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F14" w:rsidRDefault="00B72F14">
      <w:r>
        <w:rPr>
          <w:rFonts w:asciiTheme="majorHAnsi" w:eastAsiaTheme="majorEastAsia" w:hAnsiTheme="majorHAnsi" w:cstheme="majorBidi"/>
          <w:b/>
          <w:bCs/>
          <w:noProof/>
          <w:sz w:val="28"/>
          <w:szCs w:val="28"/>
        </w:rPr>
        <w:drawing>
          <wp:inline distT="0" distB="0" distL="0" distR="0" wp14:anchorId="15350BC5" wp14:editId="2F113D83">
            <wp:extent cx="5940425" cy="81705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ГИА 1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170545"/>
                    </a:xfrm>
                    <a:prstGeom prst="rect">
                      <a:avLst/>
                    </a:prstGeom>
                  </pic:spPr>
                </pic:pic>
              </a:graphicData>
            </a:graphic>
          </wp:inline>
        </w:drawing>
      </w:r>
    </w:p>
    <w:p w:rsidR="00B72F14" w:rsidRDefault="00B72F14">
      <w:r>
        <w:br w:type="page"/>
      </w:r>
    </w:p>
    <w:p w:rsidR="00B72F14" w:rsidRDefault="00B72F14">
      <w:pPr>
        <w:rPr>
          <w:rFonts w:asciiTheme="majorHAnsi" w:eastAsiaTheme="majorEastAsia" w:hAnsiTheme="majorHAnsi" w:cstheme="majorBidi"/>
          <w:b/>
          <w:bCs/>
          <w:sz w:val="28"/>
          <w:szCs w:val="28"/>
        </w:rPr>
      </w:pPr>
      <w:r>
        <w:rPr>
          <w:noProof/>
        </w:rPr>
        <w:lastRenderedPageBreak/>
        <w:drawing>
          <wp:inline distT="0" distB="0" distL="0" distR="0">
            <wp:extent cx="5940425" cy="81705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ГИА 1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8170545"/>
                    </a:xfrm>
                    <a:prstGeom prst="rect">
                      <a:avLst/>
                    </a:prstGeom>
                  </pic:spPr>
                </pic:pic>
              </a:graphicData>
            </a:graphic>
          </wp:inline>
        </w:drawing>
      </w:r>
      <w:r>
        <w:br w:type="page"/>
      </w:r>
    </w:p>
    <w:p w:rsidR="00E029D4" w:rsidRDefault="00E029D4" w:rsidP="00E029D4">
      <w:pPr>
        <w:pStyle w:val="1"/>
        <w:spacing w:line="360" w:lineRule="auto"/>
        <w:ind w:left="720"/>
        <w:jc w:val="center"/>
        <w:rPr>
          <w:color w:val="auto"/>
        </w:rPr>
      </w:pPr>
      <w:r w:rsidRPr="00F6097C">
        <w:rPr>
          <w:color w:val="auto"/>
        </w:rPr>
        <w:lastRenderedPageBreak/>
        <w:t>ОГЛАВЛЕНИЕ</w:t>
      </w:r>
    </w:p>
    <w:p w:rsidR="00E029D4" w:rsidRDefault="00E029D4" w:rsidP="00E029D4">
      <w:pPr>
        <w:pStyle w:val="1"/>
        <w:spacing w:before="0" w:line="360" w:lineRule="auto"/>
        <w:rPr>
          <w:rFonts w:ascii="Times New Roman" w:hAnsi="Times New Roman" w:cs="Times New Roman"/>
          <w:b w:val="0"/>
          <w:color w:val="auto"/>
        </w:rPr>
      </w:pPr>
      <w:r>
        <w:rPr>
          <w:rFonts w:ascii="Times New Roman" w:hAnsi="Times New Roman" w:cs="Times New Roman"/>
          <w:b w:val="0"/>
          <w:color w:val="auto"/>
        </w:rPr>
        <w:t>1.</w:t>
      </w:r>
      <w:r w:rsidRPr="00DC3106">
        <w:rPr>
          <w:rFonts w:ascii="Times New Roman" w:hAnsi="Times New Roman" w:cs="Times New Roman"/>
          <w:b w:val="0"/>
          <w:color w:val="auto"/>
        </w:rPr>
        <w:t>Общие положения</w:t>
      </w:r>
      <w:r>
        <w:rPr>
          <w:rFonts w:ascii="Times New Roman" w:hAnsi="Times New Roman" w:cs="Times New Roman"/>
          <w:b w:val="0"/>
          <w:color w:val="auto"/>
        </w:rPr>
        <w:t>…………………………………..……………….…………4</w:t>
      </w:r>
    </w:p>
    <w:p w:rsidR="00E029D4" w:rsidRDefault="00E029D4" w:rsidP="00E029D4">
      <w:pPr>
        <w:rPr>
          <w:rFonts w:ascii="Times New Roman" w:hAnsi="Times New Roman" w:cs="Times New Roman"/>
          <w:sz w:val="28"/>
          <w:szCs w:val="28"/>
        </w:rPr>
      </w:pPr>
      <w:r w:rsidRPr="00DC3106">
        <w:rPr>
          <w:rFonts w:ascii="Times New Roman" w:hAnsi="Times New Roman" w:cs="Times New Roman"/>
          <w:sz w:val="28"/>
          <w:szCs w:val="28"/>
        </w:rPr>
        <w:t>2.Цели государственной итоговой аттестации</w:t>
      </w:r>
      <w:r>
        <w:rPr>
          <w:rFonts w:ascii="Times New Roman" w:hAnsi="Times New Roman" w:cs="Times New Roman"/>
          <w:sz w:val="28"/>
          <w:szCs w:val="28"/>
        </w:rPr>
        <w:t>.……………….………………..4</w:t>
      </w:r>
    </w:p>
    <w:p w:rsidR="00E029D4" w:rsidRDefault="00E029D4" w:rsidP="00E029D4">
      <w:pPr>
        <w:rPr>
          <w:rFonts w:ascii="Times New Roman" w:hAnsi="Times New Roman" w:cs="Times New Roman"/>
          <w:sz w:val="28"/>
          <w:szCs w:val="28"/>
        </w:rPr>
      </w:pPr>
      <w:r w:rsidRPr="00DC3106">
        <w:rPr>
          <w:rFonts w:ascii="Times New Roman" w:hAnsi="Times New Roman" w:cs="Times New Roman"/>
          <w:sz w:val="28"/>
          <w:szCs w:val="28"/>
        </w:rPr>
        <w:t>3.Содержание государственной итоговой аттестации</w:t>
      </w:r>
      <w:r>
        <w:rPr>
          <w:rFonts w:ascii="Times New Roman" w:hAnsi="Times New Roman" w:cs="Times New Roman"/>
          <w:sz w:val="28"/>
          <w:szCs w:val="28"/>
        </w:rPr>
        <w:t>………….……….……..</w:t>
      </w:r>
      <w:r w:rsidR="003314CC">
        <w:rPr>
          <w:rFonts w:ascii="Times New Roman" w:hAnsi="Times New Roman" w:cs="Times New Roman"/>
          <w:sz w:val="28"/>
          <w:szCs w:val="28"/>
        </w:rPr>
        <w:t>5</w:t>
      </w:r>
    </w:p>
    <w:p w:rsidR="00E029D4" w:rsidRDefault="00E029D4" w:rsidP="00E029D4">
      <w:pPr>
        <w:rPr>
          <w:rFonts w:ascii="Times New Roman" w:hAnsi="Times New Roman" w:cs="Times New Roman"/>
          <w:sz w:val="28"/>
          <w:szCs w:val="28"/>
        </w:rPr>
      </w:pPr>
      <w:r w:rsidRPr="00DC3106">
        <w:rPr>
          <w:rFonts w:ascii="Times New Roman" w:hAnsi="Times New Roman" w:cs="Times New Roman"/>
          <w:sz w:val="28"/>
          <w:szCs w:val="28"/>
        </w:rPr>
        <w:t>4.Фонд оценочных сре</w:t>
      </w:r>
      <w:proofErr w:type="gramStart"/>
      <w:r w:rsidRPr="00DC3106">
        <w:rPr>
          <w:rFonts w:ascii="Times New Roman" w:hAnsi="Times New Roman" w:cs="Times New Roman"/>
          <w:sz w:val="28"/>
          <w:szCs w:val="28"/>
        </w:rPr>
        <w:t>дств дл</w:t>
      </w:r>
      <w:proofErr w:type="gramEnd"/>
      <w:r w:rsidRPr="00DC3106">
        <w:rPr>
          <w:rFonts w:ascii="Times New Roman" w:hAnsi="Times New Roman" w:cs="Times New Roman"/>
          <w:sz w:val="28"/>
          <w:szCs w:val="28"/>
        </w:rPr>
        <w:t>я государственной итоговой аттестации</w:t>
      </w:r>
      <w:r>
        <w:rPr>
          <w:rFonts w:ascii="Times New Roman" w:hAnsi="Times New Roman" w:cs="Times New Roman"/>
          <w:sz w:val="28"/>
          <w:szCs w:val="28"/>
        </w:rPr>
        <w:t>………5</w:t>
      </w:r>
    </w:p>
    <w:p w:rsidR="00E029D4" w:rsidRDefault="00E029D4" w:rsidP="00E029D4">
      <w:pPr>
        <w:rPr>
          <w:rFonts w:ascii="Times New Roman" w:hAnsi="Times New Roman" w:cs="Times New Roman"/>
          <w:sz w:val="28"/>
          <w:szCs w:val="28"/>
        </w:rPr>
      </w:pPr>
      <w:r w:rsidRPr="00DC3106">
        <w:rPr>
          <w:rFonts w:ascii="Times New Roman" w:hAnsi="Times New Roman" w:cs="Times New Roman"/>
          <w:sz w:val="28"/>
          <w:szCs w:val="28"/>
        </w:rPr>
        <w:t>5.Содержание государственного экзамена</w:t>
      </w:r>
      <w:r>
        <w:rPr>
          <w:rFonts w:ascii="Times New Roman" w:hAnsi="Times New Roman" w:cs="Times New Roman"/>
          <w:sz w:val="28"/>
          <w:szCs w:val="28"/>
        </w:rPr>
        <w:t>………………………………..…….5</w:t>
      </w:r>
    </w:p>
    <w:p w:rsidR="00E029D4" w:rsidRDefault="00E029D4" w:rsidP="00E029D4">
      <w:pPr>
        <w:rPr>
          <w:rFonts w:ascii="Times New Roman" w:hAnsi="Times New Roman" w:cs="Times New Roman"/>
          <w:sz w:val="28"/>
          <w:szCs w:val="28"/>
        </w:rPr>
      </w:pPr>
      <w:r w:rsidRPr="00DC3106">
        <w:rPr>
          <w:rFonts w:ascii="Times New Roman" w:hAnsi="Times New Roman" w:cs="Times New Roman"/>
          <w:sz w:val="28"/>
          <w:szCs w:val="28"/>
        </w:rPr>
        <w:t>6.Требования к выпускной квалификационной работе обучающегося</w:t>
      </w:r>
      <w:r>
        <w:rPr>
          <w:rFonts w:ascii="Times New Roman" w:hAnsi="Times New Roman" w:cs="Times New Roman"/>
          <w:sz w:val="28"/>
          <w:szCs w:val="28"/>
        </w:rPr>
        <w:t>……….6</w:t>
      </w:r>
    </w:p>
    <w:p w:rsidR="00E029D4" w:rsidRDefault="00E029D4" w:rsidP="00E029D4">
      <w:pPr>
        <w:rPr>
          <w:rFonts w:ascii="Times New Roman" w:hAnsi="Times New Roman" w:cs="Times New Roman"/>
          <w:sz w:val="28"/>
          <w:szCs w:val="28"/>
        </w:rPr>
      </w:pPr>
      <w:r w:rsidRPr="004D3FB2">
        <w:rPr>
          <w:rFonts w:ascii="Times New Roman" w:hAnsi="Times New Roman" w:cs="Times New Roman"/>
          <w:sz w:val="28"/>
          <w:szCs w:val="28"/>
        </w:rPr>
        <w:t>7.Перечень основной и дополнительной литературы, необходимой для подготовки к государственной итоговой аттестации</w:t>
      </w:r>
      <w:r>
        <w:rPr>
          <w:rFonts w:ascii="Times New Roman" w:hAnsi="Times New Roman" w:cs="Times New Roman"/>
          <w:sz w:val="28"/>
          <w:szCs w:val="28"/>
        </w:rPr>
        <w:t>…………………………..9</w:t>
      </w:r>
    </w:p>
    <w:p w:rsidR="00D078BC" w:rsidRDefault="00D078BC" w:rsidP="0070561C">
      <w:pPr>
        <w:shd w:val="clear" w:color="auto" w:fill="FFFFFF"/>
        <w:spacing w:after="0"/>
        <w:jc w:val="both"/>
        <w:rPr>
          <w:rFonts w:ascii="Times New Roman" w:hAnsi="Times New Roman" w:cs="Times New Roman"/>
          <w:sz w:val="24"/>
          <w:szCs w:val="24"/>
        </w:rPr>
      </w:pPr>
    </w:p>
    <w:p w:rsidR="00896242" w:rsidRDefault="00896242" w:rsidP="0070561C">
      <w:pPr>
        <w:shd w:val="clear" w:color="auto" w:fill="FFFFFF"/>
        <w:spacing w:after="0"/>
        <w:jc w:val="both"/>
        <w:rPr>
          <w:rFonts w:ascii="Times New Roman" w:hAnsi="Times New Roman" w:cs="Times New Roman"/>
          <w:sz w:val="24"/>
          <w:szCs w:val="24"/>
        </w:rPr>
      </w:pPr>
    </w:p>
    <w:p w:rsidR="00896242" w:rsidRDefault="00896242" w:rsidP="0070561C">
      <w:pPr>
        <w:shd w:val="clear" w:color="auto" w:fill="FFFFFF"/>
        <w:spacing w:after="0"/>
        <w:jc w:val="both"/>
        <w:rPr>
          <w:rFonts w:ascii="Times New Roman" w:hAnsi="Times New Roman" w:cs="Times New Roman"/>
          <w:sz w:val="24"/>
          <w:szCs w:val="24"/>
        </w:rPr>
      </w:pPr>
    </w:p>
    <w:p w:rsidR="00896242" w:rsidRDefault="00896242" w:rsidP="0070561C">
      <w:pPr>
        <w:shd w:val="clear" w:color="auto" w:fill="FFFFFF"/>
        <w:spacing w:after="0"/>
        <w:jc w:val="both"/>
        <w:rPr>
          <w:rFonts w:ascii="Times New Roman" w:hAnsi="Times New Roman" w:cs="Times New Roman"/>
          <w:sz w:val="24"/>
          <w:szCs w:val="24"/>
        </w:rPr>
      </w:pPr>
    </w:p>
    <w:p w:rsidR="00896242" w:rsidRDefault="00896242" w:rsidP="0070561C">
      <w:pPr>
        <w:shd w:val="clear" w:color="auto" w:fill="FFFFFF"/>
        <w:spacing w:after="0"/>
        <w:jc w:val="both"/>
        <w:rPr>
          <w:rFonts w:ascii="Times New Roman" w:hAnsi="Times New Roman" w:cs="Times New Roman"/>
          <w:sz w:val="24"/>
          <w:szCs w:val="24"/>
        </w:rPr>
      </w:pPr>
    </w:p>
    <w:p w:rsidR="00896242" w:rsidRDefault="00896242" w:rsidP="0070561C">
      <w:pPr>
        <w:shd w:val="clear" w:color="auto" w:fill="FFFFFF"/>
        <w:spacing w:after="0"/>
        <w:jc w:val="both"/>
        <w:rPr>
          <w:rFonts w:ascii="Times New Roman" w:hAnsi="Times New Roman" w:cs="Times New Roman"/>
          <w:sz w:val="24"/>
          <w:szCs w:val="24"/>
        </w:rPr>
      </w:pPr>
    </w:p>
    <w:p w:rsidR="00896242" w:rsidRDefault="00896242" w:rsidP="0070561C">
      <w:pPr>
        <w:shd w:val="clear" w:color="auto" w:fill="FFFFFF"/>
        <w:spacing w:after="0"/>
        <w:jc w:val="both"/>
        <w:rPr>
          <w:rFonts w:ascii="Times New Roman" w:hAnsi="Times New Roman" w:cs="Times New Roman"/>
          <w:sz w:val="24"/>
          <w:szCs w:val="24"/>
        </w:rPr>
      </w:pPr>
    </w:p>
    <w:p w:rsidR="00896242" w:rsidRDefault="00896242" w:rsidP="0070561C">
      <w:pPr>
        <w:shd w:val="clear" w:color="auto" w:fill="FFFFFF"/>
        <w:spacing w:after="0"/>
        <w:jc w:val="both"/>
        <w:rPr>
          <w:rFonts w:ascii="Times New Roman" w:hAnsi="Times New Roman" w:cs="Times New Roman"/>
          <w:sz w:val="24"/>
          <w:szCs w:val="24"/>
        </w:rPr>
      </w:pPr>
    </w:p>
    <w:p w:rsidR="00896242" w:rsidRDefault="00896242" w:rsidP="0070561C">
      <w:pPr>
        <w:shd w:val="clear" w:color="auto" w:fill="FFFFFF"/>
        <w:spacing w:after="0"/>
        <w:jc w:val="both"/>
        <w:rPr>
          <w:rFonts w:ascii="Times New Roman" w:hAnsi="Times New Roman" w:cs="Times New Roman"/>
          <w:sz w:val="24"/>
          <w:szCs w:val="24"/>
        </w:rPr>
      </w:pPr>
    </w:p>
    <w:p w:rsidR="00896242" w:rsidRDefault="00896242" w:rsidP="0070561C">
      <w:pPr>
        <w:shd w:val="clear" w:color="auto" w:fill="FFFFFF"/>
        <w:spacing w:after="0"/>
        <w:jc w:val="both"/>
        <w:rPr>
          <w:rFonts w:ascii="Times New Roman" w:hAnsi="Times New Roman" w:cs="Times New Roman"/>
          <w:sz w:val="24"/>
          <w:szCs w:val="24"/>
        </w:rPr>
      </w:pPr>
    </w:p>
    <w:p w:rsidR="00896242" w:rsidRDefault="00896242" w:rsidP="0070561C">
      <w:pPr>
        <w:shd w:val="clear" w:color="auto" w:fill="FFFFFF"/>
        <w:spacing w:after="0"/>
        <w:jc w:val="both"/>
        <w:rPr>
          <w:rFonts w:ascii="Times New Roman" w:hAnsi="Times New Roman" w:cs="Times New Roman"/>
          <w:sz w:val="24"/>
          <w:szCs w:val="24"/>
        </w:rPr>
      </w:pPr>
    </w:p>
    <w:p w:rsidR="00896242" w:rsidRDefault="00896242" w:rsidP="0070561C">
      <w:pPr>
        <w:shd w:val="clear" w:color="auto" w:fill="FFFFFF"/>
        <w:spacing w:after="0"/>
        <w:jc w:val="both"/>
        <w:rPr>
          <w:rFonts w:ascii="Times New Roman" w:hAnsi="Times New Roman" w:cs="Times New Roman"/>
          <w:sz w:val="24"/>
          <w:szCs w:val="24"/>
        </w:rPr>
      </w:pPr>
    </w:p>
    <w:p w:rsidR="00896242" w:rsidRDefault="00896242" w:rsidP="0070561C">
      <w:pPr>
        <w:shd w:val="clear" w:color="auto" w:fill="FFFFFF"/>
        <w:spacing w:after="0"/>
        <w:jc w:val="both"/>
        <w:rPr>
          <w:rFonts w:ascii="Times New Roman" w:hAnsi="Times New Roman" w:cs="Times New Roman"/>
          <w:sz w:val="24"/>
          <w:szCs w:val="24"/>
        </w:rPr>
      </w:pPr>
    </w:p>
    <w:p w:rsidR="00896242" w:rsidRDefault="00896242" w:rsidP="0070561C">
      <w:pPr>
        <w:shd w:val="clear" w:color="auto" w:fill="FFFFFF"/>
        <w:spacing w:after="0"/>
        <w:jc w:val="both"/>
        <w:rPr>
          <w:rFonts w:ascii="Times New Roman" w:hAnsi="Times New Roman" w:cs="Times New Roman"/>
          <w:sz w:val="24"/>
          <w:szCs w:val="24"/>
        </w:rPr>
      </w:pPr>
    </w:p>
    <w:p w:rsidR="00896242" w:rsidRDefault="00896242" w:rsidP="0070561C">
      <w:pPr>
        <w:shd w:val="clear" w:color="auto" w:fill="FFFFFF"/>
        <w:spacing w:after="0"/>
        <w:jc w:val="both"/>
        <w:rPr>
          <w:rFonts w:ascii="Times New Roman" w:hAnsi="Times New Roman" w:cs="Times New Roman"/>
          <w:sz w:val="24"/>
          <w:szCs w:val="24"/>
        </w:rPr>
      </w:pPr>
    </w:p>
    <w:p w:rsidR="00896242" w:rsidRDefault="00896242" w:rsidP="0070561C">
      <w:pPr>
        <w:shd w:val="clear" w:color="auto" w:fill="FFFFFF"/>
        <w:spacing w:after="0"/>
        <w:jc w:val="both"/>
        <w:rPr>
          <w:rFonts w:ascii="Times New Roman" w:hAnsi="Times New Roman" w:cs="Times New Roman"/>
          <w:sz w:val="24"/>
          <w:szCs w:val="24"/>
        </w:rPr>
      </w:pPr>
    </w:p>
    <w:p w:rsidR="00896242" w:rsidRDefault="00896242" w:rsidP="0070561C">
      <w:pPr>
        <w:shd w:val="clear" w:color="auto" w:fill="FFFFFF"/>
        <w:spacing w:after="0"/>
        <w:jc w:val="both"/>
        <w:rPr>
          <w:rFonts w:ascii="Times New Roman" w:hAnsi="Times New Roman" w:cs="Times New Roman"/>
          <w:sz w:val="24"/>
          <w:szCs w:val="24"/>
        </w:rPr>
      </w:pPr>
    </w:p>
    <w:p w:rsidR="00896242" w:rsidRDefault="00896242" w:rsidP="0070561C">
      <w:pPr>
        <w:shd w:val="clear" w:color="auto" w:fill="FFFFFF"/>
        <w:spacing w:after="0"/>
        <w:jc w:val="both"/>
        <w:rPr>
          <w:rFonts w:ascii="Times New Roman" w:hAnsi="Times New Roman" w:cs="Times New Roman"/>
          <w:sz w:val="24"/>
          <w:szCs w:val="24"/>
        </w:rPr>
      </w:pPr>
    </w:p>
    <w:p w:rsidR="00896242" w:rsidRDefault="00896242" w:rsidP="0070561C">
      <w:pPr>
        <w:shd w:val="clear" w:color="auto" w:fill="FFFFFF"/>
        <w:spacing w:after="0"/>
        <w:jc w:val="both"/>
        <w:rPr>
          <w:rFonts w:ascii="Times New Roman" w:hAnsi="Times New Roman" w:cs="Times New Roman"/>
          <w:sz w:val="24"/>
          <w:szCs w:val="24"/>
        </w:rPr>
      </w:pPr>
    </w:p>
    <w:p w:rsidR="00896242" w:rsidRDefault="00896242" w:rsidP="0070561C">
      <w:pPr>
        <w:shd w:val="clear" w:color="auto" w:fill="FFFFFF"/>
        <w:spacing w:after="0"/>
        <w:jc w:val="both"/>
        <w:rPr>
          <w:rFonts w:ascii="Times New Roman" w:hAnsi="Times New Roman" w:cs="Times New Roman"/>
          <w:sz w:val="24"/>
          <w:szCs w:val="24"/>
        </w:rPr>
      </w:pPr>
    </w:p>
    <w:p w:rsidR="00896242" w:rsidRDefault="00896242" w:rsidP="0070561C">
      <w:pPr>
        <w:shd w:val="clear" w:color="auto" w:fill="FFFFFF"/>
        <w:spacing w:after="0"/>
        <w:jc w:val="both"/>
        <w:rPr>
          <w:rFonts w:ascii="Times New Roman" w:hAnsi="Times New Roman" w:cs="Times New Roman"/>
          <w:sz w:val="24"/>
          <w:szCs w:val="24"/>
        </w:rPr>
      </w:pPr>
    </w:p>
    <w:p w:rsidR="00896242" w:rsidRDefault="00896242" w:rsidP="0070561C">
      <w:pPr>
        <w:shd w:val="clear" w:color="auto" w:fill="FFFFFF"/>
        <w:spacing w:after="0"/>
        <w:jc w:val="both"/>
        <w:rPr>
          <w:rFonts w:ascii="Times New Roman" w:hAnsi="Times New Roman" w:cs="Times New Roman"/>
          <w:sz w:val="24"/>
          <w:szCs w:val="24"/>
        </w:rPr>
      </w:pPr>
    </w:p>
    <w:p w:rsidR="00E029D4" w:rsidRDefault="00E029D4" w:rsidP="0070561C">
      <w:pPr>
        <w:shd w:val="clear" w:color="auto" w:fill="FFFFFF"/>
        <w:spacing w:after="0"/>
        <w:jc w:val="both"/>
        <w:rPr>
          <w:rFonts w:ascii="Times New Roman" w:hAnsi="Times New Roman" w:cs="Times New Roman"/>
          <w:sz w:val="24"/>
          <w:szCs w:val="24"/>
        </w:rPr>
      </w:pPr>
    </w:p>
    <w:p w:rsidR="007D3E71" w:rsidRDefault="007D3E71" w:rsidP="0070561C">
      <w:pPr>
        <w:shd w:val="clear" w:color="auto" w:fill="FFFFFF"/>
        <w:spacing w:after="0"/>
        <w:jc w:val="both"/>
        <w:rPr>
          <w:rFonts w:ascii="Times New Roman" w:hAnsi="Times New Roman" w:cs="Times New Roman"/>
          <w:sz w:val="24"/>
          <w:szCs w:val="24"/>
        </w:rPr>
      </w:pPr>
    </w:p>
    <w:p w:rsidR="007D3E71" w:rsidRDefault="007D3E71" w:rsidP="0070561C">
      <w:pPr>
        <w:shd w:val="clear" w:color="auto" w:fill="FFFFFF"/>
        <w:spacing w:after="0"/>
        <w:jc w:val="both"/>
        <w:rPr>
          <w:rFonts w:ascii="Times New Roman" w:hAnsi="Times New Roman" w:cs="Times New Roman"/>
          <w:sz w:val="24"/>
          <w:szCs w:val="24"/>
        </w:rPr>
      </w:pPr>
    </w:p>
    <w:p w:rsidR="007D3E71" w:rsidRDefault="007D3E71" w:rsidP="0070561C">
      <w:pPr>
        <w:shd w:val="clear" w:color="auto" w:fill="FFFFFF"/>
        <w:spacing w:after="0"/>
        <w:jc w:val="both"/>
        <w:rPr>
          <w:rFonts w:ascii="Times New Roman" w:hAnsi="Times New Roman" w:cs="Times New Roman"/>
          <w:sz w:val="24"/>
          <w:szCs w:val="24"/>
        </w:rPr>
      </w:pPr>
    </w:p>
    <w:p w:rsidR="00E029D4" w:rsidRPr="00F6097C" w:rsidRDefault="00E029D4" w:rsidP="0070561C">
      <w:pPr>
        <w:shd w:val="clear" w:color="auto" w:fill="FFFFFF"/>
        <w:spacing w:after="0"/>
        <w:jc w:val="both"/>
        <w:rPr>
          <w:rFonts w:ascii="Times New Roman" w:hAnsi="Times New Roman" w:cs="Times New Roman"/>
          <w:sz w:val="24"/>
          <w:szCs w:val="24"/>
        </w:rPr>
      </w:pPr>
    </w:p>
    <w:p w:rsidR="00D078BC" w:rsidRPr="00F6097C" w:rsidRDefault="00D078BC" w:rsidP="00D078BC">
      <w:pPr>
        <w:pStyle w:val="1"/>
        <w:numPr>
          <w:ilvl w:val="0"/>
          <w:numId w:val="1"/>
        </w:numPr>
        <w:spacing w:line="360" w:lineRule="auto"/>
        <w:rPr>
          <w:rFonts w:ascii="Times New Roman" w:hAnsi="Times New Roman" w:cs="Times New Roman"/>
          <w:color w:val="auto"/>
        </w:rPr>
      </w:pPr>
      <w:r w:rsidRPr="00F6097C">
        <w:rPr>
          <w:rFonts w:ascii="Times New Roman" w:hAnsi="Times New Roman" w:cs="Times New Roman"/>
          <w:color w:val="auto"/>
        </w:rPr>
        <w:lastRenderedPageBreak/>
        <w:t>Общие положения</w:t>
      </w:r>
    </w:p>
    <w:p w:rsidR="00D078BC" w:rsidRPr="00F6097C" w:rsidRDefault="00D078BC" w:rsidP="00D078BC">
      <w:pPr>
        <w:pStyle w:val="ab"/>
        <w:ind w:left="0" w:firstLine="709"/>
        <w:jc w:val="both"/>
        <w:rPr>
          <w:rFonts w:ascii="Times New Roman" w:hAnsi="Times New Roman" w:cs="Times New Roman"/>
          <w:b/>
          <w:sz w:val="28"/>
          <w:szCs w:val="28"/>
        </w:rPr>
      </w:pPr>
      <w:r w:rsidRPr="00F6097C">
        <w:rPr>
          <w:rFonts w:ascii="Times New Roman" w:hAnsi="Times New Roman" w:cs="Times New Roman"/>
          <w:sz w:val="28"/>
          <w:szCs w:val="28"/>
        </w:rPr>
        <w:t>Организация и проведение государственной итоговой аттестации ФГБОУ ВО «РГЭУ (РИНХ)» определяется:</w:t>
      </w:r>
    </w:p>
    <w:p w:rsidR="00D078BC" w:rsidRPr="00F6097C" w:rsidRDefault="00D078BC" w:rsidP="00D078BC">
      <w:pPr>
        <w:pStyle w:val="ab"/>
        <w:ind w:left="0" w:firstLine="709"/>
        <w:jc w:val="both"/>
        <w:rPr>
          <w:rFonts w:ascii="Times New Roman" w:hAnsi="Times New Roman" w:cs="Times New Roman"/>
          <w:b/>
          <w:sz w:val="28"/>
          <w:szCs w:val="28"/>
        </w:rPr>
      </w:pPr>
      <w:r w:rsidRPr="00F6097C">
        <w:rPr>
          <w:rFonts w:ascii="Times New Roman" w:hAnsi="Times New Roman" w:cs="Times New Roman"/>
          <w:sz w:val="28"/>
          <w:szCs w:val="28"/>
        </w:rPr>
        <w:t xml:space="preserve">− Порядком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утверждённым приказом Министерства образования и науки Российской Федерации от 29 июня </w:t>
      </w:r>
      <w:smartTag w:uri="urn:schemas-microsoft-com:office:smarttags" w:element="metricconverter">
        <w:smartTagPr>
          <w:attr w:name="ProductID" w:val="2015 г"/>
        </w:smartTagPr>
        <w:r w:rsidRPr="00F6097C">
          <w:rPr>
            <w:rFonts w:ascii="Times New Roman" w:hAnsi="Times New Roman" w:cs="Times New Roman"/>
            <w:sz w:val="28"/>
            <w:szCs w:val="28"/>
          </w:rPr>
          <w:t>2015 г</w:t>
        </w:r>
      </w:smartTag>
      <w:r w:rsidRPr="00F6097C">
        <w:rPr>
          <w:rFonts w:ascii="Times New Roman" w:hAnsi="Times New Roman" w:cs="Times New Roman"/>
          <w:sz w:val="28"/>
          <w:szCs w:val="28"/>
        </w:rPr>
        <w:t>. № 636.</w:t>
      </w:r>
    </w:p>
    <w:p w:rsidR="00D078BC" w:rsidRPr="00F6097C" w:rsidRDefault="00D078BC" w:rsidP="00D078BC">
      <w:pPr>
        <w:pStyle w:val="ab"/>
        <w:ind w:left="0" w:firstLine="709"/>
        <w:jc w:val="both"/>
        <w:rPr>
          <w:rFonts w:ascii="Times New Roman" w:hAnsi="Times New Roman" w:cs="Times New Roman"/>
          <w:b/>
          <w:sz w:val="28"/>
          <w:szCs w:val="28"/>
        </w:rPr>
      </w:pPr>
      <w:r w:rsidRPr="00F6097C">
        <w:rPr>
          <w:rFonts w:ascii="Times New Roman" w:hAnsi="Times New Roman" w:cs="Times New Roman"/>
          <w:sz w:val="28"/>
          <w:szCs w:val="28"/>
        </w:rPr>
        <w:t>− Положением о порядке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утверждённым в РГЭУ (РИНХ) 29 декабря</w:t>
      </w:r>
      <w:smartTag w:uri="urn:schemas-microsoft-com:office:smarttags" w:element="metricconverter">
        <w:smartTagPr>
          <w:attr w:name="ProductID" w:val="2015 г"/>
        </w:smartTagPr>
        <w:r w:rsidRPr="00F6097C">
          <w:rPr>
            <w:rFonts w:ascii="Times New Roman" w:hAnsi="Times New Roman" w:cs="Times New Roman"/>
            <w:sz w:val="28"/>
            <w:szCs w:val="28"/>
          </w:rPr>
          <w:t>2015 г</w:t>
        </w:r>
      </w:smartTag>
      <w:r w:rsidRPr="00F6097C">
        <w:rPr>
          <w:rFonts w:ascii="Times New Roman" w:hAnsi="Times New Roman" w:cs="Times New Roman"/>
          <w:sz w:val="28"/>
          <w:szCs w:val="28"/>
        </w:rPr>
        <w:t>.</w:t>
      </w:r>
    </w:p>
    <w:p w:rsidR="00D078BC" w:rsidRPr="00F6097C" w:rsidRDefault="00D078BC" w:rsidP="00D078BC">
      <w:pPr>
        <w:pStyle w:val="ab"/>
        <w:ind w:left="0" w:firstLine="708"/>
        <w:jc w:val="both"/>
        <w:rPr>
          <w:rFonts w:ascii="Times New Roman" w:hAnsi="Times New Roman" w:cs="Times New Roman"/>
          <w:b/>
          <w:sz w:val="28"/>
          <w:szCs w:val="28"/>
        </w:rPr>
      </w:pPr>
      <w:r w:rsidRPr="00F6097C">
        <w:rPr>
          <w:rFonts w:ascii="Times New Roman" w:hAnsi="Times New Roman" w:cs="Times New Roman"/>
          <w:sz w:val="28"/>
          <w:szCs w:val="28"/>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(индивидуальный учебный план).</w:t>
      </w:r>
    </w:p>
    <w:p w:rsidR="00D078BC" w:rsidRDefault="00D078BC" w:rsidP="0070561C">
      <w:pPr>
        <w:shd w:val="clear" w:color="auto" w:fill="FFFFFF"/>
        <w:spacing w:after="0"/>
        <w:jc w:val="both"/>
        <w:rPr>
          <w:rFonts w:ascii="Times New Roman" w:hAnsi="Times New Roman" w:cs="Times New Roman"/>
          <w:sz w:val="24"/>
          <w:szCs w:val="24"/>
        </w:rPr>
      </w:pPr>
    </w:p>
    <w:p w:rsidR="009C55B5" w:rsidRPr="00F6097C" w:rsidRDefault="009C55B5" w:rsidP="0070561C">
      <w:pPr>
        <w:shd w:val="clear" w:color="auto" w:fill="FFFFFF"/>
        <w:spacing w:after="0"/>
        <w:jc w:val="both"/>
        <w:rPr>
          <w:rFonts w:ascii="Times New Roman" w:hAnsi="Times New Roman" w:cs="Times New Roman"/>
          <w:sz w:val="24"/>
          <w:szCs w:val="24"/>
        </w:rPr>
      </w:pPr>
    </w:p>
    <w:p w:rsidR="0070561C" w:rsidRPr="00F6097C" w:rsidRDefault="0070561C" w:rsidP="0070561C">
      <w:pPr>
        <w:pStyle w:val="1"/>
        <w:numPr>
          <w:ilvl w:val="0"/>
          <w:numId w:val="1"/>
        </w:numPr>
        <w:spacing w:line="360" w:lineRule="auto"/>
        <w:rPr>
          <w:color w:val="auto"/>
        </w:rPr>
      </w:pPr>
      <w:r w:rsidRPr="00F6097C">
        <w:rPr>
          <w:color w:val="auto"/>
        </w:rPr>
        <w:t>Цели</w:t>
      </w:r>
      <w:r w:rsidR="002A44DC">
        <w:rPr>
          <w:color w:val="auto"/>
        </w:rPr>
        <w:t xml:space="preserve"> </w:t>
      </w:r>
      <w:r w:rsidRPr="00F6097C">
        <w:rPr>
          <w:color w:val="auto"/>
        </w:rPr>
        <w:t xml:space="preserve">государственной итоговой аттестации </w:t>
      </w:r>
    </w:p>
    <w:p w:rsidR="00932DB8" w:rsidRPr="00932DB8" w:rsidRDefault="00932DB8" w:rsidP="00932DB8">
      <w:pPr>
        <w:shd w:val="clear" w:color="auto" w:fill="FFFFFF"/>
        <w:spacing w:after="0"/>
        <w:ind w:firstLine="709"/>
        <w:jc w:val="both"/>
        <w:rPr>
          <w:rFonts w:ascii="Times New Roman" w:hAnsi="Times New Roman" w:cs="Times New Roman"/>
          <w:sz w:val="28"/>
          <w:szCs w:val="28"/>
        </w:rPr>
      </w:pPr>
      <w:r w:rsidRPr="00932DB8">
        <w:rPr>
          <w:rFonts w:ascii="Times New Roman" w:hAnsi="Times New Roman" w:cs="Times New Roman"/>
          <w:sz w:val="28"/>
          <w:szCs w:val="28"/>
        </w:rPr>
        <w:t>Целью проведения государственной итоговой аттестации является определение соответствия результатов освоения обучающимися образовательной программы соответствующим требованиям федерального государственного образовательного стандартапо направлению подготовки 38.03.02 «Менеджмент» (</w:t>
      </w:r>
      <w:r w:rsidR="00BD3EE6">
        <w:rPr>
          <w:rFonts w:ascii="Times New Roman" w:hAnsi="Times New Roman" w:cs="Times New Roman"/>
          <w:sz w:val="28"/>
          <w:szCs w:val="28"/>
        </w:rPr>
        <w:t xml:space="preserve">уровень </w:t>
      </w:r>
      <w:r w:rsidRPr="00BD3EE6">
        <w:rPr>
          <w:rFonts w:ascii="Times New Roman" w:hAnsi="Times New Roman" w:cs="Times New Roman"/>
          <w:sz w:val="28"/>
          <w:szCs w:val="28"/>
        </w:rPr>
        <w:t>бакалавр</w:t>
      </w:r>
      <w:r w:rsidR="00BD3EE6" w:rsidRPr="00BD3EE6">
        <w:rPr>
          <w:rFonts w:ascii="Times New Roman" w:hAnsi="Times New Roman" w:cs="Times New Roman"/>
          <w:sz w:val="28"/>
          <w:szCs w:val="28"/>
        </w:rPr>
        <w:t>иата</w:t>
      </w:r>
      <w:r w:rsidRPr="00932DB8">
        <w:rPr>
          <w:rFonts w:ascii="Times New Roman" w:hAnsi="Times New Roman" w:cs="Times New Roman"/>
          <w:sz w:val="28"/>
          <w:szCs w:val="28"/>
        </w:rPr>
        <w:t>).</w:t>
      </w:r>
    </w:p>
    <w:p w:rsidR="00932DB8" w:rsidRPr="00932DB8" w:rsidRDefault="00932DB8" w:rsidP="00932DB8">
      <w:pPr>
        <w:shd w:val="clear" w:color="auto" w:fill="FFFFFF"/>
        <w:spacing w:after="0"/>
        <w:ind w:firstLine="709"/>
        <w:jc w:val="both"/>
        <w:rPr>
          <w:rFonts w:ascii="Times New Roman" w:hAnsi="Times New Roman" w:cs="Times New Roman"/>
          <w:sz w:val="28"/>
          <w:szCs w:val="28"/>
        </w:rPr>
      </w:pPr>
      <w:r w:rsidRPr="00932DB8">
        <w:rPr>
          <w:rFonts w:ascii="Times New Roman" w:hAnsi="Times New Roman" w:cs="Times New Roman"/>
          <w:sz w:val="28"/>
          <w:szCs w:val="28"/>
        </w:rPr>
        <w:t>В частности, проверяется готовность выпускника к решению профессиональных задач в рамках следующих видов профессионально</w:t>
      </w:r>
      <w:r w:rsidR="00B05599">
        <w:rPr>
          <w:rFonts w:ascii="Times New Roman" w:hAnsi="Times New Roman" w:cs="Times New Roman"/>
          <w:sz w:val="28"/>
          <w:szCs w:val="28"/>
        </w:rPr>
        <w:t>й деятельности, предусмотренных</w:t>
      </w:r>
      <w:r w:rsidR="002A44DC">
        <w:rPr>
          <w:rFonts w:ascii="Times New Roman" w:hAnsi="Times New Roman" w:cs="Times New Roman"/>
          <w:sz w:val="28"/>
          <w:szCs w:val="28"/>
        </w:rPr>
        <w:t xml:space="preserve"> </w:t>
      </w:r>
      <w:r w:rsidRPr="00932DB8">
        <w:rPr>
          <w:rFonts w:ascii="Times New Roman" w:hAnsi="Times New Roman" w:cs="Times New Roman"/>
          <w:sz w:val="28"/>
          <w:szCs w:val="28"/>
        </w:rPr>
        <w:t>ФГОС:</w:t>
      </w:r>
    </w:p>
    <w:p w:rsidR="00C6520A" w:rsidRPr="00F6097C" w:rsidRDefault="00C6520A" w:rsidP="00C6520A">
      <w:pPr>
        <w:shd w:val="clear" w:color="auto" w:fill="FFFFFF"/>
        <w:spacing w:after="0"/>
        <w:ind w:firstLine="709"/>
        <w:jc w:val="both"/>
        <w:rPr>
          <w:rFonts w:ascii="Times New Roman" w:hAnsi="Times New Roman" w:cs="Times New Roman"/>
          <w:sz w:val="28"/>
          <w:szCs w:val="28"/>
        </w:rPr>
      </w:pPr>
      <w:r w:rsidRPr="00F6097C">
        <w:rPr>
          <w:rFonts w:ascii="Times New Roman" w:hAnsi="Times New Roman" w:cs="Times New Roman"/>
          <w:sz w:val="28"/>
          <w:szCs w:val="28"/>
        </w:rPr>
        <w:t>- организационно-управленческая;</w:t>
      </w:r>
    </w:p>
    <w:p w:rsidR="00C6520A" w:rsidRPr="00F6097C" w:rsidRDefault="00C6520A" w:rsidP="00C6520A">
      <w:pPr>
        <w:shd w:val="clear" w:color="auto" w:fill="FFFFFF"/>
        <w:spacing w:after="0"/>
        <w:ind w:firstLine="709"/>
        <w:jc w:val="both"/>
        <w:rPr>
          <w:rFonts w:ascii="Times New Roman" w:hAnsi="Times New Roman" w:cs="Times New Roman"/>
          <w:sz w:val="28"/>
          <w:szCs w:val="28"/>
        </w:rPr>
      </w:pPr>
      <w:r w:rsidRPr="00F6097C">
        <w:rPr>
          <w:rFonts w:ascii="Times New Roman" w:hAnsi="Times New Roman" w:cs="Times New Roman"/>
          <w:sz w:val="28"/>
          <w:szCs w:val="28"/>
        </w:rPr>
        <w:t xml:space="preserve"> - информационно-аналитическая;</w:t>
      </w:r>
    </w:p>
    <w:p w:rsidR="00AE584E" w:rsidRDefault="00C6520A" w:rsidP="00C6520A">
      <w:pPr>
        <w:shd w:val="clear" w:color="auto" w:fill="FFFFFF"/>
        <w:spacing w:after="0"/>
        <w:ind w:firstLine="709"/>
        <w:jc w:val="both"/>
        <w:rPr>
          <w:rFonts w:ascii="Times New Roman" w:hAnsi="Times New Roman" w:cs="Times New Roman"/>
          <w:sz w:val="28"/>
          <w:szCs w:val="28"/>
        </w:rPr>
      </w:pPr>
      <w:r w:rsidRPr="00F6097C">
        <w:rPr>
          <w:rFonts w:ascii="Times New Roman" w:hAnsi="Times New Roman" w:cs="Times New Roman"/>
          <w:sz w:val="28"/>
          <w:szCs w:val="28"/>
        </w:rPr>
        <w:t xml:space="preserve"> - предпринимательская.</w:t>
      </w:r>
    </w:p>
    <w:p w:rsidR="00D416CE" w:rsidRDefault="00D416CE" w:rsidP="00C6520A">
      <w:pPr>
        <w:shd w:val="clear" w:color="auto" w:fill="FFFFFF"/>
        <w:spacing w:after="0"/>
        <w:ind w:firstLine="709"/>
        <w:jc w:val="both"/>
        <w:rPr>
          <w:rFonts w:ascii="Times New Roman" w:hAnsi="Times New Roman" w:cs="Times New Roman"/>
          <w:sz w:val="28"/>
          <w:szCs w:val="28"/>
        </w:rPr>
      </w:pPr>
    </w:p>
    <w:p w:rsidR="009C55B5" w:rsidRDefault="009C55B5" w:rsidP="00C6520A">
      <w:pPr>
        <w:shd w:val="clear" w:color="auto" w:fill="FFFFFF"/>
        <w:spacing w:after="0"/>
        <w:ind w:firstLine="709"/>
        <w:jc w:val="both"/>
        <w:rPr>
          <w:rFonts w:ascii="Times New Roman" w:hAnsi="Times New Roman" w:cs="Times New Roman"/>
          <w:sz w:val="28"/>
          <w:szCs w:val="28"/>
        </w:rPr>
      </w:pPr>
    </w:p>
    <w:p w:rsidR="009C55B5" w:rsidRPr="00F6097C" w:rsidRDefault="009C55B5" w:rsidP="00C6520A">
      <w:pPr>
        <w:shd w:val="clear" w:color="auto" w:fill="FFFFFF"/>
        <w:spacing w:after="0"/>
        <w:ind w:firstLine="709"/>
        <w:jc w:val="both"/>
        <w:rPr>
          <w:rFonts w:ascii="Times New Roman" w:hAnsi="Times New Roman" w:cs="Times New Roman"/>
          <w:sz w:val="28"/>
          <w:szCs w:val="28"/>
        </w:rPr>
      </w:pPr>
    </w:p>
    <w:p w:rsidR="0070561C" w:rsidRPr="00F6097C" w:rsidRDefault="0070561C" w:rsidP="0070561C">
      <w:pPr>
        <w:pStyle w:val="1"/>
        <w:numPr>
          <w:ilvl w:val="0"/>
          <w:numId w:val="1"/>
        </w:numPr>
        <w:spacing w:line="360" w:lineRule="auto"/>
        <w:rPr>
          <w:rFonts w:ascii="Times New Roman" w:hAnsi="Times New Roman" w:cs="Times New Roman"/>
          <w:color w:val="auto"/>
        </w:rPr>
      </w:pPr>
      <w:r w:rsidRPr="00F6097C">
        <w:rPr>
          <w:rFonts w:ascii="Times New Roman" w:hAnsi="Times New Roman" w:cs="Times New Roman"/>
          <w:color w:val="auto"/>
        </w:rPr>
        <w:lastRenderedPageBreak/>
        <w:t xml:space="preserve">Содержание </w:t>
      </w:r>
      <w:r w:rsidRPr="00F6097C">
        <w:rPr>
          <w:color w:val="auto"/>
        </w:rPr>
        <w:t>государственной итоговой аттестации</w:t>
      </w:r>
    </w:p>
    <w:p w:rsidR="00E31F04" w:rsidRPr="00F6097C" w:rsidRDefault="0070561C" w:rsidP="00E31F04">
      <w:pPr>
        <w:pStyle w:val="a4"/>
        <w:numPr>
          <w:ilvl w:val="1"/>
          <w:numId w:val="1"/>
        </w:numPr>
        <w:shd w:val="clear" w:color="auto" w:fill="FFFFFF"/>
        <w:spacing w:after="0" w:line="360" w:lineRule="auto"/>
        <w:jc w:val="both"/>
        <w:rPr>
          <w:rFonts w:ascii="Times New Roman" w:hAnsi="Times New Roman" w:cs="Times New Roman"/>
          <w:sz w:val="28"/>
          <w:szCs w:val="28"/>
        </w:rPr>
      </w:pPr>
      <w:r w:rsidRPr="00F6097C">
        <w:rPr>
          <w:rFonts w:ascii="Times New Roman" w:hAnsi="Times New Roman" w:cs="Times New Roman"/>
          <w:sz w:val="28"/>
          <w:szCs w:val="28"/>
        </w:rPr>
        <w:t>Трудоемкость государственной итоговой аттестации составляет</w:t>
      </w:r>
      <w:r w:rsidR="002A44DC">
        <w:rPr>
          <w:rFonts w:ascii="Times New Roman" w:hAnsi="Times New Roman" w:cs="Times New Roman"/>
          <w:sz w:val="28"/>
          <w:szCs w:val="28"/>
        </w:rPr>
        <w:t xml:space="preserve"> </w:t>
      </w:r>
      <w:r w:rsidR="00792512" w:rsidRPr="00F6097C">
        <w:rPr>
          <w:rFonts w:ascii="Times New Roman" w:hAnsi="Times New Roman" w:cs="Times New Roman"/>
          <w:sz w:val="28"/>
          <w:szCs w:val="28"/>
        </w:rPr>
        <w:t>9</w:t>
      </w:r>
      <w:r w:rsidR="00E31F04" w:rsidRPr="00F6097C">
        <w:rPr>
          <w:rFonts w:ascii="Times New Roman" w:hAnsi="Times New Roman" w:cs="Times New Roman"/>
          <w:sz w:val="28"/>
          <w:szCs w:val="28"/>
        </w:rPr>
        <w:t xml:space="preserve"> зачетных единиц.</w:t>
      </w:r>
    </w:p>
    <w:p w:rsidR="0070561C" w:rsidRPr="00F6097C" w:rsidRDefault="0070561C" w:rsidP="0070561C">
      <w:pPr>
        <w:pStyle w:val="a4"/>
        <w:numPr>
          <w:ilvl w:val="1"/>
          <w:numId w:val="1"/>
        </w:numPr>
        <w:shd w:val="clear" w:color="auto" w:fill="FFFFFF"/>
        <w:spacing w:after="0" w:line="360" w:lineRule="auto"/>
        <w:jc w:val="both"/>
        <w:rPr>
          <w:rFonts w:ascii="Times New Roman" w:hAnsi="Times New Roman" w:cs="Times New Roman"/>
          <w:sz w:val="28"/>
          <w:szCs w:val="28"/>
        </w:rPr>
      </w:pPr>
      <w:r w:rsidRPr="00F6097C">
        <w:rPr>
          <w:rFonts w:ascii="Times New Roman" w:hAnsi="Times New Roman" w:cs="Times New Roman"/>
          <w:sz w:val="28"/>
          <w:szCs w:val="28"/>
        </w:rPr>
        <w:t>Государственная итоговая аттестация выпускников проводится в форме:</w:t>
      </w:r>
    </w:p>
    <w:p w:rsidR="0070561C" w:rsidRPr="00F6097C" w:rsidRDefault="0070561C" w:rsidP="0070561C">
      <w:pPr>
        <w:pStyle w:val="a4"/>
        <w:shd w:val="clear" w:color="auto" w:fill="FFFFFF"/>
        <w:spacing w:after="0" w:line="360" w:lineRule="auto"/>
        <w:jc w:val="both"/>
        <w:rPr>
          <w:rFonts w:ascii="Times New Roman" w:hAnsi="Times New Roman" w:cs="Times New Roman"/>
          <w:sz w:val="28"/>
          <w:szCs w:val="28"/>
        </w:rPr>
      </w:pPr>
      <w:r w:rsidRPr="00F6097C">
        <w:rPr>
          <w:rFonts w:ascii="Times New Roman" w:hAnsi="Times New Roman" w:cs="Times New Roman"/>
          <w:sz w:val="28"/>
          <w:szCs w:val="28"/>
        </w:rPr>
        <w:t>− государственного экзамена;</w:t>
      </w:r>
    </w:p>
    <w:p w:rsidR="0070561C" w:rsidRDefault="0070561C" w:rsidP="0070561C">
      <w:pPr>
        <w:pStyle w:val="a4"/>
        <w:shd w:val="clear" w:color="auto" w:fill="FFFFFF"/>
        <w:spacing w:after="0" w:line="360" w:lineRule="auto"/>
        <w:jc w:val="both"/>
        <w:rPr>
          <w:rFonts w:ascii="Times New Roman" w:hAnsi="Times New Roman" w:cs="Times New Roman"/>
          <w:sz w:val="28"/>
          <w:szCs w:val="28"/>
        </w:rPr>
      </w:pPr>
      <w:r w:rsidRPr="00F6097C">
        <w:rPr>
          <w:rFonts w:ascii="Times New Roman" w:hAnsi="Times New Roman" w:cs="Times New Roman"/>
          <w:sz w:val="28"/>
          <w:szCs w:val="28"/>
        </w:rPr>
        <w:t xml:space="preserve">− защиты выпускной квалификационной работы (далее вместе </w:t>
      </w:r>
      <w:proofErr w:type="gramStart"/>
      <w:r w:rsidRPr="00F6097C">
        <w:rPr>
          <w:rFonts w:ascii="Times New Roman" w:hAnsi="Times New Roman" w:cs="Times New Roman"/>
          <w:sz w:val="28"/>
          <w:szCs w:val="28"/>
        </w:rPr>
        <w:t>–г</w:t>
      </w:r>
      <w:proofErr w:type="gramEnd"/>
      <w:r w:rsidRPr="00F6097C">
        <w:rPr>
          <w:rFonts w:ascii="Times New Roman" w:hAnsi="Times New Roman" w:cs="Times New Roman"/>
          <w:sz w:val="28"/>
          <w:szCs w:val="28"/>
        </w:rPr>
        <w:t>осударственные аттестационные испытания).</w:t>
      </w:r>
    </w:p>
    <w:p w:rsidR="00FF529E" w:rsidRDefault="00FF529E" w:rsidP="00FF529E">
      <w:pPr>
        <w:pStyle w:val="a4"/>
        <w:numPr>
          <w:ilvl w:val="1"/>
          <w:numId w:val="1"/>
        </w:numPr>
        <w:shd w:val="clear" w:color="auto" w:fill="FFFFFF"/>
        <w:spacing w:after="0" w:line="360" w:lineRule="auto"/>
        <w:jc w:val="both"/>
        <w:rPr>
          <w:rFonts w:ascii="Times New Roman" w:hAnsi="Times New Roman" w:cs="Times New Roman"/>
          <w:sz w:val="28"/>
          <w:szCs w:val="28"/>
        </w:rPr>
      </w:pPr>
      <w:r w:rsidRPr="0099285D">
        <w:rPr>
          <w:rFonts w:ascii="Times New Roman" w:hAnsi="Times New Roman" w:cs="Times New Roman"/>
          <w:sz w:val="28"/>
          <w:szCs w:val="28"/>
        </w:rPr>
        <w:t>В ГИА входит защита выпускной квалификационной работы, включая подготовку к процедуре защиты и процедуру защиты, а также подготовка к сдаче и сдача государственного экзамена.</w:t>
      </w:r>
    </w:p>
    <w:p w:rsidR="00FF529E" w:rsidRPr="00F6097C" w:rsidRDefault="00FF529E" w:rsidP="0070561C">
      <w:pPr>
        <w:pStyle w:val="a4"/>
        <w:shd w:val="clear" w:color="auto" w:fill="FFFFFF"/>
        <w:spacing w:after="0" w:line="360" w:lineRule="auto"/>
        <w:jc w:val="both"/>
        <w:rPr>
          <w:rFonts w:ascii="Times New Roman" w:hAnsi="Times New Roman" w:cs="Times New Roman"/>
          <w:sz w:val="28"/>
          <w:szCs w:val="28"/>
        </w:rPr>
      </w:pPr>
    </w:p>
    <w:p w:rsidR="006465AE" w:rsidRPr="00F6097C" w:rsidRDefault="006465AE" w:rsidP="006465AE">
      <w:pPr>
        <w:pStyle w:val="1"/>
        <w:numPr>
          <w:ilvl w:val="0"/>
          <w:numId w:val="1"/>
        </w:numPr>
        <w:rPr>
          <w:rFonts w:ascii="Times New Roman" w:hAnsi="Times New Roman" w:cs="Times New Roman"/>
          <w:color w:val="auto"/>
        </w:rPr>
      </w:pPr>
      <w:r w:rsidRPr="00F6097C">
        <w:rPr>
          <w:rFonts w:ascii="Times New Roman" w:hAnsi="Times New Roman" w:cs="Times New Roman"/>
          <w:color w:val="auto"/>
        </w:rPr>
        <w:t>Фонд оценочных сре</w:t>
      </w:r>
      <w:proofErr w:type="gramStart"/>
      <w:r w:rsidRPr="00F6097C">
        <w:rPr>
          <w:rFonts w:ascii="Times New Roman" w:hAnsi="Times New Roman" w:cs="Times New Roman"/>
          <w:color w:val="auto"/>
        </w:rPr>
        <w:t>дств дл</w:t>
      </w:r>
      <w:proofErr w:type="gramEnd"/>
      <w:r w:rsidRPr="00F6097C">
        <w:rPr>
          <w:rFonts w:ascii="Times New Roman" w:hAnsi="Times New Roman" w:cs="Times New Roman"/>
          <w:color w:val="auto"/>
        </w:rPr>
        <w:t>я государственной итоговой аттестации</w:t>
      </w:r>
    </w:p>
    <w:p w:rsidR="006465AE" w:rsidRPr="00F6097C" w:rsidRDefault="006465AE" w:rsidP="006465AE">
      <w:pPr>
        <w:pStyle w:val="a4"/>
        <w:shd w:val="clear" w:color="auto" w:fill="FFFFFF"/>
        <w:spacing w:after="0"/>
        <w:ind w:left="0" w:firstLine="709"/>
        <w:jc w:val="both"/>
        <w:rPr>
          <w:rFonts w:ascii="Times New Roman" w:hAnsi="Times New Roman" w:cs="Times New Roman"/>
          <w:sz w:val="28"/>
          <w:szCs w:val="28"/>
        </w:rPr>
      </w:pPr>
      <w:r w:rsidRPr="00F6097C">
        <w:rPr>
          <w:rFonts w:ascii="Times New Roman" w:hAnsi="Times New Roman" w:cs="Times New Roman"/>
          <w:sz w:val="28"/>
          <w:szCs w:val="28"/>
        </w:rPr>
        <w:t>Фонд оценочных сре</w:t>
      </w:r>
      <w:proofErr w:type="gramStart"/>
      <w:r w:rsidRPr="00F6097C">
        <w:rPr>
          <w:rFonts w:ascii="Times New Roman" w:hAnsi="Times New Roman" w:cs="Times New Roman"/>
          <w:sz w:val="28"/>
          <w:szCs w:val="28"/>
        </w:rPr>
        <w:t>дств дл</w:t>
      </w:r>
      <w:proofErr w:type="gramEnd"/>
      <w:r w:rsidRPr="00F6097C">
        <w:rPr>
          <w:rFonts w:ascii="Times New Roman" w:hAnsi="Times New Roman" w:cs="Times New Roman"/>
          <w:sz w:val="28"/>
          <w:szCs w:val="28"/>
        </w:rPr>
        <w:t>я проведения государственной итоговой аттестации представлен в приложении 1 к программе государственной итоговой аттестации.</w:t>
      </w:r>
    </w:p>
    <w:p w:rsidR="006465AE" w:rsidRPr="00F6097C" w:rsidRDefault="006465AE" w:rsidP="006465AE">
      <w:pPr>
        <w:pStyle w:val="1"/>
        <w:numPr>
          <w:ilvl w:val="0"/>
          <w:numId w:val="1"/>
        </w:numPr>
        <w:rPr>
          <w:rFonts w:ascii="Times New Roman" w:hAnsi="Times New Roman" w:cs="Times New Roman"/>
          <w:color w:val="auto"/>
        </w:rPr>
      </w:pPr>
      <w:r w:rsidRPr="00F6097C">
        <w:rPr>
          <w:rFonts w:ascii="Times New Roman" w:hAnsi="Times New Roman" w:cs="Times New Roman"/>
          <w:color w:val="auto"/>
        </w:rPr>
        <w:t xml:space="preserve">Содержание государственного экзамена </w:t>
      </w:r>
    </w:p>
    <w:p w:rsidR="006465AE" w:rsidRPr="00F6097C" w:rsidRDefault="006465AE" w:rsidP="006465AE">
      <w:pPr>
        <w:pStyle w:val="a4"/>
        <w:numPr>
          <w:ilvl w:val="1"/>
          <w:numId w:val="1"/>
        </w:numPr>
        <w:shd w:val="clear" w:color="auto" w:fill="FFFFFF"/>
        <w:spacing w:after="0" w:line="360" w:lineRule="auto"/>
        <w:jc w:val="both"/>
        <w:rPr>
          <w:rFonts w:ascii="Times New Roman" w:hAnsi="Times New Roman" w:cs="Times New Roman"/>
          <w:i/>
          <w:sz w:val="28"/>
          <w:szCs w:val="28"/>
        </w:rPr>
      </w:pPr>
      <w:r w:rsidRPr="00F6097C">
        <w:rPr>
          <w:rFonts w:ascii="Times New Roman" w:hAnsi="Times New Roman" w:cs="Times New Roman"/>
          <w:b/>
          <w:sz w:val="28"/>
          <w:szCs w:val="28"/>
        </w:rPr>
        <w:t>Форма проведения государственного экзамена</w:t>
      </w:r>
      <w:proofErr w:type="gramStart"/>
      <w:r w:rsidRPr="00F6097C">
        <w:rPr>
          <w:rFonts w:ascii="Times New Roman" w:hAnsi="Times New Roman" w:cs="Times New Roman"/>
          <w:b/>
          <w:sz w:val="28"/>
          <w:szCs w:val="28"/>
        </w:rPr>
        <w:t>:</w:t>
      </w:r>
      <w:r w:rsidRPr="00F6097C">
        <w:rPr>
          <w:rFonts w:ascii="Times New Roman" w:hAnsi="Times New Roman" w:cs="Times New Roman"/>
          <w:i/>
          <w:sz w:val="28"/>
          <w:szCs w:val="28"/>
        </w:rPr>
        <w:t>у</w:t>
      </w:r>
      <w:proofErr w:type="gramEnd"/>
      <w:r w:rsidRPr="00F6097C">
        <w:rPr>
          <w:rFonts w:ascii="Times New Roman" w:hAnsi="Times New Roman" w:cs="Times New Roman"/>
          <w:i/>
          <w:sz w:val="28"/>
          <w:szCs w:val="28"/>
        </w:rPr>
        <w:t>стно.</w:t>
      </w:r>
    </w:p>
    <w:p w:rsidR="006465AE" w:rsidRPr="00F6097C" w:rsidRDefault="006465AE" w:rsidP="006465AE">
      <w:pPr>
        <w:pStyle w:val="a4"/>
        <w:numPr>
          <w:ilvl w:val="1"/>
          <w:numId w:val="1"/>
        </w:numPr>
        <w:shd w:val="clear" w:color="auto" w:fill="FFFFFF"/>
        <w:spacing w:after="0" w:line="360" w:lineRule="auto"/>
        <w:jc w:val="both"/>
        <w:rPr>
          <w:rFonts w:ascii="Times New Roman" w:hAnsi="Times New Roman" w:cs="Times New Roman"/>
          <w:b/>
          <w:i/>
          <w:sz w:val="28"/>
          <w:szCs w:val="28"/>
        </w:rPr>
      </w:pPr>
      <w:r w:rsidRPr="00F6097C">
        <w:rPr>
          <w:rFonts w:ascii="Times New Roman" w:hAnsi="Times New Roman" w:cs="Times New Roman"/>
          <w:b/>
          <w:sz w:val="28"/>
          <w:szCs w:val="28"/>
        </w:rPr>
        <w:t>Программа проведениягосударственного экзамена:</w:t>
      </w:r>
    </w:p>
    <w:tbl>
      <w:tblPr>
        <w:tblStyle w:val="a3"/>
        <w:tblW w:w="8476" w:type="dxa"/>
        <w:jc w:val="center"/>
        <w:tblInd w:w="248" w:type="dxa"/>
        <w:tblLook w:val="04A0" w:firstRow="1" w:lastRow="0" w:firstColumn="1" w:lastColumn="0" w:noHBand="0" w:noVBand="1"/>
      </w:tblPr>
      <w:tblGrid>
        <w:gridCol w:w="2816"/>
        <w:gridCol w:w="5660"/>
      </w:tblGrid>
      <w:tr w:rsidR="006465AE" w:rsidRPr="003314CC" w:rsidTr="009B4B70">
        <w:trPr>
          <w:trHeight w:val="1278"/>
          <w:jc w:val="center"/>
        </w:trPr>
        <w:tc>
          <w:tcPr>
            <w:tcW w:w="2816" w:type="dxa"/>
            <w:vAlign w:val="center"/>
          </w:tcPr>
          <w:p w:rsidR="006465AE" w:rsidRPr="003314CC" w:rsidRDefault="006465AE" w:rsidP="009B4B70">
            <w:pPr>
              <w:pStyle w:val="a4"/>
              <w:ind w:left="0"/>
              <w:jc w:val="center"/>
              <w:rPr>
                <w:rFonts w:ascii="Times New Roman" w:hAnsi="Times New Roman" w:cs="Times New Roman"/>
                <w:sz w:val="24"/>
                <w:szCs w:val="24"/>
              </w:rPr>
            </w:pPr>
            <w:r w:rsidRPr="003314CC">
              <w:rPr>
                <w:rFonts w:ascii="Times New Roman" w:hAnsi="Times New Roman" w:cs="Times New Roman"/>
                <w:sz w:val="24"/>
                <w:szCs w:val="24"/>
              </w:rPr>
              <w:t>Наименование дисциплины, выносимой на государственный экзамен</w:t>
            </w:r>
          </w:p>
        </w:tc>
        <w:tc>
          <w:tcPr>
            <w:tcW w:w="5660" w:type="dxa"/>
            <w:vAlign w:val="center"/>
          </w:tcPr>
          <w:p w:rsidR="006465AE" w:rsidRPr="003314CC" w:rsidRDefault="006465AE" w:rsidP="009B4B70">
            <w:pPr>
              <w:pStyle w:val="a4"/>
              <w:ind w:left="0"/>
              <w:jc w:val="center"/>
              <w:rPr>
                <w:rFonts w:ascii="Times New Roman" w:hAnsi="Times New Roman" w:cs="Times New Roman"/>
                <w:sz w:val="24"/>
                <w:szCs w:val="24"/>
              </w:rPr>
            </w:pPr>
            <w:r w:rsidRPr="003314CC">
              <w:rPr>
                <w:rFonts w:ascii="Times New Roman" w:hAnsi="Times New Roman" w:cs="Times New Roman"/>
                <w:sz w:val="24"/>
                <w:szCs w:val="24"/>
              </w:rPr>
              <w:t>Разделы (темы) дисциплины, выносимые на государственный экзамен</w:t>
            </w:r>
          </w:p>
        </w:tc>
      </w:tr>
      <w:tr w:rsidR="00D22E05" w:rsidRPr="003314CC" w:rsidTr="009B4B70">
        <w:trPr>
          <w:trHeight w:val="511"/>
          <w:jc w:val="center"/>
        </w:trPr>
        <w:tc>
          <w:tcPr>
            <w:tcW w:w="2816" w:type="dxa"/>
            <w:vAlign w:val="center"/>
          </w:tcPr>
          <w:p w:rsidR="00D22E05" w:rsidRPr="003314CC" w:rsidRDefault="00372D1B" w:rsidP="009B4B70">
            <w:pPr>
              <w:pStyle w:val="a4"/>
              <w:ind w:left="0"/>
              <w:jc w:val="center"/>
              <w:rPr>
                <w:rFonts w:ascii="Times New Roman" w:hAnsi="Times New Roman" w:cs="Times New Roman"/>
                <w:i/>
                <w:sz w:val="24"/>
                <w:szCs w:val="24"/>
              </w:rPr>
            </w:pPr>
            <w:r w:rsidRPr="003314CC">
              <w:rPr>
                <w:rFonts w:ascii="Times New Roman" w:hAnsi="Times New Roman" w:cs="Times New Roman"/>
                <w:b/>
              </w:rPr>
              <w:t>Инновационный менеджмент</w:t>
            </w:r>
          </w:p>
        </w:tc>
        <w:tc>
          <w:tcPr>
            <w:tcW w:w="5660" w:type="dxa"/>
          </w:tcPr>
          <w:p w:rsidR="00D22E05" w:rsidRPr="003314CC" w:rsidRDefault="00372D1B" w:rsidP="009B4B70">
            <w:pPr>
              <w:pStyle w:val="a4"/>
              <w:ind w:left="0"/>
              <w:jc w:val="both"/>
              <w:rPr>
                <w:rFonts w:ascii="Times New Roman" w:hAnsi="Times New Roman" w:cs="Times New Roman"/>
                <w:sz w:val="24"/>
                <w:szCs w:val="24"/>
              </w:rPr>
            </w:pPr>
            <w:r w:rsidRPr="003314CC">
              <w:rPr>
                <w:rFonts w:ascii="Times New Roman" w:hAnsi="Times New Roman" w:cs="Times New Roman"/>
                <w:sz w:val="24"/>
                <w:szCs w:val="24"/>
              </w:rPr>
              <w:t>Тема 1.1 «Типы формы и тенденции развития инновационного менеджмента»</w:t>
            </w:r>
          </w:p>
          <w:p w:rsidR="00372D1B" w:rsidRPr="003314CC" w:rsidRDefault="00372D1B" w:rsidP="009B4B70">
            <w:pPr>
              <w:pStyle w:val="a4"/>
              <w:ind w:left="0"/>
              <w:jc w:val="both"/>
              <w:rPr>
                <w:rFonts w:ascii="Times New Roman" w:hAnsi="Times New Roman" w:cs="Times New Roman"/>
                <w:sz w:val="24"/>
                <w:szCs w:val="24"/>
              </w:rPr>
            </w:pPr>
            <w:r w:rsidRPr="003314CC">
              <w:rPr>
                <w:rFonts w:ascii="Times New Roman" w:hAnsi="Times New Roman" w:cs="Times New Roman"/>
                <w:sz w:val="24"/>
                <w:szCs w:val="24"/>
              </w:rPr>
              <w:t>Тема 1.2 «Основы инновационного управления»</w:t>
            </w:r>
          </w:p>
          <w:p w:rsidR="00372D1B" w:rsidRPr="003314CC" w:rsidRDefault="00372D1B" w:rsidP="009B4B70">
            <w:pPr>
              <w:pStyle w:val="a4"/>
              <w:ind w:left="0"/>
              <w:jc w:val="both"/>
              <w:rPr>
                <w:rFonts w:ascii="Times New Roman" w:hAnsi="Times New Roman" w:cs="Times New Roman"/>
                <w:sz w:val="24"/>
                <w:szCs w:val="24"/>
              </w:rPr>
            </w:pPr>
            <w:r w:rsidRPr="003314CC">
              <w:rPr>
                <w:rFonts w:ascii="Times New Roman" w:hAnsi="Times New Roman" w:cs="Times New Roman"/>
                <w:sz w:val="24"/>
                <w:szCs w:val="24"/>
              </w:rPr>
              <w:t>Тема 1.3 «Организация инновационного менеджмента»</w:t>
            </w:r>
          </w:p>
          <w:p w:rsidR="00372D1B" w:rsidRPr="003314CC" w:rsidRDefault="00372D1B" w:rsidP="009B4B70">
            <w:pPr>
              <w:pStyle w:val="a4"/>
              <w:ind w:left="0"/>
              <w:jc w:val="both"/>
              <w:rPr>
                <w:rFonts w:ascii="Times New Roman" w:hAnsi="Times New Roman" w:cs="Times New Roman"/>
                <w:sz w:val="24"/>
                <w:szCs w:val="24"/>
              </w:rPr>
            </w:pPr>
            <w:r w:rsidRPr="003314CC">
              <w:rPr>
                <w:rFonts w:ascii="Times New Roman" w:hAnsi="Times New Roman" w:cs="Times New Roman"/>
                <w:sz w:val="24"/>
                <w:szCs w:val="24"/>
              </w:rPr>
              <w:t>Тема 1.4«Разработка программ и проектов нововведений»</w:t>
            </w:r>
          </w:p>
          <w:p w:rsidR="00372D1B" w:rsidRPr="003314CC" w:rsidRDefault="00372D1B" w:rsidP="009B4B70">
            <w:pPr>
              <w:pStyle w:val="a4"/>
              <w:ind w:left="0"/>
              <w:jc w:val="both"/>
              <w:rPr>
                <w:rFonts w:ascii="Times New Roman" w:hAnsi="Times New Roman" w:cs="Times New Roman"/>
                <w:sz w:val="24"/>
                <w:szCs w:val="24"/>
              </w:rPr>
            </w:pPr>
            <w:r w:rsidRPr="003314CC">
              <w:rPr>
                <w:rFonts w:ascii="Times New Roman" w:hAnsi="Times New Roman" w:cs="Times New Roman"/>
                <w:sz w:val="24"/>
                <w:szCs w:val="24"/>
              </w:rPr>
              <w:t>Тема 2.1«Организационные формы инновационного менеджмента»</w:t>
            </w:r>
          </w:p>
          <w:p w:rsidR="00EF6D35" w:rsidRPr="003314CC" w:rsidRDefault="00EF6D35" w:rsidP="009B4B70">
            <w:pPr>
              <w:pStyle w:val="a4"/>
              <w:ind w:left="0"/>
              <w:jc w:val="both"/>
              <w:rPr>
                <w:rFonts w:ascii="Times New Roman" w:hAnsi="Times New Roman" w:cs="Times New Roman"/>
                <w:sz w:val="24"/>
                <w:szCs w:val="24"/>
              </w:rPr>
            </w:pPr>
            <w:r w:rsidRPr="003314CC">
              <w:rPr>
                <w:rFonts w:ascii="Times New Roman" w:hAnsi="Times New Roman" w:cs="Times New Roman"/>
                <w:sz w:val="24"/>
                <w:szCs w:val="24"/>
              </w:rPr>
              <w:t>Тема 2.2 «Управление качеством инновационных проектов»</w:t>
            </w:r>
          </w:p>
          <w:p w:rsidR="00EF6D35" w:rsidRPr="003314CC" w:rsidRDefault="00EF6D35" w:rsidP="009B4B70">
            <w:pPr>
              <w:pStyle w:val="a4"/>
              <w:ind w:left="0"/>
              <w:jc w:val="both"/>
              <w:rPr>
                <w:rFonts w:ascii="Times New Roman" w:hAnsi="Times New Roman" w:cs="Times New Roman"/>
                <w:sz w:val="24"/>
                <w:szCs w:val="24"/>
              </w:rPr>
            </w:pPr>
            <w:r w:rsidRPr="003314CC">
              <w:rPr>
                <w:rFonts w:ascii="Times New Roman" w:hAnsi="Times New Roman" w:cs="Times New Roman"/>
                <w:sz w:val="24"/>
                <w:szCs w:val="24"/>
              </w:rPr>
              <w:t>Тема 2.3 «Модели инновационного процесса»</w:t>
            </w:r>
          </w:p>
          <w:p w:rsidR="005136F6" w:rsidRPr="003314CC" w:rsidRDefault="005136F6" w:rsidP="009B4B70">
            <w:pPr>
              <w:pStyle w:val="a4"/>
              <w:ind w:left="0"/>
              <w:jc w:val="both"/>
              <w:rPr>
                <w:rFonts w:ascii="Times New Roman" w:hAnsi="Times New Roman" w:cs="Times New Roman"/>
                <w:sz w:val="24"/>
                <w:szCs w:val="24"/>
              </w:rPr>
            </w:pPr>
          </w:p>
        </w:tc>
      </w:tr>
      <w:tr w:rsidR="00D22E05" w:rsidRPr="003314CC" w:rsidTr="009B4B70">
        <w:trPr>
          <w:trHeight w:val="256"/>
          <w:jc w:val="center"/>
        </w:trPr>
        <w:tc>
          <w:tcPr>
            <w:tcW w:w="2816" w:type="dxa"/>
          </w:tcPr>
          <w:p w:rsidR="00D22E05" w:rsidRPr="003314CC" w:rsidRDefault="005136F6" w:rsidP="005136F6">
            <w:pPr>
              <w:pStyle w:val="a4"/>
              <w:ind w:left="0"/>
              <w:jc w:val="both"/>
              <w:rPr>
                <w:rFonts w:ascii="Times New Roman" w:hAnsi="Times New Roman" w:cs="Times New Roman"/>
                <w:sz w:val="24"/>
                <w:szCs w:val="24"/>
              </w:rPr>
            </w:pPr>
            <w:r w:rsidRPr="003314CC">
              <w:rPr>
                <w:rFonts w:ascii="Times New Roman" w:hAnsi="Times New Roman" w:cs="Times New Roman"/>
                <w:b/>
                <w:sz w:val="24"/>
                <w:szCs w:val="24"/>
              </w:rPr>
              <w:lastRenderedPageBreak/>
              <w:t>Инновационная стратегия</w:t>
            </w:r>
          </w:p>
        </w:tc>
        <w:tc>
          <w:tcPr>
            <w:tcW w:w="5660" w:type="dxa"/>
          </w:tcPr>
          <w:p w:rsidR="00D22E05" w:rsidRPr="003314CC" w:rsidRDefault="00D05FBC" w:rsidP="009B4B70">
            <w:pPr>
              <w:pStyle w:val="a4"/>
              <w:ind w:left="0"/>
              <w:jc w:val="both"/>
              <w:rPr>
                <w:rFonts w:ascii="Times New Roman" w:hAnsi="Times New Roman" w:cs="Times New Roman"/>
                <w:sz w:val="24"/>
                <w:szCs w:val="24"/>
              </w:rPr>
            </w:pPr>
            <w:r w:rsidRPr="003314CC">
              <w:rPr>
                <w:rFonts w:ascii="Times New Roman" w:hAnsi="Times New Roman" w:cs="Times New Roman"/>
                <w:sz w:val="24"/>
                <w:szCs w:val="24"/>
              </w:rPr>
              <w:t>Тема 1.2 «Инновационная стратегия предприятий и организаций»</w:t>
            </w:r>
          </w:p>
          <w:p w:rsidR="00D05FBC" w:rsidRPr="003314CC" w:rsidRDefault="00D05FBC" w:rsidP="009B4B70">
            <w:pPr>
              <w:pStyle w:val="a4"/>
              <w:ind w:left="0"/>
              <w:jc w:val="both"/>
              <w:rPr>
                <w:rFonts w:ascii="Times New Roman" w:hAnsi="Times New Roman" w:cs="Times New Roman"/>
                <w:sz w:val="24"/>
                <w:szCs w:val="24"/>
              </w:rPr>
            </w:pPr>
            <w:r w:rsidRPr="003314CC">
              <w:rPr>
                <w:rFonts w:ascii="Times New Roman" w:hAnsi="Times New Roman" w:cs="Times New Roman"/>
                <w:sz w:val="24"/>
                <w:szCs w:val="24"/>
              </w:rPr>
              <w:t>Тема 2.1 «Маркетинг и инновационная деятельность»</w:t>
            </w:r>
          </w:p>
          <w:p w:rsidR="00D05FBC" w:rsidRPr="003314CC" w:rsidRDefault="00D05FBC" w:rsidP="009B4B70">
            <w:pPr>
              <w:pStyle w:val="a4"/>
              <w:ind w:left="0"/>
              <w:jc w:val="both"/>
              <w:rPr>
                <w:rFonts w:ascii="Times New Roman" w:hAnsi="Times New Roman" w:cs="Times New Roman"/>
                <w:sz w:val="24"/>
                <w:szCs w:val="24"/>
              </w:rPr>
            </w:pPr>
            <w:r w:rsidRPr="003314CC">
              <w:rPr>
                <w:rFonts w:ascii="Times New Roman" w:hAnsi="Times New Roman" w:cs="Times New Roman"/>
                <w:sz w:val="24"/>
                <w:szCs w:val="24"/>
              </w:rPr>
              <w:t>Тема 2.2 «Маркетинг технологии»</w:t>
            </w:r>
          </w:p>
        </w:tc>
      </w:tr>
      <w:tr w:rsidR="00D22E05" w:rsidRPr="003314CC" w:rsidTr="009B4B70">
        <w:trPr>
          <w:trHeight w:val="511"/>
          <w:jc w:val="center"/>
        </w:trPr>
        <w:tc>
          <w:tcPr>
            <w:tcW w:w="2816" w:type="dxa"/>
            <w:vAlign w:val="center"/>
          </w:tcPr>
          <w:p w:rsidR="00D22E05" w:rsidRPr="003314CC" w:rsidRDefault="005E69E9" w:rsidP="009B4B70">
            <w:pPr>
              <w:pStyle w:val="a4"/>
              <w:ind w:left="0"/>
              <w:jc w:val="center"/>
              <w:rPr>
                <w:rFonts w:ascii="Times New Roman" w:hAnsi="Times New Roman" w:cs="Times New Roman"/>
                <w:i/>
                <w:sz w:val="24"/>
                <w:szCs w:val="24"/>
              </w:rPr>
            </w:pPr>
            <w:r w:rsidRPr="003314CC">
              <w:rPr>
                <w:rFonts w:ascii="Times New Roman" w:hAnsi="Times New Roman" w:cs="Times New Roman"/>
                <w:b/>
              </w:rPr>
              <w:t>Организация производства на предприятии</w:t>
            </w:r>
          </w:p>
        </w:tc>
        <w:tc>
          <w:tcPr>
            <w:tcW w:w="5660" w:type="dxa"/>
          </w:tcPr>
          <w:p w:rsidR="00D05FBC" w:rsidRPr="003314CC" w:rsidRDefault="00521595" w:rsidP="00D05FBC">
            <w:pPr>
              <w:pStyle w:val="a4"/>
              <w:ind w:left="0"/>
              <w:jc w:val="both"/>
              <w:rPr>
                <w:rFonts w:ascii="Times New Roman" w:hAnsi="Times New Roman" w:cs="Times New Roman"/>
                <w:sz w:val="24"/>
                <w:szCs w:val="24"/>
              </w:rPr>
            </w:pPr>
            <w:r w:rsidRPr="003314CC">
              <w:rPr>
                <w:rFonts w:ascii="Times New Roman" w:hAnsi="Times New Roman" w:cs="Times New Roman"/>
                <w:sz w:val="24"/>
                <w:szCs w:val="24"/>
              </w:rPr>
              <w:t>Тема 1.2 «</w:t>
            </w:r>
            <w:r w:rsidRPr="003314CC">
              <w:rPr>
                <w:rFonts w:ascii="Times New Roman" w:hAnsi="Times New Roman" w:cs="Times New Roman"/>
                <w:color w:val="000000"/>
                <w:sz w:val="24"/>
              </w:rPr>
              <w:t>Производственная структура предприятия</w:t>
            </w:r>
            <w:r w:rsidRPr="003314CC">
              <w:rPr>
                <w:rFonts w:ascii="Times New Roman" w:hAnsi="Times New Roman" w:cs="Times New Roman"/>
                <w:sz w:val="24"/>
                <w:szCs w:val="24"/>
              </w:rPr>
              <w:t>»</w:t>
            </w:r>
          </w:p>
        </w:tc>
      </w:tr>
      <w:tr w:rsidR="00D22E05" w:rsidRPr="003314CC" w:rsidTr="009B4B70">
        <w:trPr>
          <w:trHeight w:val="256"/>
          <w:jc w:val="center"/>
        </w:trPr>
        <w:tc>
          <w:tcPr>
            <w:tcW w:w="2816" w:type="dxa"/>
          </w:tcPr>
          <w:p w:rsidR="00D22E05" w:rsidRPr="003314CC" w:rsidRDefault="00D05FBC" w:rsidP="009B4B70">
            <w:pPr>
              <w:pStyle w:val="a4"/>
              <w:ind w:left="0"/>
              <w:jc w:val="both"/>
              <w:rPr>
                <w:rFonts w:ascii="Times New Roman" w:hAnsi="Times New Roman" w:cs="Times New Roman"/>
                <w:sz w:val="24"/>
                <w:szCs w:val="24"/>
              </w:rPr>
            </w:pPr>
            <w:r w:rsidRPr="003314CC">
              <w:rPr>
                <w:rFonts w:ascii="Times New Roman" w:hAnsi="Times New Roman" w:cs="Times New Roman"/>
                <w:b/>
                <w:sz w:val="24"/>
                <w:szCs w:val="24"/>
              </w:rPr>
              <w:t>Бизнес-планирование</w:t>
            </w:r>
          </w:p>
        </w:tc>
        <w:tc>
          <w:tcPr>
            <w:tcW w:w="5660" w:type="dxa"/>
          </w:tcPr>
          <w:p w:rsidR="00D22E05" w:rsidRPr="003314CC" w:rsidRDefault="00D05FBC" w:rsidP="009B4B70">
            <w:pPr>
              <w:pStyle w:val="a4"/>
              <w:ind w:left="0"/>
              <w:jc w:val="both"/>
              <w:rPr>
                <w:rFonts w:ascii="Times New Roman" w:hAnsi="Times New Roman" w:cs="Times New Roman"/>
                <w:sz w:val="24"/>
                <w:szCs w:val="24"/>
              </w:rPr>
            </w:pPr>
            <w:r w:rsidRPr="003314CC">
              <w:rPr>
                <w:rFonts w:ascii="Times New Roman" w:hAnsi="Times New Roman" w:cs="Times New Roman"/>
                <w:sz w:val="24"/>
                <w:szCs w:val="24"/>
              </w:rPr>
              <w:t>Тема 1.1 «Бизнес-план и его роль в современном предпринимательстве»</w:t>
            </w:r>
          </w:p>
          <w:p w:rsidR="00D05FBC" w:rsidRPr="003314CC" w:rsidRDefault="00D05FBC" w:rsidP="00D05FBC">
            <w:pPr>
              <w:pStyle w:val="a4"/>
              <w:ind w:left="0"/>
              <w:jc w:val="both"/>
              <w:rPr>
                <w:rFonts w:ascii="Times New Roman" w:hAnsi="Times New Roman" w:cs="Times New Roman"/>
                <w:sz w:val="24"/>
                <w:szCs w:val="24"/>
              </w:rPr>
            </w:pPr>
            <w:r w:rsidRPr="003314CC">
              <w:rPr>
                <w:rFonts w:ascii="Times New Roman" w:hAnsi="Times New Roman" w:cs="Times New Roman"/>
                <w:sz w:val="24"/>
                <w:szCs w:val="24"/>
              </w:rPr>
              <w:t>Модуль 2 «Методика подготовки бизнес-плана»</w:t>
            </w:r>
          </w:p>
        </w:tc>
      </w:tr>
      <w:tr w:rsidR="006465AE" w:rsidRPr="00F6097C" w:rsidTr="009B4B70">
        <w:trPr>
          <w:trHeight w:val="511"/>
          <w:jc w:val="center"/>
        </w:trPr>
        <w:tc>
          <w:tcPr>
            <w:tcW w:w="2816" w:type="dxa"/>
            <w:vAlign w:val="center"/>
          </w:tcPr>
          <w:p w:rsidR="006465AE" w:rsidRPr="003314CC" w:rsidRDefault="00D05FBC" w:rsidP="009B4B70">
            <w:pPr>
              <w:pStyle w:val="a4"/>
              <w:ind w:left="0"/>
              <w:jc w:val="center"/>
              <w:rPr>
                <w:rFonts w:ascii="Times New Roman" w:hAnsi="Times New Roman" w:cs="Times New Roman"/>
                <w:b/>
                <w:sz w:val="24"/>
                <w:szCs w:val="24"/>
              </w:rPr>
            </w:pPr>
            <w:r w:rsidRPr="003314CC">
              <w:rPr>
                <w:rFonts w:ascii="Times New Roman" w:hAnsi="Times New Roman" w:cs="Times New Roman"/>
                <w:b/>
                <w:sz w:val="24"/>
                <w:szCs w:val="24"/>
              </w:rPr>
              <w:t>Экономика, организация и управление на предприятии</w:t>
            </w:r>
          </w:p>
        </w:tc>
        <w:tc>
          <w:tcPr>
            <w:tcW w:w="5660" w:type="dxa"/>
          </w:tcPr>
          <w:p w:rsidR="006465AE" w:rsidRPr="003314CC" w:rsidRDefault="00D05FBC" w:rsidP="009B4B70">
            <w:pPr>
              <w:pStyle w:val="a4"/>
              <w:ind w:left="0"/>
              <w:jc w:val="both"/>
              <w:rPr>
                <w:rFonts w:ascii="Times New Roman" w:hAnsi="Times New Roman" w:cs="Times New Roman"/>
                <w:sz w:val="24"/>
                <w:szCs w:val="24"/>
              </w:rPr>
            </w:pPr>
            <w:r w:rsidRPr="003314CC">
              <w:rPr>
                <w:rFonts w:ascii="Times New Roman" w:hAnsi="Times New Roman" w:cs="Times New Roman"/>
                <w:sz w:val="24"/>
                <w:szCs w:val="24"/>
              </w:rPr>
              <w:t>Тема 1.2 «Организационно-правовые формы предприятий (организаций)»</w:t>
            </w:r>
          </w:p>
          <w:p w:rsidR="00D05FBC" w:rsidRPr="003314CC" w:rsidRDefault="00D05FBC" w:rsidP="009B4B70">
            <w:pPr>
              <w:pStyle w:val="a4"/>
              <w:ind w:left="0"/>
              <w:jc w:val="both"/>
              <w:rPr>
                <w:rFonts w:ascii="Times New Roman" w:hAnsi="Times New Roman" w:cs="Times New Roman"/>
                <w:sz w:val="24"/>
                <w:szCs w:val="24"/>
              </w:rPr>
            </w:pPr>
            <w:r w:rsidRPr="003314CC">
              <w:rPr>
                <w:rFonts w:ascii="Times New Roman" w:hAnsi="Times New Roman" w:cs="Times New Roman"/>
                <w:sz w:val="24"/>
                <w:szCs w:val="24"/>
              </w:rPr>
              <w:t>Тема 2.1 «Организация производственного процесса на предприятии»</w:t>
            </w:r>
          </w:p>
          <w:p w:rsidR="0086194A" w:rsidRPr="003314CC" w:rsidRDefault="0086194A" w:rsidP="009B4B70">
            <w:pPr>
              <w:pStyle w:val="a4"/>
              <w:ind w:left="0"/>
              <w:jc w:val="both"/>
              <w:rPr>
                <w:rFonts w:ascii="Times New Roman" w:hAnsi="Times New Roman" w:cs="Times New Roman"/>
                <w:sz w:val="24"/>
                <w:szCs w:val="24"/>
              </w:rPr>
            </w:pPr>
            <w:r w:rsidRPr="003314CC">
              <w:rPr>
                <w:rFonts w:ascii="Times New Roman" w:hAnsi="Times New Roman" w:cs="Times New Roman"/>
                <w:sz w:val="24"/>
                <w:szCs w:val="24"/>
              </w:rPr>
              <w:t>Тема 2.2 «Управление предприятием. Организационные структуры управления предприятием»</w:t>
            </w:r>
          </w:p>
          <w:p w:rsidR="0086194A" w:rsidRPr="003314CC" w:rsidRDefault="0086194A" w:rsidP="009B4B70">
            <w:pPr>
              <w:pStyle w:val="a4"/>
              <w:ind w:left="0"/>
              <w:jc w:val="both"/>
              <w:rPr>
                <w:rFonts w:ascii="Times New Roman" w:hAnsi="Times New Roman" w:cs="Times New Roman"/>
                <w:sz w:val="24"/>
                <w:szCs w:val="24"/>
              </w:rPr>
            </w:pPr>
            <w:r w:rsidRPr="003314CC">
              <w:rPr>
                <w:rFonts w:ascii="Times New Roman" w:hAnsi="Times New Roman" w:cs="Times New Roman"/>
                <w:sz w:val="24"/>
                <w:szCs w:val="24"/>
              </w:rPr>
              <w:t>Модуль 3 «Экономические и производственные ресурсы предприятия»</w:t>
            </w:r>
          </w:p>
          <w:p w:rsidR="0086194A" w:rsidRPr="00F6097C" w:rsidRDefault="0086194A" w:rsidP="0086194A">
            <w:pPr>
              <w:pStyle w:val="a4"/>
              <w:ind w:left="0"/>
              <w:jc w:val="both"/>
              <w:rPr>
                <w:rFonts w:ascii="Times New Roman" w:hAnsi="Times New Roman" w:cs="Times New Roman"/>
                <w:sz w:val="24"/>
                <w:szCs w:val="24"/>
              </w:rPr>
            </w:pPr>
            <w:r w:rsidRPr="003314CC">
              <w:rPr>
                <w:rFonts w:ascii="Times New Roman" w:hAnsi="Times New Roman" w:cs="Times New Roman"/>
                <w:sz w:val="24"/>
                <w:szCs w:val="24"/>
              </w:rPr>
              <w:t>Модуль 4 «Результаты экономической деятельности предприятия»</w:t>
            </w:r>
          </w:p>
        </w:tc>
      </w:tr>
    </w:tbl>
    <w:p w:rsidR="00D22E05" w:rsidRPr="00F6097C" w:rsidRDefault="00D22E05" w:rsidP="006465AE">
      <w:pPr>
        <w:pStyle w:val="a4"/>
        <w:shd w:val="clear" w:color="auto" w:fill="FFFFFF"/>
        <w:spacing w:after="0" w:line="360" w:lineRule="auto"/>
        <w:ind w:left="0" w:firstLine="709"/>
        <w:jc w:val="both"/>
        <w:rPr>
          <w:rFonts w:ascii="Times New Roman" w:hAnsi="Times New Roman" w:cs="Times New Roman"/>
          <w:sz w:val="28"/>
          <w:szCs w:val="28"/>
        </w:rPr>
      </w:pPr>
    </w:p>
    <w:p w:rsidR="006465AE" w:rsidRDefault="006465AE" w:rsidP="006465AE">
      <w:pPr>
        <w:pStyle w:val="a4"/>
        <w:shd w:val="clear" w:color="auto" w:fill="FFFFFF"/>
        <w:spacing w:after="0" w:line="360" w:lineRule="auto"/>
        <w:ind w:left="0" w:firstLine="709"/>
        <w:jc w:val="both"/>
        <w:rPr>
          <w:rFonts w:ascii="Times New Roman" w:hAnsi="Times New Roman" w:cs="Times New Roman"/>
          <w:sz w:val="28"/>
          <w:szCs w:val="28"/>
        </w:rPr>
      </w:pPr>
      <w:r w:rsidRPr="00F6097C">
        <w:rPr>
          <w:rFonts w:ascii="Times New Roman" w:hAnsi="Times New Roman" w:cs="Times New Roman"/>
          <w:sz w:val="28"/>
          <w:szCs w:val="28"/>
        </w:rPr>
        <w:t>Перечень вопросов, выносимых на государственный экзамен</w:t>
      </w:r>
      <w:r w:rsidR="00381A63">
        <w:rPr>
          <w:rFonts w:ascii="Times New Roman" w:hAnsi="Times New Roman" w:cs="Times New Roman"/>
          <w:sz w:val="28"/>
          <w:szCs w:val="28"/>
        </w:rPr>
        <w:t>,</w:t>
      </w:r>
      <w:r w:rsidRPr="00F6097C">
        <w:rPr>
          <w:rFonts w:ascii="Times New Roman" w:hAnsi="Times New Roman" w:cs="Times New Roman"/>
          <w:sz w:val="28"/>
          <w:szCs w:val="28"/>
        </w:rPr>
        <w:t xml:space="preserve"> представлен в приложении 1 к программе ГИА.</w:t>
      </w:r>
    </w:p>
    <w:p w:rsidR="00D416CE" w:rsidRPr="00F6097C" w:rsidRDefault="00D416CE" w:rsidP="006465AE">
      <w:pPr>
        <w:pStyle w:val="a4"/>
        <w:shd w:val="clear" w:color="auto" w:fill="FFFFFF"/>
        <w:spacing w:after="0" w:line="360" w:lineRule="auto"/>
        <w:ind w:left="0" w:firstLine="709"/>
        <w:jc w:val="both"/>
        <w:rPr>
          <w:rFonts w:ascii="Times New Roman" w:hAnsi="Times New Roman" w:cs="Times New Roman"/>
          <w:sz w:val="28"/>
          <w:szCs w:val="28"/>
        </w:rPr>
      </w:pPr>
    </w:p>
    <w:p w:rsidR="006465AE" w:rsidRPr="00F6097C" w:rsidRDefault="006465AE" w:rsidP="006465AE">
      <w:pPr>
        <w:pStyle w:val="1"/>
        <w:numPr>
          <w:ilvl w:val="0"/>
          <w:numId w:val="1"/>
        </w:numPr>
        <w:rPr>
          <w:rFonts w:ascii="Times New Roman" w:hAnsi="Times New Roman" w:cs="Times New Roman"/>
          <w:color w:val="auto"/>
        </w:rPr>
      </w:pPr>
      <w:r w:rsidRPr="00F6097C">
        <w:rPr>
          <w:rFonts w:ascii="Times New Roman" w:hAnsi="Times New Roman" w:cs="Times New Roman"/>
          <w:color w:val="auto"/>
        </w:rPr>
        <w:t>Требования к выпускной квалификационной работе обучающегося</w:t>
      </w:r>
    </w:p>
    <w:p w:rsidR="006465AE" w:rsidRPr="00F6097C" w:rsidRDefault="006465AE" w:rsidP="006465AE">
      <w:pPr>
        <w:pStyle w:val="a4"/>
        <w:numPr>
          <w:ilvl w:val="1"/>
          <w:numId w:val="1"/>
        </w:numPr>
        <w:shd w:val="clear" w:color="auto" w:fill="FFFFFF"/>
        <w:spacing w:after="0"/>
        <w:jc w:val="both"/>
        <w:rPr>
          <w:rFonts w:ascii="Times New Roman" w:hAnsi="Times New Roman" w:cs="Times New Roman"/>
          <w:sz w:val="28"/>
          <w:szCs w:val="28"/>
        </w:rPr>
      </w:pPr>
      <w:r w:rsidRPr="00F6097C">
        <w:rPr>
          <w:rFonts w:ascii="Times New Roman" w:hAnsi="Times New Roman" w:cs="Times New Roman"/>
          <w:b/>
          <w:sz w:val="28"/>
          <w:szCs w:val="28"/>
        </w:rPr>
        <w:t>Вид выпускной квалификационной работы:</w:t>
      </w:r>
      <w:r w:rsidR="002A44DC">
        <w:rPr>
          <w:rFonts w:ascii="Times New Roman" w:hAnsi="Times New Roman" w:cs="Times New Roman"/>
          <w:b/>
          <w:sz w:val="28"/>
          <w:szCs w:val="28"/>
        </w:rPr>
        <w:t xml:space="preserve"> </w:t>
      </w:r>
      <w:r w:rsidRPr="00F6097C">
        <w:rPr>
          <w:rFonts w:ascii="Times New Roman" w:hAnsi="Times New Roman" w:cs="Times New Roman"/>
          <w:i/>
          <w:sz w:val="28"/>
          <w:szCs w:val="28"/>
        </w:rPr>
        <w:t>бакалаврская работа.</w:t>
      </w:r>
    </w:p>
    <w:p w:rsidR="006465AE" w:rsidRPr="00F6097C" w:rsidRDefault="006465AE" w:rsidP="006465AE">
      <w:pPr>
        <w:pStyle w:val="a4"/>
        <w:numPr>
          <w:ilvl w:val="1"/>
          <w:numId w:val="1"/>
        </w:numPr>
        <w:shd w:val="clear" w:color="auto" w:fill="FFFFFF"/>
        <w:spacing w:after="0"/>
        <w:jc w:val="both"/>
        <w:rPr>
          <w:rFonts w:ascii="Times New Roman" w:hAnsi="Times New Roman" w:cs="Times New Roman"/>
          <w:b/>
          <w:sz w:val="28"/>
          <w:szCs w:val="28"/>
        </w:rPr>
      </w:pPr>
      <w:r w:rsidRPr="00F6097C">
        <w:rPr>
          <w:rFonts w:ascii="Times New Roman" w:hAnsi="Times New Roman" w:cs="Times New Roman"/>
          <w:b/>
          <w:sz w:val="28"/>
          <w:szCs w:val="28"/>
        </w:rPr>
        <w:t>Примерная тематика выпускных квалификационных работ</w:t>
      </w:r>
    </w:p>
    <w:tbl>
      <w:tblPr>
        <w:tblStyle w:val="a3"/>
        <w:tblW w:w="0" w:type="auto"/>
        <w:tblInd w:w="959" w:type="dxa"/>
        <w:tblLook w:val="04A0" w:firstRow="1" w:lastRow="0" w:firstColumn="1" w:lastColumn="0" w:noHBand="0" w:noVBand="1"/>
      </w:tblPr>
      <w:tblGrid>
        <w:gridCol w:w="8505"/>
      </w:tblGrid>
      <w:tr w:rsidR="00521543" w:rsidRPr="00F6097C" w:rsidTr="00D416CE">
        <w:trPr>
          <w:trHeight w:val="902"/>
        </w:trPr>
        <w:tc>
          <w:tcPr>
            <w:tcW w:w="8505" w:type="dxa"/>
          </w:tcPr>
          <w:p w:rsidR="009F71DB" w:rsidRPr="00F6097C" w:rsidRDefault="009F71DB" w:rsidP="00672928">
            <w:pPr>
              <w:pStyle w:val="a4"/>
              <w:widowControl w:val="0"/>
              <w:numPr>
                <w:ilvl w:val="0"/>
                <w:numId w:val="2"/>
              </w:numPr>
              <w:shd w:val="clear" w:color="auto" w:fill="FFFFFF"/>
              <w:tabs>
                <w:tab w:val="left" w:pos="698"/>
              </w:tabs>
              <w:autoSpaceDE w:val="0"/>
              <w:autoSpaceDN w:val="0"/>
              <w:adjustRightInd w:val="0"/>
              <w:jc w:val="both"/>
              <w:rPr>
                <w:rFonts w:ascii="Times New Roman" w:hAnsi="Times New Roman" w:cs="Times New Roman"/>
                <w:sz w:val="28"/>
                <w:szCs w:val="28"/>
              </w:rPr>
            </w:pPr>
            <w:r w:rsidRPr="00F6097C">
              <w:rPr>
                <w:rFonts w:ascii="Times New Roman" w:hAnsi="Times New Roman" w:cs="Times New Roman"/>
                <w:sz w:val="28"/>
                <w:szCs w:val="28"/>
              </w:rPr>
              <w:t>Развитие инновационного потенциала организации</w:t>
            </w:r>
          </w:p>
          <w:p w:rsidR="009F71DB" w:rsidRPr="00F6097C" w:rsidRDefault="009F71DB" w:rsidP="00672928">
            <w:pPr>
              <w:pStyle w:val="a4"/>
              <w:widowControl w:val="0"/>
              <w:numPr>
                <w:ilvl w:val="0"/>
                <w:numId w:val="2"/>
              </w:numPr>
              <w:shd w:val="clear" w:color="auto" w:fill="FFFFFF"/>
              <w:tabs>
                <w:tab w:val="left" w:pos="698"/>
              </w:tabs>
              <w:autoSpaceDE w:val="0"/>
              <w:autoSpaceDN w:val="0"/>
              <w:adjustRightInd w:val="0"/>
              <w:jc w:val="both"/>
              <w:rPr>
                <w:rFonts w:ascii="Times New Roman" w:hAnsi="Times New Roman" w:cs="Times New Roman"/>
                <w:sz w:val="28"/>
                <w:szCs w:val="28"/>
              </w:rPr>
            </w:pPr>
            <w:r w:rsidRPr="00F6097C">
              <w:rPr>
                <w:rFonts w:ascii="Times New Roman" w:hAnsi="Times New Roman" w:cs="Times New Roman"/>
                <w:sz w:val="28"/>
                <w:szCs w:val="28"/>
              </w:rPr>
              <w:t>Разработка инновационной стратегии организации</w:t>
            </w:r>
          </w:p>
          <w:p w:rsidR="009F71DB" w:rsidRPr="00F6097C" w:rsidRDefault="009F71DB" w:rsidP="00672928">
            <w:pPr>
              <w:pStyle w:val="a4"/>
              <w:widowControl w:val="0"/>
              <w:numPr>
                <w:ilvl w:val="0"/>
                <w:numId w:val="2"/>
              </w:numPr>
              <w:shd w:val="clear" w:color="auto" w:fill="FFFFFF"/>
              <w:tabs>
                <w:tab w:val="left" w:pos="698"/>
              </w:tabs>
              <w:autoSpaceDE w:val="0"/>
              <w:autoSpaceDN w:val="0"/>
              <w:adjustRightInd w:val="0"/>
              <w:jc w:val="both"/>
              <w:rPr>
                <w:rFonts w:ascii="Times New Roman" w:hAnsi="Times New Roman" w:cs="Times New Roman"/>
                <w:sz w:val="28"/>
                <w:szCs w:val="28"/>
              </w:rPr>
            </w:pPr>
            <w:r w:rsidRPr="00F6097C">
              <w:rPr>
                <w:rFonts w:ascii="Times New Roman" w:hAnsi="Times New Roman" w:cs="Times New Roman"/>
                <w:sz w:val="28"/>
                <w:szCs w:val="28"/>
              </w:rPr>
              <w:t>Разработка функциональной структуры управления инновационной деятельностью организации</w:t>
            </w:r>
          </w:p>
          <w:p w:rsidR="009F71DB" w:rsidRPr="00F6097C" w:rsidRDefault="009F71DB" w:rsidP="00672928">
            <w:pPr>
              <w:pStyle w:val="a4"/>
              <w:widowControl w:val="0"/>
              <w:numPr>
                <w:ilvl w:val="0"/>
                <w:numId w:val="2"/>
              </w:numPr>
              <w:shd w:val="clear" w:color="auto" w:fill="FFFFFF"/>
              <w:tabs>
                <w:tab w:val="left" w:pos="698"/>
              </w:tabs>
              <w:autoSpaceDE w:val="0"/>
              <w:autoSpaceDN w:val="0"/>
              <w:adjustRightInd w:val="0"/>
              <w:jc w:val="both"/>
              <w:rPr>
                <w:rFonts w:ascii="Times New Roman" w:hAnsi="Times New Roman" w:cs="Times New Roman"/>
                <w:sz w:val="28"/>
                <w:szCs w:val="28"/>
              </w:rPr>
            </w:pPr>
            <w:r w:rsidRPr="00F6097C">
              <w:rPr>
                <w:rFonts w:ascii="Times New Roman" w:hAnsi="Times New Roman" w:cs="Times New Roman"/>
                <w:sz w:val="28"/>
                <w:szCs w:val="28"/>
              </w:rPr>
              <w:t>Повышение эффективности управления инновационным проектом в организации</w:t>
            </w:r>
          </w:p>
          <w:p w:rsidR="009F71DB" w:rsidRPr="00F6097C" w:rsidRDefault="009F71DB" w:rsidP="00672928">
            <w:pPr>
              <w:pStyle w:val="a4"/>
              <w:widowControl w:val="0"/>
              <w:numPr>
                <w:ilvl w:val="0"/>
                <w:numId w:val="2"/>
              </w:numPr>
              <w:shd w:val="clear" w:color="auto" w:fill="FFFFFF"/>
              <w:tabs>
                <w:tab w:val="left" w:pos="698"/>
              </w:tabs>
              <w:autoSpaceDE w:val="0"/>
              <w:autoSpaceDN w:val="0"/>
              <w:adjustRightInd w:val="0"/>
              <w:jc w:val="both"/>
              <w:rPr>
                <w:rFonts w:ascii="Times New Roman" w:hAnsi="Times New Roman" w:cs="Times New Roman"/>
                <w:sz w:val="28"/>
                <w:szCs w:val="28"/>
              </w:rPr>
            </w:pPr>
            <w:r w:rsidRPr="00F6097C">
              <w:rPr>
                <w:rFonts w:ascii="Times New Roman" w:hAnsi="Times New Roman" w:cs="Times New Roman"/>
                <w:sz w:val="28"/>
                <w:szCs w:val="28"/>
              </w:rPr>
              <w:t>Совершенствование процесса разработки проектов нововведений на предприятии (организации).</w:t>
            </w:r>
          </w:p>
          <w:p w:rsidR="009F71DB" w:rsidRPr="00F6097C" w:rsidRDefault="009F71DB" w:rsidP="00672928">
            <w:pPr>
              <w:pStyle w:val="a4"/>
              <w:widowControl w:val="0"/>
              <w:numPr>
                <w:ilvl w:val="0"/>
                <w:numId w:val="2"/>
              </w:numPr>
              <w:shd w:val="clear" w:color="auto" w:fill="FFFFFF"/>
              <w:tabs>
                <w:tab w:val="left" w:pos="698"/>
              </w:tabs>
              <w:autoSpaceDE w:val="0"/>
              <w:autoSpaceDN w:val="0"/>
              <w:adjustRightInd w:val="0"/>
              <w:jc w:val="both"/>
              <w:rPr>
                <w:rFonts w:ascii="Times New Roman" w:hAnsi="Times New Roman" w:cs="Times New Roman"/>
                <w:sz w:val="28"/>
                <w:szCs w:val="28"/>
              </w:rPr>
            </w:pPr>
            <w:r w:rsidRPr="00F6097C">
              <w:rPr>
                <w:rFonts w:ascii="Times New Roman" w:hAnsi="Times New Roman" w:cs="Times New Roman"/>
                <w:sz w:val="28"/>
                <w:szCs w:val="28"/>
              </w:rPr>
              <w:t>Совершенствование системы стимулирования нововведений на предприятии (организации)</w:t>
            </w:r>
          </w:p>
          <w:p w:rsidR="009F71DB" w:rsidRPr="00F6097C" w:rsidRDefault="009F71DB" w:rsidP="00672928">
            <w:pPr>
              <w:pStyle w:val="a4"/>
              <w:widowControl w:val="0"/>
              <w:numPr>
                <w:ilvl w:val="0"/>
                <w:numId w:val="2"/>
              </w:numPr>
              <w:shd w:val="clear" w:color="auto" w:fill="FFFFFF"/>
              <w:tabs>
                <w:tab w:val="left" w:pos="698"/>
              </w:tabs>
              <w:autoSpaceDE w:val="0"/>
              <w:autoSpaceDN w:val="0"/>
              <w:adjustRightInd w:val="0"/>
              <w:jc w:val="both"/>
              <w:rPr>
                <w:rFonts w:ascii="Times New Roman" w:hAnsi="Times New Roman" w:cs="Times New Roman"/>
                <w:sz w:val="28"/>
                <w:szCs w:val="28"/>
              </w:rPr>
            </w:pPr>
            <w:r w:rsidRPr="00F6097C">
              <w:rPr>
                <w:rFonts w:ascii="Times New Roman" w:hAnsi="Times New Roman" w:cs="Times New Roman"/>
                <w:sz w:val="28"/>
                <w:szCs w:val="28"/>
              </w:rPr>
              <w:t>Совершенствование формирования и управления портфелем нововведений на предприятии (организации).</w:t>
            </w:r>
          </w:p>
          <w:p w:rsidR="009F71DB" w:rsidRPr="00F6097C" w:rsidRDefault="009F71DB" w:rsidP="00672928">
            <w:pPr>
              <w:pStyle w:val="a4"/>
              <w:widowControl w:val="0"/>
              <w:numPr>
                <w:ilvl w:val="0"/>
                <w:numId w:val="2"/>
              </w:numPr>
              <w:shd w:val="clear" w:color="auto" w:fill="FFFFFF"/>
              <w:tabs>
                <w:tab w:val="left" w:pos="698"/>
              </w:tabs>
              <w:autoSpaceDE w:val="0"/>
              <w:autoSpaceDN w:val="0"/>
              <w:adjustRightInd w:val="0"/>
              <w:jc w:val="both"/>
              <w:rPr>
                <w:rFonts w:ascii="Times New Roman" w:hAnsi="Times New Roman" w:cs="Times New Roman"/>
                <w:sz w:val="28"/>
                <w:szCs w:val="28"/>
              </w:rPr>
            </w:pPr>
            <w:r w:rsidRPr="00F6097C">
              <w:rPr>
                <w:rFonts w:ascii="Times New Roman" w:hAnsi="Times New Roman" w:cs="Times New Roman"/>
                <w:sz w:val="28"/>
                <w:szCs w:val="28"/>
              </w:rPr>
              <w:t>Совершенствование управления финансированием инновационной деятельности на предприятии.</w:t>
            </w:r>
          </w:p>
          <w:p w:rsidR="009F71DB" w:rsidRPr="00F6097C" w:rsidRDefault="009F71DB" w:rsidP="00672928">
            <w:pPr>
              <w:pStyle w:val="a4"/>
              <w:widowControl w:val="0"/>
              <w:numPr>
                <w:ilvl w:val="0"/>
                <w:numId w:val="2"/>
              </w:numPr>
              <w:shd w:val="clear" w:color="auto" w:fill="FFFFFF"/>
              <w:tabs>
                <w:tab w:val="left" w:pos="698"/>
              </w:tabs>
              <w:autoSpaceDE w:val="0"/>
              <w:autoSpaceDN w:val="0"/>
              <w:adjustRightInd w:val="0"/>
              <w:jc w:val="both"/>
              <w:rPr>
                <w:rFonts w:ascii="Times New Roman" w:hAnsi="Times New Roman" w:cs="Times New Roman"/>
                <w:sz w:val="28"/>
                <w:szCs w:val="28"/>
              </w:rPr>
            </w:pPr>
            <w:r w:rsidRPr="00F6097C">
              <w:rPr>
                <w:rFonts w:ascii="Times New Roman" w:hAnsi="Times New Roman" w:cs="Times New Roman"/>
                <w:sz w:val="28"/>
                <w:szCs w:val="28"/>
              </w:rPr>
              <w:lastRenderedPageBreak/>
              <w:t>Экономическое обоснование инновационной политики предприятия</w:t>
            </w:r>
          </w:p>
          <w:p w:rsidR="009F71DB" w:rsidRPr="00F6097C" w:rsidRDefault="009F71DB" w:rsidP="00672928">
            <w:pPr>
              <w:pStyle w:val="a4"/>
              <w:widowControl w:val="0"/>
              <w:numPr>
                <w:ilvl w:val="0"/>
                <w:numId w:val="2"/>
              </w:numPr>
              <w:shd w:val="clear" w:color="auto" w:fill="FFFFFF"/>
              <w:tabs>
                <w:tab w:val="left" w:pos="698"/>
              </w:tabs>
              <w:autoSpaceDE w:val="0"/>
              <w:autoSpaceDN w:val="0"/>
              <w:adjustRightInd w:val="0"/>
              <w:jc w:val="both"/>
              <w:rPr>
                <w:rFonts w:ascii="Times New Roman" w:hAnsi="Times New Roman" w:cs="Times New Roman"/>
                <w:sz w:val="28"/>
                <w:szCs w:val="28"/>
              </w:rPr>
            </w:pPr>
            <w:r w:rsidRPr="00F6097C">
              <w:rPr>
                <w:rFonts w:ascii="Times New Roman" w:hAnsi="Times New Roman" w:cs="Times New Roman"/>
                <w:sz w:val="28"/>
                <w:szCs w:val="28"/>
              </w:rPr>
              <w:t xml:space="preserve">Управление инновационными процессами на предприятии </w:t>
            </w:r>
          </w:p>
          <w:p w:rsidR="009F71DB" w:rsidRPr="00F6097C" w:rsidRDefault="009F71DB" w:rsidP="00672928">
            <w:pPr>
              <w:pStyle w:val="a4"/>
              <w:widowControl w:val="0"/>
              <w:numPr>
                <w:ilvl w:val="0"/>
                <w:numId w:val="2"/>
              </w:numPr>
              <w:shd w:val="clear" w:color="auto" w:fill="FFFFFF"/>
              <w:tabs>
                <w:tab w:val="left" w:pos="698"/>
              </w:tabs>
              <w:autoSpaceDE w:val="0"/>
              <w:autoSpaceDN w:val="0"/>
              <w:adjustRightInd w:val="0"/>
              <w:jc w:val="both"/>
              <w:rPr>
                <w:rFonts w:ascii="Times New Roman" w:hAnsi="Times New Roman" w:cs="Times New Roman"/>
                <w:sz w:val="28"/>
                <w:szCs w:val="28"/>
              </w:rPr>
            </w:pPr>
            <w:r w:rsidRPr="00F6097C">
              <w:rPr>
                <w:rFonts w:ascii="Times New Roman" w:hAnsi="Times New Roman" w:cs="Times New Roman"/>
                <w:sz w:val="28"/>
                <w:szCs w:val="28"/>
              </w:rPr>
              <w:t xml:space="preserve">Управление инновационными проектами предприятия </w:t>
            </w:r>
          </w:p>
          <w:p w:rsidR="009F71DB" w:rsidRPr="00F6097C" w:rsidRDefault="009F71DB" w:rsidP="00672928">
            <w:pPr>
              <w:pStyle w:val="a4"/>
              <w:widowControl w:val="0"/>
              <w:numPr>
                <w:ilvl w:val="0"/>
                <w:numId w:val="2"/>
              </w:numPr>
              <w:shd w:val="clear" w:color="auto" w:fill="FFFFFF"/>
              <w:tabs>
                <w:tab w:val="left" w:pos="698"/>
              </w:tabs>
              <w:autoSpaceDE w:val="0"/>
              <w:autoSpaceDN w:val="0"/>
              <w:adjustRightInd w:val="0"/>
              <w:jc w:val="both"/>
              <w:rPr>
                <w:rFonts w:ascii="Times New Roman" w:hAnsi="Times New Roman" w:cs="Times New Roman"/>
                <w:sz w:val="28"/>
                <w:szCs w:val="28"/>
              </w:rPr>
            </w:pPr>
            <w:r w:rsidRPr="00F6097C">
              <w:rPr>
                <w:rFonts w:ascii="Times New Roman" w:hAnsi="Times New Roman" w:cs="Times New Roman"/>
                <w:sz w:val="28"/>
                <w:szCs w:val="28"/>
              </w:rPr>
              <w:t xml:space="preserve">Механизмы внедрения нового продукта </w:t>
            </w:r>
          </w:p>
          <w:p w:rsidR="009F71DB" w:rsidRPr="00F6097C" w:rsidRDefault="009F71DB" w:rsidP="00672928">
            <w:pPr>
              <w:pStyle w:val="a4"/>
              <w:widowControl w:val="0"/>
              <w:numPr>
                <w:ilvl w:val="0"/>
                <w:numId w:val="2"/>
              </w:numPr>
              <w:shd w:val="clear" w:color="auto" w:fill="FFFFFF"/>
              <w:tabs>
                <w:tab w:val="left" w:pos="698"/>
              </w:tabs>
              <w:autoSpaceDE w:val="0"/>
              <w:autoSpaceDN w:val="0"/>
              <w:adjustRightInd w:val="0"/>
              <w:jc w:val="both"/>
              <w:rPr>
                <w:rFonts w:ascii="Times New Roman" w:hAnsi="Times New Roman" w:cs="Times New Roman"/>
                <w:sz w:val="28"/>
                <w:szCs w:val="28"/>
              </w:rPr>
            </w:pPr>
            <w:r w:rsidRPr="00F6097C">
              <w:rPr>
                <w:rFonts w:ascii="Times New Roman" w:hAnsi="Times New Roman" w:cs="Times New Roman"/>
                <w:sz w:val="28"/>
                <w:szCs w:val="28"/>
              </w:rPr>
              <w:t>Оценка эффективности инновационных проектов</w:t>
            </w:r>
          </w:p>
          <w:p w:rsidR="009F71DB" w:rsidRPr="00F6097C" w:rsidRDefault="009F71DB" w:rsidP="00672928">
            <w:pPr>
              <w:pStyle w:val="a4"/>
              <w:widowControl w:val="0"/>
              <w:numPr>
                <w:ilvl w:val="0"/>
                <w:numId w:val="2"/>
              </w:numPr>
              <w:shd w:val="clear" w:color="auto" w:fill="FFFFFF"/>
              <w:tabs>
                <w:tab w:val="left" w:pos="698"/>
              </w:tabs>
              <w:autoSpaceDE w:val="0"/>
              <w:autoSpaceDN w:val="0"/>
              <w:adjustRightInd w:val="0"/>
              <w:jc w:val="both"/>
              <w:rPr>
                <w:rFonts w:ascii="Baskerville Old Face" w:hAnsi="Baskerville Old Face" w:cs="Times New Roman"/>
                <w:sz w:val="28"/>
                <w:szCs w:val="28"/>
              </w:rPr>
            </w:pPr>
            <w:r w:rsidRPr="00F6097C">
              <w:rPr>
                <w:rFonts w:ascii="Times New Roman" w:hAnsi="Times New Roman" w:cs="Times New Roman"/>
                <w:sz w:val="28"/>
                <w:szCs w:val="28"/>
              </w:rPr>
              <w:t>Организация инновационной деятельности на предприятии (в организации</w:t>
            </w:r>
            <w:r w:rsidRPr="00F6097C">
              <w:rPr>
                <w:rFonts w:ascii="Baskerville Old Face" w:hAnsi="Baskerville Old Face" w:cs="Times New Roman"/>
                <w:sz w:val="28"/>
                <w:szCs w:val="28"/>
              </w:rPr>
              <w:t>)</w:t>
            </w:r>
          </w:p>
          <w:p w:rsidR="009F71DB" w:rsidRPr="00F6097C" w:rsidRDefault="009F71DB" w:rsidP="00672928">
            <w:pPr>
              <w:pStyle w:val="a4"/>
              <w:widowControl w:val="0"/>
              <w:numPr>
                <w:ilvl w:val="0"/>
                <w:numId w:val="2"/>
              </w:numPr>
              <w:shd w:val="clear" w:color="auto" w:fill="FFFFFF"/>
              <w:tabs>
                <w:tab w:val="left" w:pos="698"/>
              </w:tabs>
              <w:autoSpaceDE w:val="0"/>
              <w:autoSpaceDN w:val="0"/>
              <w:adjustRightInd w:val="0"/>
              <w:jc w:val="both"/>
              <w:rPr>
                <w:rFonts w:ascii="Times New Roman" w:hAnsi="Times New Roman" w:cs="Times New Roman"/>
                <w:sz w:val="28"/>
                <w:szCs w:val="28"/>
              </w:rPr>
            </w:pPr>
            <w:r w:rsidRPr="00F6097C">
              <w:rPr>
                <w:rFonts w:ascii="Times New Roman" w:hAnsi="Times New Roman" w:cs="Times New Roman"/>
                <w:sz w:val="28"/>
                <w:szCs w:val="28"/>
              </w:rPr>
              <w:t>Разработка и внедрение инновационного проекта на предприятии (организации)</w:t>
            </w:r>
          </w:p>
          <w:p w:rsidR="009F71DB" w:rsidRPr="00F6097C" w:rsidRDefault="009F71DB" w:rsidP="00672928">
            <w:pPr>
              <w:pStyle w:val="a4"/>
              <w:widowControl w:val="0"/>
              <w:numPr>
                <w:ilvl w:val="0"/>
                <w:numId w:val="2"/>
              </w:numPr>
              <w:shd w:val="clear" w:color="auto" w:fill="FFFFFF"/>
              <w:tabs>
                <w:tab w:val="left" w:pos="698"/>
              </w:tabs>
              <w:autoSpaceDE w:val="0"/>
              <w:autoSpaceDN w:val="0"/>
              <w:adjustRightInd w:val="0"/>
              <w:jc w:val="both"/>
              <w:rPr>
                <w:rFonts w:ascii="Times New Roman" w:hAnsi="Times New Roman" w:cs="Times New Roman"/>
                <w:sz w:val="28"/>
                <w:szCs w:val="28"/>
              </w:rPr>
            </w:pPr>
            <w:r w:rsidRPr="00F6097C">
              <w:rPr>
                <w:rFonts w:ascii="Times New Roman" w:hAnsi="Times New Roman" w:cs="Times New Roman"/>
                <w:sz w:val="28"/>
                <w:szCs w:val="28"/>
              </w:rPr>
              <w:t>Разработка бизнес-плана инновационного проекта предприятия (организации)</w:t>
            </w:r>
          </w:p>
          <w:p w:rsidR="009F71DB" w:rsidRPr="00F6097C" w:rsidRDefault="009F71DB" w:rsidP="00672928">
            <w:pPr>
              <w:pStyle w:val="a4"/>
              <w:widowControl w:val="0"/>
              <w:numPr>
                <w:ilvl w:val="0"/>
                <w:numId w:val="2"/>
              </w:numPr>
              <w:shd w:val="clear" w:color="auto" w:fill="FFFFFF"/>
              <w:tabs>
                <w:tab w:val="left" w:pos="698"/>
              </w:tabs>
              <w:autoSpaceDE w:val="0"/>
              <w:autoSpaceDN w:val="0"/>
              <w:adjustRightInd w:val="0"/>
              <w:jc w:val="both"/>
              <w:rPr>
                <w:rFonts w:ascii="Times New Roman" w:hAnsi="Times New Roman" w:cs="Times New Roman"/>
                <w:sz w:val="28"/>
                <w:szCs w:val="28"/>
              </w:rPr>
            </w:pPr>
            <w:r w:rsidRPr="00F6097C">
              <w:rPr>
                <w:rFonts w:ascii="Times New Roman" w:hAnsi="Times New Roman" w:cs="Times New Roman"/>
                <w:sz w:val="28"/>
                <w:szCs w:val="28"/>
              </w:rPr>
              <w:t>Разработка мероприятий по повышению инновационного потенциала предприятия (организации)</w:t>
            </w:r>
          </w:p>
          <w:p w:rsidR="009F71DB" w:rsidRPr="00F6097C" w:rsidRDefault="009F71DB" w:rsidP="00672928">
            <w:pPr>
              <w:pStyle w:val="a4"/>
              <w:widowControl w:val="0"/>
              <w:numPr>
                <w:ilvl w:val="0"/>
                <w:numId w:val="2"/>
              </w:numPr>
              <w:shd w:val="clear" w:color="auto" w:fill="FFFFFF"/>
              <w:tabs>
                <w:tab w:val="left" w:pos="698"/>
              </w:tabs>
              <w:autoSpaceDE w:val="0"/>
              <w:autoSpaceDN w:val="0"/>
              <w:adjustRightInd w:val="0"/>
              <w:jc w:val="both"/>
              <w:rPr>
                <w:rFonts w:ascii="Times New Roman" w:hAnsi="Times New Roman" w:cs="Times New Roman"/>
                <w:sz w:val="28"/>
                <w:szCs w:val="28"/>
              </w:rPr>
            </w:pPr>
            <w:r w:rsidRPr="00F6097C">
              <w:rPr>
                <w:rFonts w:ascii="Times New Roman" w:hAnsi="Times New Roman" w:cs="Times New Roman"/>
                <w:sz w:val="28"/>
                <w:szCs w:val="28"/>
              </w:rPr>
              <w:t xml:space="preserve">Организация процесса создания и освоения инновации с использованием методологии проектного управления. </w:t>
            </w:r>
          </w:p>
          <w:p w:rsidR="009F71DB" w:rsidRPr="00F6097C" w:rsidRDefault="009F71DB" w:rsidP="00672928">
            <w:pPr>
              <w:pStyle w:val="a4"/>
              <w:widowControl w:val="0"/>
              <w:numPr>
                <w:ilvl w:val="0"/>
                <w:numId w:val="2"/>
              </w:numPr>
              <w:shd w:val="clear" w:color="auto" w:fill="FFFFFF"/>
              <w:tabs>
                <w:tab w:val="left" w:pos="698"/>
              </w:tabs>
              <w:autoSpaceDE w:val="0"/>
              <w:autoSpaceDN w:val="0"/>
              <w:adjustRightInd w:val="0"/>
              <w:jc w:val="both"/>
              <w:rPr>
                <w:rFonts w:ascii="Times New Roman" w:hAnsi="Times New Roman" w:cs="Times New Roman"/>
                <w:sz w:val="28"/>
                <w:szCs w:val="28"/>
              </w:rPr>
            </w:pPr>
            <w:r w:rsidRPr="00F6097C">
              <w:rPr>
                <w:rFonts w:ascii="Times New Roman" w:hAnsi="Times New Roman" w:cs="Times New Roman"/>
                <w:sz w:val="28"/>
                <w:szCs w:val="28"/>
              </w:rPr>
              <w:t xml:space="preserve">Программно-целевое планирование и управление продуктовыми инновациями. </w:t>
            </w:r>
          </w:p>
          <w:p w:rsidR="009F71DB" w:rsidRPr="00F6097C" w:rsidRDefault="009F71DB" w:rsidP="00672928">
            <w:pPr>
              <w:pStyle w:val="a4"/>
              <w:widowControl w:val="0"/>
              <w:numPr>
                <w:ilvl w:val="0"/>
                <w:numId w:val="2"/>
              </w:numPr>
              <w:shd w:val="clear" w:color="auto" w:fill="FFFFFF"/>
              <w:tabs>
                <w:tab w:val="left" w:pos="698"/>
              </w:tabs>
              <w:autoSpaceDE w:val="0"/>
              <w:autoSpaceDN w:val="0"/>
              <w:adjustRightInd w:val="0"/>
              <w:jc w:val="both"/>
              <w:rPr>
                <w:rFonts w:ascii="Times New Roman" w:hAnsi="Times New Roman" w:cs="Times New Roman"/>
                <w:sz w:val="28"/>
                <w:szCs w:val="28"/>
              </w:rPr>
            </w:pPr>
            <w:r w:rsidRPr="00F6097C">
              <w:rPr>
                <w:rFonts w:ascii="Times New Roman" w:hAnsi="Times New Roman" w:cs="Times New Roman"/>
                <w:sz w:val="28"/>
                <w:szCs w:val="28"/>
              </w:rPr>
              <w:t xml:space="preserve">Стратегическое управление инновационной деятельностью предприятия с использованием методологии управления проектами. </w:t>
            </w:r>
          </w:p>
          <w:p w:rsidR="009F71DB" w:rsidRPr="00F6097C" w:rsidRDefault="009F71DB" w:rsidP="00672928">
            <w:pPr>
              <w:pStyle w:val="a4"/>
              <w:widowControl w:val="0"/>
              <w:numPr>
                <w:ilvl w:val="0"/>
                <w:numId w:val="2"/>
              </w:numPr>
              <w:shd w:val="clear" w:color="auto" w:fill="FFFFFF"/>
              <w:tabs>
                <w:tab w:val="left" w:pos="698"/>
              </w:tabs>
              <w:autoSpaceDE w:val="0"/>
              <w:autoSpaceDN w:val="0"/>
              <w:adjustRightInd w:val="0"/>
              <w:jc w:val="both"/>
              <w:rPr>
                <w:rFonts w:ascii="Times New Roman" w:hAnsi="Times New Roman" w:cs="Times New Roman"/>
                <w:sz w:val="28"/>
                <w:szCs w:val="28"/>
              </w:rPr>
            </w:pPr>
            <w:r w:rsidRPr="00F6097C">
              <w:rPr>
                <w:rFonts w:ascii="Times New Roman" w:hAnsi="Times New Roman" w:cs="Times New Roman"/>
                <w:sz w:val="28"/>
                <w:szCs w:val="28"/>
              </w:rPr>
              <w:t xml:space="preserve">Управление маркетинговыми проектами  в инновационной сфере. </w:t>
            </w:r>
          </w:p>
          <w:p w:rsidR="009F71DB" w:rsidRPr="00F6097C" w:rsidRDefault="009F71DB" w:rsidP="00672928">
            <w:pPr>
              <w:pStyle w:val="a4"/>
              <w:widowControl w:val="0"/>
              <w:numPr>
                <w:ilvl w:val="0"/>
                <w:numId w:val="2"/>
              </w:numPr>
              <w:shd w:val="clear" w:color="auto" w:fill="FFFFFF"/>
              <w:tabs>
                <w:tab w:val="left" w:pos="698"/>
              </w:tabs>
              <w:autoSpaceDE w:val="0"/>
              <w:autoSpaceDN w:val="0"/>
              <w:adjustRightInd w:val="0"/>
              <w:jc w:val="both"/>
              <w:rPr>
                <w:rFonts w:ascii="Times New Roman" w:hAnsi="Times New Roman" w:cs="Times New Roman"/>
                <w:sz w:val="28"/>
                <w:szCs w:val="28"/>
              </w:rPr>
            </w:pPr>
            <w:r w:rsidRPr="00F6097C">
              <w:rPr>
                <w:rFonts w:ascii="Times New Roman" w:hAnsi="Times New Roman" w:cs="Times New Roman"/>
                <w:sz w:val="28"/>
                <w:szCs w:val="28"/>
              </w:rPr>
              <w:t>Управление созданием инноваций с использованием проектного подхода</w:t>
            </w:r>
          </w:p>
          <w:p w:rsidR="009F71DB" w:rsidRPr="00F6097C" w:rsidRDefault="009F71DB" w:rsidP="00672928">
            <w:pPr>
              <w:pStyle w:val="a4"/>
              <w:widowControl w:val="0"/>
              <w:numPr>
                <w:ilvl w:val="0"/>
                <w:numId w:val="2"/>
              </w:numPr>
              <w:shd w:val="clear" w:color="auto" w:fill="FFFFFF"/>
              <w:tabs>
                <w:tab w:val="left" w:pos="698"/>
              </w:tabs>
              <w:autoSpaceDE w:val="0"/>
              <w:autoSpaceDN w:val="0"/>
              <w:adjustRightInd w:val="0"/>
              <w:jc w:val="both"/>
              <w:rPr>
                <w:rFonts w:ascii="Times New Roman" w:hAnsi="Times New Roman" w:cs="Times New Roman"/>
                <w:sz w:val="28"/>
                <w:szCs w:val="28"/>
              </w:rPr>
            </w:pPr>
            <w:r w:rsidRPr="00F6097C">
              <w:rPr>
                <w:rFonts w:ascii="Times New Roman" w:hAnsi="Times New Roman" w:cs="Times New Roman"/>
                <w:sz w:val="28"/>
                <w:szCs w:val="28"/>
              </w:rPr>
              <w:t xml:space="preserve">Управление инвестированием инновационных проектов. </w:t>
            </w:r>
          </w:p>
          <w:p w:rsidR="009F71DB" w:rsidRPr="00F6097C" w:rsidRDefault="009F71DB" w:rsidP="00672928">
            <w:pPr>
              <w:pStyle w:val="a4"/>
              <w:widowControl w:val="0"/>
              <w:numPr>
                <w:ilvl w:val="0"/>
                <w:numId w:val="2"/>
              </w:numPr>
              <w:shd w:val="clear" w:color="auto" w:fill="FFFFFF"/>
              <w:tabs>
                <w:tab w:val="left" w:pos="698"/>
              </w:tabs>
              <w:autoSpaceDE w:val="0"/>
              <w:autoSpaceDN w:val="0"/>
              <w:adjustRightInd w:val="0"/>
              <w:jc w:val="both"/>
              <w:rPr>
                <w:rFonts w:ascii="Times New Roman" w:hAnsi="Times New Roman" w:cs="Times New Roman"/>
                <w:sz w:val="28"/>
                <w:szCs w:val="28"/>
              </w:rPr>
            </w:pPr>
            <w:r w:rsidRPr="00F6097C">
              <w:rPr>
                <w:rFonts w:ascii="Times New Roman" w:hAnsi="Times New Roman" w:cs="Times New Roman"/>
                <w:sz w:val="28"/>
                <w:szCs w:val="28"/>
              </w:rPr>
              <w:t>Управление рисками при реализации инноваций.</w:t>
            </w:r>
          </w:p>
          <w:p w:rsidR="009F71DB" w:rsidRPr="00F6097C" w:rsidRDefault="009F71DB" w:rsidP="00672928">
            <w:pPr>
              <w:pStyle w:val="a4"/>
              <w:widowControl w:val="0"/>
              <w:numPr>
                <w:ilvl w:val="0"/>
                <w:numId w:val="2"/>
              </w:numPr>
              <w:shd w:val="clear" w:color="auto" w:fill="FFFFFF"/>
              <w:tabs>
                <w:tab w:val="left" w:pos="698"/>
              </w:tabs>
              <w:autoSpaceDE w:val="0"/>
              <w:autoSpaceDN w:val="0"/>
              <w:adjustRightInd w:val="0"/>
              <w:jc w:val="both"/>
              <w:rPr>
                <w:rFonts w:ascii="Times New Roman" w:hAnsi="Times New Roman" w:cs="Times New Roman"/>
                <w:sz w:val="28"/>
                <w:szCs w:val="28"/>
              </w:rPr>
            </w:pPr>
            <w:r w:rsidRPr="00F6097C">
              <w:rPr>
                <w:rFonts w:ascii="Times New Roman" w:hAnsi="Times New Roman" w:cs="Times New Roman"/>
                <w:sz w:val="28"/>
                <w:szCs w:val="28"/>
              </w:rPr>
              <w:t xml:space="preserve">Разработка и реализация стратегии управления фирмой </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 xml:space="preserve">Стратегия развития предприятия: выбор и обоснование </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 xml:space="preserve">Разработка конкурентной стратегии фирмы </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Совершенствование технологий обслуживания потребителей предприятия</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Реинжиниринг бизнес-процессов предприятия</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 xml:space="preserve">Оптимизация организационной структуры предприятия </w:t>
            </w:r>
          </w:p>
          <w:p w:rsidR="009F71DB" w:rsidRPr="00F6097C" w:rsidRDefault="00672928" w:rsidP="00672928">
            <w:pPr>
              <w:pStyle w:val="a4"/>
              <w:numPr>
                <w:ilvl w:val="0"/>
                <w:numId w:val="2"/>
              </w:numPr>
              <w:tabs>
                <w:tab w:val="left" w:pos="426"/>
              </w:tabs>
              <w:autoSpaceDN w:val="0"/>
              <w:jc w:val="both"/>
              <w:rPr>
                <w:rFonts w:ascii="Times New Roman" w:hAnsi="Times New Roman" w:cs="Times New Roman"/>
                <w:sz w:val="28"/>
                <w:szCs w:val="28"/>
              </w:rPr>
            </w:pPr>
            <w:hyperlink r:id="rId11" w:history="1">
              <w:r w:rsidR="009F71DB" w:rsidRPr="00F6097C">
                <w:rPr>
                  <w:rStyle w:val="a9"/>
                  <w:rFonts w:ascii="Times New Roman" w:hAnsi="Times New Roman" w:cs="Times New Roman"/>
                  <w:color w:val="auto"/>
                  <w:sz w:val="28"/>
                  <w:szCs w:val="28"/>
                  <w:u w:val="none"/>
                </w:rPr>
                <w:t>Совершенствование управления качеством обслуживания на предприятиях</w:t>
              </w:r>
            </w:hyperlink>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 xml:space="preserve">Оценка и повышение  экономической эффективности деятельности предприятия </w:t>
            </w:r>
          </w:p>
          <w:p w:rsidR="009F71DB" w:rsidRPr="00F6097C" w:rsidRDefault="00672928" w:rsidP="00672928">
            <w:pPr>
              <w:pStyle w:val="a4"/>
              <w:numPr>
                <w:ilvl w:val="0"/>
                <w:numId w:val="2"/>
              </w:numPr>
              <w:tabs>
                <w:tab w:val="left" w:pos="426"/>
              </w:tabs>
              <w:autoSpaceDN w:val="0"/>
              <w:jc w:val="both"/>
              <w:rPr>
                <w:rFonts w:ascii="Times New Roman" w:hAnsi="Times New Roman" w:cs="Times New Roman"/>
                <w:sz w:val="28"/>
                <w:szCs w:val="28"/>
              </w:rPr>
            </w:pPr>
            <w:hyperlink r:id="rId12" w:history="1">
              <w:r w:rsidR="009F71DB" w:rsidRPr="00F6097C">
                <w:rPr>
                  <w:rStyle w:val="a9"/>
                  <w:rFonts w:ascii="Times New Roman" w:hAnsi="Times New Roman" w:cs="Times New Roman"/>
                  <w:color w:val="auto"/>
                  <w:sz w:val="28"/>
                  <w:szCs w:val="28"/>
                  <w:u w:val="none"/>
                </w:rPr>
                <w:t xml:space="preserve">Пути повышения эффективности использования информационных технологий предприятиями </w:t>
              </w:r>
            </w:hyperlink>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Разработка ценовой политики предприятия</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Выбор и обоснование методов и способов продвижения продукции (услуг</w:t>
            </w:r>
            <w:proofErr w:type="gramStart"/>
            <w:r w:rsidRPr="00F6097C">
              <w:rPr>
                <w:rFonts w:ascii="Times New Roman" w:hAnsi="Times New Roman" w:cs="Times New Roman"/>
                <w:sz w:val="28"/>
                <w:szCs w:val="28"/>
              </w:rPr>
              <w:t>)п</w:t>
            </w:r>
            <w:proofErr w:type="gramEnd"/>
            <w:r w:rsidRPr="00F6097C">
              <w:rPr>
                <w:rFonts w:ascii="Times New Roman" w:hAnsi="Times New Roman" w:cs="Times New Roman"/>
                <w:sz w:val="28"/>
                <w:szCs w:val="28"/>
              </w:rPr>
              <w:t xml:space="preserve">редприятия </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Диагностика состояния предприятия и повышение эффективности его работы</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 xml:space="preserve">Оценка и повышение конкурентоспособности предприятия </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lastRenderedPageBreak/>
              <w:t>Оценка конкурентоспособности и формирования конкурентных преимуще</w:t>
            </w:r>
            <w:proofErr w:type="gramStart"/>
            <w:r w:rsidRPr="00F6097C">
              <w:rPr>
                <w:rFonts w:ascii="Times New Roman" w:hAnsi="Times New Roman" w:cs="Times New Roman"/>
                <w:sz w:val="28"/>
                <w:szCs w:val="28"/>
              </w:rPr>
              <w:t>ств пр</w:t>
            </w:r>
            <w:proofErr w:type="gramEnd"/>
            <w:r w:rsidRPr="00F6097C">
              <w:rPr>
                <w:rFonts w:ascii="Times New Roman" w:hAnsi="Times New Roman" w:cs="Times New Roman"/>
                <w:sz w:val="28"/>
                <w:szCs w:val="28"/>
              </w:rPr>
              <w:t xml:space="preserve">едприятия </w:t>
            </w:r>
          </w:p>
          <w:p w:rsidR="009F71DB" w:rsidRPr="00F6097C" w:rsidRDefault="00672928" w:rsidP="00672928">
            <w:pPr>
              <w:pStyle w:val="a4"/>
              <w:numPr>
                <w:ilvl w:val="0"/>
                <w:numId w:val="2"/>
              </w:numPr>
              <w:tabs>
                <w:tab w:val="left" w:pos="426"/>
              </w:tabs>
              <w:autoSpaceDN w:val="0"/>
              <w:jc w:val="both"/>
              <w:rPr>
                <w:rFonts w:ascii="Times New Roman" w:hAnsi="Times New Roman" w:cs="Times New Roman"/>
                <w:sz w:val="28"/>
                <w:szCs w:val="28"/>
              </w:rPr>
            </w:pPr>
            <w:hyperlink r:id="rId13" w:history="1">
              <w:r w:rsidR="009F71DB" w:rsidRPr="00F6097C">
                <w:rPr>
                  <w:rStyle w:val="a9"/>
                  <w:rFonts w:ascii="Times New Roman" w:hAnsi="Times New Roman" w:cs="Times New Roman"/>
                  <w:color w:val="auto"/>
                  <w:sz w:val="28"/>
                  <w:szCs w:val="28"/>
                  <w:u w:val="none"/>
                </w:rPr>
                <w:t xml:space="preserve">Использование инновационных </w:t>
              </w:r>
              <w:proofErr w:type="gramStart"/>
              <w:r w:rsidR="009F71DB" w:rsidRPr="00F6097C">
                <w:rPr>
                  <w:rStyle w:val="a9"/>
                  <w:rFonts w:ascii="Times New Roman" w:hAnsi="Times New Roman" w:cs="Times New Roman"/>
                  <w:color w:val="auto"/>
                  <w:sz w:val="28"/>
                  <w:szCs w:val="28"/>
                  <w:u w:val="none"/>
                </w:rPr>
                <w:t>технологий повышения качества обслуживания клиентов</w:t>
              </w:r>
              <w:proofErr w:type="gramEnd"/>
              <w:r w:rsidR="009F71DB" w:rsidRPr="00F6097C">
                <w:rPr>
                  <w:rStyle w:val="a9"/>
                  <w:rFonts w:ascii="Times New Roman" w:hAnsi="Times New Roman" w:cs="Times New Roman"/>
                  <w:color w:val="auto"/>
                  <w:sz w:val="28"/>
                  <w:szCs w:val="28"/>
                  <w:u w:val="none"/>
                </w:rPr>
                <w:t xml:space="preserve"> предприятиями</w:t>
              </w:r>
            </w:hyperlink>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 xml:space="preserve">Анализ и совершенствование системы управления персоналом предприятия </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 xml:space="preserve">Анализ и совершенствование системы мотивации персонала предприятия </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 xml:space="preserve">Разработка рекомендаций по совершенствованию системы адаптации персонала </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 xml:space="preserve">Разработка и внедрение внутрифирменных кадровых стандартов на предприятии </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 xml:space="preserve">Разработка проекта развития ключевых компетенций и повышения уровня мотивации персонала предприятия </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 xml:space="preserve">Проектирование системы оценки персонала организации </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 xml:space="preserve">Анализ состояния и разработка предложений по проведению аттестации персонала на предприятии </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 xml:space="preserve">Формирование корпоративной культуры предприятия </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 xml:space="preserve">Оценка организации работы конкретной </w:t>
            </w:r>
            <w:r w:rsidRPr="00F6097C">
              <w:rPr>
                <w:rFonts w:ascii="Times New Roman" w:hAnsi="Times New Roman" w:cs="Times New Roman"/>
                <w:sz w:val="24"/>
                <w:szCs w:val="24"/>
              </w:rPr>
              <w:t>(назвать какой именно)</w:t>
            </w:r>
            <w:r w:rsidRPr="00F6097C">
              <w:rPr>
                <w:rFonts w:ascii="Times New Roman" w:hAnsi="Times New Roman" w:cs="Times New Roman"/>
                <w:sz w:val="28"/>
                <w:szCs w:val="28"/>
              </w:rPr>
              <w:t xml:space="preserve"> службы в организации (на предприятии) и пути её совершенствования  </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Разработка рекомендаций по созданию на предприятии эффективной системы управления качеством продукции (услуг).</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Разработка системы стратегического управления предприятием (организацией).</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Разработка системы финансового планирования в организации.</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Организация производства продукта (услуги) на предприятии.</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Основные фонды и пути улучшения их использования на предприятии.</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Управление оборотными средствами организации.</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Управление издержками производства на предприятии.</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Разработка стратегии антикризисного управления организацией.</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Пути снижения себестоимости продукции, услуг и работ на предприятии.</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Пути увеличения прибыли и уровня рентабельности на предприятии.</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Особенности финансового анализа инвестиционных проектов с учетом факторов риска и неопределенности.</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 xml:space="preserve">Анализ кризисных тенденций в деятельности предприятия (организации). </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Основные направления повышения эффективности деятельности предприятия.</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Развитие форм господдержки предпринимательства в производственной сфере.</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 xml:space="preserve">Ассортиментная политика как фактор конкурентоспособности </w:t>
            </w:r>
            <w:r w:rsidRPr="00F6097C">
              <w:rPr>
                <w:rFonts w:ascii="Times New Roman" w:hAnsi="Times New Roman" w:cs="Times New Roman"/>
                <w:sz w:val="28"/>
                <w:szCs w:val="28"/>
              </w:rPr>
              <w:lastRenderedPageBreak/>
              <w:t>организации.</w:t>
            </w:r>
          </w:p>
          <w:p w:rsidR="009F71DB" w:rsidRPr="00F6097C" w:rsidRDefault="009F71DB" w:rsidP="00672928">
            <w:pPr>
              <w:pStyle w:val="a4"/>
              <w:numPr>
                <w:ilvl w:val="0"/>
                <w:numId w:val="2"/>
              </w:numPr>
              <w:tabs>
                <w:tab w:val="left" w:pos="426"/>
              </w:tabs>
              <w:autoSpaceDN w:val="0"/>
              <w:jc w:val="both"/>
              <w:rPr>
                <w:rFonts w:ascii="Times New Roman" w:hAnsi="Times New Roman" w:cs="Times New Roman"/>
                <w:sz w:val="28"/>
                <w:szCs w:val="28"/>
              </w:rPr>
            </w:pPr>
            <w:r w:rsidRPr="00F6097C">
              <w:rPr>
                <w:rFonts w:ascii="Times New Roman" w:hAnsi="Times New Roman" w:cs="Times New Roman"/>
                <w:sz w:val="28"/>
                <w:szCs w:val="28"/>
              </w:rPr>
              <w:t>Лизинг как источник финансирования предприятия</w:t>
            </w:r>
          </w:p>
          <w:p w:rsidR="00521543" w:rsidRPr="00F6097C" w:rsidRDefault="00521543" w:rsidP="006465AE">
            <w:pPr>
              <w:pStyle w:val="a4"/>
              <w:ind w:left="0"/>
              <w:jc w:val="both"/>
              <w:rPr>
                <w:rFonts w:ascii="Times New Roman" w:hAnsi="Times New Roman" w:cs="Times New Roman"/>
                <w:i/>
                <w:sz w:val="28"/>
                <w:szCs w:val="28"/>
              </w:rPr>
            </w:pPr>
          </w:p>
        </w:tc>
      </w:tr>
    </w:tbl>
    <w:p w:rsidR="00521543" w:rsidRDefault="00521543" w:rsidP="006465AE">
      <w:pPr>
        <w:pStyle w:val="a4"/>
        <w:shd w:val="clear" w:color="auto" w:fill="FFFFFF"/>
        <w:spacing w:after="0"/>
        <w:ind w:left="1429"/>
        <w:jc w:val="both"/>
        <w:rPr>
          <w:rFonts w:ascii="Times New Roman" w:hAnsi="Times New Roman" w:cs="Times New Roman"/>
          <w:i/>
          <w:sz w:val="28"/>
          <w:szCs w:val="28"/>
        </w:rPr>
      </w:pPr>
    </w:p>
    <w:p w:rsidR="00521543" w:rsidRPr="00F6097C" w:rsidRDefault="00521543" w:rsidP="006465AE">
      <w:pPr>
        <w:pStyle w:val="a4"/>
        <w:shd w:val="clear" w:color="auto" w:fill="FFFFFF"/>
        <w:spacing w:after="0"/>
        <w:ind w:left="1429"/>
        <w:jc w:val="both"/>
        <w:rPr>
          <w:rFonts w:ascii="Times New Roman" w:hAnsi="Times New Roman" w:cs="Times New Roman"/>
          <w:i/>
          <w:sz w:val="28"/>
          <w:szCs w:val="28"/>
        </w:rPr>
      </w:pPr>
    </w:p>
    <w:p w:rsidR="006465AE" w:rsidRPr="00F6097C" w:rsidRDefault="006465AE" w:rsidP="006465AE">
      <w:pPr>
        <w:pStyle w:val="a4"/>
        <w:numPr>
          <w:ilvl w:val="1"/>
          <w:numId w:val="1"/>
        </w:numPr>
        <w:shd w:val="clear" w:color="auto" w:fill="FFFFFF"/>
        <w:spacing w:after="0"/>
        <w:jc w:val="both"/>
        <w:rPr>
          <w:rFonts w:ascii="Times New Roman" w:hAnsi="Times New Roman" w:cs="Times New Roman"/>
          <w:b/>
          <w:sz w:val="28"/>
          <w:szCs w:val="28"/>
        </w:rPr>
      </w:pPr>
      <w:r w:rsidRPr="00F6097C">
        <w:rPr>
          <w:rFonts w:ascii="Times New Roman" w:hAnsi="Times New Roman" w:cs="Times New Roman"/>
          <w:b/>
          <w:sz w:val="28"/>
          <w:szCs w:val="28"/>
        </w:rPr>
        <w:t>Методические указания по оформлению и содержанию выпускной квалификационной работы</w:t>
      </w:r>
    </w:p>
    <w:p w:rsidR="006465AE" w:rsidRPr="00F6097C" w:rsidRDefault="006465AE" w:rsidP="006465AE">
      <w:pPr>
        <w:pStyle w:val="a4"/>
        <w:shd w:val="clear" w:color="auto" w:fill="FFFFFF"/>
        <w:spacing w:after="0"/>
        <w:ind w:left="0" w:firstLine="709"/>
        <w:jc w:val="both"/>
        <w:rPr>
          <w:rFonts w:ascii="Times New Roman" w:hAnsi="Times New Roman" w:cs="Times New Roman"/>
          <w:sz w:val="28"/>
          <w:szCs w:val="28"/>
        </w:rPr>
      </w:pPr>
      <w:r w:rsidRPr="00F6097C">
        <w:rPr>
          <w:rFonts w:ascii="Times New Roman" w:hAnsi="Times New Roman" w:cs="Times New Roman"/>
          <w:sz w:val="28"/>
          <w:szCs w:val="28"/>
        </w:rPr>
        <w:t>Методические указания по оформлению и содержанию ВКР представлены в приложении 2 к программе государственной итоговой аттестации.</w:t>
      </w:r>
    </w:p>
    <w:p w:rsidR="006465AE" w:rsidRPr="00F6097C" w:rsidRDefault="006465AE" w:rsidP="006465AE">
      <w:pPr>
        <w:pStyle w:val="1"/>
        <w:numPr>
          <w:ilvl w:val="0"/>
          <w:numId w:val="1"/>
        </w:numPr>
        <w:rPr>
          <w:rFonts w:ascii="Times New Roman" w:hAnsi="Times New Roman" w:cs="Times New Roman"/>
          <w:color w:val="auto"/>
        </w:rPr>
      </w:pPr>
      <w:r w:rsidRPr="00F6097C">
        <w:rPr>
          <w:rFonts w:ascii="Times New Roman" w:hAnsi="Times New Roman" w:cs="Times New Roman"/>
          <w:color w:val="auto"/>
        </w:rPr>
        <w:t xml:space="preserve">Перечень основной и дополнительной литературы, необходимой для подготовки к государственной итоговой аттестации </w:t>
      </w:r>
    </w:p>
    <w:p w:rsidR="00D416CE" w:rsidRDefault="00D416CE" w:rsidP="006465AE">
      <w:pPr>
        <w:pStyle w:val="a4"/>
        <w:shd w:val="clear" w:color="auto" w:fill="FFFFFF"/>
        <w:spacing w:after="0"/>
        <w:ind w:left="709"/>
        <w:jc w:val="both"/>
        <w:rPr>
          <w:rFonts w:ascii="Times New Roman" w:hAnsi="Times New Roman" w:cs="Times New Roman"/>
          <w:b/>
          <w:sz w:val="28"/>
          <w:szCs w:val="28"/>
        </w:rPr>
      </w:pPr>
    </w:p>
    <w:p w:rsidR="006465AE" w:rsidRPr="00F6097C" w:rsidRDefault="00D416CE" w:rsidP="006465AE">
      <w:pPr>
        <w:pStyle w:val="a4"/>
        <w:shd w:val="clear" w:color="auto" w:fill="FFFFFF"/>
        <w:spacing w:after="0"/>
        <w:ind w:left="709"/>
        <w:jc w:val="both"/>
        <w:rPr>
          <w:rFonts w:ascii="Times New Roman" w:hAnsi="Times New Roman" w:cs="Times New Roman"/>
          <w:b/>
          <w:sz w:val="28"/>
          <w:szCs w:val="28"/>
        </w:rPr>
      </w:pPr>
      <w:r>
        <w:rPr>
          <w:rFonts w:ascii="Times New Roman" w:hAnsi="Times New Roman" w:cs="Times New Roman"/>
          <w:b/>
          <w:sz w:val="28"/>
          <w:szCs w:val="28"/>
        </w:rPr>
        <w:t>7</w:t>
      </w:r>
      <w:r w:rsidR="006465AE" w:rsidRPr="00F6097C">
        <w:rPr>
          <w:rFonts w:ascii="Times New Roman" w:hAnsi="Times New Roman" w:cs="Times New Roman"/>
          <w:b/>
          <w:sz w:val="28"/>
          <w:szCs w:val="28"/>
        </w:rPr>
        <w:t>.1. Основная литература</w:t>
      </w:r>
    </w:p>
    <w:p w:rsidR="00361F24" w:rsidRPr="00F6097C" w:rsidRDefault="00361F24" w:rsidP="00361F24">
      <w:pPr>
        <w:pStyle w:val="a4"/>
        <w:shd w:val="clear" w:color="auto" w:fill="FFFFFF"/>
        <w:spacing w:after="0"/>
        <w:ind w:left="0" w:firstLine="709"/>
        <w:jc w:val="both"/>
        <w:rPr>
          <w:rFonts w:ascii="Times New Roman" w:hAnsi="Times New Roman" w:cs="Times New Roman"/>
          <w:sz w:val="28"/>
          <w:szCs w:val="28"/>
        </w:rPr>
      </w:pPr>
    </w:p>
    <w:p w:rsidR="00361F24" w:rsidRPr="00F6097C" w:rsidRDefault="00EE7515" w:rsidP="00361F24">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F6097C">
        <w:rPr>
          <w:rFonts w:ascii="Times New Roman" w:hAnsi="Times New Roman" w:cs="Times New Roman"/>
          <w:sz w:val="28"/>
          <w:szCs w:val="28"/>
        </w:rPr>
        <w:t>Инновационный менеджмент [Текст]</w:t>
      </w:r>
      <w:proofErr w:type="gramStart"/>
      <w:r w:rsidRPr="00F6097C">
        <w:rPr>
          <w:rFonts w:ascii="Times New Roman" w:hAnsi="Times New Roman" w:cs="Times New Roman"/>
          <w:sz w:val="28"/>
          <w:szCs w:val="28"/>
        </w:rPr>
        <w:t xml:space="preserve"> :</w:t>
      </w:r>
      <w:proofErr w:type="gramEnd"/>
      <w:r w:rsidRPr="00F6097C">
        <w:rPr>
          <w:rFonts w:ascii="Times New Roman" w:hAnsi="Times New Roman" w:cs="Times New Roman"/>
          <w:sz w:val="28"/>
          <w:szCs w:val="28"/>
        </w:rPr>
        <w:t xml:space="preserve"> учеб. / </w:t>
      </w:r>
      <w:proofErr w:type="spellStart"/>
      <w:r w:rsidRPr="00F6097C">
        <w:rPr>
          <w:rFonts w:ascii="Times New Roman" w:hAnsi="Times New Roman" w:cs="Times New Roman"/>
          <w:sz w:val="28"/>
          <w:szCs w:val="28"/>
        </w:rPr>
        <w:t>Рост</w:t>
      </w:r>
      <w:proofErr w:type="gramStart"/>
      <w:r w:rsidRPr="00F6097C">
        <w:rPr>
          <w:rFonts w:ascii="Times New Roman" w:hAnsi="Times New Roman" w:cs="Times New Roman"/>
          <w:sz w:val="28"/>
          <w:szCs w:val="28"/>
        </w:rPr>
        <w:t>.г</w:t>
      </w:r>
      <w:proofErr w:type="gramEnd"/>
      <w:r w:rsidRPr="00F6097C">
        <w:rPr>
          <w:rFonts w:ascii="Times New Roman" w:hAnsi="Times New Roman" w:cs="Times New Roman"/>
          <w:sz w:val="28"/>
          <w:szCs w:val="28"/>
        </w:rPr>
        <w:t>ос</w:t>
      </w:r>
      <w:proofErr w:type="spellEnd"/>
      <w:r w:rsidRPr="00F6097C">
        <w:rPr>
          <w:rFonts w:ascii="Times New Roman" w:hAnsi="Times New Roman" w:cs="Times New Roman"/>
          <w:sz w:val="28"/>
          <w:szCs w:val="28"/>
        </w:rPr>
        <w:t xml:space="preserve">. </w:t>
      </w:r>
      <w:proofErr w:type="spellStart"/>
      <w:r w:rsidRPr="00F6097C">
        <w:rPr>
          <w:rFonts w:ascii="Times New Roman" w:hAnsi="Times New Roman" w:cs="Times New Roman"/>
          <w:sz w:val="28"/>
          <w:szCs w:val="28"/>
        </w:rPr>
        <w:t>экон</w:t>
      </w:r>
      <w:proofErr w:type="spellEnd"/>
      <w:r w:rsidRPr="00F6097C">
        <w:rPr>
          <w:rFonts w:ascii="Times New Roman" w:hAnsi="Times New Roman" w:cs="Times New Roman"/>
          <w:sz w:val="28"/>
          <w:szCs w:val="28"/>
        </w:rPr>
        <w:t xml:space="preserve">. ун-т (РИНХ) ; под </w:t>
      </w:r>
      <w:r>
        <w:rPr>
          <w:rFonts w:ascii="Times New Roman" w:hAnsi="Times New Roman" w:cs="Times New Roman"/>
          <w:sz w:val="28"/>
          <w:szCs w:val="28"/>
        </w:rPr>
        <w:t xml:space="preserve">общ. </w:t>
      </w:r>
      <w:r w:rsidRPr="00F6097C">
        <w:rPr>
          <w:rFonts w:ascii="Times New Roman" w:hAnsi="Times New Roman" w:cs="Times New Roman"/>
          <w:sz w:val="28"/>
          <w:szCs w:val="28"/>
        </w:rPr>
        <w:t xml:space="preserve">ред. В. М. </w:t>
      </w:r>
      <w:proofErr w:type="spellStart"/>
      <w:r w:rsidRPr="00F6097C">
        <w:rPr>
          <w:rFonts w:ascii="Times New Roman" w:hAnsi="Times New Roman" w:cs="Times New Roman"/>
          <w:sz w:val="28"/>
          <w:szCs w:val="28"/>
        </w:rPr>
        <w:t>Джухи</w:t>
      </w:r>
      <w:proofErr w:type="spellEnd"/>
      <w:r w:rsidRPr="00F6097C">
        <w:rPr>
          <w:rFonts w:ascii="Times New Roman" w:hAnsi="Times New Roman" w:cs="Times New Roman"/>
          <w:sz w:val="28"/>
          <w:szCs w:val="28"/>
        </w:rPr>
        <w:t xml:space="preserve">. </w:t>
      </w:r>
      <w:r>
        <w:rPr>
          <w:rFonts w:ascii="Times New Roman" w:hAnsi="Times New Roman" w:cs="Times New Roman"/>
          <w:sz w:val="28"/>
          <w:szCs w:val="28"/>
        </w:rPr>
        <w:t xml:space="preserve">–2-е изд., </w:t>
      </w:r>
      <w:proofErr w:type="spellStart"/>
      <w:r>
        <w:rPr>
          <w:rFonts w:ascii="Times New Roman" w:hAnsi="Times New Roman" w:cs="Times New Roman"/>
          <w:sz w:val="28"/>
          <w:szCs w:val="28"/>
        </w:rPr>
        <w:t>перераб</w:t>
      </w:r>
      <w:proofErr w:type="spellEnd"/>
      <w:r>
        <w:rPr>
          <w:rFonts w:ascii="Times New Roman" w:hAnsi="Times New Roman" w:cs="Times New Roman"/>
          <w:sz w:val="28"/>
          <w:szCs w:val="28"/>
        </w:rPr>
        <w:t>. и доп.–</w:t>
      </w:r>
      <w:r w:rsidRPr="00F6097C">
        <w:rPr>
          <w:rFonts w:ascii="Times New Roman" w:hAnsi="Times New Roman" w:cs="Times New Roman"/>
          <w:sz w:val="28"/>
          <w:szCs w:val="28"/>
        </w:rPr>
        <w:t>Москва: РИОР</w:t>
      </w:r>
      <w:r>
        <w:rPr>
          <w:rFonts w:ascii="Times New Roman" w:hAnsi="Times New Roman" w:cs="Times New Roman"/>
          <w:sz w:val="28"/>
          <w:szCs w:val="28"/>
        </w:rPr>
        <w:t>:</w:t>
      </w:r>
      <w:r w:rsidRPr="00F6097C">
        <w:rPr>
          <w:rFonts w:ascii="Times New Roman" w:hAnsi="Times New Roman" w:cs="Times New Roman"/>
          <w:sz w:val="28"/>
          <w:szCs w:val="28"/>
        </w:rPr>
        <w:t xml:space="preserve"> ИНФРА-М, 2016</w:t>
      </w:r>
      <w:r>
        <w:rPr>
          <w:rFonts w:ascii="Times New Roman" w:hAnsi="Times New Roman" w:cs="Times New Roman"/>
          <w:sz w:val="28"/>
          <w:szCs w:val="28"/>
        </w:rPr>
        <w:t>– 376с.</w:t>
      </w:r>
      <w:r w:rsidRPr="00F6097C">
        <w:rPr>
          <w:rFonts w:ascii="Times New Roman" w:hAnsi="Times New Roman" w:cs="Times New Roman"/>
          <w:sz w:val="28"/>
          <w:szCs w:val="28"/>
        </w:rPr>
        <w:t xml:space="preserve"> - 300 экз. - ISBN 978-5-</w:t>
      </w:r>
      <w:r>
        <w:rPr>
          <w:rFonts w:ascii="Times New Roman" w:hAnsi="Times New Roman" w:cs="Times New Roman"/>
          <w:sz w:val="28"/>
          <w:szCs w:val="28"/>
        </w:rPr>
        <w:t>369-01570-4</w:t>
      </w:r>
      <w:r w:rsidRPr="00F6097C">
        <w:rPr>
          <w:rFonts w:ascii="Times New Roman" w:hAnsi="Times New Roman" w:cs="Times New Roman"/>
          <w:sz w:val="28"/>
          <w:szCs w:val="28"/>
        </w:rPr>
        <w:t>.</w:t>
      </w:r>
    </w:p>
    <w:p w:rsidR="00965C84" w:rsidRPr="00F6097C" w:rsidRDefault="00EE7515" w:rsidP="006465AE">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965C84" w:rsidRPr="00F6097C">
        <w:rPr>
          <w:rFonts w:ascii="Times New Roman" w:hAnsi="Times New Roman" w:cs="Times New Roman"/>
          <w:sz w:val="28"/>
          <w:szCs w:val="28"/>
        </w:rPr>
        <w:t>Инновационный менеджмент [Текст]</w:t>
      </w:r>
      <w:proofErr w:type="gramStart"/>
      <w:r w:rsidR="00965C84" w:rsidRPr="00F6097C">
        <w:rPr>
          <w:rFonts w:ascii="Times New Roman" w:hAnsi="Times New Roman" w:cs="Times New Roman"/>
          <w:sz w:val="28"/>
          <w:szCs w:val="28"/>
        </w:rPr>
        <w:t xml:space="preserve"> :</w:t>
      </w:r>
      <w:proofErr w:type="gramEnd"/>
      <w:r w:rsidR="00965C84" w:rsidRPr="00F6097C">
        <w:rPr>
          <w:rFonts w:ascii="Times New Roman" w:hAnsi="Times New Roman" w:cs="Times New Roman"/>
          <w:sz w:val="28"/>
          <w:szCs w:val="28"/>
        </w:rPr>
        <w:t xml:space="preserve"> учеб. / </w:t>
      </w:r>
      <w:proofErr w:type="spellStart"/>
      <w:r w:rsidR="00965C84" w:rsidRPr="00F6097C">
        <w:rPr>
          <w:rFonts w:ascii="Times New Roman" w:hAnsi="Times New Roman" w:cs="Times New Roman"/>
          <w:sz w:val="28"/>
          <w:szCs w:val="28"/>
        </w:rPr>
        <w:t>Рост</w:t>
      </w:r>
      <w:proofErr w:type="gramStart"/>
      <w:r w:rsidR="00965C84" w:rsidRPr="00F6097C">
        <w:rPr>
          <w:rFonts w:ascii="Times New Roman" w:hAnsi="Times New Roman" w:cs="Times New Roman"/>
          <w:sz w:val="28"/>
          <w:szCs w:val="28"/>
        </w:rPr>
        <w:t>.г</w:t>
      </w:r>
      <w:proofErr w:type="gramEnd"/>
      <w:r w:rsidR="00965C84" w:rsidRPr="00F6097C">
        <w:rPr>
          <w:rFonts w:ascii="Times New Roman" w:hAnsi="Times New Roman" w:cs="Times New Roman"/>
          <w:sz w:val="28"/>
          <w:szCs w:val="28"/>
        </w:rPr>
        <w:t>ос</w:t>
      </w:r>
      <w:proofErr w:type="spellEnd"/>
      <w:r w:rsidR="00965C84" w:rsidRPr="00F6097C">
        <w:rPr>
          <w:rFonts w:ascii="Times New Roman" w:hAnsi="Times New Roman" w:cs="Times New Roman"/>
          <w:sz w:val="28"/>
          <w:szCs w:val="28"/>
        </w:rPr>
        <w:t xml:space="preserve">. </w:t>
      </w:r>
      <w:proofErr w:type="spellStart"/>
      <w:r w:rsidR="00965C84" w:rsidRPr="00F6097C">
        <w:rPr>
          <w:rFonts w:ascii="Times New Roman" w:hAnsi="Times New Roman" w:cs="Times New Roman"/>
          <w:sz w:val="28"/>
          <w:szCs w:val="28"/>
        </w:rPr>
        <w:t>экон</w:t>
      </w:r>
      <w:proofErr w:type="spellEnd"/>
      <w:r w:rsidR="00965C84" w:rsidRPr="00F6097C">
        <w:rPr>
          <w:rFonts w:ascii="Times New Roman" w:hAnsi="Times New Roman" w:cs="Times New Roman"/>
          <w:sz w:val="28"/>
          <w:szCs w:val="28"/>
        </w:rPr>
        <w:t xml:space="preserve">. ун-т (РИНХ) ; под ред. В. М. </w:t>
      </w:r>
      <w:proofErr w:type="spellStart"/>
      <w:r w:rsidR="00965C84" w:rsidRPr="00F6097C">
        <w:rPr>
          <w:rFonts w:ascii="Times New Roman" w:hAnsi="Times New Roman" w:cs="Times New Roman"/>
          <w:sz w:val="28"/>
          <w:szCs w:val="28"/>
        </w:rPr>
        <w:t>Джухи</w:t>
      </w:r>
      <w:proofErr w:type="spellEnd"/>
      <w:r w:rsidR="00965C84" w:rsidRPr="00F6097C">
        <w:rPr>
          <w:rFonts w:ascii="Times New Roman" w:hAnsi="Times New Roman" w:cs="Times New Roman"/>
          <w:sz w:val="28"/>
          <w:szCs w:val="28"/>
        </w:rPr>
        <w:t>. - Ростов н/Д</w:t>
      </w:r>
      <w:proofErr w:type="gramStart"/>
      <w:r w:rsidR="00965C84" w:rsidRPr="00F6097C">
        <w:rPr>
          <w:rFonts w:ascii="Times New Roman" w:hAnsi="Times New Roman" w:cs="Times New Roman"/>
          <w:sz w:val="28"/>
          <w:szCs w:val="28"/>
        </w:rPr>
        <w:t xml:space="preserve"> :</w:t>
      </w:r>
      <w:proofErr w:type="gramEnd"/>
      <w:r w:rsidR="00965C84" w:rsidRPr="00F6097C">
        <w:rPr>
          <w:rFonts w:ascii="Times New Roman" w:hAnsi="Times New Roman" w:cs="Times New Roman"/>
          <w:sz w:val="28"/>
          <w:szCs w:val="28"/>
        </w:rPr>
        <w:t xml:space="preserve"> Изд-во РГЭУ (РИНХ), 2014. - 368 с. - 300 экз. - ISBN 978-5-7972-1953-8.</w:t>
      </w:r>
    </w:p>
    <w:p w:rsidR="00965C84" w:rsidRPr="00F6097C" w:rsidRDefault="00EE7515" w:rsidP="006465AE">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965C84" w:rsidRPr="00F6097C">
        <w:rPr>
          <w:rFonts w:ascii="Times New Roman" w:hAnsi="Times New Roman" w:cs="Times New Roman"/>
          <w:sz w:val="28"/>
          <w:szCs w:val="28"/>
        </w:rPr>
        <w:t xml:space="preserve">Основы инновационного менеджмента [Текст] : </w:t>
      </w:r>
      <w:proofErr w:type="spellStart"/>
      <w:r w:rsidR="00965C84" w:rsidRPr="00F6097C">
        <w:rPr>
          <w:rFonts w:ascii="Times New Roman" w:hAnsi="Times New Roman" w:cs="Times New Roman"/>
          <w:sz w:val="28"/>
          <w:szCs w:val="28"/>
        </w:rPr>
        <w:t>учеб</w:t>
      </w:r>
      <w:proofErr w:type="gramStart"/>
      <w:r w:rsidR="00965C84" w:rsidRPr="00F6097C">
        <w:rPr>
          <w:rFonts w:ascii="Times New Roman" w:hAnsi="Times New Roman" w:cs="Times New Roman"/>
          <w:sz w:val="28"/>
          <w:szCs w:val="28"/>
        </w:rPr>
        <w:t>.п</w:t>
      </w:r>
      <w:proofErr w:type="gramEnd"/>
      <w:r w:rsidR="00965C84" w:rsidRPr="00F6097C">
        <w:rPr>
          <w:rFonts w:ascii="Times New Roman" w:hAnsi="Times New Roman" w:cs="Times New Roman"/>
          <w:sz w:val="28"/>
          <w:szCs w:val="28"/>
        </w:rPr>
        <w:t>особие</w:t>
      </w:r>
      <w:proofErr w:type="spellEnd"/>
      <w:r w:rsidR="00965C84" w:rsidRPr="00F6097C">
        <w:rPr>
          <w:rFonts w:ascii="Times New Roman" w:hAnsi="Times New Roman" w:cs="Times New Roman"/>
          <w:sz w:val="28"/>
          <w:szCs w:val="28"/>
        </w:rPr>
        <w:t xml:space="preserve"> / Рост. гос. </w:t>
      </w:r>
      <w:proofErr w:type="spellStart"/>
      <w:r w:rsidR="00965C84" w:rsidRPr="00F6097C">
        <w:rPr>
          <w:rFonts w:ascii="Times New Roman" w:hAnsi="Times New Roman" w:cs="Times New Roman"/>
          <w:sz w:val="28"/>
          <w:szCs w:val="28"/>
        </w:rPr>
        <w:t>экон</w:t>
      </w:r>
      <w:proofErr w:type="spellEnd"/>
      <w:r w:rsidR="00965C84" w:rsidRPr="00F6097C">
        <w:rPr>
          <w:rFonts w:ascii="Times New Roman" w:hAnsi="Times New Roman" w:cs="Times New Roman"/>
          <w:sz w:val="28"/>
          <w:szCs w:val="28"/>
        </w:rPr>
        <w:t xml:space="preserve">. ун-т (РИНХ) ; под ред. В. М. </w:t>
      </w:r>
      <w:proofErr w:type="spellStart"/>
      <w:r w:rsidR="00965C84" w:rsidRPr="00F6097C">
        <w:rPr>
          <w:rFonts w:ascii="Times New Roman" w:hAnsi="Times New Roman" w:cs="Times New Roman"/>
          <w:sz w:val="28"/>
          <w:szCs w:val="28"/>
        </w:rPr>
        <w:t>Джухи</w:t>
      </w:r>
      <w:proofErr w:type="spellEnd"/>
      <w:r w:rsidR="00965C84" w:rsidRPr="00F6097C">
        <w:rPr>
          <w:rFonts w:ascii="Times New Roman" w:hAnsi="Times New Roman" w:cs="Times New Roman"/>
          <w:sz w:val="28"/>
          <w:szCs w:val="28"/>
        </w:rPr>
        <w:t>. - Ростов н/Д</w:t>
      </w:r>
      <w:proofErr w:type="gramStart"/>
      <w:r w:rsidR="00965C84" w:rsidRPr="00F6097C">
        <w:rPr>
          <w:rFonts w:ascii="Times New Roman" w:hAnsi="Times New Roman" w:cs="Times New Roman"/>
          <w:sz w:val="28"/>
          <w:szCs w:val="28"/>
        </w:rPr>
        <w:t xml:space="preserve"> :</w:t>
      </w:r>
      <w:proofErr w:type="gramEnd"/>
      <w:r w:rsidR="00965C84" w:rsidRPr="00F6097C">
        <w:rPr>
          <w:rFonts w:ascii="Times New Roman" w:hAnsi="Times New Roman" w:cs="Times New Roman"/>
          <w:sz w:val="28"/>
          <w:szCs w:val="28"/>
        </w:rPr>
        <w:t xml:space="preserve"> Изд-во РГЭУ (РИНХ), 2014. - 232 с. - 300 экз. - ISBN 978-5-7972-1952-1.</w:t>
      </w:r>
    </w:p>
    <w:p w:rsidR="00965C84" w:rsidRPr="00F6097C" w:rsidRDefault="00EE7515" w:rsidP="006465AE">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4. </w:t>
      </w:r>
      <w:proofErr w:type="spellStart"/>
      <w:r w:rsidR="00965C84" w:rsidRPr="00F6097C">
        <w:rPr>
          <w:rFonts w:ascii="Times New Roman" w:hAnsi="Times New Roman" w:cs="Times New Roman"/>
          <w:sz w:val="28"/>
          <w:szCs w:val="28"/>
        </w:rPr>
        <w:t>Бухалков</w:t>
      </w:r>
      <w:proofErr w:type="spellEnd"/>
      <w:r w:rsidR="00965C84" w:rsidRPr="00F6097C">
        <w:rPr>
          <w:rFonts w:ascii="Times New Roman" w:hAnsi="Times New Roman" w:cs="Times New Roman"/>
          <w:sz w:val="28"/>
          <w:szCs w:val="28"/>
        </w:rPr>
        <w:t>, Михаил Ильич. Производственный менеджмент: организация производства [Текст] : учеб</w:t>
      </w:r>
      <w:proofErr w:type="gramStart"/>
      <w:r w:rsidR="00965C84" w:rsidRPr="00F6097C">
        <w:rPr>
          <w:rFonts w:ascii="Times New Roman" w:hAnsi="Times New Roman" w:cs="Times New Roman"/>
          <w:sz w:val="28"/>
          <w:szCs w:val="28"/>
        </w:rPr>
        <w:t>.д</w:t>
      </w:r>
      <w:proofErr w:type="gramEnd"/>
      <w:r w:rsidR="00965C84" w:rsidRPr="00F6097C">
        <w:rPr>
          <w:rFonts w:ascii="Times New Roman" w:hAnsi="Times New Roman" w:cs="Times New Roman"/>
          <w:sz w:val="28"/>
          <w:szCs w:val="28"/>
        </w:rPr>
        <w:t xml:space="preserve">ля студентов вузов, обучающихся по напр. </w:t>
      </w:r>
      <w:proofErr w:type="spellStart"/>
      <w:r w:rsidR="00965C84" w:rsidRPr="00F6097C">
        <w:rPr>
          <w:rFonts w:ascii="Times New Roman" w:hAnsi="Times New Roman" w:cs="Times New Roman"/>
          <w:sz w:val="28"/>
          <w:szCs w:val="28"/>
        </w:rPr>
        <w:t>подгот</w:t>
      </w:r>
      <w:proofErr w:type="spellEnd"/>
      <w:r w:rsidR="00965C84" w:rsidRPr="00F6097C">
        <w:rPr>
          <w:rFonts w:ascii="Times New Roman" w:hAnsi="Times New Roman" w:cs="Times New Roman"/>
          <w:sz w:val="28"/>
          <w:szCs w:val="28"/>
        </w:rPr>
        <w:t xml:space="preserve">. 38.03.02. (080200) "Менеджмент" / М. И. </w:t>
      </w:r>
      <w:proofErr w:type="spellStart"/>
      <w:r w:rsidR="00965C84" w:rsidRPr="00F6097C">
        <w:rPr>
          <w:rFonts w:ascii="Times New Roman" w:hAnsi="Times New Roman" w:cs="Times New Roman"/>
          <w:sz w:val="28"/>
          <w:szCs w:val="28"/>
        </w:rPr>
        <w:t>Бухалков</w:t>
      </w:r>
      <w:proofErr w:type="spellEnd"/>
      <w:r w:rsidR="00965C84" w:rsidRPr="00F6097C">
        <w:rPr>
          <w:rFonts w:ascii="Times New Roman" w:hAnsi="Times New Roman" w:cs="Times New Roman"/>
          <w:sz w:val="28"/>
          <w:szCs w:val="28"/>
        </w:rPr>
        <w:t>. 2-е изд. - М. : ИНФРА-М, 2015. - 395 с. - (Высшее образование: Бакалавриат). - 400 экз. - ISBN 978-5-16-009610-0. - ISBN 978-5-16-100881-2.</w:t>
      </w:r>
    </w:p>
    <w:p w:rsidR="00A73886" w:rsidRPr="00F6097C" w:rsidRDefault="00EE7515" w:rsidP="00A73886">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5. </w:t>
      </w:r>
      <w:proofErr w:type="spellStart"/>
      <w:r w:rsidR="00FC17B6" w:rsidRPr="00F6097C">
        <w:rPr>
          <w:rFonts w:ascii="Times New Roman" w:hAnsi="Times New Roman" w:cs="Times New Roman"/>
          <w:sz w:val="28"/>
          <w:szCs w:val="28"/>
        </w:rPr>
        <w:t>Фатхутдинов</w:t>
      </w:r>
      <w:proofErr w:type="spellEnd"/>
      <w:r w:rsidR="00FC17B6" w:rsidRPr="00F6097C">
        <w:rPr>
          <w:rFonts w:ascii="Times New Roman" w:hAnsi="Times New Roman" w:cs="Times New Roman"/>
          <w:sz w:val="28"/>
          <w:szCs w:val="28"/>
        </w:rPr>
        <w:t xml:space="preserve">, Раис Ахметович. Инновационный менеджмент [Текст] : учеб. для студентов вузов, обучающихся по </w:t>
      </w:r>
      <w:proofErr w:type="spellStart"/>
      <w:r w:rsidR="00FC17B6" w:rsidRPr="00F6097C">
        <w:rPr>
          <w:rFonts w:ascii="Times New Roman" w:hAnsi="Times New Roman" w:cs="Times New Roman"/>
          <w:sz w:val="28"/>
          <w:szCs w:val="28"/>
        </w:rPr>
        <w:t>экон</w:t>
      </w:r>
      <w:proofErr w:type="spellEnd"/>
      <w:r w:rsidR="00FC17B6" w:rsidRPr="00F6097C">
        <w:rPr>
          <w:rFonts w:ascii="Times New Roman" w:hAnsi="Times New Roman" w:cs="Times New Roman"/>
          <w:sz w:val="28"/>
          <w:szCs w:val="28"/>
        </w:rPr>
        <w:t xml:space="preserve">. и </w:t>
      </w:r>
      <w:proofErr w:type="spellStart"/>
      <w:r w:rsidR="00FC17B6" w:rsidRPr="00F6097C">
        <w:rPr>
          <w:rFonts w:ascii="Times New Roman" w:hAnsi="Times New Roman" w:cs="Times New Roman"/>
          <w:sz w:val="28"/>
          <w:szCs w:val="28"/>
        </w:rPr>
        <w:t>техн</w:t>
      </w:r>
      <w:proofErr w:type="spellEnd"/>
      <w:r w:rsidR="00FC17B6" w:rsidRPr="00F6097C">
        <w:rPr>
          <w:rFonts w:ascii="Times New Roman" w:hAnsi="Times New Roman" w:cs="Times New Roman"/>
          <w:sz w:val="28"/>
          <w:szCs w:val="28"/>
        </w:rPr>
        <w:t xml:space="preserve">. спец. / Р. А. </w:t>
      </w:r>
      <w:proofErr w:type="spellStart"/>
      <w:r w:rsidR="00FC17B6" w:rsidRPr="00F6097C">
        <w:rPr>
          <w:rFonts w:ascii="Times New Roman" w:hAnsi="Times New Roman" w:cs="Times New Roman"/>
          <w:sz w:val="28"/>
          <w:szCs w:val="28"/>
        </w:rPr>
        <w:t>Фатхутдинов</w:t>
      </w:r>
      <w:proofErr w:type="spellEnd"/>
      <w:r w:rsidR="00FC17B6" w:rsidRPr="00F6097C">
        <w:rPr>
          <w:rFonts w:ascii="Times New Roman" w:hAnsi="Times New Roman" w:cs="Times New Roman"/>
          <w:sz w:val="28"/>
          <w:szCs w:val="28"/>
        </w:rPr>
        <w:t>. 6-е изд. - СПб. : Питер, 2014. - 448 с.</w:t>
      </w:r>
      <w:proofErr w:type="gramStart"/>
      <w:r w:rsidR="00FC17B6" w:rsidRPr="00F6097C">
        <w:rPr>
          <w:rFonts w:ascii="Times New Roman" w:hAnsi="Times New Roman" w:cs="Times New Roman"/>
          <w:sz w:val="28"/>
          <w:szCs w:val="28"/>
        </w:rPr>
        <w:t xml:space="preserve"> :</w:t>
      </w:r>
      <w:proofErr w:type="gramEnd"/>
      <w:r w:rsidR="00FC17B6" w:rsidRPr="00F6097C">
        <w:rPr>
          <w:rFonts w:ascii="Times New Roman" w:hAnsi="Times New Roman" w:cs="Times New Roman"/>
          <w:sz w:val="28"/>
          <w:szCs w:val="28"/>
        </w:rPr>
        <w:t xml:space="preserve"> ил. - (Учебник для вузов</w:t>
      </w:r>
      <w:proofErr w:type="gramStart"/>
      <w:r w:rsidR="00FC17B6" w:rsidRPr="00F6097C">
        <w:rPr>
          <w:rFonts w:ascii="Times New Roman" w:hAnsi="Times New Roman" w:cs="Times New Roman"/>
          <w:sz w:val="28"/>
          <w:szCs w:val="28"/>
        </w:rPr>
        <w:t>.С</w:t>
      </w:r>
      <w:proofErr w:type="gramEnd"/>
      <w:r w:rsidR="00FC17B6" w:rsidRPr="00F6097C">
        <w:rPr>
          <w:rFonts w:ascii="Times New Roman" w:hAnsi="Times New Roman" w:cs="Times New Roman"/>
          <w:sz w:val="28"/>
          <w:szCs w:val="28"/>
        </w:rPr>
        <w:t>тандарт третьего поколения). - 1000 экз. - ISBN 978-5-496-00629-3.</w:t>
      </w:r>
    </w:p>
    <w:p w:rsidR="00FC17B6" w:rsidRPr="00F6097C" w:rsidRDefault="00EE7515" w:rsidP="00A73886">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A73886" w:rsidRPr="00F6097C">
        <w:rPr>
          <w:rFonts w:ascii="Times New Roman" w:hAnsi="Times New Roman" w:cs="Times New Roman"/>
          <w:sz w:val="28"/>
          <w:szCs w:val="28"/>
        </w:rPr>
        <w:t>Джуха, Владимир Михайлович. Бизнес-планирование [Текст] : учеб</w:t>
      </w:r>
      <w:proofErr w:type="gramStart"/>
      <w:r w:rsidR="00A73886" w:rsidRPr="00F6097C">
        <w:rPr>
          <w:rFonts w:ascii="Times New Roman" w:hAnsi="Times New Roman" w:cs="Times New Roman"/>
          <w:sz w:val="28"/>
          <w:szCs w:val="28"/>
        </w:rPr>
        <w:t>.п</w:t>
      </w:r>
      <w:proofErr w:type="gramEnd"/>
      <w:r w:rsidR="00A73886" w:rsidRPr="00F6097C">
        <w:rPr>
          <w:rFonts w:ascii="Times New Roman" w:hAnsi="Times New Roman" w:cs="Times New Roman"/>
          <w:sz w:val="28"/>
          <w:szCs w:val="28"/>
        </w:rPr>
        <w:t xml:space="preserve">особие для студентов при изучении курса "Бизнес-планирование", для менеджеров и экономистов предприятий / В. М. Джуха, Р. Р. Погосян ; Рост. гос. </w:t>
      </w:r>
      <w:proofErr w:type="spellStart"/>
      <w:r w:rsidR="00A73886" w:rsidRPr="00F6097C">
        <w:rPr>
          <w:rFonts w:ascii="Times New Roman" w:hAnsi="Times New Roman" w:cs="Times New Roman"/>
          <w:sz w:val="28"/>
          <w:szCs w:val="28"/>
        </w:rPr>
        <w:t>экон</w:t>
      </w:r>
      <w:proofErr w:type="spellEnd"/>
      <w:r w:rsidR="00A73886" w:rsidRPr="00F6097C">
        <w:rPr>
          <w:rFonts w:ascii="Times New Roman" w:hAnsi="Times New Roman" w:cs="Times New Roman"/>
          <w:sz w:val="28"/>
          <w:szCs w:val="28"/>
        </w:rPr>
        <w:t>. ун-т (РИНХ), Фак. нац. и мировой экономики. - Ростов н/Д</w:t>
      </w:r>
      <w:proofErr w:type="gramStart"/>
      <w:r w:rsidR="00A73886" w:rsidRPr="00F6097C">
        <w:rPr>
          <w:rFonts w:ascii="Times New Roman" w:hAnsi="Times New Roman" w:cs="Times New Roman"/>
          <w:sz w:val="28"/>
          <w:szCs w:val="28"/>
        </w:rPr>
        <w:t xml:space="preserve"> :</w:t>
      </w:r>
      <w:proofErr w:type="gramEnd"/>
      <w:r w:rsidR="00A73886" w:rsidRPr="00F6097C">
        <w:rPr>
          <w:rFonts w:ascii="Times New Roman" w:hAnsi="Times New Roman" w:cs="Times New Roman"/>
          <w:sz w:val="28"/>
          <w:szCs w:val="28"/>
        </w:rPr>
        <w:t xml:space="preserve"> Изд-во РГЭУ (РИНХ), 2012. - 112 с.</w:t>
      </w:r>
    </w:p>
    <w:p w:rsidR="00FC17B6" w:rsidRDefault="00EE7515" w:rsidP="006465AE">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7. </w:t>
      </w:r>
      <w:proofErr w:type="spellStart"/>
      <w:r w:rsidR="00361F24" w:rsidRPr="00F6097C">
        <w:rPr>
          <w:rFonts w:ascii="Times New Roman" w:hAnsi="Times New Roman" w:cs="Times New Roman"/>
          <w:sz w:val="28"/>
          <w:szCs w:val="28"/>
        </w:rPr>
        <w:t>Нечитайло</w:t>
      </w:r>
      <w:proofErr w:type="spellEnd"/>
      <w:r w:rsidR="00361F24" w:rsidRPr="00F6097C">
        <w:rPr>
          <w:rFonts w:ascii="Times New Roman" w:hAnsi="Times New Roman" w:cs="Times New Roman"/>
          <w:sz w:val="28"/>
          <w:szCs w:val="28"/>
        </w:rPr>
        <w:t>, Алексей Игоревич. Экономика предприятия [Текст] : учеб</w:t>
      </w:r>
      <w:proofErr w:type="gramStart"/>
      <w:r w:rsidR="00361F24" w:rsidRPr="00F6097C">
        <w:rPr>
          <w:rFonts w:ascii="Times New Roman" w:hAnsi="Times New Roman" w:cs="Times New Roman"/>
          <w:sz w:val="28"/>
          <w:szCs w:val="28"/>
        </w:rPr>
        <w:t>.д</w:t>
      </w:r>
      <w:proofErr w:type="gramEnd"/>
      <w:r w:rsidR="00361F24" w:rsidRPr="00F6097C">
        <w:rPr>
          <w:rFonts w:ascii="Times New Roman" w:hAnsi="Times New Roman" w:cs="Times New Roman"/>
          <w:sz w:val="28"/>
          <w:szCs w:val="28"/>
        </w:rPr>
        <w:t xml:space="preserve">ля бакалавров / А. И. </w:t>
      </w:r>
      <w:proofErr w:type="spellStart"/>
      <w:r w:rsidR="00361F24" w:rsidRPr="00F6097C">
        <w:rPr>
          <w:rFonts w:ascii="Times New Roman" w:hAnsi="Times New Roman" w:cs="Times New Roman"/>
          <w:sz w:val="28"/>
          <w:szCs w:val="28"/>
        </w:rPr>
        <w:t>Нечитайло</w:t>
      </w:r>
      <w:proofErr w:type="spellEnd"/>
      <w:r w:rsidR="00361F24" w:rsidRPr="00F6097C">
        <w:rPr>
          <w:rFonts w:ascii="Times New Roman" w:hAnsi="Times New Roman" w:cs="Times New Roman"/>
          <w:sz w:val="28"/>
          <w:szCs w:val="28"/>
        </w:rPr>
        <w:t xml:space="preserve">, И. А. </w:t>
      </w:r>
      <w:proofErr w:type="spellStart"/>
      <w:r w:rsidR="00361F24" w:rsidRPr="00F6097C">
        <w:rPr>
          <w:rFonts w:ascii="Times New Roman" w:hAnsi="Times New Roman" w:cs="Times New Roman"/>
          <w:sz w:val="28"/>
          <w:szCs w:val="28"/>
        </w:rPr>
        <w:t>Нечитайло</w:t>
      </w:r>
      <w:proofErr w:type="spellEnd"/>
      <w:r w:rsidR="00361F24" w:rsidRPr="00F6097C">
        <w:rPr>
          <w:rFonts w:ascii="Times New Roman" w:hAnsi="Times New Roman" w:cs="Times New Roman"/>
          <w:sz w:val="28"/>
          <w:szCs w:val="28"/>
        </w:rPr>
        <w:t>. - Ростов н/Д</w:t>
      </w:r>
      <w:proofErr w:type="gramStart"/>
      <w:r w:rsidR="00361F24" w:rsidRPr="00F6097C">
        <w:rPr>
          <w:rFonts w:ascii="Times New Roman" w:hAnsi="Times New Roman" w:cs="Times New Roman"/>
          <w:sz w:val="28"/>
          <w:szCs w:val="28"/>
        </w:rPr>
        <w:t xml:space="preserve"> :</w:t>
      </w:r>
      <w:proofErr w:type="gramEnd"/>
      <w:r w:rsidR="00361F24" w:rsidRPr="00F6097C">
        <w:rPr>
          <w:rFonts w:ascii="Times New Roman" w:hAnsi="Times New Roman" w:cs="Times New Roman"/>
          <w:sz w:val="28"/>
          <w:szCs w:val="28"/>
        </w:rPr>
        <w:t xml:space="preserve"> Феникс, 2016. - 416 с. - (Высшее образование). - 1500 экз. - ISBN 978-5-222-25894-1. УУМО 658 Н59 КНР – 1 ЧЗ – 2 АУЛ – 22</w:t>
      </w:r>
      <w:r w:rsidR="007F4540">
        <w:rPr>
          <w:rFonts w:ascii="Times New Roman" w:hAnsi="Times New Roman" w:cs="Times New Roman"/>
          <w:sz w:val="28"/>
          <w:szCs w:val="28"/>
        </w:rPr>
        <w:t>.</w:t>
      </w:r>
    </w:p>
    <w:p w:rsidR="007F4540" w:rsidRPr="00F6097C" w:rsidRDefault="007F4540" w:rsidP="006465AE">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8. </w:t>
      </w:r>
      <w:proofErr w:type="spellStart"/>
      <w:r w:rsidRPr="007F4540">
        <w:rPr>
          <w:rFonts w:ascii="Times New Roman" w:hAnsi="Times New Roman" w:cs="Times New Roman"/>
          <w:sz w:val="28"/>
          <w:szCs w:val="28"/>
        </w:rPr>
        <w:t>Степочкина</w:t>
      </w:r>
      <w:proofErr w:type="spellEnd"/>
      <w:r w:rsidRPr="007F4540">
        <w:rPr>
          <w:rFonts w:ascii="Times New Roman" w:hAnsi="Times New Roman" w:cs="Times New Roman"/>
          <w:sz w:val="28"/>
          <w:szCs w:val="28"/>
        </w:rPr>
        <w:t xml:space="preserve">, </w:t>
      </w:r>
      <w:proofErr w:type="spellStart"/>
      <w:r w:rsidRPr="007F4540">
        <w:rPr>
          <w:rFonts w:ascii="Times New Roman" w:hAnsi="Times New Roman" w:cs="Times New Roman"/>
          <w:sz w:val="28"/>
          <w:szCs w:val="28"/>
        </w:rPr>
        <w:t>Е.А</w:t>
      </w:r>
      <w:proofErr w:type="spellEnd"/>
      <w:r w:rsidRPr="007F4540">
        <w:rPr>
          <w:rFonts w:ascii="Times New Roman" w:hAnsi="Times New Roman" w:cs="Times New Roman"/>
          <w:sz w:val="28"/>
          <w:szCs w:val="28"/>
        </w:rPr>
        <w:t>. Бизнес-планирование</w:t>
      </w:r>
      <w:proofErr w:type="gramStart"/>
      <w:r w:rsidRPr="007F4540">
        <w:rPr>
          <w:rFonts w:ascii="Times New Roman" w:hAnsi="Times New Roman" w:cs="Times New Roman"/>
          <w:sz w:val="28"/>
          <w:szCs w:val="28"/>
        </w:rPr>
        <w:t xml:space="preserve"> :</w:t>
      </w:r>
      <w:proofErr w:type="gramEnd"/>
      <w:r w:rsidRPr="007F4540">
        <w:rPr>
          <w:rFonts w:ascii="Times New Roman" w:hAnsi="Times New Roman" w:cs="Times New Roman"/>
          <w:sz w:val="28"/>
          <w:szCs w:val="28"/>
        </w:rPr>
        <w:t xml:space="preserve"> учебное пособие / </w:t>
      </w:r>
      <w:proofErr w:type="spellStart"/>
      <w:r w:rsidRPr="007F4540">
        <w:rPr>
          <w:rFonts w:ascii="Times New Roman" w:hAnsi="Times New Roman" w:cs="Times New Roman"/>
          <w:sz w:val="28"/>
          <w:szCs w:val="28"/>
        </w:rPr>
        <w:t>Е.А</w:t>
      </w:r>
      <w:proofErr w:type="spellEnd"/>
      <w:r w:rsidRPr="007F4540">
        <w:rPr>
          <w:rFonts w:ascii="Times New Roman" w:hAnsi="Times New Roman" w:cs="Times New Roman"/>
          <w:sz w:val="28"/>
          <w:szCs w:val="28"/>
        </w:rPr>
        <w:t xml:space="preserve">. </w:t>
      </w:r>
      <w:proofErr w:type="spellStart"/>
      <w:r w:rsidRPr="007F4540">
        <w:rPr>
          <w:rFonts w:ascii="Times New Roman" w:hAnsi="Times New Roman" w:cs="Times New Roman"/>
          <w:sz w:val="28"/>
          <w:szCs w:val="28"/>
        </w:rPr>
        <w:t>Степочкина</w:t>
      </w:r>
      <w:proofErr w:type="spellEnd"/>
      <w:r w:rsidRPr="007F4540">
        <w:rPr>
          <w:rFonts w:ascii="Times New Roman" w:hAnsi="Times New Roman" w:cs="Times New Roman"/>
          <w:sz w:val="28"/>
          <w:szCs w:val="28"/>
        </w:rPr>
        <w:t>. - М.</w:t>
      </w:r>
      <w:proofErr w:type="gramStart"/>
      <w:r w:rsidRPr="007F4540">
        <w:rPr>
          <w:rFonts w:ascii="Times New Roman" w:hAnsi="Times New Roman" w:cs="Times New Roman"/>
          <w:sz w:val="28"/>
          <w:szCs w:val="28"/>
        </w:rPr>
        <w:t xml:space="preserve"> :</w:t>
      </w:r>
      <w:proofErr w:type="spellStart"/>
      <w:proofErr w:type="gramEnd"/>
      <w:r w:rsidRPr="007F4540">
        <w:rPr>
          <w:rFonts w:ascii="Times New Roman" w:hAnsi="Times New Roman" w:cs="Times New Roman"/>
          <w:sz w:val="28"/>
          <w:szCs w:val="28"/>
        </w:rPr>
        <w:t>Директ</w:t>
      </w:r>
      <w:proofErr w:type="spellEnd"/>
      <w:r w:rsidRPr="007F4540">
        <w:rPr>
          <w:rFonts w:ascii="Times New Roman" w:hAnsi="Times New Roman" w:cs="Times New Roman"/>
          <w:sz w:val="28"/>
          <w:szCs w:val="28"/>
        </w:rPr>
        <w:t>-Медиа, 2014. - 81 с. - ISBN 978-5-4458-5682-5 ; То же [Электронный ресурс]. - URL: http://biblioclub.ru/index.php?page=book&amp;id=226096</w:t>
      </w:r>
      <w:r>
        <w:rPr>
          <w:rFonts w:ascii="Times New Roman" w:hAnsi="Times New Roman" w:cs="Times New Roman"/>
          <w:sz w:val="28"/>
          <w:szCs w:val="28"/>
        </w:rPr>
        <w:t>.</w:t>
      </w:r>
    </w:p>
    <w:p w:rsidR="006465AE" w:rsidRPr="00F6097C" w:rsidRDefault="00E029D4" w:rsidP="006465AE">
      <w:pPr>
        <w:pStyle w:val="a4"/>
        <w:shd w:val="clear" w:color="auto" w:fill="FFFFFF"/>
        <w:spacing w:after="0"/>
        <w:ind w:left="709"/>
        <w:jc w:val="both"/>
        <w:rPr>
          <w:rFonts w:ascii="Times New Roman" w:hAnsi="Times New Roman" w:cs="Times New Roman"/>
          <w:b/>
          <w:sz w:val="28"/>
          <w:szCs w:val="28"/>
        </w:rPr>
      </w:pPr>
      <w:r>
        <w:rPr>
          <w:rFonts w:ascii="Times New Roman" w:hAnsi="Times New Roman" w:cs="Times New Roman"/>
          <w:b/>
          <w:sz w:val="28"/>
          <w:szCs w:val="28"/>
        </w:rPr>
        <w:t>7</w:t>
      </w:r>
      <w:r w:rsidR="006465AE" w:rsidRPr="00F6097C">
        <w:rPr>
          <w:rFonts w:ascii="Times New Roman" w:hAnsi="Times New Roman" w:cs="Times New Roman"/>
          <w:b/>
          <w:sz w:val="28"/>
          <w:szCs w:val="28"/>
        </w:rPr>
        <w:t>.2. Дополнительная литература</w:t>
      </w:r>
    </w:p>
    <w:p w:rsidR="00965C84" w:rsidRPr="00F6097C" w:rsidRDefault="00EE7515" w:rsidP="00965C84">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sidR="00965C84" w:rsidRPr="00F6097C">
        <w:rPr>
          <w:rFonts w:ascii="Times New Roman" w:hAnsi="Times New Roman" w:cs="Times New Roman"/>
          <w:sz w:val="28"/>
          <w:szCs w:val="28"/>
        </w:rPr>
        <w:t>Агарков</w:t>
      </w:r>
      <w:proofErr w:type="spellEnd"/>
      <w:r w:rsidR="00965C84" w:rsidRPr="00F6097C">
        <w:rPr>
          <w:rFonts w:ascii="Times New Roman" w:hAnsi="Times New Roman" w:cs="Times New Roman"/>
          <w:sz w:val="28"/>
          <w:szCs w:val="28"/>
        </w:rPr>
        <w:t xml:space="preserve">, Анатолий Павлович. Управление инновационной деятельностью [Текст] : </w:t>
      </w:r>
      <w:proofErr w:type="spellStart"/>
      <w:r w:rsidR="00965C84" w:rsidRPr="00F6097C">
        <w:rPr>
          <w:rFonts w:ascii="Times New Roman" w:hAnsi="Times New Roman" w:cs="Times New Roman"/>
          <w:sz w:val="28"/>
          <w:szCs w:val="28"/>
        </w:rPr>
        <w:t>учеб</w:t>
      </w:r>
      <w:proofErr w:type="gramStart"/>
      <w:r w:rsidR="00965C84" w:rsidRPr="00F6097C">
        <w:rPr>
          <w:rFonts w:ascii="Times New Roman" w:hAnsi="Times New Roman" w:cs="Times New Roman"/>
          <w:sz w:val="28"/>
          <w:szCs w:val="28"/>
        </w:rPr>
        <w:t>.д</w:t>
      </w:r>
      <w:proofErr w:type="gramEnd"/>
      <w:r w:rsidR="00965C84" w:rsidRPr="00F6097C">
        <w:rPr>
          <w:rFonts w:ascii="Times New Roman" w:hAnsi="Times New Roman" w:cs="Times New Roman"/>
          <w:sz w:val="28"/>
          <w:szCs w:val="28"/>
        </w:rPr>
        <w:t>ля</w:t>
      </w:r>
      <w:proofErr w:type="spellEnd"/>
      <w:r w:rsidR="00965C84" w:rsidRPr="00F6097C">
        <w:rPr>
          <w:rFonts w:ascii="Times New Roman" w:hAnsi="Times New Roman" w:cs="Times New Roman"/>
          <w:sz w:val="28"/>
          <w:szCs w:val="28"/>
        </w:rPr>
        <w:t xml:space="preserve"> студентов вузов, обучающихся по напр. </w:t>
      </w:r>
      <w:proofErr w:type="spellStart"/>
      <w:r w:rsidR="00965C84" w:rsidRPr="00F6097C">
        <w:rPr>
          <w:rFonts w:ascii="Times New Roman" w:hAnsi="Times New Roman" w:cs="Times New Roman"/>
          <w:sz w:val="28"/>
          <w:szCs w:val="28"/>
        </w:rPr>
        <w:t>подгот</w:t>
      </w:r>
      <w:proofErr w:type="spellEnd"/>
      <w:r w:rsidR="00965C84" w:rsidRPr="00F6097C">
        <w:rPr>
          <w:rFonts w:ascii="Times New Roman" w:hAnsi="Times New Roman" w:cs="Times New Roman"/>
          <w:sz w:val="28"/>
          <w:szCs w:val="28"/>
        </w:rPr>
        <w:t>. "Менеджмент", "</w:t>
      </w:r>
      <w:proofErr w:type="spellStart"/>
      <w:r w:rsidR="00965C84" w:rsidRPr="00F6097C">
        <w:rPr>
          <w:rFonts w:ascii="Times New Roman" w:hAnsi="Times New Roman" w:cs="Times New Roman"/>
          <w:sz w:val="28"/>
          <w:szCs w:val="28"/>
        </w:rPr>
        <w:t>Инноватика</w:t>
      </w:r>
      <w:proofErr w:type="spellEnd"/>
      <w:r w:rsidR="00965C84" w:rsidRPr="00F6097C">
        <w:rPr>
          <w:rFonts w:ascii="Times New Roman" w:hAnsi="Times New Roman" w:cs="Times New Roman"/>
          <w:sz w:val="28"/>
          <w:szCs w:val="28"/>
        </w:rPr>
        <w:t xml:space="preserve">" (квалификация (степень) "бакалавр") / А. П. </w:t>
      </w:r>
      <w:proofErr w:type="spellStart"/>
      <w:r w:rsidR="00965C84" w:rsidRPr="00F6097C">
        <w:rPr>
          <w:rFonts w:ascii="Times New Roman" w:hAnsi="Times New Roman" w:cs="Times New Roman"/>
          <w:sz w:val="28"/>
          <w:szCs w:val="28"/>
        </w:rPr>
        <w:t>Агарков</w:t>
      </w:r>
      <w:proofErr w:type="spellEnd"/>
      <w:r w:rsidR="00965C84" w:rsidRPr="00F6097C">
        <w:rPr>
          <w:rFonts w:ascii="Times New Roman" w:hAnsi="Times New Roman" w:cs="Times New Roman"/>
          <w:sz w:val="28"/>
          <w:szCs w:val="28"/>
        </w:rPr>
        <w:t>, Р. С. Голов. - М.</w:t>
      </w:r>
      <w:proofErr w:type="gramStart"/>
      <w:r w:rsidR="00965C84" w:rsidRPr="00F6097C">
        <w:rPr>
          <w:rFonts w:ascii="Times New Roman" w:hAnsi="Times New Roman" w:cs="Times New Roman"/>
          <w:sz w:val="28"/>
          <w:szCs w:val="28"/>
        </w:rPr>
        <w:t xml:space="preserve"> :</w:t>
      </w:r>
      <w:proofErr w:type="gramEnd"/>
      <w:r w:rsidR="00965C84" w:rsidRPr="00F6097C">
        <w:rPr>
          <w:rFonts w:ascii="Times New Roman" w:hAnsi="Times New Roman" w:cs="Times New Roman"/>
          <w:sz w:val="28"/>
          <w:szCs w:val="28"/>
        </w:rPr>
        <w:t xml:space="preserve"> Дашков и К, 2014. - 208 с. - (Учебные издания для бакалавров). - 1000 экз. - ISBN 978-5-394-02328-6.</w:t>
      </w:r>
    </w:p>
    <w:p w:rsidR="00FC17B6" w:rsidRPr="00F6097C" w:rsidRDefault="00EE7515" w:rsidP="00FC17B6">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FC17B6" w:rsidRPr="00F6097C">
        <w:rPr>
          <w:rFonts w:ascii="Times New Roman" w:hAnsi="Times New Roman" w:cs="Times New Roman"/>
          <w:sz w:val="28"/>
          <w:szCs w:val="28"/>
        </w:rPr>
        <w:t>Володин, Владимир Викторович. Операционный менеджмент [Текст] : учеб</w:t>
      </w:r>
      <w:proofErr w:type="gramStart"/>
      <w:r w:rsidR="00FC17B6" w:rsidRPr="00F6097C">
        <w:rPr>
          <w:rFonts w:ascii="Times New Roman" w:hAnsi="Times New Roman" w:cs="Times New Roman"/>
          <w:sz w:val="28"/>
          <w:szCs w:val="28"/>
        </w:rPr>
        <w:t>.п</w:t>
      </w:r>
      <w:proofErr w:type="gramEnd"/>
      <w:r w:rsidR="00FC17B6" w:rsidRPr="00F6097C">
        <w:rPr>
          <w:rFonts w:ascii="Times New Roman" w:hAnsi="Times New Roman" w:cs="Times New Roman"/>
          <w:sz w:val="28"/>
          <w:szCs w:val="28"/>
        </w:rPr>
        <w:t xml:space="preserve">особие / В. В. Володин, О. А. </w:t>
      </w:r>
      <w:proofErr w:type="spellStart"/>
      <w:r w:rsidR="00FC17B6" w:rsidRPr="00F6097C">
        <w:rPr>
          <w:rFonts w:ascii="Times New Roman" w:hAnsi="Times New Roman" w:cs="Times New Roman"/>
          <w:sz w:val="28"/>
          <w:szCs w:val="28"/>
        </w:rPr>
        <w:t>Огай</w:t>
      </w:r>
      <w:proofErr w:type="spellEnd"/>
      <w:r w:rsidR="00FC17B6" w:rsidRPr="00F6097C">
        <w:rPr>
          <w:rFonts w:ascii="Times New Roman" w:hAnsi="Times New Roman" w:cs="Times New Roman"/>
          <w:sz w:val="28"/>
          <w:szCs w:val="28"/>
        </w:rPr>
        <w:t>, Ю. В. Нефедов. - М.</w:t>
      </w:r>
      <w:proofErr w:type="gramStart"/>
      <w:r w:rsidR="00FC17B6" w:rsidRPr="00F6097C">
        <w:rPr>
          <w:rFonts w:ascii="Times New Roman" w:hAnsi="Times New Roman" w:cs="Times New Roman"/>
          <w:sz w:val="28"/>
          <w:szCs w:val="28"/>
        </w:rPr>
        <w:t xml:space="preserve"> :</w:t>
      </w:r>
      <w:proofErr w:type="spellStart"/>
      <w:proofErr w:type="gramEnd"/>
      <w:r w:rsidR="00FC17B6" w:rsidRPr="00F6097C">
        <w:rPr>
          <w:rFonts w:ascii="Times New Roman" w:hAnsi="Times New Roman" w:cs="Times New Roman"/>
          <w:sz w:val="28"/>
          <w:szCs w:val="28"/>
        </w:rPr>
        <w:t>МаркетДС</w:t>
      </w:r>
      <w:proofErr w:type="spellEnd"/>
      <w:r w:rsidR="00FC17B6" w:rsidRPr="00F6097C">
        <w:rPr>
          <w:rFonts w:ascii="Times New Roman" w:hAnsi="Times New Roman" w:cs="Times New Roman"/>
          <w:sz w:val="28"/>
          <w:szCs w:val="28"/>
        </w:rPr>
        <w:t>, 2007. - 160 с. - (Университетская серия). - 3000 экз. - ISBN 978-5-7958-0171-1.</w:t>
      </w:r>
    </w:p>
    <w:p w:rsidR="00FC17B6" w:rsidRPr="00F6097C" w:rsidRDefault="00EE7515" w:rsidP="00965C84">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FC17B6" w:rsidRPr="00F6097C">
        <w:rPr>
          <w:rFonts w:ascii="Times New Roman" w:hAnsi="Times New Roman" w:cs="Times New Roman"/>
          <w:sz w:val="28"/>
          <w:szCs w:val="28"/>
        </w:rPr>
        <w:t>Горелик, Ольга Михайловна. Производственный менеджмент : принятие и реализация управленческих решений [Текст] : учеб</w:t>
      </w:r>
      <w:proofErr w:type="gramStart"/>
      <w:r w:rsidR="00FC17B6" w:rsidRPr="00F6097C">
        <w:rPr>
          <w:rFonts w:ascii="Times New Roman" w:hAnsi="Times New Roman" w:cs="Times New Roman"/>
          <w:sz w:val="28"/>
          <w:szCs w:val="28"/>
        </w:rPr>
        <w:t>.п</w:t>
      </w:r>
      <w:proofErr w:type="gramEnd"/>
      <w:r w:rsidR="00FC17B6" w:rsidRPr="00F6097C">
        <w:rPr>
          <w:rFonts w:ascii="Times New Roman" w:hAnsi="Times New Roman" w:cs="Times New Roman"/>
          <w:sz w:val="28"/>
          <w:szCs w:val="28"/>
        </w:rPr>
        <w:t>особие для вузов / О. М. Горелик. - М.</w:t>
      </w:r>
      <w:proofErr w:type="gramStart"/>
      <w:r w:rsidR="00FC17B6" w:rsidRPr="00F6097C">
        <w:rPr>
          <w:rFonts w:ascii="Times New Roman" w:hAnsi="Times New Roman" w:cs="Times New Roman"/>
          <w:sz w:val="28"/>
          <w:szCs w:val="28"/>
        </w:rPr>
        <w:t xml:space="preserve"> :</w:t>
      </w:r>
      <w:proofErr w:type="gramEnd"/>
      <w:r w:rsidR="00FC17B6" w:rsidRPr="00F6097C">
        <w:rPr>
          <w:rFonts w:ascii="Times New Roman" w:hAnsi="Times New Roman" w:cs="Times New Roman"/>
          <w:sz w:val="28"/>
          <w:szCs w:val="28"/>
        </w:rPr>
        <w:t xml:space="preserve"> КНОРУС, 2007. - 272 с. - 3000 экз. - ISBN 978-5-85971-614-2.</w:t>
      </w:r>
    </w:p>
    <w:p w:rsidR="00361F24" w:rsidRPr="00F6097C" w:rsidRDefault="00EE7515" w:rsidP="00965C84">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361F24" w:rsidRPr="00F6097C">
        <w:rPr>
          <w:rFonts w:ascii="Times New Roman" w:hAnsi="Times New Roman" w:cs="Times New Roman"/>
          <w:sz w:val="28"/>
          <w:szCs w:val="28"/>
        </w:rPr>
        <w:t>Дубровин, И.А. Бизнес-планирование на предприятии</w:t>
      </w:r>
      <w:proofErr w:type="gramStart"/>
      <w:r w:rsidR="00361F24" w:rsidRPr="00F6097C">
        <w:rPr>
          <w:rFonts w:ascii="Times New Roman" w:hAnsi="Times New Roman" w:cs="Times New Roman"/>
          <w:sz w:val="28"/>
          <w:szCs w:val="28"/>
        </w:rPr>
        <w:t xml:space="preserve"> :</w:t>
      </w:r>
      <w:proofErr w:type="gramEnd"/>
      <w:r w:rsidR="00361F24" w:rsidRPr="00F6097C">
        <w:rPr>
          <w:rFonts w:ascii="Times New Roman" w:hAnsi="Times New Roman" w:cs="Times New Roman"/>
          <w:sz w:val="28"/>
          <w:szCs w:val="28"/>
        </w:rPr>
        <w:t xml:space="preserve"> учебник / И.А. Дубровин. - 2-е изд. - М. : Дашков и Ко, 2013. - 432 с. - (Учебные издания для бакалавров). - ISBN 978-5-394-01948-7</w:t>
      </w:r>
      <w:proofErr w:type="gramStart"/>
      <w:r w:rsidR="00361F24" w:rsidRPr="00F6097C">
        <w:rPr>
          <w:rFonts w:ascii="Times New Roman" w:hAnsi="Times New Roman" w:cs="Times New Roman"/>
          <w:sz w:val="28"/>
          <w:szCs w:val="28"/>
        </w:rPr>
        <w:t xml:space="preserve"> ;</w:t>
      </w:r>
      <w:proofErr w:type="gramEnd"/>
      <w:r w:rsidR="00361F24" w:rsidRPr="00F6097C">
        <w:rPr>
          <w:rFonts w:ascii="Times New Roman" w:hAnsi="Times New Roman" w:cs="Times New Roman"/>
          <w:sz w:val="28"/>
          <w:szCs w:val="28"/>
        </w:rPr>
        <w:t xml:space="preserve"> То же [Электронный ресурс]. - URL: http://biblioclub.ru/index.php?page=book&amp;id=229284</w:t>
      </w:r>
    </w:p>
    <w:p w:rsidR="00965C84" w:rsidRPr="00F6097C" w:rsidRDefault="00EE7515" w:rsidP="00965C84">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965C84" w:rsidRPr="00F6097C">
        <w:rPr>
          <w:rFonts w:ascii="Times New Roman" w:hAnsi="Times New Roman" w:cs="Times New Roman"/>
          <w:sz w:val="28"/>
          <w:szCs w:val="28"/>
        </w:rPr>
        <w:t>Новиков, Дмитрий Александрович. Модели и методы организационного управления инновационным развитием фирмы [Текст] / Д. А. Новиков, А. А. Иващенко</w:t>
      </w:r>
      <w:proofErr w:type="gramStart"/>
      <w:r w:rsidR="00965C84" w:rsidRPr="00F6097C">
        <w:rPr>
          <w:rFonts w:ascii="Times New Roman" w:hAnsi="Times New Roman" w:cs="Times New Roman"/>
          <w:sz w:val="28"/>
          <w:szCs w:val="28"/>
        </w:rPr>
        <w:t xml:space="preserve"> ;</w:t>
      </w:r>
      <w:proofErr w:type="gramEnd"/>
      <w:r w:rsidR="00965C84" w:rsidRPr="00F6097C">
        <w:rPr>
          <w:rFonts w:ascii="Times New Roman" w:hAnsi="Times New Roman" w:cs="Times New Roman"/>
          <w:sz w:val="28"/>
          <w:szCs w:val="28"/>
        </w:rPr>
        <w:t xml:space="preserve"> РАН, Ин-т проблем управления им. В. А. Трапезникова. - М.</w:t>
      </w:r>
      <w:proofErr w:type="gramStart"/>
      <w:r w:rsidR="00965C84" w:rsidRPr="00F6097C">
        <w:rPr>
          <w:rFonts w:ascii="Times New Roman" w:hAnsi="Times New Roman" w:cs="Times New Roman"/>
          <w:sz w:val="28"/>
          <w:szCs w:val="28"/>
        </w:rPr>
        <w:t xml:space="preserve"> :</w:t>
      </w:r>
      <w:proofErr w:type="gramEnd"/>
      <w:r w:rsidR="00965C84" w:rsidRPr="00F6097C">
        <w:rPr>
          <w:rFonts w:ascii="Times New Roman" w:hAnsi="Times New Roman" w:cs="Times New Roman"/>
          <w:sz w:val="28"/>
          <w:szCs w:val="28"/>
        </w:rPr>
        <w:t xml:space="preserve"> ЛЕНАНД, 2006. - 336 с. - ISBN 5-9710-0080-2. - ISBN 978-5-9710-0080-8.</w:t>
      </w:r>
    </w:p>
    <w:p w:rsidR="00965C84" w:rsidRPr="00F6097C" w:rsidRDefault="00EE7515" w:rsidP="00965C84">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6. </w:t>
      </w:r>
      <w:proofErr w:type="spellStart"/>
      <w:r w:rsidR="00965C84" w:rsidRPr="00F6097C">
        <w:rPr>
          <w:rFonts w:ascii="Times New Roman" w:hAnsi="Times New Roman" w:cs="Times New Roman"/>
          <w:sz w:val="28"/>
          <w:szCs w:val="28"/>
        </w:rPr>
        <w:t>Кожухар</w:t>
      </w:r>
      <w:proofErr w:type="spellEnd"/>
      <w:r w:rsidR="00965C84" w:rsidRPr="00F6097C">
        <w:rPr>
          <w:rFonts w:ascii="Times New Roman" w:hAnsi="Times New Roman" w:cs="Times New Roman"/>
          <w:sz w:val="28"/>
          <w:szCs w:val="28"/>
        </w:rPr>
        <w:t xml:space="preserve">, Владимир </w:t>
      </w:r>
      <w:proofErr w:type="spellStart"/>
      <w:r w:rsidR="00965C84" w:rsidRPr="00F6097C">
        <w:rPr>
          <w:rFonts w:ascii="Times New Roman" w:hAnsi="Times New Roman" w:cs="Times New Roman"/>
          <w:sz w:val="28"/>
          <w:szCs w:val="28"/>
        </w:rPr>
        <w:t>Макарович</w:t>
      </w:r>
      <w:proofErr w:type="spellEnd"/>
      <w:r w:rsidR="00965C84" w:rsidRPr="00F6097C">
        <w:rPr>
          <w:rFonts w:ascii="Times New Roman" w:hAnsi="Times New Roman" w:cs="Times New Roman"/>
          <w:sz w:val="28"/>
          <w:szCs w:val="28"/>
        </w:rPr>
        <w:t>. Инновационный менеджмент [Текст]</w:t>
      </w:r>
      <w:proofErr w:type="gramStart"/>
      <w:r w:rsidR="00965C84" w:rsidRPr="00F6097C">
        <w:rPr>
          <w:rFonts w:ascii="Times New Roman" w:hAnsi="Times New Roman" w:cs="Times New Roman"/>
          <w:sz w:val="28"/>
          <w:szCs w:val="28"/>
        </w:rPr>
        <w:t xml:space="preserve"> :</w:t>
      </w:r>
      <w:proofErr w:type="gramEnd"/>
      <w:r w:rsidR="00965C84" w:rsidRPr="00F6097C">
        <w:rPr>
          <w:rFonts w:ascii="Times New Roman" w:hAnsi="Times New Roman" w:cs="Times New Roman"/>
          <w:sz w:val="28"/>
          <w:szCs w:val="28"/>
        </w:rPr>
        <w:t xml:space="preserve"> практикум / В. М. </w:t>
      </w:r>
      <w:proofErr w:type="spellStart"/>
      <w:r w:rsidR="00965C84" w:rsidRPr="00F6097C">
        <w:rPr>
          <w:rFonts w:ascii="Times New Roman" w:hAnsi="Times New Roman" w:cs="Times New Roman"/>
          <w:sz w:val="28"/>
          <w:szCs w:val="28"/>
        </w:rPr>
        <w:t>Кожухар</w:t>
      </w:r>
      <w:proofErr w:type="spellEnd"/>
      <w:r w:rsidR="00965C84" w:rsidRPr="00F6097C">
        <w:rPr>
          <w:rFonts w:ascii="Times New Roman" w:hAnsi="Times New Roman" w:cs="Times New Roman"/>
          <w:sz w:val="28"/>
          <w:szCs w:val="28"/>
        </w:rPr>
        <w:t>. - М.</w:t>
      </w:r>
      <w:proofErr w:type="gramStart"/>
      <w:r w:rsidR="00965C84" w:rsidRPr="00F6097C">
        <w:rPr>
          <w:rFonts w:ascii="Times New Roman" w:hAnsi="Times New Roman" w:cs="Times New Roman"/>
          <w:sz w:val="28"/>
          <w:szCs w:val="28"/>
        </w:rPr>
        <w:t xml:space="preserve"> :</w:t>
      </w:r>
      <w:proofErr w:type="gramEnd"/>
      <w:r w:rsidR="00965C84" w:rsidRPr="00F6097C">
        <w:rPr>
          <w:rFonts w:ascii="Times New Roman" w:hAnsi="Times New Roman" w:cs="Times New Roman"/>
          <w:sz w:val="28"/>
          <w:szCs w:val="28"/>
        </w:rPr>
        <w:t xml:space="preserve"> Дашков и К, 2010. - 200 с. - 1500 экз. - ISBN 978-5-394-00346-2.</w:t>
      </w:r>
    </w:p>
    <w:p w:rsidR="00965C84" w:rsidRPr="00F6097C" w:rsidRDefault="00EE7515" w:rsidP="00965C84">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7. </w:t>
      </w:r>
      <w:proofErr w:type="spellStart"/>
      <w:r w:rsidR="00965C84" w:rsidRPr="00F6097C">
        <w:rPr>
          <w:rFonts w:ascii="Times New Roman" w:hAnsi="Times New Roman" w:cs="Times New Roman"/>
          <w:sz w:val="28"/>
          <w:szCs w:val="28"/>
        </w:rPr>
        <w:t>Тебекин</w:t>
      </w:r>
      <w:proofErr w:type="spellEnd"/>
      <w:r w:rsidR="00965C84" w:rsidRPr="00F6097C">
        <w:rPr>
          <w:rFonts w:ascii="Times New Roman" w:hAnsi="Times New Roman" w:cs="Times New Roman"/>
          <w:sz w:val="28"/>
          <w:szCs w:val="28"/>
        </w:rPr>
        <w:t xml:space="preserve">, Алексей Васильевич. Инновационный менеджмент [Текст] : </w:t>
      </w:r>
      <w:proofErr w:type="spellStart"/>
      <w:r w:rsidR="00965C84" w:rsidRPr="00F6097C">
        <w:rPr>
          <w:rFonts w:ascii="Times New Roman" w:hAnsi="Times New Roman" w:cs="Times New Roman"/>
          <w:sz w:val="28"/>
          <w:szCs w:val="28"/>
        </w:rPr>
        <w:t>учеб</w:t>
      </w:r>
      <w:proofErr w:type="gramStart"/>
      <w:r w:rsidR="00965C84" w:rsidRPr="00F6097C">
        <w:rPr>
          <w:rFonts w:ascii="Times New Roman" w:hAnsi="Times New Roman" w:cs="Times New Roman"/>
          <w:sz w:val="28"/>
          <w:szCs w:val="28"/>
        </w:rPr>
        <w:t>.д</w:t>
      </w:r>
      <w:proofErr w:type="gramEnd"/>
      <w:r w:rsidR="00965C84" w:rsidRPr="00F6097C">
        <w:rPr>
          <w:rFonts w:ascii="Times New Roman" w:hAnsi="Times New Roman" w:cs="Times New Roman"/>
          <w:sz w:val="28"/>
          <w:szCs w:val="28"/>
        </w:rPr>
        <w:t>ля</w:t>
      </w:r>
      <w:proofErr w:type="spellEnd"/>
      <w:r w:rsidR="00965C84" w:rsidRPr="00F6097C">
        <w:rPr>
          <w:rFonts w:ascii="Times New Roman" w:hAnsi="Times New Roman" w:cs="Times New Roman"/>
          <w:sz w:val="28"/>
          <w:szCs w:val="28"/>
        </w:rPr>
        <w:t xml:space="preserve"> бакалавров : учеб. для студентов </w:t>
      </w:r>
      <w:proofErr w:type="spellStart"/>
      <w:r w:rsidR="00965C84" w:rsidRPr="00F6097C">
        <w:rPr>
          <w:rFonts w:ascii="Times New Roman" w:hAnsi="Times New Roman" w:cs="Times New Roman"/>
          <w:sz w:val="28"/>
          <w:szCs w:val="28"/>
        </w:rPr>
        <w:t>высш</w:t>
      </w:r>
      <w:proofErr w:type="spellEnd"/>
      <w:r w:rsidR="00965C84" w:rsidRPr="00F6097C">
        <w:rPr>
          <w:rFonts w:ascii="Times New Roman" w:hAnsi="Times New Roman" w:cs="Times New Roman"/>
          <w:sz w:val="28"/>
          <w:szCs w:val="28"/>
        </w:rPr>
        <w:t xml:space="preserve">. учеб. заведений, обучающихся по </w:t>
      </w:r>
      <w:proofErr w:type="spellStart"/>
      <w:r w:rsidR="00965C84" w:rsidRPr="00F6097C">
        <w:rPr>
          <w:rFonts w:ascii="Times New Roman" w:hAnsi="Times New Roman" w:cs="Times New Roman"/>
          <w:sz w:val="28"/>
          <w:szCs w:val="28"/>
        </w:rPr>
        <w:t>экон</w:t>
      </w:r>
      <w:proofErr w:type="spellEnd"/>
      <w:r w:rsidR="00965C84" w:rsidRPr="00F6097C">
        <w:rPr>
          <w:rFonts w:ascii="Times New Roman" w:hAnsi="Times New Roman" w:cs="Times New Roman"/>
          <w:sz w:val="28"/>
          <w:szCs w:val="28"/>
        </w:rPr>
        <w:t xml:space="preserve">. спец. / А. В. </w:t>
      </w:r>
      <w:proofErr w:type="spellStart"/>
      <w:r w:rsidR="00965C84" w:rsidRPr="00F6097C">
        <w:rPr>
          <w:rFonts w:ascii="Times New Roman" w:hAnsi="Times New Roman" w:cs="Times New Roman"/>
          <w:sz w:val="28"/>
          <w:szCs w:val="28"/>
        </w:rPr>
        <w:t>Тебекин</w:t>
      </w:r>
      <w:proofErr w:type="spellEnd"/>
      <w:r w:rsidR="00965C84" w:rsidRPr="00F6097C">
        <w:rPr>
          <w:rFonts w:ascii="Times New Roman" w:hAnsi="Times New Roman" w:cs="Times New Roman"/>
          <w:sz w:val="28"/>
          <w:szCs w:val="28"/>
        </w:rPr>
        <w:t>. - М.</w:t>
      </w:r>
      <w:proofErr w:type="gramStart"/>
      <w:r w:rsidR="00965C84" w:rsidRPr="00F6097C">
        <w:rPr>
          <w:rFonts w:ascii="Times New Roman" w:hAnsi="Times New Roman" w:cs="Times New Roman"/>
          <w:sz w:val="28"/>
          <w:szCs w:val="28"/>
        </w:rPr>
        <w:t xml:space="preserve"> :</w:t>
      </w:r>
      <w:proofErr w:type="spellStart"/>
      <w:proofErr w:type="gramEnd"/>
      <w:r w:rsidR="00965C84" w:rsidRPr="00F6097C">
        <w:rPr>
          <w:rFonts w:ascii="Times New Roman" w:hAnsi="Times New Roman" w:cs="Times New Roman"/>
          <w:sz w:val="28"/>
          <w:szCs w:val="28"/>
        </w:rPr>
        <w:t>Юрайт</w:t>
      </w:r>
      <w:proofErr w:type="spellEnd"/>
      <w:r w:rsidR="00965C84" w:rsidRPr="00F6097C">
        <w:rPr>
          <w:rFonts w:ascii="Times New Roman" w:hAnsi="Times New Roman" w:cs="Times New Roman"/>
          <w:sz w:val="28"/>
          <w:szCs w:val="28"/>
        </w:rPr>
        <w:t xml:space="preserve">, 2013. - 476 с. - (Бакалавр. </w:t>
      </w:r>
      <w:proofErr w:type="gramStart"/>
      <w:r w:rsidR="00965C84" w:rsidRPr="00F6097C">
        <w:rPr>
          <w:rFonts w:ascii="Times New Roman" w:hAnsi="Times New Roman" w:cs="Times New Roman"/>
          <w:sz w:val="28"/>
          <w:szCs w:val="28"/>
        </w:rPr>
        <w:t>Базовый курс). - 1000 экз. - ISBN 978-5-9916-2687-3.</w:t>
      </w:r>
      <w:proofErr w:type="gramEnd"/>
    </w:p>
    <w:p w:rsidR="00965C84" w:rsidRPr="00F6097C" w:rsidRDefault="00EE7515" w:rsidP="00965C84">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00965C84" w:rsidRPr="00F6097C">
        <w:rPr>
          <w:rFonts w:ascii="Times New Roman" w:hAnsi="Times New Roman" w:cs="Times New Roman"/>
          <w:sz w:val="28"/>
          <w:szCs w:val="28"/>
        </w:rPr>
        <w:t xml:space="preserve">Евдокимова, Л. О. Инновационный менеджмент [Текст] : </w:t>
      </w:r>
      <w:proofErr w:type="spellStart"/>
      <w:r w:rsidR="00965C84" w:rsidRPr="00F6097C">
        <w:rPr>
          <w:rFonts w:ascii="Times New Roman" w:hAnsi="Times New Roman" w:cs="Times New Roman"/>
          <w:sz w:val="28"/>
          <w:szCs w:val="28"/>
        </w:rPr>
        <w:t>учеб</w:t>
      </w:r>
      <w:proofErr w:type="gramStart"/>
      <w:r w:rsidR="00965C84" w:rsidRPr="00F6097C">
        <w:rPr>
          <w:rFonts w:ascii="Times New Roman" w:hAnsi="Times New Roman" w:cs="Times New Roman"/>
          <w:sz w:val="28"/>
          <w:szCs w:val="28"/>
        </w:rPr>
        <w:t>.д</w:t>
      </w:r>
      <w:proofErr w:type="gramEnd"/>
      <w:r w:rsidR="00965C84" w:rsidRPr="00F6097C">
        <w:rPr>
          <w:rFonts w:ascii="Times New Roman" w:hAnsi="Times New Roman" w:cs="Times New Roman"/>
          <w:sz w:val="28"/>
          <w:szCs w:val="28"/>
        </w:rPr>
        <w:t>ля</w:t>
      </w:r>
      <w:proofErr w:type="spellEnd"/>
      <w:r w:rsidR="00965C84" w:rsidRPr="00F6097C">
        <w:rPr>
          <w:rFonts w:ascii="Times New Roman" w:hAnsi="Times New Roman" w:cs="Times New Roman"/>
          <w:sz w:val="28"/>
          <w:szCs w:val="28"/>
        </w:rPr>
        <w:t xml:space="preserve"> вузов / Л. О. Евдокимова, Л. С. </w:t>
      </w:r>
      <w:proofErr w:type="spellStart"/>
      <w:r w:rsidR="00965C84" w:rsidRPr="00F6097C">
        <w:rPr>
          <w:rFonts w:ascii="Times New Roman" w:hAnsi="Times New Roman" w:cs="Times New Roman"/>
          <w:sz w:val="28"/>
          <w:szCs w:val="28"/>
        </w:rPr>
        <w:t>Слесарева</w:t>
      </w:r>
      <w:proofErr w:type="spellEnd"/>
      <w:r w:rsidR="00965C84" w:rsidRPr="00F6097C">
        <w:rPr>
          <w:rFonts w:ascii="Times New Roman" w:hAnsi="Times New Roman" w:cs="Times New Roman"/>
          <w:sz w:val="28"/>
          <w:szCs w:val="28"/>
        </w:rPr>
        <w:t xml:space="preserve"> ; Рос. гос. </w:t>
      </w:r>
      <w:proofErr w:type="spellStart"/>
      <w:r w:rsidR="00965C84" w:rsidRPr="00F6097C">
        <w:rPr>
          <w:rFonts w:ascii="Times New Roman" w:hAnsi="Times New Roman" w:cs="Times New Roman"/>
          <w:sz w:val="28"/>
          <w:szCs w:val="28"/>
        </w:rPr>
        <w:t>гидрометеорол</w:t>
      </w:r>
      <w:proofErr w:type="spellEnd"/>
      <w:r w:rsidR="00965C84" w:rsidRPr="00F6097C">
        <w:rPr>
          <w:rFonts w:ascii="Times New Roman" w:hAnsi="Times New Roman" w:cs="Times New Roman"/>
          <w:sz w:val="28"/>
          <w:szCs w:val="28"/>
        </w:rPr>
        <w:t xml:space="preserve">. ун-т. [2-е </w:t>
      </w:r>
      <w:r w:rsidR="00965C84" w:rsidRPr="00F6097C">
        <w:rPr>
          <w:rFonts w:ascii="Times New Roman" w:hAnsi="Times New Roman" w:cs="Times New Roman"/>
          <w:sz w:val="28"/>
          <w:szCs w:val="28"/>
        </w:rPr>
        <w:lastRenderedPageBreak/>
        <w:t>изд.]. - СПб</w:t>
      </w:r>
      <w:proofErr w:type="gramStart"/>
      <w:r w:rsidR="00965C84" w:rsidRPr="00F6097C">
        <w:rPr>
          <w:rFonts w:ascii="Times New Roman" w:hAnsi="Times New Roman" w:cs="Times New Roman"/>
          <w:sz w:val="28"/>
          <w:szCs w:val="28"/>
        </w:rPr>
        <w:t xml:space="preserve">. : </w:t>
      </w:r>
      <w:proofErr w:type="gramEnd"/>
      <w:r w:rsidR="00965C84" w:rsidRPr="00F6097C">
        <w:rPr>
          <w:rFonts w:ascii="Times New Roman" w:hAnsi="Times New Roman" w:cs="Times New Roman"/>
          <w:sz w:val="28"/>
          <w:szCs w:val="28"/>
        </w:rPr>
        <w:t>Андреевский ИД, 2008. - 168 с. - (Библиотека менеджера). - 2000 экз. - ISBN 978-5-902894-15-5.</w:t>
      </w:r>
    </w:p>
    <w:p w:rsidR="00A73886" w:rsidRPr="00F6097C" w:rsidRDefault="00EE7515" w:rsidP="00965C84">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9. </w:t>
      </w:r>
      <w:r w:rsidR="00A73886" w:rsidRPr="00F6097C">
        <w:rPr>
          <w:rFonts w:ascii="Times New Roman" w:hAnsi="Times New Roman" w:cs="Times New Roman"/>
          <w:sz w:val="28"/>
          <w:szCs w:val="28"/>
        </w:rPr>
        <w:t xml:space="preserve">Савельева, Нелли Александровна. Стратегический менеджмент [Текст] : </w:t>
      </w:r>
      <w:proofErr w:type="spellStart"/>
      <w:r w:rsidR="00A73886" w:rsidRPr="00F6097C">
        <w:rPr>
          <w:rFonts w:ascii="Times New Roman" w:hAnsi="Times New Roman" w:cs="Times New Roman"/>
          <w:sz w:val="28"/>
          <w:szCs w:val="28"/>
        </w:rPr>
        <w:t>учеб</w:t>
      </w:r>
      <w:proofErr w:type="gramStart"/>
      <w:r w:rsidR="00A73886" w:rsidRPr="00F6097C">
        <w:rPr>
          <w:rFonts w:ascii="Times New Roman" w:hAnsi="Times New Roman" w:cs="Times New Roman"/>
          <w:sz w:val="28"/>
          <w:szCs w:val="28"/>
        </w:rPr>
        <w:t>.д</w:t>
      </w:r>
      <w:proofErr w:type="gramEnd"/>
      <w:r w:rsidR="00A73886" w:rsidRPr="00F6097C">
        <w:rPr>
          <w:rFonts w:ascii="Times New Roman" w:hAnsi="Times New Roman" w:cs="Times New Roman"/>
          <w:sz w:val="28"/>
          <w:szCs w:val="28"/>
        </w:rPr>
        <w:t>ля</w:t>
      </w:r>
      <w:proofErr w:type="spellEnd"/>
      <w:r w:rsidR="00A73886" w:rsidRPr="00F6097C">
        <w:rPr>
          <w:rFonts w:ascii="Times New Roman" w:hAnsi="Times New Roman" w:cs="Times New Roman"/>
          <w:sz w:val="28"/>
          <w:szCs w:val="28"/>
        </w:rPr>
        <w:t xml:space="preserve"> студентов </w:t>
      </w:r>
      <w:proofErr w:type="spellStart"/>
      <w:r w:rsidR="00A73886" w:rsidRPr="00F6097C">
        <w:rPr>
          <w:rFonts w:ascii="Times New Roman" w:hAnsi="Times New Roman" w:cs="Times New Roman"/>
          <w:sz w:val="28"/>
          <w:szCs w:val="28"/>
        </w:rPr>
        <w:t>высш</w:t>
      </w:r>
      <w:proofErr w:type="spellEnd"/>
      <w:r w:rsidR="00A73886" w:rsidRPr="00F6097C">
        <w:rPr>
          <w:rFonts w:ascii="Times New Roman" w:hAnsi="Times New Roman" w:cs="Times New Roman"/>
          <w:sz w:val="28"/>
          <w:szCs w:val="28"/>
        </w:rPr>
        <w:t>. учеб. заведений, обучающихся по спец. 080507.65 "Менеджмент орг." / Н. А. Савельева. - Ростов н/Д</w:t>
      </w:r>
      <w:proofErr w:type="gramStart"/>
      <w:r w:rsidR="00A73886" w:rsidRPr="00F6097C">
        <w:rPr>
          <w:rFonts w:ascii="Times New Roman" w:hAnsi="Times New Roman" w:cs="Times New Roman"/>
          <w:sz w:val="28"/>
          <w:szCs w:val="28"/>
        </w:rPr>
        <w:t xml:space="preserve"> :</w:t>
      </w:r>
      <w:proofErr w:type="gramEnd"/>
      <w:r w:rsidR="00A73886" w:rsidRPr="00F6097C">
        <w:rPr>
          <w:rFonts w:ascii="Times New Roman" w:hAnsi="Times New Roman" w:cs="Times New Roman"/>
          <w:sz w:val="28"/>
          <w:szCs w:val="28"/>
        </w:rPr>
        <w:t xml:space="preserve"> Феникс, 2012. - 382 с. - (Высшее образование). - 2500 экз. - ISBN 978-5-222-18817-0.</w:t>
      </w:r>
    </w:p>
    <w:p w:rsidR="00A73886" w:rsidRPr="00F6097C" w:rsidRDefault="00EE7515" w:rsidP="00965C84">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10. </w:t>
      </w:r>
      <w:r w:rsidR="00A73886" w:rsidRPr="00F6097C">
        <w:rPr>
          <w:rFonts w:ascii="Times New Roman" w:hAnsi="Times New Roman" w:cs="Times New Roman"/>
          <w:sz w:val="28"/>
          <w:szCs w:val="28"/>
        </w:rPr>
        <w:t xml:space="preserve">Кузнецов, Борис Тимофеевич. Экономика и финансовое обеспечение инновационной деятельности [Текст] : </w:t>
      </w:r>
      <w:proofErr w:type="spellStart"/>
      <w:r w:rsidR="00A73886" w:rsidRPr="00F6097C">
        <w:rPr>
          <w:rFonts w:ascii="Times New Roman" w:hAnsi="Times New Roman" w:cs="Times New Roman"/>
          <w:sz w:val="28"/>
          <w:szCs w:val="28"/>
        </w:rPr>
        <w:t>учеб</w:t>
      </w:r>
      <w:proofErr w:type="gramStart"/>
      <w:r w:rsidR="00A73886" w:rsidRPr="00F6097C">
        <w:rPr>
          <w:rFonts w:ascii="Times New Roman" w:hAnsi="Times New Roman" w:cs="Times New Roman"/>
          <w:sz w:val="28"/>
          <w:szCs w:val="28"/>
        </w:rPr>
        <w:t>.п</w:t>
      </w:r>
      <w:proofErr w:type="gramEnd"/>
      <w:r w:rsidR="00A73886" w:rsidRPr="00F6097C">
        <w:rPr>
          <w:rFonts w:ascii="Times New Roman" w:hAnsi="Times New Roman" w:cs="Times New Roman"/>
          <w:sz w:val="28"/>
          <w:szCs w:val="28"/>
        </w:rPr>
        <w:t>особие</w:t>
      </w:r>
      <w:proofErr w:type="spellEnd"/>
      <w:r w:rsidR="00A73886" w:rsidRPr="00F6097C">
        <w:rPr>
          <w:rFonts w:ascii="Times New Roman" w:hAnsi="Times New Roman" w:cs="Times New Roman"/>
          <w:sz w:val="28"/>
          <w:szCs w:val="28"/>
        </w:rPr>
        <w:t xml:space="preserve"> для студентов </w:t>
      </w:r>
      <w:proofErr w:type="spellStart"/>
      <w:r w:rsidR="00A73886" w:rsidRPr="00F6097C">
        <w:rPr>
          <w:rFonts w:ascii="Times New Roman" w:hAnsi="Times New Roman" w:cs="Times New Roman"/>
          <w:sz w:val="28"/>
          <w:szCs w:val="28"/>
        </w:rPr>
        <w:t>высш</w:t>
      </w:r>
      <w:proofErr w:type="spellEnd"/>
      <w:r w:rsidR="00A73886" w:rsidRPr="00F6097C">
        <w:rPr>
          <w:rFonts w:ascii="Times New Roman" w:hAnsi="Times New Roman" w:cs="Times New Roman"/>
          <w:sz w:val="28"/>
          <w:szCs w:val="28"/>
        </w:rPr>
        <w:t xml:space="preserve">. учеб. заведений, обучающихся по </w:t>
      </w:r>
      <w:proofErr w:type="spellStart"/>
      <w:r w:rsidR="00A73886" w:rsidRPr="00F6097C">
        <w:rPr>
          <w:rFonts w:ascii="Times New Roman" w:hAnsi="Times New Roman" w:cs="Times New Roman"/>
          <w:sz w:val="28"/>
          <w:szCs w:val="28"/>
        </w:rPr>
        <w:t>экон</w:t>
      </w:r>
      <w:proofErr w:type="spellEnd"/>
      <w:r w:rsidR="00A73886" w:rsidRPr="00F6097C">
        <w:rPr>
          <w:rFonts w:ascii="Times New Roman" w:hAnsi="Times New Roman" w:cs="Times New Roman"/>
          <w:sz w:val="28"/>
          <w:szCs w:val="28"/>
        </w:rPr>
        <w:t>. спец. / Б. Т. Кузнецов. - М.</w:t>
      </w:r>
      <w:proofErr w:type="gramStart"/>
      <w:r w:rsidR="00A73886" w:rsidRPr="00F6097C">
        <w:rPr>
          <w:rFonts w:ascii="Times New Roman" w:hAnsi="Times New Roman" w:cs="Times New Roman"/>
          <w:sz w:val="28"/>
          <w:szCs w:val="28"/>
        </w:rPr>
        <w:t xml:space="preserve"> :</w:t>
      </w:r>
      <w:proofErr w:type="gramEnd"/>
      <w:r w:rsidR="00A73886" w:rsidRPr="00F6097C">
        <w:rPr>
          <w:rFonts w:ascii="Times New Roman" w:hAnsi="Times New Roman" w:cs="Times New Roman"/>
          <w:sz w:val="28"/>
          <w:szCs w:val="28"/>
        </w:rPr>
        <w:t xml:space="preserve"> ЮНИТИ-ДАНА, 2014. - 295 с. - 5000 экз. - ISBN 978-5-238-02183-6.</w:t>
      </w:r>
    </w:p>
    <w:p w:rsidR="00A73886" w:rsidRPr="00F6097C" w:rsidRDefault="00EE7515" w:rsidP="00965C84">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00361F24" w:rsidRPr="00F6097C">
        <w:rPr>
          <w:rFonts w:ascii="Times New Roman" w:hAnsi="Times New Roman" w:cs="Times New Roman"/>
          <w:sz w:val="28"/>
          <w:szCs w:val="28"/>
        </w:rPr>
        <w:t>Методические указания [Текст]</w:t>
      </w:r>
      <w:proofErr w:type="gramStart"/>
      <w:r w:rsidR="00361F24" w:rsidRPr="00F6097C">
        <w:rPr>
          <w:rFonts w:ascii="Times New Roman" w:hAnsi="Times New Roman" w:cs="Times New Roman"/>
          <w:sz w:val="28"/>
          <w:szCs w:val="28"/>
        </w:rPr>
        <w:t xml:space="preserve"> :</w:t>
      </w:r>
      <w:proofErr w:type="gramEnd"/>
      <w:r w:rsidR="00361F24" w:rsidRPr="00F6097C">
        <w:rPr>
          <w:rFonts w:ascii="Times New Roman" w:hAnsi="Times New Roman" w:cs="Times New Roman"/>
          <w:sz w:val="28"/>
          <w:szCs w:val="28"/>
        </w:rPr>
        <w:t xml:space="preserve"> для выполнения </w:t>
      </w:r>
      <w:proofErr w:type="spellStart"/>
      <w:r w:rsidR="00361F24" w:rsidRPr="00F6097C">
        <w:rPr>
          <w:rFonts w:ascii="Times New Roman" w:hAnsi="Times New Roman" w:cs="Times New Roman"/>
          <w:sz w:val="28"/>
          <w:szCs w:val="28"/>
        </w:rPr>
        <w:t>самостоят</w:t>
      </w:r>
      <w:proofErr w:type="spellEnd"/>
      <w:r w:rsidR="00361F24" w:rsidRPr="00F6097C">
        <w:rPr>
          <w:rFonts w:ascii="Times New Roman" w:hAnsi="Times New Roman" w:cs="Times New Roman"/>
          <w:sz w:val="28"/>
          <w:szCs w:val="28"/>
        </w:rPr>
        <w:t xml:space="preserve">. работы по </w:t>
      </w:r>
      <w:proofErr w:type="spellStart"/>
      <w:r w:rsidR="00361F24" w:rsidRPr="00F6097C">
        <w:rPr>
          <w:rFonts w:ascii="Times New Roman" w:hAnsi="Times New Roman" w:cs="Times New Roman"/>
          <w:sz w:val="28"/>
          <w:szCs w:val="28"/>
        </w:rPr>
        <w:t>дисципл</w:t>
      </w:r>
      <w:proofErr w:type="spellEnd"/>
      <w:r w:rsidR="00361F24" w:rsidRPr="00F6097C">
        <w:rPr>
          <w:rFonts w:ascii="Times New Roman" w:hAnsi="Times New Roman" w:cs="Times New Roman"/>
          <w:sz w:val="28"/>
          <w:szCs w:val="28"/>
        </w:rPr>
        <w:t>. "Бизнес-планирование" для студентов 5 курса спец. 080502 "Экономика и упр. на предприятии", бакалавров 4 курса напр. 080200 "Менеджмент" профиль 08020006 "Производств</w:t>
      </w:r>
      <w:proofErr w:type="gramStart"/>
      <w:r w:rsidR="00361F24" w:rsidRPr="00F6097C">
        <w:rPr>
          <w:rFonts w:ascii="Times New Roman" w:hAnsi="Times New Roman" w:cs="Times New Roman"/>
          <w:sz w:val="28"/>
          <w:szCs w:val="28"/>
        </w:rPr>
        <w:t>.м</w:t>
      </w:r>
      <w:proofErr w:type="gramEnd"/>
      <w:r w:rsidR="00361F24" w:rsidRPr="00F6097C">
        <w:rPr>
          <w:rFonts w:ascii="Times New Roman" w:hAnsi="Times New Roman" w:cs="Times New Roman"/>
          <w:sz w:val="28"/>
          <w:szCs w:val="28"/>
        </w:rPr>
        <w:t xml:space="preserve">енеджмент" / Рост. гос. </w:t>
      </w:r>
      <w:proofErr w:type="spellStart"/>
      <w:r w:rsidR="00361F24" w:rsidRPr="00F6097C">
        <w:rPr>
          <w:rFonts w:ascii="Times New Roman" w:hAnsi="Times New Roman" w:cs="Times New Roman"/>
          <w:sz w:val="28"/>
          <w:szCs w:val="28"/>
        </w:rPr>
        <w:t>экон</w:t>
      </w:r>
      <w:proofErr w:type="spellEnd"/>
      <w:r w:rsidR="00361F24" w:rsidRPr="00F6097C">
        <w:rPr>
          <w:rFonts w:ascii="Times New Roman" w:hAnsi="Times New Roman" w:cs="Times New Roman"/>
          <w:sz w:val="28"/>
          <w:szCs w:val="28"/>
        </w:rPr>
        <w:t>. ун-т (РИНХ), Фак. нац. и мировой экономики ; сост.: В. М. Джуха, Р. Р. Погосян. - Ростов н/Д</w:t>
      </w:r>
      <w:proofErr w:type="gramStart"/>
      <w:r w:rsidR="00361F24" w:rsidRPr="00F6097C">
        <w:rPr>
          <w:rFonts w:ascii="Times New Roman" w:hAnsi="Times New Roman" w:cs="Times New Roman"/>
          <w:sz w:val="28"/>
          <w:szCs w:val="28"/>
        </w:rPr>
        <w:t xml:space="preserve"> :</w:t>
      </w:r>
      <w:proofErr w:type="gramEnd"/>
      <w:r w:rsidR="00361F24" w:rsidRPr="00F6097C">
        <w:rPr>
          <w:rFonts w:ascii="Times New Roman" w:hAnsi="Times New Roman" w:cs="Times New Roman"/>
          <w:sz w:val="28"/>
          <w:szCs w:val="28"/>
        </w:rPr>
        <w:t xml:space="preserve"> Изд-во РГЭУ (РИНХ), 2012. - 32 с.</w:t>
      </w:r>
    </w:p>
    <w:p w:rsidR="00361F24" w:rsidRPr="00F6097C" w:rsidRDefault="00355743" w:rsidP="00965C84">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12. </w:t>
      </w:r>
      <w:proofErr w:type="spellStart"/>
      <w:r w:rsidR="00361F24" w:rsidRPr="00F6097C">
        <w:rPr>
          <w:rFonts w:ascii="Times New Roman" w:hAnsi="Times New Roman" w:cs="Times New Roman"/>
          <w:sz w:val="28"/>
          <w:szCs w:val="28"/>
        </w:rPr>
        <w:t>Шепеленко</w:t>
      </w:r>
      <w:proofErr w:type="spellEnd"/>
      <w:r w:rsidR="00361F24" w:rsidRPr="00F6097C">
        <w:rPr>
          <w:rFonts w:ascii="Times New Roman" w:hAnsi="Times New Roman" w:cs="Times New Roman"/>
          <w:sz w:val="28"/>
          <w:szCs w:val="28"/>
        </w:rPr>
        <w:t xml:space="preserve">, </w:t>
      </w:r>
      <w:proofErr w:type="spellStart"/>
      <w:r w:rsidR="00361F24" w:rsidRPr="00F6097C">
        <w:rPr>
          <w:rFonts w:ascii="Times New Roman" w:hAnsi="Times New Roman" w:cs="Times New Roman"/>
          <w:sz w:val="28"/>
          <w:szCs w:val="28"/>
        </w:rPr>
        <w:t>Гарий</w:t>
      </w:r>
      <w:proofErr w:type="spellEnd"/>
      <w:r w:rsidR="00361F24" w:rsidRPr="00F6097C">
        <w:rPr>
          <w:rFonts w:ascii="Times New Roman" w:hAnsi="Times New Roman" w:cs="Times New Roman"/>
          <w:sz w:val="28"/>
          <w:szCs w:val="28"/>
        </w:rPr>
        <w:t xml:space="preserve"> Иванович.  Экономика, организация и планирование производства на предприятии [Текст] : </w:t>
      </w:r>
      <w:proofErr w:type="spellStart"/>
      <w:r w:rsidR="00361F24" w:rsidRPr="00F6097C">
        <w:rPr>
          <w:rFonts w:ascii="Times New Roman" w:hAnsi="Times New Roman" w:cs="Times New Roman"/>
          <w:sz w:val="28"/>
          <w:szCs w:val="28"/>
        </w:rPr>
        <w:t>учеб</w:t>
      </w:r>
      <w:proofErr w:type="gramStart"/>
      <w:r w:rsidR="00361F24" w:rsidRPr="00F6097C">
        <w:rPr>
          <w:rFonts w:ascii="Times New Roman" w:hAnsi="Times New Roman" w:cs="Times New Roman"/>
          <w:sz w:val="28"/>
          <w:szCs w:val="28"/>
        </w:rPr>
        <w:t>.п</w:t>
      </w:r>
      <w:proofErr w:type="gramEnd"/>
      <w:r w:rsidR="00361F24" w:rsidRPr="00F6097C">
        <w:rPr>
          <w:rFonts w:ascii="Times New Roman" w:hAnsi="Times New Roman" w:cs="Times New Roman"/>
          <w:sz w:val="28"/>
          <w:szCs w:val="28"/>
        </w:rPr>
        <w:t>особие</w:t>
      </w:r>
      <w:proofErr w:type="spellEnd"/>
      <w:r w:rsidR="00361F24" w:rsidRPr="00F6097C">
        <w:rPr>
          <w:rFonts w:ascii="Times New Roman" w:hAnsi="Times New Roman" w:cs="Times New Roman"/>
          <w:sz w:val="28"/>
          <w:szCs w:val="28"/>
        </w:rPr>
        <w:t xml:space="preserve"> для студентов </w:t>
      </w:r>
      <w:proofErr w:type="spellStart"/>
      <w:r w:rsidR="00361F24" w:rsidRPr="00F6097C">
        <w:rPr>
          <w:rFonts w:ascii="Times New Roman" w:hAnsi="Times New Roman" w:cs="Times New Roman"/>
          <w:sz w:val="28"/>
          <w:szCs w:val="28"/>
        </w:rPr>
        <w:t>экон</w:t>
      </w:r>
      <w:proofErr w:type="spellEnd"/>
      <w:r w:rsidR="00361F24" w:rsidRPr="00F6097C">
        <w:rPr>
          <w:rFonts w:ascii="Times New Roman" w:hAnsi="Times New Roman" w:cs="Times New Roman"/>
          <w:sz w:val="28"/>
          <w:szCs w:val="28"/>
        </w:rPr>
        <w:t xml:space="preserve">. спец. вузов / Г. И. </w:t>
      </w:r>
      <w:proofErr w:type="spellStart"/>
      <w:r w:rsidR="00361F24" w:rsidRPr="00F6097C">
        <w:rPr>
          <w:rFonts w:ascii="Times New Roman" w:hAnsi="Times New Roman" w:cs="Times New Roman"/>
          <w:sz w:val="28"/>
          <w:szCs w:val="28"/>
        </w:rPr>
        <w:t>Шепеленко</w:t>
      </w:r>
      <w:proofErr w:type="spellEnd"/>
      <w:r w:rsidR="00361F24" w:rsidRPr="00F6097C">
        <w:rPr>
          <w:rFonts w:ascii="Times New Roman" w:hAnsi="Times New Roman" w:cs="Times New Roman"/>
          <w:sz w:val="28"/>
          <w:szCs w:val="28"/>
        </w:rPr>
        <w:t xml:space="preserve">. - 6-е изд., доп. и </w:t>
      </w:r>
      <w:proofErr w:type="spellStart"/>
      <w:r w:rsidR="00361F24" w:rsidRPr="00F6097C">
        <w:rPr>
          <w:rFonts w:ascii="Times New Roman" w:hAnsi="Times New Roman" w:cs="Times New Roman"/>
          <w:sz w:val="28"/>
          <w:szCs w:val="28"/>
        </w:rPr>
        <w:t>перераб</w:t>
      </w:r>
      <w:proofErr w:type="spellEnd"/>
      <w:r w:rsidR="00361F24" w:rsidRPr="00F6097C">
        <w:rPr>
          <w:rFonts w:ascii="Times New Roman" w:hAnsi="Times New Roman" w:cs="Times New Roman"/>
          <w:sz w:val="28"/>
          <w:szCs w:val="28"/>
        </w:rPr>
        <w:t xml:space="preserve">. - Ростов н/Д </w:t>
      </w:r>
      <w:proofErr w:type="gramStart"/>
      <w:r w:rsidR="00361F24" w:rsidRPr="00F6097C">
        <w:rPr>
          <w:rFonts w:ascii="Times New Roman" w:hAnsi="Times New Roman" w:cs="Times New Roman"/>
          <w:sz w:val="28"/>
          <w:szCs w:val="28"/>
        </w:rPr>
        <w:t>:</w:t>
      </w:r>
      <w:proofErr w:type="spellStart"/>
      <w:r w:rsidR="00361F24" w:rsidRPr="00F6097C">
        <w:rPr>
          <w:rFonts w:ascii="Times New Roman" w:hAnsi="Times New Roman" w:cs="Times New Roman"/>
          <w:sz w:val="28"/>
          <w:szCs w:val="28"/>
        </w:rPr>
        <w:t>М</w:t>
      </w:r>
      <w:proofErr w:type="gramEnd"/>
      <w:r w:rsidR="00361F24" w:rsidRPr="00F6097C">
        <w:rPr>
          <w:rFonts w:ascii="Times New Roman" w:hAnsi="Times New Roman" w:cs="Times New Roman"/>
          <w:sz w:val="28"/>
          <w:szCs w:val="28"/>
        </w:rPr>
        <w:t>арТ</w:t>
      </w:r>
      <w:proofErr w:type="spellEnd"/>
      <w:r w:rsidR="00361F24" w:rsidRPr="00F6097C">
        <w:rPr>
          <w:rFonts w:ascii="Times New Roman" w:hAnsi="Times New Roman" w:cs="Times New Roman"/>
          <w:sz w:val="28"/>
          <w:szCs w:val="28"/>
        </w:rPr>
        <w:t>, 2010. - 600, [1] с. - (Учебный курс). - 3000 экз. - ISBN 978-5-241-00962-3</w:t>
      </w:r>
    </w:p>
    <w:p w:rsidR="00A73886" w:rsidRPr="00F6097C" w:rsidRDefault="00355743" w:rsidP="00965C84">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13. </w:t>
      </w:r>
      <w:r w:rsidR="00A73886" w:rsidRPr="00F6097C">
        <w:rPr>
          <w:rFonts w:ascii="Times New Roman" w:hAnsi="Times New Roman" w:cs="Times New Roman"/>
          <w:sz w:val="28"/>
          <w:szCs w:val="28"/>
        </w:rPr>
        <w:t xml:space="preserve">Инновационные стратегии и механизмы управления экономикой [Текст] : материалы </w:t>
      </w:r>
      <w:proofErr w:type="spellStart"/>
      <w:r w:rsidR="00A73886" w:rsidRPr="00F6097C">
        <w:rPr>
          <w:rFonts w:ascii="Times New Roman" w:hAnsi="Times New Roman" w:cs="Times New Roman"/>
          <w:sz w:val="28"/>
          <w:szCs w:val="28"/>
        </w:rPr>
        <w:t>XIIIмеждунар</w:t>
      </w:r>
      <w:proofErr w:type="spellEnd"/>
      <w:r w:rsidR="00A73886" w:rsidRPr="00F6097C">
        <w:rPr>
          <w:rFonts w:ascii="Times New Roman" w:hAnsi="Times New Roman" w:cs="Times New Roman"/>
          <w:sz w:val="28"/>
          <w:szCs w:val="28"/>
        </w:rPr>
        <w:t>. науч</w:t>
      </w:r>
      <w:proofErr w:type="gramStart"/>
      <w:r w:rsidR="00A73886" w:rsidRPr="00F6097C">
        <w:rPr>
          <w:rFonts w:ascii="Times New Roman" w:hAnsi="Times New Roman" w:cs="Times New Roman"/>
          <w:sz w:val="28"/>
          <w:szCs w:val="28"/>
        </w:rPr>
        <w:t>.-</w:t>
      </w:r>
      <w:proofErr w:type="spellStart"/>
      <w:proofErr w:type="gramEnd"/>
      <w:r w:rsidR="00A73886" w:rsidRPr="00F6097C">
        <w:rPr>
          <w:rFonts w:ascii="Times New Roman" w:hAnsi="Times New Roman" w:cs="Times New Roman"/>
          <w:sz w:val="28"/>
          <w:szCs w:val="28"/>
        </w:rPr>
        <w:t>практ</w:t>
      </w:r>
      <w:proofErr w:type="spellEnd"/>
      <w:r w:rsidR="00A73886" w:rsidRPr="00F6097C">
        <w:rPr>
          <w:rFonts w:ascii="Times New Roman" w:hAnsi="Times New Roman" w:cs="Times New Roman"/>
          <w:sz w:val="28"/>
          <w:szCs w:val="28"/>
        </w:rPr>
        <w:t xml:space="preserve">. </w:t>
      </w:r>
      <w:proofErr w:type="spellStart"/>
      <w:r w:rsidR="00A73886" w:rsidRPr="00F6097C">
        <w:rPr>
          <w:rFonts w:ascii="Times New Roman" w:hAnsi="Times New Roman" w:cs="Times New Roman"/>
          <w:sz w:val="28"/>
          <w:szCs w:val="28"/>
        </w:rPr>
        <w:t>конф</w:t>
      </w:r>
      <w:proofErr w:type="spellEnd"/>
      <w:r w:rsidR="00A73886" w:rsidRPr="00F6097C">
        <w:rPr>
          <w:rFonts w:ascii="Times New Roman" w:hAnsi="Times New Roman" w:cs="Times New Roman"/>
          <w:sz w:val="28"/>
          <w:szCs w:val="28"/>
        </w:rPr>
        <w:t>. профессор.-</w:t>
      </w:r>
      <w:proofErr w:type="spellStart"/>
      <w:r w:rsidR="00A73886" w:rsidRPr="00F6097C">
        <w:rPr>
          <w:rFonts w:ascii="Times New Roman" w:hAnsi="Times New Roman" w:cs="Times New Roman"/>
          <w:sz w:val="28"/>
          <w:szCs w:val="28"/>
        </w:rPr>
        <w:t>преподават</w:t>
      </w:r>
      <w:proofErr w:type="spellEnd"/>
      <w:r w:rsidR="00A73886" w:rsidRPr="00F6097C">
        <w:rPr>
          <w:rFonts w:ascii="Times New Roman" w:hAnsi="Times New Roman" w:cs="Times New Roman"/>
          <w:sz w:val="28"/>
          <w:szCs w:val="28"/>
        </w:rPr>
        <w:t xml:space="preserve">. состава, молодых учен. и студентов / Рост. гос. </w:t>
      </w:r>
      <w:proofErr w:type="spellStart"/>
      <w:r w:rsidR="00A73886" w:rsidRPr="00F6097C">
        <w:rPr>
          <w:rFonts w:ascii="Times New Roman" w:hAnsi="Times New Roman" w:cs="Times New Roman"/>
          <w:sz w:val="28"/>
          <w:szCs w:val="28"/>
        </w:rPr>
        <w:t>экон</w:t>
      </w:r>
      <w:proofErr w:type="spellEnd"/>
      <w:r w:rsidR="00A73886" w:rsidRPr="00F6097C">
        <w:rPr>
          <w:rFonts w:ascii="Times New Roman" w:hAnsi="Times New Roman" w:cs="Times New Roman"/>
          <w:sz w:val="28"/>
          <w:szCs w:val="28"/>
        </w:rPr>
        <w:t>. ун-т (РИНХ), Фак. менеджмента и предпринимательства ; [</w:t>
      </w:r>
      <w:proofErr w:type="spellStart"/>
      <w:r w:rsidR="00A73886" w:rsidRPr="00F6097C">
        <w:rPr>
          <w:rFonts w:ascii="Times New Roman" w:hAnsi="Times New Roman" w:cs="Times New Roman"/>
          <w:sz w:val="28"/>
          <w:szCs w:val="28"/>
        </w:rPr>
        <w:t>редкол</w:t>
      </w:r>
      <w:proofErr w:type="spellEnd"/>
      <w:r w:rsidR="00A73886" w:rsidRPr="00F6097C">
        <w:rPr>
          <w:rFonts w:ascii="Times New Roman" w:hAnsi="Times New Roman" w:cs="Times New Roman"/>
          <w:sz w:val="28"/>
          <w:szCs w:val="28"/>
        </w:rPr>
        <w:t xml:space="preserve">.: М. А. Суржиков, И. В. Мишурова, Е. Н. </w:t>
      </w:r>
      <w:proofErr w:type="spellStart"/>
      <w:r w:rsidR="00A73886" w:rsidRPr="00F6097C">
        <w:rPr>
          <w:rFonts w:ascii="Times New Roman" w:hAnsi="Times New Roman" w:cs="Times New Roman"/>
          <w:sz w:val="28"/>
          <w:szCs w:val="28"/>
        </w:rPr>
        <w:t>Бандурина</w:t>
      </w:r>
      <w:proofErr w:type="spellEnd"/>
      <w:r w:rsidR="00A73886" w:rsidRPr="00F6097C">
        <w:rPr>
          <w:rFonts w:ascii="Times New Roman" w:hAnsi="Times New Roman" w:cs="Times New Roman"/>
          <w:sz w:val="28"/>
          <w:szCs w:val="28"/>
        </w:rPr>
        <w:t xml:space="preserve"> и др.]. - Ростов н/Д</w:t>
      </w:r>
      <w:proofErr w:type="gramStart"/>
      <w:r w:rsidR="00A73886" w:rsidRPr="00F6097C">
        <w:rPr>
          <w:rFonts w:ascii="Times New Roman" w:hAnsi="Times New Roman" w:cs="Times New Roman"/>
          <w:sz w:val="28"/>
          <w:szCs w:val="28"/>
        </w:rPr>
        <w:t xml:space="preserve"> :</w:t>
      </w:r>
      <w:proofErr w:type="gramEnd"/>
      <w:r w:rsidR="00A73886" w:rsidRPr="00F6097C">
        <w:rPr>
          <w:rFonts w:ascii="Times New Roman" w:hAnsi="Times New Roman" w:cs="Times New Roman"/>
          <w:sz w:val="28"/>
          <w:szCs w:val="28"/>
        </w:rPr>
        <w:t xml:space="preserve"> Изд-во РГЭУ (РИНХ), 2013. - 181 с. - 84 экз. - ISBN 978-5-7972-1930-9.</w:t>
      </w:r>
    </w:p>
    <w:p w:rsidR="00AC3D79" w:rsidRPr="00F6097C" w:rsidRDefault="00AC3D79" w:rsidP="006465AE">
      <w:pPr>
        <w:pStyle w:val="a4"/>
        <w:shd w:val="clear" w:color="auto" w:fill="FFFFFF"/>
        <w:spacing w:after="0"/>
        <w:ind w:left="709"/>
        <w:jc w:val="both"/>
        <w:rPr>
          <w:rFonts w:ascii="Times New Roman" w:hAnsi="Times New Roman" w:cs="Times New Roman"/>
          <w:b/>
          <w:sz w:val="28"/>
          <w:szCs w:val="28"/>
        </w:rPr>
      </w:pPr>
    </w:p>
    <w:p w:rsidR="006465AE" w:rsidRPr="00F6097C" w:rsidRDefault="00E029D4" w:rsidP="006465AE">
      <w:pPr>
        <w:pStyle w:val="a4"/>
        <w:shd w:val="clear" w:color="auto" w:fill="FFFFFF"/>
        <w:spacing w:after="0"/>
        <w:ind w:left="709"/>
        <w:jc w:val="both"/>
        <w:rPr>
          <w:rFonts w:ascii="Times New Roman" w:hAnsi="Times New Roman" w:cs="Times New Roman"/>
          <w:b/>
          <w:sz w:val="28"/>
          <w:szCs w:val="28"/>
        </w:rPr>
      </w:pPr>
      <w:r>
        <w:rPr>
          <w:rFonts w:ascii="Times New Roman" w:hAnsi="Times New Roman" w:cs="Times New Roman"/>
          <w:b/>
          <w:sz w:val="28"/>
          <w:szCs w:val="28"/>
        </w:rPr>
        <w:t>7</w:t>
      </w:r>
      <w:r w:rsidR="006465AE" w:rsidRPr="00F6097C">
        <w:rPr>
          <w:rFonts w:ascii="Times New Roman" w:hAnsi="Times New Roman" w:cs="Times New Roman"/>
          <w:b/>
          <w:sz w:val="28"/>
          <w:szCs w:val="28"/>
        </w:rPr>
        <w:t xml:space="preserve">.3. Перечень ресурсов информационно-телекоммуникационной сети «Интернет» </w:t>
      </w:r>
    </w:p>
    <w:p w:rsidR="00FB689E" w:rsidRDefault="00FB689E" w:rsidP="00FB689E">
      <w:pPr>
        <w:shd w:val="clear" w:color="auto" w:fill="FFFFFF"/>
        <w:spacing w:after="0" w:line="360" w:lineRule="auto"/>
        <w:jc w:val="both"/>
        <w:rPr>
          <w:rFonts w:ascii="Times New Roman" w:hAnsi="Times New Roman" w:cs="Times New Roman"/>
          <w:sz w:val="28"/>
          <w:szCs w:val="28"/>
        </w:rPr>
      </w:pPr>
      <w:r w:rsidRPr="00F6097C">
        <w:rPr>
          <w:rFonts w:ascii="Times New Roman" w:hAnsi="Times New Roman" w:cs="Times New Roman"/>
          <w:sz w:val="28"/>
          <w:szCs w:val="28"/>
        </w:rPr>
        <w:t xml:space="preserve">1. </w:t>
      </w:r>
      <w:r>
        <w:rPr>
          <w:rFonts w:ascii="Times New Roman" w:hAnsi="Times New Roman" w:cs="Times New Roman"/>
          <w:sz w:val="28"/>
          <w:szCs w:val="28"/>
        </w:rPr>
        <w:t xml:space="preserve">Официальный сайт Росстата </w:t>
      </w:r>
      <w:r w:rsidRPr="00F6097C">
        <w:rPr>
          <w:rFonts w:ascii="Times New Roman" w:hAnsi="Times New Roman" w:cs="Times New Roman"/>
          <w:sz w:val="28"/>
          <w:szCs w:val="28"/>
        </w:rPr>
        <w:t>[Режим доступа: свободный]</w:t>
      </w:r>
      <w:r>
        <w:rPr>
          <w:rFonts w:ascii="Times New Roman" w:hAnsi="Times New Roman" w:cs="Times New Roman"/>
          <w:sz w:val="28"/>
          <w:szCs w:val="28"/>
        </w:rPr>
        <w:t xml:space="preserve"> </w:t>
      </w:r>
      <w:hyperlink r:id="rId14" w:history="1">
        <w:r w:rsidRPr="00DC518F">
          <w:rPr>
            <w:rStyle w:val="a9"/>
            <w:rFonts w:ascii="Times New Roman" w:hAnsi="Times New Roman" w:cs="Times New Roman"/>
            <w:sz w:val="28"/>
            <w:szCs w:val="28"/>
          </w:rPr>
          <w:t>http://www.gks.ru/</w:t>
        </w:r>
      </w:hyperlink>
    </w:p>
    <w:p w:rsidR="00FB689E" w:rsidRPr="00F6097C" w:rsidRDefault="00FB689E" w:rsidP="00FB689E">
      <w:pPr>
        <w:shd w:val="clear" w:color="auto" w:fill="FFFFFF"/>
        <w:spacing w:after="0" w:line="360" w:lineRule="auto"/>
        <w:jc w:val="both"/>
        <w:rPr>
          <w:rFonts w:ascii="Times New Roman" w:hAnsi="Times New Roman" w:cs="Times New Roman"/>
          <w:sz w:val="28"/>
          <w:szCs w:val="28"/>
        </w:rPr>
      </w:pPr>
      <w:r w:rsidRPr="00F6097C">
        <w:rPr>
          <w:rFonts w:ascii="Times New Roman" w:hAnsi="Times New Roman" w:cs="Times New Roman"/>
          <w:sz w:val="28"/>
          <w:szCs w:val="28"/>
        </w:rPr>
        <w:t xml:space="preserve">2. Федеральный образовательный портал «Экономика. Социология. Менеджмент // Электронный ресурс [Режим доступа: свободный] </w:t>
      </w:r>
      <w:hyperlink r:id="rId15" w:history="1">
        <w:r w:rsidRPr="00F6097C">
          <w:rPr>
            <w:rStyle w:val="a9"/>
            <w:rFonts w:ascii="Times New Roman" w:hAnsi="Times New Roman" w:cs="Times New Roman"/>
            <w:color w:val="auto"/>
            <w:sz w:val="28"/>
            <w:szCs w:val="28"/>
          </w:rPr>
          <w:t>http://ecsocman.hse.ru/</w:t>
        </w:r>
      </w:hyperlink>
    </w:p>
    <w:p w:rsidR="00FB689E" w:rsidRDefault="00FB689E" w:rsidP="00FB689E">
      <w:pPr>
        <w:shd w:val="clear" w:color="auto" w:fill="FFFFFF"/>
        <w:spacing w:after="0" w:line="360" w:lineRule="auto"/>
        <w:jc w:val="both"/>
        <w:rPr>
          <w:rFonts w:ascii="Times New Roman" w:hAnsi="Times New Roman" w:cs="Times New Roman"/>
          <w:sz w:val="28"/>
          <w:szCs w:val="28"/>
        </w:rPr>
      </w:pPr>
      <w:r w:rsidRPr="00F6097C">
        <w:rPr>
          <w:rFonts w:ascii="Times New Roman" w:hAnsi="Times New Roman" w:cs="Times New Roman"/>
          <w:sz w:val="28"/>
          <w:szCs w:val="28"/>
        </w:rPr>
        <w:lastRenderedPageBreak/>
        <w:t>3.</w:t>
      </w:r>
      <w:r w:rsidRPr="005F74E7">
        <w:t xml:space="preserve"> </w:t>
      </w:r>
      <w:r>
        <w:rPr>
          <w:rFonts w:ascii="Times New Roman" w:hAnsi="Times New Roman" w:cs="Times New Roman"/>
          <w:sz w:val="28"/>
          <w:szCs w:val="28"/>
        </w:rPr>
        <w:t xml:space="preserve">Официальный сайт </w:t>
      </w:r>
      <w:r w:rsidRPr="005F74E7">
        <w:rPr>
          <w:rFonts w:ascii="Times New Roman" w:hAnsi="Times New Roman" w:cs="Times New Roman"/>
          <w:sz w:val="28"/>
          <w:szCs w:val="28"/>
        </w:rPr>
        <w:t>Министерств</w:t>
      </w:r>
      <w:r>
        <w:rPr>
          <w:rFonts w:ascii="Times New Roman" w:hAnsi="Times New Roman" w:cs="Times New Roman"/>
          <w:sz w:val="28"/>
          <w:szCs w:val="28"/>
        </w:rPr>
        <w:t>а</w:t>
      </w:r>
      <w:r w:rsidRPr="005F74E7">
        <w:rPr>
          <w:rFonts w:ascii="Times New Roman" w:hAnsi="Times New Roman" w:cs="Times New Roman"/>
          <w:sz w:val="28"/>
          <w:szCs w:val="28"/>
        </w:rPr>
        <w:t xml:space="preserve"> экономического развития РФ </w:t>
      </w:r>
      <w:r w:rsidRPr="00F6097C">
        <w:rPr>
          <w:rFonts w:ascii="Times New Roman" w:hAnsi="Times New Roman" w:cs="Times New Roman"/>
          <w:sz w:val="28"/>
          <w:szCs w:val="28"/>
        </w:rPr>
        <w:t>[Режим доступа: свободный]</w:t>
      </w:r>
      <w:r>
        <w:rPr>
          <w:rFonts w:ascii="Times New Roman" w:hAnsi="Times New Roman" w:cs="Times New Roman"/>
          <w:sz w:val="28"/>
          <w:szCs w:val="28"/>
        </w:rPr>
        <w:t xml:space="preserve"> </w:t>
      </w:r>
      <w:r w:rsidRPr="00DB15C8">
        <w:rPr>
          <w:rFonts w:ascii="Times New Roman" w:hAnsi="Times New Roman" w:cs="Times New Roman"/>
          <w:sz w:val="28"/>
          <w:szCs w:val="28"/>
        </w:rPr>
        <w:t>http://</w:t>
      </w:r>
      <w:r>
        <w:rPr>
          <w:rFonts w:ascii="Times New Roman" w:hAnsi="Times New Roman" w:cs="Times New Roman"/>
          <w:sz w:val="28"/>
          <w:szCs w:val="28"/>
        </w:rPr>
        <w:t>www.economy.gov.ru/minec/main</w:t>
      </w:r>
    </w:p>
    <w:p w:rsidR="00FB689E" w:rsidRPr="00DB15C8" w:rsidRDefault="00FB689E" w:rsidP="00FB689E">
      <w:pPr>
        <w:shd w:val="clear" w:color="auto" w:fill="FFFFFF"/>
        <w:spacing w:after="0" w:line="360" w:lineRule="auto"/>
        <w:jc w:val="both"/>
        <w:rPr>
          <w:rFonts w:ascii="Times New Roman" w:hAnsi="Times New Roman" w:cs="Times New Roman"/>
          <w:sz w:val="28"/>
          <w:szCs w:val="28"/>
        </w:rPr>
      </w:pPr>
      <w:r w:rsidRPr="00DB15C8">
        <w:rPr>
          <w:rFonts w:ascii="Times New Roman" w:hAnsi="Times New Roman" w:cs="Times New Roman"/>
          <w:sz w:val="28"/>
          <w:szCs w:val="28"/>
        </w:rPr>
        <w:t xml:space="preserve">4. </w:t>
      </w:r>
      <w:r>
        <w:rPr>
          <w:rFonts w:ascii="Times New Roman" w:hAnsi="Times New Roman" w:cs="Times New Roman"/>
          <w:sz w:val="28"/>
          <w:szCs w:val="28"/>
        </w:rPr>
        <w:t xml:space="preserve">Официальный сайт Президента РФ </w:t>
      </w:r>
      <w:r w:rsidRPr="00F6097C">
        <w:rPr>
          <w:rFonts w:ascii="Times New Roman" w:hAnsi="Times New Roman" w:cs="Times New Roman"/>
          <w:sz w:val="28"/>
          <w:szCs w:val="28"/>
        </w:rPr>
        <w:t>[Режим доступа: свободный]</w:t>
      </w:r>
      <w:r>
        <w:rPr>
          <w:rFonts w:ascii="Times New Roman" w:hAnsi="Times New Roman" w:cs="Times New Roman"/>
          <w:sz w:val="28"/>
          <w:szCs w:val="28"/>
        </w:rPr>
        <w:t xml:space="preserve"> </w:t>
      </w:r>
      <w:r w:rsidRPr="00DB15C8">
        <w:rPr>
          <w:rFonts w:ascii="Times New Roman" w:hAnsi="Times New Roman" w:cs="Times New Roman"/>
          <w:sz w:val="28"/>
          <w:szCs w:val="28"/>
          <w:lang w:val="en-US"/>
        </w:rPr>
        <w:t>http</w:t>
      </w:r>
      <w:r w:rsidRPr="00DB15C8">
        <w:rPr>
          <w:rFonts w:ascii="Times New Roman" w:hAnsi="Times New Roman" w:cs="Times New Roman"/>
          <w:sz w:val="28"/>
          <w:szCs w:val="28"/>
        </w:rPr>
        <w:t>://</w:t>
      </w:r>
      <w:r w:rsidRPr="00DB15C8">
        <w:rPr>
          <w:rFonts w:ascii="Times New Roman" w:hAnsi="Times New Roman" w:cs="Times New Roman"/>
          <w:sz w:val="28"/>
          <w:szCs w:val="28"/>
          <w:lang w:val="en-US"/>
        </w:rPr>
        <w:t>kremlin</w:t>
      </w:r>
      <w:r w:rsidRPr="00DB15C8">
        <w:rPr>
          <w:rFonts w:ascii="Times New Roman" w:hAnsi="Times New Roman" w:cs="Times New Roman"/>
          <w:sz w:val="28"/>
          <w:szCs w:val="28"/>
        </w:rPr>
        <w:t>.</w:t>
      </w:r>
      <w:proofErr w:type="spellStart"/>
      <w:r w:rsidRPr="00DB15C8">
        <w:rPr>
          <w:rFonts w:ascii="Times New Roman" w:hAnsi="Times New Roman" w:cs="Times New Roman"/>
          <w:sz w:val="28"/>
          <w:szCs w:val="28"/>
          <w:lang w:val="en-US"/>
        </w:rPr>
        <w:t>ru</w:t>
      </w:r>
      <w:proofErr w:type="spellEnd"/>
      <w:r w:rsidRPr="00DB15C8">
        <w:rPr>
          <w:rFonts w:ascii="Times New Roman" w:hAnsi="Times New Roman" w:cs="Times New Roman"/>
          <w:sz w:val="28"/>
          <w:szCs w:val="28"/>
        </w:rPr>
        <w:t xml:space="preserve">/ </w:t>
      </w:r>
    </w:p>
    <w:p w:rsidR="00FB689E" w:rsidRPr="00DB15C8" w:rsidRDefault="00FB689E" w:rsidP="00FB689E">
      <w:pPr>
        <w:shd w:val="clear" w:color="auto" w:fill="FFFFFF"/>
        <w:spacing w:after="0" w:line="360" w:lineRule="auto"/>
        <w:jc w:val="both"/>
      </w:pPr>
      <w:r w:rsidRPr="00DB15C8">
        <w:rPr>
          <w:rFonts w:ascii="Times New Roman" w:hAnsi="Times New Roman" w:cs="Times New Roman"/>
          <w:sz w:val="28"/>
          <w:szCs w:val="28"/>
        </w:rPr>
        <w:t xml:space="preserve">5. </w:t>
      </w:r>
      <w:r>
        <w:rPr>
          <w:rFonts w:ascii="Times New Roman" w:hAnsi="Times New Roman" w:cs="Times New Roman"/>
          <w:sz w:val="28"/>
          <w:szCs w:val="28"/>
        </w:rPr>
        <w:t xml:space="preserve">Официальный сайт Правительства РФ </w:t>
      </w:r>
      <w:r w:rsidRPr="00F6097C">
        <w:rPr>
          <w:rFonts w:ascii="Times New Roman" w:hAnsi="Times New Roman" w:cs="Times New Roman"/>
          <w:sz w:val="28"/>
          <w:szCs w:val="28"/>
        </w:rPr>
        <w:t>[Режим доступа: свободный]</w:t>
      </w:r>
      <w:r>
        <w:rPr>
          <w:rFonts w:ascii="Times New Roman" w:hAnsi="Times New Roman" w:cs="Times New Roman"/>
          <w:sz w:val="28"/>
          <w:szCs w:val="28"/>
        </w:rPr>
        <w:t xml:space="preserve"> </w:t>
      </w:r>
      <w:r w:rsidRPr="00DB15C8">
        <w:rPr>
          <w:rFonts w:ascii="Times New Roman" w:hAnsi="Times New Roman" w:cs="Times New Roman"/>
          <w:sz w:val="28"/>
          <w:szCs w:val="28"/>
          <w:lang w:val="en-US"/>
        </w:rPr>
        <w:t>http</w:t>
      </w:r>
      <w:r w:rsidRPr="00DB15C8">
        <w:rPr>
          <w:rFonts w:ascii="Times New Roman" w:hAnsi="Times New Roman" w:cs="Times New Roman"/>
          <w:sz w:val="28"/>
          <w:szCs w:val="28"/>
        </w:rPr>
        <w:t>://</w:t>
      </w:r>
      <w:r w:rsidRPr="00DB15C8">
        <w:rPr>
          <w:rFonts w:ascii="Times New Roman" w:hAnsi="Times New Roman" w:cs="Times New Roman"/>
          <w:sz w:val="28"/>
          <w:szCs w:val="28"/>
          <w:lang w:val="en-US"/>
        </w:rPr>
        <w:t>government</w:t>
      </w:r>
      <w:r w:rsidRPr="00DB15C8">
        <w:rPr>
          <w:rFonts w:ascii="Times New Roman" w:hAnsi="Times New Roman" w:cs="Times New Roman"/>
          <w:sz w:val="28"/>
          <w:szCs w:val="28"/>
        </w:rPr>
        <w:t>.</w:t>
      </w:r>
      <w:proofErr w:type="spellStart"/>
      <w:r w:rsidRPr="00DB15C8">
        <w:rPr>
          <w:rFonts w:ascii="Times New Roman" w:hAnsi="Times New Roman" w:cs="Times New Roman"/>
          <w:sz w:val="28"/>
          <w:szCs w:val="28"/>
          <w:lang w:val="en-US"/>
        </w:rPr>
        <w:t>ru</w:t>
      </w:r>
      <w:proofErr w:type="spellEnd"/>
      <w:r w:rsidRPr="00DB15C8">
        <w:rPr>
          <w:rFonts w:ascii="Times New Roman" w:hAnsi="Times New Roman" w:cs="Times New Roman"/>
          <w:sz w:val="28"/>
          <w:szCs w:val="28"/>
        </w:rPr>
        <w:t>/</w:t>
      </w:r>
      <w:r w:rsidRPr="00DB15C8">
        <w:t xml:space="preserve">    </w:t>
      </w:r>
    </w:p>
    <w:p w:rsidR="00FB689E" w:rsidRDefault="00FB689E" w:rsidP="00FB689E">
      <w:pPr>
        <w:shd w:val="clear" w:color="auto" w:fill="FFFFFF"/>
        <w:spacing w:after="0" w:line="360" w:lineRule="auto"/>
        <w:jc w:val="both"/>
        <w:rPr>
          <w:rFonts w:ascii="Times New Roman" w:hAnsi="Times New Roman" w:cs="Times New Roman"/>
          <w:sz w:val="28"/>
          <w:szCs w:val="28"/>
        </w:rPr>
      </w:pPr>
      <w:r w:rsidRPr="00F6097C">
        <w:rPr>
          <w:rFonts w:ascii="Times New Roman" w:hAnsi="Times New Roman" w:cs="Times New Roman"/>
          <w:sz w:val="28"/>
          <w:szCs w:val="28"/>
        </w:rPr>
        <w:t>6</w:t>
      </w:r>
      <w:r>
        <w:rPr>
          <w:rFonts w:ascii="Times New Roman" w:hAnsi="Times New Roman" w:cs="Times New Roman"/>
          <w:sz w:val="28"/>
          <w:szCs w:val="28"/>
        </w:rPr>
        <w:t xml:space="preserve"> Официальный сайт Министерства финансов РФ </w:t>
      </w:r>
      <w:r w:rsidRPr="00F6097C">
        <w:rPr>
          <w:rFonts w:ascii="Times New Roman" w:hAnsi="Times New Roman" w:cs="Times New Roman"/>
          <w:sz w:val="28"/>
          <w:szCs w:val="28"/>
        </w:rPr>
        <w:t>[Режим доступа: свободный]</w:t>
      </w:r>
      <w:r w:rsidRPr="00512AB8">
        <w:t xml:space="preserve"> </w:t>
      </w:r>
      <w:r w:rsidRPr="00512AB8">
        <w:rPr>
          <w:rFonts w:ascii="Times New Roman" w:hAnsi="Times New Roman" w:cs="Times New Roman"/>
          <w:sz w:val="28"/>
          <w:szCs w:val="28"/>
        </w:rPr>
        <w:t>https://m.minfin.ru/ru/</w:t>
      </w:r>
    </w:p>
    <w:p w:rsidR="00FB689E" w:rsidRPr="00F6097C" w:rsidRDefault="00FB689E" w:rsidP="00FB689E">
      <w:pPr>
        <w:shd w:val="clear" w:color="auto" w:fill="FFFFFF"/>
        <w:spacing w:after="0" w:line="360" w:lineRule="auto"/>
        <w:jc w:val="both"/>
        <w:rPr>
          <w:rFonts w:ascii="Times New Roman" w:hAnsi="Times New Roman" w:cs="Times New Roman"/>
          <w:sz w:val="28"/>
          <w:szCs w:val="28"/>
        </w:rPr>
      </w:pPr>
      <w:r w:rsidRPr="00F6097C">
        <w:rPr>
          <w:rFonts w:ascii="Times New Roman" w:hAnsi="Times New Roman" w:cs="Times New Roman"/>
          <w:sz w:val="28"/>
          <w:szCs w:val="28"/>
        </w:rPr>
        <w:t>7.</w:t>
      </w:r>
      <w:r w:rsidRPr="00DB15C8">
        <w:rPr>
          <w:rFonts w:ascii="Times New Roman" w:hAnsi="Times New Roman" w:cs="Times New Roman"/>
          <w:sz w:val="28"/>
          <w:szCs w:val="28"/>
        </w:rPr>
        <w:t xml:space="preserve"> </w:t>
      </w:r>
      <w:r>
        <w:rPr>
          <w:rFonts w:ascii="Times New Roman" w:hAnsi="Times New Roman" w:cs="Times New Roman"/>
          <w:sz w:val="28"/>
          <w:szCs w:val="28"/>
        </w:rPr>
        <w:t>Официальный сайт</w:t>
      </w:r>
      <w:r w:rsidRPr="00F6097C">
        <w:rPr>
          <w:rFonts w:ascii="Times New Roman" w:hAnsi="Times New Roman" w:cs="Times New Roman"/>
          <w:sz w:val="28"/>
          <w:szCs w:val="28"/>
        </w:rPr>
        <w:t xml:space="preserve"> </w:t>
      </w:r>
      <w:r>
        <w:rPr>
          <w:rFonts w:ascii="Times New Roman" w:hAnsi="Times New Roman" w:cs="Times New Roman"/>
          <w:sz w:val="28"/>
          <w:szCs w:val="28"/>
        </w:rPr>
        <w:t xml:space="preserve">Государственной думы РФ </w:t>
      </w:r>
      <w:r w:rsidRPr="00F6097C">
        <w:rPr>
          <w:rFonts w:ascii="Times New Roman" w:hAnsi="Times New Roman" w:cs="Times New Roman"/>
          <w:sz w:val="28"/>
          <w:szCs w:val="28"/>
        </w:rPr>
        <w:t>[Режим доступа: свободный]</w:t>
      </w:r>
      <w:r w:rsidRPr="00512AB8">
        <w:t xml:space="preserve"> </w:t>
      </w:r>
      <w:r w:rsidRPr="00512AB8">
        <w:rPr>
          <w:rFonts w:ascii="Times New Roman" w:hAnsi="Times New Roman" w:cs="Times New Roman"/>
          <w:sz w:val="28"/>
          <w:szCs w:val="28"/>
        </w:rPr>
        <w:t>http://duma.gov.ru/</w:t>
      </w:r>
    </w:p>
    <w:p w:rsidR="00FB689E" w:rsidRDefault="00FB689E" w:rsidP="00FB689E">
      <w:pPr>
        <w:shd w:val="clear" w:color="auto" w:fill="FFFFFF"/>
        <w:spacing w:after="0" w:line="360" w:lineRule="auto"/>
        <w:jc w:val="both"/>
        <w:rPr>
          <w:rFonts w:ascii="Times New Roman" w:hAnsi="Times New Roman" w:cs="Times New Roman"/>
          <w:sz w:val="28"/>
          <w:szCs w:val="28"/>
        </w:rPr>
      </w:pPr>
      <w:r w:rsidRPr="00F6097C">
        <w:rPr>
          <w:rFonts w:ascii="Times New Roman" w:hAnsi="Times New Roman" w:cs="Times New Roman"/>
          <w:sz w:val="28"/>
          <w:szCs w:val="28"/>
        </w:rPr>
        <w:t xml:space="preserve">8. </w:t>
      </w:r>
      <w:r>
        <w:rPr>
          <w:rFonts w:ascii="Times New Roman" w:hAnsi="Times New Roman" w:cs="Times New Roman"/>
          <w:sz w:val="28"/>
          <w:szCs w:val="28"/>
        </w:rPr>
        <w:t xml:space="preserve">Официальный сайт Правительства Ростовской области </w:t>
      </w:r>
      <w:r w:rsidRPr="00F6097C">
        <w:rPr>
          <w:rFonts w:ascii="Times New Roman" w:hAnsi="Times New Roman" w:cs="Times New Roman"/>
          <w:sz w:val="28"/>
          <w:szCs w:val="28"/>
        </w:rPr>
        <w:t>[Режим доступа: свободный]</w:t>
      </w:r>
      <w:r w:rsidRPr="00512AB8">
        <w:t xml:space="preserve"> </w:t>
      </w:r>
      <w:r w:rsidRPr="00512AB8">
        <w:rPr>
          <w:rFonts w:ascii="Times New Roman" w:hAnsi="Times New Roman" w:cs="Times New Roman"/>
          <w:sz w:val="28"/>
          <w:szCs w:val="28"/>
        </w:rPr>
        <w:t>http://www.donland.ru/</w:t>
      </w:r>
    </w:p>
    <w:p w:rsidR="00FB689E" w:rsidRPr="00F6097C" w:rsidRDefault="00FB689E" w:rsidP="00FB689E">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9. Электронная библиотека по менеджменту </w:t>
      </w:r>
      <w:r w:rsidRPr="00F6097C">
        <w:rPr>
          <w:rFonts w:ascii="Times New Roman" w:hAnsi="Times New Roman" w:cs="Times New Roman"/>
          <w:sz w:val="28"/>
          <w:szCs w:val="28"/>
        </w:rPr>
        <w:t>[Режим доступа: свободный]</w:t>
      </w:r>
      <w:r>
        <w:rPr>
          <w:rFonts w:ascii="Times New Roman" w:hAnsi="Times New Roman" w:cs="Times New Roman"/>
          <w:sz w:val="28"/>
          <w:szCs w:val="28"/>
        </w:rPr>
        <w:t xml:space="preserve"> </w:t>
      </w:r>
      <w:r w:rsidRPr="00E20803">
        <w:rPr>
          <w:rFonts w:ascii="Times New Roman" w:hAnsi="Times New Roman" w:cs="Times New Roman"/>
          <w:sz w:val="28"/>
          <w:szCs w:val="28"/>
        </w:rPr>
        <w:t>http://www.gumfak.ru/management.shtml</w:t>
      </w:r>
    </w:p>
    <w:p w:rsidR="00B72F14" w:rsidRDefault="00B72F14">
      <w:pPr>
        <w:rPr>
          <w:rFonts w:ascii="Times New Roman" w:hAnsi="Times New Roman" w:cs="Times New Roman"/>
          <w:sz w:val="28"/>
          <w:szCs w:val="28"/>
        </w:rPr>
      </w:pPr>
      <w:r>
        <w:rPr>
          <w:rFonts w:ascii="Times New Roman" w:hAnsi="Times New Roman" w:cs="Times New Roman"/>
          <w:sz w:val="28"/>
          <w:szCs w:val="28"/>
        </w:rPr>
        <w:br w:type="page"/>
      </w:r>
    </w:p>
    <w:p w:rsidR="00B72F14" w:rsidRDefault="00B72F14" w:rsidP="00FB689E">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81705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ГИА 1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8170545"/>
                    </a:xfrm>
                    <a:prstGeom prst="rect">
                      <a:avLst/>
                    </a:prstGeom>
                  </pic:spPr>
                </pic:pic>
              </a:graphicData>
            </a:graphic>
          </wp:inline>
        </w:drawing>
      </w:r>
    </w:p>
    <w:p w:rsidR="00B72F14" w:rsidRDefault="00B72F14">
      <w:pPr>
        <w:rPr>
          <w:rFonts w:ascii="Times New Roman" w:hAnsi="Times New Roman" w:cs="Times New Roman"/>
          <w:sz w:val="28"/>
          <w:szCs w:val="28"/>
        </w:rPr>
      </w:pPr>
      <w:r>
        <w:rPr>
          <w:rFonts w:ascii="Times New Roman" w:hAnsi="Times New Roman" w:cs="Times New Roman"/>
          <w:sz w:val="28"/>
          <w:szCs w:val="28"/>
        </w:rPr>
        <w:br w:type="page"/>
      </w:r>
    </w:p>
    <w:p w:rsidR="00B72F14" w:rsidRPr="00B72F14" w:rsidRDefault="00B72F14" w:rsidP="00B72F14">
      <w:pPr>
        <w:keepNext/>
        <w:keepLines/>
        <w:spacing w:before="480" w:after="0" w:line="360" w:lineRule="auto"/>
        <w:jc w:val="center"/>
        <w:rPr>
          <w:rFonts w:ascii="Times New Roman" w:hAnsi="Times New Roman" w:cs="Times New Roman"/>
          <w:b/>
          <w:bCs/>
          <w:color w:val="365F91"/>
          <w:sz w:val="28"/>
          <w:szCs w:val="28"/>
        </w:rPr>
      </w:pPr>
      <w:r w:rsidRPr="00B72F14">
        <w:rPr>
          <w:rFonts w:ascii="Times New Roman" w:hAnsi="Times New Roman" w:cs="Times New Roman"/>
          <w:b/>
          <w:bCs/>
          <w:color w:val="365F91"/>
          <w:sz w:val="28"/>
          <w:szCs w:val="28"/>
        </w:rPr>
        <w:lastRenderedPageBreak/>
        <w:t>Оглавление</w:t>
      </w:r>
    </w:p>
    <w:p w:rsidR="00B72F14" w:rsidRPr="00B72F14" w:rsidRDefault="00B72F14" w:rsidP="00B72F14">
      <w:pPr>
        <w:spacing w:after="0" w:line="360" w:lineRule="auto"/>
        <w:rPr>
          <w:rFonts w:ascii="Times New Roman" w:hAnsi="Times New Roman" w:cs="Times New Roman"/>
          <w:sz w:val="28"/>
          <w:szCs w:val="28"/>
        </w:rPr>
      </w:pPr>
    </w:p>
    <w:p w:rsidR="00B72F14" w:rsidRPr="00B72F14" w:rsidRDefault="00B72F14" w:rsidP="00B72F14">
      <w:pPr>
        <w:tabs>
          <w:tab w:val="right" w:leader="dot" w:pos="9345"/>
        </w:tabs>
        <w:spacing w:after="100" w:line="240" w:lineRule="auto"/>
        <w:rPr>
          <w:rFonts w:asciiTheme="minorHAnsi" w:eastAsiaTheme="minorEastAsia" w:hAnsiTheme="minorHAnsi" w:cstheme="minorBidi"/>
          <w:noProof/>
        </w:rPr>
      </w:pPr>
      <w:r w:rsidRPr="00B72F14">
        <w:rPr>
          <w:rFonts w:ascii="Times New Roman" w:hAnsi="Times New Roman" w:cs="Times New Roman"/>
          <w:sz w:val="28"/>
          <w:szCs w:val="28"/>
        </w:rPr>
        <w:fldChar w:fldCharType="begin"/>
      </w:r>
      <w:r w:rsidRPr="00B72F14">
        <w:rPr>
          <w:rFonts w:ascii="Times New Roman" w:hAnsi="Times New Roman" w:cs="Times New Roman"/>
          <w:sz w:val="28"/>
          <w:szCs w:val="28"/>
        </w:rPr>
        <w:instrText xml:space="preserve"> TOC \o "1-3" \h \z \u </w:instrText>
      </w:r>
      <w:r w:rsidRPr="00B72F14">
        <w:rPr>
          <w:rFonts w:ascii="Times New Roman" w:hAnsi="Times New Roman" w:cs="Times New Roman"/>
          <w:sz w:val="28"/>
          <w:szCs w:val="28"/>
        </w:rPr>
        <w:fldChar w:fldCharType="separate"/>
      </w:r>
      <w:hyperlink w:anchor="_Toc527647083" w:history="1">
        <w:r w:rsidRPr="00B72F14">
          <w:rPr>
            <w:rFonts w:ascii="Times New Roman" w:hAnsi="Times New Roman" w:cs="Times New Roman"/>
            <w:noProof/>
            <w:color w:val="0000FF"/>
            <w:sz w:val="24"/>
            <w:szCs w:val="24"/>
            <w:u w:val="single"/>
          </w:rPr>
          <w:t>1. Перечень компетенций, которыми должны овладеть обучающиеся в результате освоения образовательной программы</w:t>
        </w:r>
        <w:r w:rsidRPr="00B72F14">
          <w:rPr>
            <w:rFonts w:ascii="Times New Roman" w:hAnsi="Times New Roman" w:cs="Times New Roman"/>
            <w:noProof/>
            <w:webHidden/>
            <w:sz w:val="24"/>
            <w:szCs w:val="24"/>
          </w:rPr>
          <w:tab/>
        </w:r>
        <w:r w:rsidRPr="00B72F14">
          <w:rPr>
            <w:rFonts w:ascii="Times New Roman" w:hAnsi="Times New Roman" w:cs="Times New Roman"/>
            <w:noProof/>
            <w:webHidden/>
            <w:sz w:val="24"/>
            <w:szCs w:val="24"/>
          </w:rPr>
          <w:fldChar w:fldCharType="begin"/>
        </w:r>
        <w:r w:rsidRPr="00B72F14">
          <w:rPr>
            <w:rFonts w:ascii="Times New Roman" w:hAnsi="Times New Roman" w:cs="Times New Roman"/>
            <w:noProof/>
            <w:webHidden/>
            <w:sz w:val="24"/>
            <w:szCs w:val="24"/>
          </w:rPr>
          <w:instrText xml:space="preserve"> PAGEREF _Toc527647083 \h </w:instrText>
        </w:r>
        <w:r w:rsidRPr="00B72F14">
          <w:rPr>
            <w:rFonts w:ascii="Times New Roman" w:hAnsi="Times New Roman" w:cs="Times New Roman"/>
            <w:noProof/>
            <w:webHidden/>
            <w:sz w:val="24"/>
            <w:szCs w:val="24"/>
          </w:rPr>
        </w:r>
        <w:r w:rsidRPr="00B72F14">
          <w:rPr>
            <w:rFonts w:ascii="Times New Roman" w:hAnsi="Times New Roman" w:cs="Times New Roman"/>
            <w:noProof/>
            <w:webHidden/>
            <w:sz w:val="24"/>
            <w:szCs w:val="24"/>
          </w:rPr>
          <w:fldChar w:fldCharType="separate"/>
        </w:r>
        <w:r w:rsidRPr="00B72F14">
          <w:rPr>
            <w:rFonts w:ascii="Times New Roman" w:hAnsi="Times New Roman" w:cs="Times New Roman"/>
            <w:noProof/>
            <w:webHidden/>
            <w:sz w:val="24"/>
            <w:szCs w:val="24"/>
          </w:rPr>
          <w:t>3</w:t>
        </w:r>
        <w:r w:rsidRPr="00B72F14">
          <w:rPr>
            <w:rFonts w:ascii="Times New Roman" w:hAnsi="Times New Roman" w:cs="Times New Roman"/>
            <w:noProof/>
            <w:webHidden/>
            <w:sz w:val="24"/>
            <w:szCs w:val="24"/>
          </w:rPr>
          <w:fldChar w:fldCharType="end"/>
        </w:r>
      </w:hyperlink>
    </w:p>
    <w:p w:rsidR="00B72F14" w:rsidRPr="00B72F14" w:rsidRDefault="00B72F14" w:rsidP="00B72F14">
      <w:pPr>
        <w:tabs>
          <w:tab w:val="right" w:leader="dot" w:pos="9345"/>
        </w:tabs>
        <w:spacing w:after="100" w:line="240" w:lineRule="auto"/>
        <w:rPr>
          <w:rFonts w:asciiTheme="minorHAnsi" w:eastAsiaTheme="minorEastAsia" w:hAnsiTheme="minorHAnsi" w:cstheme="minorBidi"/>
          <w:noProof/>
        </w:rPr>
      </w:pPr>
      <w:hyperlink w:anchor="_Toc527647084" w:history="1">
        <w:r w:rsidRPr="00B72F14">
          <w:rPr>
            <w:rFonts w:ascii="Times New Roman" w:hAnsi="Times New Roman" w:cs="Times New Roman"/>
            <w:noProof/>
            <w:color w:val="0000FF"/>
            <w:sz w:val="24"/>
            <w:szCs w:val="24"/>
            <w:u w:val="single"/>
          </w:rPr>
          <w:t>2. Показатели и критерии оценивания компетенций</w:t>
        </w:r>
        <w:r w:rsidRPr="00B72F14">
          <w:rPr>
            <w:rFonts w:ascii="Times New Roman" w:hAnsi="Times New Roman" w:cs="Times New Roman"/>
            <w:noProof/>
            <w:webHidden/>
            <w:sz w:val="24"/>
            <w:szCs w:val="24"/>
          </w:rPr>
          <w:tab/>
        </w:r>
        <w:r w:rsidRPr="00B72F14">
          <w:rPr>
            <w:rFonts w:ascii="Times New Roman" w:hAnsi="Times New Roman" w:cs="Times New Roman"/>
            <w:noProof/>
            <w:webHidden/>
            <w:sz w:val="24"/>
            <w:szCs w:val="24"/>
          </w:rPr>
          <w:fldChar w:fldCharType="begin"/>
        </w:r>
        <w:r w:rsidRPr="00B72F14">
          <w:rPr>
            <w:rFonts w:ascii="Times New Roman" w:hAnsi="Times New Roman" w:cs="Times New Roman"/>
            <w:noProof/>
            <w:webHidden/>
            <w:sz w:val="24"/>
            <w:szCs w:val="24"/>
          </w:rPr>
          <w:instrText xml:space="preserve"> PAGEREF _Toc527647084 \h </w:instrText>
        </w:r>
        <w:r w:rsidRPr="00B72F14">
          <w:rPr>
            <w:rFonts w:ascii="Times New Roman" w:hAnsi="Times New Roman" w:cs="Times New Roman"/>
            <w:noProof/>
            <w:webHidden/>
            <w:sz w:val="24"/>
            <w:szCs w:val="24"/>
          </w:rPr>
        </w:r>
        <w:r w:rsidRPr="00B72F14">
          <w:rPr>
            <w:rFonts w:ascii="Times New Roman" w:hAnsi="Times New Roman" w:cs="Times New Roman"/>
            <w:noProof/>
            <w:webHidden/>
            <w:sz w:val="24"/>
            <w:szCs w:val="24"/>
          </w:rPr>
          <w:fldChar w:fldCharType="separate"/>
        </w:r>
        <w:r w:rsidRPr="00B72F14">
          <w:rPr>
            <w:rFonts w:ascii="Times New Roman" w:hAnsi="Times New Roman" w:cs="Times New Roman"/>
            <w:noProof/>
            <w:webHidden/>
            <w:sz w:val="24"/>
            <w:szCs w:val="24"/>
          </w:rPr>
          <w:t>6</w:t>
        </w:r>
        <w:r w:rsidRPr="00B72F14">
          <w:rPr>
            <w:rFonts w:ascii="Times New Roman" w:hAnsi="Times New Roman" w:cs="Times New Roman"/>
            <w:noProof/>
            <w:webHidden/>
            <w:sz w:val="24"/>
            <w:szCs w:val="24"/>
          </w:rPr>
          <w:fldChar w:fldCharType="end"/>
        </w:r>
      </w:hyperlink>
    </w:p>
    <w:p w:rsidR="00B72F14" w:rsidRPr="00B72F14" w:rsidRDefault="00B72F14" w:rsidP="00B72F14">
      <w:pPr>
        <w:tabs>
          <w:tab w:val="right" w:leader="dot" w:pos="9345"/>
        </w:tabs>
        <w:spacing w:after="100" w:line="240" w:lineRule="auto"/>
        <w:rPr>
          <w:rFonts w:asciiTheme="minorHAnsi" w:eastAsiaTheme="minorEastAsia" w:hAnsiTheme="minorHAnsi" w:cstheme="minorBidi"/>
          <w:noProof/>
        </w:rPr>
      </w:pPr>
      <w:hyperlink w:anchor="_Toc527647085" w:history="1">
        <w:r w:rsidRPr="00B72F14">
          <w:rPr>
            <w:rFonts w:ascii="Times New Roman" w:hAnsi="Times New Roman" w:cs="Times New Roman"/>
            <w:noProof/>
            <w:color w:val="0000FF"/>
            <w:sz w:val="24"/>
            <w:szCs w:val="24"/>
            <w:u w:val="single"/>
          </w:rPr>
          <w:t>3. Шкала оценивания</w:t>
        </w:r>
        <w:r w:rsidRPr="00B72F14">
          <w:rPr>
            <w:rFonts w:ascii="Times New Roman" w:hAnsi="Times New Roman" w:cs="Times New Roman"/>
            <w:noProof/>
            <w:webHidden/>
            <w:sz w:val="24"/>
            <w:szCs w:val="24"/>
          </w:rPr>
          <w:tab/>
        </w:r>
        <w:r w:rsidRPr="00B72F14">
          <w:rPr>
            <w:rFonts w:ascii="Times New Roman" w:hAnsi="Times New Roman" w:cs="Times New Roman"/>
            <w:noProof/>
            <w:webHidden/>
            <w:sz w:val="24"/>
            <w:szCs w:val="24"/>
          </w:rPr>
          <w:fldChar w:fldCharType="begin"/>
        </w:r>
        <w:r w:rsidRPr="00B72F14">
          <w:rPr>
            <w:rFonts w:ascii="Times New Roman" w:hAnsi="Times New Roman" w:cs="Times New Roman"/>
            <w:noProof/>
            <w:webHidden/>
            <w:sz w:val="24"/>
            <w:szCs w:val="24"/>
          </w:rPr>
          <w:instrText xml:space="preserve"> PAGEREF _Toc527647085 \h </w:instrText>
        </w:r>
        <w:r w:rsidRPr="00B72F14">
          <w:rPr>
            <w:rFonts w:ascii="Times New Roman" w:hAnsi="Times New Roman" w:cs="Times New Roman"/>
            <w:noProof/>
            <w:webHidden/>
            <w:sz w:val="24"/>
            <w:szCs w:val="24"/>
          </w:rPr>
        </w:r>
        <w:r w:rsidRPr="00B72F14">
          <w:rPr>
            <w:rFonts w:ascii="Times New Roman" w:hAnsi="Times New Roman" w:cs="Times New Roman"/>
            <w:noProof/>
            <w:webHidden/>
            <w:sz w:val="24"/>
            <w:szCs w:val="24"/>
          </w:rPr>
          <w:fldChar w:fldCharType="separate"/>
        </w:r>
        <w:r w:rsidRPr="00B72F14">
          <w:rPr>
            <w:rFonts w:ascii="Times New Roman" w:hAnsi="Times New Roman" w:cs="Times New Roman"/>
            <w:noProof/>
            <w:webHidden/>
            <w:sz w:val="24"/>
            <w:szCs w:val="24"/>
          </w:rPr>
          <w:t>47</w:t>
        </w:r>
        <w:r w:rsidRPr="00B72F14">
          <w:rPr>
            <w:rFonts w:ascii="Times New Roman" w:hAnsi="Times New Roman" w:cs="Times New Roman"/>
            <w:noProof/>
            <w:webHidden/>
            <w:sz w:val="24"/>
            <w:szCs w:val="24"/>
          </w:rPr>
          <w:fldChar w:fldCharType="end"/>
        </w:r>
      </w:hyperlink>
    </w:p>
    <w:p w:rsidR="00B72F14" w:rsidRPr="00B72F14" w:rsidRDefault="00B72F14" w:rsidP="00B72F14">
      <w:pPr>
        <w:tabs>
          <w:tab w:val="right" w:leader="dot" w:pos="9345"/>
        </w:tabs>
        <w:spacing w:after="100" w:line="240" w:lineRule="auto"/>
        <w:rPr>
          <w:rFonts w:asciiTheme="minorHAnsi" w:eastAsiaTheme="minorEastAsia" w:hAnsiTheme="minorHAnsi" w:cstheme="minorBidi"/>
          <w:noProof/>
        </w:rPr>
      </w:pPr>
      <w:hyperlink w:anchor="_Toc527647086" w:history="1">
        <w:r w:rsidRPr="00B72F14">
          <w:rPr>
            <w:rFonts w:ascii="Times New Roman" w:hAnsi="Times New Roman" w:cs="Times New Roman"/>
            <w:noProof/>
            <w:color w:val="0000FF"/>
            <w:sz w:val="24"/>
            <w:szCs w:val="24"/>
            <w:u w:val="single"/>
          </w:rPr>
          <w:t>4. Типовые контрольные задания или иные материалы, необходимые для оценки результатов освоения образовательной программы</w:t>
        </w:r>
        <w:r w:rsidRPr="00B72F14">
          <w:rPr>
            <w:rFonts w:ascii="Times New Roman" w:hAnsi="Times New Roman" w:cs="Times New Roman"/>
            <w:noProof/>
            <w:webHidden/>
            <w:sz w:val="24"/>
            <w:szCs w:val="24"/>
          </w:rPr>
          <w:tab/>
        </w:r>
        <w:r w:rsidRPr="00B72F14">
          <w:rPr>
            <w:rFonts w:ascii="Times New Roman" w:hAnsi="Times New Roman" w:cs="Times New Roman"/>
            <w:noProof/>
            <w:webHidden/>
            <w:sz w:val="24"/>
            <w:szCs w:val="24"/>
          </w:rPr>
          <w:fldChar w:fldCharType="begin"/>
        </w:r>
        <w:r w:rsidRPr="00B72F14">
          <w:rPr>
            <w:rFonts w:ascii="Times New Roman" w:hAnsi="Times New Roman" w:cs="Times New Roman"/>
            <w:noProof/>
            <w:webHidden/>
            <w:sz w:val="24"/>
            <w:szCs w:val="24"/>
          </w:rPr>
          <w:instrText xml:space="preserve"> PAGEREF _Toc527647086 \h </w:instrText>
        </w:r>
        <w:r w:rsidRPr="00B72F14">
          <w:rPr>
            <w:rFonts w:ascii="Times New Roman" w:hAnsi="Times New Roman" w:cs="Times New Roman"/>
            <w:noProof/>
            <w:webHidden/>
            <w:sz w:val="24"/>
            <w:szCs w:val="24"/>
          </w:rPr>
        </w:r>
        <w:r w:rsidRPr="00B72F14">
          <w:rPr>
            <w:rFonts w:ascii="Times New Roman" w:hAnsi="Times New Roman" w:cs="Times New Roman"/>
            <w:noProof/>
            <w:webHidden/>
            <w:sz w:val="24"/>
            <w:szCs w:val="24"/>
          </w:rPr>
          <w:fldChar w:fldCharType="separate"/>
        </w:r>
        <w:r w:rsidRPr="00B72F14">
          <w:rPr>
            <w:rFonts w:ascii="Times New Roman" w:hAnsi="Times New Roman" w:cs="Times New Roman"/>
            <w:noProof/>
            <w:webHidden/>
            <w:sz w:val="24"/>
            <w:szCs w:val="24"/>
          </w:rPr>
          <w:t>47</w:t>
        </w:r>
        <w:r w:rsidRPr="00B72F14">
          <w:rPr>
            <w:rFonts w:ascii="Times New Roman" w:hAnsi="Times New Roman" w:cs="Times New Roman"/>
            <w:noProof/>
            <w:webHidden/>
            <w:sz w:val="24"/>
            <w:szCs w:val="24"/>
          </w:rPr>
          <w:fldChar w:fldCharType="end"/>
        </w:r>
      </w:hyperlink>
    </w:p>
    <w:p w:rsidR="00B72F14" w:rsidRPr="00B72F14" w:rsidRDefault="00B72F14" w:rsidP="00B72F14">
      <w:pPr>
        <w:tabs>
          <w:tab w:val="left" w:pos="440"/>
          <w:tab w:val="right" w:leader="dot" w:pos="9345"/>
        </w:tabs>
        <w:spacing w:after="100" w:line="240" w:lineRule="auto"/>
        <w:rPr>
          <w:rFonts w:asciiTheme="minorHAnsi" w:eastAsiaTheme="minorEastAsia" w:hAnsiTheme="minorHAnsi" w:cstheme="minorBidi"/>
          <w:noProof/>
        </w:rPr>
      </w:pPr>
      <w:hyperlink w:anchor="_Toc527647087" w:history="1">
        <w:r w:rsidRPr="00B72F14">
          <w:rPr>
            <w:rFonts w:ascii="Times New Roman" w:hAnsi="Times New Roman" w:cs="Times New Roman"/>
            <w:noProof/>
            <w:color w:val="0000FF"/>
            <w:sz w:val="24"/>
            <w:szCs w:val="24"/>
            <w:u w:val="single"/>
          </w:rPr>
          <w:t>5.</w:t>
        </w:r>
        <w:r w:rsidRPr="00B72F14">
          <w:rPr>
            <w:rFonts w:asciiTheme="minorHAnsi" w:eastAsiaTheme="minorEastAsia" w:hAnsiTheme="minorHAnsi" w:cstheme="minorBidi"/>
            <w:noProof/>
          </w:rPr>
          <w:tab/>
        </w:r>
        <w:r w:rsidRPr="00B72F14">
          <w:rPr>
            <w:rFonts w:ascii="Times New Roman" w:hAnsi="Times New Roman" w:cs="Times New Roman"/>
            <w:noProof/>
            <w:color w:val="0000FF"/>
            <w:sz w:val="24"/>
            <w:szCs w:val="24"/>
            <w:u w:val="single"/>
          </w:rPr>
          <w:t>Методические материалы, определяющие процедуры оценивания результатов освоения образовательной программы</w:t>
        </w:r>
        <w:r w:rsidRPr="00B72F14">
          <w:rPr>
            <w:rFonts w:ascii="Times New Roman" w:hAnsi="Times New Roman" w:cs="Times New Roman"/>
            <w:noProof/>
            <w:webHidden/>
            <w:sz w:val="24"/>
            <w:szCs w:val="24"/>
          </w:rPr>
          <w:tab/>
        </w:r>
        <w:r w:rsidRPr="00B72F14">
          <w:rPr>
            <w:rFonts w:ascii="Times New Roman" w:hAnsi="Times New Roman" w:cs="Times New Roman"/>
            <w:noProof/>
            <w:webHidden/>
            <w:sz w:val="24"/>
            <w:szCs w:val="24"/>
          </w:rPr>
          <w:fldChar w:fldCharType="begin"/>
        </w:r>
        <w:r w:rsidRPr="00B72F14">
          <w:rPr>
            <w:rFonts w:ascii="Times New Roman" w:hAnsi="Times New Roman" w:cs="Times New Roman"/>
            <w:noProof/>
            <w:webHidden/>
            <w:sz w:val="24"/>
            <w:szCs w:val="24"/>
          </w:rPr>
          <w:instrText xml:space="preserve"> PAGEREF _Toc527647087 \h </w:instrText>
        </w:r>
        <w:r w:rsidRPr="00B72F14">
          <w:rPr>
            <w:rFonts w:ascii="Times New Roman" w:hAnsi="Times New Roman" w:cs="Times New Roman"/>
            <w:noProof/>
            <w:webHidden/>
            <w:sz w:val="24"/>
            <w:szCs w:val="24"/>
          </w:rPr>
        </w:r>
        <w:r w:rsidRPr="00B72F14">
          <w:rPr>
            <w:rFonts w:ascii="Times New Roman" w:hAnsi="Times New Roman" w:cs="Times New Roman"/>
            <w:noProof/>
            <w:webHidden/>
            <w:sz w:val="24"/>
            <w:szCs w:val="24"/>
          </w:rPr>
          <w:fldChar w:fldCharType="separate"/>
        </w:r>
        <w:r w:rsidRPr="00B72F14">
          <w:rPr>
            <w:rFonts w:ascii="Times New Roman" w:hAnsi="Times New Roman" w:cs="Times New Roman"/>
            <w:noProof/>
            <w:webHidden/>
            <w:sz w:val="24"/>
            <w:szCs w:val="24"/>
          </w:rPr>
          <w:t>64</w:t>
        </w:r>
        <w:r w:rsidRPr="00B72F14">
          <w:rPr>
            <w:rFonts w:ascii="Times New Roman" w:hAnsi="Times New Roman" w:cs="Times New Roman"/>
            <w:noProof/>
            <w:webHidden/>
            <w:sz w:val="24"/>
            <w:szCs w:val="24"/>
          </w:rPr>
          <w:fldChar w:fldCharType="end"/>
        </w:r>
      </w:hyperlink>
    </w:p>
    <w:p w:rsidR="00B72F14" w:rsidRPr="00B72F14" w:rsidRDefault="00B72F14" w:rsidP="00B72F14">
      <w:pPr>
        <w:spacing w:after="0" w:line="360" w:lineRule="auto"/>
        <w:rPr>
          <w:rFonts w:ascii="Times New Roman" w:hAnsi="Times New Roman" w:cs="Times New Roman"/>
          <w:sz w:val="24"/>
          <w:szCs w:val="24"/>
        </w:rPr>
      </w:pPr>
      <w:r w:rsidRPr="00B72F14">
        <w:rPr>
          <w:rFonts w:ascii="Times New Roman" w:hAnsi="Times New Roman" w:cs="Times New Roman"/>
          <w:b/>
          <w:bCs/>
          <w:sz w:val="28"/>
          <w:szCs w:val="28"/>
        </w:rPr>
        <w:fldChar w:fldCharType="end"/>
      </w:r>
    </w:p>
    <w:p w:rsidR="00B72F14" w:rsidRPr="00B72F14" w:rsidRDefault="00B72F14" w:rsidP="00B72F14">
      <w:pPr>
        <w:widowControl w:val="0"/>
        <w:spacing w:after="360" w:line="240" w:lineRule="auto"/>
        <w:ind w:left="283"/>
        <w:jc w:val="center"/>
        <w:rPr>
          <w:rFonts w:ascii="Times New Roman" w:hAnsi="Times New Roman" w:cs="Times New Roman"/>
          <w:bCs/>
          <w:sz w:val="24"/>
          <w:szCs w:val="24"/>
        </w:rPr>
      </w:pPr>
    </w:p>
    <w:p w:rsidR="00B72F14" w:rsidRPr="00B72F14" w:rsidRDefault="00B72F14" w:rsidP="00B72F14">
      <w:pPr>
        <w:widowControl w:val="0"/>
        <w:spacing w:after="360" w:line="240" w:lineRule="auto"/>
        <w:ind w:left="283"/>
        <w:jc w:val="center"/>
        <w:rPr>
          <w:rFonts w:ascii="Times New Roman" w:hAnsi="Times New Roman" w:cs="Times New Roman"/>
          <w:bCs/>
          <w:sz w:val="24"/>
          <w:szCs w:val="24"/>
        </w:rPr>
      </w:pPr>
    </w:p>
    <w:p w:rsidR="00B72F14" w:rsidRPr="00B72F14" w:rsidRDefault="00B72F14" w:rsidP="00B72F14">
      <w:pPr>
        <w:widowControl w:val="0"/>
        <w:spacing w:after="360" w:line="240" w:lineRule="auto"/>
        <w:ind w:left="283"/>
        <w:jc w:val="center"/>
        <w:rPr>
          <w:rFonts w:ascii="Times New Roman" w:hAnsi="Times New Roman" w:cs="Times New Roman"/>
          <w:bCs/>
          <w:sz w:val="24"/>
          <w:szCs w:val="24"/>
        </w:rPr>
      </w:pPr>
    </w:p>
    <w:p w:rsidR="00B72F14" w:rsidRPr="00B72F14" w:rsidRDefault="00B72F14" w:rsidP="00B72F14">
      <w:pPr>
        <w:widowControl w:val="0"/>
        <w:spacing w:after="360" w:line="240" w:lineRule="auto"/>
        <w:ind w:left="283"/>
        <w:jc w:val="center"/>
        <w:rPr>
          <w:rFonts w:ascii="Times New Roman" w:hAnsi="Times New Roman" w:cs="Times New Roman"/>
          <w:bCs/>
          <w:sz w:val="24"/>
          <w:szCs w:val="24"/>
        </w:rPr>
      </w:pPr>
    </w:p>
    <w:p w:rsidR="00B72F14" w:rsidRPr="00B72F14" w:rsidRDefault="00B72F14" w:rsidP="00B72F14">
      <w:pPr>
        <w:widowControl w:val="0"/>
        <w:spacing w:after="360" w:line="240" w:lineRule="auto"/>
        <w:ind w:left="283"/>
        <w:jc w:val="center"/>
        <w:rPr>
          <w:rFonts w:ascii="Times New Roman" w:hAnsi="Times New Roman" w:cs="Times New Roman"/>
          <w:bCs/>
          <w:sz w:val="24"/>
          <w:szCs w:val="24"/>
        </w:rPr>
      </w:pPr>
    </w:p>
    <w:p w:rsidR="00B72F14" w:rsidRPr="00B72F14" w:rsidRDefault="00B72F14" w:rsidP="00B72F14">
      <w:pPr>
        <w:widowControl w:val="0"/>
        <w:spacing w:after="360" w:line="240" w:lineRule="auto"/>
        <w:ind w:left="283"/>
        <w:jc w:val="center"/>
        <w:rPr>
          <w:rFonts w:ascii="Times New Roman" w:hAnsi="Times New Roman" w:cs="Times New Roman"/>
          <w:bCs/>
          <w:sz w:val="24"/>
          <w:szCs w:val="24"/>
        </w:rPr>
      </w:pPr>
    </w:p>
    <w:p w:rsidR="00B72F14" w:rsidRPr="00B72F14" w:rsidRDefault="00B72F14" w:rsidP="00B72F14">
      <w:pPr>
        <w:widowControl w:val="0"/>
        <w:spacing w:after="360" w:line="240" w:lineRule="auto"/>
        <w:ind w:left="283"/>
        <w:jc w:val="center"/>
        <w:rPr>
          <w:rFonts w:ascii="Times New Roman" w:hAnsi="Times New Roman" w:cs="Times New Roman"/>
          <w:bCs/>
          <w:sz w:val="24"/>
          <w:szCs w:val="24"/>
        </w:rPr>
      </w:pPr>
    </w:p>
    <w:p w:rsidR="00B72F14" w:rsidRPr="00B72F14" w:rsidRDefault="00B72F14" w:rsidP="00B72F14">
      <w:pPr>
        <w:widowControl w:val="0"/>
        <w:spacing w:after="360" w:line="240" w:lineRule="auto"/>
        <w:ind w:left="283"/>
        <w:jc w:val="center"/>
        <w:rPr>
          <w:rFonts w:ascii="Times New Roman" w:hAnsi="Times New Roman" w:cs="Times New Roman"/>
          <w:bCs/>
          <w:sz w:val="24"/>
          <w:szCs w:val="24"/>
        </w:rPr>
      </w:pPr>
    </w:p>
    <w:p w:rsidR="00B72F14" w:rsidRPr="00B72F14" w:rsidRDefault="00B72F14" w:rsidP="00B72F14">
      <w:pPr>
        <w:widowControl w:val="0"/>
        <w:spacing w:after="360" w:line="240" w:lineRule="auto"/>
        <w:ind w:left="283"/>
        <w:jc w:val="center"/>
        <w:rPr>
          <w:rFonts w:ascii="Times New Roman" w:hAnsi="Times New Roman" w:cs="Times New Roman"/>
          <w:bCs/>
          <w:sz w:val="24"/>
          <w:szCs w:val="24"/>
        </w:rPr>
      </w:pPr>
    </w:p>
    <w:p w:rsidR="00B72F14" w:rsidRPr="00B72F14" w:rsidRDefault="00B72F14" w:rsidP="00B72F14">
      <w:pPr>
        <w:widowControl w:val="0"/>
        <w:spacing w:after="360" w:line="240" w:lineRule="auto"/>
        <w:ind w:left="283"/>
        <w:jc w:val="center"/>
        <w:rPr>
          <w:rFonts w:ascii="Times New Roman" w:hAnsi="Times New Roman" w:cs="Times New Roman"/>
          <w:bCs/>
          <w:sz w:val="24"/>
          <w:szCs w:val="24"/>
        </w:rPr>
      </w:pPr>
    </w:p>
    <w:p w:rsidR="00B72F14" w:rsidRPr="00B72F14" w:rsidRDefault="00B72F14" w:rsidP="00B72F14">
      <w:pPr>
        <w:widowControl w:val="0"/>
        <w:spacing w:after="360" w:line="240" w:lineRule="auto"/>
        <w:ind w:left="283"/>
        <w:jc w:val="center"/>
        <w:rPr>
          <w:rFonts w:ascii="Times New Roman" w:hAnsi="Times New Roman" w:cs="Times New Roman"/>
          <w:bCs/>
          <w:sz w:val="24"/>
          <w:szCs w:val="24"/>
        </w:rPr>
      </w:pPr>
    </w:p>
    <w:p w:rsidR="00B72F14" w:rsidRPr="00B72F14" w:rsidRDefault="00B72F14" w:rsidP="00B72F14">
      <w:pPr>
        <w:widowControl w:val="0"/>
        <w:spacing w:after="360" w:line="240" w:lineRule="auto"/>
        <w:ind w:left="283"/>
        <w:jc w:val="center"/>
        <w:rPr>
          <w:rFonts w:ascii="Times New Roman" w:hAnsi="Times New Roman" w:cs="Times New Roman"/>
          <w:bCs/>
          <w:sz w:val="24"/>
          <w:szCs w:val="24"/>
        </w:rPr>
      </w:pPr>
    </w:p>
    <w:p w:rsidR="00B72F14" w:rsidRPr="00B72F14" w:rsidRDefault="00B72F14" w:rsidP="00B72F14">
      <w:pPr>
        <w:widowControl w:val="0"/>
        <w:spacing w:after="360" w:line="240" w:lineRule="auto"/>
        <w:ind w:left="283"/>
        <w:jc w:val="center"/>
        <w:rPr>
          <w:rFonts w:ascii="Times New Roman" w:hAnsi="Times New Roman" w:cs="Times New Roman"/>
          <w:bCs/>
          <w:sz w:val="24"/>
          <w:szCs w:val="24"/>
        </w:rPr>
      </w:pPr>
    </w:p>
    <w:p w:rsidR="00B72F14" w:rsidRPr="00B72F14" w:rsidRDefault="00B72F14" w:rsidP="00B72F14">
      <w:pPr>
        <w:widowControl w:val="0"/>
        <w:spacing w:after="360" w:line="240" w:lineRule="auto"/>
        <w:ind w:left="283"/>
        <w:jc w:val="center"/>
        <w:rPr>
          <w:rFonts w:ascii="Times New Roman" w:hAnsi="Times New Roman" w:cs="Times New Roman"/>
          <w:bCs/>
          <w:sz w:val="24"/>
          <w:szCs w:val="24"/>
        </w:rPr>
      </w:pPr>
    </w:p>
    <w:p w:rsidR="00B72F14" w:rsidRPr="00B72F14" w:rsidRDefault="00B72F14" w:rsidP="00B72F14">
      <w:pPr>
        <w:widowControl w:val="0"/>
        <w:spacing w:after="360" w:line="240" w:lineRule="auto"/>
        <w:ind w:left="283"/>
        <w:jc w:val="center"/>
        <w:rPr>
          <w:rFonts w:ascii="Times New Roman" w:hAnsi="Times New Roman" w:cs="Times New Roman"/>
          <w:bCs/>
          <w:sz w:val="24"/>
          <w:szCs w:val="24"/>
        </w:rPr>
      </w:pPr>
    </w:p>
    <w:p w:rsidR="00B72F14" w:rsidRPr="00B72F14" w:rsidRDefault="00B72F14" w:rsidP="00B72F14">
      <w:pPr>
        <w:widowControl w:val="0"/>
        <w:spacing w:after="360" w:line="240" w:lineRule="auto"/>
        <w:ind w:left="283"/>
        <w:jc w:val="center"/>
        <w:rPr>
          <w:rFonts w:ascii="Times New Roman" w:hAnsi="Times New Roman" w:cs="Times New Roman"/>
          <w:bCs/>
          <w:sz w:val="24"/>
          <w:szCs w:val="24"/>
        </w:rPr>
      </w:pPr>
    </w:p>
    <w:p w:rsidR="00B72F14" w:rsidRPr="00B72F14" w:rsidRDefault="00B72F14" w:rsidP="00B72F14">
      <w:pPr>
        <w:keepNext/>
        <w:keepLines/>
        <w:spacing w:before="480" w:after="0" w:line="240" w:lineRule="auto"/>
        <w:ind w:left="709"/>
        <w:jc w:val="both"/>
        <w:outlineLvl w:val="0"/>
        <w:rPr>
          <w:rFonts w:ascii="Cambria" w:hAnsi="Cambria" w:cs="Times New Roman"/>
          <w:b/>
          <w:bCs/>
          <w:sz w:val="28"/>
          <w:szCs w:val="28"/>
        </w:rPr>
      </w:pPr>
      <w:bookmarkStart w:id="0" w:name="_Toc527647083"/>
      <w:r w:rsidRPr="00B72F14">
        <w:rPr>
          <w:rFonts w:ascii="Cambria" w:hAnsi="Cambria" w:cs="Times New Roman"/>
          <w:b/>
          <w:bCs/>
          <w:color w:val="000000"/>
          <w:sz w:val="27"/>
          <w:szCs w:val="27"/>
        </w:rPr>
        <w:lastRenderedPageBreak/>
        <w:t>1. Перечень компетенций, которыми должны овладеть обучающиеся в результате освоения образовательной программы</w:t>
      </w:r>
      <w:bookmarkEnd w:id="0"/>
    </w:p>
    <w:p w:rsidR="00B72F14" w:rsidRPr="00B72F14" w:rsidRDefault="00B72F14" w:rsidP="00B72F14">
      <w:pPr>
        <w:shd w:val="clear" w:color="auto" w:fill="FFFFFF"/>
        <w:spacing w:after="0" w:line="360" w:lineRule="auto"/>
        <w:ind w:left="1069"/>
        <w:contextualSpacing/>
        <w:jc w:val="both"/>
        <w:rPr>
          <w:rFonts w:ascii="Times New Roman" w:hAnsi="Times New Roman" w:cs="Times New Roman"/>
          <w:sz w:val="28"/>
          <w:szCs w:val="28"/>
        </w:rPr>
      </w:pPr>
    </w:p>
    <w:p w:rsidR="00B72F14" w:rsidRPr="00B72F14" w:rsidRDefault="00B72F14" w:rsidP="00B72F14">
      <w:pPr>
        <w:shd w:val="clear" w:color="auto" w:fill="FFFFFF"/>
        <w:spacing w:after="0" w:line="240" w:lineRule="auto"/>
        <w:ind w:firstLine="709"/>
        <w:contextualSpacing/>
        <w:jc w:val="both"/>
        <w:rPr>
          <w:rFonts w:ascii="Times New Roman" w:hAnsi="Times New Roman" w:cs="Times New Roman"/>
          <w:sz w:val="28"/>
          <w:szCs w:val="28"/>
        </w:rPr>
      </w:pPr>
      <w:r w:rsidRPr="00B72F14">
        <w:rPr>
          <w:rFonts w:ascii="Times New Roman" w:hAnsi="Times New Roman" w:cs="Times New Roman"/>
          <w:sz w:val="28"/>
          <w:szCs w:val="28"/>
        </w:rPr>
        <w:t>В рамках проведения государственной итоговой аттестации проверяется степень освоения выпускником следующих компетенций:</w:t>
      </w:r>
    </w:p>
    <w:p w:rsidR="00B72F14" w:rsidRPr="00B72F14" w:rsidRDefault="00B72F14" w:rsidP="00B72F14">
      <w:pPr>
        <w:shd w:val="clear" w:color="auto" w:fill="FFFFFF"/>
        <w:spacing w:after="0" w:line="240" w:lineRule="auto"/>
        <w:ind w:firstLine="709"/>
        <w:contextualSpacing/>
        <w:jc w:val="both"/>
        <w:rPr>
          <w:rFonts w:ascii="Times New Roman" w:hAnsi="Times New Roman" w:cs="Times New Roman"/>
          <w:sz w:val="28"/>
          <w:szCs w:val="28"/>
        </w:rPr>
      </w:pPr>
      <w:r w:rsidRPr="00B72F14">
        <w:rPr>
          <w:rFonts w:ascii="Times New Roman" w:hAnsi="Times New Roman" w:cs="Times New Roman"/>
          <w:sz w:val="28"/>
          <w:szCs w:val="28"/>
        </w:rPr>
        <w:t>Общекультурные компетенции:</w:t>
      </w:r>
    </w:p>
    <w:p w:rsidR="00B72F14" w:rsidRPr="00B72F14" w:rsidRDefault="00B72F14" w:rsidP="00B72F14">
      <w:pPr>
        <w:shd w:val="clear" w:color="auto" w:fill="FFFFFF"/>
        <w:spacing w:after="0" w:line="240" w:lineRule="auto"/>
        <w:ind w:firstLine="709"/>
        <w:contextualSpacing/>
        <w:jc w:val="both"/>
        <w:rPr>
          <w:rFonts w:ascii="Times New Roman" w:hAnsi="Times New Roman" w:cs="Times New Roman"/>
          <w:sz w:val="28"/>
          <w:szCs w:val="28"/>
        </w:rPr>
      </w:pPr>
      <w:r w:rsidRPr="00B72F14">
        <w:rPr>
          <w:rFonts w:ascii="Times New Roman" w:hAnsi="Times New Roman" w:cs="Times New Roman"/>
          <w:sz w:val="28"/>
          <w:szCs w:val="28"/>
        </w:rPr>
        <w:t>ОК-1: способностью использовать основы философских знаний для формирования мировоззренческой позиции;</w:t>
      </w:r>
    </w:p>
    <w:p w:rsidR="00B72F14" w:rsidRPr="00B72F14" w:rsidRDefault="00B72F14" w:rsidP="00B72F14">
      <w:pPr>
        <w:shd w:val="clear" w:color="auto" w:fill="FFFFFF"/>
        <w:spacing w:after="0" w:line="240" w:lineRule="auto"/>
        <w:ind w:firstLine="709"/>
        <w:contextualSpacing/>
        <w:jc w:val="both"/>
        <w:rPr>
          <w:rFonts w:ascii="Times New Roman" w:hAnsi="Times New Roman" w:cs="Times New Roman"/>
          <w:sz w:val="28"/>
          <w:szCs w:val="28"/>
        </w:rPr>
      </w:pPr>
      <w:r w:rsidRPr="00B72F14">
        <w:rPr>
          <w:rFonts w:ascii="Times New Roman" w:hAnsi="Times New Roman" w:cs="Times New Roman"/>
          <w:sz w:val="28"/>
          <w:szCs w:val="28"/>
        </w:rPr>
        <w:t>ОК-2: способностью анализировать основные этапы и закономерности исторического развития общества для формирования гражданской позиции;</w:t>
      </w:r>
    </w:p>
    <w:p w:rsidR="00B72F14" w:rsidRPr="00B72F14" w:rsidRDefault="00B72F14" w:rsidP="00B72F14">
      <w:pPr>
        <w:shd w:val="clear" w:color="auto" w:fill="FFFFFF"/>
        <w:spacing w:after="0" w:line="240" w:lineRule="auto"/>
        <w:ind w:firstLine="709"/>
        <w:contextualSpacing/>
        <w:jc w:val="both"/>
        <w:rPr>
          <w:rFonts w:ascii="Times New Roman" w:hAnsi="Times New Roman" w:cs="Times New Roman"/>
          <w:sz w:val="28"/>
          <w:szCs w:val="28"/>
        </w:rPr>
      </w:pPr>
      <w:r w:rsidRPr="00B72F14">
        <w:rPr>
          <w:rFonts w:ascii="Times New Roman" w:hAnsi="Times New Roman" w:cs="Times New Roman"/>
          <w:sz w:val="28"/>
          <w:szCs w:val="28"/>
        </w:rPr>
        <w:t>ОК-3: способностью использовать основы экономических знаний в различных сферах деятельности;</w:t>
      </w:r>
    </w:p>
    <w:p w:rsidR="00B72F14" w:rsidRPr="00B72F14" w:rsidRDefault="00B72F14" w:rsidP="00B72F14">
      <w:pPr>
        <w:shd w:val="clear" w:color="auto" w:fill="FFFFFF"/>
        <w:spacing w:after="0" w:line="240" w:lineRule="auto"/>
        <w:ind w:firstLine="709"/>
        <w:contextualSpacing/>
        <w:jc w:val="both"/>
        <w:rPr>
          <w:rFonts w:ascii="Times New Roman" w:hAnsi="Times New Roman" w:cs="Times New Roman"/>
          <w:sz w:val="28"/>
          <w:szCs w:val="28"/>
        </w:rPr>
      </w:pPr>
      <w:r w:rsidRPr="00B72F14">
        <w:rPr>
          <w:rFonts w:ascii="Times New Roman" w:hAnsi="Times New Roman" w:cs="Times New Roman"/>
          <w:sz w:val="28"/>
          <w:szCs w:val="28"/>
        </w:rPr>
        <w:t xml:space="preserve">ОК-4: способностью к коммуникации в устной и письменной </w:t>
      </w:r>
      <w:proofErr w:type="gramStart"/>
      <w:r w:rsidRPr="00B72F14">
        <w:rPr>
          <w:rFonts w:ascii="Times New Roman" w:hAnsi="Times New Roman" w:cs="Times New Roman"/>
          <w:sz w:val="28"/>
          <w:szCs w:val="28"/>
        </w:rPr>
        <w:t>формах</w:t>
      </w:r>
      <w:proofErr w:type="gramEnd"/>
      <w:r w:rsidRPr="00B72F14">
        <w:rPr>
          <w:rFonts w:ascii="Times New Roman" w:hAnsi="Times New Roman" w:cs="Times New Roman"/>
          <w:sz w:val="28"/>
          <w:szCs w:val="28"/>
        </w:rPr>
        <w:t xml:space="preserve"> на русском и иностранном языках для решения задач межличностного и межкультурного взаимодействия;</w:t>
      </w:r>
    </w:p>
    <w:p w:rsidR="00B72F14" w:rsidRPr="00B72F14" w:rsidRDefault="00B72F14" w:rsidP="00B72F14">
      <w:pPr>
        <w:shd w:val="clear" w:color="auto" w:fill="FFFFFF"/>
        <w:spacing w:after="0" w:line="240" w:lineRule="auto"/>
        <w:ind w:firstLine="709"/>
        <w:contextualSpacing/>
        <w:jc w:val="both"/>
        <w:rPr>
          <w:rFonts w:ascii="Times New Roman" w:hAnsi="Times New Roman" w:cs="Times New Roman"/>
          <w:sz w:val="28"/>
          <w:szCs w:val="28"/>
        </w:rPr>
      </w:pPr>
      <w:r w:rsidRPr="00B72F14">
        <w:rPr>
          <w:rFonts w:ascii="Times New Roman" w:hAnsi="Times New Roman" w:cs="Times New Roman"/>
          <w:sz w:val="28"/>
          <w:szCs w:val="28"/>
        </w:rPr>
        <w:t>ОК-5: способностью работать в коллективе, толерантно воспринимая социальные, этнические, конфессиональные и культурные различия;</w:t>
      </w:r>
    </w:p>
    <w:p w:rsidR="00B72F14" w:rsidRPr="00B72F14" w:rsidRDefault="00B72F14" w:rsidP="00B72F14">
      <w:pPr>
        <w:shd w:val="clear" w:color="auto" w:fill="FFFFFF"/>
        <w:spacing w:after="0" w:line="240" w:lineRule="auto"/>
        <w:ind w:firstLine="709"/>
        <w:contextualSpacing/>
        <w:jc w:val="both"/>
        <w:rPr>
          <w:rFonts w:ascii="Times New Roman" w:hAnsi="Times New Roman" w:cs="Times New Roman"/>
          <w:sz w:val="28"/>
          <w:szCs w:val="28"/>
        </w:rPr>
      </w:pPr>
      <w:r w:rsidRPr="00B72F14">
        <w:rPr>
          <w:rFonts w:ascii="Times New Roman" w:hAnsi="Times New Roman" w:cs="Times New Roman"/>
          <w:sz w:val="28"/>
          <w:szCs w:val="28"/>
        </w:rPr>
        <w:t>ОК-6: способностью к самоорганизации и самообразованию;</w:t>
      </w:r>
    </w:p>
    <w:p w:rsidR="00B72F14" w:rsidRPr="00B72F14" w:rsidRDefault="00B72F14" w:rsidP="00B72F14">
      <w:pPr>
        <w:shd w:val="clear" w:color="auto" w:fill="FFFFFF"/>
        <w:spacing w:after="0" w:line="240" w:lineRule="auto"/>
        <w:ind w:firstLine="709"/>
        <w:contextualSpacing/>
        <w:jc w:val="both"/>
        <w:rPr>
          <w:rFonts w:ascii="Times New Roman" w:hAnsi="Times New Roman" w:cs="Times New Roman"/>
          <w:sz w:val="28"/>
          <w:szCs w:val="28"/>
        </w:rPr>
      </w:pPr>
      <w:r w:rsidRPr="00B72F14">
        <w:rPr>
          <w:rFonts w:ascii="Times New Roman" w:hAnsi="Times New Roman" w:cs="Times New Roman"/>
          <w:sz w:val="28"/>
          <w:szCs w:val="28"/>
        </w:rPr>
        <w:t>ОК-7: способностью использовать методы и средства физической культуры для обеспечения полноценной социальной и профессиональной деятельности;</w:t>
      </w:r>
    </w:p>
    <w:p w:rsidR="00B72F14" w:rsidRPr="00B72F14" w:rsidRDefault="00B72F14" w:rsidP="00B72F14">
      <w:pPr>
        <w:shd w:val="clear" w:color="auto" w:fill="FFFFFF"/>
        <w:spacing w:after="0" w:line="240" w:lineRule="auto"/>
        <w:ind w:firstLine="709"/>
        <w:contextualSpacing/>
        <w:jc w:val="both"/>
        <w:rPr>
          <w:rFonts w:ascii="Times New Roman" w:hAnsi="Times New Roman" w:cs="Times New Roman"/>
          <w:sz w:val="28"/>
          <w:szCs w:val="28"/>
        </w:rPr>
      </w:pPr>
      <w:r w:rsidRPr="00B72F14">
        <w:rPr>
          <w:rFonts w:ascii="Times New Roman" w:hAnsi="Times New Roman" w:cs="Times New Roman"/>
          <w:sz w:val="28"/>
          <w:szCs w:val="28"/>
        </w:rPr>
        <w:t>ОК-8: способностью использовать приемы оказания первой помощи, методы защиты в условиях чрезвычайных ситуаций.</w:t>
      </w:r>
    </w:p>
    <w:p w:rsidR="00B72F14" w:rsidRPr="00B72F14" w:rsidRDefault="00B72F14" w:rsidP="00B72F14">
      <w:pPr>
        <w:shd w:val="clear" w:color="auto" w:fill="FFFFFF"/>
        <w:spacing w:after="0" w:line="240" w:lineRule="auto"/>
        <w:ind w:firstLine="709"/>
        <w:contextualSpacing/>
        <w:jc w:val="both"/>
        <w:rPr>
          <w:rFonts w:ascii="Times New Roman" w:hAnsi="Times New Roman" w:cs="Times New Roman"/>
          <w:sz w:val="28"/>
          <w:szCs w:val="28"/>
        </w:rPr>
      </w:pPr>
      <w:r w:rsidRPr="00B72F14">
        <w:rPr>
          <w:rFonts w:ascii="Times New Roman" w:hAnsi="Times New Roman" w:cs="Times New Roman"/>
          <w:sz w:val="28"/>
          <w:szCs w:val="28"/>
        </w:rPr>
        <w:t>Общепрофессиональные компетенции:</w:t>
      </w:r>
    </w:p>
    <w:p w:rsidR="00B72F14" w:rsidRPr="00B72F14" w:rsidRDefault="00B72F14" w:rsidP="00B72F14">
      <w:pPr>
        <w:shd w:val="clear" w:color="auto" w:fill="FFFFFF"/>
        <w:spacing w:after="0" w:line="240" w:lineRule="auto"/>
        <w:ind w:firstLine="709"/>
        <w:contextualSpacing/>
        <w:jc w:val="both"/>
        <w:rPr>
          <w:rFonts w:ascii="Times New Roman" w:hAnsi="Times New Roman" w:cs="Times New Roman"/>
          <w:sz w:val="28"/>
          <w:szCs w:val="28"/>
        </w:rPr>
      </w:pPr>
      <w:proofErr w:type="spellStart"/>
      <w:r w:rsidRPr="00B72F14">
        <w:rPr>
          <w:rFonts w:ascii="Times New Roman" w:hAnsi="Times New Roman" w:cs="Times New Roman"/>
          <w:sz w:val="28"/>
          <w:szCs w:val="28"/>
        </w:rPr>
        <w:t>ОПК</w:t>
      </w:r>
      <w:proofErr w:type="spellEnd"/>
      <w:r w:rsidRPr="00B72F14">
        <w:rPr>
          <w:rFonts w:ascii="Times New Roman" w:hAnsi="Times New Roman" w:cs="Times New Roman"/>
          <w:sz w:val="28"/>
          <w:szCs w:val="28"/>
        </w:rPr>
        <w:t>-1: владением навыками поиска, анализа и использования нормативных и правовых документов в своей профессиональной деятельности;</w:t>
      </w:r>
    </w:p>
    <w:p w:rsidR="00B72F14" w:rsidRPr="00B72F14" w:rsidRDefault="00B72F14" w:rsidP="00B72F14">
      <w:pPr>
        <w:shd w:val="clear" w:color="auto" w:fill="FFFFFF"/>
        <w:spacing w:after="0" w:line="240" w:lineRule="auto"/>
        <w:ind w:firstLine="709"/>
        <w:contextualSpacing/>
        <w:jc w:val="both"/>
        <w:rPr>
          <w:rFonts w:ascii="Times New Roman" w:hAnsi="Times New Roman" w:cs="Times New Roman"/>
          <w:sz w:val="28"/>
          <w:szCs w:val="28"/>
        </w:rPr>
      </w:pPr>
      <w:proofErr w:type="spellStart"/>
      <w:r w:rsidRPr="00B72F14">
        <w:rPr>
          <w:rFonts w:ascii="Times New Roman" w:hAnsi="Times New Roman" w:cs="Times New Roman"/>
          <w:sz w:val="28"/>
          <w:szCs w:val="28"/>
        </w:rPr>
        <w:t>ОПК</w:t>
      </w:r>
      <w:proofErr w:type="spellEnd"/>
      <w:r w:rsidRPr="00B72F14">
        <w:rPr>
          <w:rFonts w:ascii="Times New Roman" w:hAnsi="Times New Roman" w:cs="Times New Roman"/>
          <w:sz w:val="28"/>
          <w:szCs w:val="28"/>
        </w:rPr>
        <w:t>-2: 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p w:rsidR="00B72F14" w:rsidRPr="00B72F14" w:rsidRDefault="00B72F14" w:rsidP="00B72F14">
      <w:pPr>
        <w:shd w:val="clear" w:color="auto" w:fill="FFFFFF"/>
        <w:spacing w:after="0" w:line="240" w:lineRule="auto"/>
        <w:ind w:firstLine="709"/>
        <w:contextualSpacing/>
        <w:jc w:val="both"/>
        <w:rPr>
          <w:rFonts w:ascii="Times New Roman" w:hAnsi="Times New Roman" w:cs="Times New Roman"/>
          <w:sz w:val="28"/>
          <w:szCs w:val="28"/>
        </w:rPr>
      </w:pPr>
      <w:proofErr w:type="spellStart"/>
      <w:r w:rsidRPr="00B72F14">
        <w:rPr>
          <w:rFonts w:ascii="Times New Roman" w:hAnsi="Times New Roman" w:cs="Times New Roman"/>
          <w:sz w:val="28"/>
          <w:szCs w:val="28"/>
        </w:rPr>
        <w:t>ОПК</w:t>
      </w:r>
      <w:proofErr w:type="spellEnd"/>
      <w:r w:rsidRPr="00B72F14">
        <w:rPr>
          <w:rFonts w:ascii="Times New Roman" w:hAnsi="Times New Roman" w:cs="Times New Roman"/>
          <w:sz w:val="28"/>
          <w:szCs w:val="28"/>
        </w:rPr>
        <w:t>-3: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p w:rsidR="00B72F14" w:rsidRPr="00B72F14" w:rsidRDefault="00B72F14" w:rsidP="00B72F14">
      <w:pPr>
        <w:shd w:val="clear" w:color="auto" w:fill="FFFFFF"/>
        <w:spacing w:after="0" w:line="240" w:lineRule="auto"/>
        <w:ind w:firstLine="709"/>
        <w:contextualSpacing/>
        <w:jc w:val="both"/>
        <w:rPr>
          <w:rFonts w:ascii="Times New Roman" w:hAnsi="Times New Roman" w:cs="Times New Roman"/>
          <w:sz w:val="28"/>
          <w:szCs w:val="28"/>
        </w:rPr>
      </w:pPr>
      <w:proofErr w:type="spellStart"/>
      <w:r w:rsidRPr="00B72F14">
        <w:rPr>
          <w:rFonts w:ascii="Times New Roman" w:hAnsi="Times New Roman" w:cs="Times New Roman"/>
          <w:sz w:val="28"/>
          <w:szCs w:val="28"/>
        </w:rPr>
        <w:t>ОПК</w:t>
      </w:r>
      <w:proofErr w:type="spellEnd"/>
      <w:r w:rsidRPr="00B72F14">
        <w:rPr>
          <w:rFonts w:ascii="Times New Roman" w:hAnsi="Times New Roman" w:cs="Times New Roman"/>
          <w:sz w:val="28"/>
          <w:szCs w:val="28"/>
        </w:rPr>
        <w:t>-4: способностью осуществлять деловое общение и публичные выступления, вести переговоры, совещания, осуществлять деловую переписку и поддерживать электронные коммуникации;</w:t>
      </w:r>
    </w:p>
    <w:p w:rsidR="00B72F14" w:rsidRPr="00B72F14" w:rsidRDefault="00B72F14" w:rsidP="00B72F14">
      <w:pPr>
        <w:shd w:val="clear" w:color="auto" w:fill="FFFFFF"/>
        <w:spacing w:after="0" w:line="240" w:lineRule="auto"/>
        <w:ind w:firstLine="709"/>
        <w:contextualSpacing/>
        <w:jc w:val="both"/>
        <w:rPr>
          <w:rFonts w:ascii="Times New Roman" w:hAnsi="Times New Roman" w:cs="Times New Roman"/>
          <w:sz w:val="28"/>
          <w:szCs w:val="28"/>
        </w:rPr>
      </w:pPr>
      <w:proofErr w:type="spellStart"/>
      <w:r w:rsidRPr="00B72F14">
        <w:rPr>
          <w:rFonts w:ascii="Times New Roman" w:hAnsi="Times New Roman" w:cs="Times New Roman"/>
          <w:sz w:val="28"/>
          <w:szCs w:val="28"/>
        </w:rPr>
        <w:t>ОПК</w:t>
      </w:r>
      <w:proofErr w:type="spellEnd"/>
      <w:r w:rsidRPr="00B72F14">
        <w:rPr>
          <w:rFonts w:ascii="Times New Roman" w:hAnsi="Times New Roman" w:cs="Times New Roman"/>
          <w:sz w:val="28"/>
          <w:szCs w:val="28"/>
        </w:rPr>
        <w:t>-5: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w:t>
      </w:r>
    </w:p>
    <w:p w:rsidR="00B72F14" w:rsidRPr="00B72F14" w:rsidRDefault="00B72F14" w:rsidP="00B72F14">
      <w:pPr>
        <w:shd w:val="clear" w:color="auto" w:fill="FFFFFF"/>
        <w:spacing w:after="0" w:line="240" w:lineRule="auto"/>
        <w:ind w:firstLine="709"/>
        <w:contextualSpacing/>
        <w:jc w:val="both"/>
        <w:rPr>
          <w:rFonts w:ascii="Times New Roman" w:hAnsi="Times New Roman" w:cs="Times New Roman"/>
          <w:sz w:val="28"/>
          <w:szCs w:val="28"/>
        </w:rPr>
      </w:pPr>
      <w:proofErr w:type="spellStart"/>
      <w:r w:rsidRPr="00B72F14">
        <w:rPr>
          <w:rFonts w:ascii="Times New Roman" w:hAnsi="Times New Roman" w:cs="Times New Roman"/>
          <w:sz w:val="28"/>
          <w:szCs w:val="28"/>
        </w:rPr>
        <w:lastRenderedPageBreak/>
        <w:t>ОПК</w:t>
      </w:r>
      <w:proofErr w:type="spellEnd"/>
      <w:r w:rsidRPr="00B72F14">
        <w:rPr>
          <w:rFonts w:ascii="Times New Roman" w:hAnsi="Times New Roman" w:cs="Times New Roman"/>
          <w:sz w:val="28"/>
          <w:szCs w:val="28"/>
        </w:rPr>
        <w:t>-6: владением методами принятия решений в управлении операционной (производственной) деятельностью организаций;</w:t>
      </w:r>
    </w:p>
    <w:p w:rsidR="00B72F14" w:rsidRPr="00B72F14" w:rsidRDefault="00B72F14" w:rsidP="00B72F14">
      <w:pPr>
        <w:shd w:val="clear" w:color="auto" w:fill="FFFFFF"/>
        <w:spacing w:after="0" w:line="240" w:lineRule="auto"/>
        <w:ind w:firstLine="709"/>
        <w:contextualSpacing/>
        <w:jc w:val="both"/>
        <w:rPr>
          <w:rFonts w:ascii="Times New Roman" w:hAnsi="Times New Roman" w:cs="Times New Roman"/>
          <w:sz w:val="28"/>
          <w:szCs w:val="28"/>
        </w:rPr>
      </w:pPr>
      <w:proofErr w:type="spellStart"/>
      <w:r w:rsidRPr="00B72F14">
        <w:rPr>
          <w:rFonts w:ascii="Times New Roman" w:hAnsi="Times New Roman" w:cs="Times New Roman"/>
          <w:sz w:val="28"/>
          <w:szCs w:val="28"/>
        </w:rPr>
        <w:t>ОПК</w:t>
      </w:r>
      <w:proofErr w:type="spellEnd"/>
      <w:r w:rsidRPr="00B72F14">
        <w:rPr>
          <w:rFonts w:ascii="Times New Roman" w:hAnsi="Times New Roman" w:cs="Times New Roman"/>
          <w:sz w:val="28"/>
          <w:szCs w:val="28"/>
        </w:rPr>
        <w:t>-7: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p w:rsidR="00B72F14" w:rsidRPr="00B72F14" w:rsidRDefault="00B72F14" w:rsidP="00B72F14">
      <w:pPr>
        <w:shd w:val="clear" w:color="auto" w:fill="FFFFFF"/>
        <w:spacing w:after="0" w:line="240" w:lineRule="auto"/>
        <w:ind w:firstLine="709"/>
        <w:contextualSpacing/>
        <w:jc w:val="both"/>
        <w:rPr>
          <w:rFonts w:ascii="Times New Roman" w:hAnsi="Times New Roman" w:cs="Times New Roman"/>
          <w:sz w:val="28"/>
          <w:szCs w:val="28"/>
        </w:rPr>
      </w:pPr>
      <w:r w:rsidRPr="00B72F14">
        <w:rPr>
          <w:rFonts w:ascii="Times New Roman" w:hAnsi="Times New Roman" w:cs="Times New Roman"/>
          <w:sz w:val="28"/>
          <w:szCs w:val="28"/>
        </w:rPr>
        <w:t>Профессиональные компетенции:</w:t>
      </w:r>
    </w:p>
    <w:p w:rsidR="00B72F14" w:rsidRPr="00B72F14" w:rsidRDefault="00B72F14" w:rsidP="00B72F14">
      <w:pPr>
        <w:shd w:val="clear" w:color="auto" w:fill="FFFFFF"/>
        <w:spacing w:after="0" w:line="240" w:lineRule="auto"/>
        <w:ind w:firstLine="709"/>
        <w:contextualSpacing/>
        <w:jc w:val="both"/>
        <w:rPr>
          <w:rFonts w:ascii="Times New Roman" w:hAnsi="Times New Roman" w:cs="Times New Roman"/>
          <w:i/>
          <w:sz w:val="28"/>
          <w:szCs w:val="28"/>
        </w:rPr>
      </w:pPr>
      <w:r w:rsidRPr="00B72F14">
        <w:rPr>
          <w:rFonts w:ascii="Times New Roman" w:hAnsi="Times New Roman" w:cs="Times New Roman"/>
          <w:i/>
          <w:sz w:val="28"/>
          <w:szCs w:val="28"/>
        </w:rPr>
        <w:t>организационно-управленческая деятельность:</w:t>
      </w:r>
    </w:p>
    <w:p w:rsidR="00B72F14" w:rsidRPr="00B72F14" w:rsidRDefault="00B72F14" w:rsidP="00B72F1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p w:rsidR="00B72F14" w:rsidRPr="00B72F14" w:rsidRDefault="00B72F14" w:rsidP="00B72F1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p w:rsidR="00B72F14" w:rsidRPr="00B72F14" w:rsidRDefault="00B72F14" w:rsidP="00B72F1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ПК-3: владением навыками стратегического анализа, разработки и осуществления стратегии организации, направленной на обеспечение конкурентоспособности;</w:t>
      </w:r>
    </w:p>
    <w:p w:rsidR="00B72F14" w:rsidRPr="00B72F14" w:rsidRDefault="00B72F14" w:rsidP="00B72F1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ПК-4: умением применять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w:t>
      </w:r>
    </w:p>
    <w:p w:rsidR="00B72F14" w:rsidRPr="00B72F14" w:rsidRDefault="00B72F14" w:rsidP="00B72F1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p>
    <w:p w:rsidR="00B72F14" w:rsidRPr="00B72F14" w:rsidRDefault="00B72F14" w:rsidP="00B72F1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ПК-6: способностью участвовать в управлении проектом, программой внедрения технологических и продуктовых инноваций или программой организационных изменений;</w:t>
      </w:r>
    </w:p>
    <w:p w:rsidR="00B72F14" w:rsidRPr="00B72F14" w:rsidRDefault="00B72F14" w:rsidP="00B72F1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ПК-7: владением навыками поэтапного контроля реализации бизнес-планов и условий заключаемых соглашений, договоров и контрактов,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w:t>
      </w:r>
    </w:p>
    <w:p w:rsidR="00B72F14" w:rsidRPr="00B72F14" w:rsidRDefault="00B72F14" w:rsidP="00B72F1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ПК-8: владением навыками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p w:rsidR="00B72F14" w:rsidRPr="00B72F14" w:rsidRDefault="00B72F14" w:rsidP="00B72F14">
      <w:pPr>
        <w:widowControl w:val="0"/>
        <w:autoSpaceDE w:val="0"/>
        <w:autoSpaceDN w:val="0"/>
        <w:adjustRightInd w:val="0"/>
        <w:spacing w:after="0" w:line="240" w:lineRule="auto"/>
        <w:ind w:firstLine="709"/>
        <w:jc w:val="both"/>
        <w:rPr>
          <w:rFonts w:ascii="Times New Roman" w:hAnsi="Times New Roman" w:cs="Times New Roman"/>
          <w:i/>
          <w:sz w:val="28"/>
          <w:szCs w:val="28"/>
        </w:rPr>
      </w:pPr>
      <w:r w:rsidRPr="00B72F14">
        <w:rPr>
          <w:rFonts w:ascii="Times New Roman" w:hAnsi="Times New Roman" w:cs="Times New Roman"/>
          <w:i/>
          <w:sz w:val="28"/>
          <w:szCs w:val="28"/>
        </w:rPr>
        <w:t>информационно-аналитическая деятельность:</w:t>
      </w:r>
    </w:p>
    <w:p w:rsidR="00B72F14" w:rsidRPr="00B72F14" w:rsidRDefault="00B72F14" w:rsidP="00B72F1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 xml:space="preserve">ПК-9: способностью оценивать воздействие макроэкономической </w:t>
      </w:r>
      <w:r w:rsidRPr="00B72F14">
        <w:rPr>
          <w:rFonts w:ascii="Times New Roman" w:hAnsi="Times New Roman" w:cs="Times New Roman"/>
          <w:sz w:val="28"/>
          <w:szCs w:val="28"/>
        </w:rPr>
        <w:lastRenderedPageBreak/>
        <w:t>среды на функционирование организаций и органов государственного и муниципального управления, выявлять и анализировать рыночные и специфические риски, а также анализировать поведение потребителей экономических благ и формирование спроса на основе знания экономических основ поведения организаций, структур рынков и конкурентной среды отрасли;</w:t>
      </w:r>
    </w:p>
    <w:p w:rsidR="00B72F14" w:rsidRPr="00B72F14" w:rsidRDefault="00B72F14" w:rsidP="00B72F1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ПК-10: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p w:rsidR="00B72F14" w:rsidRPr="00B72F14" w:rsidRDefault="00B72F14" w:rsidP="00B72F1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ПК-11: владением 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p w:rsidR="00B72F14" w:rsidRPr="00B72F14" w:rsidRDefault="00B72F14" w:rsidP="00B72F1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ПК-12: умением организовать и поддерживать связи с деловыми партнерами, используя системы сбора необходимой информации для расширения внешних связей и обмена опытом при реализации проектов, направленных на развитие организации (предприятия, органа государственного или муниципального управления);</w:t>
      </w:r>
    </w:p>
    <w:p w:rsidR="00B72F14" w:rsidRPr="00B72F14" w:rsidRDefault="00B72F14" w:rsidP="00B72F1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ПК-13: умением моделировать бизнес-процессы и использовать методы реорганизации бизнес-процессов в практической деятельности организаций;</w:t>
      </w:r>
    </w:p>
    <w:p w:rsidR="00B72F14" w:rsidRPr="00B72F14" w:rsidRDefault="00B72F14" w:rsidP="00B72F1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ПК-14: умением применять основные принципы и стандарты финансового учета для формирования учетной политики и финансовой отчетности организации, навыков управления затратами и принятия решений на основе данных управленческого учета;</w:t>
      </w:r>
    </w:p>
    <w:p w:rsidR="00B72F14" w:rsidRPr="00B72F14" w:rsidRDefault="00B72F14" w:rsidP="00B72F1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ПК-15: 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p w:rsidR="00B72F14" w:rsidRPr="00B72F14" w:rsidRDefault="00B72F14" w:rsidP="00B72F1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ПК-16: владением навыками оценки инвестиционных проектов, финансового планирования и прогнозирования с учетом роли финансовых рынков и институтов;</w:t>
      </w:r>
    </w:p>
    <w:p w:rsidR="00B72F14" w:rsidRPr="00B72F14" w:rsidRDefault="00B72F14" w:rsidP="00B72F14">
      <w:pPr>
        <w:widowControl w:val="0"/>
        <w:autoSpaceDE w:val="0"/>
        <w:autoSpaceDN w:val="0"/>
        <w:adjustRightInd w:val="0"/>
        <w:spacing w:after="0" w:line="240" w:lineRule="auto"/>
        <w:ind w:firstLine="709"/>
        <w:jc w:val="both"/>
        <w:rPr>
          <w:rFonts w:ascii="Times New Roman" w:hAnsi="Times New Roman" w:cs="Times New Roman"/>
          <w:i/>
          <w:sz w:val="28"/>
          <w:szCs w:val="28"/>
        </w:rPr>
      </w:pPr>
      <w:r w:rsidRPr="00B72F14">
        <w:rPr>
          <w:rFonts w:ascii="Times New Roman" w:hAnsi="Times New Roman" w:cs="Times New Roman"/>
          <w:i/>
          <w:sz w:val="28"/>
          <w:szCs w:val="28"/>
        </w:rPr>
        <w:t>предпринимательская деятельность:</w:t>
      </w:r>
    </w:p>
    <w:p w:rsidR="00B72F14" w:rsidRPr="00B72F14" w:rsidRDefault="00B72F14" w:rsidP="00B72F14">
      <w:pPr>
        <w:widowControl w:val="0"/>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B72F14">
        <w:rPr>
          <w:rFonts w:ascii="Times New Roman" w:hAnsi="Times New Roman" w:cs="Times New Roman"/>
          <w:sz w:val="28"/>
          <w:szCs w:val="28"/>
        </w:rPr>
        <w:t>ПК-17:способностью</w:t>
      </w:r>
      <w:proofErr w:type="spellEnd"/>
      <w:r w:rsidRPr="00B72F14">
        <w:rPr>
          <w:rFonts w:ascii="Times New Roman" w:hAnsi="Times New Roman" w:cs="Times New Roman"/>
          <w:sz w:val="28"/>
          <w:szCs w:val="28"/>
        </w:rPr>
        <w:t xml:space="preserve">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w:t>
      </w:r>
      <w:proofErr w:type="gramStart"/>
      <w:r w:rsidRPr="00B72F14">
        <w:rPr>
          <w:rFonts w:ascii="Times New Roman" w:hAnsi="Times New Roman" w:cs="Times New Roman"/>
          <w:sz w:val="28"/>
          <w:szCs w:val="28"/>
        </w:rPr>
        <w:t>бизнес-модели</w:t>
      </w:r>
      <w:proofErr w:type="gramEnd"/>
      <w:r w:rsidRPr="00B72F14">
        <w:rPr>
          <w:rFonts w:ascii="Times New Roman" w:hAnsi="Times New Roman" w:cs="Times New Roman"/>
          <w:sz w:val="28"/>
          <w:szCs w:val="28"/>
        </w:rPr>
        <w:t>;</w:t>
      </w:r>
    </w:p>
    <w:p w:rsidR="00B72F14" w:rsidRPr="00B72F14" w:rsidRDefault="00B72F14" w:rsidP="00B72F1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 xml:space="preserve">ПК-18: владением навыками </w:t>
      </w:r>
      <w:proofErr w:type="gramStart"/>
      <w:r w:rsidRPr="00B72F14">
        <w:rPr>
          <w:rFonts w:ascii="Times New Roman" w:hAnsi="Times New Roman" w:cs="Times New Roman"/>
          <w:sz w:val="28"/>
          <w:szCs w:val="28"/>
        </w:rPr>
        <w:t>бизнес-планирования</w:t>
      </w:r>
      <w:proofErr w:type="gramEnd"/>
      <w:r w:rsidRPr="00B72F14">
        <w:rPr>
          <w:rFonts w:ascii="Times New Roman" w:hAnsi="Times New Roman" w:cs="Times New Roman"/>
          <w:sz w:val="28"/>
          <w:szCs w:val="28"/>
        </w:rPr>
        <w:t xml:space="preserve"> создания и развития новых организаций (направлений деятельности, продуктов);</w:t>
      </w:r>
    </w:p>
    <w:p w:rsidR="00B72F14" w:rsidRPr="00B72F14" w:rsidRDefault="00B72F14" w:rsidP="00B72F1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ПК-19: владением навыками координации предпринимательской деятельности в целях обеспечения согласованности выполнения бизнес-плана всеми участниками;</w:t>
      </w:r>
    </w:p>
    <w:p w:rsidR="00B72F14" w:rsidRPr="00B72F14" w:rsidRDefault="00B72F14" w:rsidP="00B72F14">
      <w:pPr>
        <w:widowControl w:val="0"/>
        <w:autoSpaceDE w:val="0"/>
        <w:autoSpaceDN w:val="0"/>
        <w:adjustRightInd w:val="0"/>
        <w:spacing w:after="0" w:line="240" w:lineRule="auto"/>
        <w:ind w:firstLine="709"/>
        <w:jc w:val="both"/>
        <w:rPr>
          <w:rFonts w:ascii="Times New Roman" w:hAnsi="Times New Roman" w:cs="Times New Roman"/>
          <w:i/>
          <w:color w:val="00B050"/>
          <w:sz w:val="28"/>
          <w:szCs w:val="28"/>
        </w:rPr>
      </w:pPr>
      <w:r w:rsidRPr="00B72F14">
        <w:rPr>
          <w:rFonts w:ascii="Times New Roman" w:hAnsi="Times New Roman" w:cs="Times New Roman"/>
          <w:sz w:val="28"/>
          <w:szCs w:val="28"/>
        </w:rPr>
        <w:t>ПК-20: владением навыками подготовки организационных и распорядительных документов, необходимых для создания новых предпринимательских структур.</w:t>
      </w:r>
    </w:p>
    <w:p w:rsidR="00B72F14" w:rsidRPr="00B72F14" w:rsidRDefault="00B72F14" w:rsidP="00B72F14">
      <w:pPr>
        <w:widowControl w:val="0"/>
        <w:autoSpaceDE w:val="0"/>
        <w:autoSpaceDN w:val="0"/>
        <w:adjustRightInd w:val="0"/>
        <w:spacing w:after="0" w:line="360" w:lineRule="auto"/>
        <w:ind w:firstLine="709"/>
        <w:jc w:val="both"/>
        <w:rPr>
          <w:rFonts w:ascii="Times New Roman" w:hAnsi="Times New Roman" w:cs="Times New Roman"/>
          <w:i/>
          <w:color w:val="00B050"/>
          <w:sz w:val="28"/>
          <w:szCs w:val="28"/>
        </w:rPr>
      </w:pPr>
    </w:p>
    <w:p w:rsidR="00B72F14" w:rsidRPr="00B72F14" w:rsidRDefault="00B72F14" w:rsidP="00B72F14">
      <w:pPr>
        <w:widowControl w:val="0"/>
        <w:autoSpaceDE w:val="0"/>
        <w:autoSpaceDN w:val="0"/>
        <w:adjustRightInd w:val="0"/>
        <w:spacing w:after="0" w:line="360" w:lineRule="auto"/>
        <w:ind w:firstLine="709"/>
        <w:jc w:val="both"/>
        <w:rPr>
          <w:rFonts w:ascii="Times New Roman" w:hAnsi="Times New Roman" w:cs="Times New Roman"/>
          <w:i/>
          <w:color w:val="00B050"/>
          <w:sz w:val="28"/>
          <w:szCs w:val="28"/>
        </w:rPr>
        <w:sectPr w:rsidR="00B72F14" w:rsidRPr="00B72F14" w:rsidSect="00575BE3">
          <w:pgSz w:w="11906" w:h="16838"/>
          <w:pgMar w:top="1134" w:right="850" w:bottom="1134" w:left="1701" w:header="708" w:footer="708" w:gutter="0"/>
          <w:cols w:space="708"/>
          <w:docGrid w:linePitch="360"/>
        </w:sectPr>
      </w:pPr>
    </w:p>
    <w:p w:rsidR="00B72F14" w:rsidRPr="00B72F14" w:rsidRDefault="00B72F14" w:rsidP="00B72F14">
      <w:pPr>
        <w:widowControl w:val="0"/>
        <w:autoSpaceDE w:val="0"/>
        <w:autoSpaceDN w:val="0"/>
        <w:adjustRightInd w:val="0"/>
        <w:spacing w:after="0" w:line="360" w:lineRule="auto"/>
        <w:ind w:firstLine="709"/>
        <w:jc w:val="both"/>
        <w:rPr>
          <w:rFonts w:ascii="Times New Roman" w:hAnsi="Times New Roman" w:cs="Times New Roman"/>
          <w:i/>
          <w:color w:val="00B050"/>
          <w:sz w:val="28"/>
          <w:szCs w:val="28"/>
        </w:rPr>
      </w:pPr>
    </w:p>
    <w:p w:rsidR="00B72F14" w:rsidRPr="00B72F14" w:rsidRDefault="00B72F14" w:rsidP="00B72F14">
      <w:pPr>
        <w:keepNext/>
        <w:keepLines/>
        <w:spacing w:before="480" w:after="0" w:line="360" w:lineRule="auto"/>
        <w:ind w:left="710"/>
        <w:jc w:val="both"/>
        <w:outlineLvl w:val="0"/>
        <w:rPr>
          <w:rFonts w:ascii="Cambria" w:hAnsi="Cambria" w:cs="Times New Roman"/>
          <w:b/>
          <w:bCs/>
          <w:sz w:val="28"/>
          <w:szCs w:val="28"/>
        </w:rPr>
      </w:pPr>
      <w:bookmarkStart w:id="1" w:name="_Toc527647084"/>
      <w:r w:rsidRPr="00B72F14">
        <w:rPr>
          <w:rFonts w:ascii="Cambria" w:hAnsi="Cambria" w:cs="Times New Roman"/>
          <w:b/>
          <w:bCs/>
          <w:sz w:val="28"/>
          <w:szCs w:val="28"/>
        </w:rPr>
        <w:t>2. Показатели и критерии оценивания компетенций</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1772"/>
        <w:gridCol w:w="5775"/>
        <w:gridCol w:w="2835"/>
        <w:gridCol w:w="3338"/>
      </w:tblGrid>
      <w:tr w:rsidR="00B72F14" w:rsidRPr="00B72F14" w:rsidTr="005837D0">
        <w:tc>
          <w:tcPr>
            <w:tcW w:w="1066" w:type="dxa"/>
            <w:vAlign w:val="center"/>
          </w:tcPr>
          <w:p w:rsidR="00B72F14" w:rsidRPr="00B72F14" w:rsidRDefault="00B72F14" w:rsidP="00B72F14">
            <w:pPr>
              <w:spacing w:after="0" w:line="240" w:lineRule="auto"/>
              <w:contextualSpacing/>
              <w:jc w:val="center"/>
              <w:rPr>
                <w:rFonts w:ascii="Times New Roman" w:hAnsi="Times New Roman" w:cs="Times New Roman"/>
              </w:rPr>
            </w:pPr>
            <w:r w:rsidRPr="00B72F14">
              <w:rPr>
                <w:rFonts w:ascii="Times New Roman" w:hAnsi="Times New Roman" w:cs="Times New Roman"/>
              </w:rPr>
              <w:t>Код компетенции</w:t>
            </w:r>
          </w:p>
        </w:tc>
        <w:tc>
          <w:tcPr>
            <w:tcW w:w="1772" w:type="dxa"/>
            <w:vAlign w:val="center"/>
          </w:tcPr>
          <w:p w:rsidR="00B72F14" w:rsidRPr="00B72F14" w:rsidRDefault="00B72F14" w:rsidP="00B72F14">
            <w:pPr>
              <w:spacing w:after="0" w:line="240" w:lineRule="auto"/>
              <w:contextualSpacing/>
              <w:jc w:val="center"/>
              <w:rPr>
                <w:rFonts w:ascii="Times New Roman" w:hAnsi="Times New Roman" w:cs="Times New Roman"/>
              </w:rPr>
            </w:pPr>
            <w:r w:rsidRPr="00B72F14">
              <w:rPr>
                <w:rFonts w:ascii="Times New Roman" w:hAnsi="Times New Roman" w:cs="Times New Roman"/>
              </w:rPr>
              <w:t>Наименование компетенции</w:t>
            </w:r>
          </w:p>
        </w:tc>
        <w:tc>
          <w:tcPr>
            <w:tcW w:w="5775" w:type="dxa"/>
            <w:vAlign w:val="center"/>
          </w:tcPr>
          <w:p w:rsidR="00B72F14" w:rsidRPr="00B72F14" w:rsidRDefault="00B72F14" w:rsidP="00B72F14">
            <w:pPr>
              <w:spacing w:after="0" w:line="240" w:lineRule="auto"/>
              <w:contextualSpacing/>
              <w:jc w:val="center"/>
              <w:rPr>
                <w:rFonts w:ascii="Times New Roman" w:hAnsi="Times New Roman" w:cs="Times New Roman"/>
              </w:rPr>
            </w:pPr>
            <w:r w:rsidRPr="00B72F14">
              <w:rPr>
                <w:rFonts w:ascii="Times New Roman" w:hAnsi="Times New Roman" w:cs="Times New Roman"/>
              </w:rPr>
              <w:t>Объект оценки</w:t>
            </w:r>
          </w:p>
        </w:tc>
        <w:tc>
          <w:tcPr>
            <w:tcW w:w="2835" w:type="dxa"/>
            <w:vAlign w:val="center"/>
          </w:tcPr>
          <w:p w:rsidR="00B72F14" w:rsidRPr="00B72F14" w:rsidRDefault="00B72F14" w:rsidP="00B72F14">
            <w:pPr>
              <w:spacing w:after="0" w:line="240" w:lineRule="auto"/>
              <w:contextualSpacing/>
              <w:jc w:val="center"/>
              <w:rPr>
                <w:rFonts w:ascii="Times New Roman" w:hAnsi="Times New Roman" w:cs="Times New Roman"/>
              </w:rPr>
            </w:pPr>
            <w:r w:rsidRPr="00B72F14">
              <w:rPr>
                <w:rFonts w:ascii="Times New Roman" w:hAnsi="Times New Roman" w:cs="Times New Roman"/>
              </w:rPr>
              <w:t>Показатели оценивания компетенции*</w:t>
            </w:r>
          </w:p>
        </w:tc>
        <w:tc>
          <w:tcPr>
            <w:tcW w:w="3338" w:type="dxa"/>
            <w:vAlign w:val="center"/>
          </w:tcPr>
          <w:p w:rsidR="00B72F14" w:rsidRPr="00B72F14" w:rsidRDefault="00B72F14" w:rsidP="00B72F14">
            <w:pPr>
              <w:spacing w:after="0" w:line="240" w:lineRule="auto"/>
              <w:contextualSpacing/>
              <w:jc w:val="center"/>
              <w:rPr>
                <w:rFonts w:ascii="Times New Roman" w:hAnsi="Times New Roman" w:cs="Times New Roman"/>
              </w:rPr>
            </w:pPr>
            <w:r w:rsidRPr="00B72F14">
              <w:rPr>
                <w:rFonts w:ascii="Times New Roman" w:hAnsi="Times New Roman" w:cs="Times New Roman"/>
              </w:rPr>
              <w:t>Критерии оценивания компетенции**</w:t>
            </w: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ОК-1</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способностью использовать основы философских знаний для формирования мировоззренческой позиции</w:t>
            </w:r>
          </w:p>
        </w:tc>
        <w:tc>
          <w:tcPr>
            <w:tcW w:w="5775" w:type="dxa"/>
          </w:tcPr>
          <w:p w:rsidR="00B72F14" w:rsidRPr="00B72F14" w:rsidRDefault="00B72F14" w:rsidP="00B72F14">
            <w:pPr>
              <w:spacing w:after="0" w:line="240" w:lineRule="auto"/>
              <w:contextualSpacing/>
              <w:rPr>
                <w:rFonts w:ascii="Times New Roman" w:hAnsi="Times New Roman" w:cs="Times New Roman"/>
              </w:rPr>
            </w:pPr>
            <w:r w:rsidRPr="00B72F14">
              <w:rPr>
                <w:rFonts w:ascii="Times New Roman" w:hAnsi="Times New Roman" w:cs="Times New Roman"/>
              </w:rPr>
              <w:t>З. Знание философских основ профессиональной деятельности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Обзор литературы по теме </w:t>
            </w:r>
            <w:proofErr w:type="spellStart"/>
            <w:r w:rsidRPr="00B72F14">
              <w:rPr>
                <w:rFonts w:ascii="Times New Roman" w:hAnsi="Times New Roman" w:cs="Times New Roman"/>
              </w:rPr>
              <w:t>ВКР</w:t>
            </w:r>
            <w:proofErr w:type="spellEnd"/>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Полнота представления обзора литературы по теме </w:t>
            </w:r>
            <w:proofErr w:type="spellStart"/>
            <w:r w:rsidRPr="00B72F14">
              <w:rPr>
                <w:rFonts w:ascii="Times New Roman" w:hAnsi="Times New Roman" w:cs="Times New Roman"/>
              </w:rPr>
              <w:t>ВКР</w:t>
            </w:r>
            <w:proofErr w:type="spellEnd"/>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r w:rsidRPr="00B72F14">
              <w:rPr>
                <w:rFonts w:ascii="Times New Roman" w:hAnsi="Times New Roman" w:cs="Times New Roman"/>
              </w:rPr>
              <w:t>У. Умение приобретать и использовать философские знания для анализа предметно-практической деятельности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Обзор литературы по теме </w:t>
            </w:r>
            <w:proofErr w:type="spellStart"/>
            <w:r w:rsidRPr="00B72F14">
              <w:rPr>
                <w:rFonts w:ascii="Times New Roman" w:hAnsi="Times New Roman" w:cs="Times New Roman"/>
              </w:rPr>
              <w:t>ВКР</w:t>
            </w:r>
            <w:proofErr w:type="spellEnd"/>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Полнота представления обзора литературы по теме </w:t>
            </w:r>
            <w:proofErr w:type="spellStart"/>
            <w:r w:rsidRPr="00B72F14">
              <w:rPr>
                <w:rFonts w:ascii="Times New Roman" w:hAnsi="Times New Roman" w:cs="Times New Roman"/>
              </w:rPr>
              <w:t>ВКР</w:t>
            </w:r>
            <w:proofErr w:type="spellEnd"/>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В. Владение навыками работы с основными философскими категориями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Обзор литературы по теме </w:t>
            </w:r>
            <w:proofErr w:type="spellStart"/>
            <w:r w:rsidRPr="00B72F14">
              <w:rPr>
                <w:rFonts w:ascii="Times New Roman" w:hAnsi="Times New Roman" w:cs="Times New Roman"/>
              </w:rPr>
              <w:t>ВКР</w:t>
            </w:r>
            <w:proofErr w:type="spellEnd"/>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Полнота представления обзора литературы по теме </w:t>
            </w:r>
            <w:proofErr w:type="spellStart"/>
            <w:r w:rsidRPr="00B72F14">
              <w:rPr>
                <w:rFonts w:ascii="Times New Roman" w:hAnsi="Times New Roman" w:cs="Times New Roman"/>
              </w:rPr>
              <w:t>ВКР</w:t>
            </w:r>
            <w:proofErr w:type="spellEnd"/>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ОК-2</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способностью анализировать основные этапы и закономерности исторического развития общества для формирования гражданской позиции</w:t>
            </w:r>
          </w:p>
        </w:tc>
        <w:tc>
          <w:tcPr>
            <w:tcW w:w="5775" w:type="dxa"/>
          </w:tcPr>
          <w:p w:rsidR="00B72F14" w:rsidRPr="00B72F14" w:rsidRDefault="00B72F14" w:rsidP="00B72F14">
            <w:pPr>
              <w:spacing w:after="0" w:line="240" w:lineRule="auto"/>
              <w:contextualSpacing/>
              <w:rPr>
                <w:rFonts w:ascii="Times New Roman" w:hAnsi="Times New Roman" w:cs="Times New Roman"/>
              </w:rPr>
            </w:pPr>
            <w:r w:rsidRPr="00B72F14">
              <w:rPr>
                <w:rFonts w:ascii="Times New Roman" w:hAnsi="Times New Roman" w:cs="Times New Roman"/>
              </w:rPr>
              <w:t>З. Знание основных этапов, тенденций и закономерностей исторического процесса</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изложение существующих подходов к поиску, анализу и исследованию исторических закономерностей</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перечислены все подходы к поиску, анализу и исследованию исторических закономерностей</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r w:rsidRPr="00B72F14">
              <w:rPr>
                <w:rFonts w:ascii="Times New Roman" w:hAnsi="Times New Roman" w:cs="Times New Roman"/>
              </w:rPr>
              <w:t>У. Умение выявлять значимость исторических знаний для анализа предметной области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Перечисление исторической базы профессиональной деятельности, раскрытие ее содержания</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Перечисленные исторические этапы формирования профессиональной деятельности</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В. Владение навыками исторического анализа для определения места профессиональной деятельности в культурно-исторической парадигме</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Способность осуществлять поиск, анализ, а также использовать исторические закономерности в своей профессиональной деятельности</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Демонстрирует способность осуществлять поиск, анализ, а также использовать исторические закономерности в своей профессиональной деятельности</w:t>
            </w: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ОК-3</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способностью использовать основы </w:t>
            </w:r>
            <w:r w:rsidRPr="00B72F14">
              <w:rPr>
                <w:rFonts w:ascii="Times New Roman" w:hAnsi="Times New Roman" w:cs="Times New Roman"/>
              </w:rPr>
              <w:lastRenderedPageBreak/>
              <w:t>экономических знаний в различных сферах деятельности</w:t>
            </w:r>
          </w:p>
        </w:tc>
        <w:tc>
          <w:tcPr>
            <w:tcW w:w="5775" w:type="dxa"/>
          </w:tcPr>
          <w:p w:rsidR="00B72F14" w:rsidRPr="00B72F14" w:rsidRDefault="00B72F14" w:rsidP="00B72F14">
            <w:pPr>
              <w:spacing w:after="0" w:line="240" w:lineRule="auto"/>
              <w:contextualSpacing/>
              <w:rPr>
                <w:rFonts w:ascii="Times New Roman" w:hAnsi="Times New Roman" w:cs="Times New Roman"/>
              </w:rPr>
            </w:pPr>
            <w:r w:rsidRPr="00B72F14">
              <w:rPr>
                <w:rFonts w:ascii="Times New Roman" w:hAnsi="Times New Roman" w:cs="Times New Roman"/>
              </w:rPr>
              <w:lastRenderedPageBreak/>
              <w:t>З. Знание основных экономических законов и закономерностей экономического развития общества</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изложение существующих экономических законов</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перечислены все существующие экономические законы</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r w:rsidRPr="00B72F14">
              <w:rPr>
                <w:rFonts w:ascii="Times New Roman" w:hAnsi="Times New Roman" w:cs="Times New Roman"/>
              </w:rPr>
              <w:t xml:space="preserve">У. Умение использовать теоретические знания в </w:t>
            </w:r>
            <w:r w:rsidRPr="00B72F14">
              <w:rPr>
                <w:rFonts w:ascii="Times New Roman" w:hAnsi="Times New Roman" w:cs="Times New Roman"/>
              </w:rPr>
              <w:lastRenderedPageBreak/>
              <w:t>прикладных целях</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 xml:space="preserve">Использование </w:t>
            </w:r>
            <w:r w:rsidRPr="00B72F14">
              <w:rPr>
                <w:rFonts w:ascii="Times New Roman" w:hAnsi="Times New Roman" w:cs="Times New Roman"/>
              </w:rPr>
              <w:lastRenderedPageBreak/>
              <w:t>экономической информации для решения практических задач</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proofErr w:type="spellStart"/>
            <w:r w:rsidRPr="00B72F14">
              <w:rPr>
                <w:rFonts w:ascii="Times New Roman" w:hAnsi="Times New Roman" w:cs="Times New Roman"/>
              </w:rPr>
              <w:lastRenderedPageBreak/>
              <w:t>Продемонстрирования</w:t>
            </w:r>
            <w:proofErr w:type="spellEnd"/>
            <w:r w:rsidRPr="00B72F14">
              <w:rPr>
                <w:rFonts w:ascii="Times New Roman" w:hAnsi="Times New Roman" w:cs="Times New Roman"/>
              </w:rPr>
              <w:t xml:space="preserve"> </w:t>
            </w:r>
            <w:r w:rsidRPr="00B72F14">
              <w:rPr>
                <w:rFonts w:ascii="Times New Roman" w:hAnsi="Times New Roman" w:cs="Times New Roman"/>
              </w:rPr>
              <w:lastRenderedPageBreak/>
              <w:t>способность интерпретировать экономическую информацию для решения профессиональных задач</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В. Владение инструментами экономического анализа предмета исследования.</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Грамотное формулирование ответов на вопросы членов </w:t>
            </w:r>
            <w:proofErr w:type="spellStart"/>
            <w:r w:rsidRPr="00B72F14">
              <w:rPr>
                <w:rFonts w:ascii="Times New Roman" w:hAnsi="Times New Roman" w:cs="Times New Roman"/>
              </w:rPr>
              <w:t>ГЭК</w:t>
            </w:r>
            <w:proofErr w:type="spellEnd"/>
            <w:r w:rsidRPr="00B72F14">
              <w:rPr>
                <w:rFonts w:ascii="Times New Roman" w:hAnsi="Times New Roman" w:cs="Times New Roman"/>
              </w:rPr>
              <w:t xml:space="preserve">; использование полученных профессиональных знаний и умений при написании </w:t>
            </w:r>
            <w:proofErr w:type="spellStart"/>
            <w:r w:rsidRPr="00B72F14">
              <w:rPr>
                <w:rFonts w:ascii="Times New Roman" w:hAnsi="Times New Roman" w:cs="Times New Roman"/>
              </w:rPr>
              <w:t>ВКР</w:t>
            </w:r>
            <w:proofErr w:type="spellEnd"/>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Аргументированность ответов; ясность, четкость, последовательность изложения материала</w:t>
            </w: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ОК-4</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способностью к коммуникации в устной и письменной </w:t>
            </w:r>
            <w:proofErr w:type="gramStart"/>
            <w:r w:rsidRPr="00B72F14">
              <w:rPr>
                <w:rFonts w:ascii="Times New Roman" w:hAnsi="Times New Roman" w:cs="Times New Roman"/>
              </w:rPr>
              <w:t>формах</w:t>
            </w:r>
            <w:proofErr w:type="gramEnd"/>
            <w:r w:rsidRPr="00B72F14">
              <w:rPr>
                <w:rFonts w:ascii="Times New Roman" w:hAnsi="Times New Roman" w:cs="Times New Roman"/>
              </w:rPr>
              <w:t xml:space="preserve"> на русском и иностранном языках для решения задач межличностного и межкультурного взаимодействия</w:t>
            </w:r>
          </w:p>
        </w:tc>
        <w:tc>
          <w:tcPr>
            <w:tcW w:w="5775" w:type="dxa"/>
          </w:tcPr>
          <w:p w:rsidR="00B72F14" w:rsidRPr="00B72F14" w:rsidRDefault="00B72F14" w:rsidP="00B72F14">
            <w:pPr>
              <w:spacing w:after="0" w:line="240" w:lineRule="auto"/>
              <w:contextualSpacing/>
              <w:rPr>
                <w:rFonts w:ascii="Times New Roman" w:hAnsi="Times New Roman" w:cs="Times New Roman"/>
              </w:rPr>
            </w:pPr>
            <w:r w:rsidRPr="00B72F14">
              <w:rPr>
                <w:rFonts w:ascii="Times New Roman" w:hAnsi="Times New Roman" w:cs="Times New Roman"/>
              </w:rPr>
              <w:t>З. Знание языковых сре</w:t>
            </w:r>
            <w:proofErr w:type="gramStart"/>
            <w:r w:rsidRPr="00B72F14">
              <w:rPr>
                <w:rFonts w:ascii="Times New Roman" w:hAnsi="Times New Roman" w:cs="Times New Roman"/>
              </w:rPr>
              <w:t>дств дл</w:t>
            </w:r>
            <w:proofErr w:type="gramEnd"/>
            <w:r w:rsidRPr="00B72F14">
              <w:rPr>
                <w:rFonts w:ascii="Times New Roman" w:hAnsi="Times New Roman" w:cs="Times New Roman"/>
              </w:rPr>
              <w:t>я обеспечения логической связанности письменного и устного текста</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Грамотное формулирование ответов на вопросы членов </w:t>
            </w:r>
            <w:proofErr w:type="spellStart"/>
            <w:r w:rsidRPr="00B72F14">
              <w:rPr>
                <w:rFonts w:ascii="Times New Roman" w:hAnsi="Times New Roman" w:cs="Times New Roman"/>
              </w:rPr>
              <w:t>ГЭК</w:t>
            </w:r>
            <w:proofErr w:type="spellEnd"/>
            <w:r w:rsidRPr="00B72F14">
              <w:rPr>
                <w:rFonts w:ascii="Times New Roman" w:hAnsi="Times New Roman" w:cs="Times New Roman"/>
              </w:rPr>
              <w:t xml:space="preserve">; использование полученных профессиональных знаний и умений при написании </w:t>
            </w:r>
            <w:proofErr w:type="spellStart"/>
            <w:r w:rsidRPr="00B72F14">
              <w:rPr>
                <w:rFonts w:ascii="Times New Roman" w:hAnsi="Times New Roman" w:cs="Times New Roman"/>
              </w:rPr>
              <w:t>ВКР</w:t>
            </w:r>
            <w:proofErr w:type="spellEnd"/>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Аргументированность ответов; ясность, четкость, последовательность изложения материала</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r w:rsidRPr="00B72F14">
              <w:rPr>
                <w:rFonts w:ascii="Times New Roman" w:hAnsi="Times New Roman" w:cs="Times New Roman"/>
              </w:rPr>
              <w:t>У. Умение свободно общаться на профессиональном языке</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Грамотное формулирование ответов на вопросы членов </w:t>
            </w:r>
            <w:proofErr w:type="spellStart"/>
            <w:r w:rsidRPr="00B72F14">
              <w:rPr>
                <w:rFonts w:ascii="Times New Roman" w:hAnsi="Times New Roman" w:cs="Times New Roman"/>
              </w:rPr>
              <w:t>ГЭК</w:t>
            </w:r>
            <w:proofErr w:type="spellEnd"/>
            <w:r w:rsidRPr="00B72F14">
              <w:rPr>
                <w:rFonts w:ascii="Times New Roman" w:hAnsi="Times New Roman" w:cs="Times New Roman"/>
              </w:rPr>
              <w:t xml:space="preserve">; использование полученных профессиональных знаний и умений при написании </w:t>
            </w:r>
            <w:proofErr w:type="spellStart"/>
            <w:r w:rsidRPr="00B72F14">
              <w:rPr>
                <w:rFonts w:ascii="Times New Roman" w:hAnsi="Times New Roman" w:cs="Times New Roman"/>
              </w:rPr>
              <w:t>ВКР</w:t>
            </w:r>
            <w:proofErr w:type="spellEnd"/>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Аргументированность ответов; ясность, четкость, последовательность изложения материала</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В. Владение различными формами, видами устной и письменной коммуникации в учебной и профессиональной деятельности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Грамотное формулирование ответов на вопросы членов </w:t>
            </w:r>
            <w:proofErr w:type="spellStart"/>
            <w:r w:rsidRPr="00B72F14">
              <w:rPr>
                <w:rFonts w:ascii="Times New Roman" w:hAnsi="Times New Roman" w:cs="Times New Roman"/>
              </w:rPr>
              <w:t>ГЭК</w:t>
            </w:r>
            <w:proofErr w:type="spellEnd"/>
            <w:r w:rsidRPr="00B72F14">
              <w:rPr>
                <w:rFonts w:ascii="Times New Roman" w:hAnsi="Times New Roman" w:cs="Times New Roman"/>
              </w:rPr>
              <w:t xml:space="preserve">; использование полученных профессиональных знаний и умений при написании </w:t>
            </w:r>
            <w:proofErr w:type="spellStart"/>
            <w:r w:rsidRPr="00B72F14">
              <w:rPr>
                <w:rFonts w:ascii="Times New Roman" w:hAnsi="Times New Roman" w:cs="Times New Roman"/>
              </w:rPr>
              <w:t>ВКР</w:t>
            </w:r>
            <w:proofErr w:type="spellEnd"/>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Аргументированность ответов; ясность, четкость, последовательность изложения материала</w:t>
            </w: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ОК-5</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способностью работать в коллективе, толерантно </w:t>
            </w:r>
            <w:r w:rsidRPr="00B72F14">
              <w:rPr>
                <w:rFonts w:ascii="Times New Roman" w:hAnsi="Times New Roman" w:cs="Times New Roman"/>
              </w:rPr>
              <w:lastRenderedPageBreak/>
              <w:t>воспринимая социальные, этнические, конфессиональные и культурные различия</w:t>
            </w:r>
          </w:p>
        </w:tc>
        <w:tc>
          <w:tcPr>
            <w:tcW w:w="5775" w:type="dxa"/>
          </w:tcPr>
          <w:p w:rsidR="00B72F14" w:rsidRPr="00B72F14" w:rsidRDefault="00B72F14" w:rsidP="00B72F14">
            <w:pPr>
              <w:spacing w:after="0" w:line="240" w:lineRule="auto"/>
              <w:contextualSpacing/>
              <w:rPr>
                <w:rFonts w:ascii="Times New Roman" w:hAnsi="Times New Roman" w:cs="Times New Roman"/>
              </w:rPr>
            </w:pPr>
            <w:r w:rsidRPr="00B72F14">
              <w:rPr>
                <w:rFonts w:ascii="Times New Roman" w:hAnsi="Times New Roman" w:cs="Times New Roman"/>
              </w:rPr>
              <w:lastRenderedPageBreak/>
              <w:t>З. Знание основных методов и принципов работы в коллективе (команде)</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Взаимодействие с практическими работниками в процессе сбора необходимого </w:t>
            </w:r>
            <w:r w:rsidRPr="00B72F14">
              <w:rPr>
                <w:rFonts w:ascii="Times New Roman" w:hAnsi="Times New Roman" w:cs="Times New Roman"/>
              </w:rPr>
              <w:lastRenderedPageBreak/>
              <w:t xml:space="preserve">материала для написания прикладной аналитической части </w:t>
            </w:r>
            <w:proofErr w:type="spellStart"/>
            <w:r w:rsidRPr="00B72F14">
              <w:rPr>
                <w:rFonts w:ascii="Times New Roman" w:hAnsi="Times New Roman" w:cs="Times New Roman"/>
              </w:rPr>
              <w:t>ВКР</w:t>
            </w:r>
            <w:proofErr w:type="spellEnd"/>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Ясность, четкость, последовательность изложения материала</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r w:rsidRPr="00B72F14">
              <w:rPr>
                <w:rFonts w:ascii="Times New Roman" w:hAnsi="Times New Roman" w:cs="Times New Roman"/>
              </w:rPr>
              <w:t>У. Умение аргументировать собственную мировоззренческую позицию в процессе межличностной коммуникации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Обоснованно представляется мировоззренческая позиция</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Профессионально обобщает и аргументирует свои выводы и предложения</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В. Владение навыками взаимодействия с экспертами в профессиональной области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Обоснованно представляется мировоззренческая позиция</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Профессионально обобщает и аргументирует свои выводы и предложения</w:t>
            </w: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ОК-6</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способностью к самоорганизации и самообразованию</w:t>
            </w:r>
          </w:p>
        </w:tc>
        <w:tc>
          <w:tcPr>
            <w:tcW w:w="5775" w:type="dxa"/>
          </w:tcPr>
          <w:p w:rsidR="00B72F14" w:rsidRPr="00B72F14" w:rsidRDefault="00B72F14" w:rsidP="00B72F14">
            <w:pPr>
              <w:spacing w:after="0" w:line="240" w:lineRule="auto"/>
              <w:contextualSpacing/>
              <w:rPr>
                <w:rFonts w:ascii="Times New Roman" w:hAnsi="Times New Roman" w:cs="Times New Roman"/>
              </w:rPr>
            </w:pPr>
            <w:r w:rsidRPr="00B72F14">
              <w:rPr>
                <w:rFonts w:ascii="Times New Roman" w:hAnsi="Times New Roman" w:cs="Times New Roman"/>
              </w:rPr>
              <w:t>З. Знание путей профессионального самосовершенствования</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Использование дополнительной литературы при подготовке к государственному экзамену</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Уверенно называет источники дополнительной литературы</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r w:rsidRPr="00B72F14">
              <w:rPr>
                <w:rFonts w:ascii="Times New Roman" w:hAnsi="Times New Roman" w:cs="Times New Roman"/>
              </w:rPr>
              <w:t>У. Умение находить, анализировать информацию и использовать ее для повышения своей квалификации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Использование дополнительной литературы при подготовке к государственному экзамену и при написании </w:t>
            </w:r>
            <w:proofErr w:type="spellStart"/>
            <w:r w:rsidRPr="00B72F14">
              <w:rPr>
                <w:rFonts w:ascii="Times New Roman" w:hAnsi="Times New Roman" w:cs="Times New Roman"/>
              </w:rPr>
              <w:t>ВКР</w:t>
            </w:r>
            <w:proofErr w:type="spellEnd"/>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Полнота перечня использованной литературы в </w:t>
            </w:r>
            <w:proofErr w:type="spellStart"/>
            <w:r w:rsidRPr="00B72F14">
              <w:rPr>
                <w:rFonts w:ascii="Times New Roman" w:hAnsi="Times New Roman" w:cs="Times New Roman"/>
              </w:rPr>
              <w:t>ВКР</w:t>
            </w:r>
            <w:proofErr w:type="spellEnd"/>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В. Владение навыками взаимодействия с экспертами в профессиональной области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Использование дополнительной литературы при подготовке к государственному экзамену и при написании </w:t>
            </w:r>
            <w:proofErr w:type="spellStart"/>
            <w:r w:rsidRPr="00B72F14">
              <w:rPr>
                <w:rFonts w:ascii="Times New Roman" w:hAnsi="Times New Roman" w:cs="Times New Roman"/>
              </w:rPr>
              <w:t>ВКР</w:t>
            </w:r>
            <w:proofErr w:type="spellEnd"/>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Полнота перечня использованной литературы в </w:t>
            </w:r>
            <w:proofErr w:type="spellStart"/>
            <w:r w:rsidRPr="00B72F14">
              <w:rPr>
                <w:rFonts w:ascii="Times New Roman" w:hAnsi="Times New Roman" w:cs="Times New Roman"/>
              </w:rPr>
              <w:t>ВКР</w:t>
            </w:r>
            <w:proofErr w:type="spellEnd"/>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ОК-7</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способностью использовать методы и средства физической культуры для обеспечения полноценной </w:t>
            </w:r>
            <w:r w:rsidRPr="00B72F14">
              <w:rPr>
                <w:rFonts w:ascii="Times New Roman" w:hAnsi="Times New Roman" w:cs="Times New Roman"/>
              </w:rPr>
              <w:lastRenderedPageBreak/>
              <w:t>социальной и профессиональной деятельности</w:t>
            </w:r>
          </w:p>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r w:rsidRPr="00B72F14">
              <w:rPr>
                <w:rFonts w:ascii="Times New Roman" w:hAnsi="Times New Roman" w:cs="Times New Roman"/>
              </w:rPr>
              <w:lastRenderedPageBreak/>
              <w:t>З. Знание основных приемов и способов сохранения и укрепления здоровья</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изложение существующих подходов к поиску способов сохранения и укрепления здоровья</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перечислены все подходы и способы укрепления здоровья</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r w:rsidRPr="00B72F14">
              <w:rPr>
                <w:rFonts w:ascii="Times New Roman" w:hAnsi="Times New Roman" w:cs="Times New Roman"/>
              </w:rPr>
              <w:t>У. Умение заботиться о своем здоровье</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Обладание здоровой физической формой</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Активность в жизни и профессиональной деятельности</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В. Владение навыками самостоятельного достижения должного уровня физической подготовки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изложение существующих подходов к поиску </w:t>
            </w:r>
            <w:r w:rsidRPr="00B72F14">
              <w:rPr>
                <w:rFonts w:ascii="Times New Roman" w:hAnsi="Times New Roman" w:cs="Times New Roman"/>
              </w:rPr>
              <w:lastRenderedPageBreak/>
              <w:t>способов сохранения и укрепления здоровья</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перечислены все подходы и способы укрепления здоровья</w:t>
            </w: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ОК-8</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способностью использовать приемы оказания первой помощи, методы защиты в условиях чрезвычайных ситуаций</w:t>
            </w:r>
          </w:p>
        </w:tc>
        <w:tc>
          <w:tcPr>
            <w:tcW w:w="5775" w:type="dxa"/>
          </w:tcPr>
          <w:p w:rsidR="00B72F14" w:rsidRPr="00B72F14" w:rsidRDefault="00B72F14" w:rsidP="00B72F14">
            <w:pPr>
              <w:spacing w:after="0" w:line="240" w:lineRule="auto"/>
              <w:contextualSpacing/>
              <w:rPr>
                <w:rFonts w:ascii="Times New Roman" w:hAnsi="Times New Roman" w:cs="Times New Roman"/>
              </w:rPr>
            </w:pPr>
            <w:r w:rsidRPr="00B72F14">
              <w:rPr>
                <w:rFonts w:ascii="Times New Roman" w:hAnsi="Times New Roman" w:cs="Times New Roman"/>
              </w:rPr>
              <w:t>З. Знание основ безопасности жизнедеятельности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изложение существующих правил безопасности и современных угроз безопасности человека</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перечислены все существующие правила безопасности и современные угрозы безопасности человека</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r w:rsidRPr="00B72F14">
              <w:rPr>
                <w:rFonts w:ascii="Times New Roman" w:hAnsi="Times New Roman" w:cs="Times New Roman"/>
              </w:rPr>
              <w:t>У. Умение осознавать последствия профессиональной деятельности с целью обеспечения безопасности и защиты окружающей среды</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Осуществление профессиональной деятельности с учетом соблюдения техники безопасности</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Раскрывает нормативную базу, устанавливающую правила и положения, направленные на обеспечение техники безопасности</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В. Владение навыками практического использования и обеспечения безопасности взаимодействия человека со средой обитания</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Осуществление профессиональной деятельности с учетом соблюдения техники безопасности</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Раскрывает нормативную базу, устанавливающую правила и положения, направленные на обеспечение техники безопасности</w:t>
            </w: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proofErr w:type="spellStart"/>
            <w:r w:rsidRPr="00B72F14">
              <w:rPr>
                <w:rFonts w:ascii="Times New Roman" w:hAnsi="Times New Roman" w:cs="Times New Roman"/>
              </w:rPr>
              <w:t>ОПК</w:t>
            </w:r>
            <w:proofErr w:type="spellEnd"/>
            <w:r w:rsidRPr="00B72F14">
              <w:rPr>
                <w:rFonts w:ascii="Times New Roman" w:hAnsi="Times New Roman" w:cs="Times New Roman"/>
              </w:rPr>
              <w:t>-1</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владением навыками поиска, анализа и использования нормативных и правовых документов в своей профессиональной деятельности</w:t>
            </w: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З</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Знание основных приемов и инструментов поиска, анализа и использования нормативных и правовых документов в своей профессиональной деятельности; нормативных правовых документов в своей деятельности; норм законодательства в области менеджмента и информационной безопасности; российского законодательства, связанного с инновационной деятельностью предприятий</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изложение существующих подходов к поиску, анализу и использованию нормативно-правовых документов в профессиональной деятельности</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перечислены все подходы </w:t>
            </w:r>
            <w:proofErr w:type="spellStart"/>
            <w:r w:rsidRPr="00B72F14">
              <w:rPr>
                <w:rFonts w:ascii="Times New Roman" w:hAnsi="Times New Roman" w:cs="Times New Roman"/>
              </w:rPr>
              <w:t>кпоиску</w:t>
            </w:r>
            <w:proofErr w:type="spellEnd"/>
            <w:r w:rsidRPr="00B72F14">
              <w:rPr>
                <w:rFonts w:ascii="Times New Roman" w:hAnsi="Times New Roman" w:cs="Times New Roman"/>
              </w:rPr>
              <w:t>, анализу и использованию нормативно-правовых документов в профессиональной деятельности</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У</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xml:space="preserve">. Умение </w:t>
            </w:r>
          </w:p>
          <w:p w:rsidR="00B72F14" w:rsidRPr="00B72F14" w:rsidRDefault="00B72F14" w:rsidP="00B72F14">
            <w:pPr>
              <w:spacing w:after="0" w:line="240" w:lineRule="auto"/>
              <w:contextualSpacing/>
              <w:rPr>
                <w:rFonts w:ascii="Times New Roman" w:hAnsi="Times New Roman" w:cs="Times New Roman"/>
              </w:rPr>
            </w:pPr>
            <w:r w:rsidRPr="00B72F14">
              <w:rPr>
                <w:rFonts w:ascii="Times New Roman" w:hAnsi="Times New Roman" w:cs="Times New Roman"/>
              </w:rPr>
              <w:t>находить, анализировать, использовать нормативные и правовые документы в своей профессиональной деятельности; ориентироваться в системе законодательства и нормативных правовых актов; применять полученные знания в области организации инновационной деятельности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Перечисление нормативно-правовой базы профессиональной деятельности, раскрытие ее содержания</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Перечисленные нормативно-правовые документы соответствуют действительности</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jc w:val="both"/>
              <w:rPr>
                <w:rFonts w:ascii="Times New Roman" w:hAnsi="Times New Roman" w:cs="Times New Roman"/>
              </w:rPr>
            </w:pPr>
            <w:proofErr w:type="spellStart"/>
            <w:r w:rsidRPr="00B72F14">
              <w:rPr>
                <w:rFonts w:ascii="Times New Roman" w:hAnsi="Times New Roman" w:cs="Times New Roman"/>
              </w:rPr>
              <w:t>В</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xml:space="preserve">. Владение навыками поиска; анализа и использования нормативных и правовых документов в своей профессиональной деятельности; правовой защиты;  </w:t>
            </w:r>
            <w:r w:rsidRPr="00B72F14">
              <w:rPr>
                <w:rFonts w:ascii="Times New Roman" w:hAnsi="Times New Roman" w:cs="Times New Roman"/>
              </w:rPr>
              <w:lastRenderedPageBreak/>
              <w:t>поиска необходимой информации в нормативных источниках.</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Способность осуществлять поиск, анализ, а также использовать нормативно-</w:t>
            </w:r>
            <w:r w:rsidRPr="00B72F14">
              <w:rPr>
                <w:rFonts w:ascii="Times New Roman" w:hAnsi="Times New Roman" w:cs="Times New Roman"/>
              </w:rPr>
              <w:lastRenderedPageBreak/>
              <w:t>правовые акты в своей профессиональной деятельности</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Перечисленные нормативно-правовые документы соответствуют действительности</w:t>
            </w: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proofErr w:type="spellStart"/>
            <w:r w:rsidRPr="00B72F14">
              <w:rPr>
                <w:rFonts w:ascii="Times New Roman" w:hAnsi="Times New Roman" w:cs="Times New Roman"/>
              </w:rPr>
              <w:lastRenderedPageBreak/>
              <w:t>ОПК</w:t>
            </w:r>
            <w:proofErr w:type="spellEnd"/>
            <w:r w:rsidRPr="00B72F14">
              <w:rPr>
                <w:rFonts w:ascii="Times New Roman" w:hAnsi="Times New Roman" w:cs="Times New Roman"/>
              </w:rPr>
              <w:t>-1</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владением навыками поиска, анализа и использования нормативных и правовых документов в своей профессиональной деятельности</w:t>
            </w: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З</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Знание основных приемов и инструментов поиска, анализа и использования нормативных и правовых документов в своей профессиональной деятельности; нормативных правовых документов в своей деятельности; норм законодательства в области менеджмента и информационной безопасности; российского законодательства, связанного с инновационной деятельностью предприятий</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изложение существующих подходов к поиску, анализу и использованию нормативно-правовых документов в профессиональной деятельности</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перечислены все подходы </w:t>
            </w:r>
            <w:proofErr w:type="spellStart"/>
            <w:r w:rsidRPr="00B72F14">
              <w:rPr>
                <w:rFonts w:ascii="Times New Roman" w:hAnsi="Times New Roman" w:cs="Times New Roman"/>
              </w:rPr>
              <w:t>кпоиску</w:t>
            </w:r>
            <w:proofErr w:type="spellEnd"/>
            <w:r w:rsidRPr="00B72F14">
              <w:rPr>
                <w:rFonts w:ascii="Times New Roman" w:hAnsi="Times New Roman" w:cs="Times New Roman"/>
              </w:rPr>
              <w:t>, анализу и использованию нормативно-правовых документов в профессиональной деятельности</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У</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xml:space="preserve">. Умение </w:t>
            </w:r>
          </w:p>
          <w:p w:rsidR="00B72F14" w:rsidRPr="00B72F14" w:rsidRDefault="00B72F14" w:rsidP="00B72F14">
            <w:pPr>
              <w:spacing w:after="0" w:line="240" w:lineRule="auto"/>
              <w:contextualSpacing/>
              <w:rPr>
                <w:rFonts w:ascii="Times New Roman" w:hAnsi="Times New Roman" w:cs="Times New Roman"/>
              </w:rPr>
            </w:pPr>
            <w:r w:rsidRPr="00B72F14">
              <w:rPr>
                <w:rFonts w:ascii="Times New Roman" w:hAnsi="Times New Roman" w:cs="Times New Roman"/>
              </w:rPr>
              <w:t>находить, анализировать, использовать нормативные и правовые документы в своей профессиональной деятельности; ориентироваться в системе законодательства и нормативных правовых актов; применять полученные знания в области организации инновационной деятельности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Перечисление нормативно-правовой базы профессиональной деятельности, раскрытие ее содержания</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Перечисленные нормативно-правовые документы соответствуют действительности</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jc w:val="both"/>
              <w:rPr>
                <w:rFonts w:ascii="Times New Roman" w:hAnsi="Times New Roman" w:cs="Times New Roman"/>
              </w:rPr>
            </w:pPr>
            <w:proofErr w:type="spellStart"/>
            <w:r w:rsidRPr="00B72F14">
              <w:rPr>
                <w:rFonts w:ascii="Times New Roman" w:hAnsi="Times New Roman" w:cs="Times New Roman"/>
              </w:rPr>
              <w:t>В</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Владение навыками поиска; анализа и использования нормативных и правовых документов в своей профессиональной деятельности; правовой защиты;  поиска необходимой информации в нормативных источниках.</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Способность осуществлять поиск, анализ, а также использовать нормативно-правовые акты в своей профессиональной деятельности</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proofErr w:type="spellStart"/>
            <w:r w:rsidRPr="00B72F14">
              <w:rPr>
                <w:rFonts w:ascii="Times New Roman" w:hAnsi="Times New Roman" w:cs="Times New Roman"/>
              </w:rPr>
              <w:t>ОПК</w:t>
            </w:r>
            <w:proofErr w:type="spellEnd"/>
            <w:r w:rsidRPr="00B72F14">
              <w:rPr>
                <w:rFonts w:ascii="Times New Roman" w:hAnsi="Times New Roman" w:cs="Times New Roman"/>
              </w:rPr>
              <w:t>-2</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Способность находить организационно-управленческие решения и готовность нести за них ответственность с позиций социальной значимости </w:t>
            </w:r>
            <w:r w:rsidRPr="00B72F14">
              <w:rPr>
                <w:rFonts w:ascii="Times New Roman" w:hAnsi="Times New Roman" w:cs="Times New Roman"/>
              </w:rPr>
              <w:lastRenderedPageBreak/>
              <w:t>принимаемых решений</w:t>
            </w: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lastRenderedPageBreak/>
              <w:t>З</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Знание методики поиска управленческих решений; виды управленческих решений; возможную ответственность за управленческие решения; методики поиска и разработки организационных решений; возможные последствия организационно-управленческих решений и действий с позиции их социальной значимости.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изложение существующих методик поиска управленческих решений и видов управленческих решений</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названо не менее трех подходов к поиску управленческих решений, перечислены все виды управленческих решений</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rPr>
                <w:rFonts w:ascii="Times New Roman" w:hAnsi="Times New Roman" w:cs="Times New Roman"/>
              </w:rPr>
            </w:pPr>
            <w:proofErr w:type="spellStart"/>
            <w:r w:rsidRPr="00B72F14">
              <w:rPr>
                <w:rFonts w:ascii="Times New Roman" w:hAnsi="Times New Roman" w:cs="Times New Roman"/>
              </w:rPr>
              <w:t>У</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xml:space="preserve">. Умение находить управленческие решения и готовность нести за них ответственность; находить организационно-управленческие решения и готовность нести за них ответственность с позиций социальной значимости принимаемых решений </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Передача сущности управленческих решений, понимание последствий принимаемых управленческих решений</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Последствия принимаемых решений описаны </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rPr>
                <w:rFonts w:ascii="Times New Roman" w:hAnsi="Times New Roman" w:cs="Times New Roman"/>
              </w:rPr>
            </w:pPr>
            <w:proofErr w:type="spellStart"/>
            <w:r w:rsidRPr="00B72F14">
              <w:rPr>
                <w:rFonts w:ascii="Times New Roman" w:hAnsi="Times New Roman" w:cs="Times New Roman"/>
              </w:rPr>
              <w:t>В</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xml:space="preserve">. Владение навыками: нахождения управленческих </w:t>
            </w:r>
            <w:r w:rsidRPr="00B72F14">
              <w:rPr>
                <w:rFonts w:ascii="Times New Roman" w:hAnsi="Times New Roman" w:cs="Times New Roman"/>
              </w:rPr>
              <w:lastRenderedPageBreak/>
              <w:t>решений; позволяющими учитывать последствия управленческих решений; находить организационно-управленческие решения; учитывать последствия организационно-управленческих решений и действий с позиции их социальной значимости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 xml:space="preserve">Способность применять </w:t>
            </w:r>
            <w:r w:rsidRPr="00B72F14">
              <w:rPr>
                <w:rFonts w:ascii="Times New Roman" w:hAnsi="Times New Roman" w:cs="Times New Roman"/>
              </w:rPr>
              <w:lastRenderedPageBreak/>
              <w:t>навыки нахождения управленческих решений</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proofErr w:type="spellStart"/>
            <w:r w:rsidRPr="00B72F14">
              <w:rPr>
                <w:rFonts w:ascii="Times New Roman" w:hAnsi="Times New Roman" w:cs="Times New Roman"/>
              </w:rPr>
              <w:lastRenderedPageBreak/>
              <w:t>ОПК</w:t>
            </w:r>
            <w:proofErr w:type="spellEnd"/>
            <w:r w:rsidRPr="00B72F14">
              <w:rPr>
                <w:rFonts w:ascii="Times New Roman" w:hAnsi="Times New Roman" w:cs="Times New Roman"/>
              </w:rPr>
              <w:t>-3</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Способность проектировать организационные структуры, участвовать в разработке стратегий управления </w:t>
            </w:r>
            <w:proofErr w:type="gramStart"/>
            <w:r w:rsidRPr="00B72F14">
              <w:rPr>
                <w:rFonts w:ascii="Times New Roman" w:hAnsi="Times New Roman" w:cs="Times New Roman"/>
              </w:rPr>
              <w:t>человеческими</w:t>
            </w:r>
            <w:proofErr w:type="gramEnd"/>
            <w:r w:rsidRPr="00B72F14">
              <w:rPr>
                <w:rFonts w:ascii="Times New Roman" w:hAnsi="Times New Roman" w:cs="Times New Roman"/>
              </w:rPr>
              <w:t xml:space="preserve"> </w:t>
            </w:r>
            <w:proofErr w:type="spellStart"/>
            <w:r w:rsidRPr="00B72F14">
              <w:rPr>
                <w:rFonts w:ascii="Times New Roman" w:hAnsi="Times New Roman" w:cs="Times New Roman"/>
              </w:rPr>
              <w:t>ресурсамиорганизаций</w:t>
            </w:r>
            <w:proofErr w:type="spellEnd"/>
            <w:r w:rsidRPr="00B72F14">
              <w:rPr>
                <w:rFonts w:ascii="Times New Roman" w:hAnsi="Times New Roman" w:cs="Times New Roman"/>
              </w:rPr>
              <w:t>,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З</w:t>
            </w:r>
            <w:proofErr w:type="gramStart"/>
            <w:r w:rsidRPr="00B72F14">
              <w:rPr>
                <w:rFonts w:ascii="Times New Roman" w:hAnsi="Times New Roman" w:cs="Times New Roman"/>
              </w:rPr>
              <w:t>1</w:t>
            </w:r>
            <w:proofErr w:type="gramEnd"/>
            <w:r w:rsidRPr="00B72F14">
              <w:rPr>
                <w:rFonts w:ascii="Times New Roman" w:hAnsi="Times New Roman" w:cs="Times New Roman"/>
              </w:rPr>
              <w:t>.Знаниеоснов</w:t>
            </w:r>
            <w:proofErr w:type="spellEnd"/>
            <w:r w:rsidRPr="00B72F14">
              <w:rPr>
                <w:rFonts w:ascii="Times New Roman" w:hAnsi="Times New Roman" w:cs="Times New Roman"/>
              </w:rPr>
              <w:t xml:space="preserve"> разработки стратегий управления человеческими ресурсами организации (процессы разработки, планирования и осуществления мероприятий, направленных на ее реализацию); особенности распределения и делегирования полномочий с учетом личной ответственности за осуществляемые мероприятия; основы проектирования организационной структуры; основы разработки стратегий управления человеческими ресурсами организации; основы планирования и организации управленческих мероприятий</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изложение существующих стратегий управления человеческими ресурсами </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Названы этапы разработки стратегий управления человеческими и их виды</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rPr>
                <w:rFonts w:ascii="Times New Roman" w:hAnsi="Times New Roman" w:cs="Times New Roman"/>
              </w:rPr>
            </w:pPr>
            <w:proofErr w:type="spellStart"/>
            <w:r w:rsidRPr="00B72F14">
              <w:rPr>
                <w:rFonts w:ascii="Times New Roman" w:hAnsi="Times New Roman" w:cs="Times New Roman"/>
              </w:rPr>
              <w:t>У</w:t>
            </w:r>
            <w:proofErr w:type="gramStart"/>
            <w:r w:rsidRPr="00B72F14">
              <w:rPr>
                <w:rFonts w:ascii="Times New Roman" w:hAnsi="Times New Roman" w:cs="Times New Roman"/>
              </w:rPr>
              <w:t>1</w:t>
            </w:r>
            <w:proofErr w:type="gramEnd"/>
            <w:r w:rsidRPr="00B72F14">
              <w:rPr>
                <w:rFonts w:ascii="Times New Roman" w:hAnsi="Times New Roman" w:cs="Times New Roman"/>
              </w:rPr>
              <w:t>.Умение</w:t>
            </w:r>
            <w:proofErr w:type="spellEnd"/>
            <w:r w:rsidRPr="00B72F14">
              <w:rPr>
                <w:rFonts w:ascii="Times New Roman" w:hAnsi="Times New Roman" w:cs="Times New Roman"/>
              </w:rPr>
              <w:t xml:space="preserve">  разрабатывать стратегии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 проектировать организационные структуры </w:t>
            </w:r>
          </w:p>
          <w:p w:rsidR="00B72F14" w:rsidRPr="00B72F14" w:rsidRDefault="00B72F14" w:rsidP="00B72F14">
            <w:pPr>
              <w:spacing w:after="0" w:line="240" w:lineRule="auto"/>
              <w:contextualSpacing/>
              <w:rPr>
                <w:rFonts w:ascii="Times New Roman" w:hAnsi="Times New Roman" w:cs="Times New Roman"/>
              </w:rPr>
            </w:pP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Разработка стратегии управления человеческими ресурсами</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Разработанная стратегия управления человеческими ресурсами соответствует поставленной цели и задачам</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jc w:val="both"/>
              <w:rPr>
                <w:rFonts w:ascii="Times New Roman" w:hAnsi="Times New Roman" w:cs="Times New Roman"/>
              </w:rPr>
            </w:pPr>
            <w:proofErr w:type="spellStart"/>
            <w:r w:rsidRPr="00B72F14">
              <w:rPr>
                <w:rFonts w:ascii="Times New Roman" w:hAnsi="Times New Roman" w:cs="Times New Roman"/>
              </w:rPr>
              <w:t>В</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Владение навыками разработки стратегии управления человеческими ресурсами организации, планирования и осуществления мероприятий, распределения и делегирования полномочий с учетом личной ответственности за осуществляемые полномочия</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Способность разрабатывать стратегии управления человеческими ресурсами предприятия</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proofErr w:type="spellStart"/>
            <w:r w:rsidRPr="00B72F14">
              <w:rPr>
                <w:rFonts w:ascii="Times New Roman" w:hAnsi="Times New Roman" w:cs="Times New Roman"/>
              </w:rPr>
              <w:t>ОПК</w:t>
            </w:r>
            <w:proofErr w:type="spellEnd"/>
            <w:r w:rsidRPr="00B72F14">
              <w:rPr>
                <w:rFonts w:ascii="Times New Roman" w:hAnsi="Times New Roman" w:cs="Times New Roman"/>
              </w:rPr>
              <w:t>-4</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Способность осуществлять деловое общение и публичные выступления, вести переговоры, совещания, </w:t>
            </w:r>
            <w:r w:rsidRPr="00B72F14">
              <w:rPr>
                <w:rFonts w:ascii="Times New Roman" w:hAnsi="Times New Roman" w:cs="Times New Roman"/>
              </w:rPr>
              <w:lastRenderedPageBreak/>
              <w:t>осуществлять деловую переписку и поддерживать электронные коммуникации</w:t>
            </w: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lastRenderedPageBreak/>
              <w:t>З</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Знание основных видов презентаций; методов осуществления делового общения и проведения публичных выступлений; особенностей приемов составления бизнес-презентаций; инструментов проведения деловых публичных выступлений; способов поддержки электронных коммуникаций; основ составления и управления БД; основ делового общения; основных правил деловой переписки и использования электронных коммуникаций.</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перечисление методов осуществления делового общения и проведения публичных выступлений</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названо не менее трех методов осуществления делового общения и проведения публичных выступлений; методы описаны точно и полно; установлено соответствие между характеристикой метода и его названием.</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У</w:t>
            </w:r>
            <w:proofErr w:type="gramStart"/>
            <w:r w:rsidRPr="00B72F14">
              <w:rPr>
                <w:rFonts w:ascii="Times New Roman" w:hAnsi="Times New Roman" w:cs="Times New Roman"/>
              </w:rPr>
              <w:t>1</w:t>
            </w:r>
            <w:proofErr w:type="gramEnd"/>
            <w:r w:rsidRPr="00B72F14">
              <w:rPr>
                <w:rFonts w:ascii="Times New Roman" w:hAnsi="Times New Roman" w:cs="Times New Roman"/>
              </w:rPr>
              <w:t>.Умениесоставлять</w:t>
            </w:r>
            <w:proofErr w:type="spellEnd"/>
            <w:r w:rsidRPr="00B72F14">
              <w:rPr>
                <w:rFonts w:ascii="Times New Roman" w:hAnsi="Times New Roman" w:cs="Times New Roman"/>
              </w:rPr>
              <w:t xml:space="preserve"> презентации бизнес-идей; проводить бизнес-презентации; использовать компьютерную технику для презентаций, ведения делового общения; создавать слайды; использовать шаблоны; оформлять и демонстрировать презентации; грамотно оформлять информацию в рамках заданной темы; соблюдать правила поведения во время проведения презентации; составлять и управлять БД; осуществлять деловое общение; осуществлять деловую переписку и поддерживать электронные коммуникации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воспроизведение правил ведения делового общения</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Правила делового общения, воспроизведённые студентом, соответствуют действительности </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jc w:val="both"/>
              <w:rPr>
                <w:rFonts w:ascii="Times New Roman" w:hAnsi="Times New Roman" w:cs="Times New Roman"/>
              </w:rPr>
            </w:pPr>
            <w:proofErr w:type="spellStart"/>
            <w:r w:rsidRPr="00B72F14">
              <w:rPr>
                <w:rFonts w:ascii="Times New Roman" w:hAnsi="Times New Roman" w:cs="Times New Roman"/>
              </w:rPr>
              <w:t>В1.Владениенавыками</w:t>
            </w:r>
            <w:proofErr w:type="gramStart"/>
            <w:r w:rsidRPr="00B72F14">
              <w:rPr>
                <w:rFonts w:ascii="Times New Roman" w:hAnsi="Times New Roman" w:cs="Times New Roman"/>
              </w:rPr>
              <w:t>:с</w:t>
            </w:r>
            <w:proofErr w:type="gramEnd"/>
            <w:r w:rsidRPr="00B72F14">
              <w:rPr>
                <w:rFonts w:ascii="Times New Roman" w:hAnsi="Times New Roman" w:cs="Times New Roman"/>
              </w:rPr>
              <w:t>оставления</w:t>
            </w:r>
            <w:proofErr w:type="spellEnd"/>
            <w:r w:rsidRPr="00B72F14">
              <w:rPr>
                <w:rFonts w:ascii="Times New Roman" w:hAnsi="Times New Roman" w:cs="Times New Roman"/>
              </w:rPr>
              <w:t xml:space="preserve"> презентаций; работы с ПО для создания презентаций (</w:t>
            </w:r>
            <w:proofErr w:type="spellStart"/>
            <w:r w:rsidRPr="00B72F14">
              <w:rPr>
                <w:rFonts w:ascii="Times New Roman" w:hAnsi="Times New Roman" w:cs="Times New Roman"/>
              </w:rPr>
              <w:t>MSPowerPoint</w:t>
            </w:r>
            <w:proofErr w:type="spellEnd"/>
            <w:r w:rsidRPr="00B72F14">
              <w:rPr>
                <w:rFonts w:ascii="Times New Roman" w:hAnsi="Times New Roman" w:cs="Times New Roman"/>
              </w:rPr>
              <w:t>); проведения деловых публичных выступлений; ведения деловой переписки и осуществления электронных коммуникаций; составления и управления БД; делового общения; осуществления деловой переписки и поддержки электронных коммуникаций</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Способность разрабатывать презентации, проводить публичные выступления </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proofErr w:type="spellStart"/>
            <w:r w:rsidRPr="00B72F14">
              <w:rPr>
                <w:rFonts w:ascii="Times New Roman" w:hAnsi="Times New Roman" w:cs="Times New Roman"/>
              </w:rPr>
              <w:t>ОПК</w:t>
            </w:r>
            <w:proofErr w:type="spellEnd"/>
            <w:r w:rsidRPr="00B72F14">
              <w:rPr>
                <w:rFonts w:ascii="Times New Roman" w:hAnsi="Times New Roman" w:cs="Times New Roman"/>
              </w:rPr>
              <w:t>-5</w:t>
            </w:r>
          </w:p>
        </w:tc>
        <w:tc>
          <w:tcPr>
            <w:tcW w:w="1772" w:type="dxa"/>
            <w:vMerge w:val="restart"/>
          </w:tcPr>
          <w:p w:rsidR="00B72F14" w:rsidRPr="00B72F14" w:rsidRDefault="00B72F14" w:rsidP="00B72F14">
            <w:pPr>
              <w:spacing w:after="0" w:line="240" w:lineRule="auto"/>
              <w:jc w:val="both"/>
              <w:rPr>
                <w:rFonts w:ascii="Times New Roman" w:hAnsi="Times New Roman" w:cs="Times New Roman"/>
              </w:rPr>
            </w:pPr>
            <w:r w:rsidRPr="00B72F14">
              <w:rPr>
                <w:rFonts w:ascii="Times New Roman" w:hAnsi="Times New Roman" w:cs="Times New Roman"/>
              </w:rPr>
              <w:t xml:space="preserve">Владение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w:t>
            </w:r>
            <w:r w:rsidRPr="00B72F14">
              <w:rPr>
                <w:rFonts w:ascii="Times New Roman" w:hAnsi="Times New Roman" w:cs="Times New Roman"/>
              </w:rPr>
              <w:lastRenderedPageBreak/>
              <w:t xml:space="preserve">современных методов обработки деловой информации и корпоративных информационных систем </w:t>
            </w:r>
          </w:p>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lastRenderedPageBreak/>
              <w:t>З</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xml:space="preserve">. </w:t>
            </w:r>
            <w:proofErr w:type="gramStart"/>
            <w:r w:rsidRPr="00B72F14">
              <w:rPr>
                <w:rFonts w:ascii="Times New Roman" w:hAnsi="Times New Roman" w:cs="Times New Roman"/>
              </w:rPr>
              <w:t xml:space="preserve">Знание основ составления финансовой отчетности на основе </w:t>
            </w:r>
            <w:proofErr w:type="spellStart"/>
            <w:r w:rsidRPr="00B72F14">
              <w:rPr>
                <w:rFonts w:ascii="Times New Roman" w:hAnsi="Times New Roman" w:cs="Times New Roman"/>
              </w:rPr>
              <w:t>ITтехнологий</w:t>
            </w:r>
            <w:proofErr w:type="spellEnd"/>
            <w:r w:rsidRPr="00B72F14">
              <w:rPr>
                <w:rFonts w:ascii="Times New Roman" w:hAnsi="Times New Roman" w:cs="Times New Roman"/>
              </w:rPr>
              <w:t xml:space="preserve"> в менеджменте; основных механизмов использования современных методов обработки деловой информации и КИС с учетом информационной безопасности; роли и значения информации и информационных технологий в управлении предприятием; источников информации управленческого учета; задач управленческого учета, объекты изучения этой науки; источников информации управленческого учета; основных проблем, решаемых в рамках системы управленческого учета;</w:t>
            </w:r>
            <w:proofErr w:type="gramEnd"/>
            <w:r w:rsidRPr="00B72F14">
              <w:rPr>
                <w:rFonts w:ascii="Times New Roman" w:hAnsi="Times New Roman" w:cs="Times New Roman"/>
              </w:rPr>
              <w:t xml:space="preserve"> различий систем финансового и управленческого учета; классификации затрат для принятия управленческих решений; методов формирования финансовой отчетности; методов расчета себестоимости; методов распределения косвенных затрат для расчета и анализа себестоимости; нормативно-правовых документов, регламентирующих порядок ведения финансового (бухгалтерского) учета на предприятии; теоретических аспектов основополагающих </w:t>
            </w:r>
            <w:r w:rsidRPr="00B72F14">
              <w:rPr>
                <w:rFonts w:ascii="Times New Roman" w:hAnsi="Times New Roman" w:cs="Times New Roman"/>
              </w:rPr>
              <w:lastRenderedPageBreak/>
              <w:t xml:space="preserve">концепций финансового (бухгалтерского) </w:t>
            </w:r>
            <w:proofErr w:type="spellStart"/>
            <w:r w:rsidRPr="00B72F14">
              <w:rPr>
                <w:rFonts w:ascii="Times New Roman" w:hAnsi="Times New Roman" w:cs="Times New Roman"/>
              </w:rPr>
              <w:t>учета</w:t>
            </w:r>
            <w:proofErr w:type="gramStart"/>
            <w:r w:rsidRPr="00B72F14">
              <w:rPr>
                <w:rFonts w:ascii="Times New Roman" w:hAnsi="Times New Roman" w:cs="Times New Roman"/>
              </w:rPr>
              <w:t>;с</w:t>
            </w:r>
            <w:proofErr w:type="gramEnd"/>
            <w:r w:rsidRPr="00B72F14">
              <w:rPr>
                <w:rFonts w:ascii="Times New Roman" w:hAnsi="Times New Roman" w:cs="Times New Roman"/>
              </w:rPr>
              <w:t>овременных</w:t>
            </w:r>
            <w:proofErr w:type="spellEnd"/>
            <w:r w:rsidRPr="00B72F14">
              <w:rPr>
                <w:rFonts w:ascii="Times New Roman" w:hAnsi="Times New Roman" w:cs="Times New Roman"/>
              </w:rPr>
              <w:t xml:space="preserve"> тенденций оценки объектов бухгалтерского наблюдения; </w:t>
            </w:r>
            <w:proofErr w:type="gramStart"/>
            <w:r w:rsidRPr="00B72F14">
              <w:rPr>
                <w:rFonts w:ascii="Times New Roman" w:hAnsi="Times New Roman" w:cs="Times New Roman"/>
              </w:rPr>
              <w:t>экономико-правовых аспектов и логику отражения фактов хозяйственной деятельности на счетах финансового учета и в финансовой отчетности; методики составления финансовой (бухгалтерской) отчетности; источников финансовой, бухгалтерской и иной информации, необходимые для проведения финансового анализа; состава, структуры, принципов формирования основных форм бухгалтерской отчетности предприятия; инструментов анализа финансовой, бухгалтерской и иной информации; основ составления финансовой отчетности</w:t>
            </w:r>
            <w:proofErr w:type="gramEnd"/>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 xml:space="preserve">Изложение состава и порядка составления финансовой отчетности </w:t>
            </w:r>
          </w:p>
          <w:p w:rsidR="00B72F14" w:rsidRPr="00B72F14" w:rsidRDefault="00B72F14" w:rsidP="00B72F14">
            <w:pPr>
              <w:spacing w:after="0" w:line="240" w:lineRule="auto"/>
              <w:contextualSpacing/>
              <w:jc w:val="both"/>
              <w:rPr>
                <w:rFonts w:ascii="Times New Roman" w:hAnsi="Times New Roman" w:cs="Times New Roman"/>
              </w:rPr>
            </w:pP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Порядок составления и содержание финансовой отчетности описан точно и полно</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У</w:t>
            </w:r>
            <w:proofErr w:type="gramStart"/>
            <w:r w:rsidRPr="00B72F14">
              <w:rPr>
                <w:rFonts w:ascii="Times New Roman" w:hAnsi="Times New Roman" w:cs="Times New Roman"/>
              </w:rPr>
              <w:t>1</w:t>
            </w:r>
            <w:proofErr w:type="gramEnd"/>
            <w:r w:rsidRPr="00B72F14">
              <w:rPr>
                <w:rFonts w:ascii="Times New Roman" w:hAnsi="Times New Roman" w:cs="Times New Roman"/>
              </w:rPr>
              <w:t>.Умениесоставлять</w:t>
            </w:r>
            <w:proofErr w:type="spellEnd"/>
            <w:r w:rsidRPr="00B72F14">
              <w:rPr>
                <w:rFonts w:ascii="Times New Roman" w:hAnsi="Times New Roman" w:cs="Times New Roman"/>
              </w:rPr>
              <w:t xml:space="preserve"> финансовую отчетность на основе </w:t>
            </w:r>
            <w:proofErr w:type="spellStart"/>
            <w:r w:rsidRPr="00B72F14">
              <w:rPr>
                <w:rFonts w:ascii="Times New Roman" w:hAnsi="Times New Roman" w:cs="Times New Roman"/>
              </w:rPr>
              <w:t>ITтехнологий</w:t>
            </w:r>
            <w:proofErr w:type="spellEnd"/>
            <w:r w:rsidRPr="00B72F14">
              <w:rPr>
                <w:rFonts w:ascii="Times New Roman" w:hAnsi="Times New Roman" w:cs="Times New Roman"/>
              </w:rPr>
              <w:t xml:space="preserve"> в менеджменте и использования современных методов обработки деловой информации и КИС, учитывая информационную безопасность; определять информационные потребности управления на различных уровнях; собирать, обрабатывать и использовать первичные источники информации для целей управленческого учета; использовать информацию управленческого учета для подготовки отчета о финансовых результатах и другой управленческой отчетности; классифицировать затраты для решения различных управленческих задач; применять методы распределения затрат для подготовки отчетности по себестоимости; рассчитывать себестоимость объектов затрат для принятия обоснованных управленческих решений; анализировать себестоимость объектов затрат для принятия обоснованных управленческих решений и оценки их эффективности; обосновывать и оценивать эффективность управленческого решения на базе информационной системы управленческого учета; использовать современные требования законодательства и нормативы для ведения финансового учета в организациях; составлять бухгалтерские проводки для </w:t>
            </w:r>
            <w:r w:rsidRPr="00B72F14">
              <w:rPr>
                <w:rFonts w:ascii="Times New Roman" w:hAnsi="Times New Roman" w:cs="Times New Roman"/>
              </w:rPr>
              <w:lastRenderedPageBreak/>
              <w:t>регистрации фактов хозяйственной жизни экономических субъектов; выбирать способ ведения бухгалтерского учета: первичного наблюдения, стоимостного измерения, текущей группировки и итогового обобщения фактов хозяйственной деятельности; составлять основные ведомости, регистры, формы финансового учета и отчетности; использовать данные отчета о финансовых результатах и баланса предприятия для проведения финансового анализа; анализировать состав и структуру имущества и капитала предприятий различных форм собственности; анализировать финансовые результаты деятельности хозяйствующих субъектов</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воспроизведение методики составления финансовой отчетности</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Методика составления финансовой отчетности  воспроизведены в соответствии с требованиями стандартов финансовой отчетности</w:t>
            </w:r>
          </w:p>
        </w:tc>
      </w:tr>
      <w:tr w:rsidR="00B72F14" w:rsidRPr="00B72F14" w:rsidTr="005837D0">
        <w:tc>
          <w:tcPr>
            <w:tcW w:w="1066" w:type="dxa"/>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В</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xml:space="preserve">. Владение навыками: составления финансовой отчетности на основе </w:t>
            </w:r>
            <w:proofErr w:type="spellStart"/>
            <w:r w:rsidRPr="00B72F14">
              <w:rPr>
                <w:rFonts w:ascii="Times New Roman" w:hAnsi="Times New Roman" w:cs="Times New Roman"/>
              </w:rPr>
              <w:t>IT</w:t>
            </w:r>
            <w:proofErr w:type="spellEnd"/>
            <w:r w:rsidRPr="00B72F14">
              <w:rPr>
                <w:rFonts w:ascii="Times New Roman" w:hAnsi="Times New Roman" w:cs="Times New Roman"/>
              </w:rPr>
              <w:t xml:space="preserve">-технологий в менеджменте и использования современных методов обработки деловой информации и КИС, обеспечивая информационную безопасность; использования первичной информации в целях управленческого учета; сбора и обработки учетно-управленческой информации; классификации затрат для целей управления операционной деятельностью предприятия; распределения косвенных затрат для расчета себестоимости объектов; расчета себестоимости и прибыли для анализа эффективности операционной деятельности </w:t>
            </w:r>
            <w:proofErr w:type="spellStart"/>
            <w:r w:rsidRPr="00B72F14">
              <w:rPr>
                <w:rFonts w:ascii="Times New Roman" w:hAnsi="Times New Roman" w:cs="Times New Roman"/>
              </w:rPr>
              <w:t>предприятия</w:t>
            </w:r>
            <w:proofErr w:type="gramStart"/>
            <w:r w:rsidRPr="00B72F14">
              <w:rPr>
                <w:rFonts w:ascii="Times New Roman" w:hAnsi="Times New Roman" w:cs="Times New Roman"/>
              </w:rPr>
              <w:t>;о</w:t>
            </w:r>
            <w:proofErr w:type="gramEnd"/>
            <w:r w:rsidRPr="00B72F14">
              <w:rPr>
                <w:rFonts w:ascii="Times New Roman" w:hAnsi="Times New Roman" w:cs="Times New Roman"/>
              </w:rPr>
              <w:t>боснования</w:t>
            </w:r>
            <w:proofErr w:type="spellEnd"/>
            <w:r w:rsidRPr="00B72F14">
              <w:rPr>
                <w:rFonts w:ascii="Times New Roman" w:hAnsi="Times New Roman" w:cs="Times New Roman"/>
              </w:rPr>
              <w:t xml:space="preserve"> и принятия управленческих решений по операционной деятельности на основе учетной информации; анализа операционной деятельности предприятия; применения законодательных и нормативных актов в области финансового учета в своей деятельности; поиска необходимой информации в нормативных источниках; отражения результатов хозяйственной деятельности на счетах бухгалтерского учета; составления финансовой (бухгалтерской) отчетности; анализа финансового состояния предприятий различных форм собственности с помощью финансовых показателей; составления финансовой отчетности; использования современных методов обработки деловой </w:t>
            </w:r>
            <w:r w:rsidRPr="00B72F14">
              <w:rPr>
                <w:rFonts w:ascii="Times New Roman" w:hAnsi="Times New Roman" w:cs="Times New Roman"/>
              </w:rPr>
              <w:lastRenderedPageBreak/>
              <w:t>информации и КИС</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 xml:space="preserve">Составление финансовой отчетности, в том числе с использованием  </w:t>
            </w:r>
            <w:proofErr w:type="spellStart"/>
            <w:r w:rsidRPr="00B72F14">
              <w:rPr>
                <w:rFonts w:ascii="Times New Roman" w:hAnsi="Times New Roman" w:cs="Times New Roman"/>
              </w:rPr>
              <w:t>IT</w:t>
            </w:r>
            <w:proofErr w:type="spellEnd"/>
            <w:r w:rsidRPr="00B72F14">
              <w:rPr>
                <w:rFonts w:ascii="Times New Roman" w:hAnsi="Times New Roman" w:cs="Times New Roman"/>
              </w:rPr>
              <w:t>-технологий в менеджменте</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proofErr w:type="spellStart"/>
            <w:r w:rsidRPr="00B72F14">
              <w:rPr>
                <w:rFonts w:ascii="Times New Roman" w:hAnsi="Times New Roman" w:cs="Times New Roman"/>
              </w:rPr>
              <w:lastRenderedPageBreak/>
              <w:t>ОПК</w:t>
            </w:r>
            <w:proofErr w:type="spellEnd"/>
            <w:r w:rsidRPr="00B72F14">
              <w:rPr>
                <w:rFonts w:ascii="Times New Roman" w:hAnsi="Times New Roman" w:cs="Times New Roman"/>
              </w:rPr>
              <w:t>-6</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Владение методами принятия решений в управлении операционной (производственной) деятельностью организаций</w:t>
            </w: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З</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Знание методов принятия решений в управлении операционной деятельностью организации; необходимые источники информации для проведения финансового анализа; принципы формирования аналитического отчета; методы принятия решений в управлении операционной деятельностью организаций; методы принятия решений в управлении операционной (производственной) деятельностью организации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описание методов принятия решений в управлении операционной (производственной) деятельностью организации</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перечислены все методы принятия решений; методы описаны точно и полно; установлено соответствие между характеристикой метода и его названием.</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У</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xml:space="preserve">. Умение применять методы принятия решений в управлении операционной деятельностью организации в своей профессиональной практике; проводить вертикальный и горизонтальный анализ финансовых документов; используя необходимые источники финансовой информации о предприятии, проанализировать их и подготовить аналитическое заключение; применять методы принятия решений в управлении операционной (производственной) деятельностью организации в своей профессиональной практике </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Осуществление методов финансового анализа в управлении операционной деятельность организации</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Методы финансового анализа раскрыты полностью</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jc w:val="both"/>
              <w:rPr>
                <w:rFonts w:ascii="Times New Roman" w:hAnsi="Times New Roman" w:cs="Times New Roman"/>
              </w:rPr>
            </w:pPr>
            <w:proofErr w:type="spellStart"/>
            <w:r w:rsidRPr="00B72F14">
              <w:rPr>
                <w:rFonts w:ascii="Times New Roman" w:hAnsi="Times New Roman" w:cs="Times New Roman"/>
              </w:rPr>
              <w:t>В</w:t>
            </w:r>
            <w:proofErr w:type="gramStart"/>
            <w:r w:rsidRPr="00B72F14">
              <w:rPr>
                <w:rFonts w:ascii="Times New Roman" w:hAnsi="Times New Roman" w:cs="Times New Roman"/>
              </w:rPr>
              <w:t>1</w:t>
            </w:r>
            <w:proofErr w:type="gramEnd"/>
            <w:r w:rsidRPr="00B72F14">
              <w:rPr>
                <w:rFonts w:ascii="Times New Roman" w:hAnsi="Times New Roman" w:cs="Times New Roman"/>
              </w:rPr>
              <w:t>.Владение</w:t>
            </w:r>
            <w:proofErr w:type="spellEnd"/>
            <w:r w:rsidRPr="00B72F14">
              <w:rPr>
                <w:rFonts w:ascii="Times New Roman" w:hAnsi="Times New Roman" w:cs="Times New Roman"/>
              </w:rPr>
              <w:t xml:space="preserve"> навыками: принятия решений в управлении операционной деятельностью организации; формирования аналитического заключения о деятельности предприятия на основе финансового анализа; принятия решений в управлении операционной деятельностью организаций; принятия решений в управлении операционной (производственной) деятельностью организации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Способность принимать решения в управлении операционной деятельностью</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proofErr w:type="spellStart"/>
            <w:r w:rsidRPr="00B72F14">
              <w:rPr>
                <w:rFonts w:ascii="Times New Roman" w:hAnsi="Times New Roman" w:cs="Times New Roman"/>
              </w:rPr>
              <w:t>ОПК</w:t>
            </w:r>
            <w:proofErr w:type="spellEnd"/>
            <w:r w:rsidRPr="00B72F14">
              <w:rPr>
                <w:rFonts w:ascii="Times New Roman" w:hAnsi="Times New Roman" w:cs="Times New Roman"/>
              </w:rPr>
              <w:t>-7</w:t>
            </w:r>
          </w:p>
        </w:tc>
        <w:tc>
          <w:tcPr>
            <w:tcW w:w="1772" w:type="dxa"/>
            <w:vMerge w:val="restart"/>
          </w:tcPr>
          <w:p w:rsidR="00B72F14" w:rsidRPr="00B72F14" w:rsidRDefault="00B72F14" w:rsidP="00B72F14">
            <w:pPr>
              <w:spacing w:after="0" w:line="240" w:lineRule="auto"/>
              <w:ind w:left="35" w:firstLine="2"/>
              <w:contextualSpacing/>
              <w:jc w:val="both"/>
              <w:rPr>
                <w:rFonts w:ascii="Times New Roman" w:hAnsi="Times New Roman" w:cs="Times New Roman"/>
              </w:rPr>
            </w:pPr>
            <w:r w:rsidRPr="00B72F14">
              <w:rPr>
                <w:rFonts w:ascii="Times New Roman" w:hAnsi="Times New Roman" w:cs="Times New Roman"/>
              </w:rPr>
              <w:t>Способность решать стандартные задачи профессиональной деятельности на основе информационн</w:t>
            </w:r>
            <w:r w:rsidRPr="00B72F14">
              <w:rPr>
                <w:rFonts w:ascii="Times New Roman" w:hAnsi="Times New Roman" w:cs="Times New Roman"/>
              </w:rPr>
              <w:lastRenderedPageBreak/>
              <w:t xml:space="preserve">ой и библиографической культуры с применением информационно-коммуникационных технологий и с учетом основных требований информационной безопасности </w:t>
            </w: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lastRenderedPageBreak/>
              <w:t>З</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Знание основных подходов и профессиональной естественнонаучных методов решения стандартных задач деятельности с применением информационно-коммуникационных технологий для обработки и обобщения экономической информации; основных подходов в управлении БД к решению стандартных задач профессиональной деятельности на основе информационной культуры с применением информационно-коммуникационных технологий</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изложение существующих подходов и профессиональной естественнонаучных методов решения стандартных задач деятельности с применением информационно-</w:t>
            </w:r>
            <w:r w:rsidRPr="00B72F14">
              <w:rPr>
                <w:rFonts w:ascii="Times New Roman" w:hAnsi="Times New Roman" w:cs="Times New Roman"/>
              </w:rPr>
              <w:lastRenderedPageBreak/>
              <w:t>коммуникационных технологий для обработки и обобщения экономической информации;</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 xml:space="preserve">существующие подходы и профессиональные естественнонаучные методы решения стандартных задач деятельности с применением информационно-коммуникационных технологий для обработки и обобщения экономической информации </w:t>
            </w:r>
            <w:r w:rsidRPr="00B72F14">
              <w:rPr>
                <w:rFonts w:ascii="Times New Roman" w:hAnsi="Times New Roman" w:cs="Times New Roman"/>
              </w:rPr>
              <w:lastRenderedPageBreak/>
              <w:t xml:space="preserve">описаны точно и полно </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У</w:t>
            </w:r>
            <w:proofErr w:type="gramStart"/>
            <w:r w:rsidRPr="00B72F14">
              <w:rPr>
                <w:rFonts w:ascii="Times New Roman" w:hAnsi="Times New Roman" w:cs="Times New Roman"/>
              </w:rPr>
              <w:t>1</w:t>
            </w:r>
            <w:proofErr w:type="gramEnd"/>
            <w:r w:rsidRPr="00B72F14">
              <w:rPr>
                <w:rFonts w:ascii="Times New Roman" w:hAnsi="Times New Roman" w:cs="Times New Roman"/>
              </w:rPr>
              <w:t>.Умениерешать</w:t>
            </w:r>
            <w:proofErr w:type="spellEnd"/>
            <w:r w:rsidRPr="00B72F14">
              <w:rPr>
                <w:rFonts w:ascii="Times New Roman" w:hAnsi="Times New Roman" w:cs="Times New Roman"/>
              </w:rPr>
              <w:t xml:space="preserve"> стандартные задачи профессиональной деятельности с применением информационно-коммуникационных технологий для обработки и обобщения экономической информации; решать при помощи БД стандартные задачи профессиональной деятельности на основе информационной культуры с применением информационно-коммуникационных технологий</w:t>
            </w:r>
          </w:p>
          <w:p w:rsidR="00B72F14" w:rsidRPr="00B72F14" w:rsidRDefault="00B72F14" w:rsidP="00B72F14">
            <w:pPr>
              <w:spacing w:after="0" w:line="240" w:lineRule="auto"/>
              <w:contextualSpacing/>
              <w:rPr>
                <w:rFonts w:ascii="Times New Roman" w:hAnsi="Times New Roman" w:cs="Times New Roman"/>
              </w:rPr>
            </w:pP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Решение стандартных задач профессиональной деятельности с применением информационно-коммуникационных технологий для обработки и обобщения экономической информации</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Решение стандартных задач профессиональной деятельности с применением информационно-коммуникационных технологий для обработки и обобщения экономической информации</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jc w:val="both"/>
              <w:rPr>
                <w:rFonts w:ascii="Times New Roman" w:hAnsi="Times New Roman" w:cs="Times New Roman"/>
              </w:rPr>
            </w:pPr>
            <w:proofErr w:type="spellStart"/>
            <w:r w:rsidRPr="00B72F14">
              <w:rPr>
                <w:rFonts w:ascii="Times New Roman" w:hAnsi="Times New Roman" w:cs="Times New Roman"/>
              </w:rPr>
              <w:t>В</w:t>
            </w:r>
            <w:proofErr w:type="gramStart"/>
            <w:r w:rsidRPr="00B72F14">
              <w:rPr>
                <w:rFonts w:ascii="Times New Roman" w:hAnsi="Times New Roman" w:cs="Times New Roman"/>
              </w:rPr>
              <w:t>1</w:t>
            </w:r>
            <w:proofErr w:type="gramEnd"/>
            <w:r w:rsidRPr="00B72F14">
              <w:rPr>
                <w:rFonts w:ascii="Times New Roman" w:hAnsi="Times New Roman" w:cs="Times New Roman"/>
              </w:rPr>
              <w:t>.Владениенавыками</w:t>
            </w:r>
            <w:proofErr w:type="spellEnd"/>
            <w:r w:rsidRPr="00B72F14">
              <w:rPr>
                <w:rFonts w:ascii="Times New Roman" w:hAnsi="Times New Roman" w:cs="Times New Roman"/>
              </w:rPr>
              <w:t>: решения стандартных задач профессиональной деятельности с применением информационно-коммуникационных технологий для обработки и обобщения экономической информации; решения при помощи БД стандартных задач профессиональной деятельности на основе информационной культуры с применением информационно-коммуникационных технологий</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Способность решать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ПК-1</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Владение навыками использования основных теорий мотивации, лидерства и власти для решения </w:t>
            </w:r>
            <w:r w:rsidRPr="00B72F14">
              <w:rPr>
                <w:rFonts w:ascii="Times New Roman" w:hAnsi="Times New Roman" w:cs="Times New Roman"/>
              </w:rPr>
              <w:lastRenderedPageBreak/>
              <w:t>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lastRenderedPageBreak/>
              <w:t>З</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Знание основных теорий мотивации; методик проведения аудита человеческих ресурсов и диагностики организационной культуры; основных теорий стратегического менеджмента, мотивации, лидерства и власти для решения стратегических и оперативных управленческих задач; основы организации групповой работы на базе знания процессов групповой динамики и принципов формирования команды</w:t>
            </w:r>
          </w:p>
          <w:p w:rsidR="00B72F14" w:rsidRPr="00B72F14" w:rsidRDefault="00B72F14" w:rsidP="00B72F14">
            <w:pPr>
              <w:spacing w:after="0" w:line="240" w:lineRule="auto"/>
              <w:contextualSpacing/>
              <w:rPr>
                <w:rFonts w:ascii="Times New Roman" w:hAnsi="Times New Roman" w:cs="Times New Roman"/>
              </w:rPr>
            </w:pP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изложение существующих теорий мотивации</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перечислены все теории мотивации, полностью раскрыто их содержание</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У</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Умение использовать основные теории мотивации; проводить аудит человеческих ресурсов и осуществлять диагностику организационной культуры; использовать основные теории стратегического менеджмента, мотивации, лидерства и власти для решения стратегических и оперативных управленческих задач; использовать основные теории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Использование теории мотивации, теории стратегического менеджмента для решения стратегических и оперативных задач управления  </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Теории мотивации раскрыты полностью</w:t>
            </w:r>
          </w:p>
        </w:tc>
      </w:tr>
      <w:tr w:rsidR="00B72F14" w:rsidRPr="00B72F14" w:rsidTr="005837D0">
        <w:tc>
          <w:tcPr>
            <w:tcW w:w="1066" w:type="dxa"/>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В</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xml:space="preserve">. Владение навыками: использования основных теорий мотивации; проведения аудита человеческих ресурсов и осуществления диагностики организационной культуры; использования основных теорий стратегического менеджмента, мотивации, лидерства и власти для решения стратегических и оперативных управленческих задач; проведения аудита человеческих ресурсов и осуществления диагностики организационной культуры;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w:t>
            </w:r>
            <w:r w:rsidRPr="00B72F14">
              <w:rPr>
                <w:rFonts w:ascii="Times New Roman" w:hAnsi="Times New Roman" w:cs="Times New Roman"/>
              </w:rPr>
              <w:lastRenderedPageBreak/>
              <w:t>принципов формирования команды.</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 xml:space="preserve">Способность использовать теории мотивации, лидерства и власти для решения стратегических и тактических задач управления </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ПК-2</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Владение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w:t>
            </w:r>
            <w:proofErr w:type="spellStart"/>
            <w:r w:rsidRPr="00B72F14">
              <w:rPr>
                <w:rFonts w:ascii="Times New Roman" w:hAnsi="Times New Roman" w:cs="Times New Roman"/>
              </w:rPr>
              <w:t>т.ч</w:t>
            </w:r>
            <w:proofErr w:type="spellEnd"/>
            <w:r w:rsidRPr="00B72F14">
              <w:rPr>
                <w:rFonts w:ascii="Times New Roman" w:hAnsi="Times New Roman" w:cs="Times New Roman"/>
              </w:rPr>
              <w:t>. в межкультурной среде</w:t>
            </w: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З</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xml:space="preserve">. Знание  способов разрешения конфликтных ситуаций при проектировании межличностных, групповых и организационных коммуникаций; виды конфликтов; современные технологии управления персоналом, в </w:t>
            </w:r>
            <w:proofErr w:type="spellStart"/>
            <w:r w:rsidRPr="00B72F14">
              <w:rPr>
                <w:rFonts w:ascii="Times New Roman" w:hAnsi="Times New Roman" w:cs="Times New Roman"/>
              </w:rPr>
              <w:t>т.ч</w:t>
            </w:r>
            <w:proofErr w:type="spellEnd"/>
            <w:r w:rsidRPr="00B72F14">
              <w:rPr>
                <w:rFonts w:ascii="Times New Roman" w:hAnsi="Times New Roman" w:cs="Times New Roman"/>
              </w:rPr>
              <w:t xml:space="preserve">. в межкультурной среде; основные способы разрешения конфликтных ситуаций; современные технологии управления персоналом; основы функционального менеджмента; различные способы разрешения конфликтных ситуаций; технологии управления персоналом, в </w:t>
            </w:r>
            <w:proofErr w:type="spellStart"/>
            <w:r w:rsidRPr="00B72F14">
              <w:rPr>
                <w:rFonts w:ascii="Times New Roman" w:hAnsi="Times New Roman" w:cs="Times New Roman"/>
              </w:rPr>
              <w:t>т.ч</w:t>
            </w:r>
            <w:proofErr w:type="spellEnd"/>
            <w:r w:rsidRPr="00B72F14">
              <w:rPr>
                <w:rFonts w:ascii="Times New Roman" w:hAnsi="Times New Roman" w:cs="Times New Roman"/>
              </w:rPr>
              <w:t>. в межкультурной среде.</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изложение существующих способов 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w:t>
            </w:r>
            <w:proofErr w:type="spellStart"/>
            <w:r w:rsidRPr="00B72F14">
              <w:rPr>
                <w:rFonts w:ascii="Times New Roman" w:hAnsi="Times New Roman" w:cs="Times New Roman"/>
              </w:rPr>
              <w:t>т.ч</w:t>
            </w:r>
            <w:proofErr w:type="spellEnd"/>
            <w:r w:rsidRPr="00B72F14">
              <w:rPr>
                <w:rFonts w:ascii="Times New Roman" w:hAnsi="Times New Roman" w:cs="Times New Roman"/>
              </w:rPr>
              <w:t>. в межкультурной среде</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перечислены все способы 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w:t>
            </w:r>
            <w:proofErr w:type="spellStart"/>
            <w:r w:rsidRPr="00B72F14">
              <w:rPr>
                <w:rFonts w:ascii="Times New Roman" w:hAnsi="Times New Roman" w:cs="Times New Roman"/>
              </w:rPr>
              <w:t>т.ч</w:t>
            </w:r>
            <w:proofErr w:type="spellEnd"/>
            <w:r w:rsidRPr="00B72F14">
              <w:rPr>
                <w:rFonts w:ascii="Times New Roman" w:hAnsi="Times New Roman" w:cs="Times New Roman"/>
              </w:rPr>
              <w:t>. в межкультурной среде; раскрыто их содержание</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У</w:t>
            </w:r>
            <w:proofErr w:type="gramStart"/>
            <w:r w:rsidRPr="00B72F14">
              <w:rPr>
                <w:rFonts w:ascii="Times New Roman" w:hAnsi="Times New Roman" w:cs="Times New Roman"/>
              </w:rPr>
              <w:t>1</w:t>
            </w:r>
            <w:proofErr w:type="gramEnd"/>
            <w:r w:rsidRPr="00B72F14">
              <w:rPr>
                <w:rFonts w:ascii="Times New Roman" w:hAnsi="Times New Roman" w:cs="Times New Roman"/>
              </w:rPr>
              <w:t>.Умениеразрешать</w:t>
            </w:r>
            <w:proofErr w:type="spellEnd"/>
            <w:r w:rsidRPr="00B72F14">
              <w:rPr>
                <w:rFonts w:ascii="Times New Roman" w:hAnsi="Times New Roman" w:cs="Times New Roman"/>
              </w:rPr>
              <w:t xml:space="preserve"> конфликтные ситуации при проектировании межличностных, групповых и организационных коммуникаций с учетом современных технологий управления персоналом, в </w:t>
            </w:r>
            <w:proofErr w:type="spellStart"/>
            <w:r w:rsidRPr="00B72F14">
              <w:rPr>
                <w:rFonts w:ascii="Times New Roman" w:hAnsi="Times New Roman" w:cs="Times New Roman"/>
              </w:rPr>
              <w:t>т.ч</w:t>
            </w:r>
            <w:proofErr w:type="spellEnd"/>
            <w:r w:rsidRPr="00B72F14">
              <w:rPr>
                <w:rFonts w:ascii="Times New Roman" w:hAnsi="Times New Roman" w:cs="Times New Roman"/>
              </w:rPr>
              <w:t xml:space="preserve">. в межкультурной среде; разрешать конфликтные ситуации на основе современных технологий управления персоналом, применяя основы функционального менеджмента; различными способами разрешать конфликтные ситуации на основе технологий управления персоналом, в </w:t>
            </w:r>
            <w:proofErr w:type="spellStart"/>
            <w:r w:rsidRPr="00B72F14">
              <w:rPr>
                <w:rFonts w:ascii="Times New Roman" w:hAnsi="Times New Roman" w:cs="Times New Roman"/>
              </w:rPr>
              <w:t>т.ч</w:t>
            </w:r>
            <w:proofErr w:type="spellEnd"/>
            <w:r w:rsidRPr="00B72F14">
              <w:rPr>
                <w:rFonts w:ascii="Times New Roman" w:hAnsi="Times New Roman" w:cs="Times New Roman"/>
              </w:rPr>
              <w:t>. в межкультурной среде</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Анализ конфликтных ситуаций и применение современных технологий управления персоналом, в </w:t>
            </w:r>
            <w:proofErr w:type="spellStart"/>
            <w:r w:rsidRPr="00B72F14">
              <w:rPr>
                <w:rFonts w:ascii="Times New Roman" w:hAnsi="Times New Roman" w:cs="Times New Roman"/>
              </w:rPr>
              <w:t>т.ч</w:t>
            </w:r>
            <w:proofErr w:type="spellEnd"/>
            <w:r w:rsidRPr="00B72F14">
              <w:rPr>
                <w:rFonts w:ascii="Times New Roman" w:hAnsi="Times New Roman" w:cs="Times New Roman"/>
              </w:rPr>
              <w:t>. в межкультурной среде</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Конфликтные ситуации решены различными способами на основе технологий управления персоналом; </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jc w:val="both"/>
              <w:rPr>
                <w:rFonts w:ascii="Times New Roman" w:hAnsi="Times New Roman" w:cs="Times New Roman"/>
              </w:rPr>
            </w:pPr>
            <w:proofErr w:type="spellStart"/>
            <w:r w:rsidRPr="00B72F14">
              <w:rPr>
                <w:rFonts w:ascii="Times New Roman" w:hAnsi="Times New Roman" w:cs="Times New Roman"/>
              </w:rPr>
              <w:t>В</w:t>
            </w:r>
            <w:proofErr w:type="gramStart"/>
            <w:r w:rsidRPr="00B72F14">
              <w:rPr>
                <w:rFonts w:ascii="Times New Roman" w:hAnsi="Times New Roman" w:cs="Times New Roman"/>
              </w:rPr>
              <w:t>1</w:t>
            </w:r>
            <w:proofErr w:type="gramEnd"/>
            <w:r w:rsidRPr="00B72F14">
              <w:rPr>
                <w:rFonts w:ascii="Times New Roman" w:hAnsi="Times New Roman" w:cs="Times New Roman"/>
              </w:rPr>
              <w:t>.Владение</w:t>
            </w:r>
            <w:proofErr w:type="spellEnd"/>
            <w:r w:rsidRPr="00B72F14">
              <w:rPr>
                <w:rFonts w:ascii="Times New Roman" w:hAnsi="Times New Roman" w:cs="Times New Roman"/>
              </w:rPr>
              <w:t xml:space="preserve"> навыками: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w:t>
            </w:r>
            <w:proofErr w:type="spellStart"/>
            <w:r w:rsidRPr="00B72F14">
              <w:rPr>
                <w:rFonts w:ascii="Times New Roman" w:hAnsi="Times New Roman" w:cs="Times New Roman"/>
              </w:rPr>
              <w:t>т.ч</w:t>
            </w:r>
            <w:proofErr w:type="spellEnd"/>
            <w:r w:rsidRPr="00B72F14">
              <w:rPr>
                <w:rFonts w:ascii="Times New Roman" w:hAnsi="Times New Roman" w:cs="Times New Roman"/>
              </w:rPr>
              <w:t xml:space="preserve">. в межкультурной среде; разрешения конфликтных ситуаций на основе современных технологий управления персоналом, используя принципы функционального менеджмента; разрешения конфликтных ситуаций на основе технологий управления персоналом, в </w:t>
            </w:r>
            <w:proofErr w:type="spellStart"/>
            <w:r w:rsidRPr="00B72F14">
              <w:rPr>
                <w:rFonts w:ascii="Times New Roman" w:hAnsi="Times New Roman" w:cs="Times New Roman"/>
              </w:rPr>
              <w:t>т.ч</w:t>
            </w:r>
            <w:proofErr w:type="spellEnd"/>
            <w:r w:rsidRPr="00B72F14">
              <w:rPr>
                <w:rFonts w:ascii="Times New Roman" w:hAnsi="Times New Roman" w:cs="Times New Roman"/>
              </w:rPr>
              <w:t xml:space="preserve">. в межкультурной среде. </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Обладание навыками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w:t>
            </w:r>
            <w:proofErr w:type="spellStart"/>
            <w:r w:rsidRPr="00B72F14">
              <w:rPr>
                <w:rFonts w:ascii="Times New Roman" w:hAnsi="Times New Roman" w:cs="Times New Roman"/>
              </w:rPr>
              <w:t>т.ч</w:t>
            </w:r>
            <w:proofErr w:type="spellEnd"/>
            <w:r w:rsidRPr="00B72F14">
              <w:rPr>
                <w:rFonts w:ascii="Times New Roman" w:hAnsi="Times New Roman" w:cs="Times New Roman"/>
              </w:rPr>
              <w:t xml:space="preserve">. в межкультурной среде; разрешения конфликтных ситуаций на основе современных </w:t>
            </w:r>
            <w:r w:rsidRPr="00B72F14">
              <w:rPr>
                <w:rFonts w:ascii="Times New Roman" w:hAnsi="Times New Roman" w:cs="Times New Roman"/>
              </w:rPr>
              <w:lastRenderedPageBreak/>
              <w:t>технологий управления персоналом</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ПК-3</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Владение навыками стратегического анализа, разработки и осуществления стратегии организации, направленной на обеспечение конкурентоспособности</w:t>
            </w: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З</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Знание  основ стратегического анализа, разработки и осуществления стратегии организации; основ стратегического анализа, разработки и осуществления стратегии организации, направленной на обеспечение конкурентоспособности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Описание методов стратегического анализа, представление порядка разработки стратегии организации</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названо не менее трех подходов к стратегическому анализу; перечислены все </w:t>
            </w:r>
            <w:proofErr w:type="spellStart"/>
            <w:r w:rsidRPr="00B72F14">
              <w:rPr>
                <w:rFonts w:ascii="Times New Roman" w:hAnsi="Times New Roman" w:cs="Times New Roman"/>
              </w:rPr>
              <w:t>методы</w:t>
            </w:r>
            <w:proofErr w:type="gramStart"/>
            <w:r w:rsidRPr="00B72F14">
              <w:rPr>
                <w:rFonts w:ascii="Times New Roman" w:hAnsi="Times New Roman" w:cs="Times New Roman"/>
              </w:rPr>
              <w:t>;м</w:t>
            </w:r>
            <w:proofErr w:type="gramEnd"/>
            <w:r w:rsidRPr="00B72F14">
              <w:rPr>
                <w:rFonts w:ascii="Times New Roman" w:hAnsi="Times New Roman" w:cs="Times New Roman"/>
              </w:rPr>
              <w:t>етодыстратегического</w:t>
            </w:r>
            <w:proofErr w:type="spellEnd"/>
            <w:r w:rsidRPr="00B72F14">
              <w:rPr>
                <w:rFonts w:ascii="Times New Roman" w:hAnsi="Times New Roman" w:cs="Times New Roman"/>
              </w:rPr>
              <w:t xml:space="preserve"> анализа описаны точно и полно.</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У</w:t>
            </w:r>
            <w:proofErr w:type="gramStart"/>
            <w:r w:rsidRPr="00B72F14">
              <w:rPr>
                <w:rFonts w:ascii="Times New Roman" w:hAnsi="Times New Roman" w:cs="Times New Roman"/>
              </w:rPr>
              <w:t>1</w:t>
            </w:r>
            <w:proofErr w:type="gramEnd"/>
            <w:r w:rsidRPr="00B72F14">
              <w:rPr>
                <w:rFonts w:ascii="Times New Roman" w:hAnsi="Times New Roman" w:cs="Times New Roman"/>
              </w:rPr>
              <w:t>.Умениепроводить</w:t>
            </w:r>
            <w:proofErr w:type="spellEnd"/>
            <w:r w:rsidRPr="00B72F14">
              <w:rPr>
                <w:rFonts w:ascii="Times New Roman" w:hAnsi="Times New Roman" w:cs="Times New Roman"/>
              </w:rPr>
              <w:t xml:space="preserve"> стратегический анализ; разрабатывать и осуществлять стратегии организации; разрабатывать и осуществлять стратегии организации, направленные на обеспечение конкурентоспособности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Сбор и обобщение информации, необходимой для стратегического анализа, проведение стратегического анализа и разработка на его основе стратегии организации, направленные на обеспечение конкурентоспособности</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Приведённые методы стратегического анализа и интерпретация полученных данных позволили разработать и обосновать стратегию организации, направленной на обеспечение конкурентоспособности</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jc w:val="both"/>
              <w:rPr>
                <w:rFonts w:ascii="Times New Roman" w:hAnsi="Times New Roman" w:cs="Times New Roman"/>
              </w:rPr>
            </w:pPr>
            <w:proofErr w:type="spellStart"/>
            <w:r w:rsidRPr="00B72F14">
              <w:rPr>
                <w:rFonts w:ascii="Times New Roman" w:hAnsi="Times New Roman" w:cs="Times New Roman"/>
              </w:rPr>
              <w:t>В</w:t>
            </w:r>
            <w:proofErr w:type="gramStart"/>
            <w:r w:rsidRPr="00B72F14">
              <w:rPr>
                <w:rFonts w:ascii="Times New Roman" w:hAnsi="Times New Roman" w:cs="Times New Roman"/>
              </w:rPr>
              <w:t>1</w:t>
            </w:r>
            <w:proofErr w:type="gramEnd"/>
            <w:r w:rsidRPr="00B72F14">
              <w:rPr>
                <w:rFonts w:ascii="Times New Roman" w:hAnsi="Times New Roman" w:cs="Times New Roman"/>
              </w:rPr>
              <w:t>.Владение</w:t>
            </w:r>
            <w:proofErr w:type="spellEnd"/>
            <w:r w:rsidRPr="00B72F14">
              <w:rPr>
                <w:rFonts w:ascii="Times New Roman" w:hAnsi="Times New Roman" w:cs="Times New Roman"/>
              </w:rPr>
              <w:t xml:space="preserve"> навыками: стратегического анализа; разработки и осуществления стратегии организации; стратегического анализа; разработки и осуществления стратегии организации, направленной на обеспечение конкурентоспособности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Умение применять методы стратегического анализа, разрабатывать и обосновывать стратегии организации, направленной на обеспечение конкурентоспособности</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ПК-4</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Умение применять основные методы финансового менеджмента для оценки активов, управления оборотным капиталом, принятия </w:t>
            </w:r>
            <w:r w:rsidRPr="00B72F14">
              <w:rPr>
                <w:rFonts w:ascii="Times New Roman" w:hAnsi="Times New Roman" w:cs="Times New Roman"/>
              </w:rPr>
              <w:lastRenderedPageBreak/>
              <w:t xml:space="preserve">инвестиционных решений, решений по финансированию, формированию дивидендной политики и структуры капитала, в </w:t>
            </w:r>
            <w:proofErr w:type="spellStart"/>
            <w:r w:rsidRPr="00B72F14">
              <w:rPr>
                <w:rFonts w:ascii="Times New Roman" w:hAnsi="Times New Roman" w:cs="Times New Roman"/>
              </w:rPr>
              <w:t>т.ч</w:t>
            </w:r>
            <w:proofErr w:type="spellEnd"/>
            <w:r w:rsidRPr="00B72F14">
              <w:rPr>
                <w:rFonts w:ascii="Times New Roman" w:hAnsi="Times New Roman" w:cs="Times New Roman"/>
              </w:rPr>
              <w:t>., при принятии решений, связанных с операциями на мировых рынках в условиях глобализации</w:t>
            </w: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lastRenderedPageBreak/>
              <w:t>З</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xml:space="preserve">. Знание функции и роль инфраструктуры современных финансовых рынков и институтов; понятия, сущность, функции и основные виды ЦБ; понятия, сущность, функции и основные виды производных финансовых инструментов; нормативные документы, регламентирующие деятельность финансовых рынков и институтов и операции с ЦБ и производными финансовыми инструментами; основные методы финансового менеджмента для принятия инвестиционных решений, решений по финансированию, в </w:t>
            </w:r>
            <w:proofErr w:type="spellStart"/>
            <w:r w:rsidRPr="00B72F14">
              <w:rPr>
                <w:rFonts w:ascii="Times New Roman" w:hAnsi="Times New Roman" w:cs="Times New Roman"/>
              </w:rPr>
              <w:t>т.ч</w:t>
            </w:r>
            <w:proofErr w:type="spellEnd"/>
            <w:r w:rsidRPr="00B72F14">
              <w:rPr>
                <w:rFonts w:ascii="Times New Roman" w:hAnsi="Times New Roman" w:cs="Times New Roman"/>
              </w:rPr>
              <w:t xml:space="preserve">., при принятии решений, связанных с операциями на мировых рынках в условиях глобализации; состав, структуру, </w:t>
            </w:r>
            <w:r w:rsidRPr="00B72F14">
              <w:rPr>
                <w:rFonts w:ascii="Times New Roman" w:hAnsi="Times New Roman" w:cs="Times New Roman"/>
              </w:rPr>
              <w:lastRenderedPageBreak/>
              <w:t xml:space="preserve">принципы формирования основных форм финансовой отчетности предприятия, как базу для диагностики неплатежеспособности предприятия; каковы особенности определения цены всех источников финансирования, используемых предприятием; основные принципы определения оптимальной структуры капитала; виды и функции бирж; органы управления и структуру биржи; порядок заключения сделок на бирже; законодательные основы функционирования фондовых бирж; классификацию ЦБ; порядок эмиссии и обращения ЦБ; специфику ценообразования на </w:t>
            </w:r>
            <w:proofErr w:type="spellStart"/>
            <w:r w:rsidRPr="00B72F14">
              <w:rPr>
                <w:rFonts w:ascii="Times New Roman" w:hAnsi="Times New Roman" w:cs="Times New Roman"/>
              </w:rPr>
              <w:t>РЦБ</w:t>
            </w:r>
            <w:proofErr w:type="spellEnd"/>
            <w:r w:rsidRPr="00B72F14">
              <w:rPr>
                <w:rFonts w:ascii="Times New Roman" w:hAnsi="Times New Roman" w:cs="Times New Roman"/>
              </w:rPr>
              <w:t xml:space="preserve">; основные методы оценки ЦБ; подходы к оценке эффективности сформированных портфелей ЦБ исходя из уровня риска и ожидаемой </w:t>
            </w:r>
            <w:proofErr w:type="spellStart"/>
            <w:r w:rsidRPr="00B72F14">
              <w:rPr>
                <w:rFonts w:ascii="Times New Roman" w:hAnsi="Times New Roman" w:cs="Times New Roman"/>
              </w:rPr>
              <w:t>доходности</w:t>
            </w:r>
            <w:proofErr w:type="gramStart"/>
            <w:r w:rsidRPr="00B72F14">
              <w:rPr>
                <w:rFonts w:ascii="Times New Roman" w:hAnsi="Times New Roman" w:cs="Times New Roman"/>
              </w:rPr>
              <w:t>;м</w:t>
            </w:r>
            <w:proofErr w:type="gramEnd"/>
            <w:r w:rsidRPr="00B72F14">
              <w:rPr>
                <w:rFonts w:ascii="Times New Roman" w:hAnsi="Times New Roman" w:cs="Times New Roman"/>
              </w:rPr>
              <w:t>етодику</w:t>
            </w:r>
            <w:proofErr w:type="spellEnd"/>
            <w:r w:rsidRPr="00B72F14">
              <w:rPr>
                <w:rFonts w:ascii="Times New Roman" w:hAnsi="Times New Roman" w:cs="Times New Roman"/>
              </w:rPr>
              <w:t xml:space="preserve"> анализа финансовой отчетности; алгоритм проведения финансового анализа; систему информационного обеспечения финансового анализа, включая нормативно-правовую базу; показатели </w:t>
            </w:r>
            <w:proofErr w:type="spellStart"/>
            <w:r w:rsidRPr="00B72F14">
              <w:rPr>
                <w:rFonts w:ascii="Times New Roman" w:hAnsi="Times New Roman" w:cs="Times New Roman"/>
              </w:rPr>
              <w:t>финансовогоанализа</w:t>
            </w:r>
            <w:proofErr w:type="spellEnd"/>
            <w:r w:rsidRPr="00B72F14">
              <w:rPr>
                <w:rFonts w:ascii="Times New Roman" w:hAnsi="Times New Roman" w:cs="Times New Roman"/>
              </w:rPr>
              <w:t xml:space="preserve">; какие источники финансирования, в </w:t>
            </w:r>
            <w:proofErr w:type="spellStart"/>
            <w:r w:rsidRPr="00B72F14">
              <w:rPr>
                <w:rFonts w:ascii="Times New Roman" w:hAnsi="Times New Roman" w:cs="Times New Roman"/>
              </w:rPr>
              <w:t>т.ч</w:t>
            </w:r>
            <w:proofErr w:type="spellEnd"/>
            <w:r w:rsidRPr="00B72F14">
              <w:rPr>
                <w:rFonts w:ascii="Times New Roman" w:hAnsi="Times New Roman" w:cs="Times New Roman"/>
              </w:rPr>
              <w:t xml:space="preserve">. и заемного, доступны предприятию; базовые принципы выбора политики управления оборотными активами; основные методы финансового менеджмента; знать особенности принятия управленческих решений, связанных с операциями на мировых рынках в условиях </w:t>
            </w:r>
            <w:proofErr w:type="spellStart"/>
            <w:r w:rsidRPr="00B72F14">
              <w:rPr>
                <w:rFonts w:ascii="Times New Roman" w:hAnsi="Times New Roman" w:cs="Times New Roman"/>
              </w:rPr>
              <w:t>глобализации</w:t>
            </w:r>
            <w:proofErr w:type="gramStart"/>
            <w:r w:rsidRPr="00B72F14">
              <w:rPr>
                <w:rFonts w:ascii="Times New Roman" w:hAnsi="Times New Roman" w:cs="Times New Roman"/>
              </w:rPr>
              <w:t>;о</w:t>
            </w:r>
            <w:proofErr w:type="gramEnd"/>
            <w:r w:rsidRPr="00B72F14">
              <w:rPr>
                <w:rFonts w:ascii="Times New Roman" w:hAnsi="Times New Roman" w:cs="Times New Roman"/>
              </w:rPr>
              <w:t>сновные</w:t>
            </w:r>
            <w:proofErr w:type="spellEnd"/>
            <w:r w:rsidRPr="00B72F14">
              <w:rPr>
                <w:rFonts w:ascii="Times New Roman" w:hAnsi="Times New Roman" w:cs="Times New Roman"/>
              </w:rPr>
              <w:t xml:space="preserve"> методы финансового менеджмента; </w:t>
            </w:r>
            <w:proofErr w:type="gramStart"/>
            <w:r w:rsidRPr="00B72F14">
              <w:rPr>
                <w:rFonts w:ascii="Times New Roman" w:hAnsi="Times New Roman" w:cs="Times New Roman"/>
              </w:rPr>
              <w:t xml:space="preserve">знать особенности принятия управленческих решений, связанных с операциями на мировых рынках в условиях глобализации;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w:t>
            </w:r>
            <w:proofErr w:type="spellStart"/>
            <w:r w:rsidRPr="00B72F14">
              <w:rPr>
                <w:rFonts w:ascii="Times New Roman" w:hAnsi="Times New Roman" w:cs="Times New Roman"/>
              </w:rPr>
              <w:t>т.ч</w:t>
            </w:r>
            <w:proofErr w:type="spellEnd"/>
            <w:r w:rsidRPr="00B72F14">
              <w:rPr>
                <w:rFonts w:ascii="Times New Roman" w:hAnsi="Times New Roman" w:cs="Times New Roman"/>
              </w:rPr>
              <w:t>., при принятии решений, связанных с операциями на мировых рынках в условиях глобализации.</w:t>
            </w:r>
            <w:proofErr w:type="gramEnd"/>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изложение существующих методов финансового анализа</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названо не менее трех методов финансового анализа, раскрыто их содержание</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У1.Умениесобирать</w:t>
            </w:r>
            <w:proofErr w:type="spellEnd"/>
            <w:r w:rsidRPr="00B72F14">
              <w:rPr>
                <w:rFonts w:ascii="Times New Roman" w:hAnsi="Times New Roman" w:cs="Times New Roman"/>
              </w:rPr>
              <w:t xml:space="preserve">, обрабатывать и анализировать различные характеристики ЦБ и финансовых производных инструментов для принятия управленческих </w:t>
            </w:r>
            <w:r w:rsidRPr="00B72F14">
              <w:rPr>
                <w:rFonts w:ascii="Times New Roman" w:hAnsi="Times New Roman" w:cs="Times New Roman"/>
              </w:rPr>
              <w:lastRenderedPageBreak/>
              <w:t xml:space="preserve">решений в рамках финансового менеджмента; выполнять аналитические расчеты, связанные с финансовыми инструментами; использовать основные методы финансового менеджмента для принятия инвестиционных решений, решений по финансированию, в </w:t>
            </w:r>
            <w:proofErr w:type="spellStart"/>
            <w:r w:rsidRPr="00B72F14">
              <w:rPr>
                <w:rFonts w:ascii="Times New Roman" w:hAnsi="Times New Roman" w:cs="Times New Roman"/>
              </w:rPr>
              <w:t>т.ч</w:t>
            </w:r>
            <w:proofErr w:type="spellEnd"/>
            <w:r w:rsidRPr="00B72F14">
              <w:rPr>
                <w:rFonts w:ascii="Times New Roman" w:hAnsi="Times New Roman" w:cs="Times New Roman"/>
              </w:rPr>
              <w:t xml:space="preserve">., при принятии решений, связанных с операциями на мировых рынках в условиях </w:t>
            </w:r>
            <w:proofErr w:type="spellStart"/>
            <w:r w:rsidRPr="00B72F14">
              <w:rPr>
                <w:rFonts w:ascii="Times New Roman" w:hAnsi="Times New Roman" w:cs="Times New Roman"/>
              </w:rPr>
              <w:t>глобализации</w:t>
            </w:r>
            <w:proofErr w:type="gramStart"/>
            <w:r w:rsidRPr="00B72F14">
              <w:rPr>
                <w:rFonts w:ascii="Times New Roman" w:hAnsi="Times New Roman" w:cs="Times New Roman"/>
              </w:rPr>
              <w:t>;о</w:t>
            </w:r>
            <w:proofErr w:type="gramEnd"/>
            <w:r w:rsidRPr="00B72F14">
              <w:rPr>
                <w:rFonts w:ascii="Times New Roman" w:hAnsi="Times New Roman" w:cs="Times New Roman"/>
              </w:rPr>
              <w:t>ценивать</w:t>
            </w:r>
            <w:proofErr w:type="spellEnd"/>
            <w:r w:rsidRPr="00B72F14">
              <w:rPr>
                <w:rFonts w:ascii="Times New Roman" w:hAnsi="Times New Roman" w:cs="Times New Roman"/>
              </w:rPr>
              <w:t xml:space="preserve"> риск банкротства предприятия; </w:t>
            </w:r>
            <w:proofErr w:type="gramStart"/>
            <w:r w:rsidRPr="00B72F14">
              <w:rPr>
                <w:rFonts w:ascii="Times New Roman" w:hAnsi="Times New Roman" w:cs="Times New Roman"/>
              </w:rPr>
              <w:t xml:space="preserve">определять цены всех источников финансирования предприятия; принимать решения о выборе источников дополнительного финансирования и внесении изменений в дивидендную политику фирмы для достижения цели долгосрочного финансового планирования; анализировать процессы, происходящие на </w:t>
            </w:r>
            <w:proofErr w:type="spellStart"/>
            <w:r w:rsidRPr="00B72F14">
              <w:rPr>
                <w:rFonts w:ascii="Times New Roman" w:hAnsi="Times New Roman" w:cs="Times New Roman"/>
              </w:rPr>
              <w:t>РЦБ</w:t>
            </w:r>
            <w:proofErr w:type="spellEnd"/>
            <w:r w:rsidRPr="00B72F14">
              <w:rPr>
                <w:rFonts w:ascii="Times New Roman" w:hAnsi="Times New Roman" w:cs="Times New Roman"/>
              </w:rPr>
              <w:t>; оценивать перспективность ЦБ для инвестирования финансовых средств; оценивать результаты сделки и определять ее эффективность; оценивать риски, с которыми сопряжены биржевые сделки;</w:t>
            </w:r>
            <w:proofErr w:type="gramEnd"/>
            <w:r w:rsidRPr="00B72F14">
              <w:rPr>
                <w:rFonts w:ascii="Times New Roman" w:hAnsi="Times New Roman" w:cs="Times New Roman"/>
              </w:rPr>
              <w:t xml:space="preserve"> на основе методики финансового анализа проводить расчет показателей, характеризующих </w:t>
            </w:r>
            <w:proofErr w:type="spellStart"/>
            <w:r w:rsidRPr="00B72F14">
              <w:rPr>
                <w:rFonts w:ascii="Times New Roman" w:hAnsi="Times New Roman" w:cs="Times New Roman"/>
              </w:rPr>
              <w:t>платежеспособностьи</w:t>
            </w:r>
            <w:proofErr w:type="spellEnd"/>
            <w:r w:rsidRPr="00B72F14">
              <w:rPr>
                <w:rFonts w:ascii="Times New Roman" w:hAnsi="Times New Roman" w:cs="Times New Roman"/>
              </w:rPr>
              <w:t xml:space="preserve"> финансовую устойчивость хозяйствующих субъектов; проводить расчет показателей деловой активности и рентабельности; использовать данные отчета о финансовых результатах и баланса предприятия для принятия инвестиционных и финансовых решений; осуществлять сравнительный анализ результатов работы предприятия со среднеотраслевыми показателями в рамках модели Дюпона; применять основные методы финансового менеджмента для оценки активов, управления оборотным капиталом, решений по финансированию, формированию дивидендной политики и структуры капитала, в </w:t>
            </w:r>
            <w:proofErr w:type="spellStart"/>
            <w:r w:rsidRPr="00B72F14">
              <w:rPr>
                <w:rFonts w:ascii="Times New Roman" w:hAnsi="Times New Roman" w:cs="Times New Roman"/>
              </w:rPr>
              <w:t>т.ч</w:t>
            </w:r>
            <w:proofErr w:type="spellEnd"/>
            <w:r w:rsidRPr="00B72F14">
              <w:rPr>
                <w:rFonts w:ascii="Times New Roman" w:hAnsi="Times New Roman" w:cs="Times New Roman"/>
              </w:rPr>
              <w:t xml:space="preserve">., при принятии решений, связанных с операциями на мировых рынках в условиях глобализации; применять основные методы финансового менеджмента для оценки активов, управления оборотным капиталом, решений по финансированию, формированию дивидендной политики и структуры капитала, в </w:t>
            </w:r>
            <w:proofErr w:type="spellStart"/>
            <w:r w:rsidRPr="00B72F14">
              <w:rPr>
                <w:rFonts w:ascii="Times New Roman" w:hAnsi="Times New Roman" w:cs="Times New Roman"/>
              </w:rPr>
              <w:t>т.ч</w:t>
            </w:r>
            <w:proofErr w:type="spellEnd"/>
            <w:r w:rsidRPr="00B72F14">
              <w:rPr>
                <w:rFonts w:ascii="Times New Roman" w:hAnsi="Times New Roman" w:cs="Times New Roman"/>
              </w:rPr>
              <w:t xml:space="preserve">., при </w:t>
            </w:r>
            <w:r w:rsidRPr="00B72F14">
              <w:rPr>
                <w:rFonts w:ascii="Times New Roman" w:hAnsi="Times New Roman" w:cs="Times New Roman"/>
              </w:rPr>
              <w:lastRenderedPageBreak/>
              <w:t xml:space="preserve">принятии решений, связанных с операциями на мировых рынках в условиях глобализации; использовать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w:t>
            </w:r>
            <w:proofErr w:type="spellStart"/>
            <w:r w:rsidRPr="00B72F14">
              <w:rPr>
                <w:rFonts w:ascii="Times New Roman" w:hAnsi="Times New Roman" w:cs="Times New Roman"/>
              </w:rPr>
              <w:t>т.ч</w:t>
            </w:r>
            <w:proofErr w:type="spellEnd"/>
            <w:r w:rsidRPr="00B72F14">
              <w:rPr>
                <w:rFonts w:ascii="Times New Roman" w:hAnsi="Times New Roman" w:cs="Times New Roman"/>
              </w:rPr>
              <w:t>., при принятии решений, связанных с операциями на мировых рынках в условиях глобализации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 xml:space="preserve">Обобщение и анализ финансовых показателей; использование результатов </w:t>
            </w:r>
            <w:r w:rsidRPr="00B72F14">
              <w:rPr>
                <w:rFonts w:ascii="Times New Roman" w:hAnsi="Times New Roman" w:cs="Times New Roman"/>
              </w:rPr>
              <w:lastRenderedPageBreak/>
              <w:t>финансового анализа для принятия управленческих решений</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 xml:space="preserve">Перечислены не менее пяти финансовых показателей, используемых для оценки </w:t>
            </w:r>
            <w:r w:rsidRPr="00B72F14">
              <w:rPr>
                <w:rFonts w:ascii="Times New Roman" w:hAnsi="Times New Roman" w:cs="Times New Roman"/>
              </w:rPr>
              <w:lastRenderedPageBreak/>
              <w:t>финансового состояния предприятия и обоснования управленческих решений</w:t>
            </w:r>
          </w:p>
        </w:tc>
      </w:tr>
      <w:tr w:rsidR="00B72F14" w:rsidRPr="00B72F14" w:rsidTr="005837D0">
        <w:tc>
          <w:tcPr>
            <w:tcW w:w="1066" w:type="dxa"/>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В</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xml:space="preserve">. Владение навыками: системного представления о структуре, сущности, функциях и тенденциях развития российских и международных финансовых рынков; сбора, обработки и анализа экономических данных, характеризующих состояние финансовых рынков для принятия управленческих решений в работе финансового менеджмента; применения основных методов финансового менеджмента для принятия инвестиционных решений, решений по финансированию, в </w:t>
            </w:r>
            <w:proofErr w:type="spellStart"/>
            <w:r w:rsidRPr="00B72F14">
              <w:rPr>
                <w:rFonts w:ascii="Times New Roman" w:hAnsi="Times New Roman" w:cs="Times New Roman"/>
              </w:rPr>
              <w:t>т.ч</w:t>
            </w:r>
            <w:proofErr w:type="spellEnd"/>
            <w:r w:rsidRPr="00B72F14">
              <w:rPr>
                <w:rFonts w:ascii="Times New Roman" w:hAnsi="Times New Roman" w:cs="Times New Roman"/>
              </w:rPr>
              <w:t xml:space="preserve">., при принятии решений, связанных с операциями на мировых рынках в условиях глобализации; использования антикризисных инструментов финансового менеджмента, таких как возвратный лизинг; оценки риска и доходности вложений в финансовые активы и портфеля, составленного из них; </w:t>
            </w:r>
            <w:proofErr w:type="gramStart"/>
            <w:r w:rsidRPr="00B72F14">
              <w:rPr>
                <w:rFonts w:ascii="Times New Roman" w:hAnsi="Times New Roman" w:cs="Times New Roman"/>
              </w:rPr>
              <w:t>оценки последствий операционного и финансового риска для принятия решений по структуре капитала; анализа проблем, связанных с формированием фондового портфеля, оценкой финансовых рисков, их страхованием; определения доходности ЦБ, оценки эффективности управленческих решений о размещении средств на фондовом рынке в будущей профессиональной сфере деятельности; анализа деятельности хозяйствующих субъектов на основе расчета финансовых показателей;</w:t>
            </w:r>
            <w:proofErr w:type="gramEnd"/>
            <w:r w:rsidRPr="00B72F14">
              <w:rPr>
                <w:rFonts w:ascii="Times New Roman" w:hAnsi="Times New Roman" w:cs="Times New Roman"/>
              </w:rPr>
              <w:t xml:space="preserve"> краткосрочного финансового планирования; расчета максимально возможной скидки и продолжительности отсрочки платежа, как инструментов кредитной политики; применения основных методов финансового менеджмента для оценки активов; управления оборотным капиталом; </w:t>
            </w:r>
            <w:r w:rsidRPr="00B72F14">
              <w:rPr>
                <w:rFonts w:ascii="Times New Roman" w:hAnsi="Times New Roman" w:cs="Times New Roman"/>
              </w:rPr>
              <w:lastRenderedPageBreak/>
              <w:t xml:space="preserve">решений по финансированию, формированию дивидендной политики и структуры капитала, в </w:t>
            </w:r>
            <w:proofErr w:type="spellStart"/>
            <w:r w:rsidRPr="00B72F14">
              <w:rPr>
                <w:rFonts w:ascii="Times New Roman" w:hAnsi="Times New Roman" w:cs="Times New Roman"/>
              </w:rPr>
              <w:t>т.ч</w:t>
            </w:r>
            <w:proofErr w:type="spellEnd"/>
            <w:r w:rsidRPr="00B72F14">
              <w:rPr>
                <w:rFonts w:ascii="Times New Roman" w:hAnsi="Times New Roman" w:cs="Times New Roman"/>
              </w:rPr>
              <w:t xml:space="preserve">., при принятии решений, связанных с операциями на мировых рынках в условиях глобализации; применения основных методов финансового менеджмента для оценки активов, управления оборотным капиталом, решений по финансированию, формированию дивидендной политики и структуры капитала, в </w:t>
            </w:r>
            <w:proofErr w:type="spellStart"/>
            <w:r w:rsidRPr="00B72F14">
              <w:rPr>
                <w:rFonts w:ascii="Times New Roman" w:hAnsi="Times New Roman" w:cs="Times New Roman"/>
              </w:rPr>
              <w:t>т.ч</w:t>
            </w:r>
            <w:proofErr w:type="spellEnd"/>
            <w:r w:rsidRPr="00B72F14">
              <w:rPr>
                <w:rFonts w:ascii="Times New Roman" w:hAnsi="Times New Roman" w:cs="Times New Roman"/>
              </w:rPr>
              <w:t xml:space="preserve">., при </w:t>
            </w:r>
            <w:proofErr w:type="spellStart"/>
            <w:r w:rsidRPr="00B72F14">
              <w:rPr>
                <w:rFonts w:ascii="Times New Roman" w:hAnsi="Times New Roman" w:cs="Times New Roman"/>
              </w:rPr>
              <w:t>принятиирешений</w:t>
            </w:r>
            <w:proofErr w:type="spellEnd"/>
            <w:r w:rsidRPr="00B72F14">
              <w:rPr>
                <w:rFonts w:ascii="Times New Roman" w:hAnsi="Times New Roman" w:cs="Times New Roman"/>
              </w:rPr>
              <w:t xml:space="preserve">, связанных с операциями на мировых рынках в условиях глобализации; применения основных методов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w:t>
            </w:r>
            <w:proofErr w:type="spellStart"/>
            <w:r w:rsidRPr="00B72F14">
              <w:rPr>
                <w:rFonts w:ascii="Times New Roman" w:hAnsi="Times New Roman" w:cs="Times New Roman"/>
              </w:rPr>
              <w:t>т.ч</w:t>
            </w:r>
            <w:proofErr w:type="spellEnd"/>
            <w:r w:rsidRPr="00B72F14">
              <w:rPr>
                <w:rFonts w:ascii="Times New Roman" w:hAnsi="Times New Roman" w:cs="Times New Roman"/>
              </w:rPr>
              <w:t>., при принятии решений, связанных с операциями на мировых рынках в условиях глобализации.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Сбор, обработка и оценивание экономических данных, характеризующих состояние финансовых рынков для принятия управленческих решений</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ПК-5</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Способность анализировать взаимосвязи между функциональными стратегиями компаний с целью подготовки сбалансированных управленческих решений</w:t>
            </w: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З</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xml:space="preserve">. Знание  взаимосвязи между стратегиями компаний; основ подготовки сбалансированных управленческих решений; взаимосвязи </w:t>
            </w:r>
            <w:proofErr w:type="gramStart"/>
            <w:r w:rsidRPr="00B72F14">
              <w:rPr>
                <w:rFonts w:ascii="Times New Roman" w:hAnsi="Times New Roman" w:cs="Times New Roman"/>
              </w:rPr>
              <w:t>между</w:t>
            </w:r>
            <w:proofErr w:type="gramEnd"/>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Анализ взаимосвязи между функциональными стратегиями компаний с целью подготовки сбалансированных управленческих решений</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перечислены все существующие взаимосвязи между функциональными стратегиями компаний</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У</w:t>
            </w:r>
            <w:proofErr w:type="gramStart"/>
            <w:r w:rsidRPr="00B72F14">
              <w:rPr>
                <w:rFonts w:ascii="Times New Roman" w:hAnsi="Times New Roman" w:cs="Times New Roman"/>
              </w:rPr>
              <w:t>1</w:t>
            </w:r>
            <w:proofErr w:type="gramEnd"/>
            <w:r w:rsidRPr="00B72F14">
              <w:rPr>
                <w:rFonts w:ascii="Times New Roman" w:hAnsi="Times New Roman" w:cs="Times New Roman"/>
              </w:rPr>
              <w:t>.Умениеанализировать</w:t>
            </w:r>
            <w:proofErr w:type="spellEnd"/>
            <w:r w:rsidRPr="00B72F14">
              <w:rPr>
                <w:rFonts w:ascii="Times New Roman" w:hAnsi="Times New Roman" w:cs="Times New Roman"/>
              </w:rPr>
              <w:t xml:space="preserve"> взаимосвязи между стратегиями компаний </w:t>
            </w:r>
            <w:proofErr w:type="spellStart"/>
            <w:r w:rsidRPr="00B72F14">
              <w:rPr>
                <w:rFonts w:ascii="Times New Roman" w:hAnsi="Times New Roman" w:cs="Times New Roman"/>
              </w:rPr>
              <w:t>сцелью</w:t>
            </w:r>
            <w:proofErr w:type="spellEnd"/>
            <w:r w:rsidRPr="00B72F14">
              <w:rPr>
                <w:rFonts w:ascii="Times New Roman" w:hAnsi="Times New Roman" w:cs="Times New Roman"/>
              </w:rPr>
              <w:t xml:space="preserve"> подготовки сбалансированных управленческих решений; анализировать взаимосвязи между функциональными стратегиями компаний с целью подготовки сбалансированных управленческих решений</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Сопоставление функциональных стратегий компании, использование выявленных взаимосвязей при подготовке сбалансированных управленческих решений</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Взаимосвязи между функциональными стратегиями </w:t>
            </w:r>
            <w:proofErr w:type="spellStart"/>
            <w:r w:rsidRPr="00B72F14">
              <w:rPr>
                <w:rFonts w:ascii="Times New Roman" w:hAnsi="Times New Roman" w:cs="Times New Roman"/>
              </w:rPr>
              <w:t>компанийописаны</w:t>
            </w:r>
            <w:proofErr w:type="spellEnd"/>
            <w:r w:rsidRPr="00B72F14">
              <w:rPr>
                <w:rFonts w:ascii="Times New Roman" w:hAnsi="Times New Roman" w:cs="Times New Roman"/>
              </w:rPr>
              <w:t xml:space="preserve"> полно и точно</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jc w:val="both"/>
              <w:rPr>
                <w:rFonts w:ascii="Times New Roman" w:hAnsi="Times New Roman" w:cs="Times New Roman"/>
              </w:rPr>
            </w:pPr>
            <w:proofErr w:type="spellStart"/>
            <w:r w:rsidRPr="00B72F14">
              <w:rPr>
                <w:rFonts w:ascii="Times New Roman" w:hAnsi="Times New Roman" w:cs="Times New Roman"/>
              </w:rPr>
              <w:t>В</w:t>
            </w:r>
            <w:proofErr w:type="gramStart"/>
            <w:r w:rsidRPr="00B72F14">
              <w:rPr>
                <w:rFonts w:ascii="Times New Roman" w:hAnsi="Times New Roman" w:cs="Times New Roman"/>
              </w:rPr>
              <w:t>1</w:t>
            </w:r>
            <w:proofErr w:type="gramEnd"/>
            <w:r w:rsidRPr="00B72F14">
              <w:rPr>
                <w:rFonts w:ascii="Times New Roman" w:hAnsi="Times New Roman" w:cs="Times New Roman"/>
              </w:rPr>
              <w:t>.Владениенавыками</w:t>
            </w:r>
            <w:proofErr w:type="spellEnd"/>
            <w:r w:rsidRPr="00B72F14">
              <w:rPr>
                <w:rFonts w:ascii="Times New Roman" w:hAnsi="Times New Roman" w:cs="Times New Roman"/>
              </w:rPr>
              <w:t>: анализа взаимосвязи между стратегиями компаний с целью подготовки сбалансированных управленческих решений; анализировать взаимосвязи между функциональными стратегиями компаний с целью подготовки сбалансированных управленческих решений.</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Оценивание взаимосвязи между функциональными стратегиями компаний с целью подготовки сбалансированных управленческих решений</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ПК-6</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Способность </w:t>
            </w:r>
            <w:r w:rsidRPr="00B72F14">
              <w:rPr>
                <w:rFonts w:ascii="Times New Roman" w:hAnsi="Times New Roman" w:cs="Times New Roman"/>
              </w:rPr>
              <w:lastRenderedPageBreak/>
              <w:t>участвовать в управлении проектом, программой внедрения технологических и продуктовых инноваций или программой организационных изменений</w:t>
            </w:r>
          </w:p>
        </w:tc>
        <w:tc>
          <w:tcPr>
            <w:tcW w:w="5775" w:type="dxa"/>
          </w:tcPr>
          <w:p w:rsidR="00B72F14" w:rsidRPr="00B72F14" w:rsidRDefault="00B72F14" w:rsidP="00B72F14">
            <w:pPr>
              <w:autoSpaceDE w:val="0"/>
              <w:autoSpaceDN w:val="0"/>
              <w:adjustRightInd w:val="0"/>
              <w:spacing w:after="0" w:line="240" w:lineRule="auto"/>
              <w:jc w:val="both"/>
              <w:rPr>
                <w:rFonts w:ascii="Times New Roman" w:hAnsi="Times New Roman" w:cs="Times New Roman"/>
                <w:color w:val="000000"/>
              </w:rPr>
            </w:pPr>
            <w:proofErr w:type="spellStart"/>
            <w:r w:rsidRPr="00B72F14">
              <w:rPr>
                <w:rFonts w:ascii="Times New Roman" w:hAnsi="Times New Roman" w:cs="Times New Roman"/>
              </w:rPr>
              <w:lastRenderedPageBreak/>
              <w:t>З</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xml:space="preserve">. Знание тенденций и теоретических основ технологий </w:t>
            </w:r>
            <w:r w:rsidRPr="00B72F14">
              <w:rPr>
                <w:rFonts w:ascii="Times New Roman" w:hAnsi="Times New Roman" w:cs="Times New Roman"/>
              </w:rPr>
              <w:lastRenderedPageBreak/>
              <w:t>управления проектами; п</w:t>
            </w:r>
            <w:r w:rsidRPr="00B72F14">
              <w:rPr>
                <w:rFonts w:ascii="Times New Roman" w:hAnsi="Times New Roman" w:cs="Times New Roman"/>
                <w:color w:val="000000"/>
              </w:rPr>
              <w:t>онятийного и терминологического аппарата в области управления проектами;</w:t>
            </w:r>
          </w:p>
          <w:p w:rsidR="00B72F14" w:rsidRPr="00B72F14" w:rsidRDefault="00B72F14" w:rsidP="00B72F14">
            <w:pPr>
              <w:autoSpaceDE w:val="0"/>
              <w:autoSpaceDN w:val="0"/>
              <w:adjustRightInd w:val="0"/>
              <w:spacing w:after="0" w:line="240" w:lineRule="auto"/>
              <w:jc w:val="both"/>
              <w:rPr>
                <w:rFonts w:ascii="Times New Roman" w:hAnsi="Times New Roman" w:cs="Times New Roman"/>
              </w:rPr>
            </w:pPr>
            <w:r w:rsidRPr="00B72F14">
              <w:rPr>
                <w:rFonts w:ascii="Times New Roman" w:hAnsi="Times New Roman" w:cs="Times New Roman"/>
              </w:rPr>
              <w:t>р</w:t>
            </w:r>
            <w:r w:rsidRPr="00B72F14">
              <w:rPr>
                <w:rFonts w:ascii="Times New Roman" w:hAnsi="Times New Roman" w:cs="Times New Roman"/>
                <w:color w:val="000000"/>
              </w:rPr>
              <w:t>оли технологий управления проектами в управлении организацией</w:t>
            </w:r>
            <w:r w:rsidRPr="00B72F14">
              <w:rPr>
                <w:rFonts w:ascii="Times New Roman" w:hAnsi="Times New Roman" w:cs="Times New Roman"/>
              </w:rPr>
              <w:t xml:space="preserve">; </w:t>
            </w:r>
            <w:proofErr w:type="spellStart"/>
            <w:r w:rsidRPr="00B72F14">
              <w:rPr>
                <w:rFonts w:ascii="Times New Roman" w:hAnsi="Times New Roman" w:cs="Times New Roman"/>
              </w:rPr>
              <w:t>основныхтехнологий</w:t>
            </w:r>
            <w:proofErr w:type="spellEnd"/>
            <w:r w:rsidRPr="00B72F14">
              <w:rPr>
                <w:rFonts w:ascii="Times New Roman" w:hAnsi="Times New Roman" w:cs="Times New Roman"/>
              </w:rPr>
              <w:t xml:space="preserve"> управления проектами на разных этапах его реализации; влияние внешней и внутренней среды фирмы на процесс принятия решений о выборе конкретной технологии управления проектом; </w:t>
            </w:r>
          </w:p>
          <w:p w:rsidR="00B72F14" w:rsidRPr="00B72F14" w:rsidRDefault="00B72F14" w:rsidP="00B72F14">
            <w:pPr>
              <w:autoSpaceDE w:val="0"/>
              <w:autoSpaceDN w:val="0"/>
              <w:adjustRightInd w:val="0"/>
              <w:spacing w:after="0" w:line="240" w:lineRule="auto"/>
              <w:jc w:val="both"/>
              <w:rPr>
                <w:rFonts w:ascii="Times New Roman" w:hAnsi="Times New Roman" w:cs="Times New Roman"/>
              </w:rPr>
            </w:pPr>
            <w:r w:rsidRPr="00B72F14">
              <w:rPr>
                <w:rFonts w:ascii="Times New Roman" w:hAnsi="Times New Roman" w:cs="Times New Roman"/>
              </w:rPr>
              <w:t xml:space="preserve">опыта зарубежных и отечественных фирм в области проектного управления; </w:t>
            </w:r>
          </w:p>
          <w:p w:rsidR="00B72F14" w:rsidRPr="00B72F14" w:rsidRDefault="00B72F14" w:rsidP="00B72F14">
            <w:pPr>
              <w:spacing w:after="0" w:line="240" w:lineRule="auto"/>
              <w:contextualSpacing/>
              <w:rPr>
                <w:rFonts w:ascii="Times New Roman" w:hAnsi="Times New Roman" w:cs="Times New Roman"/>
              </w:rPr>
            </w:pPr>
            <w:r w:rsidRPr="00B72F14">
              <w:rPr>
                <w:rFonts w:ascii="Times New Roman" w:hAnsi="Times New Roman" w:cs="Times New Roman"/>
              </w:rPr>
              <w:t>существующих программных комплексов управления проектами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 xml:space="preserve">изложение существующих </w:t>
            </w:r>
            <w:r w:rsidRPr="00B72F14">
              <w:rPr>
                <w:rFonts w:ascii="Times New Roman" w:hAnsi="Times New Roman" w:cs="Times New Roman"/>
              </w:rPr>
              <w:lastRenderedPageBreak/>
              <w:t>тенденций и технологий управления проектами; описание р</w:t>
            </w:r>
            <w:r w:rsidRPr="00B72F14">
              <w:rPr>
                <w:rFonts w:ascii="Times New Roman" w:hAnsi="Times New Roman" w:cs="Times New Roman"/>
                <w:color w:val="000000"/>
              </w:rPr>
              <w:t>оли технологий управления проектами в управлении организацией</w:t>
            </w:r>
            <w:r w:rsidRPr="00B72F14">
              <w:rPr>
                <w:rFonts w:ascii="Times New Roman" w:hAnsi="Times New Roman" w:cs="Times New Roman"/>
              </w:rPr>
              <w:t>; описание существующих программных комплексов управления проектами</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 xml:space="preserve">названо не менее трех подходов </w:t>
            </w:r>
            <w:r w:rsidRPr="00B72F14">
              <w:rPr>
                <w:rFonts w:ascii="Times New Roman" w:hAnsi="Times New Roman" w:cs="Times New Roman"/>
              </w:rPr>
              <w:lastRenderedPageBreak/>
              <w:t>технологий управления проектами; перечислены все существующих программных комплексов управления проектами</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autoSpaceDE w:val="0"/>
              <w:autoSpaceDN w:val="0"/>
              <w:adjustRightInd w:val="0"/>
              <w:spacing w:after="0" w:line="240" w:lineRule="auto"/>
              <w:ind w:firstLine="52"/>
              <w:jc w:val="both"/>
              <w:rPr>
                <w:rFonts w:ascii="Times New Roman" w:hAnsi="Times New Roman" w:cs="Times New Roman"/>
                <w:color w:val="000000"/>
              </w:rPr>
            </w:pPr>
            <w:proofErr w:type="spellStart"/>
            <w:r w:rsidRPr="00B72F14">
              <w:rPr>
                <w:rFonts w:ascii="Times New Roman" w:hAnsi="Times New Roman" w:cs="Times New Roman"/>
              </w:rPr>
              <w:t>У</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xml:space="preserve">. Умение </w:t>
            </w:r>
            <w:r w:rsidRPr="00B72F14">
              <w:rPr>
                <w:rFonts w:ascii="Times New Roman" w:hAnsi="Times New Roman" w:cs="Times New Roman"/>
                <w:color w:val="000000"/>
              </w:rPr>
              <w:t xml:space="preserve"> обосновано выбирать технологии управления проектами</w:t>
            </w:r>
            <w:r w:rsidRPr="00B72F14">
              <w:rPr>
                <w:rFonts w:ascii="Times New Roman" w:hAnsi="Times New Roman" w:cs="Times New Roman"/>
              </w:rPr>
              <w:t>;</w:t>
            </w:r>
            <w:r w:rsidRPr="00B72F14">
              <w:rPr>
                <w:rFonts w:ascii="Times New Roman" w:hAnsi="Times New Roman" w:cs="Times New Roman"/>
                <w:color w:val="000000"/>
              </w:rPr>
              <w:t xml:space="preserve"> осуществлять сбор данных технологий в форме «инструментального ящика» проекта;</w:t>
            </w:r>
          </w:p>
          <w:p w:rsidR="00B72F14" w:rsidRPr="00B72F14" w:rsidRDefault="00B72F14" w:rsidP="00B72F14">
            <w:pPr>
              <w:autoSpaceDE w:val="0"/>
              <w:autoSpaceDN w:val="0"/>
              <w:adjustRightInd w:val="0"/>
              <w:spacing w:after="0" w:line="240" w:lineRule="auto"/>
              <w:ind w:firstLine="52"/>
              <w:jc w:val="both"/>
              <w:rPr>
                <w:rFonts w:ascii="Times New Roman" w:hAnsi="Times New Roman" w:cs="Times New Roman"/>
                <w:color w:val="000000"/>
              </w:rPr>
            </w:pPr>
            <w:r w:rsidRPr="00B72F14">
              <w:rPr>
                <w:rFonts w:ascii="Times New Roman" w:hAnsi="Times New Roman" w:cs="Times New Roman"/>
                <w:color w:val="000000"/>
              </w:rPr>
              <w:t>идентифицировать и анализировать риски проектов и формировать подходы к управлению этими рисками;</w:t>
            </w:r>
          </w:p>
          <w:p w:rsidR="00B72F14" w:rsidRPr="00B72F14" w:rsidRDefault="00B72F14" w:rsidP="00B72F14">
            <w:pPr>
              <w:autoSpaceDE w:val="0"/>
              <w:autoSpaceDN w:val="0"/>
              <w:adjustRightInd w:val="0"/>
              <w:spacing w:after="0" w:line="240" w:lineRule="auto"/>
              <w:jc w:val="both"/>
              <w:rPr>
                <w:rFonts w:ascii="Times New Roman" w:hAnsi="Times New Roman" w:cs="Times New Roman"/>
                <w:color w:val="000000"/>
              </w:rPr>
            </w:pPr>
            <w:r w:rsidRPr="00B72F14">
              <w:rPr>
                <w:rFonts w:ascii="Times New Roman" w:hAnsi="Times New Roman" w:cs="Times New Roman"/>
                <w:color w:val="000000"/>
              </w:rPr>
              <w:t>применять инструментальные (программно-технические) средства управления проектами;</w:t>
            </w:r>
          </w:p>
          <w:p w:rsidR="00B72F14" w:rsidRPr="00B72F14" w:rsidRDefault="00B72F14" w:rsidP="00B72F14">
            <w:pPr>
              <w:autoSpaceDE w:val="0"/>
              <w:autoSpaceDN w:val="0"/>
              <w:adjustRightInd w:val="0"/>
              <w:spacing w:after="0" w:line="240" w:lineRule="auto"/>
              <w:ind w:firstLine="52"/>
              <w:jc w:val="both"/>
              <w:rPr>
                <w:rFonts w:ascii="Times New Roman" w:hAnsi="Times New Roman" w:cs="Times New Roman"/>
                <w:color w:val="000000"/>
              </w:rPr>
            </w:pPr>
            <w:r w:rsidRPr="00B72F14">
              <w:rPr>
                <w:rFonts w:ascii="Times New Roman" w:hAnsi="Times New Roman" w:cs="Times New Roman"/>
                <w:color w:val="000000"/>
              </w:rPr>
              <w:t xml:space="preserve">разрабатывать, анализировать и представлять проект с использованием пакетов программных приложений (пакеты </w:t>
            </w:r>
            <w:proofErr w:type="spellStart"/>
            <w:r w:rsidRPr="00B72F14">
              <w:rPr>
                <w:rFonts w:ascii="Times New Roman" w:hAnsi="Times New Roman" w:cs="Times New Roman"/>
                <w:color w:val="000000"/>
              </w:rPr>
              <w:t>ProjectManagement</w:t>
            </w:r>
            <w:proofErr w:type="spellEnd"/>
            <w:r w:rsidRPr="00B72F14">
              <w:rPr>
                <w:rFonts w:ascii="Times New Roman" w:hAnsi="Times New Roman" w:cs="Times New Roman"/>
                <w:color w:val="000000"/>
              </w:rPr>
              <w:t xml:space="preserve">, </w:t>
            </w:r>
            <w:proofErr w:type="spellStart"/>
            <w:r w:rsidRPr="00B72F14">
              <w:rPr>
                <w:rFonts w:ascii="Times New Roman" w:hAnsi="Times New Roman" w:cs="Times New Roman"/>
                <w:color w:val="000000"/>
              </w:rPr>
              <w:t>ProjectExpert</w:t>
            </w:r>
            <w:proofErr w:type="spellEnd"/>
            <w:r w:rsidRPr="00B72F14">
              <w:rPr>
                <w:rFonts w:ascii="Times New Roman" w:hAnsi="Times New Roman" w:cs="Times New Roman"/>
                <w:color w:val="000000"/>
              </w:rPr>
              <w:t xml:space="preserve">, </w:t>
            </w:r>
            <w:r w:rsidRPr="00B72F14">
              <w:rPr>
                <w:rFonts w:ascii="Times New Roman" w:hAnsi="Times New Roman" w:cs="Times New Roman"/>
                <w:color w:val="000000"/>
                <w:lang w:val="en-US"/>
              </w:rPr>
              <w:t>Microsoft</w:t>
            </w:r>
            <w:proofErr w:type="spellStart"/>
            <w:r w:rsidRPr="00B72F14">
              <w:rPr>
                <w:rFonts w:ascii="Times New Roman" w:hAnsi="Times New Roman" w:cs="Times New Roman"/>
                <w:color w:val="000000"/>
              </w:rPr>
              <w:t>Project</w:t>
            </w:r>
            <w:proofErr w:type="spellEnd"/>
            <w:r w:rsidRPr="00B72F14">
              <w:rPr>
                <w:rFonts w:ascii="Times New Roman" w:hAnsi="Times New Roman" w:cs="Times New Roman"/>
                <w:color w:val="000000"/>
              </w:rPr>
              <w:t>, моделирования производства и др.),</w:t>
            </w:r>
            <w:r w:rsidRPr="00B72F14">
              <w:rPr>
                <w:rFonts w:ascii="Times New Roman" w:hAnsi="Times New Roman" w:cs="Times New Roman"/>
              </w:rPr>
              <w:t xml:space="preserve"> рассчитать его стоимость и  оценить риски и эффективность инвестиций.</w:t>
            </w:r>
          </w:p>
          <w:p w:rsidR="00B72F14" w:rsidRPr="00B72F14" w:rsidRDefault="00B72F14" w:rsidP="00B72F14">
            <w:pPr>
              <w:spacing w:after="0" w:line="240" w:lineRule="auto"/>
              <w:ind w:firstLine="52"/>
              <w:jc w:val="both"/>
              <w:rPr>
                <w:rFonts w:ascii="Times New Roman" w:hAnsi="Times New Roman" w:cs="Times New Roman"/>
                <w:color w:val="000000"/>
              </w:rPr>
            </w:pPr>
            <w:r w:rsidRPr="00B72F14">
              <w:rPr>
                <w:rFonts w:ascii="Times New Roman" w:hAnsi="Times New Roman" w:cs="Times New Roman"/>
              </w:rPr>
              <w:t xml:space="preserve">оформлять процесс управления проектом  в соответствии с международными стандартами; </w:t>
            </w:r>
          </w:p>
          <w:p w:rsidR="00B72F14" w:rsidRPr="00B72F14" w:rsidRDefault="00B72F14" w:rsidP="00B72F14">
            <w:pPr>
              <w:spacing w:after="0" w:line="240" w:lineRule="auto"/>
              <w:ind w:firstLine="52"/>
              <w:contextualSpacing/>
              <w:rPr>
                <w:rFonts w:ascii="Times New Roman" w:hAnsi="Times New Roman" w:cs="Times New Roman"/>
              </w:rPr>
            </w:pPr>
            <w:r w:rsidRPr="00B72F14">
              <w:rPr>
                <w:rFonts w:ascii="Times New Roman" w:hAnsi="Times New Roman" w:cs="Times New Roman"/>
              </w:rPr>
              <w:t>аргументировано обосновывать необходимость использования современного научного знания (конкретных экономических концепций и теорий менеджмента) в управлении проектами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Обзор и обобщение существующих технологий управления проектами, изложение сущности и подходов управления рисков </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Содержание технологий управления проектами раскрыто полностью, перечислено не менее пяти методов управления проектными рисками </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jc w:val="both"/>
              <w:rPr>
                <w:rFonts w:ascii="Times New Roman" w:hAnsi="Times New Roman" w:cs="Times New Roman"/>
              </w:rPr>
            </w:pPr>
            <w:proofErr w:type="spellStart"/>
            <w:r w:rsidRPr="00B72F14">
              <w:rPr>
                <w:rFonts w:ascii="Times New Roman" w:hAnsi="Times New Roman" w:cs="Times New Roman"/>
              </w:rPr>
              <w:t>В</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Владеть навыками разработки новых видов продукции и бизнеса.</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Разработка новых видов продукции и бизнеса</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ПК-7</w:t>
            </w:r>
          </w:p>
        </w:tc>
        <w:tc>
          <w:tcPr>
            <w:tcW w:w="1772" w:type="dxa"/>
            <w:vMerge w:val="restart"/>
          </w:tcPr>
          <w:p w:rsidR="00B72F14" w:rsidRPr="00B72F14" w:rsidRDefault="00B72F14" w:rsidP="00B72F14">
            <w:pPr>
              <w:spacing w:after="0" w:line="240" w:lineRule="auto"/>
              <w:ind w:left="49"/>
              <w:contextualSpacing/>
              <w:jc w:val="both"/>
              <w:rPr>
                <w:rFonts w:ascii="Times New Roman" w:hAnsi="Times New Roman" w:cs="Times New Roman"/>
              </w:rPr>
            </w:pPr>
            <w:r w:rsidRPr="00B72F14">
              <w:rPr>
                <w:rFonts w:ascii="Times New Roman" w:hAnsi="Times New Roman" w:cs="Times New Roman"/>
              </w:rPr>
              <w:t xml:space="preserve">Владение навыками поэтапного </w:t>
            </w:r>
            <w:r w:rsidRPr="00B72F14">
              <w:rPr>
                <w:rFonts w:ascii="Times New Roman" w:hAnsi="Times New Roman" w:cs="Times New Roman"/>
              </w:rPr>
              <w:lastRenderedPageBreak/>
              <w:t xml:space="preserve">контроля реализации бизнес-планов и условий заключаемых соглашений, договоров и контрактов, умение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 </w:t>
            </w:r>
          </w:p>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lastRenderedPageBreak/>
              <w:t>З</w:t>
            </w:r>
            <w:proofErr w:type="gramStart"/>
            <w:r w:rsidRPr="00B72F14">
              <w:rPr>
                <w:rFonts w:ascii="Times New Roman" w:hAnsi="Times New Roman" w:cs="Times New Roman"/>
              </w:rPr>
              <w:t>1</w:t>
            </w:r>
            <w:proofErr w:type="gramEnd"/>
            <w:r w:rsidRPr="00B72F14">
              <w:rPr>
                <w:rFonts w:ascii="Times New Roman" w:hAnsi="Times New Roman" w:cs="Times New Roman"/>
              </w:rPr>
              <w:t>.Знание</w:t>
            </w:r>
            <w:proofErr w:type="spellEnd"/>
            <w:r w:rsidRPr="00B72F14">
              <w:rPr>
                <w:rFonts w:ascii="Times New Roman" w:hAnsi="Times New Roman" w:cs="Times New Roman"/>
              </w:rPr>
              <w:t xml:space="preserve"> базовых условий заключаемых соглашений, договоров и  контрактов для достижения высокой согласованности при выполнении конкретных проектов; </w:t>
            </w:r>
            <w:r w:rsidRPr="00B72F14">
              <w:rPr>
                <w:rFonts w:ascii="Times New Roman" w:hAnsi="Times New Roman" w:cs="Times New Roman"/>
              </w:rPr>
              <w:lastRenderedPageBreak/>
              <w:t xml:space="preserve">основ бизнес-планирования; методик контроля и реализации бизнес-планов; базовых условий заключаемых соглашений, договоров и контрактов;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 основы </w:t>
            </w:r>
            <w:proofErr w:type="gramStart"/>
            <w:r w:rsidRPr="00B72F14">
              <w:rPr>
                <w:rFonts w:ascii="Times New Roman" w:hAnsi="Times New Roman" w:cs="Times New Roman"/>
              </w:rPr>
              <w:t>бизнес-планирования</w:t>
            </w:r>
            <w:proofErr w:type="gramEnd"/>
            <w:r w:rsidRPr="00B72F14">
              <w:rPr>
                <w:rFonts w:ascii="Times New Roman" w:hAnsi="Times New Roman" w:cs="Times New Roman"/>
              </w:rPr>
              <w:t>; методики контроля и реализации бизнес-планов; базовые условия заключаемых соглашений, договоров и контрактов.</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 xml:space="preserve">изложение базовых условий заключаемых соглашений, договоров и  </w:t>
            </w:r>
            <w:r w:rsidRPr="00B72F14">
              <w:rPr>
                <w:rFonts w:ascii="Times New Roman" w:hAnsi="Times New Roman" w:cs="Times New Roman"/>
              </w:rPr>
              <w:lastRenderedPageBreak/>
              <w:t xml:space="preserve">контрактов для достижения высокой согласованности при выполнении конкретных </w:t>
            </w:r>
            <w:proofErr w:type="spellStart"/>
            <w:r w:rsidRPr="00B72F14">
              <w:rPr>
                <w:rFonts w:ascii="Times New Roman" w:hAnsi="Times New Roman" w:cs="Times New Roman"/>
              </w:rPr>
              <w:t>проектов</w:t>
            </w:r>
            <w:proofErr w:type="gramStart"/>
            <w:r w:rsidRPr="00B72F14">
              <w:rPr>
                <w:rFonts w:ascii="Times New Roman" w:hAnsi="Times New Roman" w:cs="Times New Roman"/>
              </w:rPr>
              <w:t>;м</w:t>
            </w:r>
            <w:proofErr w:type="gramEnd"/>
            <w:r w:rsidRPr="00B72F14">
              <w:rPr>
                <w:rFonts w:ascii="Times New Roman" w:hAnsi="Times New Roman" w:cs="Times New Roman"/>
              </w:rPr>
              <w:t>етодик</w:t>
            </w:r>
            <w:proofErr w:type="spellEnd"/>
            <w:r w:rsidRPr="00B72F14">
              <w:rPr>
                <w:rFonts w:ascii="Times New Roman" w:hAnsi="Times New Roman" w:cs="Times New Roman"/>
              </w:rPr>
              <w:t xml:space="preserve"> контроля и реализации бизнес-планов</w:t>
            </w:r>
          </w:p>
          <w:p w:rsidR="00B72F14" w:rsidRPr="00B72F14" w:rsidRDefault="00B72F14" w:rsidP="00B72F14">
            <w:pPr>
              <w:spacing w:after="0" w:line="240" w:lineRule="auto"/>
              <w:contextualSpacing/>
              <w:jc w:val="both"/>
              <w:rPr>
                <w:rFonts w:ascii="Times New Roman" w:hAnsi="Times New Roman" w:cs="Times New Roman"/>
              </w:rPr>
            </w:pP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 xml:space="preserve">названо не менее трех базовых условий заключаемых соглашений, договоров и  </w:t>
            </w:r>
            <w:r w:rsidRPr="00B72F14">
              <w:rPr>
                <w:rFonts w:ascii="Times New Roman" w:hAnsi="Times New Roman" w:cs="Times New Roman"/>
              </w:rPr>
              <w:lastRenderedPageBreak/>
              <w:t xml:space="preserve">контрактов для достижения высокой согласованности при выполнении конкретных проектов; </w:t>
            </w:r>
            <w:proofErr w:type="spellStart"/>
            <w:r w:rsidRPr="00B72F14">
              <w:rPr>
                <w:rFonts w:ascii="Times New Roman" w:hAnsi="Times New Roman" w:cs="Times New Roman"/>
              </w:rPr>
              <w:t>методикиконтроля</w:t>
            </w:r>
            <w:proofErr w:type="spellEnd"/>
            <w:r w:rsidRPr="00B72F14">
              <w:rPr>
                <w:rFonts w:ascii="Times New Roman" w:hAnsi="Times New Roman" w:cs="Times New Roman"/>
              </w:rPr>
              <w:t xml:space="preserve"> и реализации бизнес-планов</w:t>
            </w:r>
          </w:p>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описаны точно и полно</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У</w:t>
            </w:r>
            <w:proofErr w:type="gramStart"/>
            <w:r w:rsidRPr="00B72F14">
              <w:rPr>
                <w:rFonts w:ascii="Times New Roman" w:hAnsi="Times New Roman" w:cs="Times New Roman"/>
              </w:rPr>
              <w:t>1</w:t>
            </w:r>
            <w:proofErr w:type="gramEnd"/>
            <w:r w:rsidRPr="00B72F14">
              <w:rPr>
                <w:rFonts w:ascii="Times New Roman" w:hAnsi="Times New Roman" w:cs="Times New Roman"/>
              </w:rPr>
              <w:t>.Умениепоэтапно</w:t>
            </w:r>
            <w:proofErr w:type="spellEnd"/>
            <w:r w:rsidRPr="00B72F14">
              <w:rPr>
                <w:rFonts w:ascii="Times New Roman" w:hAnsi="Times New Roman" w:cs="Times New Roman"/>
              </w:rPr>
              <w:t xml:space="preserve"> контролировать реализацию условий заключаемых соглашений, договоров и контрактов для достижения </w:t>
            </w:r>
            <w:proofErr w:type="spellStart"/>
            <w:r w:rsidRPr="00B72F14">
              <w:rPr>
                <w:rFonts w:ascii="Times New Roman" w:hAnsi="Times New Roman" w:cs="Times New Roman"/>
              </w:rPr>
              <w:t>высокойсогласованности</w:t>
            </w:r>
            <w:proofErr w:type="spellEnd"/>
            <w:r w:rsidRPr="00B72F14">
              <w:rPr>
                <w:rFonts w:ascii="Times New Roman" w:hAnsi="Times New Roman" w:cs="Times New Roman"/>
              </w:rPr>
              <w:t xml:space="preserve"> при выполнении конкретных проектов; поэтапно контролировать реализацию бизнес-планов и условий заключаемых соглашений, договоров и контрактов;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 поэтапно контролировать реализацию бизнес-планов и условий заключаемых соглашений, договоров и контрактов</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Использование методик контроля реализации условий заключаемых соглашений, договоров и контрактов для достижения </w:t>
            </w:r>
            <w:proofErr w:type="spellStart"/>
            <w:r w:rsidRPr="00B72F14">
              <w:rPr>
                <w:rFonts w:ascii="Times New Roman" w:hAnsi="Times New Roman" w:cs="Times New Roman"/>
              </w:rPr>
              <w:t>высокойсогласованностипривыполнении</w:t>
            </w:r>
            <w:proofErr w:type="spellEnd"/>
            <w:r w:rsidRPr="00B72F14">
              <w:rPr>
                <w:rFonts w:ascii="Times New Roman" w:hAnsi="Times New Roman" w:cs="Times New Roman"/>
              </w:rPr>
              <w:t xml:space="preserve"> конкретных проектов</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Методики контроля реализации условий заключаемых соглашений, договоров и контрактов для достижения </w:t>
            </w:r>
            <w:proofErr w:type="spellStart"/>
            <w:r w:rsidRPr="00B72F14">
              <w:rPr>
                <w:rFonts w:ascii="Times New Roman" w:hAnsi="Times New Roman" w:cs="Times New Roman"/>
              </w:rPr>
              <w:t>высокойсогласованностипривыполнении</w:t>
            </w:r>
            <w:proofErr w:type="spellEnd"/>
            <w:r w:rsidRPr="00B72F14">
              <w:rPr>
                <w:rFonts w:ascii="Times New Roman" w:hAnsi="Times New Roman" w:cs="Times New Roman"/>
              </w:rPr>
              <w:t xml:space="preserve"> конкретных проектов в целом раскрыты</w:t>
            </w:r>
          </w:p>
        </w:tc>
      </w:tr>
      <w:tr w:rsidR="00B72F14" w:rsidRPr="00B72F14" w:rsidTr="005837D0">
        <w:tc>
          <w:tcPr>
            <w:tcW w:w="1066" w:type="dxa"/>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В</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xml:space="preserve">. </w:t>
            </w:r>
            <w:proofErr w:type="gramStart"/>
            <w:r w:rsidRPr="00B72F14">
              <w:rPr>
                <w:rFonts w:ascii="Times New Roman" w:hAnsi="Times New Roman" w:cs="Times New Roman"/>
              </w:rPr>
              <w:t xml:space="preserve">Владение навыками: поэтапного контроля реализации условий заключаемых соглашений, договоров и контрактов для достижения высокой согласованности при выполнении конкретных проектов; поэтапного контроля реализации бизнес-планов и условий заключаемых </w:t>
            </w:r>
            <w:r w:rsidRPr="00B72F14">
              <w:rPr>
                <w:rFonts w:ascii="Times New Roman" w:hAnsi="Times New Roman" w:cs="Times New Roman"/>
              </w:rPr>
              <w:lastRenderedPageBreak/>
              <w:t>соглашений, договоров и контрактов;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w:t>
            </w:r>
            <w:proofErr w:type="gramEnd"/>
            <w:r w:rsidRPr="00B72F14">
              <w:rPr>
                <w:rFonts w:ascii="Times New Roman" w:hAnsi="Times New Roman" w:cs="Times New Roman"/>
              </w:rPr>
              <w:t xml:space="preserve"> поэтапного контроля реализации бизнес-планов и условий заключаемых соглашений, договоров и контрактов.</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 xml:space="preserve">Обладание навыками поэтапного контроля реализации условий заключаемых соглашений, договоров и контрактов </w:t>
            </w:r>
            <w:r w:rsidRPr="00B72F14">
              <w:rPr>
                <w:rFonts w:ascii="Times New Roman" w:hAnsi="Times New Roman" w:cs="Times New Roman"/>
              </w:rPr>
              <w:lastRenderedPageBreak/>
              <w:t>для достижения высокой согласованности при выполнении конкретных проектов; поэтапного контроля реализации бизнес-планов и условий заключаемых соглашений, договоров и контрактов</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ПК-8</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Владение навыками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З</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Знание базовых правил документального оформления решений в управлении операционной (производственной) деятельности организации при внедрении технологических, продуктовых инноваций или организационных изменений</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изложение базовых правил документального оформления решений в управлении операционной (производственной) деятельности организации при внедрении технологических, продуктовых инноваций или организационных изменений</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названо не менее трех базовых правил документального оформления решений в управлении операционной (производственной) деятельности организации при внедрении технологических, продуктовых инноваций или организационных изменений</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У</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xml:space="preserve">. Умение документально оформлять решения в управлении операционной (производственной) деятельности организации при внедрении технологических, продуктовых инноваций или организационных изменений </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Документальное оформление </w:t>
            </w:r>
            <w:proofErr w:type="spellStart"/>
            <w:r w:rsidRPr="00B72F14">
              <w:rPr>
                <w:rFonts w:ascii="Times New Roman" w:hAnsi="Times New Roman" w:cs="Times New Roman"/>
              </w:rPr>
              <w:t>решенийв</w:t>
            </w:r>
            <w:proofErr w:type="spellEnd"/>
            <w:r w:rsidRPr="00B72F14">
              <w:rPr>
                <w:rFonts w:ascii="Times New Roman" w:hAnsi="Times New Roman" w:cs="Times New Roman"/>
              </w:rPr>
              <w:t xml:space="preserve"> </w:t>
            </w:r>
            <w:proofErr w:type="gramStart"/>
            <w:r w:rsidRPr="00B72F14">
              <w:rPr>
                <w:rFonts w:ascii="Times New Roman" w:hAnsi="Times New Roman" w:cs="Times New Roman"/>
              </w:rPr>
              <w:t>управлении</w:t>
            </w:r>
            <w:proofErr w:type="gramEnd"/>
            <w:r w:rsidRPr="00B72F14">
              <w:rPr>
                <w:rFonts w:ascii="Times New Roman" w:hAnsi="Times New Roman" w:cs="Times New Roman"/>
              </w:rPr>
              <w:t xml:space="preserve"> операционной (производственной) деятельности организации при внедрении технологических, продуктовых инноваций или организационных изменений</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proofErr w:type="gramStart"/>
            <w:r w:rsidRPr="00B72F14">
              <w:rPr>
                <w:rFonts w:ascii="Times New Roman" w:hAnsi="Times New Roman" w:cs="Times New Roman"/>
              </w:rPr>
              <w:t>Документальное</w:t>
            </w:r>
            <w:proofErr w:type="gramEnd"/>
            <w:r w:rsidRPr="00B72F14">
              <w:rPr>
                <w:rFonts w:ascii="Times New Roman" w:hAnsi="Times New Roman" w:cs="Times New Roman"/>
              </w:rPr>
              <w:t xml:space="preserve"> </w:t>
            </w:r>
            <w:proofErr w:type="spellStart"/>
            <w:r w:rsidRPr="00B72F14">
              <w:rPr>
                <w:rFonts w:ascii="Times New Roman" w:hAnsi="Times New Roman" w:cs="Times New Roman"/>
              </w:rPr>
              <w:t>оформлениерешения</w:t>
            </w:r>
            <w:proofErr w:type="spellEnd"/>
            <w:r w:rsidRPr="00B72F14">
              <w:rPr>
                <w:rFonts w:ascii="Times New Roman" w:hAnsi="Times New Roman" w:cs="Times New Roman"/>
              </w:rPr>
              <w:t xml:space="preserve"> в управлении операционной (производственной) деятельности организации при внедрении технологических, продуктовых инноваций или организационных изменений осуществлено в соответствии с существующими методиками</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jc w:val="both"/>
              <w:rPr>
                <w:rFonts w:ascii="Times New Roman" w:hAnsi="Times New Roman" w:cs="Times New Roman"/>
              </w:rPr>
            </w:pPr>
            <w:proofErr w:type="spellStart"/>
            <w:r w:rsidRPr="00B72F14">
              <w:rPr>
                <w:rFonts w:ascii="Times New Roman" w:hAnsi="Times New Roman" w:cs="Times New Roman"/>
              </w:rPr>
              <w:t>В</w:t>
            </w:r>
            <w:proofErr w:type="gramStart"/>
            <w:r w:rsidRPr="00B72F14">
              <w:rPr>
                <w:rFonts w:ascii="Times New Roman" w:hAnsi="Times New Roman" w:cs="Times New Roman"/>
              </w:rPr>
              <w:t>1</w:t>
            </w:r>
            <w:proofErr w:type="gramEnd"/>
            <w:r w:rsidRPr="00B72F14">
              <w:rPr>
                <w:rFonts w:ascii="Times New Roman" w:hAnsi="Times New Roman" w:cs="Times New Roman"/>
              </w:rPr>
              <w:t>.Владениенавыками</w:t>
            </w:r>
            <w:proofErr w:type="spellEnd"/>
            <w:r w:rsidRPr="00B72F14">
              <w:rPr>
                <w:rFonts w:ascii="Times New Roman" w:hAnsi="Times New Roman" w:cs="Times New Roman"/>
              </w:rPr>
              <w:t>: документального оформления решений в управлении операционной (производственной) деятельности организации при внедрении технологических, продуктовых инноваций или организационных изменений</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Обладание навыками: документального оформления решений в управлении операционной (производственной) деятельности организации при внедрении </w:t>
            </w:r>
            <w:r w:rsidRPr="00B72F14">
              <w:rPr>
                <w:rFonts w:ascii="Times New Roman" w:hAnsi="Times New Roman" w:cs="Times New Roman"/>
              </w:rPr>
              <w:lastRenderedPageBreak/>
              <w:t>технологических, продуктовых инноваций или организационных изменений</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ПК-9</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Способность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w:t>
            </w:r>
            <w:proofErr w:type="gramStart"/>
            <w:r w:rsidRPr="00B72F14">
              <w:rPr>
                <w:rFonts w:ascii="Times New Roman" w:hAnsi="Times New Roman" w:cs="Times New Roman"/>
              </w:rPr>
              <w:t>бизнес-модели</w:t>
            </w:r>
            <w:proofErr w:type="gramEnd"/>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З</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Знание экономических основ поведения организаций; о способах сбора, обработки и анализа информации; о конкурентной среде для принятия управленческих решений; методы анализа структуры основных и оборотных сре</w:t>
            </w:r>
            <w:proofErr w:type="gramStart"/>
            <w:r w:rsidRPr="00B72F14">
              <w:rPr>
                <w:rFonts w:ascii="Times New Roman" w:hAnsi="Times New Roman" w:cs="Times New Roman"/>
              </w:rPr>
              <w:t>дств пр</w:t>
            </w:r>
            <w:proofErr w:type="gramEnd"/>
            <w:r w:rsidRPr="00B72F14">
              <w:rPr>
                <w:rFonts w:ascii="Times New Roman" w:hAnsi="Times New Roman" w:cs="Times New Roman"/>
              </w:rPr>
              <w:t xml:space="preserve">едприятия, трудовых и финансовых ресурсов предприятия; основные методы оценки эффективности использования ресурсов предприятия для формирования стратегий развития предприятия в области инвестиционной, производственной, сбытовой и финансовой </w:t>
            </w:r>
            <w:proofErr w:type="spellStart"/>
            <w:r w:rsidRPr="00B72F14">
              <w:rPr>
                <w:rFonts w:ascii="Times New Roman" w:hAnsi="Times New Roman" w:cs="Times New Roman"/>
              </w:rPr>
              <w:t>деятельности</w:t>
            </w:r>
            <w:proofErr w:type="gramStart"/>
            <w:r w:rsidRPr="00B72F14">
              <w:rPr>
                <w:rFonts w:ascii="Times New Roman" w:hAnsi="Times New Roman" w:cs="Times New Roman"/>
              </w:rPr>
              <w:t>;о</w:t>
            </w:r>
            <w:proofErr w:type="gramEnd"/>
            <w:r w:rsidRPr="00B72F14">
              <w:rPr>
                <w:rFonts w:ascii="Times New Roman" w:hAnsi="Times New Roman" w:cs="Times New Roman"/>
              </w:rPr>
              <w:t>сновные</w:t>
            </w:r>
            <w:proofErr w:type="spellEnd"/>
            <w:r w:rsidRPr="00B72F14">
              <w:rPr>
                <w:rFonts w:ascii="Times New Roman" w:hAnsi="Times New Roman" w:cs="Times New Roman"/>
              </w:rPr>
              <w:t xml:space="preserve"> маркетинговые методики оценки экономических и социальных условий осуществления предпринимательской деятельности; методики поиска новых рыночных возможностей; основные маркетинговые методики оценки экономических и социальных условий осуществления предпринимательской деятельности; знать методики поиска новых рыночных возможностей; </w:t>
            </w:r>
            <w:proofErr w:type="gramStart"/>
            <w:r w:rsidRPr="00B72F14">
              <w:rPr>
                <w:rFonts w:ascii="Times New Roman" w:hAnsi="Times New Roman" w:cs="Times New Roman"/>
              </w:rPr>
              <w:t>методологию проведения аудита; принципы и критерии оценки эффективности управленческих решений клиента; методы проверки бухгалтерского учета хозяйственных операций, подготовки бухгалтерской отчетности; налогообложение; методологию и инструментарий оценки экономических и социальных условий осуществления предпринимательской деятельности; основные методики оценки экономических и социальных условий осуществления предпринимательской деятельности; методики поиска новых рыночных возможностей; механизмы формирования новых бизнес-моделей</w:t>
            </w:r>
            <w:proofErr w:type="gramEnd"/>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Описание экономических основ поведения организаций; изложение основных </w:t>
            </w:r>
            <w:proofErr w:type="gramStart"/>
            <w:r w:rsidRPr="00B72F14">
              <w:rPr>
                <w:rFonts w:ascii="Times New Roman" w:hAnsi="Times New Roman" w:cs="Times New Roman"/>
              </w:rPr>
              <w:t>методов оценки эффективности использования ресурсов предприятия</w:t>
            </w:r>
            <w:proofErr w:type="gramEnd"/>
            <w:r w:rsidRPr="00B72F14">
              <w:rPr>
                <w:rFonts w:ascii="Times New Roman" w:hAnsi="Times New Roman" w:cs="Times New Roman"/>
              </w:rPr>
              <w:t xml:space="preserve"> </w:t>
            </w:r>
            <w:proofErr w:type="spellStart"/>
            <w:r w:rsidRPr="00B72F14">
              <w:rPr>
                <w:rFonts w:ascii="Times New Roman" w:hAnsi="Times New Roman" w:cs="Times New Roman"/>
              </w:rPr>
              <w:t>дляформирования</w:t>
            </w:r>
            <w:proofErr w:type="spellEnd"/>
            <w:r w:rsidRPr="00B72F14">
              <w:rPr>
                <w:rFonts w:ascii="Times New Roman" w:hAnsi="Times New Roman" w:cs="Times New Roman"/>
              </w:rPr>
              <w:t xml:space="preserve"> стратегий развития предприятия в области инвестиционной, производственной, сбытовой и финансовой деятельности</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proofErr w:type="spellStart"/>
            <w:r w:rsidRPr="00B72F14">
              <w:rPr>
                <w:rFonts w:ascii="Times New Roman" w:hAnsi="Times New Roman" w:cs="Times New Roman"/>
              </w:rPr>
              <w:t>методыоценки</w:t>
            </w:r>
            <w:proofErr w:type="spellEnd"/>
            <w:r w:rsidRPr="00B72F14">
              <w:rPr>
                <w:rFonts w:ascii="Times New Roman" w:hAnsi="Times New Roman" w:cs="Times New Roman"/>
              </w:rPr>
              <w:t xml:space="preserve"> эффективности использования ресурсов предприятия </w:t>
            </w:r>
            <w:proofErr w:type="spellStart"/>
            <w:r w:rsidRPr="00B72F14">
              <w:rPr>
                <w:rFonts w:ascii="Times New Roman" w:hAnsi="Times New Roman" w:cs="Times New Roman"/>
              </w:rPr>
              <w:t>дляформирования</w:t>
            </w:r>
            <w:proofErr w:type="spellEnd"/>
            <w:r w:rsidRPr="00B72F14">
              <w:rPr>
                <w:rFonts w:ascii="Times New Roman" w:hAnsi="Times New Roman" w:cs="Times New Roman"/>
              </w:rPr>
              <w:t xml:space="preserve"> стратегий развития предприятия в области инвестиционной, производственной, сбытовой и финансовой деятельности обучения описан точно и полно; установлено соответствие между характеристикой метода и его названием.</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У</w:t>
            </w:r>
            <w:proofErr w:type="gramStart"/>
            <w:r w:rsidRPr="00B72F14">
              <w:rPr>
                <w:rFonts w:ascii="Times New Roman" w:hAnsi="Times New Roman" w:cs="Times New Roman"/>
              </w:rPr>
              <w:t>1</w:t>
            </w:r>
            <w:proofErr w:type="gramEnd"/>
            <w:r w:rsidRPr="00B72F14">
              <w:rPr>
                <w:rFonts w:ascii="Times New Roman" w:hAnsi="Times New Roman" w:cs="Times New Roman"/>
              </w:rPr>
              <w:t>.Умениеиспользовать</w:t>
            </w:r>
            <w:proofErr w:type="spellEnd"/>
            <w:r w:rsidRPr="00B72F14">
              <w:rPr>
                <w:rFonts w:ascii="Times New Roman" w:hAnsi="Times New Roman" w:cs="Times New Roman"/>
              </w:rPr>
              <w:t xml:space="preserve"> способы сбора, обработки и анализа информации о конкурентной среде для принятия управленческих решений (использование информации о продукции, ее качестве и конкурентоспособности); </w:t>
            </w:r>
            <w:r w:rsidRPr="00B72F14">
              <w:rPr>
                <w:rFonts w:ascii="Times New Roman" w:hAnsi="Times New Roman" w:cs="Times New Roman"/>
              </w:rPr>
              <w:lastRenderedPageBreak/>
              <w:t xml:space="preserve">использовать данные о затратах на производство и реализацию продукции, о способах формирования цен на продукцию; </w:t>
            </w:r>
            <w:proofErr w:type="gramStart"/>
            <w:r w:rsidRPr="00B72F14">
              <w:rPr>
                <w:rFonts w:ascii="Times New Roman" w:hAnsi="Times New Roman" w:cs="Times New Roman"/>
              </w:rPr>
              <w:t>применять количественные и качественные методы анализа структуры основных фондов, оборотных средств, трудовых ресурсов, затрат предприятия (организации) и строить экономические, финансовые и организационно-управленческие модели; применять методы оценки эффективности использования ресурсов предприятия, необходимые для решения поставленных экономических задач; оценивать с помощью инструментов маркетинга экономические и социальные условия осуществления предпринимательской деятельности; выявлять новые рыночные возможности;</w:t>
            </w:r>
            <w:proofErr w:type="gramEnd"/>
            <w:r w:rsidRPr="00B72F14">
              <w:rPr>
                <w:rFonts w:ascii="Times New Roman" w:hAnsi="Times New Roman" w:cs="Times New Roman"/>
              </w:rPr>
              <w:t xml:space="preserve"> оценивать с помощью инструментов маркетинга экономические и социальные условия осуществления предпринимательской деятельности; выявлять новые рыночные возможности; оценивать достоверность финансовой отчетности организации; оценивать экономические и социальные условия осуществления предпринимательской деятельности;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бизне</w:t>
            </w:r>
            <w:proofErr w:type="gramStart"/>
            <w:r w:rsidRPr="00B72F14">
              <w:rPr>
                <w:rFonts w:ascii="Times New Roman" w:hAnsi="Times New Roman" w:cs="Times New Roman"/>
              </w:rPr>
              <w:t>с-</w:t>
            </w:r>
            <w:proofErr w:type="gramEnd"/>
            <w:r w:rsidRPr="00B72F14">
              <w:rPr>
                <w:rFonts w:ascii="Times New Roman" w:hAnsi="Times New Roman" w:cs="Times New Roman"/>
              </w:rPr>
              <w:t xml:space="preserve"> модели</w:t>
            </w:r>
          </w:p>
          <w:p w:rsidR="00B72F14" w:rsidRPr="00B72F14" w:rsidRDefault="00B72F14" w:rsidP="00B72F14">
            <w:pPr>
              <w:spacing w:after="0" w:line="240" w:lineRule="auto"/>
              <w:contextualSpacing/>
              <w:rPr>
                <w:rFonts w:ascii="Times New Roman" w:hAnsi="Times New Roman" w:cs="Times New Roman"/>
              </w:rPr>
            </w:pP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 xml:space="preserve">Применение количественных и качественных методов анализа структуры </w:t>
            </w:r>
            <w:r w:rsidRPr="00B72F14">
              <w:rPr>
                <w:rFonts w:ascii="Times New Roman" w:hAnsi="Times New Roman" w:cs="Times New Roman"/>
              </w:rPr>
              <w:lastRenderedPageBreak/>
              <w:t xml:space="preserve">основных фондов, оборотных средств, трудовых ресурсов, затрат предприятия (организации) и построение экономических, финансовых и организационно-управленческих моделей </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 xml:space="preserve">количественные и качественные методы анализа структуры основных фондов, оборотных средств, трудовых ресурсов, </w:t>
            </w:r>
            <w:r w:rsidRPr="00B72F14">
              <w:rPr>
                <w:rFonts w:ascii="Times New Roman" w:hAnsi="Times New Roman" w:cs="Times New Roman"/>
              </w:rPr>
              <w:lastRenderedPageBreak/>
              <w:t xml:space="preserve">затрат предприятия (организации) соответствуют существующим методам анализа </w:t>
            </w:r>
          </w:p>
          <w:p w:rsidR="00B72F14" w:rsidRPr="00B72F14" w:rsidRDefault="00B72F14" w:rsidP="00B72F14">
            <w:pPr>
              <w:spacing w:after="0" w:line="240" w:lineRule="auto"/>
              <w:contextualSpacing/>
              <w:jc w:val="both"/>
              <w:rPr>
                <w:rFonts w:ascii="Times New Roman" w:hAnsi="Times New Roman" w:cs="Times New Roman"/>
              </w:rPr>
            </w:pP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jc w:val="both"/>
              <w:rPr>
                <w:rFonts w:ascii="Times New Roman" w:hAnsi="Times New Roman" w:cs="Times New Roman"/>
              </w:rPr>
            </w:pPr>
            <w:proofErr w:type="spellStart"/>
            <w:r w:rsidRPr="00B72F14">
              <w:rPr>
                <w:rFonts w:ascii="Times New Roman" w:hAnsi="Times New Roman" w:cs="Times New Roman"/>
              </w:rPr>
              <w:t>В</w:t>
            </w:r>
            <w:proofErr w:type="gramStart"/>
            <w:r w:rsidRPr="00B72F14">
              <w:rPr>
                <w:rFonts w:ascii="Times New Roman" w:hAnsi="Times New Roman" w:cs="Times New Roman"/>
              </w:rPr>
              <w:t>1</w:t>
            </w:r>
            <w:proofErr w:type="gramEnd"/>
            <w:r w:rsidRPr="00B72F14">
              <w:rPr>
                <w:rFonts w:ascii="Times New Roman" w:hAnsi="Times New Roman" w:cs="Times New Roman"/>
              </w:rPr>
              <w:t>.Владетьнавыками</w:t>
            </w:r>
            <w:proofErr w:type="spellEnd"/>
            <w:r w:rsidRPr="00B72F14">
              <w:rPr>
                <w:rFonts w:ascii="Times New Roman" w:hAnsi="Times New Roman" w:cs="Times New Roman"/>
              </w:rPr>
              <w:t>: применения способов сбора, обработки и анализа информации о конкурентной среде для принятия управленческих решений; экономического образа мышления на основе использования основных принципов функционирования предприятия (организации); расчета эффективности использования ресурсов предприятия (организации) при реализации проектов применения управленческих решений в результате оценки основных фондов, оборотных средств, трудовых ресурсов, затрат предприятия (организации)</w:t>
            </w:r>
            <w:proofErr w:type="gramStart"/>
            <w:r w:rsidRPr="00B72F14">
              <w:rPr>
                <w:rFonts w:ascii="Times New Roman" w:hAnsi="Times New Roman" w:cs="Times New Roman"/>
              </w:rPr>
              <w:t>;м</w:t>
            </w:r>
            <w:proofErr w:type="gramEnd"/>
            <w:r w:rsidRPr="00B72F14">
              <w:rPr>
                <w:rFonts w:ascii="Times New Roman" w:hAnsi="Times New Roman" w:cs="Times New Roman"/>
              </w:rPr>
              <w:t xml:space="preserve">аркетинговой оценки экономических и социальных условий осуществления </w:t>
            </w:r>
            <w:r w:rsidRPr="00B72F14">
              <w:rPr>
                <w:rFonts w:ascii="Times New Roman" w:hAnsi="Times New Roman" w:cs="Times New Roman"/>
              </w:rPr>
              <w:lastRenderedPageBreak/>
              <w:t xml:space="preserve">предпринимательской деятельности; выявления новых рыночных возможностей; маркетинговой оценки экономических и социальных условий осуществления предпринимательской деятельности; выявления новых рыночных возможностей; анализа финансовой отчетности организации; оценки экономических и социальных условий осуществления предпринимательской деятельности; оценки экономических и социальных условий осуществления предпринимательской деятельности; выявления новых рыночных возможностей и формирования новых </w:t>
            </w:r>
            <w:proofErr w:type="gramStart"/>
            <w:r w:rsidRPr="00B72F14">
              <w:rPr>
                <w:rFonts w:ascii="Times New Roman" w:hAnsi="Times New Roman" w:cs="Times New Roman"/>
              </w:rPr>
              <w:t>бизнес-моделей</w:t>
            </w:r>
            <w:proofErr w:type="gramEnd"/>
            <w:r w:rsidRPr="00B72F14">
              <w:rPr>
                <w:rFonts w:ascii="Times New Roman" w:hAnsi="Times New Roman" w:cs="Times New Roman"/>
              </w:rPr>
              <w:t>.</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 xml:space="preserve">Обладание навыками: применения способов сбора, обработки и анализа информации о конкурентной среде для принятия управленческих решений; экономического образа мышления на основе использования основных принципов функционирования предприятия </w:t>
            </w:r>
            <w:r w:rsidRPr="00B72F14">
              <w:rPr>
                <w:rFonts w:ascii="Times New Roman" w:hAnsi="Times New Roman" w:cs="Times New Roman"/>
              </w:rPr>
              <w:lastRenderedPageBreak/>
              <w:t>(организации); расчета эффективности использования ресурсов предприятия (организации) при реализации проектов применения управленческих решений в результате оценки основных фондов, оборотных средств, трудовых ресурсов, затрат предприятия (организации)</w:t>
            </w:r>
            <w:proofErr w:type="gramStart"/>
            <w:r w:rsidRPr="00B72F14">
              <w:rPr>
                <w:rFonts w:ascii="Times New Roman" w:hAnsi="Times New Roman" w:cs="Times New Roman"/>
              </w:rPr>
              <w:t>;м</w:t>
            </w:r>
            <w:proofErr w:type="gramEnd"/>
            <w:r w:rsidRPr="00B72F14">
              <w:rPr>
                <w:rFonts w:ascii="Times New Roman" w:hAnsi="Times New Roman" w:cs="Times New Roman"/>
              </w:rPr>
              <w:t xml:space="preserve">аркетинговой оценки экономических и социальных условий осуществления предпринимательской деятельности; выявления новых рыночных возможностей; маркетинговой оценки экономических и социальных условий осуществления предпринимательской деятельности; выявления новых рыночных возможностей; анализа финансовой отчетности организации; оценки экономических и социальных условий осуществления предпринимательской деятельности; оценки экономических и </w:t>
            </w:r>
            <w:r w:rsidRPr="00B72F14">
              <w:rPr>
                <w:rFonts w:ascii="Times New Roman" w:hAnsi="Times New Roman" w:cs="Times New Roman"/>
              </w:rPr>
              <w:lastRenderedPageBreak/>
              <w:t xml:space="preserve">социальных условий осуществления предпринимательской деятельности; выявления новых рыночных возможностей и формирования новых </w:t>
            </w:r>
            <w:proofErr w:type="gramStart"/>
            <w:r w:rsidRPr="00B72F14">
              <w:rPr>
                <w:rFonts w:ascii="Times New Roman" w:hAnsi="Times New Roman" w:cs="Times New Roman"/>
              </w:rPr>
              <w:t>бизнес-моделей</w:t>
            </w:r>
            <w:proofErr w:type="gramEnd"/>
            <w:r w:rsidRPr="00B72F14">
              <w:rPr>
                <w:rFonts w:ascii="Times New Roman" w:hAnsi="Times New Roman" w:cs="Times New Roman"/>
              </w:rPr>
              <w:t>.</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ПК-10</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З</w:t>
            </w:r>
            <w:proofErr w:type="gramStart"/>
            <w:r w:rsidRPr="00B72F14">
              <w:rPr>
                <w:rFonts w:ascii="Times New Roman" w:hAnsi="Times New Roman" w:cs="Times New Roman"/>
              </w:rPr>
              <w:t>1</w:t>
            </w:r>
            <w:proofErr w:type="gramEnd"/>
            <w:r w:rsidRPr="00B72F14">
              <w:rPr>
                <w:rFonts w:ascii="Times New Roman" w:hAnsi="Times New Roman" w:cs="Times New Roman"/>
              </w:rPr>
              <w:t>.Знание</w:t>
            </w:r>
            <w:proofErr w:type="spellEnd"/>
            <w:r w:rsidRPr="00B72F14">
              <w:rPr>
                <w:rFonts w:ascii="Times New Roman" w:hAnsi="Times New Roman" w:cs="Times New Roman"/>
              </w:rPr>
              <w:t xml:space="preserve"> основных понятий и методов математического анализа, дифференциальных уравнений; простейших математических моделей принятия решений; основные законы теории вероятностей и вероятностно-статистического подхода к решению профессиональных задач; основные методы анализа в процессе математико-статистических исследований; основные методы и модели теории вероятностей и математической статистики в их взаимосвязи; методы количественного и качественного анализа информации при принятии управленческих решений</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proofErr w:type="gramStart"/>
            <w:r w:rsidRPr="00B72F14">
              <w:rPr>
                <w:rFonts w:ascii="Times New Roman" w:hAnsi="Times New Roman" w:cs="Times New Roman"/>
              </w:rPr>
              <w:t xml:space="preserve">Перечисление и формулирование основных понятий и методов математического анализа, дифференциальных уравнений; простейших математических моделей принятия решений; основные законы теории вероятностей и вероятностно-статистического подхода к решению профессиональных задач; основные методы анализа в процессе математико-статистических исследований; основные методы и модели теории вероятностей и </w:t>
            </w:r>
            <w:proofErr w:type="spellStart"/>
            <w:r w:rsidRPr="00B72F14">
              <w:rPr>
                <w:rFonts w:ascii="Times New Roman" w:hAnsi="Times New Roman" w:cs="Times New Roman"/>
              </w:rPr>
              <w:t>математическойстатистики</w:t>
            </w:r>
            <w:proofErr w:type="spellEnd"/>
            <w:r w:rsidRPr="00B72F14">
              <w:rPr>
                <w:rFonts w:ascii="Times New Roman" w:hAnsi="Times New Roman" w:cs="Times New Roman"/>
              </w:rPr>
              <w:t xml:space="preserve"> в их взаимосвязи; методы количественного и качественного анализа информации при принятии управленческих решений</w:t>
            </w:r>
            <w:proofErr w:type="gramEnd"/>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proofErr w:type="gramStart"/>
            <w:r w:rsidRPr="00B72F14">
              <w:rPr>
                <w:rFonts w:ascii="Times New Roman" w:hAnsi="Times New Roman" w:cs="Times New Roman"/>
              </w:rPr>
              <w:t xml:space="preserve">основных понятий и методов математического анализа, дифференциальных уравнений; простейших математических моделей принятия решений; основные законы теории вероятностей и вероятностно-статистического подхода к решению профессиональных задач; основные методы анализа в процессе математико-статистических исследований; основные методы и модели теории вероятностей и </w:t>
            </w:r>
            <w:proofErr w:type="spellStart"/>
            <w:r w:rsidRPr="00B72F14">
              <w:rPr>
                <w:rFonts w:ascii="Times New Roman" w:hAnsi="Times New Roman" w:cs="Times New Roman"/>
              </w:rPr>
              <w:t>математическойстатистики</w:t>
            </w:r>
            <w:proofErr w:type="spellEnd"/>
            <w:r w:rsidRPr="00B72F14">
              <w:rPr>
                <w:rFonts w:ascii="Times New Roman" w:hAnsi="Times New Roman" w:cs="Times New Roman"/>
              </w:rPr>
              <w:t xml:space="preserve"> в их взаимосвязи; методы количественного и качественного анализа информации при принятии управленческих решений раскрыта полно </w:t>
            </w:r>
            <w:proofErr w:type="gramEnd"/>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У</w:t>
            </w:r>
            <w:proofErr w:type="gramStart"/>
            <w:r w:rsidRPr="00B72F14">
              <w:rPr>
                <w:rFonts w:ascii="Times New Roman" w:hAnsi="Times New Roman" w:cs="Times New Roman"/>
              </w:rPr>
              <w:t>1</w:t>
            </w:r>
            <w:proofErr w:type="gramEnd"/>
            <w:r w:rsidRPr="00B72F14">
              <w:rPr>
                <w:rFonts w:ascii="Times New Roman" w:hAnsi="Times New Roman" w:cs="Times New Roman"/>
              </w:rPr>
              <w:t>.Умениерешать</w:t>
            </w:r>
            <w:proofErr w:type="spellEnd"/>
            <w:r w:rsidRPr="00B72F14">
              <w:rPr>
                <w:rFonts w:ascii="Times New Roman" w:hAnsi="Times New Roman" w:cs="Times New Roman"/>
              </w:rPr>
              <w:t xml:space="preserve"> типовые задачи математического анализа: находить пределы последовательностей и </w:t>
            </w:r>
            <w:r w:rsidRPr="00B72F14">
              <w:rPr>
                <w:rFonts w:ascii="Times New Roman" w:hAnsi="Times New Roman" w:cs="Times New Roman"/>
              </w:rPr>
              <w:lastRenderedPageBreak/>
              <w:t>функций, производные и дифференциалы первого и высших порядков; применять производные к решению задач оптимизации; вычислять первообразные функции (в простейших функциях), определенные интегралы; решать обыкновенные дифференциальные уравнения; использовать математический язык и математическую символику при построении организационно-управленческих моделей; выбрать, обосновать и применить различные методы теории вероятностей для решения профессиональных задач; использовать методы математической статистики при разработке информационных технологий; использовать системный подход к процессу сбора, обработки и анализа данных для решения прикладных задач; осуществлять выбор методов количественного анализа в зависимости от специфики деятельности хозяйствующих субъектов для принятия управленческих решений</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 xml:space="preserve">Решение задач математического анализа, </w:t>
            </w:r>
            <w:r w:rsidRPr="00B72F14">
              <w:rPr>
                <w:rFonts w:ascii="Times New Roman" w:hAnsi="Times New Roman" w:cs="Times New Roman"/>
              </w:rPr>
              <w:lastRenderedPageBreak/>
              <w:t>использовать математический язык и математическую символику при построении организационно-управленческих моделей; выбрать, обосновать и применить различные методы теории вероятностей для решения профессиональных задач; использовать методы математической статистики при разработке информационных технологий; использовать системный подход к процессу сбора, обработки и анализа данных для решения прикладных задач; осуществлять выбор методов количественного анализа в зависимости от специфики деятельности хозяйствующих субъектов для принятия управленческих решений</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 xml:space="preserve">Ответы, полученные в ходе решения задач математического </w:t>
            </w:r>
            <w:r w:rsidRPr="00B72F14">
              <w:rPr>
                <w:rFonts w:ascii="Times New Roman" w:hAnsi="Times New Roman" w:cs="Times New Roman"/>
              </w:rPr>
              <w:lastRenderedPageBreak/>
              <w:t xml:space="preserve">анализа, соответствуют правильным значениям </w:t>
            </w:r>
          </w:p>
        </w:tc>
      </w:tr>
      <w:tr w:rsidR="00B72F14" w:rsidRPr="00B72F14" w:rsidTr="005837D0">
        <w:tc>
          <w:tcPr>
            <w:tcW w:w="1066" w:type="dxa"/>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В</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xml:space="preserve">. Владение </w:t>
            </w:r>
            <w:r w:rsidRPr="00B72F14">
              <w:rPr>
                <w:rFonts w:ascii="Times New Roman" w:hAnsi="Times New Roman" w:cs="Times New Roman"/>
                <w:iCs/>
              </w:rPr>
              <w:t xml:space="preserve">методами  </w:t>
            </w:r>
            <w:r w:rsidRPr="00B72F14">
              <w:rPr>
                <w:rFonts w:ascii="Times New Roman" w:hAnsi="Times New Roman" w:cs="Times New Roman"/>
              </w:rPr>
              <w:t xml:space="preserve">математического  анализа при решении типовых организационно-управленческих </w:t>
            </w:r>
            <w:proofErr w:type="spellStart"/>
            <w:r w:rsidRPr="00B72F14">
              <w:rPr>
                <w:rFonts w:ascii="Times New Roman" w:hAnsi="Times New Roman" w:cs="Times New Roman"/>
              </w:rPr>
              <w:t>задач</w:t>
            </w:r>
            <w:proofErr w:type="gramStart"/>
            <w:r w:rsidRPr="00B72F14">
              <w:rPr>
                <w:rFonts w:ascii="Times New Roman" w:hAnsi="Times New Roman" w:cs="Times New Roman"/>
              </w:rPr>
              <w:t>;м</w:t>
            </w:r>
            <w:proofErr w:type="gramEnd"/>
            <w:r w:rsidRPr="00B72F14">
              <w:rPr>
                <w:rFonts w:ascii="Times New Roman" w:hAnsi="Times New Roman" w:cs="Times New Roman"/>
              </w:rPr>
              <w:t>етодами</w:t>
            </w:r>
            <w:proofErr w:type="spellEnd"/>
            <w:r w:rsidRPr="00B72F14">
              <w:rPr>
                <w:rFonts w:ascii="Times New Roman" w:hAnsi="Times New Roman" w:cs="Times New Roman"/>
              </w:rPr>
              <w:t xml:space="preserve"> количественного анализа и моделирования, теоретического </w:t>
            </w:r>
            <w:proofErr w:type="spellStart"/>
            <w:r w:rsidRPr="00B72F14">
              <w:rPr>
                <w:rFonts w:ascii="Times New Roman" w:hAnsi="Times New Roman" w:cs="Times New Roman"/>
              </w:rPr>
              <w:t>исследования;методами</w:t>
            </w:r>
            <w:proofErr w:type="spellEnd"/>
            <w:r w:rsidRPr="00B72F14">
              <w:rPr>
                <w:rFonts w:ascii="Times New Roman" w:hAnsi="Times New Roman" w:cs="Times New Roman"/>
              </w:rPr>
              <w:t xml:space="preserve"> сбора, обработки и анализа данных для решения задач автоматизации и разработки информационных технологий; методами решения  задач прикладной информатики с применением системы теоретико-вероятностного и математико-статистического подхода; </w:t>
            </w:r>
            <w:r w:rsidRPr="00B72F14">
              <w:rPr>
                <w:rFonts w:ascii="Times New Roman" w:hAnsi="Times New Roman" w:cs="Times New Roman"/>
              </w:rPr>
              <w:lastRenderedPageBreak/>
              <w:t xml:space="preserve">способами и методами решения профессиональных задач с применением системы теоретико-вероятностного и математико-статистического </w:t>
            </w:r>
            <w:proofErr w:type="spellStart"/>
            <w:r w:rsidRPr="00B72F14">
              <w:rPr>
                <w:rFonts w:ascii="Times New Roman" w:hAnsi="Times New Roman" w:cs="Times New Roman"/>
              </w:rPr>
              <w:t>подхода</w:t>
            </w:r>
            <w:proofErr w:type="gramStart"/>
            <w:r w:rsidRPr="00B72F14">
              <w:rPr>
                <w:rFonts w:ascii="Times New Roman" w:hAnsi="Times New Roman" w:cs="Times New Roman"/>
              </w:rPr>
              <w:t>;н</w:t>
            </w:r>
            <w:proofErr w:type="gramEnd"/>
            <w:r w:rsidRPr="00B72F14">
              <w:rPr>
                <w:rFonts w:ascii="Times New Roman" w:hAnsi="Times New Roman" w:cs="Times New Roman"/>
              </w:rPr>
              <w:t>авыками</w:t>
            </w:r>
            <w:proofErr w:type="spellEnd"/>
            <w:r w:rsidRPr="00B72F14">
              <w:rPr>
                <w:rFonts w:ascii="Times New Roman" w:hAnsi="Times New Roman" w:cs="Times New Roman"/>
              </w:rPr>
              <w:t xml:space="preserve"> расчета и интерпретации показателей, характеризующих экономическую, финансовую и организационно-управленческую деятельность хозяйствующих субъектов, в том числе при принятии решений об инвестировании и финансировании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 xml:space="preserve">Обладание </w:t>
            </w:r>
            <w:r w:rsidRPr="00B72F14">
              <w:rPr>
                <w:rFonts w:ascii="Times New Roman" w:hAnsi="Times New Roman" w:cs="Times New Roman"/>
                <w:iCs/>
              </w:rPr>
              <w:t xml:space="preserve">методами  </w:t>
            </w:r>
            <w:r w:rsidRPr="00B72F14">
              <w:rPr>
                <w:rFonts w:ascii="Times New Roman" w:hAnsi="Times New Roman" w:cs="Times New Roman"/>
              </w:rPr>
              <w:t xml:space="preserve">математического  анализа при решении типовых организационно-управленческих </w:t>
            </w:r>
            <w:proofErr w:type="spellStart"/>
            <w:r w:rsidRPr="00B72F14">
              <w:rPr>
                <w:rFonts w:ascii="Times New Roman" w:hAnsi="Times New Roman" w:cs="Times New Roman"/>
              </w:rPr>
              <w:t>задач</w:t>
            </w:r>
            <w:proofErr w:type="gramStart"/>
            <w:r w:rsidRPr="00B72F14">
              <w:rPr>
                <w:rFonts w:ascii="Times New Roman" w:hAnsi="Times New Roman" w:cs="Times New Roman"/>
              </w:rPr>
              <w:t>;м</w:t>
            </w:r>
            <w:proofErr w:type="gramEnd"/>
            <w:r w:rsidRPr="00B72F14">
              <w:rPr>
                <w:rFonts w:ascii="Times New Roman" w:hAnsi="Times New Roman" w:cs="Times New Roman"/>
              </w:rPr>
              <w:t>етодами</w:t>
            </w:r>
            <w:proofErr w:type="spellEnd"/>
            <w:r w:rsidRPr="00B72F14">
              <w:rPr>
                <w:rFonts w:ascii="Times New Roman" w:hAnsi="Times New Roman" w:cs="Times New Roman"/>
              </w:rPr>
              <w:t xml:space="preserve"> количественного анализа и моделирования, теоретического </w:t>
            </w:r>
            <w:proofErr w:type="spellStart"/>
            <w:r w:rsidRPr="00B72F14">
              <w:rPr>
                <w:rFonts w:ascii="Times New Roman" w:hAnsi="Times New Roman" w:cs="Times New Roman"/>
              </w:rPr>
              <w:lastRenderedPageBreak/>
              <w:t>исследования;методами</w:t>
            </w:r>
            <w:proofErr w:type="spellEnd"/>
            <w:r w:rsidRPr="00B72F14">
              <w:rPr>
                <w:rFonts w:ascii="Times New Roman" w:hAnsi="Times New Roman" w:cs="Times New Roman"/>
              </w:rPr>
              <w:t xml:space="preserve"> сбора, обработки и анализа данных для решения задач автоматизации и разработки информационных технологий; методами решения  задач прикладной информатики с применением системы теоретико-вероятностного и математико-статистического подхода; способами и методами решения профессиональных задач с применением системы теоретико-вероятностного и математико-статистического </w:t>
            </w:r>
            <w:proofErr w:type="spellStart"/>
            <w:r w:rsidRPr="00B72F14">
              <w:rPr>
                <w:rFonts w:ascii="Times New Roman" w:hAnsi="Times New Roman" w:cs="Times New Roman"/>
              </w:rPr>
              <w:t>подхода</w:t>
            </w:r>
            <w:proofErr w:type="gramStart"/>
            <w:r w:rsidRPr="00B72F14">
              <w:rPr>
                <w:rFonts w:ascii="Times New Roman" w:hAnsi="Times New Roman" w:cs="Times New Roman"/>
              </w:rPr>
              <w:t>;н</w:t>
            </w:r>
            <w:proofErr w:type="gramEnd"/>
            <w:r w:rsidRPr="00B72F14">
              <w:rPr>
                <w:rFonts w:ascii="Times New Roman" w:hAnsi="Times New Roman" w:cs="Times New Roman"/>
              </w:rPr>
              <w:t>авыками</w:t>
            </w:r>
            <w:proofErr w:type="spellEnd"/>
            <w:r w:rsidRPr="00B72F14">
              <w:rPr>
                <w:rFonts w:ascii="Times New Roman" w:hAnsi="Times New Roman" w:cs="Times New Roman"/>
              </w:rPr>
              <w:t xml:space="preserve"> расчета и интерпретации показателей, характеризующих экономическую, финансовую и организационно-управленческую деятельность хозяйствующих субъектов, в том числе при принятии решений об инвестировании и финансировании</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ПК-11</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владением навыками </w:t>
            </w:r>
            <w:r w:rsidRPr="00B72F14">
              <w:rPr>
                <w:rFonts w:ascii="Times New Roman" w:hAnsi="Times New Roman" w:cs="Times New Roman"/>
              </w:rPr>
              <w:lastRenderedPageBreak/>
              <w:t>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tc>
        <w:tc>
          <w:tcPr>
            <w:tcW w:w="5775" w:type="dxa"/>
          </w:tcPr>
          <w:p w:rsidR="00B72F14" w:rsidRPr="00B72F14" w:rsidRDefault="00B72F14" w:rsidP="00B72F14">
            <w:pPr>
              <w:spacing w:after="0" w:line="240" w:lineRule="auto"/>
              <w:ind w:left="57"/>
              <w:jc w:val="both"/>
              <w:rPr>
                <w:rFonts w:ascii="Times New Roman" w:eastAsia="Calibri" w:hAnsi="Times New Roman" w:cs="Times New Roman"/>
                <w:sz w:val="24"/>
                <w:szCs w:val="24"/>
              </w:rPr>
            </w:pPr>
            <w:proofErr w:type="spellStart"/>
            <w:r w:rsidRPr="00B72F14">
              <w:rPr>
                <w:rFonts w:ascii="Times New Roman" w:eastAsia="Calibri" w:hAnsi="Times New Roman" w:cs="Times New Roman"/>
                <w:sz w:val="24"/>
                <w:szCs w:val="24"/>
              </w:rPr>
              <w:lastRenderedPageBreak/>
              <w:t>З</w:t>
            </w:r>
            <w:proofErr w:type="gramStart"/>
            <w:r w:rsidRPr="00B72F14">
              <w:rPr>
                <w:rFonts w:ascii="Times New Roman" w:eastAsia="Calibri" w:hAnsi="Times New Roman" w:cs="Times New Roman"/>
                <w:sz w:val="24"/>
                <w:szCs w:val="24"/>
              </w:rPr>
              <w:t>1</w:t>
            </w:r>
            <w:proofErr w:type="spellEnd"/>
            <w:proofErr w:type="gramEnd"/>
            <w:r w:rsidRPr="00B72F14">
              <w:rPr>
                <w:rFonts w:ascii="Times New Roman" w:eastAsia="Calibri" w:hAnsi="Times New Roman" w:cs="Times New Roman"/>
                <w:sz w:val="24"/>
                <w:szCs w:val="24"/>
              </w:rPr>
              <w:t xml:space="preserve">. Знание современного уровня и направления развития информационных технологий как </w:t>
            </w:r>
            <w:r w:rsidRPr="00B72F14">
              <w:rPr>
                <w:rFonts w:ascii="Times New Roman" w:eastAsia="Calibri" w:hAnsi="Times New Roman" w:cs="Times New Roman"/>
                <w:sz w:val="24"/>
                <w:szCs w:val="24"/>
              </w:rPr>
              <w:lastRenderedPageBreak/>
              <w:t>совокупности средств и методов сбора, обработки и передачи данных для получения информации нового качества о состоянии объекта, процесса или явления (информационного продукта)</w:t>
            </w:r>
            <w:proofErr w:type="gramStart"/>
            <w:r w:rsidRPr="00B72F14">
              <w:rPr>
                <w:rFonts w:ascii="Times New Roman" w:eastAsia="Calibri" w:hAnsi="Times New Roman" w:cs="Times New Roman"/>
                <w:sz w:val="24"/>
                <w:szCs w:val="24"/>
              </w:rPr>
              <w:t>;п</w:t>
            </w:r>
            <w:proofErr w:type="gramEnd"/>
            <w:r w:rsidRPr="00B72F14">
              <w:rPr>
                <w:rFonts w:ascii="Times New Roman" w:eastAsia="Calibri" w:hAnsi="Times New Roman" w:cs="Times New Roman"/>
                <w:sz w:val="24"/>
                <w:szCs w:val="24"/>
              </w:rPr>
              <w:t>редставления о роли и значение информации и информационных технологий в развитии современного общества и экономики знаний;</w:t>
            </w:r>
          </w:p>
          <w:p w:rsidR="00B72F14" w:rsidRPr="00B72F14" w:rsidRDefault="00B72F14" w:rsidP="00B72F14">
            <w:pPr>
              <w:spacing w:after="0" w:line="240" w:lineRule="auto"/>
              <w:contextualSpacing/>
              <w:rPr>
                <w:rFonts w:ascii="Times New Roman" w:hAnsi="Times New Roman" w:cs="Times New Roman"/>
              </w:rPr>
            </w:pPr>
            <w:r w:rsidRPr="00B72F14">
              <w:rPr>
                <w:rFonts w:ascii="Times New Roman" w:hAnsi="Times New Roman" w:cs="Times New Roman"/>
              </w:rPr>
              <w:t>процессы управления информационными ресурсами как совокупности регламентированных правил выполнения операций, действий и этапов разной степени сложности над данными, хранящимися в компьютерах</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 xml:space="preserve">перечисление методов сбора, обработки и </w:t>
            </w:r>
            <w:r w:rsidRPr="00B72F14">
              <w:rPr>
                <w:rFonts w:ascii="Times New Roman" w:hAnsi="Times New Roman" w:cs="Times New Roman"/>
              </w:rPr>
              <w:lastRenderedPageBreak/>
              <w:t>передачи данных для получения информации нового качества о состоянии объекта, процесса или явления (информационного продукта)</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 xml:space="preserve">названо не менее трех методов сбора, обработки и передачи </w:t>
            </w:r>
            <w:r w:rsidRPr="00B72F14">
              <w:rPr>
                <w:rFonts w:ascii="Times New Roman" w:hAnsi="Times New Roman" w:cs="Times New Roman"/>
              </w:rPr>
              <w:lastRenderedPageBreak/>
              <w:t xml:space="preserve">данных для получения информации нового качества о состоянии объекта, процесса или явления (информационного продукта); </w:t>
            </w:r>
            <w:proofErr w:type="spellStart"/>
            <w:r w:rsidRPr="00B72F14">
              <w:rPr>
                <w:rFonts w:ascii="Times New Roman" w:hAnsi="Times New Roman" w:cs="Times New Roman"/>
              </w:rPr>
              <w:t>методысбора</w:t>
            </w:r>
            <w:proofErr w:type="spellEnd"/>
            <w:r w:rsidRPr="00B72F14">
              <w:rPr>
                <w:rFonts w:ascii="Times New Roman" w:hAnsi="Times New Roman" w:cs="Times New Roman"/>
              </w:rPr>
              <w:t>, обработки и передачи данных для получения информации нового качества о состоянии объекта, процесса или явления (информационного продукта</w:t>
            </w:r>
            <w:proofErr w:type="gramStart"/>
            <w:r w:rsidRPr="00B72F14">
              <w:rPr>
                <w:rFonts w:ascii="Times New Roman" w:hAnsi="Times New Roman" w:cs="Times New Roman"/>
              </w:rPr>
              <w:t>)о</w:t>
            </w:r>
            <w:proofErr w:type="gramEnd"/>
            <w:r w:rsidRPr="00B72F14">
              <w:rPr>
                <w:rFonts w:ascii="Times New Roman" w:hAnsi="Times New Roman" w:cs="Times New Roman"/>
              </w:rPr>
              <w:t>писаны точно и полно; установлено соответствие между характеристикой метода и его названием.</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rPr>
                <w:rFonts w:ascii="Times New Roman" w:eastAsia="Calibri" w:hAnsi="Times New Roman" w:cs="Times New Roman"/>
                <w:sz w:val="20"/>
                <w:szCs w:val="20"/>
              </w:rPr>
            </w:pPr>
            <w:proofErr w:type="spellStart"/>
            <w:r w:rsidRPr="00B72F14">
              <w:rPr>
                <w:rFonts w:ascii="Times New Roman" w:eastAsia="Calibri" w:hAnsi="Times New Roman" w:cs="Times New Roman"/>
                <w:sz w:val="24"/>
                <w:szCs w:val="24"/>
              </w:rPr>
              <w:t>У</w:t>
            </w:r>
            <w:proofErr w:type="gramStart"/>
            <w:r w:rsidRPr="00B72F14">
              <w:rPr>
                <w:rFonts w:ascii="Times New Roman" w:eastAsia="Calibri" w:hAnsi="Times New Roman" w:cs="Times New Roman"/>
                <w:sz w:val="24"/>
                <w:szCs w:val="24"/>
              </w:rPr>
              <w:t>1</w:t>
            </w:r>
            <w:proofErr w:type="spellEnd"/>
            <w:proofErr w:type="gramEnd"/>
            <w:r w:rsidRPr="00B72F14">
              <w:rPr>
                <w:rFonts w:ascii="Times New Roman" w:eastAsia="Calibri" w:hAnsi="Times New Roman" w:cs="Times New Roman"/>
                <w:sz w:val="24"/>
                <w:szCs w:val="24"/>
              </w:rPr>
              <w:t>. Умение  работать с информацией в глобальных компьютерных сетях и корпоративных информационных системах; осуществлять обоснованный выбор инструментальных средств информационных технологий для решения профессиональных задач в области экономики, менеджмента и маркетинга; применять навыки работы в локальных и глобальных сетях в решении научных и исследовательских задач; применять информационные технологии для решения управленческих задач</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воспроизведение литературного текста; передача художественного содержания произведения;</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литературный текст </w:t>
            </w:r>
            <w:proofErr w:type="gramStart"/>
            <w:r w:rsidRPr="00B72F14">
              <w:rPr>
                <w:rFonts w:ascii="Times New Roman" w:hAnsi="Times New Roman" w:cs="Times New Roman"/>
              </w:rPr>
              <w:t>воспроизведены</w:t>
            </w:r>
            <w:proofErr w:type="gramEnd"/>
            <w:r w:rsidRPr="00B72F14">
              <w:rPr>
                <w:rFonts w:ascii="Times New Roman" w:hAnsi="Times New Roman" w:cs="Times New Roman"/>
              </w:rPr>
              <w:t xml:space="preserve"> в соответствии с оригиналом; </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rPr>
                <w:rFonts w:ascii="Courier New" w:eastAsia="Calibri" w:hAnsi="Courier New" w:cs="Times New Roman"/>
                <w:sz w:val="20"/>
                <w:szCs w:val="20"/>
              </w:rPr>
            </w:pPr>
            <w:proofErr w:type="spellStart"/>
            <w:r w:rsidRPr="00B72F14">
              <w:rPr>
                <w:rFonts w:ascii="Times New Roman" w:eastAsia="Calibri" w:hAnsi="Times New Roman" w:cs="Times New Roman"/>
                <w:sz w:val="24"/>
                <w:szCs w:val="24"/>
              </w:rPr>
              <w:t>В</w:t>
            </w:r>
            <w:proofErr w:type="gramStart"/>
            <w:r w:rsidRPr="00B72F14">
              <w:rPr>
                <w:rFonts w:ascii="Times New Roman" w:eastAsia="Calibri" w:hAnsi="Times New Roman" w:cs="Times New Roman"/>
                <w:sz w:val="24"/>
                <w:szCs w:val="24"/>
              </w:rPr>
              <w:t>1</w:t>
            </w:r>
            <w:proofErr w:type="spellEnd"/>
            <w:proofErr w:type="gramEnd"/>
            <w:r w:rsidRPr="00B72F14">
              <w:rPr>
                <w:rFonts w:ascii="Times New Roman" w:eastAsia="Calibri" w:hAnsi="Times New Roman" w:cs="Times New Roman"/>
                <w:sz w:val="24"/>
                <w:szCs w:val="24"/>
              </w:rPr>
              <w:t>. Владеть навыками работы с деловой информацией и с корпоративными информационными системами и базами данных.</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Обладание навыками работы с деловой информацией и с корпоративными информационными системами и базами данных.</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ПК-12</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умением организовать и </w:t>
            </w:r>
            <w:r w:rsidRPr="00B72F14">
              <w:rPr>
                <w:rFonts w:ascii="Times New Roman" w:hAnsi="Times New Roman" w:cs="Times New Roman"/>
              </w:rPr>
              <w:lastRenderedPageBreak/>
              <w:t>поддерживать связи с деловыми партнерами, используя системы сбора необходимой информации для расширения внешних связей и обмена опытом при реализации проектов, направленных на развитие организации (предприятия, органа государственного или муниципального управления)</w:t>
            </w: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lastRenderedPageBreak/>
              <w:t>З</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xml:space="preserve">. Знание закономерностей и этапов исторического процесса, основные события  и процессы мировой и </w:t>
            </w:r>
            <w:r w:rsidRPr="00B72F14">
              <w:rPr>
                <w:rFonts w:ascii="Times New Roman" w:hAnsi="Times New Roman" w:cs="Times New Roman"/>
              </w:rPr>
              <w:lastRenderedPageBreak/>
              <w:t>отечественной экономической истории, основные нормативные правовые документы, основные макроэкономические показатели и принципы их расчета</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 xml:space="preserve">изложение закономерностей и этапов </w:t>
            </w:r>
            <w:r w:rsidRPr="00B72F14">
              <w:rPr>
                <w:rFonts w:ascii="Times New Roman" w:hAnsi="Times New Roman" w:cs="Times New Roman"/>
              </w:rPr>
              <w:lastRenderedPageBreak/>
              <w:t>исторического процесса, основные события  и процессы мировой и отечественной экономической истории, основные нормативные правовые документы, основные макроэкономические показатели и принципы их расчета</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 xml:space="preserve">перечислены все закономерности и этапы </w:t>
            </w:r>
            <w:r w:rsidRPr="00B72F14">
              <w:rPr>
                <w:rFonts w:ascii="Times New Roman" w:hAnsi="Times New Roman" w:cs="Times New Roman"/>
              </w:rPr>
              <w:lastRenderedPageBreak/>
              <w:t>исторического процесса, основные события  и процессы мировой и отечественной экономической истории, основные нормативные правовые документы, основные макроэкономические показатели и принципы их расчета</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У</w:t>
            </w:r>
            <w:proofErr w:type="gramStart"/>
            <w:r w:rsidRPr="00B72F14">
              <w:rPr>
                <w:rFonts w:ascii="Times New Roman" w:hAnsi="Times New Roman" w:cs="Times New Roman"/>
              </w:rPr>
              <w:t>1</w:t>
            </w:r>
            <w:proofErr w:type="gramEnd"/>
            <w:r w:rsidRPr="00B72F14">
              <w:rPr>
                <w:rFonts w:ascii="Times New Roman" w:hAnsi="Times New Roman" w:cs="Times New Roman"/>
              </w:rPr>
              <w:t>.Умение</w:t>
            </w:r>
            <w:r w:rsidRPr="00B72F14">
              <w:rPr>
                <w:rFonts w:ascii="Times New Roman" w:hAnsi="Times New Roman" w:cs="Times New Roman"/>
                <w:spacing w:val="1"/>
              </w:rPr>
              <w:t>применять</w:t>
            </w:r>
            <w:proofErr w:type="spellEnd"/>
            <w:r w:rsidRPr="00B72F14">
              <w:rPr>
                <w:rFonts w:ascii="Times New Roman" w:hAnsi="Times New Roman" w:cs="Times New Roman"/>
                <w:spacing w:val="1"/>
              </w:rPr>
              <w:t xml:space="preserve"> понятийно-категориальный аппарат, основные законы гуманитарных и социальных наук в профессиональной деятельности, ориентироваться  в системе законодательства и нормативных  правовых  актов,  деятельности профессиональной регламентирующих сферу, проводить  анализ  отрасли (рынка),            используя экономические модели.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Обзор </w:t>
            </w:r>
            <w:r w:rsidRPr="00B72F14">
              <w:rPr>
                <w:rFonts w:ascii="Times New Roman" w:hAnsi="Times New Roman" w:cs="Times New Roman"/>
                <w:spacing w:val="1"/>
              </w:rPr>
              <w:t>понятийно-категориального аппарата, основных законов гуманитарных и социальных наук в профессиональной деятельности, законодательства и нормативных  правовых  актов,  деятельности профессиональной регламентирующих сферу, проводить  анализ  отрасли (рынка),            используя экономические модели</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литературный текст </w:t>
            </w:r>
            <w:proofErr w:type="gramStart"/>
            <w:r w:rsidRPr="00B72F14">
              <w:rPr>
                <w:rFonts w:ascii="Times New Roman" w:hAnsi="Times New Roman" w:cs="Times New Roman"/>
              </w:rPr>
              <w:t>воспроизведены</w:t>
            </w:r>
            <w:proofErr w:type="gramEnd"/>
            <w:r w:rsidRPr="00B72F14">
              <w:rPr>
                <w:rFonts w:ascii="Times New Roman" w:hAnsi="Times New Roman" w:cs="Times New Roman"/>
              </w:rPr>
              <w:t xml:space="preserve"> в соответствии с оригиналом; </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jc w:val="both"/>
              <w:rPr>
                <w:rFonts w:ascii="Times New Roman" w:hAnsi="Times New Roman" w:cs="Times New Roman"/>
              </w:rPr>
            </w:pPr>
            <w:proofErr w:type="spellStart"/>
            <w:r w:rsidRPr="00B72F14">
              <w:rPr>
                <w:rFonts w:ascii="Times New Roman" w:hAnsi="Times New Roman" w:cs="Times New Roman"/>
              </w:rPr>
              <w:t>В</w:t>
            </w:r>
            <w:proofErr w:type="gramStart"/>
            <w:r w:rsidRPr="00B72F14">
              <w:rPr>
                <w:rFonts w:ascii="Times New Roman" w:hAnsi="Times New Roman" w:cs="Times New Roman"/>
              </w:rPr>
              <w:t>1</w:t>
            </w:r>
            <w:proofErr w:type="gramEnd"/>
            <w:r w:rsidRPr="00B72F14">
              <w:rPr>
                <w:rFonts w:ascii="Times New Roman" w:hAnsi="Times New Roman" w:cs="Times New Roman"/>
              </w:rPr>
              <w:t>.Владение</w:t>
            </w:r>
            <w:proofErr w:type="spellEnd"/>
            <w:r w:rsidRPr="00B72F14">
              <w:rPr>
                <w:rFonts w:ascii="Times New Roman" w:hAnsi="Times New Roman" w:cs="Times New Roman"/>
              </w:rPr>
              <w:t xml:space="preserve"> навыками целостного подхода к анализу проблем общества, навыками выражения своих мыслей и мнения в межличностном и деловом общении, экономическими методам анализа поведения потребителей, производителей, собственников ресурсов и, государства.</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Обладание навыками целостного подхода к анализу проблем общества, навыками выражения своих мыслей и мнения в межличностном и деловом общении, экономическими методам анализа поведения потребителей, производителей, </w:t>
            </w:r>
            <w:r w:rsidRPr="00B72F14">
              <w:rPr>
                <w:rFonts w:ascii="Times New Roman" w:hAnsi="Times New Roman" w:cs="Times New Roman"/>
              </w:rPr>
              <w:lastRenderedPageBreak/>
              <w:t>собственников ресурсов и, государства.</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ПК-13</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умением моделировать бизнес-процессы и использовать методы реорганизации бизнес-процессов в практической деятельности организаций</w:t>
            </w:r>
          </w:p>
        </w:tc>
        <w:tc>
          <w:tcPr>
            <w:tcW w:w="5775" w:type="dxa"/>
          </w:tcPr>
          <w:p w:rsidR="00B72F14" w:rsidRPr="00B72F14" w:rsidRDefault="00B72F14" w:rsidP="00B72F14">
            <w:pPr>
              <w:spacing w:after="0" w:line="240" w:lineRule="auto"/>
              <w:ind w:left="71"/>
              <w:contextualSpacing/>
              <w:jc w:val="both"/>
              <w:rPr>
                <w:rFonts w:ascii="Times New Roman" w:hAnsi="Times New Roman" w:cs="Times New Roman"/>
              </w:rPr>
            </w:pPr>
            <w:proofErr w:type="spellStart"/>
            <w:r w:rsidRPr="00B72F14">
              <w:rPr>
                <w:rFonts w:ascii="Times New Roman" w:hAnsi="Times New Roman" w:cs="Times New Roman"/>
              </w:rPr>
              <w:t>З</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xml:space="preserve">. Знание сущности, значения, целей и задач, приемов и методов, </w:t>
            </w:r>
            <w:proofErr w:type="spellStart"/>
            <w:r w:rsidRPr="00B72F14">
              <w:rPr>
                <w:rFonts w:ascii="Times New Roman" w:hAnsi="Times New Roman" w:cs="Times New Roman"/>
              </w:rPr>
              <w:t>принциповэффективного</w:t>
            </w:r>
            <w:proofErr w:type="spellEnd"/>
            <w:r w:rsidRPr="00B72F14">
              <w:rPr>
                <w:rFonts w:ascii="Times New Roman" w:hAnsi="Times New Roman" w:cs="Times New Roman"/>
              </w:rPr>
              <w:t xml:space="preserve"> управления затратами предприятия в условиях рыночной экономики; субъектов, объектов и функции при управлении затратами фирмы; особенности финансового и управленческого учета на предприятии; классификации затрат для решения различных задач управления; факторы, влияющие на уровень затрат предприятия; методы деления затрат на постоянные и </w:t>
            </w:r>
            <w:proofErr w:type="spellStart"/>
            <w:r w:rsidRPr="00B72F14">
              <w:rPr>
                <w:rFonts w:ascii="Times New Roman" w:hAnsi="Times New Roman" w:cs="Times New Roman"/>
              </w:rPr>
              <w:t>переменные</w:t>
            </w:r>
            <w:proofErr w:type="gramStart"/>
            <w:r w:rsidRPr="00B72F14">
              <w:rPr>
                <w:rFonts w:ascii="Times New Roman" w:hAnsi="Times New Roman" w:cs="Times New Roman"/>
              </w:rPr>
              <w:t>;м</w:t>
            </w:r>
            <w:proofErr w:type="gramEnd"/>
            <w:r w:rsidRPr="00B72F14">
              <w:rPr>
                <w:rFonts w:ascii="Times New Roman" w:hAnsi="Times New Roman" w:cs="Times New Roman"/>
              </w:rPr>
              <w:t>етоды</w:t>
            </w:r>
            <w:proofErr w:type="spellEnd"/>
            <w:r w:rsidRPr="00B72F14">
              <w:rPr>
                <w:rFonts w:ascii="Times New Roman" w:hAnsi="Times New Roman" w:cs="Times New Roman"/>
              </w:rPr>
              <w:t xml:space="preserve"> учета затрат и </w:t>
            </w:r>
            <w:proofErr w:type="spellStart"/>
            <w:r w:rsidRPr="00B72F14">
              <w:rPr>
                <w:rFonts w:ascii="Times New Roman" w:hAnsi="Times New Roman" w:cs="Times New Roman"/>
              </w:rPr>
              <w:t>калькулирования</w:t>
            </w:r>
            <w:proofErr w:type="spellEnd"/>
            <w:r w:rsidRPr="00B72F14">
              <w:rPr>
                <w:rFonts w:ascii="Times New Roman" w:hAnsi="Times New Roman" w:cs="Times New Roman"/>
              </w:rPr>
              <w:t xml:space="preserve"> себестоимости продукции; </w:t>
            </w:r>
            <w:proofErr w:type="gramStart"/>
            <w:r w:rsidRPr="00B72F14">
              <w:rPr>
                <w:rFonts w:ascii="Times New Roman" w:hAnsi="Times New Roman" w:cs="Times New Roman"/>
              </w:rPr>
              <w:t xml:space="preserve">особенности </w:t>
            </w:r>
            <w:proofErr w:type="spellStart"/>
            <w:r w:rsidRPr="00B72F14">
              <w:rPr>
                <w:rFonts w:ascii="Times New Roman" w:hAnsi="Times New Roman" w:cs="Times New Roman"/>
              </w:rPr>
              <w:t>контроллинга</w:t>
            </w:r>
            <w:proofErr w:type="spellEnd"/>
            <w:r w:rsidRPr="00B72F14">
              <w:rPr>
                <w:rFonts w:ascii="Times New Roman" w:hAnsi="Times New Roman" w:cs="Times New Roman"/>
              </w:rPr>
              <w:t xml:space="preserve"> как метода управления затратами специфику управления затратами в принятии определенных решений в предпринимательской деятельности; экономическую сущность интеллектуальной собственности, процесса превращения научных знаний в объекты интеллектуальной собственности и процесса их трансформации в национальное и общечеловеческое достояние, условия и ограничения  объектов интеллектуальной собственности для рыночных отношений; законы и закономерности развития НТП;</w:t>
            </w:r>
            <w:proofErr w:type="gramEnd"/>
            <w:r w:rsidRPr="00B72F14">
              <w:rPr>
                <w:rFonts w:ascii="Times New Roman" w:hAnsi="Times New Roman" w:cs="Times New Roman"/>
              </w:rPr>
              <w:t xml:space="preserve"> понятие и условия возникновения интеллектуальной собственности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изложение сущности, значения, </w:t>
            </w:r>
            <w:proofErr w:type="spellStart"/>
            <w:r w:rsidRPr="00B72F14">
              <w:rPr>
                <w:rFonts w:ascii="Times New Roman" w:hAnsi="Times New Roman" w:cs="Times New Roman"/>
              </w:rPr>
              <w:t>целейи</w:t>
            </w:r>
            <w:proofErr w:type="spellEnd"/>
            <w:r w:rsidRPr="00B72F14">
              <w:rPr>
                <w:rFonts w:ascii="Times New Roman" w:hAnsi="Times New Roman" w:cs="Times New Roman"/>
              </w:rPr>
              <w:t xml:space="preserve"> задач, приемов и методов, принципов эффективного управления затратами предприятия в условиях рыночной экономики</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Раскрыта сущность и значение, названы </w:t>
            </w:r>
            <w:proofErr w:type="spellStart"/>
            <w:r w:rsidRPr="00B72F14">
              <w:rPr>
                <w:rFonts w:ascii="Times New Roman" w:hAnsi="Times New Roman" w:cs="Times New Roman"/>
              </w:rPr>
              <w:t>целй</w:t>
            </w:r>
            <w:proofErr w:type="spellEnd"/>
            <w:r w:rsidRPr="00B72F14">
              <w:rPr>
                <w:rFonts w:ascii="Times New Roman" w:hAnsi="Times New Roman" w:cs="Times New Roman"/>
              </w:rPr>
              <w:t xml:space="preserve"> и задач, приемов и методов, принципов эффективного управления затратами предприятия в условиях рыночной экономики</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widowControl w:val="0"/>
              <w:autoSpaceDE w:val="0"/>
              <w:autoSpaceDN w:val="0"/>
              <w:adjustRightInd w:val="0"/>
              <w:spacing w:after="0" w:line="240" w:lineRule="auto"/>
              <w:ind w:left="55"/>
              <w:jc w:val="both"/>
              <w:rPr>
                <w:rFonts w:ascii="Times New Roman" w:hAnsi="Times New Roman" w:cs="Times New Roman"/>
              </w:rPr>
            </w:pPr>
            <w:proofErr w:type="spellStart"/>
            <w:r w:rsidRPr="00B72F14">
              <w:rPr>
                <w:rFonts w:ascii="Times New Roman" w:hAnsi="Times New Roman" w:cs="Times New Roman"/>
              </w:rPr>
              <w:t>У</w:t>
            </w:r>
            <w:proofErr w:type="gramStart"/>
            <w:r w:rsidRPr="00B72F14">
              <w:rPr>
                <w:rFonts w:ascii="Times New Roman" w:hAnsi="Times New Roman" w:cs="Times New Roman"/>
              </w:rPr>
              <w:t>1</w:t>
            </w:r>
            <w:proofErr w:type="gramEnd"/>
            <w:r w:rsidRPr="00B72F14">
              <w:rPr>
                <w:rFonts w:ascii="Times New Roman" w:hAnsi="Times New Roman" w:cs="Times New Roman"/>
              </w:rPr>
              <w:t>.Умениесамостоятельно</w:t>
            </w:r>
            <w:proofErr w:type="spellEnd"/>
            <w:r w:rsidRPr="00B72F14">
              <w:rPr>
                <w:rFonts w:ascii="Times New Roman" w:hAnsi="Times New Roman" w:cs="Times New Roman"/>
              </w:rPr>
              <w:t xml:space="preserve"> принимать эффективные управленческие решения</w:t>
            </w:r>
          </w:p>
          <w:p w:rsidR="00B72F14" w:rsidRPr="00B72F14" w:rsidRDefault="00B72F14" w:rsidP="00B72F14">
            <w:pPr>
              <w:spacing w:after="0" w:line="240" w:lineRule="auto"/>
              <w:ind w:left="68"/>
              <w:contextualSpacing/>
              <w:jc w:val="both"/>
              <w:rPr>
                <w:rFonts w:ascii="Times New Roman" w:hAnsi="Times New Roman" w:cs="Times New Roman"/>
              </w:rPr>
            </w:pPr>
            <w:r w:rsidRPr="00B72F14">
              <w:rPr>
                <w:rFonts w:ascii="Times New Roman" w:hAnsi="Times New Roman" w:cs="Times New Roman"/>
              </w:rPr>
              <w:t xml:space="preserve">по управлению затратами на основе анализа и оценки внутренней и внешней среды, сопоставления затрат, объемов производства и цены; обосновывать целесообразность использования определенной классификации затрат для достижения целей предприятия; анализировать затраты предприятия; различать центры затрат, центры ответственности и центры рентабельности на предприятии; грамотно, логически обоснованно излагать свои мысли, выполнять расчеты и обоснования, строить </w:t>
            </w:r>
            <w:proofErr w:type="spellStart"/>
            <w:r w:rsidRPr="00B72F14">
              <w:rPr>
                <w:rFonts w:ascii="Times New Roman" w:hAnsi="Times New Roman" w:cs="Times New Roman"/>
              </w:rPr>
              <w:t>графики</w:t>
            </w:r>
            <w:proofErr w:type="gramStart"/>
            <w:r w:rsidRPr="00B72F14">
              <w:rPr>
                <w:rFonts w:ascii="Times New Roman" w:hAnsi="Times New Roman" w:cs="Times New Roman"/>
              </w:rPr>
              <w:t>;о</w:t>
            </w:r>
            <w:proofErr w:type="gramEnd"/>
            <w:r w:rsidRPr="00B72F14">
              <w:rPr>
                <w:rFonts w:ascii="Times New Roman" w:hAnsi="Times New Roman" w:cs="Times New Roman"/>
              </w:rPr>
              <w:t>пределять</w:t>
            </w:r>
            <w:proofErr w:type="spellEnd"/>
            <w:r w:rsidRPr="00B72F14">
              <w:rPr>
                <w:rFonts w:ascii="Times New Roman" w:hAnsi="Times New Roman" w:cs="Times New Roman"/>
              </w:rPr>
              <w:t xml:space="preserve"> </w:t>
            </w:r>
            <w:r w:rsidRPr="00B72F14">
              <w:rPr>
                <w:rFonts w:ascii="Times New Roman" w:hAnsi="Times New Roman" w:cs="Times New Roman"/>
              </w:rPr>
              <w:lastRenderedPageBreak/>
              <w:t>виды объектов интеллектуальной собственности, их состав и взаимосвязи, видеть и решать проблемы, возникающие при оценке стоимостных показателей объектов интеллектуальной собственности, правовую базу интеллектуальной собственности; понятия авторские права и открытия; виды интеллектуальной собственности и способы ее защиты; законы формирования спроса и предложения на рынке информации и «ноу-хау»; способы ценообразования интеллектуального продукта; структуру издержек на создание интеллектуального продукта, подбирать стратегию инновационного развития фирмы в сфере мелкого неспециализированного бизнеса, применять основные принципы стратегического управления во внедрениях, продвигать новшества для инновационных фирм</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Осуществление анализа и оценки внешней и внутренней среды для принятия эффективных управленческих решений по управлению затратами;</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Результаты анализа и оценки внешней и внутренней среды </w:t>
            </w:r>
            <w:proofErr w:type="gramStart"/>
            <w:r w:rsidRPr="00B72F14">
              <w:rPr>
                <w:rFonts w:ascii="Times New Roman" w:hAnsi="Times New Roman" w:cs="Times New Roman"/>
              </w:rPr>
              <w:t>интерпретированы</w:t>
            </w:r>
            <w:proofErr w:type="gramEnd"/>
            <w:r w:rsidRPr="00B72F14">
              <w:rPr>
                <w:rFonts w:ascii="Times New Roman" w:hAnsi="Times New Roman" w:cs="Times New Roman"/>
              </w:rPr>
              <w:t xml:space="preserve"> верно </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ind w:left="55"/>
              <w:contextualSpacing/>
              <w:jc w:val="both"/>
              <w:rPr>
                <w:rFonts w:ascii="Times New Roman" w:hAnsi="Times New Roman" w:cs="Times New Roman"/>
              </w:rPr>
            </w:pPr>
            <w:proofErr w:type="spellStart"/>
            <w:r w:rsidRPr="00B72F14">
              <w:rPr>
                <w:rFonts w:ascii="Times New Roman" w:hAnsi="Times New Roman" w:cs="Times New Roman"/>
              </w:rPr>
              <w:t>В</w:t>
            </w:r>
            <w:proofErr w:type="gramStart"/>
            <w:r w:rsidRPr="00B72F14">
              <w:rPr>
                <w:rFonts w:ascii="Times New Roman" w:hAnsi="Times New Roman" w:cs="Times New Roman"/>
              </w:rPr>
              <w:t>1</w:t>
            </w:r>
            <w:proofErr w:type="gramEnd"/>
            <w:r w:rsidRPr="00B72F14">
              <w:rPr>
                <w:rFonts w:ascii="Times New Roman" w:hAnsi="Times New Roman" w:cs="Times New Roman"/>
              </w:rPr>
              <w:t>.Владениетехниками</w:t>
            </w:r>
            <w:proofErr w:type="spellEnd"/>
            <w:r w:rsidRPr="00B72F14">
              <w:rPr>
                <w:rFonts w:ascii="Times New Roman" w:hAnsi="Times New Roman" w:cs="Times New Roman"/>
              </w:rPr>
              <w:t xml:space="preserve"> управления затратами в кратко-, средне- и долгосрочной перспективе; методами управления затратами для обоснования управленческих решений; навыками работы с нормативно-правовой базой по интеллектуальной собственности, практическими навыками оценки качества интеллектуального продукта, его цены и  полезности, оформления документов, защищающих авторские права, навыками решения комплекса экономических задач и проведения вариантных расчетов при выборе управленческих решений при управлении проектами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proofErr w:type="gramStart"/>
            <w:r w:rsidRPr="00B72F14">
              <w:rPr>
                <w:rFonts w:ascii="Times New Roman" w:hAnsi="Times New Roman" w:cs="Times New Roman"/>
              </w:rPr>
              <w:t xml:space="preserve">Обладание техниками управления затратами в кратко-, средне- и долгосрочной перспективе; методами управления затратами для обоснования управленческих решений; навыками работы с нормативно-правовой базой по интеллектуальной собственности, практическими навыками оценки качества интеллектуального продукта, его цены и  полезности, оформления документов, защищающих авторские права, навыками решения комплекса экономических задач и проведения вариантных </w:t>
            </w:r>
            <w:r w:rsidRPr="00B72F14">
              <w:rPr>
                <w:rFonts w:ascii="Times New Roman" w:hAnsi="Times New Roman" w:cs="Times New Roman"/>
              </w:rPr>
              <w:lastRenderedPageBreak/>
              <w:t>расчетов при выборе управленческих решений при управлении проектами</w:t>
            </w:r>
            <w:proofErr w:type="gramEnd"/>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ПК-14</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умением применять основные принципы и стандарты финансового учета для формирования учетной политики и финансовой отчетности организации, навыков управления затратами и принятия решений на основе данных управленческого учета</w:t>
            </w:r>
          </w:p>
        </w:tc>
        <w:tc>
          <w:tcPr>
            <w:tcW w:w="5775" w:type="dxa"/>
          </w:tcPr>
          <w:p w:rsidR="00B72F14" w:rsidRPr="00B72F14" w:rsidRDefault="00B72F14" w:rsidP="00B72F14">
            <w:pPr>
              <w:spacing w:after="0" w:line="240" w:lineRule="auto"/>
              <w:jc w:val="both"/>
              <w:rPr>
                <w:rFonts w:ascii="Times New Roman" w:hAnsi="Times New Roman" w:cs="Times New Roman"/>
                <w:i/>
                <w:lang w:eastAsia="en-US"/>
              </w:rPr>
            </w:pPr>
            <w:proofErr w:type="spellStart"/>
            <w:r w:rsidRPr="00B72F14">
              <w:rPr>
                <w:rFonts w:ascii="Times New Roman" w:hAnsi="Times New Roman" w:cs="Times New Roman"/>
              </w:rPr>
              <w:t>З</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xml:space="preserve">. Знание предмета и  методов    управленческого учета; нормативное регулирование бухгалтерского учёта, направления классификации затрат в управленческом учёте,  методы учёта затрат и </w:t>
            </w:r>
            <w:proofErr w:type="spellStart"/>
            <w:r w:rsidRPr="00B72F14">
              <w:rPr>
                <w:rFonts w:ascii="Times New Roman" w:hAnsi="Times New Roman" w:cs="Times New Roman"/>
              </w:rPr>
              <w:t>калькулирования</w:t>
            </w:r>
            <w:proofErr w:type="spellEnd"/>
            <w:r w:rsidRPr="00B72F14">
              <w:rPr>
                <w:rFonts w:ascii="Times New Roman" w:hAnsi="Times New Roman" w:cs="Times New Roman"/>
              </w:rPr>
              <w:t xml:space="preserve"> себестоимости продукции, системы учета затрат для целей управления, их преимущества и недостатки;  порядок проведения контроля затрат;  формы внутренней отчётности;  структуру генерального бюджета; основные концепции снижения затрат; </w:t>
            </w:r>
            <w:proofErr w:type="gramStart"/>
            <w:r w:rsidRPr="00B72F14">
              <w:rPr>
                <w:rFonts w:ascii="Times New Roman" w:hAnsi="Times New Roman" w:cs="Times New Roman"/>
              </w:rPr>
              <w:t xml:space="preserve">основные стандарты и принципы финансового учета и подготовки финансовой отчетности, в частности: сущность, цели и содержание бухгалтерского учета; структуру и порядок оценки статей бухгалтерского баланса; порядок проведения первичного наблюдения; бухгалтерские счета и принцип двойной записи; методы стоимостного измерения объектов учета; регистры и формы бухгалтерского учета; порядок отражения хозяйственных операций экономического субъекта на счетах бухгалтерского учета; </w:t>
            </w:r>
            <w:proofErr w:type="gramEnd"/>
          </w:p>
          <w:p w:rsidR="00B72F14" w:rsidRPr="00B72F14" w:rsidRDefault="00B72F14" w:rsidP="00B72F14">
            <w:pPr>
              <w:spacing w:after="0" w:line="240" w:lineRule="auto"/>
              <w:contextualSpacing/>
              <w:rPr>
                <w:rFonts w:ascii="Times New Roman" w:hAnsi="Times New Roman" w:cs="Times New Roman"/>
              </w:rPr>
            </w:pPr>
            <w:r w:rsidRPr="00B72F14">
              <w:rPr>
                <w:rFonts w:ascii="Times New Roman" w:hAnsi="Times New Roman" w:cs="Times New Roman"/>
              </w:rPr>
              <w:t>назначение, структуру и содержание основных финансовых отчетов организации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изложение существующих методов управленческого учета; описание классификации затрат в управленческом учёте; распознавание метода обучения по его характеристике и др.</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названо не менее двух подходов к классификации методов управленческого учета; перечислены все методы управленческого учета в составе указанной группы; методы описаны точно и полно; установлено соответствие между характеристикой метода и его названием.</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jc w:val="both"/>
              <w:rPr>
                <w:rFonts w:ascii="Times New Roman" w:hAnsi="Times New Roman" w:cs="Times New Roman"/>
              </w:rPr>
            </w:pPr>
            <w:proofErr w:type="spellStart"/>
            <w:r w:rsidRPr="00B72F14">
              <w:rPr>
                <w:rFonts w:ascii="Times New Roman" w:hAnsi="Times New Roman" w:cs="Times New Roman"/>
              </w:rPr>
              <w:t>У</w:t>
            </w:r>
            <w:proofErr w:type="gramStart"/>
            <w:r w:rsidRPr="00B72F14">
              <w:rPr>
                <w:rFonts w:ascii="Times New Roman" w:hAnsi="Times New Roman" w:cs="Times New Roman"/>
              </w:rPr>
              <w:t>1</w:t>
            </w:r>
            <w:proofErr w:type="gramEnd"/>
            <w:r w:rsidRPr="00B72F14">
              <w:rPr>
                <w:rFonts w:ascii="Times New Roman" w:hAnsi="Times New Roman" w:cs="Times New Roman"/>
              </w:rPr>
              <w:t>.Умениеформировать</w:t>
            </w:r>
            <w:proofErr w:type="spellEnd"/>
            <w:r w:rsidRPr="00B72F14">
              <w:rPr>
                <w:rFonts w:ascii="Times New Roman" w:hAnsi="Times New Roman" w:cs="Times New Roman"/>
              </w:rPr>
              <w:t xml:space="preserve"> производственные затраты на счетах бухгалтерского управленческого учёта в условиях автономного и интегрированного  варианта взаимосвязи финансового и управленческого учёта</w:t>
            </w:r>
            <w:r w:rsidRPr="00B72F14">
              <w:rPr>
                <w:rFonts w:ascii="Times New Roman" w:hAnsi="Times New Roman" w:cs="Times New Roman"/>
                <w:iCs/>
              </w:rPr>
              <w:t xml:space="preserve">; классифицировать затраты  для  </w:t>
            </w:r>
            <w:proofErr w:type="spellStart"/>
            <w:r w:rsidRPr="00B72F14">
              <w:rPr>
                <w:rFonts w:ascii="Times New Roman" w:hAnsi="Times New Roman" w:cs="Times New Roman"/>
                <w:iCs/>
              </w:rPr>
              <w:t>калькулирования</w:t>
            </w:r>
            <w:proofErr w:type="spellEnd"/>
            <w:r w:rsidRPr="00B72F14">
              <w:rPr>
                <w:rFonts w:ascii="Times New Roman" w:hAnsi="Times New Roman" w:cs="Times New Roman"/>
                <w:iCs/>
              </w:rPr>
              <w:t xml:space="preserve"> себестоимости объектов управленческого учета;   формировать  информацию для принятия  управленческих  решений; исчислять фактическую и нормативную, полную и сокращённую себестоимость продукции  для целей управления; составлять гибкие и статические  операционные  </w:t>
            </w:r>
            <w:proofErr w:type="spellStart"/>
            <w:r w:rsidRPr="00B72F14">
              <w:rPr>
                <w:rFonts w:ascii="Times New Roman" w:hAnsi="Times New Roman" w:cs="Times New Roman"/>
                <w:iCs/>
              </w:rPr>
              <w:t>бюджеты</w:t>
            </w:r>
            <w:proofErr w:type="gramStart"/>
            <w:r w:rsidRPr="00B72F14">
              <w:rPr>
                <w:rFonts w:ascii="Times New Roman" w:hAnsi="Times New Roman" w:cs="Times New Roman"/>
                <w:iCs/>
              </w:rPr>
              <w:t>;в</w:t>
            </w:r>
            <w:proofErr w:type="gramEnd"/>
            <w:r w:rsidRPr="00B72F14">
              <w:rPr>
                <w:rFonts w:ascii="Times New Roman" w:hAnsi="Times New Roman" w:cs="Times New Roman"/>
                <w:iCs/>
              </w:rPr>
              <w:t>ыявлять</w:t>
            </w:r>
            <w:proofErr w:type="spellEnd"/>
            <w:r w:rsidRPr="00B72F14">
              <w:rPr>
                <w:rFonts w:ascii="Times New Roman" w:hAnsi="Times New Roman" w:cs="Times New Roman"/>
                <w:iCs/>
              </w:rPr>
              <w:t xml:space="preserve"> отклонения фактических затрат от  нормативных, рассчитывать  точку безубыточности производства и продажи продукции; принимать </w:t>
            </w:r>
            <w:r w:rsidRPr="00B72F14">
              <w:rPr>
                <w:rFonts w:ascii="Times New Roman" w:hAnsi="Times New Roman" w:cs="Times New Roman"/>
                <w:iCs/>
              </w:rPr>
              <w:lastRenderedPageBreak/>
              <w:t xml:space="preserve">управленческие решения; выбирать оптимальную стратегию в управлении прибылью; </w:t>
            </w:r>
            <w:r w:rsidRPr="00B72F14">
              <w:rPr>
                <w:rFonts w:ascii="Times New Roman" w:hAnsi="Times New Roman" w:cs="Times New Roman"/>
              </w:rPr>
              <w:t xml:space="preserve">использовать техники финансового учета для формирования финансовой отчетности организации, в частности: </w:t>
            </w:r>
            <w:r w:rsidRPr="00B72F14">
              <w:rPr>
                <w:rFonts w:ascii="Times New Roman" w:hAnsi="Times New Roman" w:cs="Times New Roman"/>
                <w:iCs/>
              </w:rPr>
              <w:t>классифицировать объекты учета как средства и источники возникновения средств; составлять бухгалтерский баланс; применять метод двойной записи при составлении корреспонденции счетов; составлять финансовую отчетность</w:t>
            </w:r>
            <w:r w:rsidRPr="00B72F14">
              <w:rPr>
                <w:rFonts w:ascii="Times New Roman" w:hAnsi="Times New Roman" w:cs="Times New Roman"/>
              </w:rPr>
              <w:t>; анализировать финансовую отчетность и составлять финансовый прогноз развития организации, оценивать эффективность использования различных систем учета и распределения.</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Описание методов формирования производственных затрат на счетах бухгалтерского управленческого учёта в условиях автономного и интегрированного  варианта взаимосвязи финансового и управленческого учёта</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методы формирования производственных затрат на счетах бухгалтерского управленческого учёта в условиях автономного и интегрированного  варианта взаимосвязи финансового и управленческого учёта раскрыты полностью</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jc w:val="both"/>
              <w:rPr>
                <w:rFonts w:ascii="Times New Roman" w:hAnsi="Times New Roman" w:cs="Times New Roman"/>
              </w:rPr>
            </w:pPr>
            <w:proofErr w:type="spellStart"/>
            <w:r w:rsidRPr="00B72F14">
              <w:rPr>
                <w:rFonts w:ascii="Times New Roman" w:hAnsi="Times New Roman" w:cs="Times New Roman"/>
              </w:rPr>
              <w:t>В</w:t>
            </w:r>
            <w:proofErr w:type="gramStart"/>
            <w:r w:rsidRPr="00B72F14">
              <w:rPr>
                <w:rFonts w:ascii="Times New Roman" w:hAnsi="Times New Roman" w:cs="Times New Roman"/>
              </w:rPr>
              <w:t>1</w:t>
            </w:r>
            <w:proofErr w:type="gramEnd"/>
            <w:r w:rsidRPr="00B72F14">
              <w:rPr>
                <w:rFonts w:ascii="Times New Roman" w:hAnsi="Times New Roman" w:cs="Times New Roman"/>
              </w:rPr>
              <w:t>.Владение</w:t>
            </w:r>
            <w:r w:rsidRPr="00B72F14">
              <w:rPr>
                <w:rFonts w:ascii="Times New Roman" w:hAnsi="Times New Roman" w:cs="Times New Roman"/>
                <w:iCs/>
              </w:rPr>
              <w:t>навыками</w:t>
            </w:r>
            <w:proofErr w:type="spellEnd"/>
            <w:r w:rsidRPr="00B72F14">
              <w:rPr>
                <w:rFonts w:ascii="Times New Roman" w:hAnsi="Times New Roman" w:cs="Times New Roman"/>
                <w:iCs/>
              </w:rPr>
              <w:t xml:space="preserve"> самостоятельного  выбора оптимальной  стратегии в управлении прибылью,  принятия управленческих решений и  способами  сбора  необходимой для этого информации; </w:t>
            </w:r>
            <w:r w:rsidRPr="00B72F14">
              <w:rPr>
                <w:rFonts w:ascii="Times New Roman" w:hAnsi="Times New Roman" w:cs="Times New Roman"/>
              </w:rPr>
              <w:t xml:space="preserve">методами реализации основных управленческих функций   (принятие решений, организация, мотивирование и контроль), методами формирования и поддержания этичного климата в организации; навыками деловых коммуникаций; методами и приемами документирования и отражения финансово-хозяйственных операций на счетах бухгалтерского учета способом двойной записи; навыками </w:t>
            </w:r>
            <w:r w:rsidRPr="00B72F14">
              <w:rPr>
                <w:rFonts w:ascii="Times New Roman" w:hAnsi="Times New Roman" w:cs="Times New Roman"/>
                <w:iCs/>
              </w:rPr>
              <w:t xml:space="preserve">составления и заполнять </w:t>
            </w:r>
            <w:proofErr w:type="gramStart"/>
            <w:r w:rsidRPr="00B72F14">
              <w:rPr>
                <w:rFonts w:ascii="Times New Roman" w:hAnsi="Times New Roman" w:cs="Times New Roman"/>
                <w:iCs/>
              </w:rPr>
              <w:t>основных</w:t>
            </w:r>
            <w:proofErr w:type="gramEnd"/>
            <w:r w:rsidRPr="00B72F14">
              <w:rPr>
                <w:rFonts w:ascii="Times New Roman" w:hAnsi="Times New Roman" w:cs="Times New Roman"/>
                <w:iCs/>
              </w:rPr>
              <w:t xml:space="preserve"> формы бухгалтерской (финансовой) отчетности, методами </w:t>
            </w:r>
            <w:r w:rsidRPr="00B72F14">
              <w:rPr>
                <w:rFonts w:ascii="Times New Roman" w:hAnsi="Times New Roman" w:cs="Times New Roman"/>
              </w:rPr>
              <w:t>анализа финансовой отчетности и финансового прогнозирования</w:t>
            </w:r>
          </w:p>
        </w:tc>
        <w:tc>
          <w:tcPr>
            <w:tcW w:w="2835" w:type="dxa"/>
          </w:tcPr>
          <w:p w:rsidR="00B72F14" w:rsidRPr="00B72F14" w:rsidRDefault="00B72F14" w:rsidP="00B72F14">
            <w:pPr>
              <w:tabs>
                <w:tab w:val="left" w:pos="666"/>
              </w:tabs>
              <w:spacing w:after="0" w:line="240" w:lineRule="auto"/>
              <w:contextualSpacing/>
              <w:jc w:val="both"/>
              <w:rPr>
                <w:rFonts w:ascii="Times New Roman" w:hAnsi="Times New Roman" w:cs="Times New Roman"/>
              </w:rPr>
            </w:pPr>
            <w:proofErr w:type="gramStart"/>
            <w:r w:rsidRPr="00B72F14">
              <w:rPr>
                <w:rFonts w:ascii="Times New Roman" w:hAnsi="Times New Roman" w:cs="Times New Roman"/>
              </w:rPr>
              <w:t xml:space="preserve">Обладание </w:t>
            </w:r>
            <w:r w:rsidRPr="00B72F14">
              <w:rPr>
                <w:rFonts w:ascii="Times New Roman" w:hAnsi="Times New Roman" w:cs="Times New Roman"/>
                <w:iCs/>
              </w:rPr>
              <w:t xml:space="preserve">навыками самостоятельного  выбора оптимальной  стратегии в управлении прибылью,  принятия управленческих решений и  способами  сбора  необходимой для этого информации; </w:t>
            </w:r>
            <w:r w:rsidRPr="00B72F14">
              <w:rPr>
                <w:rFonts w:ascii="Times New Roman" w:hAnsi="Times New Roman" w:cs="Times New Roman"/>
              </w:rPr>
              <w:t xml:space="preserve">методами реализации основных управленческих функций   (принятие решений, организация, мотивирование и контроль), методами формирования и поддержания этичного климата в организации; навыками деловых коммуникаций; методами и приемами документирования и отражения финансово-хозяйственных операций на счетах бухгалтерского учета способом двойной </w:t>
            </w:r>
            <w:r w:rsidRPr="00B72F14">
              <w:rPr>
                <w:rFonts w:ascii="Times New Roman" w:hAnsi="Times New Roman" w:cs="Times New Roman"/>
              </w:rPr>
              <w:lastRenderedPageBreak/>
              <w:t>записи;</w:t>
            </w:r>
            <w:proofErr w:type="gramEnd"/>
            <w:r w:rsidRPr="00B72F14">
              <w:rPr>
                <w:rFonts w:ascii="Times New Roman" w:hAnsi="Times New Roman" w:cs="Times New Roman"/>
              </w:rPr>
              <w:t xml:space="preserve"> навыками </w:t>
            </w:r>
            <w:r w:rsidRPr="00B72F14">
              <w:rPr>
                <w:rFonts w:ascii="Times New Roman" w:hAnsi="Times New Roman" w:cs="Times New Roman"/>
                <w:iCs/>
              </w:rPr>
              <w:t xml:space="preserve">составления и заполнять </w:t>
            </w:r>
            <w:proofErr w:type="gramStart"/>
            <w:r w:rsidRPr="00B72F14">
              <w:rPr>
                <w:rFonts w:ascii="Times New Roman" w:hAnsi="Times New Roman" w:cs="Times New Roman"/>
                <w:iCs/>
              </w:rPr>
              <w:t>основных</w:t>
            </w:r>
            <w:proofErr w:type="gramEnd"/>
            <w:r w:rsidRPr="00B72F14">
              <w:rPr>
                <w:rFonts w:ascii="Times New Roman" w:hAnsi="Times New Roman" w:cs="Times New Roman"/>
                <w:iCs/>
              </w:rPr>
              <w:t xml:space="preserve"> формы бухгалтерской (финансовой) отчетности, методами </w:t>
            </w:r>
            <w:r w:rsidRPr="00B72F14">
              <w:rPr>
                <w:rFonts w:ascii="Times New Roman" w:hAnsi="Times New Roman" w:cs="Times New Roman"/>
              </w:rPr>
              <w:t>анализа финансовой отчетности и финансового прогнозирования</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ПК-15</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З</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xml:space="preserve">. Знание методов количественного и качественного анализа информации при принятии управленческих решений; особенности проектной деятельности и проектного бизнеса,  особенности инновационных проектов; основные принципы проектного управления; программную среду управления инновационными проектами; типы инновационных </w:t>
            </w:r>
            <w:proofErr w:type="gramStart"/>
            <w:r w:rsidRPr="00B72F14">
              <w:rPr>
                <w:rFonts w:ascii="Times New Roman" w:hAnsi="Times New Roman" w:cs="Times New Roman"/>
              </w:rPr>
              <w:t>бизнес-моделей</w:t>
            </w:r>
            <w:proofErr w:type="gramEnd"/>
            <w:r w:rsidRPr="00B72F14">
              <w:rPr>
                <w:rFonts w:ascii="Times New Roman" w:hAnsi="Times New Roman" w:cs="Times New Roman"/>
              </w:rPr>
              <w:t>, особенности деятельности офиса управления проектами в организации; состав, содержание и взаимосвязь основных факторов производства и сбыта, финансовые инструменты, используемые предприятием, их особенности и принципы успешного применения, направления анализа эффективности деятельности предприятия, эффективность использования производственного, финансового, технического, кадрового потенциала</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изложение существующих подходов к анализу рыночных и специфических рисков; перечисление методов количественного и качественного анализа информации при принятии управленческих решений;</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названо не менее трех подходов к анализу рыночных и специфических рисков; перечислены все </w:t>
            </w:r>
            <w:proofErr w:type="spellStart"/>
            <w:r w:rsidRPr="00B72F14">
              <w:rPr>
                <w:rFonts w:ascii="Times New Roman" w:hAnsi="Times New Roman" w:cs="Times New Roman"/>
              </w:rPr>
              <w:t>методыколичественного</w:t>
            </w:r>
            <w:proofErr w:type="spellEnd"/>
            <w:r w:rsidRPr="00B72F14">
              <w:rPr>
                <w:rFonts w:ascii="Times New Roman" w:hAnsi="Times New Roman" w:cs="Times New Roman"/>
              </w:rPr>
              <w:t xml:space="preserve"> и качественного анализа информации при принятии управленческих решений</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У</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xml:space="preserve">. Умение осуществлять выбор методов количественного анализа в зависимости от специфики деятельности хозяйствующих субъектов для принятия управленческих решений; разрабатывать концепцию инновационного проекта, проводить инвестиционный анализ и анализ рисков проекта, разрабатывать графики реализации проекта, оценивать результаты проектной деятельности, проводить проектный анализ в различных пакетах программ; принимать экономически и технически обоснованные управленческие решения относительно приобретаемых предприятием факторов производства, </w:t>
            </w:r>
            <w:r w:rsidRPr="00B72F14">
              <w:rPr>
                <w:rFonts w:ascii="Times New Roman" w:hAnsi="Times New Roman" w:cs="Times New Roman"/>
              </w:rPr>
              <w:lastRenderedPageBreak/>
              <w:t>оценивать и прогнозировать эффективность деятельности предприятия; выявлять угрозы и потенциальные опасности для предприятия как со стороны внутренних, так и внешних факторов; грамотно управлять финансовой, производственной, сбытовой деятельностью предприятия</w:t>
            </w:r>
            <w:proofErr w:type="gramStart"/>
            <w:r w:rsidRPr="00B72F14">
              <w:rPr>
                <w:rFonts w:ascii="Times New Roman" w:hAnsi="Times New Roman" w:cs="Times New Roman"/>
              </w:rPr>
              <w:t xml:space="preserve"> ,</w:t>
            </w:r>
            <w:proofErr w:type="gramEnd"/>
            <w:r w:rsidRPr="00B72F14">
              <w:rPr>
                <w:rFonts w:ascii="Times New Roman" w:hAnsi="Times New Roman" w:cs="Times New Roman"/>
              </w:rPr>
              <w:t xml:space="preserve"> находить оптимальные значения основных управляемых параметров на основе методов количественного и качественного анализа отчетности, формируемой программой деловой игры</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Оценка рыночных и специфических рисков для принятия управленческих решений, в том числе при принятии решений об инвестировании и финансировании</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Полученные в результате анализа рисков результаты позволили выработать меры по управлению ими</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ind w:left="56"/>
              <w:contextualSpacing/>
              <w:jc w:val="both"/>
              <w:rPr>
                <w:rFonts w:ascii="Times New Roman" w:hAnsi="Times New Roman" w:cs="Times New Roman"/>
              </w:rPr>
            </w:pPr>
            <w:proofErr w:type="spellStart"/>
            <w:r w:rsidRPr="00B72F14">
              <w:rPr>
                <w:rFonts w:ascii="Times New Roman" w:hAnsi="Times New Roman" w:cs="Times New Roman"/>
              </w:rPr>
              <w:t>В</w:t>
            </w:r>
            <w:proofErr w:type="gramStart"/>
            <w:r w:rsidRPr="00B72F14">
              <w:rPr>
                <w:rFonts w:ascii="Times New Roman" w:hAnsi="Times New Roman" w:cs="Times New Roman"/>
              </w:rPr>
              <w:t>1</w:t>
            </w:r>
            <w:proofErr w:type="gramEnd"/>
            <w:r w:rsidRPr="00B72F14">
              <w:rPr>
                <w:rFonts w:ascii="Times New Roman" w:hAnsi="Times New Roman" w:cs="Times New Roman"/>
              </w:rPr>
              <w:t>.Владениенавыками</w:t>
            </w:r>
            <w:proofErr w:type="spellEnd"/>
            <w:r w:rsidRPr="00B72F14">
              <w:rPr>
                <w:rFonts w:ascii="Times New Roman" w:hAnsi="Times New Roman" w:cs="Times New Roman"/>
              </w:rPr>
              <w:t xml:space="preserve"> расчета и интерпретации показателей, характеризующих экономическую, финансовую и организационно-управленческую деятельность хозяйствующих субъектов, в том числе при принятии решений об инвестировании и финансировании; навыками работы в проектной команде, навыками презентации результатов проектной работы, навыками анализа инвестиционных проектов, разработки сопроводительных документов; факторами производства, их взаимосвязи и воздействии на эффективность деятельности предприятия, условиями и предпосылками успешного поведения компании (стратегиях развития), методами и приемами интерпретации данных управленческого учета</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Обладание навыками расчета и интерпретации показателей, характеризующих экономическую, финансовую и организационно-управленческую деятельность хозяйствующих субъектов, в том числе при принятии решений об инвестировании и финансировании; навыками работы в проектной команде, навыками презентации результатов проектной работы, навыками </w:t>
            </w:r>
            <w:proofErr w:type="spellStart"/>
            <w:r w:rsidRPr="00B72F14">
              <w:rPr>
                <w:rFonts w:ascii="Times New Roman" w:hAnsi="Times New Roman" w:cs="Times New Roman"/>
              </w:rPr>
              <w:t>анализаинвестиционных</w:t>
            </w:r>
            <w:proofErr w:type="spellEnd"/>
            <w:r w:rsidRPr="00B72F14">
              <w:rPr>
                <w:rFonts w:ascii="Times New Roman" w:hAnsi="Times New Roman" w:cs="Times New Roman"/>
              </w:rPr>
              <w:t xml:space="preserve"> проектов, разработки сопроводительных документов; факторами производства, их взаимосвязи и воздействии на эффективность деятельности предприятия, </w:t>
            </w:r>
            <w:r w:rsidRPr="00B72F14">
              <w:rPr>
                <w:rFonts w:ascii="Times New Roman" w:hAnsi="Times New Roman" w:cs="Times New Roman"/>
              </w:rPr>
              <w:lastRenderedPageBreak/>
              <w:t>условиями и предпосылками успешного поведения компании (стратегиях развития), методами и приемами интерпретации данных управленческого учета</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ПК-16</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владением навыками оценки инвестиционных проектов, финансового планирования и прогнозирования с учетом роли финансовых рынков и институтов</w:t>
            </w: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З</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Знание фундаментальные концепции, цели, функции и принципы финансового менеджмента, его информационное обеспечение; методические основы оценки инвестиционных проектов; рыночные и специфические риски; способы прогнозирования денежных потоков; методы управления оборотным капиталом, подходы к выбору источников финансирования; теоретические основы финансового планирования и прогнозирования</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изложение существующих методов оценки инвестиционных проектов, финансового планирования и прогнозирования с учетом роли финансовых рынков и институтов</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Названы все критерии, используемые в оценке инвестиционных проектов; перечислены все методы оценки инвестиционных проектов, финансового планирования и прогнозирования с учетом роли финансовых рынков и институтов</w:t>
            </w:r>
          </w:p>
          <w:p w:rsidR="00B72F14" w:rsidRPr="00B72F14" w:rsidRDefault="00B72F14" w:rsidP="00B72F14">
            <w:pPr>
              <w:spacing w:after="0" w:line="240" w:lineRule="auto"/>
              <w:contextualSpacing/>
              <w:jc w:val="both"/>
              <w:rPr>
                <w:rFonts w:ascii="Times New Roman" w:hAnsi="Times New Roman" w:cs="Times New Roman"/>
              </w:rPr>
            </w:pP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У</w:t>
            </w:r>
            <w:proofErr w:type="gramStart"/>
            <w:r w:rsidRPr="00B72F14">
              <w:rPr>
                <w:rFonts w:ascii="Times New Roman" w:hAnsi="Times New Roman" w:cs="Times New Roman"/>
              </w:rPr>
              <w:t>1</w:t>
            </w:r>
            <w:proofErr w:type="gramEnd"/>
            <w:r w:rsidRPr="00B72F14">
              <w:rPr>
                <w:rFonts w:ascii="Times New Roman" w:hAnsi="Times New Roman" w:cs="Times New Roman"/>
              </w:rPr>
              <w:t>.Умение</w:t>
            </w:r>
            <w:r w:rsidRPr="00B72F14">
              <w:rPr>
                <w:rFonts w:ascii="Times New Roman" w:hAnsi="Times New Roman" w:cs="Times New Roman"/>
                <w:spacing w:val="1"/>
              </w:rPr>
              <w:t>применять</w:t>
            </w:r>
            <w:proofErr w:type="spellEnd"/>
            <w:r w:rsidRPr="00B72F14">
              <w:rPr>
                <w:rFonts w:ascii="Times New Roman" w:hAnsi="Times New Roman" w:cs="Times New Roman"/>
                <w:spacing w:val="1"/>
              </w:rPr>
              <w:t xml:space="preserve">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проводить анализ рыночных и специфических рисков для принятия управленческих решений об инвестировании и финансировании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Расчет и анализ показателей оценки инвестиционных проектов, финансового планирования и прогнозирования с учетом роли финансовых рынков и институтов</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Расчет и анализ показателей оценки инвестиционных проектов, финансового планирования и прогнозирования с учетом роли финансовых рынков и институтов осуществлен в соответствии с существующими методиками </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jc w:val="both"/>
              <w:rPr>
                <w:rFonts w:ascii="Times New Roman" w:hAnsi="Times New Roman" w:cs="Times New Roman"/>
              </w:rPr>
            </w:pPr>
            <w:proofErr w:type="spellStart"/>
            <w:r w:rsidRPr="00B72F14">
              <w:rPr>
                <w:rFonts w:ascii="Times New Roman" w:hAnsi="Times New Roman" w:cs="Times New Roman"/>
              </w:rPr>
              <w:t>В1.Владениеконцептуальным</w:t>
            </w:r>
            <w:proofErr w:type="spellEnd"/>
            <w:r w:rsidRPr="00B72F14">
              <w:rPr>
                <w:rFonts w:ascii="Times New Roman" w:hAnsi="Times New Roman" w:cs="Times New Roman"/>
              </w:rPr>
              <w:t xml:space="preserve"> аппаратом, способами снижения степени рисков; навыками оценки инвестиционных проектов, финансового планирования и прогнозирования с учетом роли финансовых рынков и </w:t>
            </w:r>
            <w:proofErr w:type="spellStart"/>
            <w:r w:rsidRPr="00B72F14">
              <w:rPr>
                <w:rFonts w:ascii="Times New Roman" w:hAnsi="Times New Roman" w:cs="Times New Roman"/>
              </w:rPr>
              <w:t>институтов</w:t>
            </w:r>
            <w:proofErr w:type="gramStart"/>
            <w:r w:rsidRPr="00B72F14">
              <w:rPr>
                <w:rFonts w:ascii="Times New Roman" w:hAnsi="Times New Roman" w:cs="Times New Roman"/>
              </w:rPr>
              <w:t>;м</w:t>
            </w:r>
            <w:proofErr w:type="gramEnd"/>
            <w:r w:rsidRPr="00B72F14">
              <w:rPr>
                <w:rFonts w:ascii="Times New Roman" w:hAnsi="Times New Roman" w:cs="Times New Roman"/>
              </w:rPr>
              <w:t>етодами</w:t>
            </w:r>
            <w:proofErr w:type="spellEnd"/>
            <w:r w:rsidRPr="00B72F14">
              <w:rPr>
                <w:rFonts w:ascii="Times New Roman" w:hAnsi="Times New Roman" w:cs="Times New Roman"/>
              </w:rPr>
              <w:t xml:space="preserve">  управления оборотным капиталом; базовым инструментарием современного финансового менеджмента</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Обладание концептуальным аппаратом, способами снижения степени рисков; навыками оценки инвестиционных проектов, финансового планирования и прогнозирования с учетом роли финансовых рынков и </w:t>
            </w:r>
            <w:proofErr w:type="spellStart"/>
            <w:r w:rsidRPr="00B72F14">
              <w:rPr>
                <w:rFonts w:ascii="Times New Roman" w:hAnsi="Times New Roman" w:cs="Times New Roman"/>
              </w:rPr>
              <w:lastRenderedPageBreak/>
              <w:t>институтов</w:t>
            </w:r>
            <w:proofErr w:type="gramStart"/>
            <w:r w:rsidRPr="00B72F14">
              <w:rPr>
                <w:rFonts w:ascii="Times New Roman" w:hAnsi="Times New Roman" w:cs="Times New Roman"/>
              </w:rPr>
              <w:t>;м</w:t>
            </w:r>
            <w:proofErr w:type="gramEnd"/>
            <w:r w:rsidRPr="00B72F14">
              <w:rPr>
                <w:rFonts w:ascii="Times New Roman" w:hAnsi="Times New Roman" w:cs="Times New Roman"/>
              </w:rPr>
              <w:t>етодами</w:t>
            </w:r>
            <w:proofErr w:type="spellEnd"/>
            <w:r w:rsidRPr="00B72F14">
              <w:rPr>
                <w:rFonts w:ascii="Times New Roman" w:hAnsi="Times New Roman" w:cs="Times New Roman"/>
              </w:rPr>
              <w:t xml:space="preserve">  управления оборотным капиталом; базовым инструментарием современного финансового менеджмента</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ПК-17</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способностью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w:t>
            </w:r>
            <w:proofErr w:type="gramStart"/>
            <w:r w:rsidRPr="00B72F14">
              <w:rPr>
                <w:rFonts w:ascii="Times New Roman" w:hAnsi="Times New Roman" w:cs="Times New Roman"/>
              </w:rPr>
              <w:t>бизнес-модели</w:t>
            </w:r>
            <w:proofErr w:type="gramEnd"/>
          </w:p>
        </w:tc>
        <w:tc>
          <w:tcPr>
            <w:tcW w:w="5775" w:type="dxa"/>
          </w:tcPr>
          <w:p w:rsidR="00B72F14" w:rsidRPr="00B72F14" w:rsidRDefault="00B72F14" w:rsidP="00B72F14">
            <w:pPr>
              <w:spacing w:after="0" w:line="240" w:lineRule="auto"/>
              <w:contextualSpacing/>
              <w:jc w:val="both"/>
              <w:rPr>
                <w:rFonts w:ascii="Times New Roman" w:hAnsi="Times New Roman" w:cs="Times New Roman"/>
              </w:rPr>
            </w:pPr>
            <w:proofErr w:type="spellStart"/>
            <w:r w:rsidRPr="00B72F14">
              <w:rPr>
                <w:rFonts w:ascii="Times New Roman" w:hAnsi="Times New Roman" w:cs="Times New Roman"/>
              </w:rPr>
              <w:t>З</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xml:space="preserve">. Знание </w:t>
            </w:r>
            <w:r w:rsidRPr="00B72F14">
              <w:rPr>
                <w:rFonts w:ascii="Times New Roman" w:hAnsi="Times New Roman" w:cs="Times New Roman"/>
                <w:bCs/>
              </w:rPr>
              <w:t>ст</w:t>
            </w:r>
            <w:r w:rsidRPr="00B72F14">
              <w:rPr>
                <w:rFonts w:ascii="Times New Roman" w:hAnsi="Times New Roman" w:cs="Times New Roman"/>
              </w:rPr>
              <w:t xml:space="preserve">руктуры инновационных </w:t>
            </w:r>
            <w:proofErr w:type="spellStart"/>
            <w:r w:rsidRPr="00B72F14">
              <w:rPr>
                <w:rFonts w:ascii="Times New Roman" w:hAnsi="Times New Roman" w:cs="Times New Roman"/>
              </w:rPr>
              <w:t>процессов</w:t>
            </w:r>
            <w:proofErr w:type="gramStart"/>
            <w:r w:rsidRPr="00B72F14">
              <w:rPr>
                <w:rFonts w:ascii="Times New Roman" w:hAnsi="Times New Roman" w:cs="Times New Roman"/>
              </w:rPr>
              <w:t>;р</w:t>
            </w:r>
            <w:proofErr w:type="gramEnd"/>
            <w:r w:rsidRPr="00B72F14">
              <w:rPr>
                <w:rFonts w:ascii="Times New Roman" w:hAnsi="Times New Roman" w:cs="Times New Roman"/>
              </w:rPr>
              <w:t>оли</w:t>
            </w:r>
            <w:proofErr w:type="spellEnd"/>
            <w:r w:rsidRPr="00B72F14">
              <w:rPr>
                <w:rFonts w:ascii="Times New Roman" w:hAnsi="Times New Roman" w:cs="Times New Roman"/>
              </w:rPr>
              <w:t xml:space="preserve"> конкуренции в инновационной деятельности; понятийный аппарат, составляющий основу теории организации отраслевых рынков; сущность процессов формирования и функционирования рыночных структур; особенности поведения фирм, их влияние на рынок; основные методы и направления государственного регулирования отраслевых рынков; особенности и необходимость антимонопольной политики государства</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изложение сущности процессов формирования и функционирования рыночных структур; </w:t>
            </w:r>
            <w:proofErr w:type="spellStart"/>
            <w:r w:rsidRPr="00B72F14">
              <w:rPr>
                <w:rFonts w:ascii="Times New Roman" w:hAnsi="Times New Roman" w:cs="Times New Roman"/>
              </w:rPr>
              <w:t>особенностейповедения</w:t>
            </w:r>
            <w:proofErr w:type="spellEnd"/>
            <w:r w:rsidRPr="00B72F14">
              <w:rPr>
                <w:rFonts w:ascii="Times New Roman" w:hAnsi="Times New Roman" w:cs="Times New Roman"/>
              </w:rPr>
              <w:t xml:space="preserve"> фирм и их влияния на рынок; описание основных методов и направления </w:t>
            </w:r>
            <w:proofErr w:type="spellStart"/>
            <w:r w:rsidRPr="00B72F14">
              <w:rPr>
                <w:rFonts w:ascii="Times New Roman" w:hAnsi="Times New Roman" w:cs="Times New Roman"/>
              </w:rPr>
              <w:t>государственногорегулирования</w:t>
            </w:r>
            <w:proofErr w:type="spellEnd"/>
            <w:r w:rsidRPr="00B72F14">
              <w:rPr>
                <w:rFonts w:ascii="Times New Roman" w:hAnsi="Times New Roman" w:cs="Times New Roman"/>
              </w:rPr>
              <w:t xml:space="preserve"> отраслевых рынков; особенностей и необходимости антимонопольной политики государства</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Названы все типы рыночных структур, описаны особенности их функционирования; установлена взаимосвязь поведения фирм на отраслевых рынках и государственной отраслевой политики </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ind w:left="55"/>
              <w:contextualSpacing/>
              <w:jc w:val="both"/>
              <w:rPr>
                <w:rFonts w:ascii="Times New Roman" w:hAnsi="Times New Roman" w:cs="Times New Roman"/>
                <w:i/>
              </w:rPr>
            </w:pPr>
            <w:proofErr w:type="spellStart"/>
            <w:r w:rsidRPr="00B72F14">
              <w:rPr>
                <w:rFonts w:ascii="Times New Roman" w:hAnsi="Times New Roman" w:cs="Times New Roman"/>
              </w:rPr>
              <w:t>У</w:t>
            </w:r>
            <w:proofErr w:type="gramStart"/>
            <w:r w:rsidRPr="00B72F14">
              <w:rPr>
                <w:rFonts w:ascii="Times New Roman" w:hAnsi="Times New Roman" w:cs="Times New Roman"/>
              </w:rPr>
              <w:t>1</w:t>
            </w:r>
            <w:proofErr w:type="gramEnd"/>
            <w:r w:rsidRPr="00B72F14">
              <w:rPr>
                <w:rFonts w:ascii="Times New Roman" w:hAnsi="Times New Roman" w:cs="Times New Roman"/>
              </w:rPr>
              <w:t>.Умениеформулировать</w:t>
            </w:r>
            <w:proofErr w:type="spellEnd"/>
            <w:r w:rsidRPr="00B72F14">
              <w:rPr>
                <w:rFonts w:ascii="Times New Roman" w:hAnsi="Times New Roman" w:cs="Times New Roman"/>
              </w:rPr>
              <w:t xml:space="preserve"> и ставить задачи для разработки инновационного проекта; использовать методы инновационного менеджмента в инновационной деятельности; анализировать отраслевую структуру, понимать особенности поведения фирм в различных отраслевых структурах, использовать навыки применения моделей поведения фирм в различных рыночных структурах </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Обобщение задач для разработки инновационного проекта, использование методов инновационного менеджмента в инновационной деятельности; анализ отраслевой структуры, анализ моделей поведения фирм в различных рыночных структурах</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Методы инновационного менеджмента раскрыты полностью, описаны не менее пяти моделей поведения фирм в различных рыночных структурах </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ind w:left="57"/>
              <w:contextualSpacing/>
              <w:jc w:val="both"/>
              <w:rPr>
                <w:rFonts w:ascii="Times New Roman" w:hAnsi="Times New Roman" w:cs="Times New Roman"/>
              </w:rPr>
            </w:pPr>
            <w:proofErr w:type="spellStart"/>
            <w:r w:rsidRPr="00B72F14">
              <w:rPr>
                <w:rFonts w:ascii="Times New Roman" w:hAnsi="Times New Roman" w:cs="Times New Roman"/>
              </w:rPr>
              <w:t>В</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xml:space="preserve">. Владение </w:t>
            </w:r>
            <w:r w:rsidRPr="00B72F14">
              <w:rPr>
                <w:rFonts w:ascii="Times New Roman" w:hAnsi="Times New Roman" w:cs="Times New Roman"/>
                <w:iCs/>
              </w:rPr>
              <w:t xml:space="preserve">способами постановки </w:t>
            </w:r>
            <w:r w:rsidRPr="00B72F14">
              <w:rPr>
                <w:rFonts w:ascii="Times New Roman" w:hAnsi="Times New Roman" w:cs="Times New Roman"/>
              </w:rPr>
              <w:t xml:space="preserve"> проблем и задач, связанных  с созданием организационно-</w:t>
            </w:r>
            <w:proofErr w:type="gramStart"/>
            <w:r w:rsidRPr="00B72F14">
              <w:rPr>
                <w:rFonts w:ascii="Times New Roman" w:hAnsi="Times New Roman" w:cs="Times New Roman"/>
              </w:rPr>
              <w:t>экономических механизмов</w:t>
            </w:r>
            <w:proofErr w:type="gramEnd"/>
            <w:r w:rsidRPr="00B72F14">
              <w:rPr>
                <w:rFonts w:ascii="Times New Roman" w:hAnsi="Times New Roman" w:cs="Times New Roman"/>
              </w:rPr>
              <w:t xml:space="preserve"> в реализации инновационных управленческих решений в условиях конкретного </w:t>
            </w:r>
            <w:r w:rsidRPr="00B72F14">
              <w:rPr>
                <w:rFonts w:ascii="Times New Roman" w:hAnsi="Times New Roman" w:cs="Times New Roman"/>
              </w:rPr>
              <w:lastRenderedPageBreak/>
              <w:t xml:space="preserve">предприятия;  методикой разработки инновационных процессов и практически использовать экономические методы в оценке инновационных проектов; </w:t>
            </w:r>
            <w:r w:rsidRPr="00B72F14">
              <w:rPr>
                <w:rFonts w:ascii="Times New Roman" w:hAnsi="Times New Roman" w:cs="Times New Roman"/>
                <w:iCs/>
              </w:rPr>
              <w:t>навыками</w:t>
            </w:r>
            <w:r w:rsidRPr="00B72F14">
              <w:rPr>
                <w:rFonts w:ascii="Times New Roman" w:hAnsi="Times New Roman" w:cs="Times New Roman"/>
              </w:rPr>
              <w:t xml:space="preserve"> принятия экономических решений для разных типов рыночных структур; знаниями о закономерностях функционирования отраслей, рынков и фирм</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 xml:space="preserve">Обладание навыками </w:t>
            </w:r>
            <w:r w:rsidRPr="00B72F14">
              <w:rPr>
                <w:rFonts w:ascii="Times New Roman" w:hAnsi="Times New Roman" w:cs="Times New Roman"/>
                <w:iCs/>
              </w:rPr>
              <w:t xml:space="preserve">постановки </w:t>
            </w:r>
            <w:r w:rsidRPr="00B72F14">
              <w:rPr>
                <w:rFonts w:ascii="Times New Roman" w:hAnsi="Times New Roman" w:cs="Times New Roman"/>
              </w:rPr>
              <w:t xml:space="preserve"> проблем и задач, связанных  с созданием </w:t>
            </w:r>
            <w:r w:rsidRPr="00B72F14">
              <w:rPr>
                <w:rFonts w:ascii="Times New Roman" w:hAnsi="Times New Roman" w:cs="Times New Roman"/>
              </w:rPr>
              <w:lastRenderedPageBreak/>
              <w:t>организационно-</w:t>
            </w:r>
            <w:proofErr w:type="gramStart"/>
            <w:r w:rsidRPr="00B72F14">
              <w:rPr>
                <w:rFonts w:ascii="Times New Roman" w:hAnsi="Times New Roman" w:cs="Times New Roman"/>
              </w:rPr>
              <w:t>экономических механизмов</w:t>
            </w:r>
            <w:proofErr w:type="gramEnd"/>
            <w:r w:rsidRPr="00B72F14">
              <w:rPr>
                <w:rFonts w:ascii="Times New Roman" w:hAnsi="Times New Roman" w:cs="Times New Roman"/>
              </w:rPr>
              <w:t xml:space="preserve"> в реализации инновационных управленческих решений в условиях конкретного предприятия;  методикой разработки инновационных процессов и практически использовать экономические методы в оценке инновационных проектов; </w:t>
            </w:r>
            <w:r w:rsidRPr="00B72F14">
              <w:rPr>
                <w:rFonts w:ascii="Times New Roman" w:hAnsi="Times New Roman" w:cs="Times New Roman"/>
                <w:iCs/>
              </w:rPr>
              <w:t>навыками</w:t>
            </w:r>
            <w:r w:rsidRPr="00B72F14">
              <w:rPr>
                <w:rFonts w:ascii="Times New Roman" w:hAnsi="Times New Roman" w:cs="Times New Roman"/>
              </w:rPr>
              <w:t xml:space="preserve"> принятия экономических решений для разных типов рыночных структур; знаниями о закономерностях функционирования отраслей, рынков и фирм</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ПК-18</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Владение навыками </w:t>
            </w:r>
            <w:proofErr w:type="gramStart"/>
            <w:r w:rsidRPr="00B72F14">
              <w:rPr>
                <w:rFonts w:ascii="Times New Roman" w:hAnsi="Times New Roman" w:cs="Times New Roman"/>
              </w:rPr>
              <w:t>бизнес-планирования</w:t>
            </w:r>
            <w:proofErr w:type="gramEnd"/>
            <w:r w:rsidRPr="00B72F14">
              <w:rPr>
                <w:rFonts w:ascii="Times New Roman" w:hAnsi="Times New Roman" w:cs="Times New Roman"/>
              </w:rPr>
              <w:t xml:space="preserve"> создания и развития новых организаций (направлений деятельности, продуктов) </w:t>
            </w: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З</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xml:space="preserve">. Знание принципов и последовательности разработки бизнес-планов, создания и развития новых организаций (направлений деятельности, продуктов); законы построения и функционирования организаций; способы анализа и проектирования организационных структур, распределения полномочий и ответственности в структуре организации; прикладные теории мотивации, лидерства и распределения власти в организации; способы выбора математических моделей организационных </w:t>
            </w:r>
            <w:proofErr w:type="spellStart"/>
            <w:r w:rsidRPr="00B72F14">
              <w:rPr>
                <w:rFonts w:ascii="Times New Roman" w:hAnsi="Times New Roman" w:cs="Times New Roman"/>
              </w:rPr>
              <w:t>систем</w:t>
            </w:r>
            <w:proofErr w:type="gramStart"/>
            <w:r w:rsidRPr="00B72F14">
              <w:rPr>
                <w:rFonts w:ascii="Times New Roman" w:hAnsi="Times New Roman" w:cs="Times New Roman"/>
              </w:rPr>
              <w:t>.з</w:t>
            </w:r>
            <w:proofErr w:type="gramEnd"/>
            <w:r w:rsidRPr="00B72F14">
              <w:rPr>
                <w:rFonts w:ascii="Times New Roman" w:hAnsi="Times New Roman" w:cs="Times New Roman"/>
              </w:rPr>
              <w:t>аконы</w:t>
            </w:r>
            <w:proofErr w:type="spellEnd"/>
            <w:r w:rsidRPr="00B72F14">
              <w:rPr>
                <w:rFonts w:ascii="Times New Roman" w:hAnsi="Times New Roman" w:cs="Times New Roman"/>
              </w:rPr>
              <w:t xml:space="preserve"> построения и функционирования организаций; способы анализа и проектирования организационных структур, распределения полномочий и ответственности в структуре организации; прикладные теории мотивации, лидерства и распределения власти в организации; способы выбора математических моделей организационных систем.</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изложение состава и содержания бизнес-планов  предприятия</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Названы все разделы бизнес-плана, полностью описано его содержание </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У</w:t>
            </w:r>
            <w:proofErr w:type="gramStart"/>
            <w:r w:rsidRPr="00B72F14">
              <w:rPr>
                <w:rFonts w:ascii="Times New Roman" w:hAnsi="Times New Roman" w:cs="Times New Roman"/>
              </w:rPr>
              <w:t>1</w:t>
            </w:r>
            <w:proofErr w:type="gramEnd"/>
            <w:r w:rsidRPr="00B72F14">
              <w:rPr>
                <w:rFonts w:ascii="Times New Roman" w:hAnsi="Times New Roman" w:cs="Times New Roman"/>
              </w:rPr>
              <w:t>.Умениеразрабатывать</w:t>
            </w:r>
            <w:proofErr w:type="spellEnd"/>
            <w:r w:rsidRPr="00B72F14">
              <w:rPr>
                <w:rFonts w:ascii="Times New Roman" w:hAnsi="Times New Roman" w:cs="Times New Roman"/>
              </w:rPr>
              <w:t xml:space="preserve"> бизнес-планы создания и </w:t>
            </w:r>
            <w:r w:rsidRPr="00B72F14">
              <w:rPr>
                <w:rFonts w:ascii="Times New Roman" w:hAnsi="Times New Roman" w:cs="Times New Roman"/>
              </w:rPr>
              <w:lastRenderedPageBreak/>
              <w:t xml:space="preserve">развития </w:t>
            </w:r>
            <w:proofErr w:type="spellStart"/>
            <w:r w:rsidRPr="00B72F14">
              <w:rPr>
                <w:rFonts w:ascii="Times New Roman" w:hAnsi="Times New Roman" w:cs="Times New Roman"/>
              </w:rPr>
              <w:t>новыхорганизаций</w:t>
            </w:r>
            <w:proofErr w:type="spellEnd"/>
            <w:r w:rsidRPr="00B72F14">
              <w:rPr>
                <w:rFonts w:ascii="Times New Roman" w:hAnsi="Times New Roman" w:cs="Times New Roman"/>
              </w:rPr>
              <w:t xml:space="preserve"> (направлений деятельности, продуктов); разрабатывать бизнес-планы создания и развития новых организаций (направлений деятельности); </w:t>
            </w:r>
            <w:r w:rsidRPr="00B72F14">
              <w:rPr>
                <w:rFonts w:ascii="Times New Roman" w:hAnsi="Times New Roman" w:cs="Times New Roman"/>
                <w:iCs/>
              </w:rPr>
              <w:t>применять понятийный  аппарат теории организации  для решения задач управления; выбирать решения при проектировании организационных структур</w:t>
            </w:r>
            <w:r w:rsidRPr="00B72F14">
              <w:rPr>
                <w:rFonts w:ascii="Times New Roman" w:hAnsi="Times New Roman" w:cs="Times New Roman"/>
              </w:rPr>
              <w:t>; использовать теории мотивации, лидерства  и власти для решения управленческих задач; выбирать и адаптировать  математические модели организационных систем и анализировать их адекватность</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 xml:space="preserve">Разработка бизнес-плана </w:t>
            </w:r>
            <w:r w:rsidRPr="00B72F14">
              <w:rPr>
                <w:rFonts w:ascii="Times New Roman" w:hAnsi="Times New Roman" w:cs="Times New Roman"/>
              </w:rPr>
              <w:lastRenderedPageBreak/>
              <w:t xml:space="preserve">создания и развития </w:t>
            </w:r>
            <w:proofErr w:type="spellStart"/>
            <w:r w:rsidRPr="00B72F14">
              <w:rPr>
                <w:rFonts w:ascii="Times New Roman" w:hAnsi="Times New Roman" w:cs="Times New Roman"/>
              </w:rPr>
              <w:t>новыхорганизаций</w:t>
            </w:r>
            <w:proofErr w:type="spellEnd"/>
            <w:r w:rsidRPr="00B72F14">
              <w:rPr>
                <w:rFonts w:ascii="Times New Roman" w:hAnsi="Times New Roman" w:cs="Times New Roman"/>
              </w:rPr>
              <w:t xml:space="preserve"> (направлений деятельности, продуктов)</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 xml:space="preserve">Разработанный бизнес-план </w:t>
            </w:r>
            <w:r w:rsidRPr="00B72F14">
              <w:rPr>
                <w:rFonts w:ascii="Times New Roman" w:hAnsi="Times New Roman" w:cs="Times New Roman"/>
              </w:rPr>
              <w:lastRenderedPageBreak/>
              <w:t>соответствует существующим типовым планам</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jc w:val="both"/>
              <w:rPr>
                <w:rFonts w:ascii="Times New Roman" w:hAnsi="Times New Roman" w:cs="Times New Roman"/>
              </w:rPr>
            </w:pPr>
            <w:proofErr w:type="spellStart"/>
            <w:r w:rsidRPr="00B72F14">
              <w:rPr>
                <w:rFonts w:ascii="Times New Roman" w:hAnsi="Times New Roman" w:cs="Times New Roman"/>
              </w:rPr>
              <w:t>В</w:t>
            </w:r>
            <w:proofErr w:type="gramStart"/>
            <w:r w:rsidRPr="00B72F14">
              <w:rPr>
                <w:rFonts w:ascii="Times New Roman" w:hAnsi="Times New Roman" w:cs="Times New Roman"/>
              </w:rPr>
              <w:t>1</w:t>
            </w:r>
            <w:proofErr w:type="gramEnd"/>
            <w:r w:rsidRPr="00B72F14">
              <w:rPr>
                <w:rFonts w:ascii="Times New Roman" w:hAnsi="Times New Roman" w:cs="Times New Roman"/>
              </w:rPr>
              <w:t>.Владениенавыками</w:t>
            </w:r>
            <w:proofErr w:type="spellEnd"/>
            <w:r w:rsidRPr="00B72F14">
              <w:rPr>
                <w:rFonts w:ascii="Times New Roman" w:hAnsi="Times New Roman" w:cs="Times New Roman"/>
              </w:rPr>
              <w:t xml:space="preserve">: разработки бизнес-планов, создания и развития новых организаций (направлений деятельности, продуктов); </w:t>
            </w:r>
            <w:r w:rsidRPr="00B72F14">
              <w:rPr>
                <w:rFonts w:ascii="Times New Roman" w:hAnsi="Times New Roman" w:cs="Times New Roman"/>
                <w:iCs/>
              </w:rPr>
              <w:t xml:space="preserve">системой  базисных понятий  прикладной  теории организации; </w:t>
            </w:r>
            <w:r w:rsidRPr="00B72F14">
              <w:rPr>
                <w:rFonts w:ascii="Times New Roman" w:hAnsi="Times New Roman" w:cs="Times New Roman"/>
              </w:rPr>
              <w:t>современными методиками расчета экономически обоснованных решений при проектировании организационных структур</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Овладение навыками: разработки бизнес-планов, создания и развития новых организаций (направлений деятельности, продуктов); </w:t>
            </w:r>
            <w:r w:rsidRPr="00B72F14">
              <w:rPr>
                <w:rFonts w:ascii="Times New Roman" w:hAnsi="Times New Roman" w:cs="Times New Roman"/>
                <w:iCs/>
              </w:rPr>
              <w:t xml:space="preserve">системой  базисных понятий  прикладной  теории организации; </w:t>
            </w:r>
            <w:r w:rsidRPr="00B72F14">
              <w:rPr>
                <w:rFonts w:ascii="Times New Roman" w:hAnsi="Times New Roman" w:cs="Times New Roman"/>
              </w:rPr>
              <w:t>современными методиками расчета экономически обоснованных решений при проектировании организационных структур</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ПК-19</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Владение навыками координации предпринимательской деятельности в целях обеспечения согласованности выполнения бизнес-плана всеми участниками</w:t>
            </w: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З</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xml:space="preserve">. Знание основ организации коммерческой деятельности компании; механизм координации предпринимательской деятельности; интересы участников </w:t>
            </w:r>
            <w:proofErr w:type="gramStart"/>
            <w:r w:rsidRPr="00B72F14">
              <w:rPr>
                <w:rFonts w:ascii="Times New Roman" w:hAnsi="Times New Roman" w:cs="Times New Roman"/>
              </w:rPr>
              <w:t>бизнес-проектов</w:t>
            </w:r>
            <w:proofErr w:type="gramEnd"/>
            <w:r w:rsidRPr="00B72F14">
              <w:rPr>
                <w:rFonts w:ascii="Times New Roman" w:hAnsi="Times New Roman" w:cs="Times New Roman"/>
              </w:rPr>
              <w:t>, и знать, как обеспечить согласованность их действий для координации предпринимательской деятельности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изложение основ организации коммерческой деятельности компании; механизм координации предпринимательской деятельности, описание обеспеченности согласованности  действий участников </w:t>
            </w:r>
            <w:proofErr w:type="gramStart"/>
            <w:r w:rsidRPr="00B72F14">
              <w:rPr>
                <w:rFonts w:ascii="Times New Roman" w:hAnsi="Times New Roman" w:cs="Times New Roman"/>
              </w:rPr>
              <w:t>бизнес-планирования</w:t>
            </w:r>
            <w:proofErr w:type="gramEnd"/>
            <w:r w:rsidRPr="00B72F14">
              <w:rPr>
                <w:rFonts w:ascii="Times New Roman" w:hAnsi="Times New Roman" w:cs="Times New Roman"/>
              </w:rPr>
              <w:t xml:space="preserve"> для координации предпринимательской деятельности</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Названы все механизм координации предпринимательской деятельности</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У</w:t>
            </w:r>
            <w:proofErr w:type="gramStart"/>
            <w:r w:rsidRPr="00B72F14">
              <w:rPr>
                <w:rFonts w:ascii="Times New Roman" w:hAnsi="Times New Roman" w:cs="Times New Roman"/>
              </w:rPr>
              <w:t>1</w:t>
            </w:r>
            <w:proofErr w:type="gramEnd"/>
            <w:r w:rsidRPr="00B72F14">
              <w:rPr>
                <w:rFonts w:ascii="Times New Roman" w:hAnsi="Times New Roman" w:cs="Times New Roman"/>
              </w:rPr>
              <w:t>.Умениеорганизовывать</w:t>
            </w:r>
            <w:proofErr w:type="spellEnd"/>
            <w:r w:rsidRPr="00B72F14">
              <w:rPr>
                <w:rFonts w:ascii="Times New Roman" w:hAnsi="Times New Roman" w:cs="Times New Roman"/>
              </w:rPr>
              <w:t xml:space="preserve"> коммерческую деятельность компании; координировать предпринимательскую деятельность; согласовывать деятельность различных участников предпринимательской деятельности; координировать предпринимательскую деятельность в целях обеспечения согласованности выполнения бизнес-плана всеми участниками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Организация коммерческой деятельности компании; согласование деятельности различных участников предпринимательской деятельности; </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Показатели оценки эффективности предпринимательскойдеятельностиобеспечиваютсогласованностьзаинтересованностивыполнения бизнес-плана всеми участниками</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jc w:val="both"/>
              <w:rPr>
                <w:rFonts w:ascii="Times New Roman" w:hAnsi="Times New Roman" w:cs="Times New Roman"/>
              </w:rPr>
            </w:pPr>
            <w:proofErr w:type="spellStart"/>
            <w:r w:rsidRPr="00B72F14">
              <w:rPr>
                <w:rFonts w:ascii="Times New Roman" w:hAnsi="Times New Roman" w:cs="Times New Roman"/>
              </w:rPr>
              <w:t>В</w:t>
            </w:r>
            <w:proofErr w:type="gramStart"/>
            <w:r w:rsidRPr="00B72F14">
              <w:rPr>
                <w:rFonts w:ascii="Times New Roman" w:hAnsi="Times New Roman" w:cs="Times New Roman"/>
              </w:rPr>
              <w:t>1</w:t>
            </w:r>
            <w:proofErr w:type="gramEnd"/>
            <w:r w:rsidRPr="00B72F14">
              <w:rPr>
                <w:rFonts w:ascii="Times New Roman" w:hAnsi="Times New Roman" w:cs="Times New Roman"/>
              </w:rPr>
              <w:t>.Владетьнавыками</w:t>
            </w:r>
            <w:proofErr w:type="spellEnd"/>
            <w:r w:rsidRPr="00B72F14">
              <w:rPr>
                <w:rFonts w:ascii="Times New Roman" w:hAnsi="Times New Roman" w:cs="Times New Roman"/>
              </w:rPr>
              <w:t>: организации и координации предпринимательской деятельности; координации предпринимательской деятельности в целях обеспечения согласованности выполнения бизнес-плана всеми участниками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Обладание навыками: организации и координации предпринимательской деятельности; координации предпринимательской деятельности в целях обеспечения согласованности выполнения бизнес-плана всеми участниками</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p>
        </w:tc>
      </w:tr>
      <w:tr w:rsidR="00B72F14" w:rsidRPr="00B72F14" w:rsidTr="005837D0">
        <w:tc>
          <w:tcPr>
            <w:tcW w:w="1066"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ПК-20</w:t>
            </w:r>
          </w:p>
        </w:tc>
        <w:tc>
          <w:tcPr>
            <w:tcW w:w="1772" w:type="dxa"/>
            <w:vMerge w:val="restart"/>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Владение навыками подготовки организационных и распорядительных документов, необходимых для создания новых предпринимательских структур</w:t>
            </w: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З</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Знание типовых организационных и распорядительных документов; нормативных документов, регламентирующих порядок создания новых предпринимательских структур; правила ведения аудитором рабочей документации; правила оформления результатов аудиторской проверки; порядок выдачи пользователям результатов проверок</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 xml:space="preserve">перечисление состава и содержания </w:t>
            </w:r>
          </w:p>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организационных и распорядительных документов, необходимых для создания новых предпринимательских структур</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Названы все типовые организационные и распорядительные документы; нормативные документы, регламентирующие порядок создания новых предпринимательских структур</w:t>
            </w:r>
          </w:p>
          <w:p w:rsidR="00B72F14" w:rsidRPr="00B72F14" w:rsidRDefault="00B72F14" w:rsidP="00B72F14">
            <w:pPr>
              <w:spacing w:after="0" w:line="240" w:lineRule="auto"/>
              <w:contextualSpacing/>
              <w:jc w:val="both"/>
              <w:rPr>
                <w:rFonts w:ascii="Times New Roman" w:hAnsi="Times New Roman" w:cs="Times New Roman"/>
              </w:rPr>
            </w:pP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rPr>
                <w:rFonts w:ascii="Times New Roman" w:hAnsi="Times New Roman" w:cs="Times New Roman"/>
              </w:rPr>
            </w:pPr>
            <w:proofErr w:type="spellStart"/>
            <w:r w:rsidRPr="00B72F14">
              <w:rPr>
                <w:rFonts w:ascii="Times New Roman" w:hAnsi="Times New Roman" w:cs="Times New Roman"/>
              </w:rPr>
              <w:t>У</w:t>
            </w:r>
            <w:proofErr w:type="gramStart"/>
            <w:r w:rsidRPr="00B72F14">
              <w:rPr>
                <w:rFonts w:ascii="Times New Roman" w:hAnsi="Times New Roman" w:cs="Times New Roman"/>
              </w:rPr>
              <w:t>1</w:t>
            </w:r>
            <w:proofErr w:type="gramEnd"/>
            <w:r w:rsidRPr="00B72F14">
              <w:rPr>
                <w:rFonts w:ascii="Times New Roman" w:hAnsi="Times New Roman" w:cs="Times New Roman"/>
              </w:rPr>
              <w:t>.Умениеготовить</w:t>
            </w:r>
            <w:proofErr w:type="spellEnd"/>
            <w:r w:rsidRPr="00B72F14">
              <w:rPr>
                <w:rFonts w:ascii="Times New Roman" w:hAnsi="Times New Roman" w:cs="Times New Roman"/>
              </w:rPr>
              <w:t xml:space="preserve"> типовые организационные и распорядительные документы; использовать нормативные документы для создания новых предпринимательских структур; выражать аргументированное мнение о достоверности финансовой отчетности организации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Осуществление подготовки типовых организационных и распорядительных документов; использование нормативных документов для создания новых предпринимательских структур</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t>Описанные документы для создания новых предпринимательских структур соответствуют законодательству в сфере предпринимательской деятельности</w:t>
            </w:r>
          </w:p>
        </w:tc>
      </w:tr>
      <w:tr w:rsidR="00B72F14" w:rsidRPr="00B72F14" w:rsidTr="005837D0">
        <w:tc>
          <w:tcPr>
            <w:tcW w:w="1066"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1772" w:type="dxa"/>
            <w:vMerge/>
          </w:tcPr>
          <w:p w:rsidR="00B72F14" w:rsidRPr="00B72F14" w:rsidRDefault="00B72F14" w:rsidP="00B72F14">
            <w:pPr>
              <w:spacing w:after="0" w:line="240" w:lineRule="auto"/>
              <w:contextualSpacing/>
              <w:jc w:val="both"/>
              <w:rPr>
                <w:rFonts w:ascii="Times New Roman" w:hAnsi="Times New Roman" w:cs="Times New Roman"/>
              </w:rPr>
            </w:pPr>
          </w:p>
        </w:tc>
        <w:tc>
          <w:tcPr>
            <w:tcW w:w="5775" w:type="dxa"/>
          </w:tcPr>
          <w:p w:rsidR="00B72F14" w:rsidRPr="00B72F14" w:rsidRDefault="00B72F14" w:rsidP="00B72F14">
            <w:pPr>
              <w:spacing w:after="0" w:line="240" w:lineRule="auto"/>
              <w:contextualSpacing/>
              <w:jc w:val="both"/>
              <w:rPr>
                <w:rFonts w:ascii="Times New Roman" w:hAnsi="Times New Roman" w:cs="Times New Roman"/>
              </w:rPr>
            </w:pPr>
            <w:proofErr w:type="spellStart"/>
            <w:r w:rsidRPr="00B72F14">
              <w:rPr>
                <w:rFonts w:ascii="Times New Roman" w:hAnsi="Times New Roman" w:cs="Times New Roman"/>
              </w:rPr>
              <w:t>В</w:t>
            </w:r>
            <w:proofErr w:type="gramStart"/>
            <w:r w:rsidRPr="00B72F14">
              <w:rPr>
                <w:rFonts w:ascii="Times New Roman" w:hAnsi="Times New Roman" w:cs="Times New Roman"/>
              </w:rPr>
              <w:t>1</w:t>
            </w:r>
            <w:proofErr w:type="spellEnd"/>
            <w:proofErr w:type="gramEnd"/>
            <w:r w:rsidRPr="00B72F14">
              <w:rPr>
                <w:rFonts w:ascii="Times New Roman" w:hAnsi="Times New Roman" w:cs="Times New Roman"/>
              </w:rPr>
              <w:t xml:space="preserve">. Владение навыками: подготовки типовых организационных и распорядительных документов, </w:t>
            </w:r>
            <w:r w:rsidRPr="00B72F14">
              <w:rPr>
                <w:rFonts w:ascii="Times New Roman" w:hAnsi="Times New Roman" w:cs="Times New Roman"/>
              </w:rPr>
              <w:lastRenderedPageBreak/>
              <w:t>необходимых для создания новых предпринимательских структур; документального оформления аудиторской проверки; составления аудиторского заключения по результатам проведенной аудиторской проверки</w:t>
            </w:r>
          </w:p>
        </w:tc>
        <w:tc>
          <w:tcPr>
            <w:tcW w:w="2835" w:type="dxa"/>
          </w:tcPr>
          <w:p w:rsidR="00B72F14" w:rsidRPr="00B72F14" w:rsidRDefault="00B72F14" w:rsidP="00B72F14">
            <w:pPr>
              <w:spacing w:after="0" w:line="240" w:lineRule="auto"/>
              <w:contextualSpacing/>
              <w:jc w:val="both"/>
              <w:rPr>
                <w:rFonts w:ascii="Times New Roman" w:hAnsi="Times New Roman" w:cs="Times New Roman"/>
              </w:rPr>
            </w:pPr>
            <w:r w:rsidRPr="00B72F14">
              <w:rPr>
                <w:rFonts w:ascii="Times New Roman" w:hAnsi="Times New Roman" w:cs="Times New Roman"/>
              </w:rPr>
              <w:lastRenderedPageBreak/>
              <w:t xml:space="preserve">Обладание навыками: подготовки типовых </w:t>
            </w:r>
            <w:r w:rsidRPr="00B72F14">
              <w:rPr>
                <w:rFonts w:ascii="Times New Roman" w:hAnsi="Times New Roman" w:cs="Times New Roman"/>
              </w:rPr>
              <w:lastRenderedPageBreak/>
              <w:t>организационных и распорядительных документов, необходимых для создания новых предпринимательских структур; документального оформления аудиторской проверки; составления аудиторского заключения по результатам проведенной аудиторской проверки</w:t>
            </w:r>
          </w:p>
        </w:tc>
        <w:tc>
          <w:tcPr>
            <w:tcW w:w="3338" w:type="dxa"/>
          </w:tcPr>
          <w:p w:rsidR="00B72F14" w:rsidRPr="00B72F14" w:rsidRDefault="00B72F14" w:rsidP="00B72F14">
            <w:pPr>
              <w:spacing w:after="0" w:line="240" w:lineRule="auto"/>
              <w:contextualSpacing/>
              <w:jc w:val="both"/>
              <w:rPr>
                <w:rFonts w:ascii="Times New Roman" w:hAnsi="Times New Roman" w:cs="Times New Roman"/>
              </w:rPr>
            </w:pPr>
          </w:p>
        </w:tc>
      </w:tr>
    </w:tbl>
    <w:p w:rsidR="00B72F14" w:rsidRPr="00B72F14" w:rsidRDefault="00B72F14" w:rsidP="00B72F14">
      <w:pPr>
        <w:spacing w:after="0" w:line="240" w:lineRule="auto"/>
        <w:rPr>
          <w:rFonts w:ascii="Times New Roman" w:hAnsi="Times New Roman" w:cs="Times New Roman"/>
          <w:i/>
          <w:sz w:val="24"/>
          <w:szCs w:val="24"/>
        </w:rPr>
      </w:pPr>
    </w:p>
    <w:p w:rsidR="00B72F14" w:rsidRPr="00B72F14" w:rsidRDefault="00B72F14" w:rsidP="00B72F14">
      <w:pPr>
        <w:spacing w:after="0" w:line="240" w:lineRule="auto"/>
        <w:rPr>
          <w:rFonts w:ascii="Times New Roman" w:hAnsi="Times New Roman" w:cs="Times New Roman"/>
          <w:i/>
          <w:sz w:val="24"/>
          <w:szCs w:val="24"/>
        </w:rPr>
      </w:pPr>
    </w:p>
    <w:p w:rsidR="00B72F14" w:rsidRPr="00B72F14" w:rsidRDefault="00B72F14" w:rsidP="00B72F14">
      <w:pPr>
        <w:spacing w:after="0" w:line="240" w:lineRule="auto"/>
        <w:rPr>
          <w:rFonts w:ascii="Times New Roman" w:hAnsi="Times New Roman" w:cs="Times New Roman"/>
          <w:i/>
          <w:sz w:val="24"/>
          <w:szCs w:val="24"/>
        </w:rPr>
      </w:pPr>
    </w:p>
    <w:p w:rsidR="00B72F14" w:rsidRPr="00B72F14" w:rsidRDefault="00B72F14" w:rsidP="00B72F14">
      <w:pPr>
        <w:spacing w:after="0" w:line="240" w:lineRule="auto"/>
        <w:rPr>
          <w:rFonts w:ascii="Times New Roman" w:hAnsi="Times New Roman" w:cs="Times New Roman"/>
          <w:i/>
          <w:sz w:val="24"/>
          <w:szCs w:val="24"/>
        </w:rPr>
      </w:pPr>
    </w:p>
    <w:p w:rsidR="00B72F14" w:rsidRPr="00B72F14" w:rsidRDefault="00B72F14" w:rsidP="00B72F14">
      <w:pPr>
        <w:spacing w:after="0" w:line="240" w:lineRule="auto"/>
        <w:rPr>
          <w:rFonts w:ascii="Times New Roman" w:hAnsi="Times New Roman" w:cs="Times New Roman"/>
          <w:i/>
          <w:sz w:val="24"/>
          <w:szCs w:val="24"/>
        </w:rPr>
      </w:pPr>
    </w:p>
    <w:p w:rsidR="00B72F14" w:rsidRPr="00B72F14" w:rsidRDefault="00B72F14" w:rsidP="00B72F14">
      <w:pPr>
        <w:spacing w:after="0" w:line="240" w:lineRule="auto"/>
        <w:rPr>
          <w:rFonts w:ascii="Times New Roman" w:hAnsi="Times New Roman" w:cs="Times New Roman"/>
          <w:i/>
          <w:sz w:val="24"/>
          <w:szCs w:val="24"/>
        </w:rPr>
      </w:pPr>
    </w:p>
    <w:p w:rsidR="00B72F14" w:rsidRPr="00B72F14" w:rsidRDefault="00B72F14" w:rsidP="00B72F14">
      <w:pPr>
        <w:spacing w:after="0" w:line="240" w:lineRule="auto"/>
        <w:rPr>
          <w:rFonts w:ascii="Times New Roman" w:hAnsi="Times New Roman" w:cs="Times New Roman"/>
          <w:i/>
          <w:sz w:val="24"/>
          <w:szCs w:val="24"/>
        </w:rPr>
      </w:pPr>
    </w:p>
    <w:p w:rsidR="00B72F14" w:rsidRPr="00B72F14" w:rsidRDefault="00B72F14" w:rsidP="00B72F14">
      <w:pPr>
        <w:spacing w:after="0" w:line="240" w:lineRule="auto"/>
        <w:rPr>
          <w:rFonts w:ascii="Times New Roman" w:hAnsi="Times New Roman" w:cs="Times New Roman"/>
          <w:i/>
          <w:sz w:val="24"/>
          <w:szCs w:val="24"/>
        </w:rPr>
      </w:pPr>
    </w:p>
    <w:p w:rsidR="00B72F14" w:rsidRPr="00B72F14" w:rsidRDefault="00B72F14" w:rsidP="00B72F14">
      <w:pPr>
        <w:spacing w:after="0" w:line="240" w:lineRule="auto"/>
        <w:ind w:firstLine="708"/>
        <w:jc w:val="both"/>
        <w:rPr>
          <w:rFonts w:ascii="Times New Roman" w:hAnsi="Times New Roman" w:cs="Times New Roman"/>
          <w:sz w:val="24"/>
          <w:szCs w:val="24"/>
        </w:rPr>
      </w:pPr>
    </w:p>
    <w:p w:rsidR="00B72F14" w:rsidRPr="00B72F14" w:rsidRDefault="00B72F14" w:rsidP="00B72F14">
      <w:pPr>
        <w:spacing w:after="0" w:line="240" w:lineRule="auto"/>
        <w:ind w:firstLine="708"/>
        <w:jc w:val="both"/>
        <w:rPr>
          <w:rFonts w:ascii="Times New Roman" w:hAnsi="Times New Roman" w:cs="Times New Roman"/>
          <w:sz w:val="24"/>
          <w:szCs w:val="24"/>
        </w:rPr>
      </w:pPr>
    </w:p>
    <w:p w:rsidR="00B72F14" w:rsidRPr="00B72F14" w:rsidRDefault="00B72F14" w:rsidP="00B72F14">
      <w:pPr>
        <w:spacing w:after="0" w:line="240" w:lineRule="auto"/>
        <w:ind w:firstLine="708"/>
        <w:jc w:val="both"/>
        <w:rPr>
          <w:rFonts w:ascii="Times New Roman" w:hAnsi="Times New Roman" w:cs="Times New Roman"/>
          <w:sz w:val="24"/>
          <w:szCs w:val="24"/>
        </w:rPr>
      </w:pPr>
    </w:p>
    <w:p w:rsidR="00B72F14" w:rsidRPr="00B72F14" w:rsidRDefault="00B72F14" w:rsidP="00B72F14">
      <w:pPr>
        <w:spacing w:after="0" w:line="240" w:lineRule="auto"/>
        <w:rPr>
          <w:rFonts w:ascii="Times New Roman" w:hAnsi="Times New Roman" w:cs="Times New Roman"/>
          <w:i/>
          <w:sz w:val="24"/>
          <w:szCs w:val="24"/>
        </w:rPr>
      </w:pPr>
    </w:p>
    <w:p w:rsidR="00B72F14" w:rsidRPr="00B72F14" w:rsidRDefault="00B72F14" w:rsidP="00B72F14">
      <w:pPr>
        <w:spacing w:after="0" w:line="240" w:lineRule="auto"/>
        <w:rPr>
          <w:rFonts w:ascii="Times New Roman" w:hAnsi="Times New Roman" w:cs="Times New Roman"/>
          <w:sz w:val="24"/>
          <w:szCs w:val="24"/>
        </w:rPr>
      </w:pPr>
    </w:p>
    <w:p w:rsidR="00B72F14" w:rsidRPr="00B72F14" w:rsidRDefault="00B72F14" w:rsidP="00B72F14">
      <w:pPr>
        <w:spacing w:after="0" w:line="240" w:lineRule="auto"/>
        <w:rPr>
          <w:rFonts w:ascii="Times New Roman" w:hAnsi="Times New Roman" w:cs="Times New Roman"/>
          <w:sz w:val="24"/>
          <w:szCs w:val="24"/>
        </w:rPr>
        <w:sectPr w:rsidR="00B72F14" w:rsidRPr="00B72F14" w:rsidSect="005A1F46">
          <w:pgSz w:w="16838" w:h="11906" w:orient="landscape"/>
          <w:pgMar w:top="851" w:right="1134" w:bottom="1701" w:left="1134" w:header="709" w:footer="709" w:gutter="0"/>
          <w:cols w:space="708"/>
          <w:docGrid w:linePitch="360"/>
        </w:sectPr>
      </w:pPr>
    </w:p>
    <w:p w:rsidR="00B72F14" w:rsidRPr="00B72F14" w:rsidRDefault="00B72F14" w:rsidP="00B72F14">
      <w:pPr>
        <w:keepNext/>
        <w:keepLines/>
        <w:spacing w:before="480" w:after="0" w:line="360" w:lineRule="auto"/>
        <w:ind w:left="710"/>
        <w:jc w:val="both"/>
        <w:outlineLvl w:val="0"/>
        <w:rPr>
          <w:rFonts w:ascii="Times New Roman" w:hAnsi="Times New Roman" w:cs="Times New Roman"/>
          <w:b/>
          <w:bCs/>
          <w:sz w:val="28"/>
          <w:szCs w:val="28"/>
        </w:rPr>
      </w:pPr>
      <w:bookmarkStart w:id="2" w:name="_Toc527647085"/>
      <w:r w:rsidRPr="00B72F14">
        <w:rPr>
          <w:rFonts w:ascii="Times New Roman" w:hAnsi="Times New Roman" w:cs="Times New Roman"/>
          <w:b/>
          <w:bCs/>
          <w:sz w:val="28"/>
          <w:szCs w:val="28"/>
        </w:rPr>
        <w:lastRenderedPageBreak/>
        <w:t>3. Шкала оценивания</w:t>
      </w:r>
      <w:bookmarkEnd w:id="2"/>
    </w:p>
    <w:p w:rsidR="00B72F14" w:rsidRPr="00B72F14" w:rsidRDefault="00B72F14" w:rsidP="00B72F14">
      <w:pPr>
        <w:spacing w:after="0" w:line="240" w:lineRule="auto"/>
        <w:rPr>
          <w:rFonts w:ascii="Times New Roman" w:hAnsi="Times New Roman" w:cs="Times New Roman"/>
          <w:sz w:val="24"/>
          <w:szCs w:val="24"/>
        </w:rPr>
      </w:pPr>
    </w:p>
    <w:p w:rsidR="00B72F14" w:rsidRPr="00B72F14" w:rsidRDefault="00B72F14" w:rsidP="00B72F14">
      <w:pPr>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Результаты любого из видов аттестационных испытаний, включенных в государственную итоговую аттестацию, определяются оценками «отлично», «хорошо», «удовлетворительно», «неудовлетворительно».</w:t>
      </w:r>
    </w:p>
    <w:p w:rsidR="00B72F14" w:rsidRPr="00B72F14" w:rsidRDefault="00B72F14" w:rsidP="00B72F14">
      <w:pPr>
        <w:widowControl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 xml:space="preserve">Оценка «отлично» выставляется при соответствии сформированных компетенций требованиям </w:t>
      </w:r>
      <w:proofErr w:type="spellStart"/>
      <w:r w:rsidRPr="00B72F14">
        <w:rPr>
          <w:rFonts w:ascii="Times New Roman" w:hAnsi="Times New Roman" w:cs="Times New Roman"/>
          <w:sz w:val="28"/>
          <w:szCs w:val="28"/>
        </w:rPr>
        <w:t>компетентностной</w:t>
      </w:r>
      <w:proofErr w:type="spellEnd"/>
      <w:r w:rsidRPr="00B72F14">
        <w:rPr>
          <w:rFonts w:ascii="Times New Roman" w:hAnsi="Times New Roman" w:cs="Times New Roman"/>
          <w:sz w:val="28"/>
          <w:szCs w:val="28"/>
        </w:rPr>
        <w:t xml:space="preserve"> модели; выпускник готов самостоятельно решать стандартные и нестандартные профессиональные задачи по видам профессиональной деятельности. </w:t>
      </w:r>
      <w:r w:rsidRPr="00B72F14">
        <w:rPr>
          <w:rFonts w:ascii="Times New Roman" w:hAnsi="Times New Roman" w:cs="Times New Roman"/>
          <w:sz w:val="28"/>
          <w:szCs w:val="28"/>
          <w:shd w:val="clear" w:color="auto" w:fill="FFFFFF"/>
        </w:rPr>
        <w:t>Ответы на поставленные вопросы в билете излагаются логично, последовательно и не требуют дополнительных пояснений. Делаются обоснованные выводы.</w:t>
      </w:r>
      <w:r w:rsidRPr="00B72F14">
        <w:rPr>
          <w:rFonts w:ascii="Times New Roman" w:eastAsiaTheme="majorEastAsia" w:hAnsi="Times New Roman" w:cs="Times New Roman"/>
          <w:sz w:val="28"/>
          <w:szCs w:val="28"/>
          <w:shd w:val="clear" w:color="auto" w:fill="FFFFFF"/>
        </w:rPr>
        <w:t> </w:t>
      </w:r>
    </w:p>
    <w:p w:rsidR="00B72F14" w:rsidRPr="00B72F14" w:rsidRDefault="00B72F14" w:rsidP="00B72F14">
      <w:pPr>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 xml:space="preserve">Оценка «хорошо» ставится при </w:t>
      </w:r>
      <w:proofErr w:type="spellStart"/>
      <w:r w:rsidRPr="00B72F14">
        <w:rPr>
          <w:rFonts w:ascii="Times New Roman" w:hAnsi="Times New Roman" w:cs="Times New Roman"/>
          <w:sz w:val="28"/>
          <w:szCs w:val="28"/>
        </w:rPr>
        <w:t>соответствиисформированных</w:t>
      </w:r>
      <w:proofErr w:type="spellEnd"/>
      <w:r w:rsidRPr="00B72F14">
        <w:rPr>
          <w:rFonts w:ascii="Times New Roman" w:hAnsi="Times New Roman" w:cs="Times New Roman"/>
          <w:sz w:val="28"/>
          <w:szCs w:val="28"/>
        </w:rPr>
        <w:t xml:space="preserve"> компетенций требованиям </w:t>
      </w:r>
      <w:proofErr w:type="spellStart"/>
      <w:r w:rsidRPr="00B72F14">
        <w:rPr>
          <w:rFonts w:ascii="Times New Roman" w:hAnsi="Times New Roman" w:cs="Times New Roman"/>
          <w:sz w:val="28"/>
          <w:szCs w:val="28"/>
        </w:rPr>
        <w:t>компетентностной</w:t>
      </w:r>
      <w:proofErr w:type="spellEnd"/>
      <w:r w:rsidRPr="00B72F14">
        <w:rPr>
          <w:rFonts w:ascii="Times New Roman" w:hAnsi="Times New Roman" w:cs="Times New Roman"/>
          <w:sz w:val="28"/>
          <w:szCs w:val="28"/>
        </w:rPr>
        <w:t xml:space="preserve"> модели. </w:t>
      </w:r>
      <w:r w:rsidRPr="00B72F14">
        <w:rPr>
          <w:rFonts w:ascii="Times New Roman" w:hAnsi="Times New Roman" w:cs="Times New Roman"/>
          <w:sz w:val="28"/>
          <w:szCs w:val="28"/>
          <w:shd w:val="clear" w:color="auto" w:fill="FFFFFF"/>
        </w:rPr>
        <w:t>Ответы на поставленные вопросы излагаются систематизировано и последовательно. Материал излагается уверенно. Демонстрируется умение анализировать материал, однако не все выводы носят аргументированный и доказательный характер. Соблюдаются нормы литературной речи.</w:t>
      </w:r>
    </w:p>
    <w:p w:rsidR="00B72F14" w:rsidRPr="00B72F14" w:rsidRDefault="00B72F14" w:rsidP="00B72F14">
      <w:pPr>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 xml:space="preserve">Оценка «удовлетворительно» ставится при соответствии сформированных компетенций требованиям </w:t>
      </w:r>
      <w:proofErr w:type="spellStart"/>
      <w:r w:rsidRPr="00B72F14">
        <w:rPr>
          <w:rFonts w:ascii="Times New Roman" w:hAnsi="Times New Roman" w:cs="Times New Roman"/>
          <w:sz w:val="28"/>
          <w:szCs w:val="28"/>
        </w:rPr>
        <w:t>компетентностной</w:t>
      </w:r>
      <w:proofErr w:type="spellEnd"/>
      <w:r w:rsidRPr="00B72F14">
        <w:rPr>
          <w:rFonts w:ascii="Times New Roman" w:hAnsi="Times New Roman" w:cs="Times New Roman"/>
          <w:sz w:val="28"/>
          <w:szCs w:val="28"/>
        </w:rPr>
        <w:t xml:space="preserve"> модели; выпускник способен решать определенные профессиональные задачи в соответствии с видами профессиональной деятельности. </w:t>
      </w:r>
      <w:r w:rsidRPr="00B72F14">
        <w:rPr>
          <w:rFonts w:ascii="Times New Roman" w:hAnsi="Times New Roman" w:cs="Times New Roman"/>
          <w:sz w:val="28"/>
          <w:szCs w:val="28"/>
          <w:shd w:val="clear" w:color="auto" w:fill="FFFFFF"/>
        </w:rPr>
        <w:t>Допускаются нарушения в последовательности изложения. Демонстрируются поверхностные знания вопроса. Имеются затруднения с выводами. Допускаются нарушения норм литературной речи.</w:t>
      </w:r>
    </w:p>
    <w:p w:rsidR="00B72F14" w:rsidRPr="00B72F14" w:rsidRDefault="00B72F14" w:rsidP="00B72F14">
      <w:pPr>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 xml:space="preserve">Оценка «неудовлетворительно» ставится при несоответствии сформированных компетенций требованиям </w:t>
      </w:r>
      <w:proofErr w:type="spellStart"/>
      <w:r w:rsidRPr="00B72F14">
        <w:rPr>
          <w:rFonts w:ascii="Times New Roman" w:hAnsi="Times New Roman" w:cs="Times New Roman"/>
          <w:sz w:val="28"/>
          <w:szCs w:val="28"/>
        </w:rPr>
        <w:t>компетентностной</w:t>
      </w:r>
      <w:proofErr w:type="spellEnd"/>
      <w:r w:rsidRPr="00B72F14">
        <w:rPr>
          <w:rFonts w:ascii="Times New Roman" w:hAnsi="Times New Roman" w:cs="Times New Roman"/>
          <w:sz w:val="28"/>
          <w:szCs w:val="28"/>
        </w:rPr>
        <w:t xml:space="preserve"> модели и требованиям </w:t>
      </w:r>
      <w:proofErr w:type="spellStart"/>
      <w:r w:rsidRPr="00B72F14">
        <w:rPr>
          <w:rFonts w:ascii="Times New Roman" w:hAnsi="Times New Roman" w:cs="Times New Roman"/>
          <w:sz w:val="28"/>
          <w:szCs w:val="28"/>
        </w:rPr>
        <w:t>ФГОС</w:t>
      </w:r>
      <w:proofErr w:type="spellEnd"/>
      <w:r w:rsidRPr="00B72F14">
        <w:rPr>
          <w:rFonts w:ascii="Times New Roman" w:hAnsi="Times New Roman" w:cs="Times New Roman"/>
          <w:sz w:val="28"/>
          <w:szCs w:val="28"/>
        </w:rPr>
        <w:t xml:space="preserve"> </w:t>
      </w:r>
      <w:proofErr w:type="gramStart"/>
      <w:r w:rsidRPr="00B72F14">
        <w:rPr>
          <w:rFonts w:ascii="Times New Roman" w:hAnsi="Times New Roman" w:cs="Times New Roman"/>
          <w:sz w:val="28"/>
          <w:szCs w:val="28"/>
        </w:rPr>
        <w:t>ВО</w:t>
      </w:r>
      <w:proofErr w:type="gramEnd"/>
      <w:r w:rsidRPr="00B72F14">
        <w:rPr>
          <w:rFonts w:ascii="Times New Roman" w:hAnsi="Times New Roman" w:cs="Times New Roman"/>
          <w:sz w:val="28"/>
          <w:szCs w:val="28"/>
        </w:rPr>
        <w:t xml:space="preserve"> направления 38.03.02 «</w:t>
      </w:r>
      <w:proofErr w:type="spellStart"/>
      <w:r w:rsidRPr="00B72F14">
        <w:rPr>
          <w:rFonts w:ascii="Times New Roman" w:hAnsi="Times New Roman" w:cs="Times New Roman"/>
          <w:sz w:val="28"/>
          <w:szCs w:val="28"/>
        </w:rPr>
        <w:t>Менедмжент</w:t>
      </w:r>
      <w:proofErr w:type="spellEnd"/>
      <w:r w:rsidRPr="00B72F14">
        <w:rPr>
          <w:rFonts w:ascii="Times New Roman" w:hAnsi="Times New Roman" w:cs="Times New Roman"/>
          <w:sz w:val="28"/>
          <w:szCs w:val="28"/>
        </w:rPr>
        <w:t xml:space="preserve">»; выпускник не готов решать профессиональные задачи в соответствии с видами профессиональной деятельности. </w:t>
      </w:r>
      <w:r w:rsidRPr="00B72F14">
        <w:rPr>
          <w:rFonts w:ascii="Times New Roman" w:hAnsi="Times New Roman" w:cs="Times New Roman"/>
          <w:sz w:val="28"/>
          <w:szCs w:val="28"/>
          <w:shd w:val="clear" w:color="auto" w:fill="FFFFFF"/>
        </w:rPr>
        <w:t>Материал излагается непоследовательно, сбивчиво, не представляет определенной системы знаний. Имеются заметные нарушения норм литературной речи.</w:t>
      </w:r>
    </w:p>
    <w:p w:rsidR="00B72F14" w:rsidRPr="00B72F14" w:rsidRDefault="00B72F14" w:rsidP="00B72F14">
      <w:pPr>
        <w:keepNext/>
        <w:keepLines/>
        <w:spacing w:before="480" w:after="0" w:line="360" w:lineRule="auto"/>
        <w:ind w:left="710"/>
        <w:jc w:val="both"/>
        <w:outlineLvl w:val="0"/>
        <w:rPr>
          <w:rFonts w:ascii="Cambria" w:hAnsi="Cambria" w:cs="Times New Roman"/>
          <w:b/>
          <w:bCs/>
          <w:sz w:val="28"/>
          <w:szCs w:val="28"/>
        </w:rPr>
      </w:pPr>
      <w:bookmarkStart w:id="3" w:name="_Toc527647086"/>
      <w:r w:rsidRPr="00B72F14">
        <w:rPr>
          <w:rFonts w:ascii="Cambria" w:hAnsi="Cambria" w:cs="Times New Roman"/>
          <w:b/>
          <w:bCs/>
          <w:sz w:val="28"/>
          <w:szCs w:val="28"/>
        </w:rPr>
        <w:t>4. Типовые контрольные задания или иные материалы, необходимые для оценки результатов освоения образовательной программы</w:t>
      </w:r>
      <w:bookmarkEnd w:id="3"/>
    </w:p>
    <w:p w:rsidR="00B72F14" w:rsidRPr="00B72F14" w:rsidRDefault="00B72F14" w:rsidP="00B72F14">
      <w:pPr>
        <w:spacing w:after="0" w:line="240" w:lineRule="auto"/>
        <w:rPr>
          <w:rFonts w:ascii="Times New Roman" w:hAnsi="Times New Roman" w:cs="Times New Roman"/>
          <w:sz w:val="28"/>
          <w:szCs w:val="28"/>
          <w:u w:val="single"/>
        </w:rPr>
      </w:pPr>
      <w:r w:rsidRPr="00B72F14">
        <w:rPr>
          <w:rFonts w:ascii="Times New Roman" w:hAnsi="Times New Roman" w:cs="Times New Roman"/>
          <w:sz w:val="28"/>
          <w:szCs w:val="28"/>
          <w:u w:val="single"/>
        </w:rPr>
        <w:t>Вопросы к Государственному экзамену</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Инновационный менеджмент: сущность и содержание, цели и задачи в условиях рыночной экономики.</w:t>
      </w:r>
    </w:p>
    <w:p w:rsidR="00B72F14" w:rsidRPr="00B72F14" w:rsidRDefault="00B72F14" w:rsidP="00672928">
      <w:pPr>
        <w:numPr>
          <w:ilvl w:val="0"/>
          <w:numId w:val="4"/>
        </w:numPr>
        <w:spacing w:after="0" w:line="240" w:lineRule="auto"/>
        <w:jc w:val="both"/>
        <w:rPr>
          <w:rFonts w:ascii="Times New Roman" w:hAnsi="Times New Roman" w:cs="Times New Roman"/>
          <w:sz w:val="28"/>
          <w:szCs w:val="28"/>
        </w:rPr>
      </w:pPr>
      <w:proofErr w:type="spellStart"/>
      <w:r w:rsidRPr="00B72F14">
        <w:rPr>
          <w:rFonts w:ascii="Times New Roman" w:hAnsi="Times New Roman" w:cs="Times New Roman"/>
          <w:sz w:val="28"/>
          <w:szCs w:val="28"/>
        </w:rPr>
        <w:t>Жизнециклическая</w:t>
      </w:r>
      <w:proofErr w:type="spellEnd"/>
      <w:r w:rsidRPr="00B72F14">
        <w:rPr>
          <w:rFonts w:ascii="Times New Roman" w:hAnsi="Times New Roman" w:cs="Times New Roman"/>
          <w:sz w:val="28"/>
          <w:szCs w:val="28"/>
        </w:rPr>
        <w:t xml:space="preserve"> концепция новшеств.</w:t>
      </w:r>
    </w:p>
    <w:p w:rsidR="00B72F14" w:rsidRPr="00B72F14" w:rsidRDefault="00B72F14" w:rsidP="00672928">
      <w:pPr>
        <w:numPr>
          <w:ilvl w:val="0"/>
          <w:numId w:val="4"/>
        </w:num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lastRenderedPageBreak/>
        <w:t xml:space="preserve"> Принципы построения инновационной деятельности как открытой системы.</w:t>
      </w:r>
    </w:p>
    <w:p w:rsidR="00B72F14" w:rsidRPr="00B72F14" w:rsidRDefault="00B72F14" w:rsidP="00672928">
      <w:pPr>
        <w:numPr>
          <w:ilvl w:val="0"/>
          <w:numId w:val="4"/>
        </w:num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Функции инновационного менеджмента.</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Нововведения (инновации) как объект инновационного менеджмента, свойства и функции инноваций.</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Инновационная деятельность: понятие, сущность, цели и основные направления.</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Инновационный климат и его элементы.</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Инновационный потенциал организации и его оценка.</w:t>
      </w:r>
    </w:p>
    <w:p w:rsidR="00B72F14" w:rsidRPr="00B72F14" w:rsidRDefault="00B72F14" w:rsidP="00672928">
      <w:pPr>
        <w:numPr>
          <w:ilvl w:val="0"/>
          <w:numId w:val="4"/>
        </w:num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Принятие решений в инновационном менеджменте.</w:t>
      </w:r>
    </w:p>
    <w:p w:rsidR="00B72F14" w:rsidRPr="00B72F14" w:rsidRDefault="00B72F14" w:rsidP="00672928">
      <w:pPr>
        <w:numPr>
          <w:ilvl w:val="0"/>
          <w:numId w:val="4"/>
        </w:num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Понятие инновационной политики.</w:t>
      </w:r>
    </w:p>
    <w:p w:rsidR="00B72F14" w:rsidRPr="00B72F14" w:rsidRDefault="00B72F14" w:rsidP="00672928">
      <w:pPr>
        <w:numPr>
          <w:ilvl w:val="0"/>
          <w:numId w:val="4"/>
        </w:num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Разработка инновационной политики.</w:t>
      </w:r>
    </w:p>
    <w:p w:rsidR="00B72F14" w:rsidRPr="00B72F14" w:rsidRDefault="00B72F14" w:rsidP="00672928">
      <w:pPr>
        <w:numPr>
          <w:ilvl w:val="0"/>
          <w:numId w:val="4"/>
        </w:num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Реализация инновационной политики.</w:t>
      </w:r>
    </w:p>
    <w:p w:rsidR="00B72F14" w:rsidRPr="00B72F14" w:rsidRDefault="00B72F14" w:rsidP="00672928">
      <w:pPr>
        <w:numPr>
          <w:ilvl w:val="0"/>
          <w:numId w:val="4"/>
        </w:num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Организационные формы инновационного развития.</w:t>
      </w:r>
    </w:p>
    <w:p w:rsidR="00B72F14" w:rsidRPr="00B72F14" w:rsidRDefault="00B72F14" w:rsidP="00672928">
      <w:pPr>
        <w:numPr>
          <w:ilvl w:val="0"/>
          <w:numId w:val="4"/>
        </w:num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Венчурные фирмы.</w:t>
      </w:r>
    </w:p>
    <w:p w:rsidR="00B72F14" w:rsidRPr="00B72F14" w:rsidRDefault="00B72F14" w:rsidP="00672928">
      <w:pPr>
        <w:numPr>
          <w:ilvl w:val="0"/>
          <w:numId w:val="4"/>
        </w:num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Управление инновационными проектами.</w:t>
      </w:r>
    </w:p>
    <w:p w:rsidR="00B72F14" w:rsidRPr="00B72F14" w:rsidRDefault="00B72F14" w:rsidP="00672928">
      <w:pPr>
        <w:numPr>
          <w:ilvl w:val="0"/>
          <w:numId w:val="4"/>
        </w:num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Классификация инновационных проектов.</w:t>
      </w:r>
    </w:p>
    <w:p w:rsidR="00B72F14" w:rsidRPr="00B72F14" w:rsidRDefault="00B72F14" w:rsidP="00672928">
      <w:pPr>
        <w:numPr>
          <w:ilvl w:val="0"/>
          <w:numId w:val="4"/>
        </w:num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Показатели эффективности инновационных проектов.</w:t>
      </w:r>
    </w:p>
    <w:p w:rsidR="00B72F14" w:rsidRPr="00B72F14" w:rsidRDefault="00B72F14" w:rsidP="00672928">
      <w:pPr>
        <w:numPr>
          <w:ilvl w:val="0"/>
          <w:numId w:val="4"/>
        </w:num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Реализация инновационных проектов (этапы).</w:t>
      </w:r>
    </w:p>
    <w:p w:rsidR="00B72F14" w:rsidRPr="00B72F14" w:rsidRDefault="00B72F14" w:rsidP="00672928">
      <w:pPr>
        <w:numPr>
          <w:ilvl w:val="0"/>
          <w:numId w:val="4"/>
        </w:num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Качественные скачки в развитии технологии.</w:t>
      </w:r>
    </w:p>
    <w:p w:rsidR="00B72F14" w:rsidRPr="00B72F14" w:rsidRDefault="00B72F14" w:rsidP="00672928">
      <w:pPr>
        <w:numPr>
          <w:ilvl w:val="0"/>
          <w:numId w:val="4"/>
        </w:num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Понятие критических ключевых технологий.</w:t>
      </w:r>
    </w:p>
    <w:p w:rsidR="00B72F14" w:rsidRPr="00B72F14" w:rsidRDefault="00B72F14" w:rsidP="00672928">
      <w:pPr>
        <w:numPr>
          <w:ilvl w:val="0"/>
          <w:numId w:val="4"/>
        </w:num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Факторы и критерии финансирования инновационной деятельности.</w:t>
      </w:r>
    </w:p>
    <w:p w:rsidR="00B72F14" w:rsidRPr="00B72F14" w:rsidRDefault="00B72F14" w:rsidP="00672928">
      <w:pPr>
        <w:numPr>
          <w:ilvl w:val="0"/>
          <w:numId w:val="4"/>
        </w:num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Способы и источники финансирования инновационной деятельности.</w:t>
      </w:r>
    </w:p>
    <w:p w:rsidR="00B72F14" w:rsidRPr="00B72F14" w:rsidRDefault="00B72F14" w:rsidP="00672928">
      <w:pPr>
        <w:numPr>
          <w:ilvl w:val="0"/>
          <w:numId w:val="4"/>
        </w:num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Формы передачи технологий на рынке инноваций.</w:t>
      </w:r>
    </w:p>
    <w:p w:rsidR="00B72F14" w:rsidRPr="00B72F14" w:rsidRDefault="00B72F14" w:rsidP="00672928">
      <w:pPr>
        <w:numPr>
          <w:ilvl w:val="0"/>
          <w:numId w:val="4"/>
        </w:num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Информационное обеспечение инноваций на рынке.</w:t>
      </w:r>
    </w:p>
    <w:p w:rsidR="00B72F14" w:rsidRPr="00B72F14" w:rsidRDefault="00B72F14" w:rsidP="00672928">
      <w:pPr>
        <w:numPr>
          <w:ilvl w:val="0"/>
          <w:numId w:val="4"/>
        </w:num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Менеджмент персонала инновационной фирмы.</w:t>
      </w:r>
    </w:p>
    <w:p w:rsidR="00B72F14" w:rsidRPr="00B72F14" w:rsidRDefault="00B72F14" w:rsidP="00672928">
      <w:pPr>
        <w:numPr>
          <w:ilvl w:val="0"/>
          <w:numId w:val="4"/>
        </w:num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Лидерство в инновационных организациях.</w:t>
      </w:r>
    </w:p>
    <w:p w:rsidR="00B72F14" w:rsidRPr="00B72F14" w:rsidRDefault="00B72F14" w:rsidP="00672928">
      <w:pPr>
        <w:numPr>
          <w:ilvl w:val="0"/>
          <w:numId w:val="4"/>
        </w:num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Конкурентоспособность и инновационная стратегия предприятия.</w:t>
      </w:r>
    </w:p>
    <w:p w:rsidR="00B72F14" w:rsidRPr="00B72F14" w:rsidRDefault="00B72F14" w:rsidP="00672928">
      <w:pPr>
        <w:numPr>
          <w:ilvl w:val="0"/>
          <w:numId w:val="4"/>
        </w:num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Конкуренция с точки зрения инновационного процесса.</w:t>
      </w:r>
    </w:p>
    <w:p w:rsidR="00B72F14" w:rsidRPr="00B72F14" w:rsidRDefault="00B72F14" w:rsidP="00672928">
      <w:pPr>
        <w:numPr>
          <w:ilvl w:val="0"/>
          <w:numId w:val="4"/>
        </w:num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Факторы обеспечения конкурентоспособности инновационного процесса.</w:t>
      </w:r>
    </w:p>
    <w:p w:rsidR="00B72F14" w:rsidRPr="00B72F14" w:rsidRDefault="00B72F14" w:rsidP="00672928">
      <w:pPr>
        <w:numPr>
          <w:ilvl w:val="0"/>
          <w:numId w:val="4"/>
        </w:num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Виды инновационных стратегий.</w:t>
      </w:r>
    </w:p>
    <w:p w:rsidR="00B72F14" w:rsidRPr="00B72F14" w:rsidRDefault="00B72F14" w:rsidP="00672928">
      <w:pPr>
        <w:numPr>
          <w:ilvl w:val="0"/>
          <w:numId w:val="4"/>
        </w:num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Малый бизнес и инновации.</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proofErr w:type="spellStart"/>
      <w:r w:rsidRPr="00B72F14">
        <w:rPr>
          <w:rFonts w:ascii="Times New Roman" w:eastAsia="Calibri" w:hAnsi="Times New Roman" w:cs="Times New Roman"/>
          <w:sz w:val="28"/>
          <w:szCs w:val="28"/>
          <w:lang w:eastAsia="en-US"/>
        </w:rPr>
        <w:t>Инновативность</w:t>
      </w:r>
      <w:proofErr w:type="spellEnd"/>
      <w:r w:rsidRPr="00B72F14">
        <w:rPr>
          <w:rFonts w:ascii="Times New Roman" w:eastAsia="Calibri" w:hAnsi="Times New Roman" w:cs="Times New Roman"/>
          <w:sz w:val="28"/>
          <w:szCs w:val="28"/>
          <w:lang w:eastAsia="en-US"/>
        </w:rPr>
        <w:t xml:space="preserve"> как фактор конкурентоспособности организаций.</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Государственное регулирование и поддержка инновационной деятельности.</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Правовая охрана интеллектуальной деятельности: сущность и объекты интеллектуальной собственности.</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Авторское право.</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Патентное право.</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Право на фирменное наименование, товарный знак и знак обслуживания.</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lastRenderedPageBreak/>
        <w:t>Развитие инфраструктуры как организационно-экономической основы инновационной деятельности.</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Состояние и развитие инновационной деятельности в России: инновационный кризис и его причины.</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Стратегии инновационного развития России на период до 2030 года.</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Инновационный процесс: понятие, цели, особенности.</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Инновационный проект как система управления и ее элементы.</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Формы организации инновационного менеджмента и их особенности (</w:t>
      </w:r>
      <w:proofErr w:type="gramStart"/>
      <w:r w:rsidRPr="00B72F14">
        <w:rPr>
          <w:rFonts w:ascii="Times New Roman" w:eastAsia="Calibri" w:hAnsi="Times New Roman" w:cs="Times New Roman"/>
          <w:sz w:val="28"/>
          <w:szCs w:val="28"/>
          <w:lang w:eastAsia="en-US"/>
        </w:rPr>
        <w:t>линейный</w:t>
      </w:r>
      <w:proofErr w:type="gramEnd"/>
      <w:r w:rsidRPr="00B72F14">
        <w:rPr>
          <w:rFonts w:ascii="Times New Roman" w:eastAsia="Calibri" w:hAnsi="Times New Roman" w:cs="Times New Roman"/>
          <w:sz w:val="28"/>
          <w:szCs w:val="28"/>
          <w:lang w:eastAsia="en-US"/>
        </w:rPr>
        <w:t>, функциональный, матричный).</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Инновационные стратегии и их виды.</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Критерии отбора нововведений для выбора инновационной стратегии.</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Формы малого инновационного предпринимательства.</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Формы крупного инновационного предпринимательства.</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Типы инновационных организаций (</w:t>
      </w:r>
      <w:proofErr w:type="spellStart"/>
      <w:r w:rsidRPr="00B72F14">
        <w:rPr>
          <w:rFonts w:ascii="Times New Roman" w:eastAsia="Calibri" w:hAnsi="Times New Roman" w:cs="Times New Roman"/>
          <w:sz w:val="28"/>
          <w:szCs w:val="28"/>
          <w:lang w:eastAsia="en-US"/>
        </w:rPr>
        <w:t>эксплеренты</w:t>
      </w:r>
      <w:proofErr w:type="spellEnd"/>
      <w:r w:rsidRPr="00B72F14">
        <w:rPr>
          <w:rFonts w:ascii="Times New Roman" w:eastAsia="Calibri" w:hAnsi="Times New Roman" w:cs="Times New Roman"/>
          <w:sz w:val="28"/>
          <w:szCs w:val="28"/>
          <w:lang w:eastAsia="en-US"/>
        </w:rPr>
        <w:t xml:space="preserve">, </w:t>
      </w:r>
      <w:proofErr w:type="spellStart"/>
      <w:r w:rsidRPr="00B72F14">
        <w:rPr>
          <w:rFonts w:ascii="Times New Roman" w:eastAsia="Calibri" w:hAnsi="Times New Roman" w:cs="Times New Roman"/>
          <w:sz w:val="28"/>
          <w:szCs w:val="28"/>
          <w:lang w:eastAsia="en-US"/>
        </w:rPr>
        <w:t>виоленты</w:t>
      </w:r>
      <w:proofErr w:type="spellEnd"/>
      <w:r w:rsidRPr="00B72F14">
        <w:rPr>
          <w:rFonts w:ascii="Times New Roman" w:eastAsia="Calibri" w:hAnsi="Times New Roman" w:cs="Times New Roman"/>
          <w:sz w:val="28"/>
          <w:szCs w:val="28"/>
          <w:lang w:eastAsia="en-US"/>
        </w:rPr>
        <w:t xml:space="preserve">, </w:t>
      </w:r>
      <w:proofErr w:type="spellStart"/>
      <w:r w:rsidRPr="00B72F14">
        <w:rPr>
          <w:rFonts w:ascii="Times New Roman" w:eastAsia="Calibri" w:hAnsi="Times New Roman" w:cs="Times New Roman"/>
          <w:sz w:val="28"/>
          <w:szCs w:val="28"/>
          <w:lang w:eastAsia="en-US"/>
        </w:rPr>
        <w:t>патиенты</w:t>
      </w:r>
      <w:proofErr w:type="spellEnd"/>
      <w:r w:rsidRPr="00B72F14">
        <w:rPr>
          <w:rFonts w:ascii="Times New Roman" w:eastAsia="Calibri" w:hAnsi="Times New Roman" w:cs="Times New Roman"/>
          <w:sz w:val="28"/>
          <w:szCs w:val="28"/>
          <w:lang w:eastAsia="en-US"/>
        </w:rPr>
        <w:t>, коммутанты).</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Прогнозирование в инновационном менеджменте.</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Концепция инновационного проекта и его технико-экономическое обоснование.</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Бизнес-план инновационного проекта.</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Особенности планирования реализации инновационного проекта: календарный и ресурсный план, бюджет проекта.</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Риск-менеджмент  инновационного проекта.</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Качественно-количественный анализ рисков проекта.</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Экспертиза инновационного проекта.</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 xml:space="preserve">Приемы инновационного менеджмента, воздействующие на производство инноваций: </w:t>
      </w:r>
      <w:proofErr w:type="spellStart"/>
      <w:r w:rsidRPr="00B72F14">
        <w:rPr>
          <w:rFonts w:ascii="Times New Roman" w:eastAsia="Calibri" w:hAnsi="Times New Roman" w:cs="Times New Roman"/>
          <w:sz w:val="28"/>
          <w:szCs w:val="28"/>
          <w:lang w:eastAsia="en-US"/>
        </w:rPr>
        <w:t>бенчмаркинг</w:t>
      </w:r>
      <w:proofErr w:type="spellEnd"/>
      <w:r w:rsidRPr="00B72F14">
        <w:rPr>
          <w:rFonts w:ascii="Times New Roman" w:eastAsia="Calibri" w:hAnsi="Times New Roman" w:cs="Times New Roman"/>
          <w:sz w:val="28"/>
          <w:szCs w:val="28"/>
          <w:lang w:eastAsia="en-US"/>
        </w:rPr>
        <w:t>.</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Приемы инновационного менеджмента, воздействующие на производство, реализацию, продвижение инноваций: инжиниринг.</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Приемы инновационного менеджмента, воздействующие на производство, реализацию, продвижение инноваций: реинжиниринг.</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Приемы инновационного менеджмента, воздействующие на производство, реализацию, продвижение инноваций: брэнд-стратегия.</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 xml:space="preserve">Инновационные приемы, воздействующие на реализацию и продвижение инноваций: </w:t>
      </w:r>
      <w:proofErr w:type="spellStart"/>
      <w:r w:rsidRPr="00B72F14">
        <w:rPr>
          <w:rFonts w:ascii="Times New Roman" w:eastAsia="Calibri" w:hAnsi="Times New Roman" w:cs="Times New Roman"/>
          <w:sz w:val="28"/>
          <w:szCs w:val="28"/>
          <w:lang w:eastAsia="en-US"/>
        </w:rPr>
        <w:t>мэрджер</w:t>
      </w:r>
      <w:proofErr w:type="spellEnd"/>
      <w:r w:rsidRPr="00B72F14">
        <w:rPr>
          <w:rFonts w:ascii="Times New Roman" w:eastAsia="Calibri" w:hAnsi="Times New Roman" w:cs="Times New Roman"/>
          <w:sz w:val="28"/>
          <w:szCs w:val="28"/>
          <w:lang w:eastAsia="en-US"/>
        </w:rPr>
        <w:t>.</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proofErr w:type="spellStart"/>
      <w:r w:rsidRPr="00B72F14">
        <w:rPr>
          <w:rFonts w:ascii="Times New Roman" w:eastAsia="Calibri" w:hAnsi="Times New Roman" w:cs="Times New Roman"/>
          <w:sz w:val="28"/>
          <w:szCs w:val="28"/>
          <w:lang w:eastAsia="en-US"/>
        </w:rPr>
        <w:t>Аутсортинг</w:t>
      </w:r>
      <w:proofErr w:type="spellEnd"/>
      <w:r w:rsidRPr="00B72F14">
        <w:rPr>
          <w:rFonts w:ascii="Times New Roman" w:eastAsia="Calibri" w:hAnsi="Times New Roman" w:cs="Times New Roman"/>
          <w:sz w:val="28"/>
          <w:szCs w:val="28"/>
          <w:lang w:eastAsia="en-US"/>
        </w:rPr>
        <w:t xml:space="preserve"> – инновационный прием в деятельности организаций.</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Инвестирование инновационной деятельности: понятие инвестиций и их виды.</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Источники и методы финансирования инновационной деятельности.</w:t>
      </w:r>
    </w:p>
    <w:p w:rsidR="00B72F14" w:rsidRPr="00B72F14" w:rsidRDefault="00B72F14" w:rsidP="00672928">
      <w:pPr>
        <w:numPr>
          <w:ilvl w:val="0"/>
          <w:numId w:val="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B72F14">
        <w:rPr>
          <w:rFonts w:ascii="Times New Roman" w:eastAsia="Calibri" w:hAnsi="Times New Roman" w:cs="Times New Roman"/>
          <w:sz w:val="28"/>
          <w:szCs w:val="28"/>
          <w:lang w:eastAsia="en-US"/>
        </w:rPr>
        <w:t>Принципы и методы оценки эффективности инвестиций.</w:t>
      </w:r>
    </w:p>
    <w:p w:rsidR="00B72F14" w:rsidRPr="00B72F14" w:rsidRDefault="00B72F14" w:rsidP="00672928">
      <w:pPr>
        <w:numPr>
          <w:ilvl w:val="0"/>
          <w:numId w:val="4"/>
        </w:numPr>
        <w:tabs>
          <w:tab w:val="left" w:pos="360"/>
        </w:tabs>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Эффективность инновационного проекта. </w:t>
      </w:r>
    </w:p>
    <w:p w:rsidR="00B72F14" w:rsidRPr="00B72F14" w:rsidRDefault="00B72F14" w:rsidP="00672928">
      <w:pPr>
        <w:numPr>
          <w:ilvl w:val="0"/>
          <w:numId w:val="4"/>
        </w:numPr>
        <w:tabs>
          <w:tab w:val="left" w:pos="360"/>
        </w:tabs>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Производственные системы: понятие и закономерности.</w:t>
      </w:r>
    </w:p>
    <w:p w:rsidR="00B72F14" w:rsidRPr="00B72F14" w:rsidRDefault="00B72F14" w:rsidP="00672928">
      <w:pPr>
        <w:numPr>
          <w:ilvl w:val="0"/>
          <w:numId w:val="4"/>
        </w:numPr>
        <w:tabs>
          <w:tab w:val="left" w:pos="360"/>
        </w:tabs>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Функциональные подсистемы предприятия.</w:t>
      </w:r>
    </w:p>
    <w:p w:rsidR="00B72F14" w:rsidRPr="00B72F14" w:rsidRDefault="00B72F14" w:rsidP="00672928">
      <w:pPr>
        <w:numPr>
          <w:ilvl w:val="0"/>
          <w:numId w:val="4"/>
        </w:numPr>
        <w:tabs>
          <w:tab w:val="left" w:pos="360"/>
        </w:tabs>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Принципы и категории организации производства.</w:t>
      </w:r>
    </w:p>
    <w:p w:rsidR="00B72F14" w:rsidRPr="00B72F14" w:rsidRDefault="00B72F14" w:rsidP="00672928">
      <w:pPr>
        <w:numPr>
          <w:ilvl w:val="0"/>
          <w:numId w:val="4"/>
        </w:numPr>
        <w:tabs>
          <w:tab w:val="left" w:pos="360"/>
        </w:tabs>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lastRenderedPageBreak/>
        <w:t xml:space="preserve">Сущность и формы организации производства в современных </w:t>
      </w:r>
      <w:proofErr w:type="spellStart"/>
      <w:r w:rsidRPr="00B72F14">
        <w:rPr>
          <w:rFonts w:ascii="Times New Roman" w:hAnsi="Times New Roman" w:cs="Times New Roman"/>
          <w:sz w:val="28"/>
          <w:szCs w:val="28"/>
        </w:rPr>
        <w:t>условиях</w:t>
      </w:r>
      <w:proofErr w:type="gramStart"/>
      <w:r w:rsidRPr="00B72F14">
        <w:rPr>
          <w:rFonts w:ascii="Times New Roman" w:hAnsi="Times New Roman" w:cs="Times New Roman"/>
          <w:sz w:val="28"/>
          <w:szCs w:val="28"/>
        </w:rPr>
        <w:t>.С</w:t>
      </w:r>
      <w:proofErr w:type="gramEnd"/>
      <w:r w:rsidRPr="00B72F14">
        <w:rPr>
          <w:rFonts w:ascii="Times New Roman" w:hAnsi="Times New Roman" w:cs="Times New Roman"/>
          <w:sz w:val="28"/>
          <w:szCs w:val="28"/>
        </w:rPr>
        <w:t>остав</w:t>
      </w:r>
      <w:proofErr w:type="spellEnd"/>
      <w:r w:rsidRPr="00B72F14">
        <w:rPr>
          <w:rFonts w:ascii="Times New Roman" w:hAnsi="Times New Roman" w:cs="Times New Roman"/>
          <w:sz w:val="28"/>
          <w:szCs w:val="28"/>
        </w:rPr>
        <w:t xml:space="preserve"> подразделений и перечень работ по организации производства.</w:t>
      </w:r>
    </w:p>
    <w:p w:rsidR="00B72F14" w:rsidRPr="00B72F14" w:rsidRDefault="00B72F14" w:rsidP="00672928">
      <w:pPr>
        <w:numPr>
          <w:ilvl w:val="0"/>
          <w:numId w:val="4"/>
        </w:numPr>
        <w:tabs>
          <w:tab w:val="left" w:pos="360"/>
        </w:tabs>
        <w:spacing w:after="0" w:line="240" w:lineRule="auto"/>
        <w:jc w:val="both"/>
        <w:rPr>
          <w:rFonts w:ascii="Times New Roman" w:hAnsi="Times New Roman" w:cs="Times New Roman"/>
          <w:b/>
          <w:bCs/>
          <w:sz w:val="28"/>
          <w:szCs w:val="28"/>
        </w:rPr>
      </w:pPr>
      <w:r w:rsidRPr="00B72F14">
        <w:rPr>
          <w:rFonts w:ascii="Times New Roman" w:hAnsi="Times New Roman" w:cs="Times New Roman"/>
          <w:sz w:val="28"/>
          <w:szCs w:val="28"/>
        </w:rPr>
        <w:t>Технология и производительность. Структура организации и производительность.</w:t>
      </w:r>
    </w:p>
    <w:p w:rsidR="00B72F14" w:rsidRPr="00B72F14" w:rsidRDefault="00B72F14" w:rsidP="00672928">
      <w:pPr>
        <w:numPr>
          <w:ilvl w:val="0"/>
          <w:numId w:val="4"/>
        </w:num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Экономическая сущность основного капитала и основных фондов. Классификация и структура основных фондов и их экономическое значение. </w:t>
      </w:r>
    </w:p>
    <w:p w:rsidR="00B72F14" w:rsidRPr="00B72F14" w:rsidRDefault="00B72F14" w:rsidP="00672928">
      <w:pPr>
        <w:numPr>
          <w:ilvl w:val="0"/>
          <w:numId w:val="4"/>
        </w:num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Понятие оборотного капитала и оборотных фондов. Состав, структура, классификация оборотных фондов. Источники финансирования оборотных средств.</w:t>
      </w:r>
    </w:p>
    <w:p w:rsidR="00B72F14" w:rsidRPr="00B72F14" w:rsidRDefault="00B72F14" w:rsidP="00672928">
      <w:pPr>
        <w:numPr>
          <w:ilvl w:val="0"/>
          <w:numId w:val="4"/>
        </w:num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Себестоимость продукц</w:t>
      </w:r>
      <w:proofErr w:type="gramStart"/>
      <w:r w:rsidRPr="00B72F14">
        <w:rPr>
          <w:rFonts w:ascii="Times New Roman" w:hAnsi="Times New Roman" w:cs="Times New Roman"/>
          <w:sz w:val="28"/>
          <w:szCs w:val="28"/>
        </w:rPr>
        <w:t>ии и ее</w:t>
      </w:r>
      <w:proofErr w:type="gramEnd"/>
      <w:r w:rsidRPr="00B72F14">
        <w:rPr>
          <w:rFonts w:ascii="Times New Roman" w:hAnsi="Times New Roman" w:cs="Times New Roman"/>
          <w:sz w:val="28"/>
          <w:szCs w:val="28"/>
        </w:rPr>
        <w:t xml:space="preserve"> виды. Структура себестоимости продукции и классификация затрат на производство. </w:t>
      </w:r>
    </w:p>
    <w:p w:rsidR="00B72F14" w:rsidRPr="00B72F14" w:rsidRDefault="00B72F14" w:rsidP="00672928">
      <w:pPr>
        <w:numPr>
          <w:ilvl w:val="0"/>
          <w:numId w:val="4"/>
        </w:num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Методы ценообразования в условиях рыночной экономики. Ценовая система и стратегия.</w:t>
      </w:r>
    </w:p>
    <w:p w:rsidR="00B72F14" w:rsidRPr="00B72F14" w:rsidRDefault="00B72F14" w:rsidP="00672928">
      <w:pPr>
        <w:numPr>
          <w:ilvl w:val="0"/>
          <w:numId w:val="4"/>
        </w:num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Прибыль предприятия: сущность, виды, механизм формирования и распределения. Показатели рентабельности.</w:t>
      </w:r>
    </w:p>
    <w:p w:rsidR="00B72F14" w:rsidRPr="00B72F14" w:rsidRDefault="00B72F14" w:rsidP="00B72F14">
      <w:pPr>
        <w:shd w:val="clear" w:color="auto" w:fill="FFFFFF"/>
        <w:spacing w:after="0" w:line="360" w:lineRule="auto"/>
        <w:ind w:left="709" w:firstLine="709"/>
        <w:contextualSpacing/>
        <w:jc w:val="both"/>
        <w:rPr>
          <w:rFonts w:ascii="Times New Roman" w:hAnsi="Times New Roman" w:cs="Times New Roman"/>
          <w:i/>
          <w:color w:val="00B050"/>
          <w:sz w:val="28"/>
          <w:szCs w:val="28"/>
        </w:rPr>
      </w:pPr>
    </w:p>
    <w:p w:rsidR="00B72F14" w:rsidRPr="00B72F14" w:rsidRDefault="00B72F14" w:rsidP="00B72F14">
      <w:pPr>
        <w:shd w:val="clear" w:color="auto" w:fill="FFFFFF"/>
        <w:spacing w:after="0" w:line="360" w:lineRule="auto"/>
        <w:ind w:left="709" w:firstLine="709"/>
        <w:contextualSpacing/>
        <w:jc w:val="both"/>
        <w:rPr>
          <w:rFonts w:ascii="Times New Roman" w:hAnsi="Times New Roman" w:cs="Times New Roman"/>
          <w:sz w:val="28"/>
          <w:szCs w:val="28"/>
          <w:u w:val="single"/>
        </w:rPr>
      </w:pPr>
      <w:proofErr w:type="spellStart"/>
      <w:r w:rsidRPr="00B72F14">
        <w:rPr>
          <w:rFonts w:ascii="Times New Roman" w:hAnsi="Times New Roman" w:cs="Times New Roman"/>
          <w:sz w:val="28"/>
          <w:szCs w:val="28"/>
          <w:u w:val="single"/>
        </w:rPr>
        <w:t>Компетентностно</w:t>
      </w:r>
      <w:proofErr w:type="spellEnd"/>
      <w:r w:rsidRPr="00B72F14">
        <w:rPr>
          <w:rFonts w:ascii="Times New Roman" w:hAnsi="Times New Roman" w:cs="Times New Roman"/>
          <w:sz w:val="28"/>
          <w:szCs w:val="28"/>
          <w:u w:val="single"/>
        </w:rPr>
        <w:t>-ориентированные задания</w:t>
      </w:r>
    </w:p>
    <w:p w:rsidR="00B72F14" w:rsidRPr="00B72F14" w:rsidRDefault="00B72F14" w:rsidP="00B72F14">
      <w:pPr>
        <w:spacing w:after="0" w:line="240" w:lineRule="auto"/>
        <w:ind w:firstLine="709"/>
        <w:contextualSpacing/>
        <w:jc w:val="both"/>
        <w:rPr>
          <w:rFonts w:ascii="Times New Roman" w:hAnsi="Times New Roman" w:cs="Times New Roman"/>
          <w:sz w:val="28"/>
          <w:szCs w:val="28"/>
        </w:rPr>
      </w:pPr>
      <w:r w:rsidRPr="00B72F14">
        <w:rPr>
          <w:rFonts w:ascii="Times New Roman" w:hAnsi="Times New Roman" w:cs="Times New Roman"/>
          <w:sz w:val="28"/>
          <w:szCs w:val="28"/>
        </w:rPr>
        <w:t>1</w:t>
      </w:r>
      <w:r w:rsidRPr="00B72F14">
        <w:rPr>
          <w:rFonts w:ascii="Times New Roman" w:hAnsi="Times New Roman" w:cs="Times New Roman"/>
          <w:b/>
          <w:sz w:val="28"/>
          <w:szCs w:val="28"/>
        </w:rPr>
        <w:t>.</w:t>
      </w:r>
      <w:r w:rsidRPr="00B72F14">
        <w:rPr>
          <w:rFonts w:ascii="Times New Roman" w:hAnsi="Times New Roman" w:cs="Times New Roman"/>
          <w:sz w:val="28"/>
          <w:szCs w:val="28"/>
        </w:rPr>
        <w:t xml:space="preserve"> Рассмотрите факторы инновационной активности предприятий </w:t>
      </w:r>
    </w:p>
    <w:p w:rsidR="00B72F14" w:rsidRPr="00B72F14" w:rsidRDefault="00B72F14" w:rsidP="00B72F14">
      <w:pPr>
        <w:spacing w:after="0" w:line="240" w:lineRule="auto"/>
        <w:ind w:firstLine="709"/>
        <w:contextualSpacing/>
        <w:jc w:val="both"/>
        <w:rPr>
          <w:rFonts w:ascii="Times New Roman" w:hAnsi="Times New Roman" w:cs="Times New Roman"/>
          <w:sz w:val="28"/>
          <w:szCs w:val="28"/>
        </w:rPr>
      </w:pPr>
      <w:r w:rsidRPr="00B72F14">
        <w:rPr>
          <w:rFonts w:ascii="Times New Roman" w:hAnsi="Times New Roman" w:cs="Times New Roman"/>
          <w:sz w:val="28"/>
          <w:szCs w:val="28"/>
        </w:rPr>
        <w:t xml:space="preserve">Задача:    Средний темп инфляции за два года составил 12 %. Определите, </w:t>
      </w:r>
      <w:proofErr w:type="gramStart"/>
      <w:r w:rsidRPr="00B72F14">
        <w:rPr>
          <w:rFonts w:ascii="Times New Roman" w:hAnsi="Times New Roman" w:cs="Times New Roman"/>
          <w:sz w:val="28"/>
          <w:szCs w:val="28"/>
        </w:rPr>
        <w:t>на сколько</w:t>
      </w:r>
      <w:proofErr w:type="gramEnd"/>
      <w:r w:rsidRPr="00B72F14">
        <w:rPr>
          <w:rFonts w:ascii="Times New Roman" w:hAnsi="Times New Roman" w:cs="Times New Roman"/>
          <w:sz w:val="28"/>
          <w:szCs w:val="28"/>
        </w:rPr>
        <w:t xml:space="preserve"> обесценились 20000 руб., положенные в банк под 9 % годовых (по сложной ставке наращения).</w:t>
      </w:r>
    </w:p>
    <w:p w:rsidR="00B72F14" w:rsidRPr="00B72F14" w:rsidRDefault="00B72F14" w:rsidP="00B72F14">
      <w:pPr>
        <w:spacing w:after="0" w:line="240" w:lineRule="auto"/>
        <w:ind w:firstLine="709"/>
        <w:contextualSpacing/>
        <w:jc w:val="both"/>
        <w:rPr>
          <w:rFonts w:ascii="Times New Roman" w:hAnsi="Times New Roman" w:cs="Times New Roman"/>
          <w:sz w:val="28"/>
          <w:szCs w:val="28"/>
        </w:rPr>
      </w:pPr>
      <w:r w:rsidRPr="00B72F14">
        <w:rPr>
          <w:rFonts w:ascii="Times New Roman" w:hAnsi="Times New Roman" w:cs="Times New Roman"/>
          <w:sz w:val="28"/>
          <w:szCs w:val="28"/>
        </w:rPr>
        <w:t xml:space="preserve">2.  Раскройте содержание основных типов инновационных стратегий предприятия </w:t>
      </w:r>
    </w:p>
    <w:p w:rsidR="00B72F14" w:rsidRPr="00B72F14" w:rsidRDefault="00B72F14" w:rsidP="00B72F14">
      <w:pPr>
        <w:spacing w:after="0" w:line="240" w:lineRule="auto"/>
        <w:ind w:firstLine="709"/>
        <w:contextualSpacing/>
        <w:jc w:val="both"/>
        <w:rPr>
          <w:rFonts w:ascii="Times New Roman" w:hAnsi="Times New Roman" w:cs="Times New Roman"/>
          <w:sz w:val="28"/>
          <w:szCs w:val="28"/>
        </w:rPr>
      </w:pPr>
      <w:r w:rsidRPr="00B72F14">
        <w:rPr>
          <w:rFonts w:ascii="Times New Roman" w:hAnsi="Times New Roman" w:cs="Times New Roman"/>
          <w:sz w:val="28"/>
          <w:szCs w:val="28"/>
        </w:rPr>
        <w:t>Задача:   Предприятие может инвестировать в осуществление инновационных проектов до 55 млн. руб. Разработано четыре инновационных проекта: А, Б, В, Г. Выберите наиболее эффективное сочетание из них при следующих исходных данных (норма дисконта составляет 10 %):</w:t>
      </w:r>
    </w:p>
    <w:tbl>
      <w:tblPr>
        <w:tblW w:w="0" w:type="auto"/>
        <w:tblInd w:w="40" w:type="dxa"/>
        <w:tblCellMar>
          <w:left w:w="40" w:type="dxa"/>
          <w:right w:w="40" w:type="dxa"/>
        </w:tblCellMar>
        <w:tblLook w:val="04A0" w:firstRow="1" w:lastRow="0" w:firstColumn="1" w:lastColumn="0" w:noHBand="0" w:noVBand="1"/>
      </w:tblPr>
      <w:tblGrid>
        <w:gridCol w:w="797"/>
        <w:gridCol w:w="1699"/>
        <w:gridCol w:w="936"/>
        <w:gridCol w:w="950"/>
        <w:gridCol w:w="950"/>
        <w:gridCol w:w="965"/>
      </w:tblGrid>
      <w:tr w:rsidR="00B72F14" w:rsidRPr="00B72F14" w:rsidTr="005837D0">
        <w:tc>
          <w:tcPr>
            <w:tcW w:w="797" w:type="dxa"/>
            <w:vMerge w:val="restart"/>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Microsoft Sans Serif" w:hAnsi="Microsoft Sans Serif" w:cs="Microsoft Sans Serif"/>
                <w:iCs/>
                <w:sz w:val="16"/>
                <w:szCs w:val="16"/>
              </w:rPr>
            </w:pPr>
            <w:r w:rsidRPr="00B72F14">
              <w:rPr>
                <w:rFonts w:ascii="Microsoft Sans Serif" w:hAnsi="Microsoft Sans Serif" w:cs="Microsoft Sans Serif"/>
                <w:i/>
                <w:iCs/>
                <w:sz w:val="16"/>
                <w:szCs w:val="16"/>
              </w:rPr>
              <w:t>Проект</w:t>
            </w:r>
          </w:p>
        </w:tc>
        <w:tc>
          <w:tcPr>
            <w:tcW w:w="1699" w:type="dxa"/>
            <w:vMerge w:val="restart"/>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Microsoft Sans Serif" w:hAnsi="Microsoft Sans Serif" w:cs="Microsoft Sans Serif"/>
                <w:iCs/>
                <w:sz w:val="16"/>
                <w:szCs w:val="16"/>
              </w:rPr>
            </w:pPr>
            <w:r w:rsidRPr="00B72F14">
              <w:rPr>
                <w:rFonts w:ascii="Microsoft Sans Serif" w:hAnsi="Microsoft Sans Serif" w:cs="Microsoft Sans Serif"/>
                <w:i/>
                <w:iCs/>
                <w:sz w:val="16"/>
                <w:szCs w:val="16"/>
              </w:rPr>
              <w:t>Сумма инвестиций, млн. р.</w:t>
            </w:r>
          </w:p>
        </w:tc>
        <w:tc>
          <w:tcPr>
            <w:tcW w:w="3801" w:type="dxa"/>
            <w:gridSpan w:val="4"/>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Microsoft Sans Serif" w:hAnsi="Microsoft Sans Serif" w:cs="Microsoft Sans Serif"/>
                <w:iCs/>
                <w:sz w:val="16"/>
                <w:szCs w:val="16"/>
              </w:rPr>
            </w:pPr>
            <w:r w:rsidRPr="00B72F14">
              <w:rPr>
                <w:rFonts w:ascii="Microsoft Sans Serif" w:hAnsi="Microsoft Sans Serif" w:cs="Microsoft Sans Serif"/>
                <w:i/>
                <w:iCs/>
                <w:sz w:val="16"/>
                <w:szCs w:val="16"/>
              </w:rPr>
              <w:t>Притоки</w:t>
            </w:r>
          </w:p>
        </w:tc>
      </w:tr>
      <w:tr w:rsidR="00B72F14" w:rsidRPr="00B72F14" w:rsidTr="005837D0">
        <w:tc>
          <w:tcPr>
            <w:tcW w:w="0" w:type="auto"/>
            <w:vMerge/>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spacing w:after="0" w:line="240" w:lineRule="auto"/>
              <w:rPr>
                <w:rFonts w:ascii="Microsoft Sans Serif" w:hAnsi="Microsoft Sans Serif" w:cs="Microsoft Sans Serif"/>
                <w:iCs/>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spacing w:after="0" w:line="240" w:lineRule="auto"/>
              <w:rPr>
                <w:rFonts w:ascii="Microsoft Sans Serif" w:hAnsi="Microsoft Sans Serif" w:cs="Microsoft Sans Serif"/>
                <w:iCs/>
                <w:sz w:val="16"/>
                <w:szCs w:val="16"/>
              </w:rPr>
            </w:pPr>
          </w:p>
        </w:tc>
        <w:tc>
          <w:tcPr>
            <w:tcW w:w="936" w:type="dxa"/>
            <w:tcBorders>
              <w:top w:val="single" w:sz="6" w:space="0" w:color="auto"/>
              <w:left w:val="single" w:sz="6" w:space="0" w:color="auto"/>
              <w:bottom w:val="single" w:sz="6" w:space="0" w:color="auto"/>
              <w:right w:val="single" w:sz="6" w:space="0" w:color="auto"/>
            </w:tcBorders>
            <w:vAlign w:val="center"/>
          </w:tcPr>
          <w:p w:rsidR="00B72F14" w:rsidRPr="00B72F14" w:rsidRDefault="00B72F14" w:rsidP="00B72F14">
            <w:pPr>
              <w:autoSpaceDE w:val="0"/>
              <w:autoSpaceDN w:val="0"/>
              <w:adjustRightInd w:val="0"/>
              <w:spacing w:after="0" w:line="240" w:lineRule="auto"/>
              <w:jc w:val="center"/>
              <w:rPr>
                <w:rFonts w:ascii="Microsoft Sans Serif" w:hAnsi="Microsoft Sans Serif" w:cs="Microsoft Sans Serif"/>
                <w:iCs/>
                <w:sz w:val="16"/>
                <w:szCs w:val="16"/>
              </w:rPr>
            </w:pPr>
            <w:r w:rsidRPr="00B72F14">
              <w:rPr>
                <w:rFonts w:ascii="Microsoft Sans Serif" w:hAnsi="Microsoft Sans Serif" w:cs="Microsoft Sans Serif"/>
                <w:i/>
                <w:iCs/>
                <w:sz w:val="16"/>
                <w:szCs w:val="16"/>
              </w:rPr>
              <w:t>1-й год</w:t>
            </w:r>
          </w:p>
        </w:tc>
        <w:tc>
          <w:tcPr>
            <w:tcW w:w="950"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Microsoft Sans Serif" w:hAnsi="Microsoft Sans Serif" w:cs="Microsoft Sans Serif"/>
                <w:iCs/>
                <w:sz w:val="16"/>
                <w:szCs w:val="16"/>
              </w:rPr>
            </w:pPr>
            <w:r w:rsidRPr="00B72F14">
              <w:rPr>
                <w:rFonts w:ascii="Times New Roman" w:eastAsia="Calibri" w:hAnsi="Times New Roman" w:cs="Microsoft Sans Serif"/>
                <w:sz w:val="16"/>
                <w:szCs w:val="16"/>
              </w:rPr>
              <w:t xml:space="preserve">2-й </w:t>
            </w:r>
            <w:r w:rsidRPr="00B72F14">
              <w:rPr>
                <w:rFonts w:ascii="Microsoft Sans Serif" w:hAnsi="Microsoft Sans Serif" w:cs="Microsoft Sans Serif"/>
                <w:i/>
                <w:iCs/>
                <w:sz w:val="16"/>
                <w:szCs w:val="16"/>
              </w:rPr>
              <w:t>год</w:t>
            </w:r>
          </w:p>
        </w:tc>
        <w:tc>
          <w:tcPr>
            <w:tcW w:w="950"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Microsoft Sans Serif" w:hAnsi="Microsoft Sans Serif" w:cs="Microsoft Sans Serif"/>
                <w:iCs/>
                <w:sz w:val="16"/>
                <w:szCs w:val="16"/>
              </w:rPr>
            </w:pPr>
            <w:r w:rsidRPr="00B72F14">
              <w:rPr>
                <w:rFonts w:ascii="Microsoft Sans Serif" w:hAnsi="Microsoft Sans Serif" w:cs="Microsoft Sans Serif"/>
                <w:i/>
                <w:iCs/>
                <w:sz w:val="16"/>
                <w:szCs w:val="16"/>
              </w:rPr>
              <w:t>3-й год</w:t>
            </w:r>
          </w:p>
        </w:tc>
        <w:tc>
          <w:tcPr>
            <w:tcW w:w="965"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Microsoft Sans Serif" w:hAnsi="Microsoft Sans Serif" w:cs="Microsoft Sans Serif"/>
                <w:iCs/>
                <w:sz w:val="16"/>
                <w:szCs w:val="16"/>
              </w:rPr>
            </w:pPr>
            <w:r w:rsidRPr="00B72F14">
              <w:rPr>
                <w:rFonts w:ascii="Microsoft Sans Serif" w:hAnsi="Microsoft Sans Serif" w:cs="Microsoft Sans Serif"/>
                <w:i/>
                <w:iCs/>
                <w:sz w:val="16"/>
                <w:szCs w:val="16"/>
              </w:rPr>
              <w:t>4-й год</w:t>
            </w:r>
          </w:p>
        </w:tc>
      </w:tr>
      <w:tr w:rsidR="00B72F14" w:rsidRPr="00B72F14" w:rsidTr="005837D0">
        <w:tc>
          <w:tcPr>
            <w:tcW w:w="797"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eastAsia="Calibri" w:hAnsi="Times New Roman" w:cs="Microsoft Sans Serif"/>
                <w:sz w:val="16"/>
                <w:szCs w:val="16"/>
              </w:rPr>
            </w:pPr>
            <w:r w:rsidRPr="00B72F14">
              <w:rPr>
                <w:rFonts w:ascii="Times New Roman" w:eastAsia="Calibri" w:hAnsi="Times New Roman" w:cs="Microsoft Sans Serif"/>
                <w:sz w:val="16"/>
                <w:szCs w:val="16"/>
              </w:rPr>
              <w:t>А</w:t>
            </w:r>
          </w:p>
        </w:tc>
        <w:tc>
          <w:tcPr>
            <w:tcW w:w="1699"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eastAsia="Calibri" w:hAnsi="Times New Roman" w:cs="Microsoft Sans Serif"/>
                <w:sz w:val="16"/>
                <w:szCs w:val="16"/>
              </w:rPr>
            </w:pPr>
            <w:r w:rsidRPr="00B72F14">
              <w:rPr>
                <w:rFonts w:ascii="Times New Roman" w:eastAsia="Calibri" w:hAnsi="Times New Roman" w:cs="Microsoft Sans Serif"/>
                <w:sz w:val="16"/>
                <w:szCs w:val="16"/>
              </w:rPr>
              <w:t>30</w:t>
            </w:r>
          </w:p>
        </w:tc>
        <w:tc>
          <w:tcPr>
            <w:tcW w:w="936"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eastAsia="Calibri" w:hAnsi="Times New Roman" w:cs="Microsoft Sans Serif"/>
                <w:sz w:val="16"/>
                <w:szCs w:val="16"/>
              </w:rPr>
            </w:pPr>
            <w:r w:rsidRPr="00B72F14">
              <w:rPr>
                <w:rFonts w:ascii="Times New Roman" w:eastAsia="Calibri" w:hAnsi="Times New Roman" w:cs="Microsoft Sans Serif"/>
                <w:sz w:val="16"/>
                <w:szCs w:val="16"/>
              </w:rPr>
              <w:t>6</w:t>
            </w:r>
          </w:p>
        </w:tc>
        <w:tc>
          <w:tcPr>
            <w:tcW w:w="950"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eastAsia="Calibri" w:hAnsi="Times New Roman" w:cs="Microsoft Sans Serif"/>
                <w:sz w:val="16"/>
                <w:szCs w:val="16"/>
              </w:rPr>
            </w:pPr>
            <w:r w:rsidRPr="00B72F14">
              <w:rPr>
                <w:rFonts w:ascii="Times New Roman" w:eastAsia="Calibri" w:hAnsi="Times New Roman" w:cs="Microsoft Sans Serif"/>
                <w:sz w:val="16"/>
                <w:szCs w:val="16"/>
              </w:rPr>
              <w:t>11</w:t>
            </w:r>
          </w:p>
        </w:tc>
        <w:tc>
          <w:tcPr>
            <w:tcW w:w="950"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eastAsia="Calibri" w:hAnsi="Times New Roman" w:cs="Microsoft Sans Serif"/>
                <w:sz w:val="16"/>
                <w:szCs w:val="16"/>
              </w:rPr>
            </w:pPr>
            <w:r w:rsidRPr="00B72F14">
              <w:rPr>
                <w:rFonts w:ascii="Times New Roman" w:eastAsia="Calibri" w:hAnsi="Times New Roman" w:cs="Microsoft Sans Serif"/>
                <w:sz w:val="16"/>
                <w:szCs w:val="16"/>
              </w:rPr>
              <w:t>13</w:t>
            </w:r>
          </w:p>
        </w:tc>
        <w:tc>
          <w:tcPr>
            <w:tcW w:w="965"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eastAsia="Calibri" w:hAnsi="Times New Roman" w:cs="Microsoft Sans Serif"/>
                <w:sz w:val="16"/>
                <w:szCs w:val="16"/>
              </w:rPr>
            </w:pPr>
            <w:r w:rsidRPr="00B72F14">
              <w:rPr>
                <w:rFonts w:ascii="Times New Roman" w:eastAsia="Calibri" w:hAnsi="Times New Roman" w:cs="Microsoft Sans Serif"/>
                <w:sz w:val="16"/>
                <w:szCs w:val="16"/>
              </w:rPr>
              <w:t>12</w:t>
            </w:r>
          </w:p>
        </w:tc>
      </w:tr>
      <w:tr w:rsidR="00B72F14" w:rsidRPr="00B72F14" w:rsidTr="005837D0">
        <w:tc>
          <w:tcPr>
            <w:tcW w:w="797"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eastAsia="Calibri" w:hAnsi="Times New Roman" w:cs="Microsoft Sans Serif"/>
                <w:sz w:val="16"/>
                <w:szCs w:val="16"/>
              </w:rPr>
            </w:pPr>
            <w:r w:rsidRPr="00B72F14">
              <w:rPr>
                <w:rFonts w:ascii="Times New Roman" w:eastAsia="Calibri" w:hAnsi="Times New Roman" w:cs="Microsoft Sans Serif"/>
                <w:sz w:val="16"/>
                <w:szCs w:val="16"/>
              </w:rPr>
              <w:t>Б</w:t>
            </w:r>
          </w:p>
        </w:tc>
        <w:tc>
          <w:tcPr>
            <w:tcW w:w="1699"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eastAsia="Calibri" w:hAnsi="Times New Roman" w:cs="Microsoft Sans Serif"/>
                <w:sz w:val="16"/>
                <w:szCs w:val="16"/>
              </w:rPr>
            </w:pPr>
            <w:r w:rsidRPr="00B72F14">
              <w:rPr>
                <w:rFonts w:ascii="Times New Roman" w:eastAsia="Calibri" w:hAnsi="Times New Roman" w:cs="Microsoft Sans Serif"/>
                <w:sz w:val="16"/>
                <w:szCs w:val="16"/>
              </w:rPr>
              <w:t>20</w:t>
            </w:r>
          </w:p>
        </w:tc>
        <w:tc>
          <w:tcPr>
            <w:tcW w:w="936"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eastAsia="Calibri" w:hAnsi="Times New Roman" w:cs="Microsoft Sans Serif"/>
                <w:sz w:val="16"/>
                <w:szCs w:val="16"/>
              </w:rPr>
            </w:pPr>
            <w:r w:rsidRPr="00B72F14">
              <w:rPr>
                <w:rFonts w:ascii="Times New Roman" w:eastAsia="Calibri" w:hAnsi="Times New Roman" w:cs="Microsoft Sans Serif"/>
                <w:sz w:val="16"/>
                <w:szCs w:val="16"/>
              </w:rPr>
              <w:t>4</w:t>
            </w:r>
          </w:p>
        </w:tc>
        <w:tc>
          <w:tcPr>
            <w:tcW w:w="950"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eastAsia="Calibri" w:hAnsi="Times New Roman" w:cs="Microsoft Sans Serif"/>
                <w:sz w:val="16"/>
                <w:szCs w:val="16"/>
              </w:rPr>
            </w:pPr>
            <w:r w:rsidRPr="00B72F14">
              <w:rPr>
                <w:rFonts w:ascii="Times New Roman" w:eastAsia="Calibri" w:hAnsi="Times New Roman" w:cs="Microsoft Sans Serif"/>
                <w:sz w:val="16"/>
                <w:szCs w:val="16"/>
              </w:rPr>
              <w:t>8</w:t>
            </w:r>
          </w:p>
        </w:tc>
        <w:tc>
          <w:tcPr>
            <w:tcW w:w="950"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eastAsia="Calibri" w:hAnsi="Times New Roman" w:cs="Microsoft Sans Serif"/>
                <w:sz w:val="16"/>
                <w:szCs w:val="16"/>
              </w:rPr>
            </w:pPr>
            <w:r w:rsidRPr="00B72F14">
              <w:rPr>
                <w:rFonts w:ascii="Times New Roman" w:eastAsia="Calibri" w:hAnsi="Times New Roman" w:cs="Microsoft Sans Serif"/>
                <w:sz w:val="16"/>
                <w:szCs w:val="16"/>
              </w:rPr>
              <w:t>12</w:t>
            </w:r>
          </w:p>
        </w:tc>
        <w:tc>
          <w:tcPr>
            <w:tcW w:w="965"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eastAsia="Calibri" w:hAnsi="Times New Roman" w:cs="Microsoft Sans Serif"/>
                <w:sz w:val="16"/>
                <w:szCs w:val="16"/>
              </w:rPr>
            </w:pPr>
            <w:r w:rsidRPr="00B72F14">
              <w:rPr>
                <w:rFonts w:ascii="Times New Roman" w:eastAsia="Calibri" w:hAnsi="Times New Roman" w:cs="Microsoft Sans Serif"/>
                <w:sz w:val="16"/>
                <w:szCs w:val="16"/>
              </w:rPr>
              <w:t>5</w:t>
            </w:r>
          </w:p>
        </w:tc>
      </w:tr>
      <w:tr w:rsidR="00B72F14" w:rsidRPr="00B72F14" w:rsidTr="005837D0">
        <w:tc>
          <w:tcPr>
            <w:tcW w:w="797"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eastAsia="Calibri" w:hAnsi="Times New Roman" w:cs="Microsoft Sans Serif"/>
                <w:sz w:val="16"/>
                <w:szCs w:val="16"/>
              </w:rPr>
            </w:pPr>
            <w:r w:rsidRPr="00B72F14">
              <w:rPr>
                <w:rFonts w:ascii="Times New Roman" w:eastAsia="Calibri" w:hAnsi="Times New Roman" w:cs="Microsoft Sans Serif"/>
                <w:sz w:val="16"/>
                <w:szCs w:val="16"/>
              </w:rPr>
              <w:t>В</w:t>
            </w:r>
          </w:p>
        </w:tc>
        <w:tc>
          <w:tcPr>
            <w:tcW w:w="1699"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eastAsia="Calibri" w:hAnsi="Times New Roman" w:cs="Microsoft Sans Serif"/>
                <w:sz w:val="16"/>
                <w:szCs w:val="16"/>
              </w:rPr>
            </w:pPr>
            <w:r w:rsidRPr="00B72F14">
              <w:rPr>
                <w:rFonts w:ascii="Times New Roman" w:eastAsia="Calibri" w:hAnsi="Times New Roman" w:cs="Microsoft Sans Serif"/>
                <w:sz w:val="16"/>
                <w:szCs w:val="16"/>
              </w:rPr>
              <w:t>40</w:t>
            </w:r>
          </w:p>
        </w:tc>
        <w:tc>
          <w:tcPr>
            <w:tcW w:w="936"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eastAsia="Calibri" w:hAnsi="Times New Roman" w:cs="Microsoft Sans Serif"/>
                <w:sz w:val="16"/>
                <w:szCs w:val="16"/>
              </w:rPr>
            </w:pPr>
            <w:r w:rsidRPr="00B72F14">
              <w:rPr>
                <w:rFonts w:ascii="Times New Roman" w:eastAsia="Calibri" w:hAnsi="Times New Roman" w:cs="Microsoft Sans Serif"/>
                <w:sz w:val="16"/>
                <w:szCs w:val="16"/>
              </w:rPr>
              <w:t>12</w:t>
            </w:r>
          </w:p>
        </w:tc>
        <w:tc>
          <w:tcPr>
            <w:tcW w:w="950"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eastAsia="Calibri" w:hAnsi="Times New Roman" w:cs="Microsoft Sans Serif"/>
                <w:sz w:val="16"/>
                <w:szCs w:val="16"/>
              </w:rPr>
            </w:pPr>
            <w:r w:rsidRPr="00B72F14">
              <w:rPr>
                <w:rFonts w:ascii="Times New Roman" w:eastAsia="Calibri" w:hAnsi="Times New Roman" w:cs="Microsoft Sans Serif"/>
                <w:sz w:val="16"/>
                <w:szCs w:val="16"/>
              </w:rPr>
              <w:t>15</w:t>
            </w:r>
          </w:p>
        </w:tc>
        <w:tc>
          <w:tcPr>
            <w:tcW w:w="950"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eastAsia="Calibri" w:hAnsi="Times New Roman" w:cs="Microsoft Sans Serif"/>
                <w:sz w:val="16"/>
                <w:szCs w:val="16"/>
              </w:rPr>
            </w:pPr>
            <w:r w:rsidRPr="00B72F14">
              <w:rPr>
                <w:rFonts w:ascii="Times New Roman" w:eastAsia="Calibri" w:hAnsi="Times New Roman" w:cs="Microsoft Sans Serif"/>
                <w:sz w:val="16"/>
                <w:szCs w:val="16"/>
              </w:rPr>
              <w:t>15</w:t>
            </w:r>
          </w:p>
        </w:tc>
        <w:tc>
          <w:tcPr>
            <w:tcW w:w="965"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eastAsia="Calibri" w:hAnsi="Times New Roman" w:cs="Microsoft Sans Serif"/>
                <w:sz w:val="16"/>
                <w:szCs w:val="16"/>
              </w:rPr>
            </w:pPr>
            <w:r w:rsidRPr="00B72F14">
              <w:rPr>
                <w:rFonts w:ascii="Times New Roman" w:eastAsia="Calibri" w:hAnsi="Times New Roman" w:cs="Microsoft Sans Serif"/>
                <w:sz w:val="16"/>
                <w:szCs w:val="16"/>
              </w:rPr>
              <w:t>15</w:t>
            </w:r>
          </w:p>
        </w:tc>
      </w:tr>
      <w:tr w:rsidR="00B72F14" w:rsidRPr="00B72F14" w:rsidTr="005837D0">
        <w:tc>
          <w:tcPr>
            <w:tcW w:w="797"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eastAsia="Calibri" w:hAnsi="Times New Roman" w:cs="Cambria"/>
                <w:sz w:val="16"/>
                <w:szCs w:val="16"/>
              </w:rPr>
            </w:pPr>
            <w:r w:rsidRPr="00B72F14">
              <w:rPr>
                <w:rFonts w:ascii="Times New Roman" w:eastAsia="Calibri" w:hAnsi="Times New Roman" w:cs="Cambria"/>
                <w:sz w:val="16"/>
                <w:szCs w:val="16"/>
              </w:rPr>
              <w:t>Г</w:t>
            </w:r>
          </w:p>
        </w:tc>
        <w:tc>
          <w:tcPr>
            <w:tcW w:w="1699"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eastAsia="Calibri" w:hAnsi="Times New Roman" w:cs="Microsoft Sans Serif"/>
                <w:sz w:val="16"/>
                <w:szCs w:val="16"/>
              </w:rPr>
            </w:pPr>
            <w:r w:rsidRPr="00B72F14">
              <w:rPr>
                <w:rFonts w:ascii="Times New Roman" w:eastAsia="Calibri" w:hAnsi="Times New Roman" w:cs="Microsoft Sans Serif"/>
                <w:sz w:val="16"/>
                <w:szCs w:val="16"/>
              </w:rPr>
              <w:t>15</w:t>
            </w:r>
          </w:p>
        </w:tc>
        <w:tc>
          <w:tcPr>
            <w:tcW w:w="936"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eastAsia="Calibri" w:hAnsi="Times New Roman" w:cs="Microsoft Sans Serif"/>
                <w:sz w:val="16"/>
                <w:szCs w:val="16"/>
              </w:rPr>
            </w:pPr>
            <w:r w:rsidRPr="00B72F14">
              <w:rPr>
                <w:rFonts w:ascii="Times New Roman" w:eastAsia="Calibri" w:hAnsi="Times New Roman" w:cs="Microsoft Sans Serif"/>
                <w:sz w:val="16"/>
                <w:szCs w:val="16"/>
              </w:rPr>
              <w:t>4</w:t>
            </w:r>
          </w:p>
        </w:tc>
        <w:tc>
          <w:tcPr>
            <w:tcW w:w="950"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eastAsia="Calibri" w:hAnsi="Times New Roman" w:cs="Microsoft Sans Serif"/>
                <w:sz w:val="16"/>
                <w:szCs w:val="16"/>
              </w:rPr>
            </w:pPr>
            <w:r w:rsidRPr="00B72F14">
              <w:rPr>
                <w:rFonts w:ascii="Times New Roman" w:eastAsia="Calibri" w:hAnsi="Times New Roman" w:cs="Microsoft Sans Serif"/>
                <w:sz w:val="16"/>
                <w:szCs w:val="16"/>
              </w:rPr>
              <w:t>5</w:t>
            </w:r>
          </w:p>
        </w:tc>
        <w:tc>
          <w:tcPr>
            <w:tcW w:w="950"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eastAsia="Calibri" w:hAnsi="Times New Roman" w:cs="Microsoft Sans Serif"/>
                <w:sz w:val="16"/>
                <w:szCs w:val="16"/>
              </w:rPr>
            </w:pPr>
            <w:r w:rsidRPr="00B72F14">
              <w:rPr>
                <w:rFonts w:ascii="Times New Roman" w:eastAsia="Calibri" w:hAnsi="Times New Roman" w:cs="Microsoft Sans Serif"/>
                <w:sz w:val="16"/>
                <w:szCs w:val="16"/>
              </w:rPr>
              <w:t>6</w:t>
            </w:r>
          </w:p>
        </w:tc>
        <w:tc>
          <w:tcPr>
            <w:tcW w:w="965"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eastAsia="Calibri" w:hAnsi="Times New Roman" w:cs="Microsoft Sans Serif"/>
                <w:sz w:val="16"/>
                <w:szCs w:val="16"/>
              </w:rPr>
            </w:pPr>
            <w:r w:rsidRPr="00B72F14">
              <w:rPr>
                <w:rFonts w:ascii="Times New Roman" w:eastAsia="Calibri" w:hAnsi="Times New Roman" w:cs="Microsoft Sans Serif"/>
                <w:sz w:val="16"/>
                <w:szCs w:val="16"/>
              </w:rPr>
              <w:t>6</w:t>
            </w:r>
          </w:p>
        </w:tc>
      </w:tr>
    </w:tbl>
    <w:p w:rsidR="00B72F14" w:rsidRPr="00B72F14" w:rsidRDefault="00B72F14" w:rsidP="00B72F14">
      <w:pPr>
        <w:spacing w:after="0" w:line="240" w:lineRule="auto"/>
        <w:ind w:left="720"/>
        <w:contextualSpacing/>
        <w:jc w:val="both"/>
        <w:rPr>
          <w:rFonts w:ascii="Times New Roman" w:hAnsi="Times New Roman" w:cs="Times New Roman"/>
          <w:sz w:val="28"/>
          <w:szCs w:val="28"/>
        </w:rPr>
      </w:pP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3. Какие существуют способы экономико-математического моделирования инновационных процессов в экономических системах?</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Задача:   Для реализации инновационного проекта необходимо обеспечение нового производственного процесса сырьем, электроэнергией и </w:t>
      </w:r>
      <w:proofErr w:type="gramStart"/>
      <w:r w:rsidRPr="00B72F14">
        <w:rPr>
          <w:rFonts w:ascii="Times New Roman" w:hAnsi="Times New Roman" w:cs="Times New Roman"/>
          <w:sz w:val="28"/>
          <w:szCs w:val="28"/>
        </w:rPr>
        <w:t>комплектующими</w:t>
      </w:r>
      <w:proofErr w:type="gramEnd"/>
      <w:r w:rsidRPr="00B72F14">
        <w:rPr>
          <w:rFonts w:ascii="Times New Roman" w:hAnsi="Times New Roman" w:cs="Times New Roman"/>
          <w:sz w:val="28"/>
          <w:szCs w:val="28"/>
        </w:rPr>
        <w:t xml:space="preserve">. Надежность поставщика сырья (вероятность своевременной поставки качественного сырья) оценивается в 95 %, поставщика </w:t>
      </w:r>
      <w:proofErr w:type="gramStart"/>
      <w:r w:rsidRPr="00B72F14">
        <w:rPr>
          <w:rFonts w:ascii="Times New Roman" w:hAnsi="Times New Roman" w:cs="Times New Roman"/>
          <w:sz w:val="28"/>
          <w:szCs w:val="28"/>
        </w:rPr>
        <w:t>комплектующих</w:t>
      </w:r>
      <w:proofErr w:type="gramEnd"/>
      <w:r w:rsidRPr="00B72F14">
        <w:rPr>
          <w:rFonts w:ascii="Times New Roman" w:hAnsi="Times New Roman" w:cs="Times New Roman"/>
          <w:sz w:val="28"/>
          <w:szCs w:val="28"/>
        </w:rPr>
        <w:t xml:space="preserve"> – 90 %. Надежность работы электростанции – </w:t>
      </w:r>
      <w:r w:rsidRPr="00B72F14">
        <w:rPr>
          <w:rFonts w:ascii="Times New Roman" w:hAnsi="Times New Roman" w:cs="Times New Roman"/>
          <w:sz w:val="28"/>
          <w:szCs w:val="28"/>
        </w:rPr>
        <w:lastRenderedPageBreak/>
        <w:t>97 %. Все риски проявляется в области материально-технического снабжения инновационного проекта. Какова общая степень риска?</w:t>
      </w:r>
    </w:p>
    <w:p w:rsidR="00B72F14" w:rsidRPr="00B72F14" w:rsidRDefault="00B72F14" w:rsidP="00B72F14">
      <w:pPr>
        <w:spacing w:after="0" w:line="240" w:lineRule="auto"/>
        <w:contextualSpacing/>
        <w:jc w:val="both"/>
        <w:rPr>
          <w:rFonts w:ascii="Times New Roman" w:hAnsi="Times New Roman" w:cs="Times New Roman"/>
          <w:sz w:val="28"/>
          <w:szCs w:val="28"/>
        </w:rPr>
      </w:pPr>
      <w:proofErr w:type="spellStart"/>
      <w:r w:rsidRPr="00B72F14">
        <w:rPr>
          <w:rFonts w:ascii="Times New Roman" w:hAnsi="Times New Roman" w:cs="Times New Roman"/>
          <w:sz w:val="28"/>
          <w:szCs w:val="28"/>
        </w:rPr>
        <w:t>4.</w:t>
      </w:r>
      <w:proofErr w:type="gramStart"/>
      <w:r w:rsidRPr="00B72F14">
        <w:rPr>
          <w:rFonts w:ascii="Times New Roman" w:hAnsi="Times New Roman" w:cs="Times New Roman"/>
          <w:sz w:val="28"/>
          <w:szCs w:val="28"/>
        </w:rPr>
        <w:t>Опишите</w:t>
      </w:r>
      <w:proofErr w:type="spellEnd"/>
      <w:r w:rsidRPr="00B72F14">
        <w:rPr>
          <w:rFonts w:ascii="Times New Roman" w:hAnsi="Times New Roman" w:cs="Times New Roman"/>
          <w:sz w:val="28"/>
          <w:szCs w:val="28"/>
        </w:rPr>
        <w:t xml:space="preserve"> процессы динамического прогнозирования инновационного развития  Задача   Инновационный проект реализуется</w:t>
      </w:r>
      <w:proofErr w:type="gramEnd"/>
      <w:r w:rsidRPr="00B72F14">
        <w:rPr>
          <w:rFonts w:ascii="Times New Roman" w:hAnsi="Times New Roman" w:cs="Times New Roman"/>
          <w:sz w:val="28"/>
          <w:szCs w:val="28"/>
        </w:rPr>
        <w:t xml:space="preserve"> в три этапа. Вероятность прекращения проекта на 1-м этапе – 0,5, на 2-м – 0,3, на 3-м – 0,1. Потери на 1-м этапе составят 200 </w:t>
      </w:r>
      <w:proofErr w:type="spellStart"/>
      <w:r w:rsidRPr="00B72F14">
        <w:rPr>
          <w:rFonts w:ascii="Times New Roman" w:hAnsi="Times New Roman" w:cs="Times New Roman"/>
          <w:sz w:val="28"/>
          <w:szCs w:val="28"/>
        </w:rPr>
        <w:t>тыс.р</w:t>
      </w:r>
      <w:proofErr w:type="spellEnd"/>
      <w:r w:rsidRPr="00B72F14">
        <w:rPr>
          <w:rFonts w:ascii="Times New Roman" w:hAnsi="Times New Roman" w:cs="Times New Roman"/>
          <w:sz w:val="28"/>
          <w:szCs w:val="28"/>
        </w:rPr>
        <w:t xml:space="preserve">., на 2-м – 400 </w:t>
      </w:r>
      <w:proofErr w:type="spellStart"/>
      <w:r w:rsidRPr="00B72F14">
        <w:rPr>
          <w:rFonts w:ascii="Times New Roman" w:hAnsi="Times New Roman" w:cs="Times New Roman"/>
          <w:sz w:val="28"/>
          <w:szCs w:val="28"/>
        </w:rPr>
        <w:t>тыс.р</w:t>
      </w:r>
      <w:proofErr w:type="spellEnd"/>
      <w:r w:rsidRPr="00B72F14">
        <w:rPr>
          <w:rFonts w:ascii="Times New Roman" w:hAnsi="Times New Roman" w:cs="Times New Roman"/>
          <w:sz w:val="28"/>
          <w:szCs w:val="28"/>
        </w:rPr>
        <w:t xml:space="preserve">., на 3-м – 300 </w:t>
      </w:r>
      <w:proofErr w:type="spellStart"/>
      <w:r w:rsidRPr="00B72F14">
        <w:rPr>
          <w:rFonts w:ascii="Times New Roman" w:hAnsi="Times New Roman" w:cs="Times New Roman"/>
          <w:sz w:val="28"/>
          <w:szCs w:val="28"/>
        </w:rPr>
        <w:t>тыс.р</w:t>
      </w:r>
      <w:proofErr w:type="spellEnd"/>
      <w:r w:rsidRPr="00B72F14">
        <w:rPr>
          <w:rFonts w:ascii="Times New Roman" w:hAnsi="Times New Roman" w:cs="Times New Roman"/>
          <w:sz w:val="28"/>
          <w:szCs w:val="28"/>
        </w:rPr>
        <w:t>. Какова степень риска и мера риска всего проекта?</w:t>
      </w:r>
    </w:p>
    <w:p w:rsidR="00B72F14" w:rsidRPr="00B72F14" w:rsidRDefault="00B72F14" w:rsidP="00B72F14">
      <w:pPr>
        <w:widowControl w:val="0"/>
        <w:spacing w:after="0" w:line="240" w:lineRule="auto"/>
        <w:jc w:val="both"/>
        <w:rPr>
          <w:rFonts w:ascii="Times New Roman" w:hAnsi="Times New Roman" w:cs="Times New Roman"/>
          <w:sz w:val="28"/>
          <w:szCs w:val="28"/>
        </w:rPr>
      </w:pPr>
      <w:proofErr w:type="spellStart"/>
      <w:r w:rsidRPr="00B72F14">
        <w:rPr>
          <w:rFonts w:ascii="Times New Roman" w:hAnsi="Times New Roman" w:cs="Times New Roman"/>
          <w:iCs/>
          <w:sz w:val="28"/>
          <w:szCs w:val="28"/>
          <w:shd w:val="clear" w:color="auto" w:fill="FFFFFF"/>
        </w:rPr>
        <w:t>5.</w:t>
      </w:r>
      <w:r w:rsidRPr="00B72F14">
        <w:rPr>
          <w:rFonts w:ascii="Times New Roman" w:hAnsi="Times New Roman" w:cs="Times New Roman"/>
          <w:sz w:val="28"/>
          <w:szCs w:val="28"/>
        </w:rPr>
        <w:t>Ссуда</w:t>
      </w:r>
      <w:proofErr w:type="spellEnd"/>
      <w:r w:rsidRPr="00B72F14">
        <w:rPr>
          <w:rFonts w:ascii="Times New Roman" w:hAnsi="Times New Roman" w:cs="Times New Roman"/>
          <w:sz w:val="28"/>
          <w:szCs w:val="28"/>
        </w:rPr>
        <w:t xml:space="preserve"> 25000 руб. выдана на срок 0,7 года под простые проценты (18 % </w:t>
      </w:r>
      <w:proofErr w:type="gramStart"/>
      <w:r w:rsidRPr="00B72F14">
        <w:rPr>
          <w:rFonts w:ascii="Times New Roman" w:hAnsi="Times New Roman" w:cs="Times New Roman"/>
          <w:sz w:val="28"/>
          <w:szCs w:val="28"/>
        </w:rPr>
        <w:t>годовых</w:t>
      </w:r>
      <w:proofErr w:type="gramEnd"/>
      <w:r w:rsidRPr="00B72F14">
        <w:rPr>
          <w:rFonts w:ascii="Times New Roman" w:hAnsi="Times New Roman" w:cs="Times New Roman"/>
          <w:sz w:val="28"/>
          <w:szCs w:val="28"/>
        </w:rPr>
        <w:t xml:space="preserve">). Определить проценты </w:t>
      </w:r>
      <w:proofErr w:type="spellStart"/>
      <w:r w:rsidRPr="00B72F14">
        <w:rPr>
          <w:rFonts w:ascii="Times New Roman" w:hAnsi="Times New Roman" w:cs="Times New Roman"/>
          <w:sz w:val="28"/>
          <w:szCs w:val="28"/>
        </w:rPr>
        <w:t>и</w:t>
      </w:r>
      <w:r w:rsidRPr="00B72F14">
        <w:rPr>
          <w:rFonts w:ascii="Times New Roman" w:hAnsi="Times New Roman" w:cs="Times New Roman"/>
          <w:sz w:val="28"/>
          <w:szCs w:val="28"/>
          <w:shd w:val="clear" w:color="auto" w:fill="FFFFFF"/>
        </w:rPr>
        <w:t>наращенную</w:t>
      </w:r>
      <w:proofErr w:type="spellEnd"/>
      <w:r w:rsidRPr="00B72F14">
        <w:rPr>
          <w:rFonts w:ascii="Times New Roman" w:hAnsi="Times New Roman" w:cs="Times New Roman"/>
          <w:sz w:val="28"/>
          <w:szCs w:val="28"/>
        </w:rPr>
        <w:t xml:space="preserve"> сумму.</w:t>
      </w:r>
    </w:p>
    <w:p w:rsidR="00B72F14" w:rsidRPr="00B72F14" w:rsidRDefault="00B72F14" w:rsidP="00B72F14">
      <w:pPr>
        <w:widowControl w:val="0"/>
        <w:spacing w:after="0" w:line="240" w:lineRule="auto"/>
        <w:jc w:val="both"/>
        <w:rPr>
          <w:rFonts w:ascii="Times New Roman" w:hAnsi="Times New Roman" w:cs="Times New Roman"/>
          <w:sz w:val="28"/>
          <w:szCs w:val="28"/>
        </w:rPr>
      </w:pPr>
      <w:proofErr w:type="spellStart"/>
      <w:r w:rsidRPr="00B72F14">
        <w:rPr>
          <w:rFonts w:ascii="Times New Roman" w:hAnsi="Times New Roman" w:cs="Times New Roman"/>
          <w:iCs/>
          <w:sz w:val="28"/>
          <w:szCs w:val="28"/>
          <w:shd w:val="clear" w:color="auto" w:fill="FFFFFF"/>
        </w:rPr>
        <w:t>6.</w:t>
      </w:r>
      <w:r w:rsidRPr="00B72F14">
        <w:rPr>
          <w:rFonts w:ascii="Times New Roman" w:hAnsi="Times New Roman" w:cs="Times New Roman"/>
          <w:sz w:val="28"/>
          <w:szCs w:val="28"/>
        </w:rPr>
        <w:t>Какой</w:t>
      </w:r>
      <w:proofErr w:type="spellEnd"/>
      <w:r w:rsidRPr="00B72F14">
        <w:rPr>
          <w:rFonts w:ascii="Times New Roman" w:hAnsi="Times New Roman" w:cs="Times New Roman"/>
          <w:sz w:val="28"/>
          <w:szCs w:val="28"/>
        </w:rPr>
        <w:t xml:space="preserve"> </w:t>
      </w:r>
      <w:proofErr w:type="gramStart"/>
      <w:r w:rsidRPr="00B72F14">
        <w:rPr>
          <w:rFonts w:ascii="Times New Roman" w:hAnsi="Times New Roman" w:cs="Times New Roman"/>
          <w:sz w:val="28"/>
          <w:szCs w:val="28"/>
        </w:rPr>
        <w:t>величины достигнет долг</w:t>
      </w:r>
      <w:proofErr w:type="gramEnd"/>
      <w:r w:rsidRPr="00B72F14">
        <w:rPr>
          <w:rFonts w:ascii="Times New Roman" w:hAnsi="Times New Roman" w:cs="Times New Roman"/>
          <w:sz w:val="28"/>
          <w:szCs w:val="28"/>
        </w:rPr>
        <w:t xml:space="preserve">, равный 6000 руб., через четыре года при росте по сложной ставке наращения 18,5 % годовых? Найдите значение дисконта. </w:t>
      </w:r>
    </w:p>
    <w:p w:rsidR="00B72F14" w:rsidRPr="00B72F14" w:rsidRDefault="00B72F14" w:rsidP="00B72F14">
      <w:pPr>
        <w:widowControl w:val="0"/>
        <w:spacing w:after="0" w:line="240" w:lineRule="auto"/>
        <w:jc w:val="both"/>
        <w:rPr>
          <w:rFonts w:ascii="Times New Roman" w:hAnsi="Times New Roman" w:cs="Times New Roman"/>
          <w:sz w:val="28"/>
          <w:szCs w:val="28"/>
        </w:rPr>
      </w:pPr>
      <w:proofErr w:type="spellStart"/>
      <w:r w:rsidRPr="00B72F14">
        <w:rPr>
          <w:rFonts w:ascii="Times New Roman" w:hAnsi="Times New Roman" w:cs="Times New Roman"/>
          <w:iCs/>
          <w:sz w:val="28"/>
          <w:szCs w:val="28"/>
          <w:shd w:val="clear" w:color="auto" w:fill="FFFFFF"/>
        </w:rPr>
        <w:t>7.</w:t>
      </w:r>
      <w:r w:rsidRPr="00B72F14">
        <w:rPr>
          <w:rFonts w:ascii="Times New Roman" w:hAnsi="Times New Roman" w:cs="Times New Roman"/>
          <w:sz w:val="28"/>
          <w:szCs w:val="28"/>
        </w:rPr>
        <w:t>Какой</w:t>
      </w:r>
      <w:proofErr w:type="spellEnd"/>
      <w:r w:rsidRPr="00B72F14">
        <w:rPr>
          <w:rFonts w:ascii="Times New Roman" w:hAnsi="Times New Roman" w:cs="Times New Roman"/>
          <w:sz w:val="28"/>
          <w:szCs w:val="28"/>
        </w:rPr>
        <w:t xml:space="preserve"> </w:t>
      </w:r>
      <w:proofErr w:type="gramStart"/>
      <w:r w:rsidRPr="00B72F14">
        <w:rPr>
          <w:rFonts w:ascii="Times New Roman" w:hAnsi="Times New Roman" w:cs="Times New Roman"/>
          <w:sz w:val="28"/>
          <w:szCs w:val="28"/>
        </w:rPr>
        <w:t>величины достигнет долг</w:t>
      </w:r>
      <w:proofErr w:type="gramEnd"/>
      <w:r w:rsidRPr="00B72F14">
        <w:rPr>
          <w:rFonts w:ascii="Times New Roman" w:hAnsi="Times New Roman" w:cs="Times New Roman"/>
          <w:sz w:val="28"/>
          <w:szCs w:val="28"/>
        </w:rPr>
        <w:t>, равный 15000 руб., через 2 года при росте по сложной ставке 10 % годовых при начислении процентов раз в году и ежеквартально? Определите значение дисконта для обоих случаев.</w:t>
      </w:r>
    </w:p>
    <w:p w:rsidR="00B72F14" w:rsidRPr="00B72F14" w:rsidRDefault="00B72F14" w:rsidP="00B72F14">
      <w:pPr>
        <w:widowControl w:val="0"/>
        <w:spacing w:after="0" w:line="240" w:lineRule="auto"/>
        <w:jc w:val="both"/>
        <w:rPr>
          <w:rFonts w:ascii="Times New Roman" w:hAnsi="Times New Roman" w:cs="Times New Roman"/>
          <w:sz w:val="28"/>
          <w:szCs w:val="28"/>
        </w:rPr>
      </w:pPr>
      <w:proofErr w:type="spellStart"/>
      <w:r w:rsidRPr="00B72F14">
        <w:rPr>
          <w:rFonts w:ascii="Times New Roman" w:hAnsi="Times New Roman" w:cs="Times New Roman"/>
          <w:iCs/>
          <w:sz w:val="28"/>
          <w:szCs w:val="28"/>
          <w:shd w:val="clear" w:color="auto" w:fill="FFFFFF"/>
        </w:rPr>
        <w:t>8.</w:t>
      </w:r>
      <w:r w:rsidRPr="00B72F14">
        <w:rPr>
          <w:rFonts w:ascii="Times New Roman" w:hAnsi="Times New Roman" w:cs="Times New Roman"/>
          <w:sz w:val="28"/>
          <w:szCs w:val="28"/>
        </w:rPr>
        <w:t>Через</w:t>
      </w:r>
      <w:proofErr w:type="spellEnd"/>
      <w:r w:rsidRPr="00B72F14">
        <w:rPr>
          <w:rFonts w:ascii="Times New Roman" w:hAnsi="Times New Roman" w:cs="Times New Roman"/>
          <w:sz w:val="28"/>
          <w:szCs w:val="28"/>
        </w:rPr>
        <w:t xml:space="preserve"> 159 дней должник уплатит 8,5 тыс. руб. Кредит выдан под простые проценты 19 % годовых. Какова первоначальная сумма долга и дисконт при условии, что временная база равна 360 дней?</w:t>
      </w:r>
    </w:p>
    <w:p w:rsidR="00B72F14" w:rsidRPr="00B72F14" w:rsidRDefault="00B72F14" w:rsidP="00B72F14">
      <w:pPr>
        <w:widowControl w:val="0"/>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9. Через два года инвестор получит</w:t>
      </w:r>
      <w:r w:rsidRPr="00B72F14">
        <w:rPr>
          <w:rFonts w:ascii="Times New Roman" w:hAnsi="Times New Roman" w:cs="Times New Roman"/>
          <w:bCs/>
          <w:sz w:val="28"/>
          <w:szCs w:val="28"/>
        </w:rPr>
        <w:t xml:space="preserve"> 1440</w:t>
      </w:r>
      <w:r w:rsidRPr="00B72F14">
        <w:rPr>
          <w:rFonts w:ascii="Times New Roman" w:hAnsi="Times New Roman" w:cs="Times New Roman"/>
          <w:sz w:val="28"/>
          <w:szCs w:val="28"/>
        </w:rPr>
        <w:t xml:space="preserve"> млн. руб. Определить современную стоимость этого платежа и дисконт при ставке дисконтирования 20% годовых (по сложной ставке наращения).</w:t>
      </w:r>
    </w:p>
    <w:p w:rsidR="00B72F14" w:rsidRPr="00B72F14" w:rsidRDefault="00B72F14" w:rsidP="00B72F14">
      <w:pPr>
        <w:widowControl w:val="0"/>
        <w:spacing w:after="0" w:line="240" w:lineRule="auto"/>
        <w:jc w:val="both"/>
        <w:rPr>
          <w:rFonts w:ascii="Times New Roman" w:hAnsi="Times New Roman" w:cs="Times New Roman"/>
          <w:sz w:val="28"/>
          <w:szCs w:val="28"/>
        </w:rPr>
      </w:pPr>
      <w:r w:rsidRPr="00B72F14">
        <w:rPr>
          <w:rFonts w:ascii="Times New Roman" w:hAnsi="Times New Roman" w:cs="Times New Roman"/>
          <w:iCs/>
          <w:sz w:val="28"/>
          <w:szCs w:val="28"/>
          <w:shd w:val="clear" w:color="auto" w:fill="FFFFFF"/>
        </w:rPr>
        <w:t>10.</w:t>
      </w:r>
      <w:r w:rsidRPr="00B72F14">
        <w:rPr>
          <w:rFonts w:ascii="Times New Roman" w:hAnsi="Times New Roman" w:cs="Times New Roman"/>
          <w:sz w:val="28"/>
          <w:szCs w:val="28"/>
        </w:rPr>
        <w:t xml:space="preserve"> В финансирование инновационного проекта инвестор вложил 10 млн. руб., через два года он получит 14,4 млн. руб. Определить доходность инвестиций в виде годовой ставки сложных процентов.</w:t>
      </w:r>
    </w:p>
    <w:p w:rsidR="00B72F14" w:rsidRPr="00B72F14" w:rsidRDefault="00B72F14" w:rsidP="00B72F14">
      <w:pPr>
        <w:widowControl w:val="0"/>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11. Простая процентная ставка депозита равна 20 % </w:t>
      </w:r>
      <w:proofErr w:type="gramStart"/>
      <w:r w:rsidRPr="00B72F14">
        <w:rPr>
          <w:rFonts w:ascii="Times New Roman" w:hAnsi="Times New Roman" w:cs="Times New Roman"/>
          <w:sz w:val="28"/>
          <w:szCs w:val="28"/>
        </w:rPr>
        <w:t>годовых</w:t>
      </w:r>
      <w:proofErr w:type="gramEnd"/>
      <w:r w:rsidRPr="00B72F14">
        <w:rPr>
          <w:rFonts w:ascii="Times New Roman" w:hAnsi="Times New Roman" w:cs="Times New Roman"/>
          <w:sz w:val="28"/>
          <w:szCs w:val="28"/>
        </w:rPr>
        <w:t>, срок депозита - 0,5 года. Определить доходность финансовой операции в виде сложной годовой процентной ставки.</w:t>
      </w:r>
    </w:p>
    <w:p w:rsidR="00B72F14" w:rsidRPr="00B72F14" w:rsidRDefault="00B72F14" w:rsidP="00B72F14">
      <w:pPr>
        <w:widowControl w:val="0"/>
        <w:spacing w:after="0" w:line="240" w:lineRule="auto"/>
        <w:jc w:val="both"/>
        <w:rPr>
          <w:rFonts w:ascii="Times New Roman" w:hAnsi="Times New Roman" w:cs="Times New Roman"/>
          <w:sz w:val="28"/>
          <w:szCs w:val="28"/>
        </w:rPr>
      </w:pPr>
      <w:r w:rsidRPr="00B72F14">
        <w:rPr>
          <w:rFonts w:ascii="Times New Roman" w:hAnsi="Times New Roman" w:cs="Times New Roman"/>
          <w:iCs/>
          <w:sz w:val="28"/>
          <w:szCs w:val="28"/>
          <w:shd w:val="clear" w:color="auto" w:fill="FFFFFF"/>
        </w:rPr>
        <w:t xml:space="preserve">12. </w:t>
      </w:r>
      <w:r w:rsidRPr="00B72F14">
        <w:rPr>
          <w:rFonts w:ascii="Times New Roman" w:hAnsi="Times New Roman" w:cs="Times New Roman"/>
          <w:sz w:val="28"/>
          <w:szCs w:val="28"/>
        </w:rPr>
        <w:t>Месячный темп инфляции составляет: а</w:t>
      </w:r>
      <w:proofErr w:type="gramStart"/>
      <w:r w:rsidRPr="00B72F14">
        <w:rPr>
          <w:rFonts w:ascii="Times New Roman" w:hAnsi="Times New Roman" w:cs="Times New Roman"/>
          <w:sz w:val="28"/>
          <w:szCs w:val="28"/>
        </w:rPr>
        <w:t>)</w:t>
      </w:r>
      <w:proofErr w:type="spellStart"/>
      <w:r w:rsidRPr="00B72F14">
        <w:rPr>
          <w:rFonts w:ascii="Times New Roman" w:hAnsi="Times New Roman" w:cs="Times New Roman"/>
          <w:i/>
          <w:iCs/>
          <w:sz w:val="28"/>
          <w:szCs w:val="28"/>
          <w:shd w:val="clear" w:color="auto" w:fill="FFFFFF"/>
        </w:rPr>
        <w:t>Н</w:t>
      </w:r>
      <w:proofErr w:type="gramEnd"/>
      <w:r w:rsidRPr="00B72F14">
        <w:rPr>
          <w:rFonts w:ascii="Times New Roman" w:hAnsi="Times New Roman" w:cs="Times New Roman"/>
          <w:i/>
          <w:iCs/>
          <w:sz w:val="28"/>
          <w:szCs w:val="28"/>
          <w:shd w:val="clear" w:color="auto" w:fill="FFFFFF"/>
          <w:vertAlign w:val="subscript"/>
        </w:rPr>
        <w:t>1</w:t>
      </w:r>
      <w:proofErr w:type="spellEnd"/>
      <w:r w:rsidRPr="00B72F14">
        <w:rPr>
          <w:rFonts w:ascii="Times New Roman" w:hAnsi="Times New Roman" w:cs="Times New Roman"/>
          <w:i/>
          <w:iCs/>
          <w:sz w:val="28"/>
          <w:szCs w:val="28"/>
          <w:shd w:val="clear" w:color="auto" w:fill="FFFFFF"/>
          <w:vertAlign w:val="subscript"/>
        </w:rPr>
        <w:t>-12 </w:t>
      </w:r>
      <w:r w:rsidRPr="00B72F14">
        <w:rPr>
          <w:rFonts w:ascii="Times New Roman" w:hAnsi="Times New Roman" w:cs="Times New Roman"/>
          <w:i/>
          <w:iCs/>
          <w:sz w:val="28"/>
          <w:szCs w:val="28"/>
          <w:shd w:val="clear" w:color="auto" w:fill="FFFFFF"/>
        </w:rPr>
        <w:t>= </w:t>
      </w:r>
      <w:r w:rsidRPr="00B72F14">
        <w:rPr>
          <w:rFonts w:ascii="Times New Roman" w:hAnsi="Times New Roman" w:cs="Times New Roman"/>
          <w:sz w:val="28"/>
          <w:szCs w:val="28"/>
        </w:rPr>
        <w:t>4 %; б)</w:t>
      </w:r>
      <w:proofErr w:type="spellStart"/>
      <w:r w:rsidRPr="00B72F14">
        <w:rPr>
          <w:rFonts w:ascii="Times New Roman" w:hAnsi="Times New Roman" w:cs="Times New Roman"/>
          <w:i/>
          <w:iCs/>
          <w:sz w:val="28"/>
          <w:szCs w:val="28"/>
          <w:shd w:val="clear" w:color="auto" w:fill="FFFFFF"/>
        </w:rPr>
        <w:t>Н</w:t>
      </w:r>
      <w:r w:rsidRPr="00B72F14">
        <w:rPr>
          <w:rFonts w:ascii="Times New Roman" w:hAnsi="Times New Roman" w:cs="Times New Roman"/>
          <w:i/>
          <w:iCs/>
          <w:sz w:val="28"/>
          <w:szCs w:val="28"/>
          <w:shd w:val="clear" w:color="auto" w:fill="FFFFFF"/>
          <w:vertAlign w:val="subscript"/>
        </w:rPr>
        <w:t>1</w:t>
      </w:r>
      <w:proofErr w:type="spellEnd"/>
      <w:r w:rsidRPr="00B72F14">
        <w:rPr>
          <w:rFonts w:ascii="Times New Roman" w:hAnsi="Times New Roman" w:cs="Times New Roman"/>
          <w:i/>
          <w:iCs/>
          <w:sz w:val="28"/>
          <w:szCs w:val="28"/>
          <w:shd w:val="clear" w:color="auto" w:fill="FFFFFF"/>
          <w:vertAlign w:val="subscript"/>
        </w:rPr>
        <w:t> </w:t>
      </w:r>
      <w:r w:rsidRPr="00B72F14">
        <w:rPr>
          <w:rFonts w:ascii="Times New Roman" w:hAnsi="Times New Roman" w:cs="Times New Roman"/>
          <w:i/>
          <w:iCs/>
          <w:sz w:val="28"/>
          <w:szCs w:val="28"/>
          <w:shd w:val="clear" w:color="auto" w:fill="FFFFFF"/>
        </w:rPr>
        <w:t>= </w:t>
      </w:r>
      <w:r w:rsidRPr="00B72F14">
        <w:rPr>
          <w:rFonts w:ascii="Times New Roman" w:hAnsi="Times New Roman" w:cs="Times New Roman"/>
          <w:sz w:val="28"/>
          <w:szCs w:val="28"/>
        </w:rPr>
        <w:t>4</w:t>
      </w:r>
      <w:r w:rsidRPr="00B72F14">
        <w:rPr>
          <w:rFonts w:ascii="Times New Roman" w:hAnsi="Times New Roman" w:cs="Times New Roman"/>
          <w:i/>
          <w:iCs/>
          <w:sz w:val="28"/>
          <w:szCs w:val="28"/>
          <w:shd w:val="clear" w:color="auto" w:fill="FFFFFF"/>
        </w:rPr>
        <w:t xml:space="preserve"> %, </w:t>
      </w:r>
      <w:proofErr w:type="spellStart"/>
      <w:r w:rsidRPr="00B72F14">
        <w:rPr>
          <w:rFonts w:ascii="Times New Roman" w:hAnsi="Times New Roman" w:cs="Times New Roman"/>
          <w:i/>
          <w:iCs/>
          <w:sz w:val="28"/>
          <w:szCs w:val="28"/>
          <w:shd w:val="clear" w:color="auto" w:fill="FFFFFF"/>
        </w:rPr>
        <w:t>Н</w:t>
      </w:r>
      <w:r w:rsidRPr="00B72F14">
        <w:rPr>
          <w:rFonts w:ascii="Times New Roman" w:hAnsi="Times New Roman" w:cs="Times New Roman"/>
          <w:i/>
          <w:iCs/>
          <w:sz w:val="28"/>
          <w:szCs w:val="28"/>
          <w:shd w:val="clear" w:color="auto" w:fill="FFFFFF"/>
          <w:vertAlign w:val="subscript"/>
        </w:rPr>
        <w:t>2</w:t>
      </w:r>
      <w:proofErr w:type="spellEnd"/>
      <w:r w:rsidRPr="00B72F14">
        <w:rPr>
          <w:rFonts w:ascii="Times New Roman" w:hAnsi="Times New Roman" w:cs="Times New Roman"/>
          <w:i/>
          <w:iCs/>
          <w:sz w:val="28"/>
          <w:szCs w:val="28"/>
          <w:shd w:val="clear" w:color="auto" w:fill="FFFFFF"/>
          <w:vertAlign w:val="subscript"/>
        </w:rPr>
        <w:t> </w:t>
      </w:r>
      <w:r w:rsidRPr="00B72F14">
        <w:rPr>
          <w:rFonts w:ascii="Times New Roman" w:hAnsi="Times New Roman" w:cs="Times New Roman"/>
          <w:i/>
          <w:iCs/>
          <w:sz w:val="28"/>
          <w:szCs w:val="28"/>
          <w:shd w:val="clear" w:color="auto" w:fill="FFFFFF"/>
        </w:rPr>
        <w:t xml:space="preserve">= 3 %, </w:t>
      </w:r>
      <w:proofErr w:type="spellStart"/>
      <w:r w:rsidRPr="00B72F14">
        <w:rPr>
          <w:rFonts w:ascii="Times New Roman" w:hAnsi="Times New Roman" w:cs="Times New Roman"/>
          <w:i/>
          <w:iCs/>
          <w:sz w:val="28"/>
          <w:szCs w:val="28"/>
          <w:shd w:val="clear" w:color="auto" w:fill="FFFFFF"/>
        </w:rPr>
        <w:t>Н</w:t>
      </w:r>
      <w:r w:rsidRPr="00B72F14">
        <w:rPr>
          <w:rFonts w:ascii="Times New Roman" w:hAnsi="Times New Roman" w:cs="Times New Roman"/>
          <w:i/>
          <w:iCs/>
          <w:sz w:val="28"/>
          <w:szCs w:val="28"/>
          <w:shd w:val="clear" w:color="auto" w:fill="FFFFFF"/>
          <w:vertAlign w:val="subscript"/>
        </w:rPr>
        <w:t>3</w:t>
      </w:r>
      <w:proofErr w:type="spellEnd"/>
      <w:r w:rsidRPr="00B72F14">
        <w:rPr>
          <w:rFonts w:ascii="Times New Roman" w:hAnsi="Times New Roman" w:cs="Times New Roman"/>
          <w:i/>
          <w:iCs/>
          <w:sz w:val="28"/>
          <w:szCs w:val="28"/>
          <w:shd w:val="clear" w:color="auto" w:fill="FFFFFF"/>
          <w:vertAlign w:val="subscript"/>
        </w:rPr>
        <w:t> </w:t>
      </w:r>
      <w:r w:rsidRPr="00B72F14">
        <w:rPr>
          <w:rFonts w:ascii="Times New Roman" w:hAnsi="Times New Roman" w:cs="Times New Roman"/>
          <w:i/>
          <w:iCs/>
          <w:sz w:val="28"/>
          <w:szCs w:val="28"/>
          <w:shd w:val="clear" w:color="auto" w:fill="FFFFFF"/>
        </w:rPr>
        <w:t>= 2 %.</w:t>
      </w:r>
      <w:r w:rsidRPr="00B72F14">
        <w:rPr>
          <w:rFonts w:ascii="Times New Roman" w:hAnsi="Times New Roman" w:cs="Times New Roman"/>
          <w:sz w:val="28"/>
          <w:szCs w:val="28"/>
        </w:rPr>
        <w:t xml:space="preserve"> Для случаев а) и б) найти индекс цен и темп инфляции за 12 и 3 месяца соответственно, а также определить обесцененную наращенную сумму, если на сумму 10000 руб. в течение указанных сроков начислялась простая процентная ставка 50 % годовых (К = 360). Определить ставку, при которой наращение равно потерям из-за инфляции.</w:t>
      </w:r>
    </w:p>
    <w:p w:rsidR="00B72F14" w:rsidRPr="00B72F14" w:rsidRDefault="00B72F14" w:rsidP="00B72F14">
      <w:pPr>
        <w:tabs>
          <w:tab w:val="left" w:pos="835"/>
        </w:tabs>
        <w:autoSpaceDE w:val="0"/>
        <w:autoSpaceDN w:val="0"/>
        <w:adjustRightInd w:val="0"/>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13. В результате осуществления инновационного проекта объем выручки от реализации (без НДС) составил 35,48 млн. р. Себестоимость реализованной продукции – 31,22 млн.  р., в том числе совокупные переменные затраты – 23,41 млн. р. Определить устойчивость проекта методом определения границ безубыточности.</w:t>
      </w:r>
    </w:p>
    <w:p w:rsidR="00B72F14" w:rsidRPr="00B72F14" w:rsidRDefault="00B72F14" w:rsidP="00B72F14">
      <w:pPr>
        <w:tabs>
          <w:tab w:val="left" w:pos="835"/>
        </w:tabs>
        <w:autoSpaceDE w:val="0"/>
        <w:autoSpaceDN w:val="0"/>
        <w:adjustRightInd w:val="0"/>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14. Проект осуществляют два участника. Оцените эффективность каждого из них, выявите наиболее эффективного.</w:t>
      </w:r>
    </w:p>
    <w:tbl>
      <w:tblPr>
        <w:tblW w:w="6288" w:type="dxa"/>
        <w:tblInd w:w="40" w:type="dxa"/>
        <w:tblCellMar>
          <w:left w:w="40" w:type="dxa"/>
          <w:right w:w="40" w:type="dxa"/>
        </w:tblCellMar>
        <w:tblLook w:val="04A0" w:firstRow="1" w:lastRow="0" w:firstColumn="1" w:lastColumn="0" w:noHBand="0" w:noVBand="1"/>
      </w:tblPr>
      <w:tblGrid>
        <w:gridCol w:w="2563"/>
        <w:gridCol w:w="533"/>
        <w:gridCol w:w="518"/>
        <w:gridCol w:w="533"/>
        <w:gridCol w:w="528"/>
        <w:gridCol w:w="538"/>
        <w:gridCol w:w="528"/>
        <w:gridCol w:w="547"/>
      </w:tblGrid>
      <w:tr w:rsidR="00B72F14" w:rsidRPr="00B72F14" w:rsidTr="005837D0">
        <w:tc>
          <w:tcPr>
            <w:tcW w:w="2563" w:type="dxa"/>
            <w:vMerge w:val="restart"/>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Microsoft Sans Serif" w:hAnsi="Microsoft Sans Serif" w:cs="Microsoft Sans Serif"/>
                <w:iCs/>
                <w:sz w:val="20"/>
                <w:szCs w:val="20"/>
              </w:rPr>
            </w:pPr>
            <w:r w:rsidRPr="00B72F14">
              <w:rPr>
                <w:rFonts w:ascii="Microsoft Sans Serif" w:hAnsi="Microsoft Sans Serif" w:cs="Microsoft Sans Serif"/>
                <w:i/>
                <w:iCs/>
                <w:sz w:val="12"/>
                <w:szCs w:val="12"/>
              </w:rPr>
              <w:t>Показатели</w:t>
            </w:r>
          </w:p>
        </w:tc>
        <w:tc>
          <w:tcPr>
            <w:tcW w:w="3725" w:type="dxa"/>
            <w:gridSpan w:val="7"/>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Microsoft Sans Serif" w:hAnsi="Microsoft Sans Serif" w:cs="Microsoft Sans Serif"/>
                <w:iCs/>
                <w:sz w:val="20"/>
                <w:szCs w:val="20"/>
              </w:rPr>
            </w:pPr>
            <w:r w:rsidRPr="00B72F14">
              <w:rPr>
                <w:rFonts w:ascii="Microsoft Sans Serif" w:hAnsi="Microsoft Sans Serif" w:cs="Microsoft Sans Serif"/>
                <w:i/>
                <w:iCs/>
                <w:sz w:val="12"/>
                <w:szCs w:val="12"/>
              </w:rPr>
              <w:t>Период</w:t>
            </w:r>
          </w:p>
        </w:tc>
      </w:tr>
      <w:tr w:rsidR="00B72F14" w:rsidRPr="00B72F14" w:rsidTr="005837D0">
        <w:tc>
          <w:tcPr>
            <w:tcW w:w="0" w:type="auto"/>
            <w:vMerge/>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spacing w:after="0" w:line="240" w:lineRule="auto"/>
              <w:rPr>
                <w:rFonts w:ascii="Microsoft Sans Serif" w:hAnsi="Microsoft Sans Serif" w:cs="Microsoft Sans Serif"/>
                <w:iCs/>
                <w:sz w:val="20"/>
                <w:szCs w:val="20"/>
              </w:rPr>
            </w:pPr>
          </w:p>
        </w:tc>
        <w:tc>
          <w:tcPr>
            <w:tcW w:w="533" w:type="dxa"/>
            <w:tcBorders>
              <w:top w:val="single" w:sz="6" w:space="0" w:color="auto"/>
              <w:left w:val="single" w:sz="6" w:space="0" w:color="auto"/>
              <w:bottom w:val="single" w:sz="6" w:space="0" w:color="auto"/>
              <w:right w:val="single" w:sz="6" w:space="0" w:color="auto"/>
            </w:tcBorders>
            <w:vAlign w:val="center"/>
          </w:tcPr>
          <w:p w:rsidR="00B72F14" w:rsidRPr="00B72F14" w:rsidRDefault="00B72F14" w:rsidP="00B72F14">
            <w:pPr>
              <w:autoSpaceDE w:val="0"/>
              <w:autoSpaceDN w:val="0"/>
              <w:adjustRightInd w:val="0"/>
              <w:spacing w:after="0" w:line="240" w:lineRule="auto"/>
              <w:jc w:val="center"/>
              <w:rPr>
                <w:rFonts w:ascii="Microsoft Sans Serif" w:hAnsi="Microsoft Sans Serif" w:cs="Microsoft Sans Serif"/>
                <w:iCs/>
                <w:sz w:val="16"/>
                <w:szCs w:val="16"/>
              </w:rPr>
            </w:pPr>
            <w:r w:rsidRPr="00B72F14">
              <w:rPr>
                <w:rFonts w:ascii="Microsoft Sans Serif" w:hAnsi="Microsoft Sans Serif" w:cs="Microsoft Sans Serif"/>
                <w:iCs/>
                <w:sz w:val="16"/>
                <w:szCs w:val="16"/>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2</w:t>
            </w:r>
          </w:p>
        </w:tc>
        <w:tc>
          <w:tcPr>
            <w:tcW w:w="533"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Microsoft Sans Serif" w:hAnsi="Microsoft Sans Serif" w:cs="Microsoft Sans Serif"/>
                <w:iCs/>
                <w:sz w:val="16"/>
                <w:szCs w:val="16"/>
              </w:rPr>
            </w:pPr>
            <w:r w:rsidRPr="00B72F14">
              <w:rPr>
                <w:rFonts w:ascii="Microsoft Sans Serif" w:hAnsi="Microsoft Sans Serif" w:cs="Microsoft Sans Serif"/>
                <w:iCs/>
                <w:sz w:val="16"/>
                <w:szCs w:val="16"/>
              </w:rPr>
              <w:t>4</w:t>
            </w:r>
          </w:p>
        </w:tc>
        <w:tc>
          <w:tcPr>
            <w:tcW w:w="53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5</w:t>
            </w:r>
          </w:p>
        </w:tc>
        <w:tc>
          <w:tcPr>
            <w:tcW w:w="52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б</w:t>
            </w:r>
          </w:p>
        </w:tc>
        <w:tc>
          <w:tcPr>
            <w:tcW w:w="547"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Microsoft Sans Serif" w:hAnsi="Microsoft Sans Serif" w:cs="Microsoft Sans Serif"/>
                <w:iCs/>
                <w:sz w:val="16"/>
                <w:szCs w:val="16"/>
              </w:rPr>
            </w:pPr>
            <w:r w:rsidRPr="00B72F14">
              <w:rPr>
                <w:rFonts w:ascii="Microsoft Sans Serif" w:hAnsi="Microsoft Sans Serif" w:cs="Microsoft Sans Serif"/>
                <w:iCs/>
                <w:sz w:val="16"/>
                <w:szCs w:val="16"/>
              </w:rPr>
              <w:t>7</w:t>
            </w:r>
          </w:p>
        </w:tc>
      </w:tr>
      <w:tr w:rsidR="00B72F14" w:rsidRPr="00B72F14" w:rsidTr="005837D0">
        <w:tc>
          <w:tcPr>
            <w:tcW w:w="6288" w:type="dxa"/>
            <w:gridSpan w:val="8"/>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b/>
                <w:sz w:val="16"/>
                <w:szCs w:val="16"/>
              </w:rPr>
            </w:pPr>
            <w:r w:rsidRPr="00B72F14">
              <w:rPr>
                <w:rFonts w:ascii="Times New Roman" w:hAnsi="Times New Roman" w:cs="Times New Roman"/>
                <w:bCs/>
                <w:sz w:val="16"/>
                <w:szCs w:val="16"/>
              </w:rPr>
              <w:t>Первый участник</w:t>
            </w:r>
          </w:p>
        </w:tc>
      </w:tr>
      <w:tr w:rsidR="00B72F14" w:rsidRPr="00B72F14" w:rsidTr="005837D0">
        <w:tc>
          <w:tcPr>
            <w:tcW w:w="2563"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rPr>
                <w:rFonts w:ascii="Times New Roman" w:hAnsi="Times New Roman" w:cs="Microsoft Sans Serif"/>
                <w:sz w:val="16"/>
                <w:szCs w:val="16"/>
              </w:rPr>
            </w:pPr>
            <w:r w:rsidRPr="00B72F14">
              <w:rPr>
                <w:rFonts w:ascii="Times New Roman" w:hAnsi="Times New Roman" w:cs="Microsoft Sans Serif"/>
                <w:sz w:val="16"/>
                <w:szCs w:val="16"/>
              </w:rPr>
              <w:t>Результат,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1,5</w:t>
            </w:r>
          </w:p>
        </w:tc>
        <w:tc>
          <w:tcPr>
            <w:tcW w:w="533"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2</w:t>
            </w:r>
          </w:p>
        </w:tc>
        <w:tc>
          <w:tcPr>
            <w:tcW w:w="52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2,5</w:t>
            </w:r>
          </w:p>
        </w:tc>
        <w:tc>
          <w:tcPr>
            <w:tcW w:w="53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2</w:t>
            </w:r>
          </w:p>
        </w:tc>
        <w:tc>
          <w:tcPr>
            <w:tcW w:w="52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2</w:t>
            </w:r>
          </w:p>
        </w:tc>
        <w:tc>
          <w:tcPr>
            <w:tcW w:w="547"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1</w:t>
            </w:r>
          </w:p>
        </w:tc>
      </w:tr>
      <w:tr w:rsidR="00B72F14" w:rsidRPr="00B72F14" w:rsidTr="005837D0">
        <w:tc>
          <w:tcPr>
            <w:tcW w:w="2563"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rPr>
                <w:rFonts w:ascii="Times New Roman" w:hAnsi="Times New Roman" w:cs="Microsoft Sans Serif"/>
                <w:sz w:val="16"/>
                <w:szCs w:val="16"/>
              </w:rPr>
            </w:pPr>
            <w:r w:rsidRPr="00B72F14">
              <w:rPr>
                <w:rFonts w:ascii="Times New Roman" w:hAnsi="Times New Roman" w:cs="Microsoft Sans Serif"/>
                <w:sz w:val="16"/>
                <w:szCs w:val="16"/>
              </w:rPr>
              <w:t>Затраты текущие,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0,5</w:t>
            </w:r>
          </w:p>
        </w:tc>
        <w:tc>
          <w:tcPr>
            <w:tcW w:w="533"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0,5</w:t>
            </w:r>
          </w:p>
        </w:tc>
        <w:tc>
          <w:tcPr>
            <w:tcW w:w="52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0,4</w:t>
            </w:r>
          </w:p>
        </w:tc>
        <w:tc>
          <w:tcPr>
            <w:tcW w:w="52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0.3</w:t>
            </w:r>
          </w:p>
        </w:tc>
        <w:tc>
          <w:tcPr>
            <w:tcW w:w="547"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0,25</w:t>
            </w:r>
          </w:p>
        </w:tc>
      </w:tr>
      <w:tr w:rsidR="00B72F14" w:rsidRPr="00B72F14" w:rsidTr="005837D0">
        <w:tc>
          <w:tcPr>
            <w:tcW w:w="2563"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rPr>
                <w:rFonts w:ascii="Times New Roman" w:hAnsi="Times New Roman" w:cs="Microsoft Sans Serif"/>
                <w:sz w:val="16"/>
                <w:szCs w:val="16"/>
              </w:rPr>
            </w:pPr>
            <w:proofErr w:type="spellStart"/>
            <w:r w:rsidRPr="00B72F14">
              <w:rPr>
                <w:rFonts w:ascii="Times New Roman" w:hAnsi="Times New Roman" w:cs="Microsoft Sans Serif"/>
                <w:sz w:val="16"/>
                <w:szCs w:val="16"/>
              </w:rPr>
              <w:lastRenderedPageBreak/>
              <w:t>Кап</w:t>
            </w:r>
            <w:proofErr w:type="gramStart"/>
            <w:r w:rsidRPr="00B72F14">
              <w:rPr>
                <w:rFonts w:ascii="Times New Roman" w:hAnsi="Times New Roman" w:cs="Microsoft Sans Serif"/>
                <w:sz w:val="16"/>
                <w:szCs w:val="16"/>
              </w:rPr>
              <w:t>.в</w:t>
            </w:r>
            <w:proofErr w:type="gramEnd"/>
            <w:r w:rsidRPr="00B72F14">
              <w:rPr>
                <w:rFonts w:ascii="Times New Roman" w:hAnsi="Times New Roman" w:cs="Microsoft Sans Serif"/>
                <w:sz w:val="16"/>
                <w:szCs w:val="16"/>
              </w:rPr>
              <w:t>ложения</w:t>
            </w:r>
            <w:proofErr w:type="spellEnd"/>
            <w:r w:rsidRPr="00B72F14">
              <w:rPr>
                <w:rFonts w:ascii="Times New Roman" w:hAnsi="Times New Roman" w:cs="Microsoft Sans Serif"/>
                <w:sz w:val="16"/>
                <w:szCs w:val="16"/>
              </w:rPr>
              <w:t>,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0,8</w:t>
            </w:r>
          </w:p>
        </w:tc>
        <w:tc>
          <w:tcPr>
            <w:tcW w:w="533"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0,3</w:t>
            </w:r>
          </w:p>
        </w:tc>
        <w:tc>
          <w:tcPr>
            <w:tcW w:w="52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Times New Roman"/>
                <w:sz w:val="16"/>
                <w:szCs w:val="16"/>
              </w:rPr>
            </w:pPr>
            <w:r w:rsidRPr="00B72F14">
              <w:rPr>
                <w:rFonts w:ascii="Times New Roman" w:hAnsi="Times New Roman" w:cs="Times New Roman"/>
                <w:sz w:val="16"/>
                <w:szCs w:val="16"/>
              </w:rPr>
              <w:t>-</w:t>
            </w:r>
          </w:p>
        </w:tc>
        <w:tc>
          <w:tcPr>
            <w:tcW w:w="53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Times New Roman"/>
                <w:bCs/>
                <w:sz w:val="16"/>
                <w:szCs w:val="16"/>
              </w:rPr>
            </w:pPr>
            <w:r w:rsidRPr="00B72F14">
              <w:rPr>
                <w:rFonts w:ascii="Times New Roman" w:hAnsi="Times New Roman" w:cs="Times New Roman"/>
                <w:b/>
                <w:bCs/>
                <w:sz w:val="16"/>
                <w:szCs w:val="16"/>
              </w:rPr>
              <w:t>-</w:t>
            </w:r>
          </w:p>
        </w:tc>
        <w:tc>
          <w:tcPr>
            <w:tcW w:w="52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Times New Roman"/>
                <w:sz w:val="16"/>
                <w:szCs w:val="16"/>
              </w:rPr>
            </w:pPr>
            <w:r w:rsidRPr="00B72F14">
              <w:rPr>
                <w:rFonts w:ascii="Times New Roman" w:hAnsi="Times New Roman" w:cs="Times New Roman"/>
                <w:sz w:val="16"/>
                <w:szCs w:val="16"/>
              </w:rPr>
              <w:t>-</w:t>
            </w:r>
          </w:p>
        </w:tc>
        <w:tc>
          <w:tcPr>
            <w:tcW w:w="547"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Times New Roman"/>
                <w:sz w:val="16"/>
                <w:szCs w:val="16"/>
              </w:rPr>
            </w:pPr>
            <w:r w:rsidRPr="00B72F14">
              <w:rPr>
                <w:rFonts w:ascii="Times New Roman" w:hAnsi="Times New Roman" w:cs="Times New Roman"/>
                <w:sz w:val="16"/>
                <w:szCs w:val="16"/>
              </w:rPr>
              <w:t>-</w:t>
            </w:r>
          </w:p>
        </w:tc>
      </w:tr>
      <w:tr w:rsidR="00B72F14" w:rsidRPr="00B72F14" w:rsidTr="005837D0">
        <w:tc>
          <w:tcPr>
            <w:tcW w:w="2563"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rPr>
                <w:rFonts w:ascii="Times New Roman" w:hAnsi="Times New Roman" w:cs="Microsoft Sans Serif"/>
                <w:sz w:val="16"/>
                <w:szCs w:val="16"/>
              </w:rPr>
            </w:pPr>
            <w:r w:rsidRPr="00B72F14">
              <w:rPr>
                <w:rFonts w:ascii="Times New Roman" w:hAnsi="Times New Roman" w:cs="Microsoft Sans Serif"/>
                <w:sz w:val="16"/>
                <w:szCs w:val="16"/>
              </w:rPr>
              <w:t>Норма дисконта, %</w:t>
            </w:r>
          </w:p>
        </w:tc>
        <w:tc>
          <w:tcPr>
            <w:tcW w:w="533"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10</w:t>
            </w:r>
          </w:p>
        </w:tc>
        <w:tc>
          <w:tcPr>
            <w:tcW w:w="51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9</w:t>
            </w:r>
          </w:p>
        </w:tc>
        <w:tc>
          <w:tcPr>
            <w:tcW w:w="533"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9</w:t>
            </w:r>
          </w:p>
        </w:tc>
        <w:tc>
          <w:tcPr>
            <w:tcW w:w="52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8</w:t>
            </w:r>
          </w:p>
        </w:tc>
        <w:tc>
          <w:tcPr>
            <w:tcW w:w="53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8</w:t>
            </w:r>
          </w:p>
        </w:tc>
        <w:tc>
          <w:tcPr>
            <w:tcW w:w="52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7</w:t>
            </w:r>
          </w:p>
        </w:tc>
        <w:tc>
          <w:tcPr>
            <w:tcW w:w="547"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7</w:t>
            </w:r>
          </w:p>
        </w:tc>
      </w:tr>
      <w:tr w:rsidR="00B72F14" w:rsidRPr="00B72F14" w:rsidTr="005837D0">
        <w:tc>
          <w:tcPr>
            <w:tcW w:w="6288" w:type="dxa"/>
            <w:gridSpan w:val="8"/>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Times New Roman"/>
                <w:bCs/>
                <w:sz w:val="16"/>
                <w:szCs w:val="16"/>
              </w:rPr>
            </w:pPr>
            <w:r w:rsidRPr="00B72F14">
              <w:rPr>
                <w:rFonts w:ascii="Times New Roman" w:hAnsi="Times New Roman" w:cs="Times New Roman"/>
                <w:bCs/>
                <w:sz w:val="16"/>
                <w:szCs w:val="16"/>
              </w:rPr>
              <w:t>Второй участник</w:t>
            </w:r>
          </w:p>
        </w:tc>
      </w:tr>
      <w:tr w:rsidR="00B72F14" w:rsidRPr="00B72F14" w:rsidTr="005837D0">
        <w:tc>
          <w:tcPr>
            <w:tcW w:w="2563"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rPr>
                <w:rFonts w:ascii="Times New Roman" w:hAnsi="Times New Roman" w:cs="Microsoft Sans Serif"/>
                <w:sz w:val="16"/>
                <w:szCs w:val="16"/>
              </w:rPr>
            </w:pPr>
            <w:r w:rsidRPr="00B72F14">
              <w:rPr>
                <w:rFonts w:ascii="Times New Roman" w:hAnsi="Times New Roman" w:cs="Microsoft Sans Serif"/>
                <w:sz w:val="16"/>
                <w:szCs w:val="16"/>
              </w:rPr>
              <w:t>Результат,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1,5</w:t>
            </w:r>
          </w:p>
        </w:tc>
        <w:tc>
          <w:tcPr>
            <w:tcW w:w="51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2,5</w:t>
            </w:r>
          </w:p>
        </w:tc>
        <w:tc>
          <w:tcPr>
            <w:tcW w:w="533"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3,5</w:t>
            </w:r>
          </w:p>
        </w:tc>
        <w:tc>
          <w:tcPr>
            <w:tcW w:w="53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2</w:t>
            </w:r>
          </w:p>
        </w:tc>
        <w:tc>
          <w:tcPr>
            <w:tcW w:w="547"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1</w:t>
            </w:r>
          </w:p>
        </w:tc>
      </w:tr>
      <w:tr w:rsidR="00B72F14" w:rsidRPr="00B72F14" w:rsidTr="005837D0">
        <w:tc>
          <w:tcPr>
            <w:tcW w:w="2563"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rPr>
                <w:rFonts w:ascii="Times New Roman" w:hAnsi="Times New Roman" w:cs="Microsoft Sans Serif"/>
                <w:sz w:val="16"/>
                <w:szCs w:val="16"/>
              </w:rPr>
            </w:pPr>
            <w:r w:rsidRPr="00B72F14">
              <w:rPr>
                <w:rFonts w:ascii="Times New Roman" w:hAnsi="Times New Roman" w:cs="Microsoft Sans Serif"/>
                <w:sz w:val="16"/>
                <w:szCs w:val="16"/>
              </w:rPr>
              <w:t>Затраты текущие,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0,5</w:t>
            </w:r>
          </w:p>
        </w:tc>
        <w:tc>
          <w:tcPr>
            <w:tcW w:w="533"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0,5</w:t>
            </w:r>
          </w:p>
        </w:tc>
        <w:tc>
          <w:tcPr>
            <w:tcW w:w="52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0,4</w:t>
            </w:r>
          </w:p>
        </w:tc>
        <w:tc>
          <w:tcPr>
            <w:tcW w:w="52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0,3</w:t>
            </w:r>
          </w:p>
        </w:tc>
        <w:tc>
          <w:tcPr>
            <w:tcW w:w="547"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0,25</w:t>
            </w:r>
          </w:p>
        </w:tc>
      </w:tr>
      <w:tr w:rsidR="00B72F14" w:rsidRPr="00B72F14" w:rsidTr="005837D0">
        <w:tc>
          <w:tcPr>
            <w:tcW w:w="2563"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rPr>
                <w:rFonts w:ascii="Times New Roman" w:hAnsi="Times New Roman" w:cs="Microsoft Sans Serif"/>
                <w:sz w:val="16"/>
                <w:szCs w:val="16"/>
              </w:rPr>
            </w:pPr>
            <w:proofErr w:type="spellStart"/>
            <w:r w:rsidRPr="00B72F14">
              <w:rPr>
                <w:rFonts w:ascii="Times New Roman" w:hAnsi="Times New Roman" w:cs="Microsoft Sans Serif"/>
                <w:sz w:val="16"/>
                <w:szCs w:val="16"/>
              </w:rPr>
              <w:t>Кап</w:t>
            </w:r>
            <w:proofErr w:type="gramStart"/>
            <w:r w:rsidRPr="00B72F14">
              <w:rPr>
                <w:rFonts w:ascii="Times New Roman" w:hAnsi="Times New Roman" w:cs="Microsoft Sans Serif"/>
                <w:sz w:val="16"/>
                <w:szCs w:val="16"/>
              </w:rPr>
              <w:t>.в</w:t>
            </w:r>
            <w:proofErr w:type="gramEnd"/>
            <w:r w:rsidRPr="00B72F14">
              <w:rPr>
                <w:rFonts w:ascii="Times New Roman" w:hAnsi="Times New Roman" w:cs="Microsoft Sans Serif"/>
                <w:sz w:val="16"/>
                <w:szCs w:val="16"/>
              </w:rPr>
              <w:t>ложения</w:t>
            </w:r>
            <w:proofErr w:type="spellEnd"/>
            <w:r w:rsidRPr="00B72F14">
              <w:rPr>
                <w:rFonts w:ascii="Times New Roman" w:hAnsi="Times New Roman" w:cs="Microsoft Sans Serif"/>
                <w:sz w:val="16"/>
                <w:szCs w:val="16"/>
              </w:rPr>
              <w:t>,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2</w:t>
            </w:r>
          </w:p>
        </w:tc>
        <w:tc>
          <w:tcPr>
            <w:tcW w:w="51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1,2</w:t>
            </w:r>
          </w:p>
        </w:tc>
        <w:tc>
          <w:tcPr>
            <w:tcW w:w="533"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0,7</w:t>
            </w:r>
          </w:p>
        </w:tc>
        <w:tc>
          <w:tcPr>
            <w:tcW w:w="52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0,2</w:t>
            </w:r>
          </w:p>
        </w:tc>
        <w:tc>
          <w:tcPr>
            <w:tcW w:w="52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Times New Roman"/>
                <w:bCs/>
                <w:sz w:val="16"/>
                <w:szCs w:val="16"/>
              </w:rPr>
            </w:pPr>
            <w:r w:rsidRPr="00B72F14">
              <w:rPr>
                <w:rFonts w:ascii="Times New Roman" w:hAnsi="Times New Roman" w:cs="Times New Roman"/>
                <w:b/>
                <w:bCs/>
                <w:sz w:val="16"/>
                <w:szCs w:val="16"/>
              </w:rPr>
              <w:t>-</w:t>
            </w:r>
          </w:p>
        </w:tc>
        <w:tc>
          <w:tcPr>
            <w:tcW w:w="547"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Times New Roman"/>
                <w:sz w:val="16"/>
                <w:szCs w:val="16"/>
              </w:rPr>
            </w:pPr>
            <w:r w:rsidRPr="00B72F14">
              <w:rPr>
                <w:rFonts w:ascii="Times New Roman" w:hAnsi="Times New Roman" w:cs="Times New Roman"/>
                <w:sz w:val="16"/>
                <w:szCs w:val="16"/>
              </w:rPr>
              <w:t>-</w:t>
            </w:r>
          </w:p>
        </w:tc>
      </w:tr>
      <w:tr w:rsidR="00B72F14" w:rsidRPr="00B72F14" w:rsidTr="005837D0">
        <w:tc>
          <w:tcPr>
            <w:tcW w:w="2563"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rPr>
                <w:rFonts w:ascii="Times New Roman" w:hAnsi="Times New Roman" w:cs="Microsoft Sans Serif"/>
                <w:sz w:val="16"/>
                <w:szCs w:val="16"/>
              </w:rPr>
            </w:pPr>
            <w:r w:rsidRPr="00B72F14">
              <w:rPr>
                <w:rFonts w:ascii="Times New Roman" w:hAnsi="Times New Roman" w:cs="Microsoft Sans Serif"/>
                <w:sz w:val="16"/>
                <w:szCs w:val="16"/>
              </w:rPr>
              <w:t>Норма дисконта, %</w:t>
            </w:r>
          </w:p>
        </w:tc>
        <w:tc>
          <w:tcPr>
            <w:tcW w:w="533"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10</w:t>
            </w:r>
          </w:p>
        </w:tc>
        <w:tc>
          <w:tcPr>
            <w:tcW w:w="51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9</w:t>
            </w:r>
          </w:p>
        </w:tc>
        <w:tc>
          <w:tcPr>
            <w:tcW w:w="533"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9</w:t>
            </w:r>
          </w:p>
        </w:tc>
        <w:tc>
          <w:tcPr>
            <w:tcW w:w="52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8</w:t>
            </w:r>
          </w:p>
        </w:tc>
        <w:tc>
          <w:tcPr>
            <w:tcW w:w="53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8</w:t>
            </w:r>
          </w:p>
        </w:tc>
        <w:tc>
          <w:tcPr>
            <w:tcW w:w="528"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7</w:t>
            </w:r>
          </w:p>
        </w:tc>
        <w:tc>
          <w:tcPr>
            <w:tcW w:w="547" w:type="dxa"/>
            <w:tcBorders>
              <w:top w:val="single" w:sz="6" w:space="0" w:color="auto"/>
              <w:left w:val="single" w:sz="6" w:space="0" w:color="auto"/>
              <w:bottom w:val="single" w:sz="6" w:space="0" w:color="auto"/>
              <w:right w:val="single" w:sz="6" w:space="0" w:color="auto"/>
            </w:tcBorders>
            <w:vAlign w:val="center"/>
            <w:hideMark/>
          </w:tcPr>
          <w:p w:rsidR="00B72F14" w:rsidRPr="00B72F14" w:rsidRDefault="00B72F14" w:rsidP="00B72F14">
            <w:pPr>
              <w:autoSpaceDE w:val="0"/>
              <w:autoSpaceDN w:val="0"/>
              <w:adjustRightInd w:val="0"/>
              <w:spacing w:after="0" w:line="240" w:lineRule="auto"/>
              <w:jc w:val="center"/>
              <w:rPr>
                <w:rFonts w:ascii="Times New Roman" w:hAnsi="Times New Roman" w:cs="Microsoft Sans Serif"/>
                <w:sz w:val="16"/>
                <w:szCs w:val="16"/>
              </w:rPr>
            </w:pPr>
            <w:r w:rsidRPr="00B72F14">
              <w:rPr>
                <w:rFonts w:ascii="Times New Roman" w:hAnsi="Times New Roman" w:cs="Microsoft Sans Serif"/>
                <w:sz w:val="16"/>
                <w:szCs w:val="16"/>
              </w:rPr>
              <w:t>7</w:t>
            </w:r>
          </w:p>
        </w:tc>
      </w:tr>
    </w:tbl>
    <w:p w:rsidR="00B72F14" w:rsidRPr="00B72F14" w:rsidRDefault="00B72F14" w:rsidP="00B72F14">
      <w:pPr>
        <w:widowControl w:val="0"/>
        <w:tabs>
          <w:tab w:val="left" w:pos="854"/>
        </w:tabs>
        <w:autoSpaceDE w:val="0"/>
        <w:autoSpaceDN w:val="0"/>
        <w:adjustRightInd w:val="0"/>
        <w:spacing w:after="0" w:line="240" w:lineRule="auto"/>
        <w:ind w:firstLine="425"/>
        <w:jc w:val="both"/>
        <w:rPr>
          <w:rFonts w:ascii="Times New Roman" w:hAnsi="Times New Roman" w:cs="Times New Roman"/>
          <w:sz w:val="28"/>
          <w:szCs w:val="28"/>
        </w:rPr>
      </w:pPr>
      <w:proofErr w:type="spellStart"/>
      <w:proofErr w:type="gramStart"/>
      <w:r w:rsidRPr="00B72F14">
        <w:rPr>
          <w:rFonts w:ascii="Times New Roman" w:hAnsi="Times New Roman" w:cs="Times New Roman"/>
          <w:sz w:val="28"/>
          <w:szCs w:val="28"/>
        </w:rPr>
        <w:t>15.Ряд</w:t>
      </w:r>
      <w:proofErr w:type="spellEnd"/>
      <w:r w:rsidRPr="00B72F14">
        <w:rPr>
          <w:rFonts w:ascii="Times New Roman" w:hAnsi="Times New Roman" w:cs="Times New Roman"/>
          <w:sz w:val="28"/>
          <w:szCs w:val="28"/>
        </w:rPr>
        <w:t xml:space="preserve"> экономистов считает, что инновационная экономика - это не что иное, как национальная реакция государства и населения на значительные ограничения, возникающие на пути экономического роста (например, увеличение или снижение цен на нефть и другие энергоносители), или на изменения «правил игры» на мировом рынке (установление повышенных таможенных тарифов, квот и т.д.).</w:t>
      </w:r>
      <w:proofErr w:type="gramEnd"/>
    </w:p>
    <w:p w:rsidR="00B72F14" w:rsidRPr="00B72F14" w:rsidRDefault="00B72F14" w:rsidP="00B72F14">
      <w:pPr>
        <w:widowControl w:val="0"/>
        <w:autoSpaceDE w:val="0"/>
        <w:autoSpaceDN w:val="0"/>
        <w:adjustRightInd w:val="0"/>
        <w:spacing w:after="0" w:line="240" w:lineRule="auto"/>
        <w:ind w:firstLine="425"/>
        <w:jc w:val="both"/>
        <w:rPr>
          <w:rFonts w:ascii="Times New Roman" w:hAnsi="Times New Roman" w:cs="Times New Roman"/>
          <w:sz w:val="28"/>
          <w:szCs w:val="28"/>
        </w:rPr>
      </w:pPr>
      <w:proofErr w:type="spellStart"/>
      <w:r w:rsidRPr="00B72F14">
        <w:rPr>
          <w:rFonts w:ascii="Times New Roman" w:hAnsi="Times New Roman" w:cs="Times New Roman"/>
          <w:iCs/>
          <w:sz w:val="28"/>
          <w:szCs w:val="28"/>
        </w:rPr>
        <w:t>Вопрос</w:t>
      </w:r>
      <w:proofErr w:type="gramStart"/>
      <w:r w:rsidRPr="00B72F14">
        <w:rPr>
          <w:rFonts w:ascii="Times New Roman" w:hAnsi="Times New Roman" w:cs="Times New Roman"/>
          <w:iCs/>
          <w:sz w:val="28"/>
          <w:szCs w:val="28"/>
        </w:rPr>
        <w:t>:</w:t>
      </w:r>
      <w:r w:rsidRPr="00B72F14">
        <w:rPr>
          <w:rFonts w:ascii="Times New Roman" w:hAnsi="Times New Roman" w:cs="Times New Roman"/>
          <w:sz w:val="28"/>
          <w:szCs w:val="28"/>
        </w:rPr>
        <w:t>К</w:t>
      </w:r>
      <w:proofErr w:type="gramEnd"/>
      <w:r w:rsidRPr="00B72F14">
        <w:rPr>
          <w:rFonts w:ascii="Times New Roman" w:hAnsi="Times New Roman" w:cs="Times New Roman"/>
          <w:sz w:val="28"/>
          <w:szCs w:val="28"/>
        </w:rPr>
        <w:t>ак</w:t>
      </w:r>
      <w:proofErr w:type="spellEnd"/>
      <w:r w:rsidRPr="00B72F14">
        <w:rPr>
          <w:rFonts w:ascii="Times New Roman" w:hAnsi="Times New Roman" w:cs="Times New Roman"/>
          <w:sz w:val="28"/>
          <w:szCs w:val="28"/>
        </w:rPr>
        <w:t xml:space="preserve"> вы думаете, насколько это утверждение верно? Приведите примеры и обоснуйте свой ответ.</w:t>
      </w:r>
    </w:p>
    <w:p w:rsidR="00B72F14" w:rsidRPr="00B72F14" w:rsidRDefault="00B72F14" w:rsidP="00672928">
      <w:pPr>
        <w:numPr>
          <w:ilvl w:val="0"/>
          <w:numId w:val="5"/>
        </w:numPr>
        <w:spacing w:after="0" w:line="240" w:lineRule="auto"/>
        <w:contextualSpacing/>
        <w:jc w:val="both"/>
        <w:rPr>
          <w:rFonts w:ascii="Times New Roman" w:hAnsi="Times New Roman" w:cs="Times New Roman"/>
          <w:sz w:val="28"/>
          <w:szCs w:val="28"/>
        </w:rPr>
      </w:pPr>
      <w:r w:rsidRPr="00B72F14">
        <w:rPr>
          <w:rFonts w:ascii="Times New Roman" w:hAnsi="Times New Roman" w:cs="Times New Roman"/>
          <w:color w:val="000000"/>
          <w:sz w:val="28"/>
          <w:szCs w:val="28"/>
          <w:shd w:val="clear" w:color="auto" w:fill="FDFEFF"/>
        </w:rPr>
        <w:t xml:space="preserve">Затраты на </w:t>
      </w:r>
      <w:proofErr w:type="spellStart"/>
      <w:r w:rsidRPr="00B72F14">
        <w:rPr>
          <w:rFonts w:ascii="Times New Roman" w:hAnsi="Times New Roman" w:cs="Times New Roman"/>
          <w:color w:val="000000"/>
          <w:sz w:val="28"/>
          <w:szCs w:val="28"/>
          <w:shd w:val="clear" w:color="auto" w:fill="FDFEFF"/>
        </w:rPr>
        <w:t>НИОКР</w:t>
      </w:r>
      <w:proofErr w:type="spellEnd"/>
      <w:r w:rsidRPr="00B72F14">
        <w:rPr>
          <w:rFonts w:ascii="Times New Roman" w:hAnsi="Times New Roman" w:cs="Times New Roman"/>
          <w:color w:val="000000"/>
          <w:sz w:val="28"/>
          <w:szCs w:val="28"/>
          <w:shd w:val="clear" w:color="auto" w:fill="FDFEFF"/>
        </w:rPr>
        <w:t xml:space="preserve"> в предыдущем периоде в ООО «</w:t>
      </w:r>
      <w:proofErr w:type="spellStart"/>
      <w:r w:rsidRPr="00B72F14">
        <w:rPr>
          <w:rFonts w:ascii="Times New Roman" w:hAnsi="Times New Roman" w:cs="Times New Roman"/>
          <w:color w:val="000000"/>
          <w:sz w:val="28"/>
          <w:szCs w:val="28"/>
          <w:shd w:val="clear" w:color="auto" w:fill="FDFEFF"/>
        </w:rPr>
        <w:t>МенСтрой</w:t>
      </w:r>
      <w:proofErr w:type="spellEnd"/>
      <w:r w:rsidRPr="00B72F14">
        <w:rPr>
          <w:rFonts w:ascii="Times New Roman" w:hAnsi="Times New Roman" w:cs="Times New Roman"/>
          <w:color w:val="000000"/>
          <w:sz w:val="28"/>
          <w:szCs w:val="28"/>
          <w:shd w:val="clear" w:color="auto" w:fill="FDFEFF"/>
        </w:rPr>
        <w:t xml:space="preserve">» составляли 3,4 млн. руб. Принимая данную цифру за базу для формирования нового бюджета, определите сумму расходов на </w:t>
      </w:r>
      <w:proofErr w:type="spellStart"/>
      <w:r w:rsidRPr="00B72F14">
        <w:rPr>
          <w:rFonts w:ascii="Times New Roman" w:hAnsi="Times New Roman" w:cs="Times New Roman"/>
          <w:color w:val="000000"/>
          <w:sz w:val="28"/>
          <w:szCs w:val="28"/>
          <w:shd w:val="clear" w:color="auto" w:fill="FDFEFF"/>
        </w:rPr>
        <w:t>НИОКР</w:t>
      </w:r>
      <w:proofErr w:type="spellEnd"/>
      <w:r w:rsidRPr="00B72F14">
        <w:rPr>
          <w:rFonts w:ascii="Times New Roman" w:hAnsi="Times New Roman" w:cs="Times New Roman"/>
          <w:color w:val="000000"/>
          <w:sz w:val="28"/>
          <w:szCs w:val="28"/>
          <w:shd w:val="clear" w:color="auto" w:fill="FDFEFF"/>
        </w:rPr>
        <w:t>, если инфляция прогнозируется в размере 12% в год, а в будущем периоде планируется закупка нового оборудования в размере 380 тыс. руб.</w:t>
      </w:r>
    </w:p>
    <w:p w:rsidR="00B72F14" w:rsidRPr="00B72F14" w:rsidRDefault="00B72F14" w:rsidP="00B72F14">
      <w:pPr>
        <w:spacing w:after="0" w:line="240" w:lineRule="auto"/>
        <w:contextualSpacing/>
        <w:jc w:val="both"/>
        <w:rPr>
          <w:rFonts w:ascii="Times New Roman" w:hAnsi="Times New Roman" w:cs="Times New Roman"/>
          <w:sz w:val="28"/>
          <w:szCs w:val="28"/>
        </w:rPr>
      </w:pPr>
    </w:p>
    <w:p w:rsidR="00B72F14" w:rsidRPr="00B72F14" w:rsidRDefault="00B72F14" w:rsidP="00672928">
      <w:pPr>
        <w:numPr>
          <w:ilvl w:val="0"/>
          <w:numId w:val="5"/>
        </w:numPr>
        <w:shd w:val="clear" w:color="auto" w:fill="FDFEFF"/>
        <w:spacing w:after="0" w:line="240" w:lineRule="auto"/>
        <w:contextualSpacing/>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Группа сотрудников специализированного предприятия нашла новое оборудование для изготовления раствора. Экспериментальный образец оправдал ожидания изобретателей. Если бы Вы были руководителем малого предприятия, то какой вариант действий выбрали бы Вы?</w:t>
      </w:r>
    </w:p>
    <w:p w:rsidR="00B72F14" w:rsidRPr="00B72F14" w:rsidRDefault="00B72F14" w:rsidP="00672928">
      <w:pPr>
        <w:numPr>
          <w:ilvl w:val="0"/>
          <w:numId w:val="6"/>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организация совместной разработки и выпуска оборудования с каким-нибудь крупным предприятием или научно-техническим объединением;</w:t>
      </w:r>
    </w:p>
    <w:p w:rsidR="00B72F14" w:rsidRPr="00B72F14" w:rsidRDefault="00B72F14" w:rsidP="00672928">
      <w:pPr>
        <w:numPr>
          <w:ilvl w:val="0"/>
          <w:numId w:val="6"/>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заключение лицензионного договора с каким-нибудь крупным предприятием или научно-производственным объединением относительно права разработки и выпуска оборудования;</w:t>
      </w:r>
    </w:p>
    <w:p w:rsidR="00B72F14" w:rsidRPr="00B72F14" w:rsidRDefault="00B72F14" w:rsidP="00672928">
      <w:pPr>
        <w:numPr>
          <w:ilvl w:val="0"/>
          <w:numId w:val="6"/>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самостоятельная разработка документации, выпуск экспериментальных образцов и последующее серийное его изготовление;</w:t>
      </w:r>
    </w:p>
    <w:p w:rsidR="00B72F14" w:rsidRPr="00B72F14" w:rsidRDefault="00B72F14" w:rsidP="00672928">
      <w:pPr>
        <w:numPr>
          <w:ilvl w:val="0"/>
          <w:numId w:val="6"/>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патентование оборудования от имени малого предприятия и дальнейшая продажа патента без проведения специальной разработки.</w:t>
      </w:r>
    </w:p>
    <w:p w:rsidR="00B72F14" w:rsidRPr="00B72F14" w:rsidRDefault="00B72F14" w:rsidP="00B72F14">
      <w:pPr>
        <w:shd w:val="clear" w:color="auto" w:fill="FDFEFF"/>
        <w:spacing w:after="0" w:line="240" w:lineRule="auto"/>
        <w:jc w:val="both"/>
        <w:rPr>
          <w:rFonts w:ascii="Times New Roman" w:hAnsi="Times New Roman" w:cs="Times New Roman"/>
          <w:color w:val="000000"/>
          <w:sz w:val="28"/>
          <w:szCs w:val="28"/>
        </w:rPr>
      </w:pPr>
    </w:p>
    <w:p w:rsidR="00B72F14" w:rsidRPr="00B72F14" w:rsidRDefault="00B72F14" w:rsidP="00672928">
      <w:pPr>
        <w:numPr>
          <w:ilvl w:val="0"/>
          <w:numId w:val="5"/>
        </w:numPr>
        <w:shd w:val="clear" w:color="auto" w:fill="FDFEFF"/>
        <w:spacing w:after="0" w:line="240" w:lineRule="auto"/>
        <w:contextualSpacing/>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Научный сотрудник, с которым по-соседски поделился «краской» лаборант Сидоренко, быстро оценил находку. Он сформулировал заявку на новое исследование и подал ее дирекции для включения в план работ. Однако</w:t>
      </w:r>
      <w:proofErr w:type="gramStart"/>
      <w:r w:rsidRPr="00B72F14">
        <w:rPr>
          <w:rFonts w:ascii="Times New Roman" w:hAnsi="Times New Roman" w:cs="Times New Roman"/>
          <w:color w:val="000000"/>
          <w:sz w:val="28"/>
          <w:szCs w:val="28"/>
        </w:rPr>
        <w:t>,</w:t>
      </w:r>
      <w:proofErr w:type="gramEnd"/>
      <w:r w:rsidRPr="00B72F14">
        <w:rPr>
          <w:rFonts w:ascii="Times New Roman" w:hAnsi="Times New Roman" w:cs="Times New Roman"/>
          <w:color w:val="000000"/>
          <w:sz w:val="28"/>
          <w:szCs w:val="28"/>
        </w:rPr>
        <w:t xml:space="preserve"> из-за отсутствия финансирования тема не была утверждена. Какие дальнейшие действия научного сотрудника Вы считаете целесообразными?</w:t>
      </w:r>
    </w:p>
    <w:p w:rsidR="00B72F14" w:rsidRPr="00B72F14" w:rsidRDefault="00B72F14" w:rsidP="00672928">
      <w:pPr>
        <w:numPr>
          <w:ilvl w:val="0"/>
          <w:numId w:val="7"/>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начать исследования, не дожидаясь специального финансирования;</w:t>
      </w:r>
    </w:p>
    <w:p w:rsidR="00B72F14" w:rsidRPr="00B72F14" w:rsidRDefault="00B72F14" w:rsidP="00672928">
      <w:pPr>
        <w:numPr>
          <w:ilvl w:val="0"/>
          <w:numId w:val="7"/>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обратиться за финансированием к инвесторам;</w:t>
      </w:r>
    </w:p>
    <w:p w:rsidR="00B72F14" w:rsidRPr="00B72F14" w:rsidRDefault="00B72F14" w:rsidP="00672928">
      <w:pPr>
        <w:numPr>
          <w:ilvl w:val="0"/>
          <w:numId w:val="7"/>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lastRenderedPageBreak/>
        <w:t>обратиться за финансированием к заинтересованным лицам и организациям;</w:t>
      </w:r>
    </w:p>
    <w:p w:rsidR="00B72F14" w:rsidRPr="00B72F14" w:rsidRDefault="00B72F14" w:rsidP="00672928">
      <w:pPr>
        <w:numPr>
          <w:ilvl w:val="0"/>
          <w:numId w:val="7"/>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подать заявку на изобретение (включили бы Вы лаборанта Сидоренко в состав авторов или нет?).</w:t>
      </w:r>
    </w:p>
    <w:p w:rsidR="00B72F14" w:rsidRPr="00B72F14" w:rsidRDefault="00B72F14" w:rsidP="00672928">
      <w:pPr>
        <w:numPr>
          <w:ilvl w:val="0"/>
          <w:numId w:val="5"/>
        </w:numPr>
        <w:spacing w:after="0" w:line="240" w:lineRule="auto"/>
        <w:contextualSpacing/>
        <w:jc w:val="both"/>
        <w:rPr>
          <w:rFonts w:ascii="Times New Roman" w:hAnsi="Times New Roman" w:cs="Times New Roman"/>
          <w:color w:val="000000"/>
          <w:sz w:val="28"/>
          <w:szCs w:val="28"/>
          <w:shd w:val="clear" w:color="auto" w:fill="FDFEFF"/>
        </w:rPr>
      </w:pPr>
      <w:r w:rsidRPr="00B72F14">
        <w:rPr>
          <w:rFonts w:ascii="Times New Roman" w:hAnsi="Times New Roman" w:cs="Times New Roman"/>
          <w:color w:val="000000"/>
          <w:sz w:val="28"/>
          <w:szCs w:val="28"/>
          <w:shd w:val="clear" w:color="auto" w:fill="FDFEFF"/>
        </w:rPr>
        <w:t xml:space="preserve">В исследовательском институте одно из завершенных исследований привело к созданию нового дешевого сверхпрочного клея, который обеспечивал быстрое соединение разных металлов. Но при этом существовала одна проблема, которая сводилась к тому, при соприкосновении с металлической поверхностью он растекался тонкой пленкой и за 3 секунды пленка </w:t>
      </w:r>
      <w:proofErr w:type="spellStart"/>
      <w:r w:rsidRPr="00B72F14">
        <w:rPr>
          <w:rFonts w:ascii="Times New Roman" w:hAnsi="Times New Roman" w:cs="Times New Roman"/>
          <w:color w:val="000000"/>
          <w:sz w:val="28"/>
          <w:szCs w:val="28"/>
          <w:shd w:val="clear" w:color="auto" w:fill="FDFEFF"/>
        </w:rPr>
        <w:t>полимеризовалась</w:t>
      </w:r>
      <w:proofErr w:type="spellEnd"/>
      <w:r w:rsidRPr="00B72F14">
        <w:rPr>
          <w:rFonts w:ascii="Times New Roman" w:hAnsi="Times New Roman" w:cs="Times New Roman"/>
          <w:color w:val="000000"/>
          <w:sz w:val="28"/>
          <w:szCs w:val="28"/>
          <w:shd w:val="clear" w:color="auto" w:fill="FDFEFF"/>
        </w:rPr>
        <w:t>. Таким образом, свойство склеивания исчезало на третьей секунде. Придумать четыре направления использования клея.</w:t>
      </w:r>
    </w:p>
    <w:p w:rsidR="00B72F14" w:rsidRPr="00B72F14" w:rsidRDefault="00B72F14" w:rsidP="00672928">
      <w:pPr>
        <w:numPr>
          <w:ilvl w:val="0"/>
          <w:numId w:val="5"/>
        </w:numPr>
        <w:spacing w:after="0" w:line="240" w:lineRule="auto"/>
        <w:contextualSpacing/>
        <w:jc w:val="both"/>
        <w:rPr>
          <w:rFonts w:ascii="Times New Roman" w:hAnsi="Times New Roman" w:cs="Times New Roman"/>
          <w:sz w:val="28"/>
          <w:szCs w:val="28"/>
        </w:rPr>
      </w:pPr>
      <w:r w:rsidRPr="00B72F14">
        <w:rPr>
          <w:rFonts w:ascii="Times New Roman" w:hAnsi="Times New Roman" w:cs="Times New Roman"/>
          <w:color w:val="000000"/>
          <w:sz w:val="28"/>
          <w:szCs w:val="28"/>
          <w:shd w:val="clear" w:color="auto" w:fill="FDFEFF"/>
        </w:rPr>
        <w:t>Разработать карьерный план для менеджера по управлению персоналом. Проанализировать разделы карьерного плана.</w:t>
      </w:r>
    </w:p>
    <w:p w:rsidR="00B72F14" w:rsidRPr="00B72F14" w:rsidRDefault="00B72F14" w:rsidP="00672928">
      <w:pPr>
        <w:numPr>
          <w:ilvl w:val="0"/>
          <w:numId w:val="5"/>
        </w:numPr>
        <w:spacing w:after="0" w:line="240" w:lineRule="auto"/>
        <w:contextualSpacing/>
        <w:jc w:val="both"/>
        <w:rPr>
          <w:rFonts w:ascii="Times New Roman" w:hAnsi="Times New Roman" w:cs="Times New Roman"/>
          <w:sz w:val="28"/>
          <w:szCs w:val="28"/>
        </w:rPr>
      </w:pPr>
      <w:r w:rsidRPr="00B72F14">
        <w:rPr>
          <w:rFonts w:ascii="Times New Roman" w:hAnsi="Times New Roman" w:cs="Times New Roman"/>
          <w:color w:val="000000"/>
          <w:sz w:val="28"/>
          <w:szCs w:val="28"/>
          <w:shd w:val="clear" w:color="auto" w:fill="FDFEFF"/>
        </w:rPr>
        <w:t>Ваш научно-технический отдел усовершенствовал один из товаров, выпускаемых фирмой. Товар не стал по-настоящему «усовершенствованной новинкой», но Вы знаете, что появление подобных утверждений на упаковке и в рекламе повысит его сбыт. Как Вы поступите?</w:t>
      </w:r>
    </w:p>
    <w:p w:rsidR="00B72F14" w:rsidRPr="00B72F14" w:rsidRDefault="00B72F14" w:rsidP="00672928">
      <w:pPr>
        <w:numPr>
          <w:ilvl w:val="0"/>
          <w:numId w:val="5"/>
        </w:numPr>
        <w:shd w:val="clear" w:color="auto" w:fill="FDFEFF"/>
        <w:spacing w:after="0" w:line="240" w:lineRule="auto"/>
        <w:contextualSpacing/>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Рассчитайте необходимое количество рабочих мест контролеров-кассиров для проектируемого магазина «Универмаг» с торговой площадью 1200 кв. м на основании следующих данных:</w:t>
      </w:r>
    </w:p>
    <w:p w:rsidR="00B72F14" w:rsidRPr="00B72F14" w:rsidRDefault="00B72F14" w:rsidP="00672928">
      <w:pPr>
        <w:numPr>
          <w:ilvl w:val="0"/>
          <w:numId w:val="8"/>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площадь торгового зала, приходящаяся на одного покупателя согласно СНиП – 2,5 кв. м;</w:t>
      </w:r>
    </w:p>
    <w:p w:rsidR="00B72F14" w:rsidRPr="00B72F14" w:rsidRDefault="00B72F14" w:rsidP="00672928">
      <w:pPr>
        <w:numPr>
          <w:ilvl w:val="0"/>
          <w:numId w:val="8"/>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среднее время расчета с одним покупателем – 40 сек.;</w:t>
      </w:r>
    </w:p>
    <w:p w:rsidR="00B72F14" w:rsidRPr="00B72F14" w:rsidRDefault="00B72F14" w:rsidP="00672928">
      <w:pPr>
        <w:numPr>
          <w:ilvl w:val="0"/>
          <w:numId w:val="8"/>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коэффициент использования рабочего времени кассира – 0,9.</w:t>
      </w:r>
    </w:p>
    <w:p w:rsidR="00B72F14" w:rsidRPr="00B72F14" w:rsidRDefault="00B72F14" w:rsidP="00B72F14">
      <w:pPr>
        <w:shd w:val="clear" w:color="auto" w:fill="FDFEFF"/>
        <w:spacing w:after="0" w:line="240" w:lineRule="auto"/>
        <w:jc w:val="both"/>
        <w:rPr>
          <w:rFonts w:ascii="Times New Roman" w:hAnsi="Times New Roman" w:cs="Times New Roman"/>
          <w:color w:val="000000"/>
          <w:sz w:val="28"/>
          <w:szCs w:val="28"/>
        </w:rPr>
      </w:pPr>
    </w:p>
    <w:p w:rsidR="00B72F14" w:rsidRPr="00B72F14" w:rsidRDefault="00B72F14" w:rsidP="00672928">
      <w:pPr>
        <w:numPr>
          <w:ilvl w:val="0"/>
          <w:numId w:val="5"/>
        </w:numPr>
        <w:shd w:val="clear" w:color="auto" w:fill="FDFEFF"/>
        <w:spacing w:after="0" w:line="240" w:lineRule="auto"/>
        <w:contextualSpacing/>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Определить оптимальные параметры поставок материалов (сырья) одного вида (оптимальный размер одной поставки, средний текущий запас, точку заказа, интервал между поставками, число поставок, минимальные годовые затраты) при соблюдении сроков поставки по исходным данным. Сделать выводы.</w:t>
      </w:r>
    </w:p>
    <w:p w:rsidR="00B72F14" w:rsidRPr="00B72F14" w:rsidRDefault="00B72F14" w:rsidP="00B72F14">
      <w:p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Исходные данные:</w:t>
      </w:r>
    </w:p>
    <w:p w:rsidR="00B72F14" w:rsidRPr="00B72F14" w:rsidRDefault="00B72F14" w:rsidP="00672928">
      <w:pPr>
        <w:numPr>
          <w:ilvl w:val="0"/>
          <w:numId w:val="9"/>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Годовая потребность в материалах = 1200 шт.</w:t>
      </w:r>
    </w:p>
    <w:p w:rsidR="00B72F14" w:rsidRPr="00B72F14" w:rsidRDefault="00B72F14" w:rsidP="00672928">
      <w:pPr>
        <w:numPr>
          <w:ilvl w:val="0"/>
          <w:numId w:val="9"/>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Стоимость хранения единицы материала в месяц = 280 </w:t>
      </w:r>
      <w:proofErr w:type="spellStart"/>
      <w:r w:rsidRPr="00B72F14">
        <w:rPr>
          <w:rFonts w:ascii="Times New Roman" w:hAnsi="Times New Roman" w:cs="Times New Roman"/>
          <w:color w:val="000000"/>
          <w:sz w:val="28"/>
          <w:szCs w:val="28"/>
        </w:rPr>
        <w:t>ден</w:t>
      </w:r>
      <w:proofErr w:type="spellEnd"/>
      <w:r w:rsidRPr="00B72F14">
        <w:rPr>
          <w:rFonts w:ascii="Times New Roman" w:hAnsi="Times New Roman" w:cs="Times New Roman"/>
          <w:color w:val="000000"/>
          <w:sz w:val="28"/>
          <w:szCs w:val="28"/>
        </w:rPr>
        <w:t>. ед.</w:t>
      </w:r>
    </w:p>
    <w:p w:rsidR="00B72F14" w:rsidRPr="00B72F14" w:rsidRDefault="00B72F14" w:rsidP="00672928">
      <w:pPr>
        <w:numPr>
          <w:ilvl w:val="0"/>
          <w:numId w:val="9"/>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Стоимость заказа и доставки одной партии, в </w:t>
      </w:r>
      <w:proofErr w:type="spellStart"/>
      <w:r w:rsidRPr="00B72F14">
        <w:rPr>
          <w:rFonts w:ascii="Times New Roman" w:hAnsi="Times New Roman" w:cs="Times New Roman"/>
          <w:color w:val="000000"/>
          <w:sz w:val="28"/>
          <w:szCs w:val="28"/>
        </w:rPr>
        <w:t>т.ч</w:t>
      </w:r>
      <w:proofErr w:type="spellEnd"/>
      <w:r w:rsidRPr="00B72F14">
        <w:rPr>
          <w:rFonts w:ascii="Times New Roman" w:hAnsi="Times New Roman" w:cs="Times New Roman"/>
          <w:color w:val="000000"/>
          <w:sz w:val="28"/>
          <w:szCs w:val="28"/>
        </w:rPr>
        <w:t xml:space="preserve">. НДС = 420 </w:t>
      </w:r>
      <w:proofErr w:type="spellStart"/>
      <w:r w:rsidRPr="00B72F14">
        <w:rPr>
          <w:rFonts w:ascii="Times New Roman" w:hAnsi="Times New Roman" w:cs="Times New Roman"/>
          <w:color w:val="000000"/>
          <w:sz w:val="28"/>
          <w:szCs w:val="28"/>
        </w:rPr>
        <w:t>ден</w:t>
      </w:r>
      <w:proofErr w:type="spellEnd"/>
      <w:r w:rsidRPr="00B72F14">
        <w:rPr>
          <w:rFonts w:ascii="Times New Roman" w:hAnsi="Times New Roman" w:cs="Times New Roman"/>
          <w:color w:val="000000"/>
          <w:sz w:val="28"/>
          <w:szCs w:val="28"/>
        </w:rPr>
        <w:t>. ед.</w:t>
      </w:r>
    </w:p>
    <w:p w:rsidR="00B72F14" w:rsidRPr="00B72F14" w:rsidRDefault="00B72F14" w:rsidP="00672928">
      <w:pPr>
        <w:numPr>
          <w:ilvl w:val="0"/>
          <w:numId w:val="9"/>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Время доставки материала от поставщика = 25 дней.</w:t>
      </w:r>
    </w:p>
    <w:p w:rsidR="00B72F14" w:rsidRPr="00B72F14" w:rsidRDefault="00B72F14" w:rsidP="00B72F14">
      <w:pPr>
        <w:shd w:val="clear" w:color="auto" w:fill="FDFEFF"/>
        <w:spacing w:after="0" w:line="240" w:lineRule="auto"/>
        <w:jc w:val="both"/>
        <w:rPr>
          <w:rFonts w:ascii="Times New Roman" w:hAnsi="Times New Roman" w:cs="Times New Roman"/>
          <w:color w:val="000000"/>
          <w:sz w:val="28"/>
          <w:szCs w:val="28"/>
        </w:rPr>
      </w:pPr>
    </w:p>
    <w:p w:rsidR="00B72F14" w:rsidRPr="00B72F14" w:rsidRDefault="00B72F14" w:rsidP="00672928">
      <w:pPr>
        <w:numPr>
          <w:ilvl w:val="0"/>
          <w:numId w:val="5"/>
        </w:numPr>
        <w:spacing w:after="0" w:line="240" w:lineRule="auto"/>
        <w:contextualSpacing/>
        <w:jc w:val="both"/>
        <w:rPr>
          <w:rFonts w:ascii="Times New Roman" w:hAnsi="Times New Roman" w:cs="Times New Roman"/>
          <w:sz w:val="28"/>
          <w:szCs w:val="28"/>
        </w:rPr>
      </w:pPr>
      <w:r w:rsidRPr="00B72F14">
        <w:rPr>
          <w:rFonts w:ascii="Times New Roman" w:hAnsi="Times New Roman" w:cs="Times New Roman"/>
          <w:color w:val="000000"/>
          <w:sz w:val="28"/>
          <w:szCs w:val="28"/>
          <w:shd w:val="clear" w:color="auto" w:fill="FDFEFF"/>
        </w:rPr>
        <w:t>Компания «A», занимающаяся реализацией продуктов питания, решила приобрести склад для расширения рынка сбыта на юго-востоке Москвы. Она предполагает, что годовой грузооборот склада должен составить 16 тыс. т при среднем сроке хранения груза 25 дней. Определить необходимую емкость склада.</w:t>
      </w:r>
    </w:p>
    <w:p w:rsidR="00B72F14" w:rsidRPr="00B72F14" w:rsidRDefault="00B72F14" w:rsidP="00672928">
      <w:pPr>
        <w:numPr>
          <w:ilvl w:val="0"/>
          <w:numId w:val="5"/>
        </w:numPr>
        <w:shd w:val="clear" w:color="auto" w:fill="FDFEFF"/>
        <w:spacing w:after="0" w:line="240" w:lineRule="auto"/>
        <w:contextualSpacing/>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lastRenderedPageBreak/>
        <w:t>Выберите для внедрения систему распределения из трех предлагаемых, если для каждой из систем известны значения по следующим параметрам:</w:t>
      </w:r>
    </w:p>
    <w:tbl>
      <w:tblPr>
        <w:tblW w:w="5000" w:type="pct"/>
        <w:tblCellSpacing w:w="15" w:type="dxa"/>
        <w:tblBorders>
          <w:top w:val="outset" w:sz="12" w:space="0" w:color="auto"/>
          <w:left w:val="outset" w:sz="12" w:space="0" w:color="auto"/>
          <w:bottom w:val="outset" w:sz="12" w:space="0" w:color="auto"/>
          <w:right w:val="outset" w:sz="12" w:space="0" w:color="auto"/>
        </w:tblBorders>
        <w:shd w:val="clear" w:color="auto" w:fill="FDFEFF"/>
        <w:tblCellMar>
          <w:top w:w="15" w:type="dxa"/>
          <w:left w:w="15" w:type="dxa"/>
          <w:bottom w:w="15" w:type="dxa"/>
          <w:right w:w="15" w:type="dxa"/>
        </w:tblCellMar>
        <w:tblLook w:val="04A0" w:firstRow="1" w:lastRow="0" w:firstColumn="1" w:lastColumn="0" w:noHBand="0" w:noVBand="1"/>
      </w:tblPr>
      <w:tblGrid>
        <w:gridCol w:w="5293"/>
        <w:gridCol w:w="1389"/>
        <w:gridCol w:w="1389"/>
        <w:gridCol w:w="1404"/>
      </w:tblGrid>
      <w:tr w:rsidR="00B72F14" w:rsidRPr="00B72F14"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Показатель</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Система 1</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Система 2</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Система 3</w:t>
            </w:r>
          </w:p>
        </w:tc>
      </w:tr>
      <w:tr w:rsidR="00B72F14" w:rsidRPr="00B72F14"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Годовые эксплуатационные затраты, у.е.</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7050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9020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6100</w:t>
            </w:r>
          </w:p>
        </w:tc>
      </w:tr>
      <w:tr w:rsidR="00B72F14" w:rsidRPr="00B72F14"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Годовые транспортные затраты, у.е.</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3500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4850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7040</w:t>
            </w:r>
          </w:p>
        </w:tc>
      </w:tr>
      <w:tr w:rsidR="00B72F14" w:rsidRPr="00B72F14"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Единовременные затраты, у.е.</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50000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60000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40000</w:t>
            </w:r>
          </w:p>
        </w:tc>
      </w:tr>
      <w:tr w:rsidR="00B72F14" w:rsidRPr="00B72F14"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Срок окупаемости системы, лет</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5,2</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5,5</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4,9</w:t>
            </w:r>
          </w:p>
        </w:tc>
      </w:tr>
    </w:tbl>
    <w:p w:rsidR="00B72F14" w:rsidRPr="00B72F14" w:rsidRDefault="00B72F14" w:rsidP="00672928">
      <w:pPr>
        <w:numPr>
          <w:ilvl w:val="0"/>
          <w:numId w:val="5"/>
        </w:numPr>
        <w:spacing w:after="0" w:line="240" w:lineRule="auto"/>
        <w:contextualSpacing/>
        <w:jc w:val="both"/>
        <w:rPr>
          <w:rFonts w:ascii="Times New Roman" w:hAnsi="Times New Roman" w:cs="Times New Roman"/>
          <w:sz w:val="28"/>
          <w:szCs w:val="28"/>
        </w:rPr>
      </w:pPr>
      <w:r w:rsidRPr="00B72F14">
        <w:rPr>
          <w:rFonts w:ascii="Times New Roman" w:hAnsi="Times New Roman" w:cs="Times New Roman"/>
          <w:sz w:val="28"/>
          <w:szCs w:val="28"/>
        </w:rPr>
        <w:t>Компания «A», занимающаяся реализацией продуктов питания, решила приобрести склад для расширения рынка сбыта на юго-востоке Москвы. Она предполагает, что годовой грузооборот склада должен составить 16 тыс. т при среднем сроке хранения груза 25 дней. Определить необходимую емкость склада.</w:t>
      </w:r>
    </w:p>
    <w:p w:rsidR="00B72F14" w:rsidRPr="00B72F14" w:rsidRDefault="00B72F14" w:rsidP="00672928">
      <w:pPr>
        <w:numPr>
          <w:ilvl w:val="0"/>
          <w:numId w:val="5"/>
        </w:numPr>
        <w:shd w:val="clear" w:color="auto" w:fill="FDFEFF"/>
        <w:spacing w:after="0" w:line="240" w:lineRule="auto"/>
        <w:contextualSpacing/>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Для повышения эффективности работы и конкурентоспособности предприятия руководство кондитерского магазина «София» приняло решение о проведении маркетингового исследования. Цель исследования: выявить предпочтения покупателей по группе конфет, глазированных шоколадной глазурью.</w:t>
      </w:r>
    </w:p>
    <w:p w:rsidR="00B72F14" w:rsidRPr="00B72F14" w:rsidRDefault="00B72F14" w:rsidP="00672928">
      <w:pPr>
        <w:numPr>
          <w:ilvl w:val="0"/>
          <w:numId w:val="10"/>
        </w:numPr>
        <w:spacing w:after="0" w:line="240" w:lineRule="auto"/>
        <w:contextualSpacing/>
        <w:rPr>
          <w:rFonts w:ascii="Times New Roman" w:hAnsi="Times New Roman" w:cs="Times New Roman"/>
          <w:sz w:val="28"/>
          <w:szCs w:val="28"/>
        </w:rPr>
      </w:pPr>
      <w:r w:rsidRPr="00B72F14">
        <w:rPr>
          <w:rFonts w:ascii="Times New Roman" w:hAnsi="Times New Roman" w:cs="Times New Roman"/>
          <w:sz w:val="28"/>
          <w:szCs w:val="28"/>
        </w:rPr>
        <w:t xml:space="preserve">Построить графики движения партии деталей и рассчитать длительность технологического цикла по всем видам движения, если известно, что партия деталей состоит из 3 шт., технологический процесс обработки включает </w:t>
      </w:r>
      <w:proofErr w:type="spellStart"/>
      <w:r w:rsidRPr="00B72F14">
        <w:rPr>
          <w:rFonts w:ascii="Times New Roman" w:hAnsi="Times New Roman" w:cs="Times New Roman"/>
          <w:sz w:val="28"/>
          <w:szCs w:val="28"/>
        </w:rPr>
        <w:t>5операций</w:t>
      </w:r>
      <w:proofErr w:type="spellEnd"/>
      <w:r w:rsidRPr="00B72F14">
        <w:rPr>
          <w:rFonts w:ascii="Times New Roman" w:hAnsi="Times New Roman" w:cs="Times New Roman"/>
          <w:sz w:val="28"/>
          <w:szCs w:val="28"/>
        </w:rPr>
        <w:t xml:space="preserve">, длительность которых соответственно составляет: </w:t>
      </w:r>
      <w:proofErr w:type="spellStart"/>
      <w:r w:rsidRPr="00B72F14">
        <w:rPr>
          <w:rFonts w:ascii="Times New Roman" w:hAnsi="Times New Roman" w:cs="Times New Roman"/>
          <w:sz w:val="28"/>
          <w:szCs w:val="28"/>
        </w:rPr>
        <w:t>t1</w:t>
      </w:r>
      <w:proofErr w:type="spellEnd"/>
      <w:r w:rsidRPr="00B72F14">
        <w:rPr>
          <w:rFonts w:ascii="Times New Roman" w:hAnsi="Times New Roman" w:cs="Times New Roman"/>
          <w:sz w:val="28"/>
          <w:szCs w:val="28"/>
        </w:rPr>
        <w:t xml:space="preserve">=2, </w:t>
      </w:r>
      <w:proofErr w:type="spellStart"/>
      <w:r w:rsidRPr="00B72F14">
        <w:rPr>
          <w:rFonts w:ascii="Times New Roman" w:hAnsi="Times New Roman" w:cs="Times New Roman"/>
          <w:sz w:val="28"/>
          <w:szCs w:val="28"/>
        </w:rPr>
        <w:t>t2</w:t>
      </w:r>
      <w:proofErr w:type="spellEnd"/>
      <w:r w:rsidRPr="00B72F14">
        <w:rPr>
          <w:rFonts w:ascii="Times New Roman" w:hAnsi="Times New Roman" w:cs="Times New Roman"/>
          <w:sz w:val="28"/>
          <w:szCs w:val="28"/>
        </w:rPr>
        <w:t>=</w:t>
      </w:r>
      <w:proofErr w:type="spellStart"/>
      <w:r w:rsidRPr="00B72F14">
        <w:rPr>
          <w:rFonts w:ascii="Times New Roman" w:hAnsi="Times New Roman" w:cs="Times New Roman"/>
          <w:sz w:val="28"/>
          <w:szCs w:val="28"/>
        </w:rPr>
        <w:t>1,t3</w:t>
      </w:r>
      <w:proofErr w:type="spellEnd"/>
      <w:r w:rsidRPr="00B72F14">
        <w:rPr>
          <w:rFonts w:ascii="Times New Roman" w:hAnsi="Times New Roman" w:cs="Times New Roman"/>
          <w:sz w:val="28"/>
          <w:szCs w:val="28"/>
        </w:rPr>
        <w:t xml:space="preserve">=3, </w:t>
      </w:r>
      <w:proofErr w:type="spellStart"/>
      <w:r w:rsidRPr="00B72F14">
        <w:rPr>
          <w:rFonts w:ascii="Times New Roman" w:hAnsi="Times New Roman" w:cs="Times New Roman"/>
          <w:sz w:val="28"/>
          <w:szCs w:val="28"/>
        </w:rPr>
        <w:t>t4</w:t>
      </w:r>
      <w:proofErr w:type="spellEnd"/>
      <w:r w:rsidRPr="00B72F14">
        <w:rPr>
          <w:rFonts w:ascii="Times New Roman" w:hAnsi="Times New Roman" w:cs="Times New Roman"/>
          <w:sz w:val="28"/>
          <w:szCs w:val="28"/>
        </w:rPr>
        <w:t xml:space="preserve">=2, </w:t>
      </w:r>
      <w:proofErr w:type="spellStart"/>
      <w:r w:rsidRPr="00B72F14">
        <w:rPr>
          <w:rFonts w:ascii="Times New Roman" w:hAnsi="Times New Roman" w:cs="Times New Roman"/>
          <w:sz w:val="28"/>
          <w:szCs w:val="28"/>
        </w:rPr>
        <w:t>t5</w:t>
      </w:r>
      <w:proofErr w:type="spellEnd"/>
      <w:r w:rsidRPr="00B72F14">
        <w:rPr>
          <w:rFonts w:ascii="Times New Roman" w:hAnsi="Times New Roman" w:cs="Times New Roman"/>
          <w:sz w:val="28"/>
          <w:szCs w:val="28"/>
        </w:rPr>
        <w:t>=</w:t>
      </w:r>
      <w:proofErr w:type="spellStart"/>
      <w:r w:rsidRPr="00B72F14">
        <w:rPr>
          <w:rFonts w:ascii="Times New Roman" w:hAnsi="Times New Roman" w:cs="Times New Roman"/>
          <w:sz w:val="28"/>
          <w:szCs w:val="28"/>
        </w:rPr>
        <w:t>2,5ч</w:t>
      </w:r>
      <w:proofErr w:type="spellEnd"/>
      <w:r w:rsidRPr="00B72F14">
        <w:rPr>
          <w:rFonts w:ascii="Times New Roman" w:hAnsi="Times New Roman" w:cs="Times New Roman"/>
          <w:sz w:val="28"/>
          <w:szCs w:val="28"/>
        </w:rPr>
        <w:t xml:space="preserve">. Размер транспортной партии равен 1 </w:t>
      </w:r>
      <w:proofErr w:type="spellStart"/>
      <w:r w:rsidRPr="00B72F14">
        <w:rPr>
          <w:rFonts w:ascii="Times New Roman" w:hAnsi="Times New Roman" w:cs="Times New Roman"/>
          <w:sz w:val="28"/>
          <w:szCs w:val="28"/>
        </w:rPr>
        <w:t>шт</w:t>
      </w:r>
      <w:proofErr w:type="gramStart"/>
      <w:r w:rsidRPr="00B72F14">
        <w:rPr>
          <w:rFonts w:ascii="Times New Roman" w:hAnsi="Times New Roman" w:cs="Times New Roman"/>
          <w:sz w:val="28"/>
          <w:szCs w:val="28"/>
        </w:rPr>
        <w:t>.К</w:t>
      </w:r>
      <w:proofErr w:type="gramEnd"/>
      <w:r w:rsidRPr="00B72F14">
        <w:rPr>
          <w:rFonts w:ascii="Times New Roman" w:hAnsi="Times New Roman" w:cs="Times New Roman"/>
          <w:sz w:val="28"/>
          <w:szCs w:val="28"/>
        </w:rPr>
        <w:t>аждая</w:t>
      </w:r>
      <w:proofErr w:type="spellEnd"/>
      <w:r w:rsidRPr="00B72F14">
        <w:rPr>
          <w:rFonts w:ascii="Times New Roman" w:hAnsi="Times New Roman" w:cs="Times New Roman"/>
          <w:sz w:val="28"/>
          <w:szCs w:val="28"/>
        </w:rPr>
        <w:t xml:space="preserve"> операция выполняется на одном станке.</w:t>
      </w:r>
    </w:p>
    <w:p w:rsidR="00B72F14" w:rsidRPr="00B72F14" w:rsidRDefault="00B72F14" w:rsidP="00672928">
      <w:pPr>
        <w:numPr>
          <w:ilvl w:val="0"/>
          <w:numId w:val="10"/>
        </w:numPr>
        <w:spacing w:after="0" w:line="240" w:lineRule="auto"/>
        <w:contextualSpacing/>
        <w:rPr>
          <w:rFonts w:ascii="Times New Roman" w:hAnsi="Times New Roman" w:cs="Times New Roman"/>
          <w:sz w:val="28"/>
          <w:szCs w:val="28"/>
        </w:rPr>
      </w:pPr>
      <w:r w:rsidRPr="00B72F14">
        <w:rPr>
          <w:rFonts w:ascii="Times New Roman" w:hAnsi="Times New Roman" w:cs="Times New Roman"/>
          <w:sz w:val="28"/>
          <w:szCs w:val="28"/>
        </w:rPr>
        <w:t xml:space="preserve">Определить длительность производственного и технологического циклов обработки партии деталей при разных видах движений, построить графики  процесса обработки партии деталей при следующих исходных данных: величина партии деталей n=12 </w:t>
      </w:r>
      <w:proofErr w:type="spellStart"/>
      <w:proofErr w:type="gramStart"/>
      <w:r w:rsidRPr="00B72F14">
        <w:rPr>
          <w:rFonts w:ascii="Times New Roman" w:hAnsi="Times New Roman" w:cs="Times New Roman"/>
          <w:sz w:val="28"/>
          <w:szCs w:val="28"/>
        </w:rPr>
        <w:t>шт</w:t>
      </w:r>
      <w:proofErr w:type="spellEnd"/>
      <w:proofErr w:type="gramEnd"/>
      <w:r w:rsidRPr="00B72F14">
        <w:rPr>
          <w:rFonts w:ascii="Times New Roman" w:hAnsi="Times New Roman" w:cs="Times New Roman"/>
          <w:sz w:val="28"/>
          <w:szCs w:val="28"/>
        </w:rPr>
        <w:t xml:space="preserve">, величина транспортной партии p=6 </w:t>
      </w:r>
      <w:proofErr w:type="spellStart"/>
      <w:r w:rsidRPr="00B72F14">
        <w:rPr>
          <w:rFonts w:ascii="Times New Roman" w:hAnsi="Times New Roman" w:cs="Times New Roman"/>
          <w:sz w:val="28"/>
          <w:szCs w:val="28"/>
        </w:rPr>
        <w:t>шт</w:t>
      </w:r>
      <w:proofErr w:type="spellEnd"/>
      <w:r w:rsidRPr="00B72F14">
        <w:rPr>
          <w:rFonts w:ascii="Times New Roman" w:hAnsi="Times New Roman" w:cs="Times New Roman"/>
          <w:sz w:val="28"/>
          <w:szCs w:val="28"/>
        </w:rPr>
        <w:t xml:space="preserve">, среднее межоперационное время </w:t>
      </w:r>
      <w:proofErr w:type="spellStart"/>
      <w:r w:rsidRPr="00B72F14">
        <w:rPr>
          <w:rFonts w:ascii="Times New Roman" w:hAnsi="Times New Roman" w:cs="Times New Roman"/>
          <w:sz w:val="28"/>
          <w:szCs w:val="28"/>
        </w:rPr>
        <w:t>tмо</w:t>
      </w:r>
      <w:proofErr w:type="spellEnd"/>
      <w:r w:rsidRPr="00B72F14">
        <w:rPr>
          <w:rFonts w:ascii="Times New Roman" w:hAnsi="Times New Roman" w:cs="Times New Roman"/>
          <w:sz w:val="28"/>
          <w:szCs w:val="28"/>
        </w:rPr>
        <w:t xml:space="preserve"> = 2 мин, режим работы – двухсменный, длительность рабочей смены </w:t>
      </w:r>
      <w:proofErr w:type="spellStart"/>
      <w:r w:rsidRPr="00B72F14">
        <w:rPr>
          <w:rFonts w:ascii="Times New Roman" w:hAnsi="Times New Roman" w:cs="Times New Roman"/>
          <w:sz w:val="28"/>
          <w:szCs w:val="28"/>
        </w:rPr>
        <w:t>tсм</w:t>
      </w:r>
      <w:proofErr w:type="spellEnd"/>
      <w:r w:rsidRPr="00B72F14">
        <w:rPr>
          <w:rFonts w:ascii="Times New Roman" w:hAnsi="Times New Roman" w:cs="Times New Roman"/>
          <w:sz w:val="28"/>
          <w:szCs w:val="28"/>
        </w:rPr>
        <w:t xml:space="preserve"> = </w:t>
      </w:r>
      <w:proofErr w:type="spellStart"/>
      <w:r w:rsidRPr="00B72F14">
        <w:rPr>
          <w:rFonts w:ascii="Times New Roman" w:hAnsi="Times New Roman" w:cs="Times New Roman"/>
          <w:sz w:val="28"/>
          <w:szCs w:val="28"/>
        </w:rPr>
        <w:t>8ч</w:t>
      </w:r>
      <w:proofErr w:type="spellEnd"/>
      <w:r w:rsidRPr="00B72F14">
        <w:rPr>
          <w:rFonts w:ascii="Times New Roman" w:hAnsi="Times New Roman" w:cs="Times New Roman"/>
          <w:sz w:val="28"/>
          <w:szCs w:val="28"/>
        </w:rPr>
        <w:t xml:space="preserve">, длительность естественных процессов </w:t>
      </w:r>
      <w:proofErr w:type="spellStart"/>
      <w:r w:rsidRPr="00B72F14">
        <w:rPr>
          <w:rFonts w:ascii="Times New Roman" w:hAnsi="Times New Roman" w:cs="Times New Roman"/>
          <w:sz w:val="28"/>
          <w:szCs w:val="28"/>
        </w:rPr>
        <w:t>tе</w:t>
      </w:r>
      <w:proofErr w:type="spellEnd"/>
      <w:r w:rsidRPr="00B72F14">
        <w:rPr>
          <w:rFonts w:ascii="Times New Roman" w:hAnsi="Times New Roman" w:cs="Times New Roman"/>
          <w:sz w:val="28"/>
          <w:szCs w:val="28"/>
        </w:rPr>
        <w:t xml:space="preserve"> = 35 мин, технологический процесс обработки представлен в таблице.</w:t>
      </w:r>
    </w:p>
    <w:p w:rsidR="00B72F14" w:rsidRPr="00B72F14" w:rsidRDefault="00B72F14" w:rsidP="00B72F14">
      <w:pPr>
        <w:spacing w:after="0" w:line="240" w:lineRule="auto"/>
        <w:jc w:val="center"/>
        <w:rPr>
          <w:rFonts w:ascii="Times New Roman" w:hAnsi="Times New Roman" w:cs="Times New Roman"/>
          <w:sz w:val="28"/>
          <w:szCs w:val="28"/>
        </w:rPr>
      </w:pPr>
      <w:r w:rsidRPr="00B72F14">
        <w:rPr>
          <w:rFonts w:ascii="Times New Roman" w:hAnsi="Times New Roman" w:cs="Times New Roman"/>
          <w:sz w:val="28"/>
          <w:szCs w:val="28"/>
        </w:rPr>
        <w:t>Технологический процесс обработки деталей</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6"/>
        <w:gridCol w:w="1331"/>
        <w:gridCol w:w="3115"/>
        <w:gridCol w:w="2038"/>
      </w:tblGrid>
      <w:tr w:rsidR="00B72F14" w:rsidRPr="00B72F14" w:rsidTr="005837D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72F14" w:rsidRPr="00B72F14" w:rsidRDefault="00B72F14" w:rsidP="00B72F14">
            <w:pPr>
              <w:spacing w:after="0" w:line="240" w:lineRule="auto"/>
              <w:jc w:val="center"/>
              <w:rPr>
                <w:rFonts w:ascii="Times New Roman" w:hAnsi="Times New Roman" w:cs="Times New Roman"/>
                <w:sz w:val="20"/>
                <w:szCs w:val="20"/>
              </w:rPr>
            </w:pPr>
            <w:r w:rsidRPr="00B72F14">
              <w:rPr>
                <w:rFonts w:ascii="Times New Roman" w:hAnsi="Times New Roman" w:cs="Times New Roman"/>
                <w:sz w:val="20"/>
                <w:szCs w:val="20"/>
              </w:rPr>
              <w:t>Номер операции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72F14" w:rsidRPr="00B72F14" w:rsidRDefault="00B72F14" w:rsidP="00B72F14">
            <w:pPr>
              <w:spacing w:after="0" w:line="240" w:lineRule="auto"/>
              <w:jc w:val="center"/>
              <w:rPr>
                <w:rFonts w:ascii="Times New Roman" w:hAnsi="Times New Roman" w:cs="Times New Roman"/>
                <w:sz w:val="20"/>
                <w:szCs w:val="20"/>
              </w:rPr>
            </w:pPr>
            <w:r w:rsidRPr="00B72F14">
              <w:rPr>
                <w:rFonts w:ascii="Times New Roman" w:hAnsi="Times New Roman" w:cs="Times New Roman"/>
                <w:sz w:val="20"/>
                <w:szCs w:val="20"/>
              </w:rPr>
              <w:t>Операция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72F14" w:rsidRPr="00B72F14" w:rsidRDefault="00B72F14" w:rsidP="00B72F14">
            <w:pPr>
              <w:spacing w:after="0" w:line="240" w:lineRule="auto"/>
              <w:jc w:val="center"/>
              <w:rPr>
                <w:rFonts w:ascii="Times New Roman" w:hAnsi="Times New Roman" w:cs="Times New Roman"/>
                <w:sz w:val="20"/>
                <w:szCs w:val="20"/>
              </w:rPr>
            </w:pPr>
            <w:r w:rsidRPr="00B72F14">
              <w:rPr>
                <w:rFonts w:ascii="Times New Roman" w:hAnsi="Times New Roman" w:cs="Times New Roman"/>
                <w:sz w:val="20"/>
                <w:szCs w:val="20"/>
              </w:rPr>
              <w:t>Кол-во единиц оборудовани</w:t>
            </w:r>
            <w:proofErr w:type="gramStart"/>
            <w:r w:rsidRPr="00B72F14">
              <w:rPr>
                <w:rFonts w:ascii="Times New Roman" w:hAnsi="Times New Roman" w:cs="Times New Roman"/>
                <w:sz w:val="20"/>
                <w:szCs w:val="20"/>
              </w:rPr>
              <w:t>я(</w:t>
            </w:r>
            <w:proofErr w:type="spellStart"/>
            <w:proofErr w:type="gramEnd"/>
            <w:r w:rsidRPr="00B72F14">
              <w:rPr>
                <w:rFonts w:ascii="Times New Roman" w:hAnsi="Times New Roman" w:cs="Times New Roman"/>
                <w:sz w:val="20"/>
                <w:szCs w:val="20"/>
              </w:rPr>
              <w:t>Спрi</w:t>
            </w:r>
            <w:proofErr w:type="spellEnd"/>
            <w:r w:rsidRPr="00B72F14">
              <w:rPr>
                <w:rFonts w:ascii="Times New Roman" w:hAnsi="Times New Roman" w:cs="Times New Roman"/>
                <w:sz w:val="20"/>
                <w:szCs w:val="20"/>
              </w:rPr>
              <w:t>),</w:t>
            </w:r>
            <w:r w:rsidRPr="00B72F14">
              <w:rPr>
                <w:rFonts w:ascii="Times New Roman" w:hAnsi="Times New Roman" w:cs="Times New Roman"/>
                <w:sz w:val="20"/>
                <w:szCs w:val="20"/>
              </w:rPr>
              <w:br/>
              <w:t>шт.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72F14" w:rsidRPr="00B72F14" w:rsidRDefault="00B72F14" w:rsidP="00B72F14">
            <w:pPr>
              <w:spacing w:after="0" w:line="240" w:lineRule="auto"/>
              <w:jc w:val="center"/>
              <w:rPr>
                <w:rFonts w:ascii="Times New Roman" w:hAnsi="Times New Roman" w:cs="Times New Roman"/>
                <w:sz w:val="20"/>
                <w:szCs w:val="20"/>
              </w:rPr>
            </w:pPr>
            <w:r w:rsidRPr="00B72F14">
              <w:rPr>
                <w:rFonts w:ascii="Times New Roman" w:hAnsi="Times New Roman" w:cs="Times New Roman"/>
                <w:sz w:val="20"/>
                <w:szCs w:val="20"/>
              </w:rPr>
              <w:t>Норма времени(</w:t>
            </w:r>
            <w:proofErr w:type="spellStart"/>
            <w:r w:rsidRPr="00B72F14">
              <w:rPr>
                <w:rFonts w:ascii="Times New Roman" w:hAnsi="Times New Roman" w:cs="Times New Roman"/>
                <w:sz w:val="20"/>
                <w:szCs w:val="20"/>
              </w:rPr>
              <w:t>ti</w:t>
            </w:r>
            <w:proofErr w:type="spellEnd"/>
            <w:r w:rsidRPr="00B72F14">
              <w:rPr>
                <w:rFonts w:ascii="Times New Roman" w:hAnsi="Times New Roman" w:cs="Times New Roman"/>
                <w:sz w:val="20"/>
                <w:szCs w:val="20"/>
              </w:rPr>
              <w:t>), мин</w:t>
            </w:r>
          </w:p>
        </w:tc>
      </w:tr>
      <w:tr w:rsidR="00B72F14" w:rsidRPr="00B72F14" w:rsidTr="005837D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72F14" w:rsidRPr="00B72F14" w:rsidRDefault="00B72F14" w:rsidP="00B72F14">
            <w:pPr>
              <w:spacing w:after="0" w:line="240" w:lineRule="auto"/>
              <w:jc w:val="center"/>
              <w:rPr>
                <w:rFonts w:ascii="Times New Roman" w:hAnsi="Times New Roman" w:cs="Times New Roman"/>
                <w:sz w:val="20"/>
                <w:szCs w:val="20"/>
              </w:rPr>
            </w:pPr>
            <w:r w:rsidRPr="00B72F14">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72F14" w:rsidRPr="00B72F14" w:rsidRDefault="00B72F14" w:rsidP="00B72F14">
            <w:pPr>
              <w:spacing w:after="0" w:line="240" w:lineRule="auto"/>
              <w:jc w:val="center"/>
              <w:rPr>
                <w:rFonts w:ascii="Times New Roman" w:hAnsi="Times New Roman" w:cs="Times New Roman"/>
                <w:sz w:val="20"/>
                <w:szCs w:val="20"/>
              </w:rPr>
            </w:pPr>
            <w:r w:rsidRPr="00B72F14">
              <w:rPr>
                <w:rFonts w:ascii="Times New Roman" w:hAnsi="Times New Roman" w:cs="Times New Roman"/>
                <w:sz w:val="20"/>
                <w:szCs w:val="20"/>
              </w:rPr>
              <w:t>Токарная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72F14" w:rsidRPr="00B72F14" w:rsidRDefault="00B72F14" w:rsidP="00B72F14">
            <w:pPr>
              <w:spacing w:after="0" w:line="240" w:lineRule="auto"/>
              <w:jc w:val="center"/>
              <w:rPr>
                <w:rFonts w:ascii="Times New Roman" w:hAnsi="Times New Roman" w:cs="Times New Roman"/>
                <w:sz w:val="20"/>
                <w:szCs w:val="20"/>
              </w:rPr>
            </w:pPr>
            <w:r w:rsidRPr="00B72F14">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72F14" w:rsidRPr="00B72F14" w:rsidRDefault="00B72F14" w:rsidP="00B72F14">
            <w:pPr>
              <w:spacing w:after="0" w:line="240" w:lineRule="auto"/>
              <w:jc w:val="center"/>
              <w:rPr>
                <w:rFonts w:ascii="Times New Roman" w:hAnsi="Times New Roman" w:cs="Times New Roman"/>
                <w:sz w:val="20"/>
                <w:szCs w:val="20"/>
              </w:rPr>
            </w:pPr>
            <w:r w:rsidRPr="00B72F14">
              <w:rPr>
                <w:rFonts w:ascii="Times New Roman" w:hAnsi="Times New Roman" w:cs="Times New Roman"/>
                <w:sz w:val="20"/>
                <w:szCs w:val="20"/>
              </w:rPr>
              <w:t>4,0</w:t>
            </w:r>
          </w:p>
        </w:tc>
      </w:tr>
      <w:tr w:rsidR="00B72F14" w:rsidRPr="00B72F14" w:rsidTr="005837D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72F14" w:rsidRPr="00B72F14" w:rsidRDefault="00B72F14" w:rsidP="00B72F14">
            <w:pPr>
              <w:spacing w:after="0" w:line="240" w:lineRule="auto"/>
              <w:jc w:val="center"/>
              <w:rPr>
                <w:rFonts w:ascii="Times New Roman" w:hAnsi="Times New Roman" w:cs="Times New Roman"/>
                <w:sz w:val="20"/>
                <w:szCs w:val="20"/>
              </w:rPr>
            </w:pPr>
            <w:r w:rsidRPr="00B72F14">
              <w:rPr>
                <w:rFonts w:ascii="Times New Roman" w:hAnsi="Times New Roman"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72F14" w:rsidRPr="00B72F14" w:rsidRDefault="00B72F14" w:rsidP="00B72F14">
            <w:pPr>
              <w:spacing w:after="0" w:line="240" w:lineRule="auto"/>
              <w:jc w:val="center"/>
              <w:rPr>
                <w:rFonts w:ascii="Times New Roman" w:hAnsi="Times New Roman" w:cs="Times New Roman"/>
                <w:sz w:val="20"/>
                <w:szCs w:val="20"/>
              </w:rPr>
            </w:pPr>
            <w:r w:rsidRPr="00B72F14">
              <w:rPr>
                <w:rFonts w:ascii="Times New Roman" w:hAnsi="Times New Roman" w:cs="Times New Roman"/>
                <w:sz w:val="20"/>
                <w:szCs w:val="20"/>
              </w:rPr>
              <w:t>Фрезерная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72F14" w:rsidRPr="00B72F14" w:rsidRDefault="00B72F14" w:rsidP="00B72F14">
            <w:pPr>
              <w:spacing w:after="0" w:line="240" w:lineRule="auto"/>
              <w:jc w:val="center"/>
              <w:rPr>
                <w:rFonts w:ascii="Times New Roman" w:hAnsi="Times New Roman" w:cs="Times New Roman"/>
                <w:sz w:val="20"/>
                <w:szCs w:val="20"/>
              </w:rPr>
            </w:pPr>
            <w:r w:rsidRPr="00B72F14">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72F14" w:rsidRPr="00B72F14" w:rsidRDefault="00B72F14" w:rsidP="00B72F14">
            <w:pPr>
              <w:spacing w:after="0" w:line="240" w:lineRule="auto"/>
              <w:jc w:val="center"/>
              <w:rPr>
                <w:rFonts w:ascii="Times New Roman" w:hAnsi="Times New Roman" w:cs="Times New Roman"/>
                <w:sz w:val="20"/>
                <w:szCs w:val="20"/>
              </w:rPr>
            </w:pPr>
            <w:r w:rsidRPr="00B72F14">
              <w:rPr>
                <w:rFonts w:ascii="Times New Roman" w:hAnsi="Times New Roman" w:cs="Times New Roman"/>
                <w:sz w:val="20"/>
                <w:szCs w:val="20"/>
              </w:rPr>
              <w:t>1,5</w:t>
            </w:r>
          </w:p>
        </w:tc>
      </w:tr>
      <w:tr w:rsidR="00B72F14" w:rsidRPr="00B72F14" w:rsidTr="005837D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72F14" w:rsidRPr="00B72F14" w:rsidRDefault="00B72F14" w:rsidP="00B72F14">
            <w:pPr>
              <w:spacing w:after="0" w:line="240" w:lineRule="auto"/>
              <w:jc w:val="center"/>
              <w:rPr>
                <w:rFonts w:ascii="Times New Roman" w:hAnsi="Times New Roman" w:cs="Times New Roman"/>
                <w:sz w:val="20"/>
                <w:szCs w:val="20"/>
              </w:rPr>
            </w:pPr>
            <w:r w:rsidRPr="00B72F14">
              <w:rPr>
                <w:rFonts w:ascii="Times New Roman" w:hAnsi="Times New Roman" w:cs="Times New Roman"/>
                <w:sz w:val="20"/>
                <w:szCs w:val="20"/>
              </w:rPr>
              <w:t>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72F14" w:rsidRPr="00B72F14" w:rsidRDefault="00B72F14" w:rsidP="00B72F14">
            <w:pPr>
              <w:spacing w:after="0" w:line="240" w:lineRule="auto"/>
              <w:jc w:val="center"/>
              <w:rPr>
                <w:rFonts w:ascii="Times New Roman" w:hAnsi="Times New Roman" w:cs="Times New Roman"/>
                <w:sz w:val="20"/>
                <w:szCs w:val="20"/>
              </w:rPr>
            </w:pPr>
            <w:r w:rsidRPr="00B72F14">
              <w:rPr>
                <w:rFonts w:ascii="Times New Roman" w:hAnsi="Times New Roman" w:cs="Times New Roman"/>
                <w:sz w:val="20"/>
                <w:szCs w:val="20"/>
              </w:rPr>
              <w:t>Шлифовальная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72F14" w:rsidRPr="00B72F14" w:rsidRDefault="00B72F14" w:rsidP="00B72F14">
            <w:pPr>
              <w:spacing w:after="0" w:line="240" w:lineRule="auto"/>
              <w:jc w:val="center"/>
              <w:rPr>
                <w:rFonts w:ascii="Times New Roman" w:hAnsi="Times New Roman" w:cs="Times New Roman"/>
                <w:sz w:val="20"/>
                <w:szCs w:val="20"/>
              </w:rPr>
            </w:pPr>
            <w:r w:rsidRPr="00B72F14">
              <w:rPr>
                <w:rFonts w:ascii="Times New Roman" w:hAnsi="Times New Roman"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72F14" w:rsidRPr="00B72F14" w:rsidRDefault="00B72F14" w:rsidP="00B72F14">
            <w:pPr>
              <w:spacing w:after="0" w:line="240" w:lineRule="auto"/>
              <w:jc w:val="center"/>
              <w:rPr>
                <w:rFonts w:ascii="Times New Roman" w:hAnsi="Times New Roman" w:cs="Times New Roman"/>
                <w:sz w:val="20"/>
                <w:szCs w:val="20"/>
              </w:rPr>
            </w:pPr>
            <w:r w:rsidRPr="00B72F14">
              <w:rPr>
                <w:rFonts w:ascii="Times New Roman" w:hAnsi="Times New Roman" w:cs="Times New Roman"/>
                <w:sz w:val="20"/>
                <w:szCs w:val="20"/>
              </w:rPr>
              <w:t>6,0</w:t>
            </w:r>
          </w:p>
        </w:tc>
      </w:tr>
    </w:tbl>
    <w:p w:rsidR="00B72F14" w:rsidRPr="00B72F14" w:rsidRDefault="00B72F14" w:rsidP="00B72F14">
      <w:pPr>
        <w:spacing w:after="0" w:line="240" w:lineRule="auto"/>
        <w:jc w:val="both"/>
        <w:rPr>
          <w:rFonts w:ascii="Times New Roman" w:hAnsi="Times New Roman" w:cs="Times New Roman"/>
          <w:sz w:val="28"/>
          <w:szCs w:val="28"/>
        </w:rPr>
      </w:pPr>
    </w:p>
    <w:p w:rsidR="00B72F14" w:rsidRPr="00B72F14" w:rsidRDefault="00B72F14" w:rsidP="00672928">
      <w:pPr>
        <w:numPr>
          <w:ilvl w:val="0"/>
          <w:numId w:val="10"/>
        </w:numPr>
        <w:spacing w:after="0" w:line="240" w:lineRule="auto"/>
        <w:contextualSpacing/>
        <w:jc w:val="both"/>
        <w:rPr>
          <w:rFonts w:ascii="Times New Roman" w:hAnsi="Times New Roman" w:cs="Times New Roman"/>
          <w:sz w:val="28"/>
          <w:szCs w:val="28"/>
        </w:rPr>
      </w:pPr>
      <w:r w:rsidRPr="00B72F14">
        <w:rPr>
          <w:rFonts w:ascii="Times New Roman" w:hAnsi="Times New Roman" w:cs="Times New Roman"/>
          <w:sz w:val="28"/>
          <w:szCs w:val="28"/>
        </w:rPr>
        <w:t>На основе исходных данных (</w:t>
      </w:r>
      <w:proofErr w:type="spellStart"/>
      <w:r w:rsidRPr="00B72F14">
        <w:rPr>
          <w:rFonts w:ascii="Times New Roman" w:hAnsi="Times New Roman" w:cs="Times New Roman"/>
          <w:sz w:val="28"/>
          <w:szCs w:val="28"/>
        </w:rPr>
        <w:t>таблица1.2</w:t>
      </w:r>
      <w:proofErr w:type="spellEnd"/>
      <w:r w:rsidRPr="00B72F14">
        <w:rPr>
          <w:rFonts w:ascii="Times New Roman" w:hAnsi="Times New Roman" w:cs="Times New Roman"/>
          <w:sz w:val="28"/>
          <w:szCs w:val="28"/>
        </w:rPr>
        <w:t xml:space="preserve">, колонки 1-4) рассчитать трудоемкость технологии выработки и реализации управленческого </w:t>
      </w:r>
      <w:r w:rsidRPr="00B72F14">
        <w:rPr>
          <w:rFonts w:ascii="Times New Roman" w:hAnsi="Times New Roman" w:cs="Times New Roman"/>
          <w:sz w:val="28"/>
          <w:szCs w:val="28"/>
        </w:rPr>
        <w:lastRenderedPageBreak/>
        <w:t xml:space="preserve">решения при обработке информации на компьютере, определить количество единиц вычислительной техники, длительность выполнения каждой операции, время обработки информации, длительность технологического цикла при использовании параллельно- последовательного вида движений предметов труда, построить график процесса обработки информации при параллельно </w:t>
      </w:r>
      <w:proofErr w:type="gramStart"/>
      <w:r w:rsidRPr="00B72F14">
        <w:rPr>
          <w:rFonts w:ascii="Times New Roman" w:hAnsi="Times New Roman" w:cs="Times New Roman"/>
          <w:sz w:val="28"/>
          <w:szCs w:val="28"/>
        </w:rPr>
        <w:t>–п</w:t>
      </w:r>
      <w:proofErr w:type="gramEnd"/>
      <w:r w:rsidRPr="00B72F14">
        <w:rPr>
          <w:rFonts w:ascii="Times New Roman" w:hAnsi="Times New Roman" w:cs="Times New Roman"/>
          <w:sz w:val="28"/>
          <w:szCs w:val="28"/>
        </w:rPr>
        <w:t xml:space="preserve">оследовательном виде движений. Режим работы объекта </w:t>
      </w:r>
      <w:proofErr w:type="gramStart"/>
      <w:r w:rsidRPr="00B72F14">
        <w:rPr>
          <w:rFonts w:ascii="Times New Roman" w:hAnsi="Times New Roman" w:cs="Times New Roman"/>
          <w:sz w:val="28"/>
          <w:szCs w:val="28"/>
        </w:rPr>
        <w:t>-д</w:t>
      </w:r>
      <w:proofErr w:type="gramEnd"/>
      <w:r w:rsidRPr="00B72F14">
        <w:rPr>
          <w:rFonts w:ascii="Times New Roman" w:hAnsi="Times New Roman" w:cs="Times New Roman"/>
          <w:sz w:val="28"/>
          <w:szCs w:val="28"/>
        </w:rPr>
        <w:t>вухсменный. Эффективный фонд рабочего времени в одну смену- 7,3 ч. Коэффициент выполнения норм времени-</w:t>
      </w:r>
      <w:proofErr w:type="spellStart"/>
      <w:r w:rsidRPr="00B72F14">
        <w:rPr>
          <w:rFonts w:ascii="Times New Roman" w:hAnsi="Times New Roman" w:cs="Times New Roman"/>
          <w:sz w:val="28"/>
          <w:szCs w:val="28"/>
        </w:rPr>
        <w:t>Кв</w:t>
      </w:r>
      <w:proofErr w:type="spellEnd"/>
      <w:r w:rsidRPr="00B72F14">
        <w:rPr>
          <w:rFonts w:ascii="Times New Roman" w:hAnsi="Times New Roman" w:cs="Times New Roman"/>
          <w:sz w:val="28"/>
          <w:szCs w:val="28"/>
        </w:rPr>
        <w:t>=1,1.</w:t>
      </w:r>
    </w:p>
    <w:p w:rsidR="00B72F14" w:rsidRPr="00B72F14" w:rsidRDefault="00B72F14" w:rsidP="00672928">
      <w:pPr>
        <w:numPr>
          <w:ilvl w:val="0"/>
          <w:numId w:val="10"/>
        </w:numPr>
        <w:spacing w:after="0" w:line="240" w:lineRule="auto"/>
        <w:contextualSpacing/>
        <w:jc w:val="both"/>
        <w:rPr>
          <w:rFonts w:ascii="Times New Roman" w:hAnsi="Times New Roman" w:cs="Times New Roman"/>
          <w:sz w:val="28"/>
          <w:szCs w:val="28"/>
        </w:rPr>
      </w:pPr>
      <w:r w:rsidRPr="00B72F14">
        <w:rPr>
          <w:rFonts w:ascii="Times New Roman" w:hAnsi="Times New Roman" w:cs="Times New Roman"/>
          <w:sz w:val="28"/>
          <w:szCs w:val="28"/>
        </w:rPr>
        <w:t>Количество деталей в партии 12 шт. Вид движения партии деталей – последовательный. Технологический процесс обработки деталей состоит из 6 операций, длительность обработки на каждой операции соответственно равна  :</w:t>
      </w:r>
      <w:proofErr w:type="spellStart"/>
      <w:r w:rsidRPr="00B72F14">
        <w:rPr>
          <w:rFonts w:ascii="Times New Roman" w:hAnsi="Times New Roman" w:cs="Times New Roman"/>
          <w:sz w:val="28"/>
          <w:szCs w:val="28"/>
        </w:rPr>
        <w:t>t1</w:t>
      </w:r>
      <w:proofErr w:type="spellEnd"/>
      <w:r w:rsidRPr="00B72F14">
        <w:rPr>
          <w:rFonts w:ascii="Times New Roman" w:hAnsi="Times New Roman" w:cs="Times New Roman"/>
          <w:sz w:val="28"/>
          <w:szCs w:val="28"/>
        </w:rPr>
        <w:t>=</w:t>
      </w:r>
      <w:proofErr w:type="spellStart"/>
      <w:r w:rsidRPr="00B72F14">
        <w:rPr>
          <w:rFonts w:ascii="Times New Roman" w:hAnsi="Times New Roman" w:cs="Times New Roman"/>
          <w:sz w:val="28"/>
          <w:szCs w:val="28"/>
        </w:rPr>
        <w:t>4,t2</w:t>
      </w:r>
      <w:proofErr w:type="spellEnd"/>
      <w:r w:rsidRPr="00B72F14">
        <w:rPr>
          <w:rFonts w:ascii="Times New Roman" w:hAnsi="Times New Roman" w:cs="Times New Roman"/>
          <w:sz w:val="28"/>
          <w:szCs w:val="28"/>
        </w:rPr>
        <w:t xml:space="preserve">=6, </w:t>
      </w:r>
      <w:proofErr w:type="spellStart"/>
      <w:r w:rsidRPr="00B72F14">
        <w:rPr>
          <w:rFonts w:ascii="Times New Roman" w:hAnsi="Times New Roman" w:cs="Times New Roman"/>
          <w:sz w:val="28"/>
          <w:szCs w:val="28"/>
        </w:rPr>
        <w:t>t3</w:t>
      </w:r>
      <w:proofErr w:type="spellEnd"/>
      <w:r w:rsidRPr="00B72F14">
        <w:rPr>
          <w:rFonts w:ascii="Times New Roman" w:hAnsi="Times New Roman" w:cs="Times New Roman"/>
          <w:sz w:val="28"/>
          <w:szCs w:val="28"/>
        </w:rPr>
        <w:t>=</w:t>
      </w:r>
      <w:proofErr w:type="spellStart"/>
      <w:r w:rsidRPr="00B72F14">
        <w:rPr>
          <w:rFonts w:ascii="Times New Roman" w:hAnsi="Times New Roman" w:cs="Times New Roman"/>
          <w:sz w:val="28"/>
          <w:szCs w:val="28"/>
        </w:rPr>
        <w:t>6,t4</w:t>
      </w:r>
      <w:proofErr w:type="spellEnd"/>
      <w:r w:rsidRPr="00B72F14">
        <w:rPr>
          <w:rFonts w:ascii="Times New Roman" w:hAnsi="Times New Roman" w:cs="Times New Roman"/>
          <w:sz w:val="28"/>
          <w:szCs w:val="28"/>
        </w:rPr>
        <w:t>=</w:t>
      </w:r>
      <w:proofErr w:type="spellStart"/>
      <w:r w:rsidRPr="00B72F14">
        <w:rPr>
          <w:rFonts w:ascii="Times New Roman" w:hAnsi="Times New Roman" w:cs="Times New Roman"/>
          <w:sz w:val="28"/>
          <w:szCs w:val="28"/>
        </w:rPr>
        <w:t>2,t5</w:t>
      </w:r>
      <w:proofErr w:type="spellEnd"/>
      <w:r w:rsidRPr="00B72F14">
        <w:rPr>
          <w:rFonts w:ascii="Times New Roman" w:hAnsi="Times New Roman" w:cs="Times New Roman"/>
          <w:sz w:val="28"/>
          <w:szCs w:val="28"/>
        </w:rPr>
        <w:t>=</w:t>
      </w:r>
      <w:proofErr w:type="spellStart"/>
      <w:r w:rsidRPr="00B72F14">
        <w:rPr>
          <w:rFonts w:ascii="Times New Roman" w:hAnsi="Times New Roman" w:cs="Times New Roman"/>
          <w:sz w:val="28"/>
          <w:szCs w:val="28"/>
        </w:rPr>
        <w:t>5,t6</w:t>
      </w:r>
      <w:proofErr w:type="spellEnd"/>
      <w:r w:rsidRPr="00B72F14">
        <w:rPr>
          <w:rFonts w:ascii="Times New Roman" w:hAnsi="Times New Roman" w:cs="Times New Roman"/>
          <w:sz w:val="28"/>
          <w:szCs w:val="28"/>
        </w:rPr>
        <w:t xml:space="preserve">=3 </w:t>
      </w:r>
      <w:proofErr w:type="spellStart"/>
      <w:r w:rsidRPr="00B72F14">
        <w:rPr>
          <w:rFonts w:ascii="Times New Roman" w:hAnsi="Times New Roman" w:cs="Times New Roman"/>
          <w:sz w:val="28"/>
          <w:szCs w:val="28"/>
        </w:rPr>
        <w:t>минуты</w:t>
      </w:r>
      <w:proofErr w:type="gramStart"/>
      <w:r w:rsidRPr="00B72F14">
        <w:rPr>
          <w:rFonts w:ascii="Times New Roman" w:hAnsi="Times New Roman" w:cs="Times New Roman"/>
          <w:sz w:val="28"/>
          <w:szCs w:val="28"/>
        </w:rPr>
        <w:t>.к</w:t>
      </w:r>
      <w:proofErr w:type="gramEnd"/>
      <w:r w:rsidRPr="00B72F14">
        <w:rPr>
          <w:rFonts w:ascii="Times New Roman" w:hAnsi="Times New Roman" w:cs="Times New Roman"/>
          <w:sz w:val="28"/>
          <w:szCs w:val="28"/>
        </w:rPr>
        <w:t>аждая</w:t>
      </w:r>
      <w:proofErr w:type="spellEnd"/>
      <w:r w:rsidRPr="00B72F14">
        <w:rPr>
          <w:rFonts w:ascii="Times New Roman" w:hAnsi="Times New Roman" w:cs="Times New Roman"/>
          <w:sz w:val="28"/>
          <w:szCs w:val="28"/>
        </w:rPr>
        <w:t xml:space="preserve"> операция выполняется на одном станке. </w:t>
      </w:r>
      <w:proofErr w:type="gramStart"/>
      <w:r w:rsidRPr="00B72F14">
        <w:rPr>
          <w:rFonts w:ascii="Times New Roman" w:hAnsi="Times New Roman" w:cs="Times New Roman"/>
          <w:sz w:val="28"/>
          <w:szCs w:val="28"/>
        </w:rPr>
        <w:t>Определить</w:t>
      </w:r>
      <w:proofErr w:type="gramEnd"/>
      <w:r w:rsidRPr="00B72F14">
        <w:rPr>
          <w:rFonts w:ascii="Times New Roman" w:hAnsi="Times New Roman" w:cs="Times New Roman"/>
          <w:sz w:val="28"/>
          <w:szCs w:val="28"/>
        </w:rPr>
        <w:t xml:space="preserve"> как измениться продолжительность технологического цикла, если последовательный процесс  обработки заменить на параллельно-последовательный. Размер транспортной партии  принять равным 1.</w:t>
      </w:r>
    </w:p>
    <w:p w:rsidR="00B72F14" w:rsidRPr="00B72F14" w:rsidRDefault="00B72F14" w:rsidP="00672928">
      <w:pPr>
        <w:numPr>
          <w:ilvl w:val="0"/>
          <w:numId w:val="10"/>
        </w:numPr>
        <w:spacing w:after="0" w:line="240" w:lineRule="auto"/>
        <w:contextualSpacing/>
        <w:jc w:val="both"/>
        <w:rPr>
          <w:rFonts w:ascii="Times New Roman" w:hAnsi="Times New Roman" w:cs="Times New Roman"/>
          <w:sz w:val="28"/>
          <w:szCs w:val="28"/>
        </w:rPr>
      </w:pPr>
      <w:r w:rsidRPr="00B72F14">
        <w:rPr>
          <w:rFonts w:ascii="Times New Roman" w:hAnsi="Times New Roman" w:cs="Times New Roman"/>
          <w:sz w:val="28"/>
          <w:szCs w:val="28"/>
        </w:rPr>
        <w:t xml:space="preserve">Партия деталей состоит из 10 шт., обрабатывается при параллельно-последовательном виде движений. Технологический процесс обработки деталей состоит из 6 операций: </w:t>
      </w:r>
      <w:proofErr w:type="spellStart"/>
      <w:r w:rsidRPr="00B72F14">
        <w:rPr>
          <w:rFonts w:ascii="Times New Roman" w:hAnsi="Times New Roman" w:cs="Times New Roman"/>
          <w:sz w:val="28"/>
          <w:szCs w:val="28"/>
        </w:rPr>
        <w:t>Т1</w:t>
      </w:r>
      <w:proofErr w:type="spellEnd"/>
      <w:r w:rsidRPr="00B72F14">
        <w:rPr>
          <w:rFonts w:ascii="Times New Roman" w:hAnsi="Times New Roman" w:cs="Times New Roman"/>
          <w:sz w:val="28"/>
          <w:szCs w:val="28"/>
        </w:rPr>
        <w:t xml:space="preserve">-2, </w:t>
      </w:r>
      <w:proofErr w:type="spellStart"/>
      <w:r w:rsidRPr="00B72F14">
        <w:rPr>
          <w:rFonts w:ascii="Times New Roman" w:hAnsi="Times New Roman" w:cs="Times New Roman"/>
          <w:sz w:val="28"/>
          <w:szCs w:val="28"/>
        </w:rPr>
        <w:t>Т2</w:t>
      </w:r>
      <w:proofErr w:type="spellEnd"/>
      <w:r w:rsidRPr="00B72F14">
        <w:rPr>
          <w:rFonts w:ascii="Times New Roman" w:hAnsi="Times New Roman" w:cs="Times New Roman"/>
          <w:sz w:val="28"/>
          <w:szCs w:val="28"/>
        </w:rPr>
        <w:t xml:space="preserve">-9, </w:t>
      </w:r>
      <w:proofErr w:type="spellStart"/>
      <w:r w:rsidRPr="00B72F14">
        <w:rPr>
          <w:rFonts w:ascii="Times New Roman" w:hAnsi="Times New Roman" w:cs="Times New Roman"/>
          <w:sz w:val="28"/>
          <w:szCs w:val="28"/>
        </w:rPr>
        <w:t>Т3</w:t>
      </w:r>
      <w:proofErr w:type="spellEnd"/>
      <w:r w:rsidRPr="00B72F14">
        <w:rPr>
          <w:rFonts w:ascii="Times New Roman" w:hAnsi="Times New Roman" w:cs="Times New Roman"/>
          <w:sz w:val="28"/>
          <w:szCs w:val="28"/>
        </w:rPr>
        <w:t>-</w:t>
      </w:r>
      <w:proofErr w:type="spellStart"/>
      <w:r w:rsidRPr="00B72F14">
        <w:rPr>
          <w:rFonts w:ascii="Times New Roman" w:hAnsi="Times New Roman" w:cs="Times New Roman"/>
          <w:sz w:val="28"/>
          <w:szCs w:val="28"/>
        </w:rPr>
        <w:t>5,Т4</w:t>
      </w:r>
      <w:proofErr w:type="spellEnd"/>
      <w:r w:rsidRPr="00B72F14">
        <w:rPr>
          <w:rFonts w:ascii="Times New Roman" w:hAnsi="Times New Roman" w:cs="Times New Roman"/>
          <w:sz w:val="28"/>
          <w:szCs w:val="28"/>
        </w:rPr>
        <w:t xml:space="preserve">-8, </w:t>
      </w:r>
      <w:proofErr w:type="spellStart"/>
      <w:r w:rsidRPr="00B72F14">
        <w:rPr>
          <w:rFonts w:ascii="Times New Roman" w:hAnsi="Times New Roman" w:cs="Times New Roman"/>
          <w:sz w:val="28"/>
          <w:szCs w:val="28"/>
        </w:rPr>
        <w:t>Т5</w:t>
      </w:r>
      <w:proofErr w:type="spellEnd"/>
      <w:r w:rsidRPr="00B72F14">
        <w:rPr>
          <w:rFonts w:ascii="Times New Roman" w:hAnsi="Times New Roman" w:cs="Times New Roman"/>
          <w:sz w:val="28"/>
          <w:szCs w:val="28"/>
        </w:rPr>
        <w:t xml:space="preserve">-3, </w:t>
      </w:r>
      <w:proofErr w:type="spellStart"/>
      <w:r w:rsidRPr="00B72F14">
        <w:rPr>
          <w:rFonts w:ascii="Times New Roman" w:hAnsi="Times New Roman" w:cs="Times New Roman"/>
          <w:sz w:val="28"/>
          <w:szCs w:val="28"/>
        </w:rPr>
        <w:t>Т6</w:t>
      </w:r>
      <w:proofErr w:type="spellEnd"/>
      <w:r w:rsidRPr="00B72F14">
        <w:rPr>
          <w:rFonts w:ascii="Times New Roman" w:hAnsi="Times New Roman" w:cs="Times New Roman"/>
          <w:sz w:val="28"/>
          <w:szCs w:val="28"/>
        </w:rPr>
        <w:t>-4 мин. Имеется возможность объединить пятую и шестую операцию в одну без изменения длительности каждой. Размер транспортной партии равен 1. Определить, как изменится длительность технологического цикла обработки деталей.</w:t>
      </w:r>
    </w:p>
    <w:p w:rsidR="00B72F14" w:rsidRPr="00B72F14" w:rsidRDefault="00B72F14" w:rsidP="00672928">
      <w:pPr>
        <w:numPr>
          <w:ilvl w:val="0"/>
          <w:numId w:val="10"/>
        </w:numPr>
        <w:spacing w:after="0" w:line="240" w:lineRule="auto"/>
        <w:contextualSpacing/>
        <w:jc w:val="both"/>
        <w:rPr>
          <w:rFonts w:ascii="Times New Roman" w:hAnsi="Times New Roman" w:cs="Times New Roman"/>
          <w:sz w:val="28"/>
          <w:szCs w:val="28"/>
        </w:rPr>
      </w:pPr>
      <w:r w:rsidRPr="00B72F14">
        <w:rPr>
          <w:rFonts w:ascii="Times New Roman" w:hAnsi="Times New Roman" w:cs="Times New Roman"/>
          <w:sz w:val="28"/>
          <w:szCs w:val="28"/>
        </w:rPr>
        <w:t xml:space="preserve">Определить длительность технологического цикла обработки партии деталей, состоящей из 20 шт., при последовательном, параллельном и параллельно-последовательном виде движений. Построить графики процесса обработки. Технологический процесс обработки деталей состоит из пяти операций, длительность которых соответственно составляет. </w:t>
      </w:r>
      <w:proofErr w:type="spellStart"/>
      <w:r w:rsidRPr="00B72F14">
        <w:rPr>
          <w:rFonts w:ascii="Times New Roman" w:hAnsi="Times New Roman" w:cs="Times New Roman"/>
          <w:sz w:val="28"/>
          <w:szCs w:val="28"/>
        </w:rPr>
        <w:t>Т1</w:t>
      </w:r>
      <w:proofErr w:type="spellEnd"/>
      <w:r w:rsidRPr="00B72F14">
        <w:rPr>
          <w:rFonts w:ascii="Times New Roman" w:hAnsi="Times New Roman" w:cs="Times New Roman"/>
          <w:sz w:val="28"/>
          <w:szCs w:val="28"/>
        </w:rPr>
        <w:t xml:space="preserve">-2, </w:t>
      </w:r>
      <w:proofErr w:type="spellStart"/>
      <w:r w:rsidRPr="00B72F14">
        <w:rPr>
          <w:rFonts w:ascii="Times New Roman" w:hAnsi="Times New Roman" w:cs="Times New Roman"/>
          <w:sz w:val="28"/>
          <w:szCs w:val="28"/>
        </w:rPr>
        <w:t>Т2</w:t>
      </w:r>
      <w:proofErr w:type="spellEnd"/>
      <w:r w:rsidRPr="00B72F14">
        <w:rPr>
          <w:rFonts w:ascii="Times New Roman" w:hAnsi="Times New Roman" w:cs="Times New Roman"/>
          <w:sz w:val="28"/>
          <w:szCs w:val="28"/>
        </w:rPr>
        <w:t xml:space="preserve">-4, </w:t>
      </w:r>
      <w:proofErr w:type="spellStart"/>
      <w:r w:rsidRPr="00B72F14">
        <w:rPr>
          <w:rFonts w:ascii="Times New Roman" w:hAnsi="Times New Roman" w:cs="Times New Roman"/>
          <w:sz w:val="28"/>
          <w:szCs w:val="28"/>
        </w:rPr>
        <w:t>Т3</w:t>
      </w:r>
      <w:proofErr w:type="spellEnd"/>
      <w:r w:rsidRPr="00B72F14">
        <w:rPr>
          <w:rFonts w:ascii="Times New Roman" w:hAnsi="Times New Roman" w:cs="Times New Roman"/>
          <w:sz w:val="28"/>
          <w:szCs w:val="28"/>
        </w:rPr>
        <w:t>-</w:t>
      </w:r>
      <w:proofErr w:type="spellStart"/>
      <w:r w:rsidRPr="00B72F14">
        <w:rPr>
          <w:rFonts w:ascii="Times New Roman" w:hAnsi="Times New Roman" w:cs="Times New Roman"/>
          <w:sz w:val="28"/>
          <w:szCs w:val="28"/>
        </w:rPr>
        <w:t>3,Т4</w:t>
      </w:r>
      <w:proofErr w:type="spellEnd"/>
      <w:r w:rsidRPr="00B72F14">
        <w:rPr>
          <w:rFonts w:ascii="Times New Roman" w:hAnsi="Times New Roman" w:cs="Times New Roman"/>
          <w:sz w:val="28"/>
          <w:szCs w:val="28"/>
        </w:rPr>
        <w:t xml:space="preserve">-6, </w:t>
      </w:r>
      <w:proofErr w:type="spellStart"/>
      <w:r w:rsidRPr="00B72F14">
        <w:rPr>
          <w:rFonts w:ascii="Times New Roman" w:hAnsi="Times New Roman" w:cs="Times New Roman"/>
          <w:sz w:val="28"/>
          <w:szCs w:val="28"/>
        </w:rPr>
        <w:t>Т5</w:t>
      </w:r>
      <w:proofErr w:type="spellEnd"/>
      <w:r w:rsidRPr="00B72F14">
        <w:rPr>
          <w:rFonts w:ascii="Times New Roman" w:hAnsi="Times New Roman" w:cs="Times New Roman"/>
          <w:sz w:val="28"/>
          <w:szCs w:val="28"/>
        </w:rPr>
        <w:t>-5. Вторая, четвертая и пятая операции выполняются на двух станках, а первая и третья – на одном. Величина транспортной партии – 5 шт.</w:t>
      </w:r>
    </w:p>
    <w:p w:rsidR="00B72F14" w:rsidRPr="00B72F14" w:rsidRDefault="00B72F14" w:rsidP="00672928">
      <w:pPr>
        <w:numPr>
          <w:ilvl w:val="0"/>
          <w:numId w:val="10"/>
        </w:numPr>
        <w:spacing w:after="0" w:line="240" w:lineRule="auto"/>
        <w:contextualSpacing/>
        <w:jc w:val="both"/>
        <w:rPr>
          <w:rFonts w:ascii="Times New Roman" w:hAnsi="Times New Roman" w:cs="Times New Roman"/>
          <w:sz w:val="28"/>
          <w:szCs w:val="28"/>
        </w:rPr>
      </w:pPr>
      <w:r w:rsidRPr="00B72F14">
        <w:rPr>
          <w:rFonts w:ascii="Times New Roman" w:hAnsi="Times New Roman" w:cs="Times New Roman"/>
          <w:sz w:val="28"/>
          <w:szCs w:val="28"/>
        </w:rPr>
        <w:t xml:space="preserve">Определить длительность технологического цикла обработки партий деталей, состоящей из 10 </w:t>
      </w:r>
      <w:proofErr w:type="spellStart"/>
      <w:proofErr w:type="gramStart"/>
      <w:r w:rsidRPr="00B72F14">
        <w:rPr>
          <w:rFonts w:ascii="Times New Roman" w:hAnsi="Times New Roman" w:cs="Times New Roman"/>
          <w:sz w:val="28"/>
          <w:szCs w:val="28"/>
        </w:rPr>
        <w:t>шт</w:t>
      </w:r>
      <w:proofErr w:type="spellEnd"/>
      <w:proofErr w:type="gramEnd"/>
      <w:r w:rsidRPr="00B72F14">
        <w:rPr>
          <w:rFonts w:ascii="Times New Roman" w:hAnsi="Times New Roman" w:cs="Times New Roman"/>
          <w:sz w:val="28"/>
          <w:szCs w:val="28"/>
        </w:rPr>
        <w:t xml:space="preserve">, при различных видах движений. Технологический процесс обработки деталей состоит из четырех операций, длительность которых соответственно составляет: </w:t>
      </w:r>
      <w:proofErr w:type="spellStart"/>
      <w:r w:rsidRPr="00B72F14">
        <w:rPr>
          <w:rFonts w:ascii="Times New Roman" w:hAnsi="Times New Roman" w:cs="Times New Roman"/>
          <w:sz w:val="28"/>
          <w:szCs w:val="28"/>
        </w:rPr>
        <w:t>Т1</w:t>
      </w:r>
      <w:proofErr w:type="spellEnd"/>
      <w:r w:rsidRPr="00B72F14">
        <w:rPr>
          <w:rFonts w:ascii="Times New Roman" w:hAnsi="Times New Roman" w:cs="Times New Roman"/>
          <w:sz w:val="28"/>
          <w:szCs w:val="28"/>
        </w:rPr>
        <w:t xml:space="preserve">-8, </w:t>
      </w:r>
      <w:proofErr w:type="spellStart"/>
      <w:r w:rsidRPr="00B72F14">
        <w:rPr>
          <w:rFonts w:ascii="Times New Roman" w:hAnsi="Times New Roman" w:cs="Times New Roman"/>
          <w:sz w:val="28"/>
          <w:szCs w:val="28"/>
        </w:rPr>
        <w:t>Т2</w:t>
      </w:r>
      <w:proofErr w:type="spellEnd"/>
      <w:r w:rsidRPr="00B72F14">
        <w:rPr>
          <w:rFonts w:ascii="Times New Roman" w:hAnsi="Times New Roman" w:cs="Times New Roman"/>
          <w:sz w:val="28"/>
          <w:szCs w:val="28"/>
        </w:rPr>
        <w:t xml:space="preserve">-4, </w:t>
      </w:r>
      <w:proofErr w:type="spellStart"/>
      <w:r w:rsidRPr="00B72F14">
        <w:rPr>
          <w:rFonts w:ascii="Times New Roman" w:hAnsi="Times New Roman" w:cs="Times New Roman"/>
          <w:sz w:val="28"/>
          <w:szCs w:val="28"/>
        </w:rPr>
        <w:t>Т3</w:t>
      </w:r>
      <w:proofErr w:type="spellEnd"/>
      <w:r w:rsidRPr="00B72F14">
        <w:rPr>
          <w:rFonts w:ascii="Times New Roman" w:hAnsi="Times New Roman" w:cs="Times New Roman"/>
          <w:sz w:val="28"/>
          <w:szCs w:val="28"/>
        </w:rPr>
        <w:t xml:space="preserve">-2, </w:t>
      </w:r>
      <w:proofErr w:type="spellStart"/>
      <w:r w:rsidRPr="00B72F14">
        <w:rPr>
          <w:rFonts w:ascii="Times New Roman" w:hAnsi="Times New Roman" w:cs="Times New Roman"/>
          <w:sz w:val="28"/>
          <w:szCs w:val="28"/>
        </w:rPr>
        <w:t>Т4</w:t>
      </w:r>
      <w:proofErr w:type="spellEnd"/>
      <w:r w:rsidRPr="00B72F14">
        <w:rPr>
          <w:rFonts w:ascii="Times New Roman" w:hAnsi="Times New Roman" w:cs="Times New Roman"/>
          <w:sz w:val="28"/>
          <w:szCs w:val="28"/>
        </w:rPr>
        <w:t>-10 мин. Среднее межоперационное время – 2 мин. Длительность естественных процессов – 30 мин. Величина транспортной партии – 2 шт. Первая и четвертая операции выполняются на двух станках, а каждая из остальных – на одном.</w:t>
      </w:r>
    </w:p>
    <w:p w:rsidR="00B72F14" w:rsidRPr="00B72F14" w:rsidRDefault="00B72F14" w:rsidP="00672928">
      <w:pPr>
        <w:numPr>
          <w:ilvl w:val="0"/>
          <w:numId w:val="10"/>
        </w:numPr>
        <w:shd w:val="clear" w:color="auto" w:fill="FDFEFF"/>
        <w:spacing w:after="225" w:line="240" w:lineRule="auto"/>
        <w:contextualSpacing/>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Определите план оборота розничной торговли по потребительскому обществу на предстоящий год на основе следующих данных:</w:t>
      </w:r>
    </w:p>
    <w:p w:rsidR="00B72F14" w:rsidRPr="00B72F14" w:rsidRDefault="00B72F14" w:rsidP="00672928">
      <w:pPr>
        <w:numPr>
          <w:ilvl w:val="0"/>
          <w:numId w:val="11"/>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lastRenderedPageBreak/>
        <w:t>Оборот розничной торговли потребительского общества в текущем году (по ожидаемым данным) 7025 тыс. руб.</w:t>
      </w:r>
    </w:p>
    <w:p w:rsidR="00B72F14" w:rsidRPr="00B72F14" w:rsidRDefault="00B72F14" w:rsidP="00672928">
      <w:pPr>
        <w:numPr>
          <w:ilvl w:val="0"/>
          <w:numId w:val="11"/>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Оборот розничной </w:t>
      </w:r>
      <w:proofErr w:type="gramStart"/>
      <w:r w:rsidRPr="00B72F14">
        <w:rPr>
          <w:rFonts w:ascii="Times New Roman" w:hAnsi="Times New Roman" w:cs="Times New Roman"/>
          <w:color w:val="000000"/>
          <w:sz w:val="28"/>
          <w:szCs w:val="28"/>
        </w:rPr>
        <w:t>торговли всех торговых предприятий зоны деятельности потребительского общества</w:t>
      </w:r>
      <w:proofErr w:type="gramEnd"/>
      <w:r w:rsidRPr="00B72F14">
        <w:rPr>
          <w:rFonts w:ascii="Times New Roman" w:hAnsi="Times New Roman" w:cs="Times New Roman"/>
          <w:color w:val="000000"/>
          <w:sz w:val="28"/>
          <w:szCs w:val="28"/>
        </w:rPr>
        <w:t xml:space="preserve"> 21550 тыс. руб.</w:t>
      </w:r>
    </w:p>
    <w:p w:rsidR="00B72F14" w:rsidRPr="00B72F14" w:rsidRDefault="00B72F14" w:rsidP="00672928">
      <w:pPr>
        <w:numPr>
          <w:ilvl w:val="0"/>
          <w:numId w:val="11"/>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По предварительным оценкам, доходы населения в планируемом году возрастут примерно на 5%.</w:t>
      </w:r>
    </w:p>
    <w:p w:rsidR="00B72F14" w:rsidRPr="00B72F14" w:rsidRDefault="00B72F14" w:rsidP="00672928">
      <w:pPr>
        <w:numPr>
          <w:ilvl w:val="0"/>
          <w:numId w:val="11"/>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Процент охвата денежных доходов населения оборотом розничной торговли всех торговых предприятий в текущем году составил 62%, в планируемом году этот показатель предполагается повысить на 0,7.</w:t>
      </w:r>
    </w:p>
    <w:p w:rsidR="00B72F14" w:rsidRPr="00B72F14" w:rsidRDefault="00B72F14" w:rsidP="00672928">
      <w:pPr>
        <w:numPr>
          <w:ilvl w:val="0"/>
          <w:numId w:val="11"/>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По расчетам экономиста доля потребительского общества в обороте розничной торговли сохранится.</w:t>
      </w:r>
    </w:p>
    <w:p w:rsidR="00B72F14" w:rsidRPr="00B72F14" w:rsidRDefault="00B72F14" w:rsidP="00672928">
      <w:pPr>
        <w:numPr>
          <w:ilvl w:val="0"/>
          <w:numId w:val="10"/>
        </w:numPr>
        <w:spacing w:after="0" w:line="240" w:lineRule="auto"/>
        <w:contextualSpacing/>
        <w:jc w:val="both"/>
        <w:rPr>
          <w:rFonts w:ascii="Times New Roman" w:hAnsi="Times New Roman" w:cs="Times New Roman"/>
          <w:sz w:val="28"/>
          <w:szCs w:val="28"/>
        </w:rPr>
      </w:pPr>
      <w:r w:rsidRPr="00B72F14">
        <w:rPr>
          <w:rFonts w:ascii="Times New Roman" w:hAnsi="Times New Roman" w:cs="Times New Roman"/>
          <w:color w:val="000000"/>
          <w:sz w:val="28"/>
          <w:szCs w:val="28"/>
          <w:shd w:val="clear" w:color="auto" w:fill="FDFEFF"/>
        </w:rPr>
        <w:t xml:space="preserve">Работник-повременщик 3 разряда отработал за месяц 22 дня. Часовая тарифная ставка 1 разряда – 1,320 </w:t>
      </w:r>
      <w:proofErr w:type="spellStart"/>
      <w:r w:rsidRPr="00B72F14">
        <w:rPr>
          <w:rFonts w:ascii="Times New Roman" w:hAnsi="Times New Roman" w:cs="Times New Roman"/>
          <w:color w:val="000000"/>
          <w:sz w:val="28"/>
          <w:szCs w:val="28"/>
          <w:shd w:val="clear" w:color="auto" w:fill="FDFEFF"/>
        </w:rPr>
        <w:t>ден</w:t>
      </w:r>
      <w:proofErr w:type="spellEnd"/>
      <w:r w:rsidRPr="00B72F14">
        <w:rPr>
          <w:rFonts w:ascii="Times New Roman" w:hAnsi="Times New Roman" w:cs="Times New Roman"/>
          <w:color w:val="000000"/>
          <w:sz w:val="28"/>
          <w:szCs w:val="28"/>
          <w:shd w:val="clear" w:color="auto" w:fill="FDFEFF"/>
        </w:rPr>
        <w:t>. ед., тарифный коэффициент 3 разряда – 1,2. Средняя продолжительность рабочего дня – 8 часов. За отсутствие простоев оборудования работнику выплачивается премия в размере 15% месячного тарифного заработка. Необходимо вычислить месячную заработную плату работника при повременно-премиальной системе оплаты труда.</w:t>
      </w:r>
    </w:p>
    <w:p w:rsidR="00B72F14" w:rsidRPr="00B72F14" w:rsidRDefault="00B72F14" w:rsidP="00B72F14">
      <w:pPr>
        <w:spacing w:after="0" w:line="240" w:lineRule="auto"/>
        <w:ind w:left="1080"/>
        <w:contextualSpacing/>
        <w:jc w:val="both"/>
        <w:rPr>
          <w:rFonts w:ascii="Times New Roman" w:hAnsi="Times New Roman" w:cs="Times New Roman"/>
          <w:sz w:val="28"/>
          <w:szCs w:val="28"/>
        </w:rPr>
      </w:pPr>
    </w:p>
    <w:p w:rsidR="00B72F14" w:rsidRPr="00B72F14" w:rsidRDefault="00B72F14" w:rsidP="00672928">
      <w:pPr>
        <w:numPr>
          <w:ilvl w:val="0"/>
          <w:numId w:val="10"/>
        </w:numPr>
        <w:shd w:val="clear" w:color="auto" w:fill="FDFEFF"/>
        <w:spacing w:after="225" w:line="240" w:lineRule="auto"/>
        <w:contextualSpacing/>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Определить производительность труда, запланированный прирост производительности труда на предприятии, удельный вес прироста объема производимой продукции за счет роста производительности труда и планируемое соотношение между приростом производительности труда и средней заработной платы по следующим данным:</w:t>
      </w:r>
    </w:p>
    <w:tbl>
      <w:tblPr>
        <w:tblW w:w="5000" w:type="pct"/>
        <w:jc w:val="center"/>
        <w:tblCellSpacing w:w="15" w:type="dxa"/>
        <w:tblBorders>
          <w:top w:val="outset" w:sz="12" w:space="0" w:color="auto"/>
          <w:left w:val="outset" w:sz="12" w:space="0" w:color="auto"/>
          <w:bottom w:val="outset" w:sz="12" w:space="0" w:color="auto"/>
          <w:right w:val="outset" w:sz="12" w:space="0" w:color="auto"/>
        </w:tblBorders>
        <w:shd w:val="clear" w:color="auto" w:fill="FDFEFF"/>
        <w:tblCellMar>
          <w:top w:w="15" w:type="dxa"/>
          <w:left w:w="15" w:type="dxa"/>
          <w:bottom w:w="15" w:type="dxa"/>
          <w:right w:w="15" w:type="dxa"/>
        </w:tblCellMar>
        <w:tblLook w:val="04A0" w:firstRow="1" w:lastRow="0" w:firstColumn="1" w:lastColumn="0" w:noHBand="0" w:noVBand="1"/>
      </w:tblPr>
      <w:tblGrid>
        <w:gridCol w:w="8327"/>
        <w:gridCol w:w="1148"/>
      </w:tblGrid>
      <w:tr w:rsidR="00B72F14" w:rsidRPr="00B72F14" w:rsidTr="005837D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Показатели</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Значение</w:t>
            </w:r>
          </w:p>
        </w:tc>
      </w:tr>
      <w:tr w:rsidR="00B72F14" w:rsidRPr="00B72F14" w:rsidTr="005837D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 xml:space="preserve">1. Объем товарной продукции, тыс. </w:t>
            </w:r>
            <w:proofErr w:type="spellStart"/>
            <w:r w:rsidRPr="00B72F14">
              <w:rPr>
                <w:rFonts w:ascii="Times New Roman" w:hAnsi="Times New Roman" w:cs="Times New Roman"/>
                <w:color w:val="000000"/>
                <w:sz w:val="20"/>
                <w:szCs w:val="20"/>
              </w:rPr>
              <w:t>ден</w:t>
            </w:r>
            <w:proofErr w:type="spellEnd"/>
            <w:r w:rsidRPr="00B72F14">
              <w:rPr>
                <w:rFonts w:ascii="Times New Roman" w:hAnsi="Times New Roman" w:cs="Times New Roman"/>
                <w:color w:val="000000"/>
                <w:sz w:val="20"/>
                <w:szCs w:val="20"/>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 </w:t>
            </w:r>
          </w:p>
        </w:tc>
      </w:tr>
      <w:tr w:rsidR="00B72F14" w:rsidRPr="00B72F14" w:rsidTr="005837D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а) отчет</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56312</w:t>
            </w:r>
          </w:p>
        </w:tc>
      </w:tr>
      <w:tr w:rsidR="00B72F14" w:rsidRPr="00B72F14" w:rsidTr="005837D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б) план</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62800</w:t>
            </w:r>
          </w:p>
        </w:tc>
      </w:tr>
      <w:tr w:rsidR="00B72F14" w:rsidRPr="00B72F14" w:rsidTr="005837D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 xml:space="preserve">2. Фонд оплаты труда по отчету, тыс. </w:t>
            </w:r>
            <w:proofErr w:type="spellStart"/>
            <w:r w:rsidRPr="00B72F14">
              <w:rPr>
                <w:rFonts w:ascii="Times New Roman" w:hAnsi="Times New Roman" w:cs="Times New Roman"/>
                <w:color w:val="000000"/>
                <w:sz w:val="20"/>
                <w:szCs w:val="20"/>
              </w:rPr>
              <w:t>ден</w:t>
            </w:r>
            <w:proofErr w:type="spellEnd"/>
            <w:r w:rsidRPr="00B72F14">
              <w:rPr>
                <w:rFonts w:ascii="Times New Roman" w:hAnsi="Times New Roman" w:cs="Times New Roman"/>
                <w:color w:val="000000"/>
                <w:sz w:val="20"/>
                <w:szCs w:val="20"/>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11950</w:t>
            </w:r>
          </w:p>
        </w:tc>
      </w:tr>
      <w:tr w:rsidR="00B72F14" w:rsidRPr="00B72F14" w:rsidTr="005837D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 xml:space="preserve">3. Норматив оплаты труда на 1 </w:t>
            </w:r>
            <w:proofErr w:type="spellStart"/>
            <w:r w:rsidRPr="00B72F14">
              <w:rPr>
                <w:rFonts w:ascii="Times New Roman" w:hAnsi="Times New Roman" w:cs="Times New Roman"/>
                <w:color w:val="000000"/>
                <w:sz w:val="20"/>
                <w:szCs w:val="20"/>
              </w:rPr>
              <w:t>ден</w:t>
            </w:r>
            <w:proofErr w:type="spellEnd"/>
            <w:r w:rsidRPr="00B72F14">
              <w:rPr>
                <w:rFonts w:ascii="Times New Roman" w:hAnsi="Times New Roman" w:cs="Times New Roman"/>
                <w:color w:val="000000"/>
                <w:sz w:val="20"/>
                <w:szCs w:val="20"/>
              </w:rPr>
              <w:t>. ед. продукции по плану, коп.</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19</w:t>
            </w:r>
          </w:p>
        </w:tc>
      </w:tr>
      <w:tr w:rsidR="00B72F14" w:rsidRPr="00B72F14" w:rsidTr="005837D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4. Численность промышленно-производственного персонала (</w:t>
            </w:r>
            <w:proofErr w:type="spellStart"/>
            <w:r w:rsidRPr="00B72F14">
              <w:rPr>
                <w:rFonts w:ascii="Times New Roman" w:hAnsi="Times New Roman" w:cs="Times New Roman"/>
                <w:color w:val="000000"/>
                <w:sz w:val="20"/>
                <w:szCs w:val="20"/>
              </w:rPr>
              <w:t>ППП</w:t>
            </w:r>
            <w:proofErr w:type="spellEnd"/>
            <w:r w:rsidRPr="00B72F14">
              <w:rPr>
                <w:rFonts w:ascii="Times New Roman" w:hAnsi="Times New Roman" w:cs="Times New Roman"/>
                <w:color w:val="000000"/>
                <w:sz w:val="20"/>
                <w:szCs w:val="20"/>
              </w:rPr>
              <w:t>), чел.:</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 </w:t>
            </w:r>
          </w:p>
        </w:tc>
      </w:tr>
      <w:tr w:rsidR="00B72F14" w:rsidRPr="00B72F14" w:rsidTr="005837D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а) отчет</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5224</w:t>
            </w:r>
          </w:p>
        </w:tc>
      </w:tr>
      <w:tr w:rsidR="00B72F14" w:rsidRPr="00B72F14" w:rsidTr="005837D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б) план</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5236</w:t>
            </w:r>
          </w:p>
        </w:tc>
      </w:tr>
    </w:tbl>
    <w:p w:rsidR="00B72F14" w:rsidRPr="00B72F14" w:rsidRDefault="00B72F14" w:rsidP="00672928">
      <w:pPr>
        <w:numPr>
          <w:ilvl w:val="0"/>
          <w:numId w:val="10"/>
        </w:numPr>
        <w:spacing w:after="0" w:line="240" w:lineRule="auto"/>
        <w:contextualSpacing/>
        <w:jc w:val="both"/>
        <w:rPr>
          <w:rFonts w:ascii="Times New Roman" w:hAnsi="Times New Roman" w:cs="Times New Roman"/>
          <w:sz w:val="28"/>
          <w:szCs w:val="28"/>
        </w:rPr>
      </w:pPr>
      <w:r w:rsidRPr="00B72F14">
        <w:rPr>
          <w:rFonts w:ascii="Times New Roman" w:hAnsi="Times New Roman" w:cs="Times New Roman"/>
          <w:sz w:val="28"/>
          <w:szCs w:val="28"/>
        </w:rPr>
        <w:t xml:space="preserve">При каких розничных ценах торговое предприятие получит 200 </w:t>
      </w:r>
      <w:proofErr w:type="spellStart"/>
      <w:r w:rsidRPr="00B72F14">
        <w:rPr>
          <w:rFonts w:ascii="Times New Roman" w:hAnsi="Times New Roman" w:cs="Times New Roman"/>
          <w:sz w:val="28"/>
          <w:szCs w:val="28"/>
        </w:rPr>
        <w:t>ден</w:t>
      </w:r>
      <w:proofErr w:type="spellEnd"/>
      <w:r w:rsidRPr="00B72F14">
        <w:rPr>
          <w:rFonts w:ascii="Times New Roman" w:hAnsi="Times New Roman" w:cs="Times New Roman"/>
          <w:sz w:val="28"/>
          <w:szCs w:val="28"/>
        </w:rPr>
        <w:t xml:space="preserve">. ед. прибыли от реализации, если реализует партию из 10 единиц? Постоянные расходы – 600 </w:t>
      </w:r>
      <w:proofErr w:type="spellStart"/>
      <w:r w:rsidRPr="00B72F14">
        <w:rPr>
          <w:rFonts w:ascii="Times New Roman" w:hAnsi="Times New Roman" w:cs="Times New Roman"/>
          <w:sz w:val="28"/>
          <w:szCs w:val="28"/>
        </w:rPr>
        <w:t>ден</w:t>
      </w:r>
      <w:proofErr w:type="spellEnd"/>
      <w:r w:rsidRPr="00B72F14">
        <w:rPr>
          <w:rFonts w:ascii="Times New Roman" w:hAnsi="Times New Roman" w:cs="Times New Roman"/>
          <w:sz w:val="28"/>
          <w:szCs w:val="28"/>
        </w:rPr>
        <w:t xml:space="preserve">. ед., переменные расходы – 50 </w:t>
      </w:r>
      <w:proofErr w:type="spellStart"/>
      <w:r w:rsidRPr="00B72F14">
        <w:rPr>
          <w:rFonts w:ascii="Times New Roman" w:hAnsi="Times New Roman" w:cs="Times New Roman"/>
          <w:sz w:val="28"/>
          <w:szCs w:val="28"/>
        </w:rPr>
        <w:t>ден</w:t>
      </w:r>
      <w:proofErr w:type="spellEnd"/>
      <w:r w:rsidRPr="00B72F14">
        <w:rPr>
          <w:rFonts w:ascii="Times New Roman" w:hAnsi="Times New Roman" w:cs="Times New Roman"/>
          <w:sz w:val="28"/>
          <w:szCs w:val="28"/>
        </w:rPr>
        <w:t xml:space="preserve">. ед. на единицу товара. Цена закупки товара составляет 410 </w:t>
      </w:r>
      <w:proofErr w:type="spellStart"/>
      <w:r w:rsidRPr="00B72F14">
        <w:rPr>
          <w:rFonts w:ascii="Times New Roman" w:hAnsi="Times New Roman" w:cs="Times New Roman"/>
          <w:sz w:val="28"/>
          <w:szCs w:val="28"/>
        </w:rPr>
        <w:t>ден</w:t>
      </w:r>
      <w:proofErr w:type="spellEnd"/>
      <w:r w:rsidRPr="00B72F14">
        <w:rPr>
          <w:rFonts w:ascii="Times New Roman" w:hAnsi="Times New Roman" w:cs="Times New Roman"/>
          <w:sz w:val="28"/>
          <w:szCs w:val="28"/>
        </w:rPr>
        <w:t>. ед., НДС – 20%, Какое количество товара необходимо продать, чтобы покрыть все текущие расходы?</w:t>
      </w:r>
    </w:p>
    <w:p w:rsidR="00B72F14" w:rsidRPr="00B72F14" w:rsidRDefault="00B72F14" w:rsidP="00672928">
      <w:pPr>
        <w:numPr>
          <w:ilvl w:val="0"/>
          <w:numId w:val="10"/>
        </w:numPr>
        <w:shd w:val="clear" w:color="auto" w:fill="FDFEFF"/>
        <w:spacing w:after="225" w:line="240" w:lineRule="auto"/>
        <w:contextualSpacing/>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Рассчитать общую и расчетную рентабельность предприятия за отчетный год по себестоимости и среднегодовой стоимости основных фондов и оборотных средств по следующим данным:</w:t>
      </w:r>
    </w:p>
    <w:tbl>
      <w:tblPr>
        <w:tblW w:w="5000" w:type="pct"/>
        <w:tblCellSpacing w:w="15" w:type="dxa"/>
        <w:tblBorders>
          <w:top w:val="outset" w:sz="12" w:space="0" w:color="auto"/>
          <w:left w:val="outset" w:sz="12" w:space="0" w:color="auto"/>
          <w:bottom w:val="outset" w:sz="12" w:space="0" w:color="auto"/>
          <w:right w:val="outset" w:sz="12" w:space="0" w:color="auto"/>
        </w:tblBorders>
        <w:shd w:val="clear" w:color="auto" w:fill="FDFEFF"/>
        <w:tblCellMar>
          <w:top w:w="15" w:type="dxa"/>
          <w:left w:w="15" w:type="dxa"/>
          <w:bottom w:w="15" w:type="dxa"/>
          <w:right w:w="15" w:type="dxa"/>
        </w:tblCellMar>
        <w:tblLook w:val="04A0" w:firstRow="1" w:lastRow="0" w:firstColumn="1" w:lastColumn="0" w:noHBand="0" w:noVBand="1"/>
      </w:tblPr>
      <w:tblGrid>
        <w:gridCol w:w="8455"/>
        <w:gridCol w:w="1020"/>
      </w:tblGrid>
      <w:tr w:rsidR="00B72F14" w:rsidRPr="00B72F14"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lastRenderedPageBreak/>
              <w:t>Показатели</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Значение</w:t>
            </w:r>
          </w:p>
        </w:tc>
      </w:tr>
      <w:tr w:rsidR="00B72F14" w:rsidRPr="00B72F14"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 xml:space="preserve">1. Реализовано продукции, тыс. </w:t>
            </w:r>
            <w:proofErr w:type="spellStart"/>
            <w:r w:rsidRPr="00B72F14">
              <w:rPr>
                <w:rFonts w:ascii="Times New Roman" w:hAnsi="Times New Roman" w:cs="Times New Roman"/>
                <w:color w:val="000000"/>
                <w:sz w:val="20"/>
                <w:szCs w:val="20"/>
              </w:rPr>
              <w:t>ден</w:t>
            </w:r>
            <w:proofErr w:type="spellEnd"/>
            <w:r w:rsidRPr="00B72F14">
              <w:rPr>
                <w:rFonts w:ascii="Times New Roman" w:hAnsi="Times New Roman" w:cs="Times New Roman"/>
                <w:color w:val="000000"/>
                <w:sz w:val="20"/>
                <w:szCs w:val="20"/>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1120,0</w:t>
            </w:r>
          </w:p>
        </w:tc>
      </w:tr>
      <w:tr w:rsidR="00B72F14" w:rsidRPr="00B72F14"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 xml:space="preserve">2. Полная себестоимость реализованной продукции, тыс. </w:t>
            </w:r>
            <w:proofErr w:type="spellStart"/>
            <w:r w:rsidRPr="00B72F14">
              <w:rPr>
                <w:rFonts w:ascii="Times New Roman" w:hAnsi="Times New Roman" w:cs="Times New Roman"/>
                <w:color w:val="000000"/>
                <w:sz w:val="20"/>
                <w:szCs w:val="20"/>
              </w:rPr>
              <w:t>ден</w:t>
            </w:r>
            <w:proofErr w:type="spellEnd"/>
            <w:r w:rsidRPr="00B72F14">
              <w:rPr>
                <w:rFonts w:ascii="Times New Roman" w:hAnsi="Times New Roman" w:cs="Times New Roman"/>
                <w:color w:val="000000"/>
                <w:sz w:val="20"/>
                <w:szCs w:val="20"/>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892,0</w:t>
            </w:r>
          </w:p>
        </w:tc>
      </w:tr>
      <w:tr w:rsidR="00B72F14" w:rsidRPr="00B72F14"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 xml:space="preserve">3. Прибыль от прочей реализации и услуг непромышленного характера, тыс. </w:t>
            </w:r>
            <w:proofErr w:type="spellStart"/>
            <w:r w:rsidRPr="00B72F14">
              <w:rPr>
                <w:rFonts w:ascii="Times New Roman" w:hAnsi="Times New Roman" w:cs="Times New Roman"/>
                <w:color w:val="000000"/>
                <w:sz w:val="20"/>
                <w:szCs w:val="20"/>
              </w:rPr>
              <w:t>ден</w:t>
            </w:r>
            <w:proofErr w:type="spellEnd"/>
            <w:r w:rsidRPr="00B72F14">
              <w:rPr>
                <w:rFonts w:ascii="Times New Roman" w:hAnsi="Times New Roman" w:cs="Times New Roman"/>
                <w:color w:val="000000"/>
                <w:sz w:val="20"/>
                <w:szCs w:val="20"/>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164,8</w:t>
            </w:r>
          </w:p>
        </w:tc>
      </w:tr>
      <w:tr w:rsidR="00B72F14" w:rsidRPr="00B72F14"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 xml:space="preserve">4. Прибыль от внереализационных операций, тыс. </w:t>
            </w:r>
            <w:proofErr w:type="spellStart"/>
            <w:r w:rsidRPr="00B72F14">
              <w:rPr>
                <w:rFonts w:ascii="Times New Roman" w:hAnsi="Times New Roman" w:cs="Times New Roman"/>
                <w:color w:val="000000"/>
                <w:sz w:val="20"/>
                <w:szCs w:val="20"/>
              </w:rPr>
              <w:t>ден</w:t>
            </w:r>
            <w:proofErr w:type="spellEnd"/>
            <w:r w:rsidRPr="00B72F14">
              <w:rPr>
                <w:rFonts w:ascii="Times New Roman" w:hAnsi="Times New Roman" w:cs="Times New Roman"/>
                <w:color w:val="000000"/>
                <w:sz w:val="20"/>
                <w:szCs w:val="20"/>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 </w:t>
            </w:r>
          </w:p>
        </w:tc>
      </w:tr>
      <w:tr w:rsidR="00B72F14" w:rsidRPr="00B72F14"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а) уплачено штрафов и пени</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19,6</w:t>
            </w:r>
          </w:p>
        </w:tc>
      </w:tr>
      <w:tr w:rsidR="00B72F14" w:rsidRPr="00B72F14"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б) взыскано штрафов с других предприятий</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26,8</w:t>
            </w:r>
          </w:p>
        </w:tc>
      </w:tr>
      <w:tr w:rsidR="00B72F14" w:rsidRPr="00B72F14"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 xml:space="preserve">5. Среднегодовая стоимость основных производственных фондов, тыс. </w:t>
            </w:r>
            <w:proofErr w:type="spellStart"/>
            <w:r w:rsidRPr="00B72F14">
              <w:rPr>
                <w:rFonts w:ascii="Times New Roman" w:hAnsi="Times New Roman" w:cs="Times New Roman"/>
                <w:color w:val="000000"/>
                <w:sz w:val="20"/>
                <w:szCs w:val="20"/>
              </w:rPr>
              <w:t>ден</w:t>
            </w:r>
            <w:proofErr w:type="spellEnd"/>
            <w:r w:rsidRPr="00B72F14">
              <w:rPr>
                <w:rFonts w:ascii="Times New Roman" w:hAnsi="Times New Roman" w:cs="Times New Roman"/>
                <w:color w:val="000000"/>
                <w:sz w:val="20"/>
                <w:szCs w:val="20"/>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2906,0</w:t>
            </w:r>
          </w:p>
        </w:tc>
      </w:tr>
      <w:tr w:rsidR="00B72F14" w:rsidRPr="00B72F14"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 xml:space="preserve">6. Среднегодовая стоимость нормируемых оборотных средств, тыс. </w:t>
            </w:r>
            <w:proofErr w:type="spellStart"/>
            <w:r w:rsidRPr="00B72F14">
              <w:rPr>
                <w:rFonts w:ascii="Times New Roman" w:hAnsi="Times New Roman" w:cs="Times New Roman"/>
                <w:color w:val="000000"/>
                <w:sz w:val="20"/>
                <w:szCs w:val="20"/>
              </w:rPr>
              <w:t>ден</w:t>
            </w:r>
            <w:proofErr w:type="spellEnd"/>
            <w:r w:rsidRPr="00B72F14">
              <w:rPr>
                <w:rFonts w:ascii="Times New Roman" w:hAnsi="Times New Roman" w:cs="Times New Roman"/>
                <w:color w:val="000000"/>
                <w:sz w:val="20"/>
                <w:szCs w:val="20"/>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305,0</w:t>
            </w:r>
          </w:p>
        </w:tc>
      </w:tr>
      <w:tr w:rsidR="00B72F14" w:rsidRPr="00B72F14"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7. Налог на прибыль, %</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25</w:t>
            </w:r>
          </w:p>
        </w:tc>
      </w:tr>
      <w:tr w:rsidR="00B72F14" w:rsidRPr="00B72F14"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 xml:space="preserve">8. Плата за банковский кредит, тыс. </w:t>
            </w:r>
            <w:proofErr w:type="spellStart"/>
            <w:r w:rsidRPr="00B72F14">
              <w:rPr>
                <w:rFonts w:ascii="Times New Roman" w:hAnsi="Times New Roman" w:cs="Times New Roman"/>
                <w:color w:val="000000"/>
                <w:sz w:val="20"/>
                <w:szCs w:val="20"/>
              </w:rPr>
              <w:t>ден</w:t>
            </w:r>
            <w:proofErr w:type="spellEnd"/>
            <w:r w:rsidRPr="00B72F14">
              <w:rPr>
                <w:rFonts w:ascii="Times New Roman" w:hAnsi="Times New Roman" w:cs="Times New Roman"/>
                <w:color w:val="000000"/>
                <w:sz w:val="20"/>
                <w:szCs w:val="20"/>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2,8</w:t>
            </w:r>
          </w:p>
        </w:tc>
      </w:tr>
    </w:tbl>
    <w:p w:rsidR="00B72F14" w:rsidRPr="00B72F14" w:rsidRDefault="00B72F14" w:rsidP="00672928">
      <w:pPr>
        <w:numPr>
          <w:ilvl w:val="0"/>
          <w:numId w:val="10"/>
        </w:numPr>
        <w:shd w:val="clear" w:color="auto" w:fill="FDFEFF"/>
        <w:spacing w:after="225" w:line="240" w:lineRule="auto"/>
        <w:contextualSpacing/>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По данным «Отчета о прибылях и убытках» (форма №2) приведены следующие данные:</w:t>
      </w:r>
    </w:p>
    <w:p w:rsidR="00B72F14" w:rsidRPr="00B72F14" w:rsidRDefault="00B72F14" w:rsidP="00672928">
      <w:pPr>
        <w:numPr>
          <w:ilvl w:val="0"/>
          <w:numId w:val="12"/>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Выручка от продажи: 2 370 000 руб.</w:t>
      </w:r>
    </w:p>
    <w:p w:rsidR="00B72F14" w:rsidRPr="00B72F14" w:rsidRDefault="00B72F14" w:rsidP="00672928">
      <w:pPr>
        <w:numPr>
          <w:ilvl w:val="0"/>
          <w:numId w:val="12"/>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Себестоимость произведенной продукции: 1 604 000 руб.</w:t>
      </w:r>
    </w:p>
    <w:p w:rsidR="00B72F14" w:rsidRPr="00B72F14" w:rsidRDefault="00B72F14" w:rsidP="00672928">
      <w:pPr>
        <w:numPr>
          <w:ilvl w:val="0"/>
          <w:numId w:val="12"/>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Коммерческие расходы: 60 000 руб.</w:t>
      </w:r>
    </w:p>
    <w:p w:rsidR="00B72F14" w:rsidRPr="00B72F14" w:rsidRDefault="00B72F14" w:rsidP="00672928">
      <w:pPr>
        <w:numPr>
          <w:ilvl w:val="0"/>
          <w:numId w:val="12"/>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Прочие доходы: 150 000 руб.</w:t>
      </w:r>
    </w:p>
    <w:p w:rsidR="00B72F14" w:rsidRPr="00B72F14" w:rsidRDefault="00B72F14" w:rsidP="00672928">
      <w:pPr>
        <w:numPr>
          <w:ilvl w:val="0"/>
          <w:numId w:val="12"/>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Прочие расходы: 100 000 руб.</w:t>
      </w:r>
    </w:p>
    <w:p w:rsidR="00B72F14" w:rsidRPr="00B72F14" w:rsidRDefault="00B72F14" w:rsidP="00B72F14">
      <w:pPr>
        <w:shd w:val="clear" w:color="auto" w:fill="FDFEFF"/>
        <w:spacing w:before="150" w:after="225"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Определите прибыль от продажи продукции.</w:t>
      </w:r>
    </w:p>
    <w:p w:rsidR="00B72F14" w:rsidRPr="00B72F14" w:rsidRDefault="00B72F14" w:rsidP="00672928">
      <w:pPr>
        <w:numPr>
          <w:ilvl w:val="0"/>
          <w:numId w:val="10"/>
        </w:numPr>
        <w:spacing w:after="0" w:line="240" w:lineRule="auto"/>
        <w:contextualSpacing/>
        <w:jc w:val="both"/>
        <w:rPr>
          <w:rFonts w:ascii="Times New Roman" w:hAnsi="Times New Roman" w:cs="Times New Roman"/>
          <w:sz w:val="28"/>
          <w:szCs w:val="28"/>
        </w:rPr>
      </w:pPr>
      <w:r w:rsidRPr="00B72F14">
        <w:rPr>
          <w:rFonts w:ascii="Times New Roman" w:hAnsi="Times New Roman" w:cs="Times New Roman"/>
          <w:color w:val="000000"/>
          <w:sz w:val="28"/>
          <w:szCs w:val="28"/>
          <w:shd w:val="clear" w:color="auto" w:fill="FDFEFF"/>
        </w:rPr>
        <w:t>Вы располагаете следующими видами активов: ГКО, муниципальная облигация, привилегированная акция «Промстройбанка», обыкновенная акция «</w:t>
      </w:r>
      <w:proofErr w:type="spellStart"/>
      <w:r w:rsidRPr="00B72F14">
        <w:rPr>
          <w:rFonts w:ascii="Times New Roman" w:hAnsi="Times New Roman" w:cs="Times New Roman"/>
          <w:color w:val="000000"/>
          <w:sz w:val="28"/>
          <w:szCs w:val="28"/>
          <w:shd w:val="clear" w:color="auto" w:fill="FDFEFF"/>
        </w:rPr>
        <w:t>Томсктелеком</w:t>
      </w:r>
      <w:proofErr w:type="spellEnd"/>
      <w:r w:rsidRPr="00B72F14">
        <w:rPr>
          <w:rFonts w:ascii="Times New Roman" w:hAnsi="Times New Roman" w:cs="Times New Roman"/>
          <w:color w:val="000000"/>
          <w:sz w:val="28"/>
          <w:szCs w:val="28"/>
          <w:shd w:val="clear" w:color="auto" w:fill="FDFEFF"/>
        </w:rPr>
        <w:t>», простой вексель «Томскэнерго». Расположите вышеперечисленные виды активов по мере убывания степени риска.</w:t>
      </w:r>
    </w:p>
    <w:p w:rsidR="00B72F14" w:rsidRPr="00B72F14" w:rsidRDefault="00B72F14" w:rsidP="00672928">
      <w:pPr>
        <w:numPr>
          <w:ilvl w:val="0"/>
          <w:numId w:val="10"/>
        </w:numPr>
        <w:shd w:val="clear" w:color="auto" w:fill="FDFEFF"/>
        <w:spacing w:after="225" w:line="240" w:lineRule="auto"/>
        <w:contextualSpacing/>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Цены на металлопродукцию </w:t>
      </w:r>
      <w:proofErr w:type="gramStart"/>
      <w:r w:rsidRPr="00B72F14">
        <w:rPr>
          <w:rFonts w:ascii="Times New Roman" w:hAnsi="Times New Roman" w:cs="Times New Roman"/>
          <w:color w:val="000000"/>
          <w:sz w:val="28"/>
          <w:szCs w:val="28"/>
        </w:rPr>
        <w:t>за</w:t>
      </w:r>
      <w:proofErr w:type="gramEnd"/>
      <w:r w:rsidRPr="00B72F14">
        <w:rPr>
          <w:rFonts w:ascii="Times New Roman" w:hAnsi="Times New Roman" w:cs="Times New Roman"/>
          <w:color w:val="000000"/>
          <w:sz w:val="28"/>
          <w:szCs w:val="28"/>
        </w:rPr>
        <w:t xml:space="preserve"> последние 11 месяцев по статистическим данным составили:</w:t>
      </w:r>
    </w:p>
    <w:tbl>
      <w:tblPr>
        <w:tblW w:w="5000" w:type="pct"/>
        <w:tblCellSpacing w:w="15" w:type="dxa"/>
        <w:tblBorders>
          <w:top w:val="outset" w:sz="12" w:space="0" w:color="auto"/>
          <w:left w:val="outset" w:sz="12" w:space="0" w:color="auto"/>
          <w:bottom w:val="outset" w:sz="12" w:space="0" w:color="auto"/>
          <w:right w:val="outset" w:sz="12" w:space="0" w:color="auto"/>
        </w:tblBorders>
        <w:shd w:val="clear" w:color="auto" w:fill="FDFEFF"/>
        <w:tblCellMar>
          <w:top w:w="15" w:type="dxa"/>
          <w:left w:w="15" w:type="dxa"/>
          <w:bottom w:w="15" w:type="dxa"/>
          <w:right w:w="15" w:type="dxa"/>
        </w:tblCellMar>
        <w:tblLook w:val="04A0" w:firstRow="1" w:lastRow="0" w:firstColumn="1" w:lastColumn="0" w:noHBand="0" w:noVBand="1"/>
      </w:tblPr>
      <w:tblGrid>
        <w:gridCol w:w="3388"/>
        <w:gridCol w:w="1012"/>
        <w:gridCol w:w="1012"/>
        <w:gridCol w:w="1012"/>
        <w:gridCol w:w="1012"/>
        <w:gridCol w:w="1012"/>
        <w:gridCol w:w="1027"/>
      </w:tblGrid>
      <w:tr w:rsidR="00B72F14" w:rsidRPr="00B72F14"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Месяц</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1</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2</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3</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4</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6</w:t>
            </w:r>
          </w:p>
        </w:tc>
      </w:tr>
      <w:tr w:rsidR="00B72F14" w:rsidRPr="00B72F14"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Цена, долл./</w:t>
            </w:r>
            <w:proofErr w:type="gramStart"/>
            <w:r w:rsidRPr="00B72F14">
              <w:rPr>
                <w:rFonts w:ascii="Times New Roman" w:hAnsi="Times New Roman" w:cs="Times New Roman"/>
                <w:color w:val="000000"/>
                <w:sz w:val="28"/>
                <w:szCs w:val="28"/>
              </w:rPr>
              <w:t>т</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300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310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312</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309</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302</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305</w:t>
            </w:r>
          </w:p>
        </w:tc>
      </w:tr>
      <w:tr w:rsidR="00B72F14" w:rsidRPr="00B72F14"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Месяц</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7</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8</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9</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10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11</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w:t>
            </w:r>
          </w:p>
        </w:tc>
      </w:tr>
      <w:tr w:rsidR="00B72F14" w:rsidRPr="00B72F14"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Цена, долл./</w:t>
            </w:r>
            <w:proofErr w:type="gramStart"/>
            <w:r w:rsidRPr="00B72F14">
              <w:rPr>
                <w:rFonts w:ascii="Times New Roman" w:hAnsi="Times New Roman" w:cs="Times New Roman"/>
                <w:color w:val="000000"/>
                <w:sz w:val="28"/>
                <w:szCs w:val="28"/>
              </w:rPr>
              <w:t>т</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304</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300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298</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305</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304</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w:t>
            </w:r>
          </w:p>
        </w:tc>
      </w:tr>
    </w:tbl>
    <w:p w:rsidR="00B72F14" w:rsidRPr="00B72F14" w:rsidRDefault="00B72F14" w:rsidP="00B72F14">
      <w:pPr>
        <w:shd w:val="clear" w:color="auto" w:fill="FDFEFF"/>
        <w:spacing w:before="150" w:after="225" w:line="240" w:lineRule="auto"/>
        <w:ind w:left="1080"/>
        <w:contextualSpacing/>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Какова вероятность того, что в следующем месяце цена уменьшится по сравнению с ее последним значением?</w:t>
      </w:r>
    </w:p>
    <w:p w:rsidR="00B72F14" w:rsidRPr="00B72F14" w:rsidRDefault="00B72F14" w:rsidP="00672928">
      <w:pPr>
        <w:numPr>
          <w:ilvl w:val="0"/>
          <w:numId w:val="14"/>
        </w:numPr>
        <w:spacing w:after="0" w:line="240" w:lineRule="auto"/>
        <w:contextualSpacing/>
        <w:rPr>
          <w:rFonts w:ascii="Times New Roman" w:hAnsi="Times New Roman" w:cs="Times New Roman"/>
          <w:sz w:val="28"/>
          <w:szCs w:val="28"/>
        </w:rPr>
      </w:pPr>
      <w:r w:rsidRPr="00B72F14">
        <w:rPr>
          <w:rFonts w:ascii="Times New Roman" w:hAnsi="Times New Roman" w:cs="Times New Roman"/>
          <w:sz w:val="28"/>
          <w:szCs w:val="28"/>
        </w:rPr>
        <w:t xml:space="preserve">На рынке общий оборот услуг по пошиву и ремонту одежды составил 14 </w:t>
      </w:r>
      <w:proofErr w:type="gramStart"/>
      <w:r w:rsidRPr="00B72F14">
        <w:rPr>
          <w:rFonts w:ascii="Times New Roman" w:hAnsi="Times New Roman" w:cs="Times New Roman"/>
          <w:sz w:val="28"/>
          <w:szCs w:val="28"/>
        </w:rPr>
        <w:t>млн</w:t>
      </w:r>
      <w:proofErr w:type="gramEnd"/>
      <w:r w:rsidRPr="00B72F14">
        <w:rPr>
          <w:rFonts w:ascii="Times New Roman" w:hAnsi="Times New Roman" w:cs="Times New Roman"/>
          <w:sz w:val="28"/>
          <w:szCs w:val="28"/>
        </w:rPr>
        <w:t xml:space="preserve"> руб. Оборот предприятия в общем обороте — 5 млн руб. Результаты исследования рынка показали, что на этом рынке оборот можно повысить до 20 млн руб., если заинтересовать потенциальных покупателей.</w:t>
      </w:r>
    </w:p>
    <w:p w:rsidR="00B72F14" w:rsidRPr="00B72F14" w:rsidRDefault="00B72F14" w:rsidP="00B72F14">
      <w:pPr>
        <w:spacing w:after="0" w:line="240" w:lineRule="auto"/>
        <w:ind w:left="720"/>
        <w:contextualSpacing/>
        <w:rPr>
          <w:rFonts w:ascii="Times New Roman" w:hAnsi="Times New Roman" w:cs="Times New Roman"/>
          <w:sz w:val="28"/>
          <w:szCs w:val="28"/>
        </w:rPr>
      </w:pPr>
      <w:r w:rsidRPr="00B72F14">
        <w:rPr>
          <w:rFonts w:ascii="Times New Roman" w:hAnsi="Times New Roman" w:cs="Times New Roman"/>
          <w:sz w:val="28"/>
          <w:szCs w:val="28"/>
        </w:rPr>
        <w:t>Вопросы:</w:t>
      </w:r>
    </w:p>
    <w:p w:rsidR="00B72F14" w:rsidRPr="00B72F14" w:rsidRDefault="00B72F14" w:rsidP="00B72F14">
      <w:pPr>
        <w:spacing w:after="0" w:line="240" w:lineRule="auto"/>
        <w:ind w:left="720"/>
        <w:contextualSpacing/>
        <w:rPr>
          <w:rFonts w:ascii="Times New Roman" w:hAnsi="Times New Roman" w:cs="Times New Roman"/>
          <w:sz w:val="28"/>
          <w:szCs w:val="28"/>
        </w:rPr>
      </w:pPr>
      <w:r w:rsidRPr="00B72F14">
        <w:rPr>
          <w:rFonts w:ascii="Times New Roman" w:hAnsi="Times New Roman" w:cs="Times New Roman"/>
          <w:sz w:val="28"/>
          <w:szCs w:val="28"/>
        </w:rPr>
        <w:t>1. Какова доля этого предприятия на рынке?</w:t>
      </w:r>
    </w:p>
    <w:p w:rsidR="00B72F14" w:rsidRPr="00B72F14" w:rsidRDefault="00B72F14" w:rsidP="00B72F14">
      <w:pPr>
        <w:spacing w:after="0" w:line="240" w:lineRule="auto"/>
        <w:ind w:left="720"/>
        <w:contextualSpacing/>
        <w:rPr>
          <w:rFonts w:ascii="Times New Roman" w:hAnsi="Times New Roman" w:cs="Times New Roman"/>
          <w:sz w:val="28"/>
          <w:szCs w:val="28"/>
        </w:rPr>
      </w:pPr>
      <w:r w:rsidRPr="00B72F14">
        <w:rPr>
          <w:rFonts w:ascii="Times New Roman" w:hAnsi="Times New Roman" w:cs="Times New Roman"/>
          <w:sz w:val="28"/>
          <w:szCs w:val="28"/>
        </w:rPr>
        <w:t>2. Каковы потенциал рынка, потенциал сбыта предприятия?</w:t>
      </w:r>
    </w:p>
    <w:p w:rsidR="00B72F14" w:rsidRPr="00B72F14" w:rsidRDefault="00B72F14" w:rsidP="00B72F14">
      <w:pPr>
        <w:spacing w:after="0" w:line="240" w:lineRule="auto"/>
        <w:ind w:left="720"/>
        <w:contextualSpacing/>
        <w:rPr>
          <w:rFonts w:ascii="Times New Roman" w:hAnsi="Times New Roman" w:cs="Times New Roman"/>
          <w:sz w:val="28"/>
          <w:szCs w:val="28"/>
        </w:rPr>
      </w:pPr>
      <w:proofErr w:type="spellStart"/>
      <w:r w:rsidRPr="00B72F14">
        <w:rPr>
          <w:rFonts w:ascii="Times New Roman" w:hAnsi="Times New Roman" w:cs="Times New Roman"/>
          <w:sz w:val="28"/>
          <w:szCs w:val="28"/>
        </w:rPr>
        <w:lastRenderedPageBreak/>
        <w:t>3.Какой</w:t>
      </w:r>
      <w:proofErr w:type="spellEnd"/>
      <w:r w:rsidRPr="00B72F14">
        <w:rPr>
          <w:rFonts w:ascii="Times New Roman" w:hAnsi="Times New Roman" w:cs="Times New Roman"/>
          <w:sz w:val="28"/>
          <w:szCs w:val="28"/>
        </w:rPr>
        <w:t xml:space="preserve"> потенциал рынка уже использован?</w:t>
      </w:r>
    </w:p>
    <w:p w:rsidR="00B72F14" w:rsidRPr="00B72F14" w:rsidRDefault="00B72F14" w:rsidP="00B72F14">
      <w:pPr>
        <w:spacing w:after="0" w:line="240" w:lineRule="auto"/>
        <w:ind w:left="720"/>
        <w:contextualSpacing/>
        <w:rPr>
          <w:rFonts w:ascii="Times New Roman" w:hAnsi="Times New Roman" w:cs="Times New Roman"/>
          <w:sz w:val="28"/>
          <w:szCs w:val="28"/>
        </w:rPr>
      </w:pPr>
    </w:p>
    <w:p w:rsidR="00B72F14" w:rsidRPr="00B72F14" w:rsidRDefault="00B72F14" w:rsidP="00672928">
      <w:pPr>
        <w:numPr>
          <w:ilvl w:val="0"/>
          <w:numId w:val="14"/>
        </w:numPr>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r w:rsidRPr="00B72F14">
        <w:rPr>
          <w:rFonts w:ascii="Times New Roman" w:hAnsi="Times New Roman" w:cs="Times New Roman"/>
          <w:sz w:val="28"/>
          <w:szCs w:val="28"/>
        </w:rPr>
        <w:t xml:space="preserve">Население города обслуживают пять фирм по пошиву одежды с объемом реализации: </w:t>
      </w:r>
    </w:p>
    <w:p w:rsidR="00B72F14" w:rsidRPr="00B72F14" w:rsidRDefault="00B72F14" w:rsidP="00B72F14">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1 —200 тыс. руб.;</w:t>
      </w:r>
    </w:p>
    <w:p w:rsidR="00B72F14" w:rsidRPr="00B72F14" w:rsidRDefault="00B72F14" w:rsidP="00B72F14">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2 — 730 тыс. руб.;</w:t>
      </w:r>
    </w:p>
    <w:p w:rsidR="00B72F14" w:rsidRPr="00B72F14" w:rsidRDefault="00B72F14" w:rsidP="00B72F14">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3 — 125 тыс. руб.;</w:t>
      </w:r>
    </w:p>
    <w:p w:rsidR="00B72F14" w:rsidRPr="00B72F14" w:rsidRDefault="00B72F14" w:rsidP="00B72F14">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4 — 573 тыс. руб.;</w:t>
      </w:r>
    </w:p>
    <w:p w:rsidR="00B72F14" w:rsidRPr="00B72F14" w:rsidRDefault="00B72F14" w:rsidP="00B72F14">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5 — 330 тыс. руб.</w:t>
      </w:r>
    </w:p>
    <w:p w:rsidR="00B72F14" w:rsidRPr="00B72F14" w:rsidRDefault="00B72F14" w:rsidP="00B72F14">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Определить емкость рынка, долю рынка каждой фирмы. Возможно ли увеличение емкости рынка, если платежеспособный спрос населения на данный вид услуг, по данным опроса экспертов, составил 2500 тыс. руб.</w:t>
      </w:r>
    </w:p>
    <w:p w:rsidR="00B72F14" w:rsidRPr="00B72F14" w:rsidRDefault="00B72F14" w:rsidP="00B72F14">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 xml:space="preserve">3. В процессе </w:t>
      </w:r>
      <w:proofErr w:type="gramStart"/>
      <w:r w:rsidRPr="00B72F14">
        <w:rPr>
          <w:rFonts w:ascii="Times New Roman" w:hAnsi="Times New Roman" w:cs="Times New Roman"/>
          <w:sz w:val="28"/>
          <w:szCs w:val="28"/>
        </w:rPr>
        <w:t>бизнес-планирования</w:t>
      </w:r>
      <w:proofErr w:type="gramEnd"/>
      <w:r w:rsidRPr="00B72F14">
        <w:rPr>
          <w:rFonts w:ascii="Times New Roman" w:hAnsi="Times New Roman" w:cs="Times New Roman"/>
          <w:sz w:val="28"/>
          <w:szCs w:val="28"/>
        </w:rPr>
        <w:t xml:space="preserve"> необходимо дать оценку деятельности фирм-конкурентов, специализирующихся на оказании парикмахерских услуг. Для решения данной задачи воспользуйтесь следующими методами:</w:t>
      </w:r>
    </w:p>
    <w:p w:rsidR="00B72F14" w:rsidRPr="00B72F14" w:rsidRDefault="00B72F14" w:rsidP="00B72F14">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а) суммы мест;</w:t>
      </w:r>
    </w:p>
    <w:p w:rsidR="00B72F14" w:rsidRPr="00B72F14" w:rsidRDefault="00B72F14" w:rsidP="00B72F14">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б) балльной оценки.</w:t>
      </w:r>
    </w:p>
    <w:p w:rsidR="00B72F14" w:rsidRPr="00B72F14" w:rsidRDefault="00B72F14" w:rsidP="00B72F14">
      <w:pPr>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Оцените уровень конкурентоспособности фирмы «Салон красоты».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3"/>
        <w:gridCol w:w="1748"/>
        <w:gridCol w:w="1748"/>
        <w:gridCol w:w="1749"/>
      </w:tblGrid>
      <w:tr w:rsidR="00B72F14" w:rsidRPr="00B72F14" w:rsidTr="005837D0">
        <w:trPr>
          <w:trHeight w:val="234"/>
        </w:trPr>
        <w:tc>
          <w:tcPr>
            <w:tcW w:w="3743" w:type="dxa"/>
            <w:vMerge w:val="restart"/>
            <w:vAlign w:val="center"/>
          </w:tcPr>
          <w:p w:rsidR="00B72F14" w:rsidRPr="00B72F14" w:rsidRDefault="00B72F14" w:rsidP="00B72F14">
            <w:pPr>
              <w:spacing w:after="0" w:line="240" w:lineRule="auto"/>
              <w:jc w:val="center"/>
              <w:rPr>
                <w:rFonts w:ascii="Times New Roman" w:hAnsi="Times New Roman" w:cs="Times New Roman"/>
                <w:sz w:val="20"/>
                <w:szCs w:val="20"/>
              </w:rPr>
            </w:pPr>
            <w:r w:rsidRPr="00B72F14">
              <w:rPr>
                <w:rFonts w:ascii="Times New Roman" w:hAnsi="Times New Roman" w:cs="Times New Roman"/>
                <w:sz w:val="20"/>
                <w:szCs w:val="20"/>
              </w:rPr>
              <w:t>Показатель</w:t>
            </w:r>
          </w:p>
        </w:tc>
        <w:tc>
          <w:tcPr>
            <w:tcW w:w="5245" w:type="dxa"/>
            <w:gridSpan w:val="3"/>
            <w:vAlign w:val="center"/>
          </w:tcPr>
          <w:p w:rsidR="00B72F14" w:rsidRPr="00B72F14" w:rsidRDefault="00B72F14" w:rsidP="00B72F14">
            <w:pPr>
              <w:spacing w:after="0" w:line="240" w:lineRule="auto"/>
              <w:jc w:val="center"/>
              <w:rPr>
                <w:rFonts w:ascii="Times New Roman" w:hAnsi="Times New Roman" w:cs="Times New Roman"/>
                <w:sz w:val="20"/>
                <w:szCs w:val="20"/>
              </w:rPr>
            </w:pPr>
            <w:r w:rsidRPr="00B72F14">
              <w:rPr>
                <w:rFonts w:ascii="Times New Roman" w:hAnsi="Times New Roman" w:cs="Times New Roman"/>
                <w:sz w:val="20"/>
                <w:szCs w:val="20"/>
              </w:rPr>
              <w:t>Конкурент</w:t>
            </w:r>
          </w:p>
        </w:tc>
      </w:tr>
      <w:tr w:rsidR="00B72F14" w:rsidRPr="00B72F14" w:rsidTr="005837D0">
        <w:trPr>
          <w:trHeight w:val="274"/>
        </w:trPr>
        <w:tc>
          <w:tcPr>
            <w:tcW w:w="3743" w:type="dxa"/>
            <w:vMerge/>
            <w:vAlign w:val="center"/>
          </w:tcPr>
          <w:p w:rsidR="00B72F14" w:rsidRPr="00B72F14" w:rsidRDefault="00B72F14" w:rsidP="00B72F14">
            <w:pPr>
              <w:spacing w:after="0" w:line="240" w:lineRule="auto"/>
              <w:jc w:val="center"/>
              <w:rPr>
                <w:rFonts w:ascii="Times New Roman" w:hAnsi="Times New Roman" w:cs="Times New Roman"/>
                <w:sz w:val="20"/>
                <w:szCs w:val="20"/>
              </w:rPr>
            </w:pPr>
          </w:p>
        </w:tc>
        <w:tc>
          <w:tcPr>
            <w:tcW w:w="1748" w:type="dxa"/>
            <w:vAlign w:val="center"/>
          </w:tcPr>
          <w:p w:rsidR="00B72F14" w:rsidRPr="00B72F14" w:rsidRDefault="00B72F14" w:rsidP="00B72F14">
            <w:pPr>
              <w:spacing w:after="0" w:line="240" w:lineRule="auto"/>
              <w:jc w:val="center"/>
              <w:rPr>
                <w:rFonts w:ascii="Times New Roman" w:hAnsi="Times New Roman" w:cs="Times New Roman"/>
                <w:sz w:val="20"/>
                <w:szCs w:val="20"/>
              </w:rPr>
            </w:pPr>
            <w:r w:rsidRPr="00B72F14">
              <w:rPr>
                <w:rFonts w:ascii="Times New Roman" w:hAnsi="Times New Roman" w:cs="Times New Roman"/>
                <w:sz w:val="20"/>
                <w:szCs w:val="20"/>
              </w:rPr>
              <w:t>«Салон красоты»</w:t>
            </w:r>
          </w:p>
        </w:tc>
        <w:tc>
          <w:tcPr>
            <w:tcW w:w="1748" w:type="dxa"/>
            <w:vAlign w:val="center"/>
          </w:tcPr>
          <w:p w:rsidR="00B72F14" w:rsidRPr="00B72F14" w:rsidRDefault="00B72F14" w:rsidP="00B72F14">
            <w:pPr>
              <w:spacing w:after="0" w:line="240" w:lineRule="auto"/>
              <w:jc w:val="center"/>
              <w:rPr>
                <w:rFonts w:ascii="Times New Roman" w:hAnsi="Times New Roman" w:cs="Times New Roman"/>
                <w:sz w:val="20"/>
                <w:szCs w:val="20"/>
              </w:rPr>
            </w:pPr>
            <w:r w:rsidRPr="00B72F14">
              <w:rPr>
                <w:rFonts w:ascii="Times New Roman" w:hAnsi="Times New Roman" w:cs="Times New Roman"/>
                <w:sz w:val="20"/>
                <w:szCs w:val="20"/>
              </w:rPr>
              <w:t>«</w:t>
            </w:r>
            <w:proofErr w:type="spellStart"/>
            <w:r w:rsidRPr="00B72F14">
              <w:rPr>
                <w:rFonts w:ascii="Times New Roman" w:hAnsi="Times New Roman" w:cs="Times New Roman"/>
                <w:sz w:val="20"/>
                <w:szCs w:val="20"/>
              </w:rPr>
              <w:t>Универсаль</w:t>
            </w:r>
            <w:proofErr w:type="spellEnd"/>
            <w:r w:rsidRPr="00B72F14">
              <w:rPr>
                <w:rFonts w:ascii="Times New Roman" w:hAnsi="Times New Roman" w:cs="Times New Roman"/>
                <w:sz w:val="20"/>
                <w:szCs w:val="20"/>
              </w:rPr>
              <w:t>»</w:t>
            </w:r>
          </w:p>
        </w:tc>
        <w:tc>
          <w:tcPr>
            <w:tcW w:w="1749" w:type="dxa"/>
            <w:vAlign w:val="center"/>
          </w:tcPr>
          <w:p w:rsidR="00B72F14" w:rsidRPr="00B72F14" w:rsidRDefault="00B72F14" w:rsidP="00B72F14">
            <w:pPr>
              <w:spacing w:after="0" w:line="240" w:lineRule="auto"/>
              <w:jc w:val="center"/>
              <w:rPr>
                <w:rFonts w:ascii="Times New Roman" w:hAnsi="Times New Roman" w:cs="Times New Roman"/>
                <w:sz w:val="20"/>
                <w:szCs w:val="20"/>
              </w:rPr>
            </w:pPr>
            <w:r w:rsidRPr="00B72F14">
              <w:rPr>
                <w:rFonts w:ascii="Times New Roman" w:hAnsi="Times New Roman" w:cs="Times New Roman"/>
                <w:sz w:val="20"/>
                <w:szCs w:val="20"/>
              </w:rPr>
              <w:t>«Стиль»</w:t>
            </w:r>
          </w:p>
        </w:tc>
      </w:tr>
      <w:tr w:rsidR="00B72F14" w:rsidRPr="00B72F14" w:rsidTr="005837D0">
        <w:trPr>
          <w:trHeight w:val="409"/>
        </w:trPr>
        <w:tc>
          <w:tcPr>
            <w:tcW w:w="3743" w:type="dxa"/>
            <w:vAlign w:val="center"/>
          </w:tcPr>
          <w:p w:rsidR="00B72F14" w:rsidRPr="00B72F14" w:rsidRDefault="00B72F14" w:rsidP="00B72F14">
            <w:pPr>
              <w:spacing w:after="0" w:line="240" w:lineRule="auto"/>
              <w:jc w:val="both"/>
              <w:rPr>
                <w:rFonts w:ascii="Times New Roman" w:hAnsi="Times New Roman" w:cs="Times New Roman"/>
                <w:sz w:val="20"/>
                <w:szCs w:val="20"/>
              </w:rPr>
            </w:pPr>
            <w:r w:rsidRPr="00B72F14">
              <w:rPr>
                <w:rFonts w:ascii="Times New Roman" w:hAnsi="Times New Roman" w:cs="Times New Roman"/>
                <w:sz w:val="20"/>
                <w:szCs w:val="20"/>
              </w:rPr>
              <w:t xml:space="preserve">Объем реализации, </w:t>
            </w:r>
            <w:proofErr w:type="spellStart"/>
            <w:r w:rsidRPr="00B72F14">
              <w:rPr>
                <w:rFonts w:ascii="Times New Roman" w:hAnsi="Times New Roman" w:cs="Times New Roman"/>
                <w:sz w:val="20"/>
                <w:szCs w:val="20"/>
              </w:rPr>
              <w:t>тыс</w:t>
            </w:r>
            <w:proofErr w:type="gramStart"/>
            <w:r w:rsidRPr="00B72F14">
              <w:rPr>
                <w:rFonts w:ascii="Times New Roman" w:hAnsi="Times New Roman" w:cs="Times New Roman"/>
                <w:sz w:val="20"/>
                <w:szCs w:val="20"/>
              </w:rPr>
              <w:t>.р</w:t>
            </w:r>
            <w:proofErr w:type="gramEnd"/>
            <w:r w:rsidRPr="00B72F14">
              <w:rPr>
                <w:rFonts w:ascii="Times New Roman" w:hAnsi="Times New Roman" w:cs="Times New Roman"/>
                <w:sz w:val="20"/>
                <w:szCs w:val="20"/>
              </w:rPr>
              <w:t>уб</w:t>
            </w:r>
            <w:proofErr w:type="spellEnd"/>
            <w:r w:rsidRPr="00B72F14">
              <w:rPr>
                <w:rFonts w:ascii="Times New Roman" w:hAnsi="Times New Roman" w:cs="Times New Roman"/>
                <w:sz w:val="20"/>
                <w:szCs w:val="20"/>
              </w:rPr>
              <w:t>.</w:t>
            </w:r>
          </w:p>
        </w:tc>
        <w:tc>
          <w:tcPr>
            <w:tcW w:w="1748" w:type="dxa"/>
            <w:vAlign w:val="center"/>
          </w:tcPr>
          <w:p w:rsidR="00B72F14" w:rsidRPr="00B72F14" w:rsidRDefault="00B72F14" w:rsidP="00B72F14">
            <w:pPr>
              <w:spacing w:after="0" w:line="240" w:lineRule="auto"/>
              <w:jc w:val="both"/>
              <w:rPr>
                <w:rFonts w:ascii="Times New Roman" w:hAnsi="Times New Roman" w:cs="Times New Roman"/>
                <w:sz w:val="20"/>
                <w:szCs w:val="20"/>
              </w:rPr>
            </w:pPr>
            <w:r w:rsidRPr="00B72F14">
              <w:rPr>
                <w:rFonts w:ascii="Times New Roman" w:hAnsi="Times New Roman" w:cs="Times New Roman"/>
                <w:sz w:val="20"/>
                <w:szCs w:val="20"/>
              </w:rPr>
              <w:t>916,5</w:t>
            </w:r>
          </w:p>
        </w:tc>
        <w:tc>
          <w:tcPr>
            <w:tcW w:w="1748" w:type="dxa"/>
            <w:vAlign w:val="center"/>
          </w:tcPr>
          <w:p w:rsidR="00B72F14" w:rsidRPr="00B72F14" w:rsidRDefault="00B72F14" w:rsidP="00B72F14">
            <w:pPr>
              <w:spacing w:after="0" w:line="240" w:lineRule="auto"/>
              <w:jc w:val="both"/>
              <w:rPr>
                <w:rFonts w:ascii="Times New Roman" w:hAnsi="Times New Roman" w:cs="Times New Roman"/>
                <w:sz w:val="20"/>
                <w:szCs w:val="20"/>
              </w:rPr>
            </w:pPr>
            <w:r w:rsidRPr="00B72F14">
              <w:rPr>
                <w:rFonts w:ascii="Times New Roman" w:hAnsi="Times New Roman" w:cs="Times New Roman"/>
                <w:sz w:val="20"/>
                <w:szCs w:val="20"/>
              </w:rPr>
              <w:t>810,2</w:t>
            </w:r>
          </w:p>
        </w:tc>
        <w:tc>
          <w:tcPr>
            <w:tcW w:w="1749" w:type="dxa"/>
            <w:vAlign w:val="center"/>
          </w:tcPr>
          <w:p w:rsidR="00B72F14" w:rsidRPr="00B72F14" w:rsidRDefault="00B72F14" w:rsidP="00B72F14">
            <w:pPr>
              <w:spacing w:after="0" w:line="240" w:lineRule="auto"/>
              <w:jc w:val="both"/>
              <w:rPr>
                <w:rFonts w:ascii="Times New Roman" w:hAnsi="Times New Roman" w:cs="Times New Roman"/>
                <w:sz w:val="20"/>
                <w:szCs w:val="20"/>
              </w:rPr>
            </w:pPr>
            <w:r w:rsidRPr="00B72F14">
              <w:rPr>
                <w:rFonts w:ascii="Times New Roman" w:hAnsi="Times New Roman" w:cs="Times New Roman"/>
                <w:sz w:val="20"/>
                <w:szCs w:val="20"/>
              </w:rPr>
              <w:t>405,6</w:t>
            </w:r>
          </w:p>
        </w:tc>
      </w:tr>
      <w:tr w:rsidR="00B72F14" w:rsidRPr="00B72F14" w:rsidTr="005837D0">
        <w:trPr>
          <w:trHeight w:val="409"/>
        </w:trPr>
        <w:tc>
          <w:tcPr>
            <w:tcW w:w="3743" w:type="dxa"/>
            <w:vAlign w:val="center"/>
          </w:tcPr>
          <w:p w:rsidR="00B72F14" w:rsidRPr="00B72F14" w:rsidRDefault="00B72F14" w:rsidP="00B72F14">
            <w:pPr>
              <w:spacing w:after="0" w:line="240" w:lineRule="auto"/>
              <w:jc w:val="both"/>
              <w:rPr>
                <w:rFonts w:ascii="Times New Roman" w:hAnsi="Times New Roman" w:cs="Times New Roman"/>
                <w:sz w:val="20"/>
                <w:szCs w:val="20"/>
              </w:rPr>
            </w:pPr>
            <w:r w:rsidRPr="00B72F14">
              <w:rPr>
                <w:rFonts w:ascii="Times New Roman" w:hAnsi="Times New Roman" w:cs="Times New Roman"/>
                <w:sz w:val="20"/>
                <w:szCs w:val="20"/>
              </w:rPr>
              <w:t>Качество услуг</w:t>
            </w:r>
          </w:p>
        </w:tc>
        <w:tc>
          <w:tcPr>
            <w:tcW w:w="1748" w:type="dxa"/>
            <w:vAlign w:val="center"/>
          </w:tcPr>
          <w:p w:rsidR="00B72F14" w:rsidRPr="00B72F14" w:rsidRDefault="00B72F14" w:rsidP="00B72F14">
            <w:pPr>
              <w:spacing w:after="0" w:line="240" w:lineRule="auto"/>
              <w:jc w:val="both"/>
              <w:rPr>
                <w:rFonts w:ascii="Times New Roman" w:hAnsi="Times New Roman" w:cs="Times New Roman"/>
                <w:sz w:val="20"/>
                <w:szCs w:val="20"/>
              </w:rPr>
            </w:pPr>
            <w:proofErr w:type="spellStart"/>
            <w:r w:rsidRPr="00B72F14">
              <w:rPr>
                <w:rFonts w:ascii="Times New Roman" w:hAnsi="Times New Roman" w:cs="Times New Roman"/>
                <w:sz w:val="20"/>
                <w:szCs w:val="20"/>
              </w:rPr>
              <w:t>Удовлет</w:t>
            </w:r>
            <w:proofErr w:type="spellEnd"/>
            <w:r w:rsidRPr="00B72F14">
              <w:rPr>
                <w:rFonts w:ascii="Times New Roman" w:hAnsi="Times New Roman" w:cs="Times New Roman"/>
                <w:sz w:val="20"/>
                <w:szCs w:val="20"/>
              </w:rPr>
              <w:t>.</w:t>
            </w:r>
          </w:p>
        </w:tc>
        <w:tc>
          <w:tcPr>
            <w:tcW w:w="1748" w:type="dxa"/>
            <w:vAlign w:val="center"/>
          </w:tcPr>
          <w:p w:rsidR="00B72F14" w:rsidRPr="00B72F14" w:rsidRDefault="00B72F14" w:rsidP="00B72F14">
            <w:pPr>
              <w:spacing w:after="0" w:line="240" w:lineRule="auto"/>
              <w:jc w:val="both"/>
              <w:rPr>
                <w:rFonts w:ascii="Times New Roman" w:hAnsi="Times New Roman" w:cs="Times New Roman"/>
                <w:sz w:val="20"/>
                <w:szCs w:val="20"/>
              </w:rPr>
            </w:pPr>
            <w:r w:rsidRPr="00B72F14">
              <w:rPr>
                <w:rFonts w:ascii="Times New Roman" w:hAnsi="Times New Roman" w:cs="Times New Roman"/>
                <w:sz w:val="20"/>
                <w:szCs w:val="20"/>
              </w:rPr>
              <w:t>хорошее</w:t>
            </w:r>
          </w:p>
        </w:tc>
        <w:tc>
          <w:tcPr>
            <w:tcW w:w="1749" w:type="dxa"/>
            <w:vAlign w:val="center"/>
          </w:tcPr>
          <w:p w:rsidR="00B72F14" w:rsidRPr="00B72F14" w:rsidRDefault="00B72F14" w:rsidP="00B72F14">
            <w:pPr>
              <w:spacing w:after="0" w:line="240" w:lineRule="auto"/>
              <w:jc w:val="both"/>
              <w:rPr>
                <w:rFonts w:ascii="Times New Roman" w:hAnsi="Times New Roman" w:cs="Times New Roman"/>
                <w:sz w:val="20"/>
                <w:szCs w:val="20"/>
              </w:rPr>
            </w:pPr>
            <w:r w:rsidRPr="00B72F14">
              <w:rPr>
                <w:rFonts w:ascii="Times New Roman" w:hAnsi="Times New Roman" w:cs="Times New Roman"/>
                <w:sz w:val="20"/>
                <w:szCs w:val="20"/>
              </w:rPr>
              <w:t>Хорошее</w:t>
            </w:r>
          </w:p>
        </w:tc>
      </w:tr>
      <w:tr w:rsidR="00B72F14" w:rsidRPr="00B72F14" w:rsidTr="005837D0">
        <w:trPr>
          <w:trHeight w:val="409"/>
        </w:trPr>
        <w:tc>
          <w:tcPr>
            <w:tcW w:w="3743" w:type="dxa"/>
            <w:vAlign w:val="center"/>
          </w:tcPr>
          <w:p w:rsidR="00B72F14" w:rsidRPr="00B72F14" w:rsidRDefault="00B72F14" w:rsidP="00B72F14">
            <w:pPr>
              <w:spacing w:after="0" w:line="240" w:lineRule="auto"/>
              <w:jc w:val="both"/>
              <w:rPr>
                <w:rFonts w:ascii="Times New Roman" w:hAnsi="Times New Roman" w:cs="Times New Roman"/>
                <w:sz w:val="20"/>
                <w:szCs w:val="20"/>
              </w:rPr>
            </w:pPr>
            <w:r w:rsidRPr="00B72F14">
              <w:rPr>
                <w:rFonts w:ascii="Times New Roman" w:hAnsi="Times New Roman" w:cs="Times New Roman"/>
                <w:sz w:val="20"/>
                <w:szCs w:val="20"/>
              </w:rPr>
              <w:t>Использование прогрессивных технологий</w:t>
            </w:r>
          </w:p>
        </w:tc>
        <w:tc>
          <w:tcPr>
            <w:tcW w:w="1748" w:type="dxa"/>
            <w:vAlign w:val="center"/>
          </w:tcPr>
          <w:p w:rsidR="00B72F14" w:rsidRPr="00B72F14" w:rsidRDefault="00B72F14" w:rsidP="00B72F14">
            <w:pPr>
              <w:spacing w:after="0" w:line="240" w:lineRule="auto"/>
              <w:jc w:val="both"/>
              <w:rPr>
                <w:rFonts w:ascii="Times New Roman" w:hAnsi="Times New Roman" w:cs="Times New Roman"/>
                <w:sz w:val="20"/>
                <w:szCs w:val="20"/>
              </w:rPr>
            </w:pPr>
            <w:r w:rsidRPr="00B72F14">
              <w:rPr>
                <w:rFonts w:ascii="Times New Roman" w:hAnsi="Times New Roman" w:cs="Times New Roman"/>
                <w:sz w:val="20"/>
                <w:szCs w:val="20"/>
              </w:rPr>
              <w:t xml:space="preserve">Не </w:t>
            </w:r>
            <w:proofErr w:type="spellStart"/>
            <w:r w:rsidRPr="00B72F14">
              <w:rPr>
                <w:rFonts w:ascii="Times New Roman" w:hAnsi="Times New Roman" w:cs="Times New Roman"/>
                <w:sz w:val="20"/>
                <w:szCs w:val="20"/>
              </w:rPr>
              <w:t>использ</w:t>
            </w:r>
            <w:proofErr w:type="spellEnd"/>
            <w:r w:rsidRPr="00B72F14">
              <w:rPr>
                <w:rFonts w:ascii="Times New Roman" w:hAnsi="Times New Roman" w:cs="Times New Roman"/>
                <w:sz w:val="20"/>
                <w:szCs w:val="20"/>
              </w:rPr>
              <w:t>.</w:t>
            </w:r>
          </w:p>
        </w:tc>
        <w:tc>
          <w:tcPr>
            <w:tcW w:w="1748" w:type="dxa"/>
            <w:vAlign w:val="center"/>
          </w:tcPr>
          <w:p w:rsidR="00B72F14" w:rsidRPr="00B72F14" w:rsidRDefault="00B72F14" w:rsidP="00B72F14">
            <w:pPr>
              <w:spacing w:after="0" w:line="240" w:lineRule="auto"/>
              <w:jc w:val="both"/>
              <w:rPr>
                <w:rFonts w:ascii="Times New Roman" w:hAnsi="Times New Roman" w:cs="Times New Roman"/>
                <w:sz w:val="20"/>
                <w:szCs w:val="20"/>
              </w:rPr>
            </w:pPr>
            <w:r w:rsidRPr="00B72F14">
              <w:rPr>
                <w:rFonts w:ascii="Times New Roman" w:hAnsi="Times New Roman" w:cs="Times New Roman"/>
                <w:sz w:val="20"/>
                <w:szCs w:val="20"/>
              </w:rPr>
              <w:t xml:space="preserve">Не </w:t>
            </w:r>
            <w:proofErr w:type="spellStart"/>
            <w:r w:rsidRPr="00B72F14">
              <w:rPr>
                <w:rFonts w:ascii="Times New Roman" w:hAnsi="Times New Roman" w:cs="Times New Roman"/>
                <w:sz w:val="20"/>
                <w:szCs w:val="20"/>
              </w:rPr>
              <w:t>использ</w:t>
            </w:r>
            <w:proofErr w:type="spellEnd"/>
            <w:r w:rsidRPr="00B72F14">
              <w:rPr>
                <w:rFonts w:ascii="Times New Roman" w:hAnsi="Times New Roman" w:cs="Times New Roman"/>
                <w:sz w:val="20"/>
                <w:szCs w:val="20"/>
              </w:rPr>
              <w:t>.</w:t>
            </w:r>
          </w:p>
        </w:tc>
        <w:tc>
          <w:tcPr>
            <w:tcW w:w="1749" w:type="dxa"/>
            <w:vAlign w:val="center"/>
          </w:tcPr>
          <w:p w:rsidR="00B72F14" w:rsidRPr="00B72F14" w:rsidRDefault="00B72F14" w:rsidP="00B72F14">
            <w:pPr>
              <w:spacing w:after="0" w:line="240" w:lineRule="auto"/>
              <w:jc w:val="both"/>
              <w:rPr>
                <w:rFonts w:ascii="Times New Roman" w:hAnsi="Times New Roman" w:cs="Times New Roman"/>
                <w:sz w:val="20"/>
                <w:szCs w:val="20"/>
              </w:rPr>
            </w:pPr>
            <w:proofErr w:type="spellStart"/>
            <w:r w:rsidRPr="00B72F14">
              <w:rPr>
                <w:rFonts w:ascii="Times New Roman" w:hAnsi="Times New Roman" w:cs="Times New Roman"/>
                <w:sz w:val="20"/>
                <w:szCs w:val="20"/>
              </w:rPr>
              <w:t>Использ</w:t>
            </w:r>
            <w:proofErr w:type="spellEnd"/>
            <w:r w:rsidRPr="00B72F14">
              <w:rPr>
                <w:rFonts w:ascii="Times New Roman" w:hAnsi="Times New Roman" w:cs="Times New Roman"/>
                <w:sz w:val="20"/>
                <w:szCs w:val="20"/>
              </w:rPr>
              <w:t>.</w:t>
            </w:r>
          </w:p>
        </w:tc>
      </w:tr>
      <w:tr w:rsidR="00B72F14" w:rsidRPr="00B72F14" w:rsidTr="005837D0">
        <w:trPr>
          <w:trHeight w:val="409"/>
        </w:trPr>
        <w:tc>
          <w:tcPr>
            <w:tcW w:w="3743" w:type="dxa"/>
            <w:vAlign w:val="center"/>
          </w:tcPr>
          <w:p w:rsidR="00B72F14" w:rsidRPr="00B72F14" w:rsidRDefault="00B72F14" w:rsidP="00B72F14">
            <w:pPr>
              <w:spacing w:after="0" w:line="240" w:lineRule="auto"/>
              <w:jc w:val="both"/>
              <w:rPr>
                <w:rFonts w:ascii="Times New Roman" w:hAnsi="Times New Roman" w:cs="Times New Roman"/>
                <w:sz w:val="20"/>
                <w:szCs w:val="20"/>
              </w:rPr>
            </w:pPr>
            <w:r w:rsidRPr="00B72F14">
              <w:rPr>
                <w:rFonts w:ascii="Times New Roman" w:hAnsi="Times New Roman" w:cs="Times New Roman"/>
                <w:sz w:val="20"/>
                <w:szCs w:val="20"/>
              </w:rPr>
              <w:t>Культура обслуживания</w:t>
            </w:r>
          </w:p>
        </w:tc>
        <w:tc>
          <w:tcPr>
            <w:tcW w:w="1748" w:type="dxa"/>
            <w:vAlign w:val="center"/>
          </w:tcPr>
          <w:p w:rsidR="00B72F14" w:rsidRPr="00B72F14" w:rsidRDefault="00B72F14" w:rsidP="00B72F14">
            <w:pPr>
              <w:spacing w:after="0" w:line="240" w:lineRule="auto"/>
              <w:jc w:val="both"/>
              <w:rPr>
                <w:rFonts w:ascii="Times New Roman" w:hAnsi="Times New Roman" w:cs="Times New Roman"/>
                <w:sz w:val="20"/>
                <w:szCs w:val="20"/>
              </w:rPr>
            </w:pPr>
            <w:r w:rsidRPr="00B72F14">
              <w:rPr>
                <w:rFonts w:ascii="Times New Roman" w:hAnsi="Times New Roman" w:cs="Times New Roman"/>
                <w:sz w:val="20"/>
                <w:szCs w:val="20"/>
              </w:rPr>
              <w:t>низкий</w:t>
            </w:r>
          </w:p>
        </w:tc>
        <w:tc>
          <w:tcPr>
            <w:tcW w:w="1748" w:type="dxa"/>
            <w:vAlign w:val="center"/>
          </w:tcPr>
          <w:p w:rsidR="00B72F14" w:rsidRPr="00B72F14" w:rsidRDefault="00B72F14" w:rsidP="00B72F14">
            <w:pPr>
              <w:spacing w:after="0" w:line="240" w:lineRule="auto"/>
              <w:jc w:val="both"/>
              <w:rPr>
                <w:rFonts w:ascii="Times New Roman" w:hAnsi="Times New Roman" w:cs="Times New Roman"/>
                <w:sz w:val="20"/>
                <w:szCs w:val="20"/>
              </w:rPr>
            </w:pPr>
            <w:r w:rsidRPr="00B72F14">
              <w:rPr>
                <w:rFonts w:ascii="Times New Roman" w:hAnsi="Times New Roman" w:cs="Times New Roman"/>
                <w:sz w:val="20"/>
                <w:szCs w:val="20"/>
              </w:rPr>
              <w:t>высокий</w:t>
            </w:r>
          </w:p>
        </w:tc>
        <w:tc>
          <w:tcPr>
            <w:tcW w:w="1749" w:type="dxa"/>
            <w:vAlign w:val="center"/>
          </w:tcPr>
          <w:p w:rsidR="00B72F14" w:rsidRPr="00B72F14" w:rsidRDefault="00B72F14" w:rsidP="00B72F14">
            <w:pPr>
              <w:spacing w:after="0" w:line="240" w:lineRule="auto"/>
              <w:jc w:val="both"/>
              <w:rPr>
                <w:rFonts w:ascii="Times New Roman" w:hAnsi="Times New Roman" w:cs="Times New Roman"/>
                <w:sz w:val="20"/>
                <w:szCs w:val="20"/>
              </w:rPr>
            </w:pPr>
            <w:r w:rsidRPr="00B72F14">
              <w:rPr>
                <w:rFonts w:ascii="Times New Roman" w:hAnsi="Times New Roman" w:cs="Times New Roman"/>
                <w:sz w:val="20"/>
                <w:szCs w:val="20"/>
              </w:rPr>
              <w:t>высокий</w:t>
            </w:r>
          </w:p>
        </w:tc>
      </w:tr>
      <w:tr w:rsidR="00B72F14" w:rsidRPr="00B72F14" w:rsidTr="005837D0">
        <w:trPr>
          <w:trHeight w:val="409"/>
        </w:trPr>
        <w:tc>
          <w:tcPr>
            <w:tcW w:w="3743" w:type="dxa"/>
            <w:vAlign w:val="center"/>
          </w:tcPr>
          <w:p w:rsidR="00B72F14" w:rsidRPr="00B72F14" w:rsidRDefault="00B72F14" w:rsidP="00B72F14">
            <w:pPr>
              <w:spacing w:after="0" w:line="240" w:lineRule="auto"/>
              <w:jc w:val="both"/>
              <w:rPr>
                <w:rFonts w:ascii="Times New Roman" w:hAnsi="Times New Roman" w:cs="Times New Roman"/>
                <w:sz w:val="20"/>
                <w:szCs w:val="20"/>
              </w:rPr>
            </w:pPr>
            <w:r w:rsidRPr="00B72F14">
              <w:rPr>
                <w:rFonts w:ascii="Times New Roman" w:hAnsi="Times New Roman" w:cs="Times New Roman"/>
                <w:sz w:val="20"/>
                <w:szCs w:val="20"/>
              </w:rPr>
              <w:t>Рентабельность услуг, %</w:t>
            </w:r>
          </w:p>
        </w:tc>
        <w:tc>
          <w:tcPr>
            <w:tcW w:w="1748" w:type="dxa"/>
            <w:vAlign w:val="center"/>
          </w:tcPr>
          <w:p w:rsidR="00B72F14" w:rsidRPr="00B72F14" w:rsidRDefault="00B72F14" w:rsidP="00B72F14">
            <w:pPr>
              <w:spacing w:after="0" w:line="240" w:lineRule="auto"/>
              <w:jc w:val="both"/>
              <w:rPr>
                <w:rFonts w:ascii="Times New Roman" w:hAnsi="Times New Roman" w:cs="Times New Roman"/>
                <w:sz w:val="20"/>
                <w:szCs w:val="20"/>
              </w:rPr>
            </w:pPr>
            <w:r w:rsidRPr="00B72F14">
              <w:rPr>
                <w:rFonts w:ascii="Times New Roman" w:hAnsi="Times New Roman" w:cs="Times New Roman"/>
                <w:sz w:val="20"/>
                <w:szCs w:val="20"/>
              </w:rPr>
              <w:t>15</w:t>
            </w:r>
          </w:p>
        </w:tc>
        <w:tc>
          <w:tcPr>
            <w:tcW w:w="1748" w:type="dxa"/>
            <w:vAlign w:val="center"/>
          </w:tcPr>
          <w:p w:rsidR="00B72F14" w:rsidRPr="00B72F14" w:rsidRDefault="00B72F14" w:rsidP="00B72F14">
            <w:pPr>
              <w:spacing w:after="0" w:line="240" w:lineRule="auto"/>
              <w:jc w:val="both"/>
              <w:rPr>
                <w:rFonts w:ascii="Times New Roman" w:hAnsi="Times New Roman" w:cs="Times New Roman"/>
                <w:sz w:val="20"/>
                <w:szCs w:val="20"/>
              </w:rPr>
            </w:pPr>
            <w:r w:rsidRPr="00B72F14">
              <w:rPr>
                <w:rFonts w:ascii="Times New Roman" w:hAnsi="Times New Roman" w:cs="Times New Roman"/>
                <w:sz w:val="20"/>
                <w:szCs w:val="20"/>
              </w:rPr>
              <w:t>18</w:t>
            </w:r>
          </w:p>
        </w:tc>
        <w:tc>
          <w:tcPr>
            <w:tcW w:w="1749" w:type="dxa"/>
            <w:vAlign w:val="center"/>
          </w:tcPr>
          <w:p w:rsidR="00B72F14" w:rsidRPr="00B72F14" w:rsidRDefault="00B72F14" w:rsidP="00B72F14">
            <w:pPr>
              <w:spacing w:after="0" w:line="240" w:lineRule="auto"/>
              <w:jc w:val="both"/>
              <w:rPr>
                <w:rFonts w:ascii="Times New Roman" w:hAnsi="Times New Roman" w:cs="Times New Roman"/>
                <w:sz w:val="20"/>
                <w:szCs w:val="20"/>
              </w:rPr>
            </w:pPr>
            <w:r w:rsidRPr="00B72F14">
              <w:rPr>
                <w:rFonts w:ascii="Times New Roman" w:hAnsi="Times New Roman" w:cs="Times New Roman"/>
                <w:sz w:val="20"/>
                <w:szCs w:val="20"/>
              </w:rPr>
              <w:t>20</w:t>
            </w:r>
          </w:p>
        </w:tc>
      </w:tr>
    </w:tbl>
    <w:p w:rsidR="00B72F14" w:rsidRPr="00B72F14" w:rsidRDefault="00B72F14" w:rsidP="00B72F14">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4. Мебельная фабрика решила приобрести дочер</w:t>
      </w:r>
      <w:r w:rsidRPr="00B72F14">
        <w:rPr>
          <w:rFonts w:ascii="Times New Roman" w:hAnsi="Times New Roman" w:cs="Times New Roman"/>
          <w:sz w:val="28"/>
          <w:szCs w:val="28"/>
        </w:rPr>
        <w:softHyphen/>
        <w:t>нее предприятие, специализирующееся на производстве бытовой техники (холодильники, стиральные машины и др.), которое пользуется высокой репутацией, но испытывает финансовые трудности.</w:t>
      </w:r>
    </w:p>
    <w:p w:rsidR="00B72F14" w:rsidRPr="00B72F14" w:rsidRDefault="00B72F14" w:rsidP="00B72F14">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Вопросы:</w:t>
      </w:r>
    </w:p>
    <w:p w:rsidR="00B72F14" w:rsidRPr="00B72F14" w:rsidRDefault="00B72F14" w:rsidP="00672928">
      <w:pPr>
        <w:numPr>
          <w:ilvl w:val="0"/>
          <w:numId w:val="15"/>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В чем, по-вашему, причина такого решения?</w:t>
      </w:r>
    </w:p>
    <w:p w:rsidR="00B72F14" w:rsidRPr="00B72F14" w:rsidRDefault="00B72F14" w:rsidP="00672928">
      <w:pPr>
        <w:numPr>
          <w:ilvl w:val="0"/>
          <w:numId w:val="15"/>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Какие формы и методы стимулирования спроса могла бы использовать фирма, чтобы выстоять в конкурентной борьбе с основными производителями бытовой техники</w:t>
      </w:r>
    </w:p>
    <w:p w:rsidR="00B72F14" w:rsidRPr="00B72F14" w:rsidRDefault="00B72F14" w:rsidP="00672928">
      <w:pPr>
        <w:numPr>
          <w:ilvl w:val="0"/>
          <w:numId w:val="15"/>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Сформируйте набор услуг, которые могла бы оказать фирма, и оцените их важность для потребителя.</w:t>
      </w:r>
    </w:p>
    <w:p w:rsidR="00B72F14" w:rsidRPr="00B72F14" w:rsidRDefault="00B72F14" w:rsidP="00B72F14">
      <w:pPr>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 xml:space="preserve">5. Фирма специализируется на изготовлении женских сапожек мелкими партиями, реализуя их через частных лиц, сети магазинов, а также индивидуальным потребителям, приобретающим обувь в салоне-ателье. Цена реализации одного изделия через различные каналы распространения равна соответственно 2320; 3210; 3600 руб. Наиболее высокие требования к </w:t>
      </w:r>
      <w:r w:rsidRPr="00B72F14">
        <w:rPr>
          <w:rFonts w:ascii="Times New Roman" w:hAnsi="Times New Roman" w:cs="Times New Roman"/>
          <w:sz w:val="28"/>
          <w:szCs w:val="28"/>
        </w:rPr>
        <w:lastRenderedPageBreak/>
        <w:t>качеству предъявляют предприятия торговли. Возможный объем продаж составляет для частных лиц — 2500 пар, сети магазинов — 4500 пар, для индивидуальных потребителей — 1300 пар. Частные лица и магазины гарантируют предварительную оплату за партию товаров.</w:t>
      </w:r>
    </w:p>
    <w:p w:rsidR="00B72F14" w:rsidRPr="00B72F14" w:rsidRDefault="00B72F14" w:rsidP="00B72F14">
      <w:pPr>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Частные лица и в дальнейшем гарантируют возможность реализации женских сапожек аналогичной партии. Магазины таких гарантий не дают.</w:t>
      </w:r>
    </w:p>
    <w:p w:rsidR="00B72F14" w:rsidRPr="00B72F14" w:rsidRDefault="00B72F14" w:rsidP="00B72F14">
      <w:pPr>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Выбрать и включить в бизнес-план целесообразный вариант распространения товара, используя балльную оценку и ко</w:t>
      </w:r>
      <w:r w:rsidRPr="00B72F14">
        <w:rPr>
          <w:rFonts w:ascii="Times New Roman" w:hAnsi="Times New Roman" w:cs="Times New Roman"/>
          <w:sz w:val="28"/>
          <w:szCs w:val="28"/>
        </w:rPr>
        <w:softHyphen/>
        <w:t>эффициент весомости показателей.</w:t>
      </w:r>
    </w:p>
    <w:p w:rsidR="00B72F14" w:rsidRPr="00B72F14" w:rsidRDefault="00B72F14" w:rsidP="00672928">
      <w:pPr>
        <w:numPr>
          <w:ilvl w:val="0"/>
          <w:numId w:val="13"/>
        </w:numPr>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r w:rsidRPr="00B72F14">
        <w:rPr>
          <w:rFonts w:ascii="Times New Roman" w:hAnsi="Times New Roman" w:cs="Times New Roman"/>
          <w:sz w:val="28"/>
          <w:szCs w:val="28"/>
        </w:rPr>
        <w:t>Производственная программа бизнес-плана включает производство 700 изделий в год, себестоимость одного изделия — 300 руб. Коэффициент нарастания затрат в незавершенном производстве — 0,66.</w:t>
      </w:r>
    </w:p>
    <w:p w:rsidR="00B72F14" w:rsidRPr="00B72F14" w:rsidRDefault="00B72F14" w:rsidP="00B72F14">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Расход основных материалов на изделие — 200 руб., при норме запаса 25 дней. Расход вспомогательных материалов на годовой выпуск 12 000 руб. при норме запаса 40 дней, топлива — 6 400 руб. и 30 дней, прочие производственные запасы — 18 000 руб. и 60 дней. Расходы будущих периодов — 2 000 руб. Норма запаса готовой продукции — 5 дней.</w:t>
      </w:r>
    </w:p>
    <w:p w:rsidR="00B72F14" w:rsidRPr="00B72F14" w:rsidRDefault="00B72F14" w:rsidP="00B72F14">
      <w:pPr>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Определите нормативы оборотных средств по элементам (производственные запасы, незавершенное производство, готовая продукция) и их общую сумму.</w:t>
      </w:r>
    </w:p>
    <w:p w:rsidR="00B72F14" w:rsidRPr="00B72F14" w:rsidRDefault="00B72F14" w:rsidP="00672928">
      <w:pPr>
        <w:numPr>
          <w:ilvl w:val="0"/>
          <w:numId w:val="13"/>
        </w:numPr>
        <w:spacing w:after="0" w:line="240" w:lineRule="auto"/>
        <w:contextualSpacing/>
        <w:jc w:val="both"/>
        <w:rPr>
          <w:rFonts w:ascii="Times New Roman" w:hAnsi="Times New Roman" w:cs="Times New Roman"/>
          <w:sz w:val="28"/>
          <w:szCs w:val="28"/>
        </w:rPr>
      </w:pPr>
      <w:proofErr w:type="gramStart"/>
      <w:r w:rsidRPr="00B72F14">
        <w:rPr>
          <w:rFonts w:ascii="Times New Roman" w:hAnsi="Times New Roman" w:cs="Times New Roman"/>
          <w:sz w:val="28"/>
          <w:szCs w:val="28"/>
        </w:rPr>
        <w:t>Определите производственную мощность цеха и коэффициент использования мощности при следующих условиях: количество однотипных станков в цехе 100 единиц, с 1 ноября будет установлено еще 30 единиц, с 1 мая планируется выбытие 6 единиц, число рабочих дней в году 258, режим работы двухсменный, продолжительность смены — 8 часов, регламентированный процент простоев на ремонт оборудования — 6%, производительность одного станка — 5 деталей в час</w:t>
      </w:r>
      <w:proofErr w:type="gramEnd"/>
      <w:r w:rsidRPr="00B72F14">
        <w:rPr>
          <w:rFonts w:ascii="Times New Roman" w:hAnsi="Times New Roman" w:cs="Times New Roman"/>
          <w:sz w:val="28"/>
          <w:szCs w:val="28"/>
        </w:rPr>
        <w:t>; план выпуска за год — 1 700 000 деталей</w:t>
      </w:r>
    </w:p>
    <w:p w:rsidR="00B72F14" w:rsidRPr="00B72F14" w:rsidRDefault="00B72F14" w:rsidP="00672928">
      <w:pPr>
        <w:numPr>
          <w:ilvl w:val="0"/>
          <w:numId w:val="13"/>
        </w:numPr>
        <w:spacing w:after="0" w:line="240" w:lineRule="auto"/>
        <w:contextualSpacing/>
        <w:rPr>
          <w:rFonts w:ascii="Times New Roman" w:hAnsi="Times New Roman" w:cs="Times New Roman"/>
          <w:sz w:val="28"/>
          <w:szCs w:val="28"/>
        </w:rPr>
      </w:pPr>
      <w:r w:rsidRPr="00B72F14">
        <w:rPr>
          <w:rFonts w:ascii="Times New Roman" w:hAnsi="Times New Roman" w:cs="Times New Roman"/>
          <w:sz w:val="28"/>
          <w:szCs w:val="28"/>
        </w:rPr>
        <w:t xml:space="preserve">Целью бизнес-проекта является получение общей суммы прибыли от реализации продукции в размере 120 тыс. руб. определите объем продаж, который обеспечит выполнение данного условия, если постоянные затраты 896 </w:t>
      </w:r>
      <w:proofErr w:type="spellStart"/>
      <w:r w:rsidRPr="00B72F14">
        <w:rPr>
          <w:rFonts w:ascii="Times New Roman" w:hAnsi="Times New Roman" w:cs="Times New Roman"/>
          <w:sz w:val="28"/>
          <w:szCs w:val="28"/>
        </w:rPr>
        <w:t>тыс</w:t>
      </w:r>
      <w:proofErr w:type="gramStart"/>
      <w:r w:rsidRPr="00B72F14">
        <w:rPr>
          <w:rFonts w:ascii="Times New Roman" w:hAnsi="Times New Roman" w:cs="Times New Roman"/>
          <w:sz w:val="28"/>
          <w:szCs w:val="28"/>
        </w:rPr>
        <w:t>.р</w:t>
      </w:r>
      <w:proofErr w:type="gramEnd"/>
      <w:r w:rsidRPr="00B72F14">
        <w:rPr>
          <w:rFonts w:ascii="Times New Roman" w:hAnsi="Times New Roman" w:cs="Times New Roman"/>
          <w:sz w:val="28"/>
          <w:szCs w:val="28"/>
        </w:rPr>
        <w:t>уб</w:t>
      </w:r>
      <w:proofErr w:type="spellEnd"/>
      <w:r w:rsidRPr="00B72F14">
        <w:rPr>
          <w:rFonts w:ascii="Times New Roman" w:hAnsi="Times New Roman" w:cs="Times New Roman"/>
          <w:sz w:val="28"/>
          <w:szCs w:val="28"/>
        </w:rPr>
        <w:t xml:space="preserve">., удельные переменные затраты 112 </w:t>
      </w:r>
      <w:proofErr w:type="spellStart"/>
      <w:r w:rsidRPr="00B72F14">
        <w:rPr>
          <w:rFonts w:ascii="Times New Roman" w:hAnsi="Times New Roman" w:cs="Times New Roman"/>
          <w:sz w:val="28"/>
          <w:szCs w:val="28"/>
        </w:rPr>
        <w:t>тыс.руб</w:t>
      </w:r>
      <w:proofErr w:type="spellEnd"/>
      <w:r w:rsidRPr="00B72F14">
        <w:rPr>
          <w:rFonts w:ascii="Times New Roman" w:hAnsi="Times New Roman" w:cs="Times New Roman"/>
          <w:sz w:val="28"/>
          <w:szCs w:val="28"/>
        </w:rPr>
        <w:t>., цена реализации продукции – 233 руб.</w:t>
      </w:r>
    </w:p>
    <w:p w:rsidR="00B72F14" w:rsidRPr="00B72F14" w:rsidRDefault="00B72F14" w:rsidP="00672928">
      <w:pPr>
        <w:numPr>
          <w:ilvl w:val="0"/>
          <w:numId w:val="13"/>
        </w:numPr>
        <w:spacing w:after="0" w:line="240" w:lineRule="auto"/>
        <w:contextualSpacing/>
        <w:rPr>
          <w:rFonts w:ascii="Times New Roman" w:hAnsi="Times New Roman" w:cs="Times New Roman"/>
          <w:sz w:val="28"/>
          <w:szCs w:val="28"/>
        </w:rPr>
      </w:pPr>
      <w:r w:rsidRPr="00B72F14">
        <w:rPr>
          <w:rFonts w:ascii="Times New Roman" w:hAnsi="Times New Roman" w:cs="Times New Roman"/>
          <w:sz w:val="28"/>
          <w:szCs w:val="28"/>
        </w:rPr>
        <w:t>В бизнес-плане предусмотрено производство трех видов продукции: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56"/>
        <w:gridCol w:w="3158"/>
        <w:gridCol w:w="3149"/>
      </w:tblGrid>
      <w:tr w:rsidR="00B72F14" w:rsidRPr="00B72F14" w:rsidTr="005837D0">
        <w:tc>
          <w:tcPr>
            <w:tcW w:w="3190" w:type="dxa"/>
            <w:vAlign w:val="center"/>
          </w:tcPr>
          <w:p w:rsidR="00B72F14" w:rsidRPr="00B72F14" w:rsidRDefault="00B72F14" w:rsidP="00B72F14">
            <w:pPr>
              <w:autoSpaceDE w:val="0"/>
              <w:autoSpaceDN w:val="0"/>
              <w:adjustRightInd w:val="0"/>
              <w:spacing w:after="0" w:line="240" w:lineRule="auto"/>
              <w:ind w:firstLine="709"/>
              <w:jc w:val="center"/>
              <w:rPr>
                <w:rFonts w:ascii="Times New Roman" w:hAnsi="Times New Roman" w:cs="Times New Roman"/>
                <w:sz w:val="28"/>
                <w:szCs w:val="28"/>
              </w:rPr>
            </w:pPr>
            <w:r w:rsidRPr="00B72F14">
              <w:rPr>
                <w:rFonts w:ascii="Times New Roman" w:hAnsi="Times New Roman" w:cs="Times New Roman"/>
                <w:sz w:val="28"/>
                <w:szCs w:val="28"/>
              </w:rPr>
              <w:t>Вид продукции</w:t>
            </w:r>
          </w:p>
        </w:tc>
        <w:tc>
          <w:tcPr>
            <w:tcW w:w="3190" w:type="dxa"/>
            <w:vAlign w:val="center"/>
          </w:tcPr>
          <w:p w:rsidR="00B72F14" w:rsidRPr="00B72F14" w:rsidRDefault="00B72F14" w:rsidP="00B72F14">
            <w:pPr>
              <w:autoSpaceDE w:val="0"/>
              <w:autoSpaceDN w:val="0"/>
              <w:adjustRightInd w:val="0"/>
              <w:spacing w:after="0" w:line="240" w:lineRule="auto"/>
              <w:ind w:firstLine="709"/>
              <w:jc w:val="center"/>
              <w:rPr>
                <w:rFonts w:ascii="Times New Roman" w:hAnsi="Times New Roman" w:cs="Times New Roman"/>
                <w:sz w:val="28"/>
                <w:szCs w:val="28"/>
              </w:rPr>
            </w:pPr>
            <w:r w:rsidRPr="00B72F14">
              <w:rPr>
                <w:rFonts w:ascii="Times New Roman" w:hAnsi="Times New Roman" w:cs="Times New Roman"/>
                <w:sz w:val="28"/>
                <w:szCs w:val="28"/>
              </w:rPr>
              <w:t>Удельные переменные затраты, руб.</w:t>
            </w:r>
          </w:p>
        </w:tc>
        <w:tc>
          <w:tcPr>
            <w:tcW w:w="3191" w:type="dxa"/>
            <w:vAlign w:val="center"/>
          </w:tcPr>
          <w:p w:rsidR="00B72F14" w:rsidRPr="00B72F14" w:rsidRDefault="00B72F14" w:rsidP="00B72F14">
            <w:pPr>
              <w:autoSpaceDE w:val="0"/>
              <w:autoSpaceDN w:val="0"/>
              <w:adjustRightInd w:val="0"/>
              <w:spacing w:after="0" w:line="240" w:lineRule="auto"/>
              <w:ind w:firstLine="709"/>
              <w:jc w:val="center"/>
              <w:rPr>
                <w:rFonts w:ascii="Times New Roman" w:hAnsi="Times New Roman" w:cs="Times New Roman"/>
                <w:sz w:val="28"/>
                <w:szCs w:val="28"/>
              </w:rPr>
            </w:pPr>
            <w:r w:rsidRPr="00B72F14">
              <w:rPr>
                <w:rFonts w:ascii="Times New Roman" w:hAnsi="Times New Roman" w:cs="Times New Roman"/>
                <w:sz w:val="28"/>
                <w:szCs w:val="28"/>
              </w:rPr>
              <w:t>Объем продаж, шт.</w:t>
            </w:r>
          </w:p>
        </w:tc>
      </w:tr>
      <w:tr w:rsidR="00B72F14" w:rsidRPr="00B72F14" w:rsidTr="005837D0">
        <w:tc>
          <w:tcPr>
            <w:tcW w:w="3190" w:type="dxa"/>
            <w:vAlign w:val="center"/>
          </w:tcPr>
          <w:p w:rsidR="00B72F14" w:rsidRPr="00B72F14" w:rsidRDefault="00B72F14" w:rsidP="00B72F14">
            <w:pPr>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А</w:t>
            </w:r>
          </w:p>
        </w:tc>
        <w:tc>
          <w:tcPr>
            <w:tcW w:w="3190" w:type="dxa"/>
            <w:vAlign w:val="center"/>
          </w:tcPr>
          <w:p w:rsidR="00B72F14" w:rsidRPr="00B72F14" w:rsidRDefault="00B72F14" w:rsidP="00B72F14">
            <w:pPr>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58</w:t>
            </w:r>
          </w:p>
        </w:tc>
        <w:tc>
          <w:tcPr>
            <w:tcW w:w="3191" w:type="dxa"/>
            <w:vAlign w:val="center"/>
          </w:tcPr>
          <w:p w:rsidR="00B72F14" w:rsidRPr="00B72F14" w:rsidRDefault="00B72F14" w:rsidP="00B72F14">
            <w:pPr>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2400</w:t>
            </w:r>
          </w:p>
        </w:tc>
      </w:tr>
      <w:tr w:rsidR="00B72F14" w:rsidRPr="00B72F14" w:rsidTr="005837D0">
        <w:tc>
          <w:tcPr>
            <w:tcW w:w="3190" w:type="dxa"/>
            <w:vAlign w:val="center"/>
          </w:tcPr>
          <w:p w:rsidR="00B72F14" w:rsidRPr="00B72F14" w:rsidRDefault="00B72F14" w:rsidP="00B72F14">
            <w:pPr>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Б</w:t>
            </w:r>
          </w:p>
        </w:tc>
        <w:tc>
          <w:tcPr>
            <w:tcW w:w="3190" w:type="dxa"/>
            <w:vAlign w:val="center"/>
          </w:tcPr>
          <w:p w:rsidR="00B72F14" w:rsidRPr="00B72F14" w:rsidRDefault="00B72F14" w:rsidP="00B72F14">
            <w:pPr>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115</w:t>
            </w:r>
          </w:p>
        </w:tc>
        <w:tc>
          <w:tcPr>
            <w:tcW w:w="3191" w:type="dxa"/>
            <w:vAlign w:val="center"/>
          </w:tcPr>
          <w:p w:rsidR="00B72F14" w:rsidRPr="00B72F14" w:rsidRDefault="00B72F14" w:rsidP="00B72F14">
            <w:pPr>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4800</w:t>
            </w:r>
          </w:p>
        </w:tc>
      </w:tr>
      <w:tr w:rsidR="00B72F14" w:rsidRPr="00B72F14" w:rsidTr="005837D0">
        <w:tc>
          <w:tcPr>
            <w:tcW w:w="3190" w:type="dxa"/>
            <w:vAlign w:val="center"/>
          </w:tcPr>
          <w:p w:rsidR="00B72F14" w:rsidRPr="00B72F14" w:rsidRDefault="00B72F14" w:rsidP="00B72F14">
            <w:pPr>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В</w:t>
            </w:r>
          </w:p>
        </w:tc>
        <w:tc>
          <w:tcPr>
            <w:tcW w:w="3190" w:type="dxa"/>
            <w:vAlign w:val="center"/>
          </w:tcPr>
          <w:p w:rsidR="00B72F14" w:rsidRPr="00B72F14" w:rsidRDefault="00B72F14" w:rsidP="00B72F14">
            <w:pPr>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173</w:t>
            </w:r>
          </w:p>
        </w:tc>
        <w:tc>
          <w:tcPr>
            <w:tcW w:w="3191" w:type="dxa"/>
            <w:vAlign w:val="center"/>
          </w:tcPr>
          <w:p w:rsidR="00B72F14" w:rsidRPr="00B72F14" w:rsidRDefault="00B72F14" w:rsidP="00B72F14">
            <w:pPr>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7200</w:t>
            </w:r>
          </w:p>
        </w:tc>
      </w:tr>
    </w:tbl>
    <w:p w:rsidR="00B72F14" w:rsidRPr="00B72F14" w:rsidRDefault="00B72F14" w:rsidP="00B72F14">
      <w:pPr>
        <w:spacing w:after="0" w:line="240" w:lineRule="auto"/>
        <w:ind w:left="720"/>
        <w:contextualSpacing/>
        <w:rPr>
          <w:rFonts w:ascii="Times New Roman" w:hAnsi="Times New Roman" w:cs="Times New Roman"/>
          <w:sz w:val="28"/>
          <w:szCs w:val="28"/>
        </w:rPr>
      </w:pPr>
    </w:p>
    <w:p w:rsidR="00B72F14" w:rsidRPr="00B72F14" w:rsidRDefault="00B72F14" w:rsidP="00B72F14">
      <w:pPr>
        <w:spacing w:after="0" w:line="240" w:lineRule="auto"/>
        <w:ind w:left="360"/>
        <w:jc w:val="both"/>
        <w:rPr>
          <w:rFonts w:ascii="Times New Roman" w:hAnsi="Times New Roman" w:cs="Times New Roman"/>
          <w:sz w:val="28"/>
          <w:szCs w:val="28"/>
        </w:rPr>
      </w:pPr>
      <w:r w:rsidRPr="00B72F14">
        <w:rPr>
          <w:rFonts w:ascii="Times New Roman" w:hAnsi="Times New Roman" w:cs="Times New Roman"/>
          <w:sz w:val="28"/>
          <w:szCs w:val="28"/>
        </w:rPr>
        <w:lastRenderedPageBreak/>
        <w:t>Общий объем продаж — 3360 тыс. руб., постоянные затраты — 1075 тыс. руб. Определите критический объем продаж и запас финансово? прочности проекта.</w:t>
      </w:r>
    </w:p>
    <w:p w:rsidR="00B72F14" w:rsidRPr="00B72F14" w:rsidRDefault="00B72F14" w:rsidP="00672928">
      <w:pPr>
        <w:numPr>
          <w:ilvl w:val="0"/>
          <w:numId w:val="13"/>
        </w:numPr>
        <w:spacing w:after="0" w:line="240" w:lineRule="auto"/>
        <w:contextualSpacing/>
        <w:jc w:val="both"/>
        <w:rPr>
          <w:rFonts w:ascii="Times New Roman" w:hAnsi="Times New Roman" w:cs="Times New Roman"/>
          <w:sz w:val="28"/>
          <w:szCs w:val="28"/>
        </w:rPr>
      </w:pPr>
      <w:proofErr w:type="gramStart"/>
      <w:r w:rsidRPr="00B72F14">
        <w:rPr>
          <w:rFonts w:ascii="Times New Roman" w:hAnsi="Times New Roman" w:cs="Times New Roman"/>
          <w:sz w:val="28"/>
          <w:szCs w:val="28"/>
        </w:rPr>
        <w:t xml:space="preserve">Каков чистый дисконтированный доход бизнес-проекта освоения нового промышленного продукта на крупном предприятии, если: рыночная реальная </w:t>
      </w:r>
      <w:proofErr w:type="spellStart"/>
      <w:r w:rsidRPr="00B72F14">
        <w:rPr>
          <w:rFonts w:ascii="Times New Roman" w:hAnsi="Times New Roman" w:cs="Times New Roman"/>
          <w:sz w:val="28"/>
          <w:szCs w:val="28"/>
        </w:rPr>
        <w:t>безрисковая</w:t>
      </w:r>
      <w:proofErr w:type="spellEnd"/>
      <w:r w:rsidRPr="00B72F14">
        <w:rPr>
          <w:rFonts w:ascii="Times New Roman" w:hAnsi="Times New Roman" w:cs="Times New Roman"/>
          <w:sz w:val="28"/>
          <w:szCs w:val="28"/>
        </w:rPr>
        <w:t xml:space="preserve"> ставка процента составляет 1% в месяц; ожидаемый годовой темп инфляции оценивается как 10%; рыночная премия за риск — 15%; премия за </w:t>
      </w:r>
      <w:proofErr w:type="spellStart"/>
      <w:r w:rsidRPr="00B72F14">
        <w:rPr>
          <w:rFonts w:ascii="Times New Roman" w:hAnsi="Times New Roman" w:cs="Times New Roman"/>
          <w:sz w:val="28"/>
          <w:szCs w:val="28"/>
        </w:rPr>
        <w:t>страновой</w:t>
      </w:r>
      <w:proofErr w:type="spellEnd"/>
      <w:r w:rsidRPr="00B72F14">
        <w:rPr>
          <w:rFonts w:ascii="Times New Roman" w:hAnsi="Times New Roman" w:cs="Times New Roman"/>
          <w:sz w:val="28"/>
          <w:szCs w:val="28"/>
        </w:rPr>
        <w:t xml:space="preserve"> риск уже учтена в сложившейся повышенной (по сравнению со среднемировой) рыночной премии за риск;</w:t>
      </w:r>
      <w:proofErr w:type="gramEnd"/>
      <w:r w:rsidRPr="00B72F14">
        <w:rPr>
          <w:rFonts w:ascii="Times New Roman" w:hAnsi="Times New Roman" w:cs="Times New Roman"/>
          <w:sz w:val="28"/>
          <w:szCs w:val="28"/>
        </w:rPr>
        <w:t xml:space="preserve"> стартовые инвестиции составляют 10 </w:t>
      </w:r>
      <w:proofErr w:type="gramStart"/>
      <w:r w:rsidRPr="00B72F14">
        <w:rPr>
          <w:rFonts w:ascii="Times New Roman" w:hAnsi="Times New Roman" w:cs="Times New Roman"/>
          <w:sz w:val="28"/>
          <w:szCs w:val="28"/>
        </w:rPr>
        <w:t>млн</w:t>
      </w:r>
      <w:proofErr w:type="gramEnd"/>
      <w:r w:rsidRPr="00B72F14">
        <w:rPr>
          <w:rFonts w:ascii="Times New Roman" w:hAnsi="Times New Roman" w:cs="Times New Roman"/>
          <w:sz w:val="28"/>
          <w:szCs w:val="28"/>
        </w:rPr>
        <w:t xml:space="preserve"> руб., 50 млн руб., 150 млн руб., 500 млн руб.?</w:t>
      </w:r>
    </w:p>
    <w:p w:rsidR="00B72F14" w:rsidRPr="00B72F14" w:rsidRDefault="00B72F14" w:rsidP="00672928">
      <w:pPr>
        <w:numPr>
          <w:ilvl w:val="0"/>
          <w:numId w:val="13"/>
        </w:numPr>
        <w:spacing w:after="0" w:line="240" w:lineRule="auto"/>
        <w:contextualSpacing/>
        <w:jc w:val="both"/>
        <w:rPr>
          <w:rFonts w:ascii="Times New Roman" w:hAnsi="Times New Roman" w:cs="Times New Roman"/>
          <w:sz w:val="28"/>
          <w:szCs w:val="28"/>
        </w:rPr>
      </w:pPr>
      <w:r w:rsidRPr="00B72F14">
        <w:rPr>
          <w:rFonts w:ascii="Times New Roman" w:hAnsi="Times New Roman" w:cs="Times New Roman"/>
          <w:sz w:val="28"/>
          <w:szCs w:val="28"/>
        </w:rPr>
        <w:t xml:space="preserve">Сравните по критериям </w:t>
      </w:r>
      <w:proofErr w:type="spellStart"/>
      <w:r w:rsidRPr="00B72F14">
        <w:rPr>
          <w:rFonts w:ascii="Times New Roman" w:hAnsi="Times New Roman" w:cs="Times New Roman"/>
          <w:sz w:val="28"/>
          <w:szCs w:val="28"/>
        </w:rPr>
        <w:t>NPV</w:t>
      </w:r>
      <w:proofErr w:type="spellEnd"/>
      <w:r w:rsidRPr="00B72F14">
        <w:rPr>
          <w:rFonts w:ascii="Times New Roman" w:hAnsi="Times New Roman" w:cs="Times New Roman"/>
          <w:sz w:val="28"/>
          <w:szCs w:val="28"/>
        </w:rPr>
        <w:t xml:space="preserve">, </w:t>
      </w:r>
      <w:proofErr w:type="spellStart"/>
      <w:r w:rsidRPr="00B72F14">
        <w:rPr>
          <w:rFonts w:ascii="Times New Roman" w:hAnsi="Times New Roman" w:cs="Times New Roman"/>
          <w:sz w:val="28"/>
          <w:szCs w:val="28"/>
        </w:rPr>
        <w:t>IRR</w:t>
      </w:r>
      <w:proofErr w:type="spellEnd"/>
      <w:r w:rsidRPr="00B72F14">
        <w:rPr>
          <w:rFonts w:ascii="Times New Roman" w:hAnsi="Times New Roman" w:cs="Times New Roman"/>
          <w:sz w:val="28"/>
          <w:szCs w:val="28"/>
        </w:rPr>
        <w:t xml:space="preserve">, </w:t>
      </w:r>
      <w:proofErr w:type="spellStart"/>
      <w:r w:rsidRPr="00B72F14">
        <w:rPr>
          <w:rFonts w:ascii="Times New Roman" w:hAnsi="Times New Roman" w:cs="Times New Roman"/>
          <w:sz w:val="28"/>
          <w:szCs w:val="28"/>
        </w:rPr>
        <w:t>РР</w:t>
      </w:r>
      <w:proofErr w:type="spellEnd"/>
      <w:r w:rsidRPr="00B72F14">
        <w:rPr>
          <w:rFonts w:ascii="Times New Roman" w:hAnsi="Times New Roman" w:cs="Times New Roman"/>
          <w:sz w:val="28"/>
          <w:szCs w:val="28"/>
        </w:rPr>
        <w:t xml:space="preserve"> два варианта бизнес-плана, если цена капитала 13%. Чистый денежный поток (доход), тыс. руб. по периодам проекта:</w:t>
      </w:r>
    </w:p>
    <w:p w:rsidR="00B72F14" w:rsidRPr="00B72F14" w:rsidRDefault="00B72F14" w:rsidP="00B72F14">
      <w:pPr>
        <w:spacing w:after="0" w:line="240" w:lineRule="auto"/>
        <w:ind w:left="720"/>
        <w:contextualSpacing/>
        <w:jc w:val="both"/>
        <w:rPr>
          <w:rFonts w:ascii="Times New Roman" w:hAnsi="Times New Roman" w:cs="Times New Roman"/>
          <w:sz w:val="28"/>
          <w:szCs w:val="28"/>
        </w:rPr>
      </w:pPr>
      <w:r w:rsidRPr="00B72F14">
        <w:rPr>
          <w:rFonts w:ascii="Times New Roman" w:hAnsi="Times New Roman" w:cs="Times New Roman"/>
          <w:sz w:val="28"/>
          <w:szCs w:val="28"/>
        </w:rPr>
        <w:t>Вариант</w:t>
      </w:r>
      <w:proofErr w:type="gramStart"/>
      <w:r w:rsidRPr="00B72F14">
        <w:rPr>
          <w:rFonts w:ascii="Times New Roman" w:hAnsi="Times New Roman" w:cs="Times New Roman"/>
          <w:sz w:val="28"/>
          <w:szCs w:val="28"/>
        </w:rPr>
        <w:t xml:space="preserve"> А</w:t>
      </w:r>
      <w:proofErr w:type="gramEnd"/>
      <w:r w:rsidRPr="00B72F14">
        <w:rPr>
          <w:rFonts w:ascii="Times New Roman" w:hAnsi="Times New Roman" w:cs="Times New Roman"/>
          <w:sz w:val="28"/>
          <w:szCs w:val="28"/>
        </w:rPr>
        <w:tab/>
        <w:t>-2000</w:t>
      </w:r>
      <w:r w:rsidRPr="00B72F14">
        <w:rPr>
          <w:rFonts w:ascii="Times New Roman" w:hAnsi="Times New Roman" w:cs="Times New Roman"/>
          <w:sz w:val="28"/>
          <w:szCs w:val="28"/>
        </w:rPr>
        <w:tab/>
        <w:t>700</w:t>
      </w:r>
      <w:r w:rsidRPr="00B72F14">
        <w:rPr>
          <w:rFonts w:ascii="Times New Roman" w:hAnsi="Times New Roman" w:cs="Times New Roman"/>
          <w:sz w:val="28"/>
          <w:szCs w:val="28"/>
        </w:rPr>
        <w:tab/>
        <w:t>700</w:t>
      </w:r>
      <w:r w:rsidRPr="00B72F14">
        <w:rPr>
          <w:rFonts w:ascii="Times New Roman" w:hAnsi="Times New Roman" w:cs="Times New Roman"/>
          <w:sz w:val="28"/>
          <w:szCs w:val="28"/>
        </w:rPr>
        <w:tab/>
        <w:t>700</w:t>
      </w:r>
      <w:r w:rsidRPr="00B72F14">
        <w:rPr>
          <w:rFonts w:ascii="Times New Roman" w:hAnsi="Times New Roman" w:cs="Times New Roman"/>
          <w:sz w:val="28"/>
          <w:szCs w:val="28"/>
        </w:rPr>
        <w:tab/>
        <w:t>700</w:t>
      </w:r>
    </w:p>
    <w:p w:rsidR="00B72F14" w:rsidRPr="00B72F14" w:rsidRDefault="00B72F14" w:rsidP="00B72F14">
      <w:pPr>
        <w:spacing w:after="0" w:line="240" w:lineRule="auto"/>
        <w:ind w:left="720"/>
        <w:contextualSpacing/>
        <w:jc w:val="both"/>
        <w:rPr>
          <w:rFonts w:ascii="Times New Roman" w:hAnsi="Times New Roman" w:cs="Times New Roman"/>
          <w:sz w:val="28"/>
          <w:szCs w:val="28"/>
        </w:rPr>
      </w:pPr>
      <w:r w:rsidRPr="00B72F14">
        <w:rPr>
          <w:rFonts w:ascii="Times New Roman" w:hAnsi="Times New Roman" w:cs="Times New Roman"/>
          <w:sz w:val="28"/>
          <w:szCs w:val="28"/>
        </w:rPr>
        <w:t>Вариант</w:t>
      </w:r>
      <w:proofErr w:type="gramStart"/>
      <w:r w:rsidRPr="00B72F14">
        <w:rPr>
          <w:rFonts w:ascii="Times New Roman" w:hAnsi="Times New Roman" w:cs="Times New Roman"/>
          <w:sz w:val="28"/>
          <w:szCs w:val="28"/>
        </w:rPr>
        <w:t xml:space="preserve"> Б</w:t>
      </w:r>
      <w:proofErr w:type="gramEnd"/>
      <w:r w:rsidRPr="00B72F14">
        <w:rPr>
          <w:rFonts w:ascii="Times New Roman" w:hAnsi="Times New Roman" w:cs="Times New Roman"/>
          <w:sz w:val="28"/>
          <w:szCs w:val="28"/>
        </w:rPr>
        <w:tab/>
        <w:t>-2500</w:t>
      </w:r>
      <w:r w:rsidRPr="00B72F14">
        <w:rPr>
          <w:rFonts w:ascii="Times New Roman" w:hAnsi="Times New Roman" w:cs="Times New Roman"/>
          <w:sz w:val="28"/>
          <w:szCs w:val="28"/>
        </w:rPr>
        <w:tab/>
        <w:t>250</w:t>
      </w:r>
      <w:r w:rsidRPr="00B72F14">
        <w:rPr>
          <w:rFonts w:ascii="Times New Roman" w:hAnsi="Times New Roman" w:cs="Times New Roman"/>
          <w:sz w:val="28"/>
          <w:szCs w:val="28"/>
        </w:rPr>
        <w:tab/>
        <w:t>500</w:t>
      </w:r>
      <w:r w:rsidRPr="00B72F14">
        <w:rPr>
          <w:rFonts w:ascii="Times New Roman" w:hAnsi="Times New Roman" w:cs="Times New Roman"/>
          <w:sz w:val="28"/>
          <w:szCs w:val="28"/>
        </w:rPr>
        <w:tab/>
        <w:t>1000</w:t>
      </w:r>
      <w:r w:rsidRPr="00B72F14">
        <w:rPr>
          <w:rFonts w:ascii="Times New Roman" w:hAnsi="Times New Roman" w:cs="Times New Roman"/>
          <w:sz w:val="28"/>
          <w:szCs w:val="28"/>
        </w:rPr>
        <w:tab/>
        <w:t>2000</w:t>
      </w:r>
    </w:p>
    <w:p w:rsidR="00B72F14" w:rsidRPr="00B72F14" w:rsidRDefault="00B72F14" w:rsidP="00672928">
      <w:pPr>
        <w:numPr>
          <w:ilvl w:val="0"/>
          <w:numId w:val="13"/>
        </w:numPr>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r w:rsidRPr="00B72F14">
        <w:rPr>
          <w:rFonts w:ascii="Times New Roman" w:hAnsi="Times New Roman" w:cs="Times New Roman"/>
          <w:sz w:val="28"/>
          <w:szCs w:val="28"/>
        </w:rPr>
        <w:t xml:space="preserve">Оцените степень риска </w:t>
      </w:r>
      <w:proofErr w:type="gramStart"/>
      <w:r w:rsidRPr="00B72F14">
        <w:rPr>
          <w:rFonts w:ascii="Times New Roman" w:hAnsi="Times New Roman" w:cs="Times New Roman"/>
          <w:sz w:val="28"/>
          <w:szCs w:val="28"/>
        </w:rPr>
        <w:t>бизнес-проекта</w:t>
      </w:r>
      <w:proofErr w:type="gramEnd"/>
      <w:r w:rsidRPr="00B72F14">
        <w:rPr>
          <w:rFonts w:ascii="Times New Roman" w:hAnsi="Times New Roman" w:cs="Times New Roman"/>
          <w:sz w:val="28"/>
          <w:szCs w:val="28"/>
        </w:rPr>
        <w:t xml:space="preserve">, опираясь на показатели производственного, финансового и производственно-финансового </w:t>
      </w:r>
      <w:proofErr w:type="spellStart"/>
      <w:r w:rsidRPr="00B72F14">
        <w:rPr>
          <w:rFonts w:ascii="Times New Roman" w:hAnsi="Times New Roman" w:cs="Times New Roman"/>
          <w:sz w:val="28"/>
          <w:szCs w:val="28"/>
        </w:rPr>
        <w:t>левериджа</w:t>
      </w:r>
      <w:proofErr w:type="spellEnd"/>
      <w:r w:rsidRPr="00B72F14">
        <w:rPr>
          <w:rFonts w:ascii="Times New Roman" w:hAnsi="Times New Roman" w:cs="Times New Roman"/>
          <w:sz w:val="28"/>
          <w:szCs w:val="28"/>
        </w:rPr>
        <w:t>.</w:t>
      </w:r>
    </w:p>
    <w:p w:rsidR="00B72F14" w:rsidRPr="00B72F14" w:rsidRDefault="00B72F14" w:rsidP="00B72F14">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Исходные данные:</w:t>
      </w:r>
    </w:p>
    <w:p w:rsidR="00B72F14" w:rsidRPr="00B72F14" w:rsidRDefault="00B72F14" w:rsidP="00672928">
      <w:pPr>
        <w:numPr>
          <w:ilvl w:val="0"/>
          <w:numId w:val="16"/>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выручка от реализации продукции, работ, услуг — 1200 тыс. руб.;</w:t>
      </w:r>
    </w:p>
    <w:p w:rsidR="00B72F14" w:rsidRPr="00B72F14" w:rsidRDefault="00B72F14" w:rsidP="00672928">
      <w:pPr>
        <w:numPr>
          <w:ilvl w:val="0"/>
          <w:numId w:val="16"/>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переменные издержки — 576 тыс. руб.;</w:t>
      </w:r>
    </w:p>
    <w:p w:rsidR="00B72F14" w:rsidRPr="00B72F14" w:rsidRDefault="00B72F14" w:rsidP="00672928">
      <w:pPr>
        <w:numPr>
          <w:ilvl w:val="0"/>
          <w:numId w:val="16"/>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балансовая прибыль — 200 тыс. руб.;</w:t>
      </w:r>
    </w:p>
    <w:p w:rsidR="00B72F14" w:rsidRPr="00B72F14" w:rsidRDefault="00B72F14" w:rsidP="00672928">
      <w:pPr>
        <w:numPr>
          <w:ilvl w:val="0"/>
          <w:numId w:val="16"/>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B72F14">
        <w:rPr>
          <w:rFonts w:ascii="Times New Roman" w:hAnsi="Times New Roman" w:cs="Times New Roman"/>
          <w:sz w:val="28"/>
          <w:szCs w:val="28"/>
        </w:rPr>
        <w:t>чистая</w:t>
      </w:r>
      <w:proofErr w:type="gramEnd"/>
      <w:r w:rsidRPr="00B72F14">
        <w:rPr>
          <w:rFonts w:ascii="Times New Roman" w:hAnsi="Times New Roman" w:cs="Times New Roman"/>
          <w:sz w:val="28"/>
          <w:szCs w:val="28"/>
        </w:rPr>
        <w:t xml:space="preserve"> прибыль—120 тыс. руб.</w:t>
      </w:r>
    </w:p>
    <w:p w:rsidR="00B72F14" w:rsidRPr="00B72F14" w:rsidRDefault="00B72F14" w:rsidP="00B72F14">
      <w:pPr>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Хозяйственная ситуация № 2</w:t>
      </w:r>
    </w:p>
    <w:p w:rsidR="00B72F14" w:rsidRPr="00B72F14" w:rsidRDefault="00B72F14" w:rsidP="00B72F14">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 xml:space="preserve">Оцените степень риска </w:t>
      </w:r>
      <w:proofErr w:type="gramStart"/>
      <w:r w:rsidRPr="00B72F14">
        <w:rPr>
          <w:rFonts w:ascii="Times New Roman" w:hAnsi="Times New Roman" w:cs="Times New Roman"/>
          <w:sz w:val="28"/>
          <w:szCs w:val="28"/>
        </w:rPr>
        <w:t>бизнес-проекта</w:t>
      </w:r>
      <w:proofErr w:type="gramEnd"/>
      <w:r w:rsidRPr="00B72F14">
        <w:rPr>
          <w:rFonts w:ascii="Times New Roman" w:hAnsi="Times New Roman" w:cs="Times New Roman"/>
          <w:sz w:val="28"/>
          <w:szCs w:val="28"/>
        </w:rPr>
        <w:t xml:space="preserve"> на основе использования метода формализованного описания неопределенности при следующих данных: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7"/>
        <w:gridCol w:w="4736"/>
      </w:tblGrid>
      <w:tr w:rsidR="00B72F14" w:rsidRPr="00B72F14" w:rsidTr="005837D0">
        <w:tc>
          <w:tcPr>
            <w:tcW w:w="4727" w:type="dxa"/>
            <w:vAlign w:val="center"/>
          </w:tcPr>
          <w:p w:rsidR="00B72F14" w:rsidRPr="00B72F14" w:rsidRDefault="00B72F14" w:rsidP="00B72F14">
            <w:pPr>
              <w:autoSpaceDE w:val="0"/>
              <w:autoSpaceDN w:val="0"/>
              <w:adjustRightInd w:val="0"/>
              <w:spacing w:after="0" w:line="240" w:lineRule="auto"/>
              <w:ind w:firstLine="709"/>
              <w:jc w:val="center"/>
              <w:rPr>
                <w:rFonts w:ascii="Times New Roman" w:hAnsi="Times New Roman" w:cs="Times New Roman"/>
                <w:sz w:val="28"/>
                <w:szCs w:val="28"/>
              </w:rPr>
            </w:pPr>
            <w:r w:rsidRPr="00B72F14">
              <w:rPr>
                <w:rFonts w:ascii="Times New Roman" w:hAnsi="Times New Roman" w:cs="Times New Roman"/>
                <w:sz w:val="28"/>
                <w:szCs w:val="28"/>
              </w:rPr>
              <w:t>Вариант проекта</w:t>
            </w:r>
          </w:p>
        </w:tc>
        <w:tc>
          <w:tcPr>
            <w:tcW w:w="4736" w:type="dxa"/>
            <w:vAlign w:val="center"/>
          </w:tcPr>
          <w:p w:rsidR="00B72F14" w:rsidRPr="00B72F14" w:rsidRDefault="00B72F14" w:rsidP="00B72F14">
            <w:pPr>
              <w:autoSpaceDE w:val="0"/>
              <w:autoSpaceDN w:val="0"/>
              <w:adjustRightInd w:val="0"/>
              <w:spacing w:after="0" w:line="240" w:lineRule="auto"/>
              <w:ind w:firstLine="709"/>
              <w:jc w:val="center"/>
              <w:rPr>
                <w:rFonts w:ascii="Times New Roman" w:hAnsi="Times New Roman" w:cs="Times New Roman"/>
                <w:sz w:val="28"/>
                <w:szCs w:val="28"/>
              </w:rPr>
            </w:pPr>
            <w:r w:rsidRPr="00B72F14">
              <w:rPr>
                <w:rFonts w:ascii="Times New Roman" w:hAnsi="Times New Roman" w:cs="Times New Roman"/>
                <w:sz w:val="28"/>
                <w:szCs w:val="28"/>
              </w:rPr>
              <w:t>Интегральный эффект, тыс. руб.</w:t>
            </w:r>
          </w:p>
        </w:tc>
      </w:tr>
      <w:tr w:rsidR="00B72F14" w:rsidRPr="00B72F14" w:rsidTr="005837D0">
        <w:tc>
          <w:tcPr>
            <w:tcW w:w="4727" w:type="dxa"/>
            <w:vAlign w:val="center"/>
          </w:tcPr>
          <w:p w:rsidR="00B72F14" w:rsidRPr="00B72F14" w:rsidRDefault="00B72F14" w:rsidP="00B72F14">
            <w:pPr>
              <w:autoSpaceDE w:val="0"/>
              <w:autoSpaceDN w:val="0"/>
              <w:adjustRightInd w:val="0"/>
              <w:spacing w:after="0" w:line="240" w:lineRule="auto"/>
              <w:ind w:firstLine="709"/>
              <w:jc w:val="center"/>
              <w:rPr>
                <w:rFonts w:ascii="Times New Roman" w:hAnsi="Times New Roman" w:cs="Times New Roman"/>
                <w:sz w:val="28"/>
                <w:szCs w:val="28"/>
              </w:rPr>
            </w:pPr>
            <w:r w:rsidRPr="00B72F14">
              <w:rPr>
                <w:rFonts w:ascii="Times New Roman" w:hAnsi="Times New Roman" w:cs="Times New Roman"/>
                <w:sz w:val="28"/>
                <w:szCs w:val="28"/>
              </w:rPr>
              <w:t>1</w:t>
            </w:r>
          </w:p>
        </w:tc>
        <w:tc>
          <w:tcPr>
            <w:tcW w:w="4736" w:type="dxa"/>
            <w:vAlign w:val="center"/>
          </w:tcPr>
          <w:p w:rsidR="00B72F14" w:rsidRPr="00B72F14" w:rsidRDefault="00B72F14" w:rsidP="00B72F14">
            <w:pPr>
              <w:autoSpaceDE w:val="0"/>
              <w:autoSpaceDN w:val="0"/>
              <w:adjustRightInd w:val="0"/>
              <w:spacing w:after="0" w:line="240" w:lineRule="auto"/>
              <w:ind w:firstLine="709"/>
              <w:jc w:val="center"/>
              <w:rPr>
                <w:rFonts w:ascii="Times New Roman" w:hAnsi="Times New Roman" w:cs="Times New Roman"/>
                <w:sz w:val="28"/>
                <w:szCs w:val="28"/>
              </w:rPr>
            </w:pPr>
            <w:r w:rsidRPr="00B72F14">
              <w:rPr>
                <w:rFonts w:ascii="Times New Roman" w:hAnsi="Times New Roman" w:cs="Times New Roman"/>
                <w:sz w:val="28"/>
                <w:szCs w:val="28"/>
              </w:rPr>
              <w:t>900</w:t>
            </w:r>
          </w:p>
        </w:tc>
      </w:tr>
      <w:tr w:rsidR="00B72F14" w:rsidRPr="00B72F14" w:rsidTr="005837D0">
        <w:tc>
          <w:tcPr>
            <w:tcW w:w="4727" w:type="dxa"/>
            <w:vAlign w:val="center"/>
          </w:tcPr>
          <w:p w:rsidR="00B72F14" w:rsidRPr="00B72F14" w:rsidRDefault="00B72F14" w:rsidP="00B72F14">
            <w:pPr>
              <w:autoSpaceDE w:val="0"/>
              <w:autoSpaceDN w:val="0"/>
              <w:adjustRightInd w:val="0"/>
              <w:spacing w:after="0" w:line="240" w:lineRule="auto"/>
              <w:ind w:firstLine="709"/>
              <w:jc w:val="center"/>
              <w:rPr>
                <w:rFonts w:ascii="Times New Roman" w:hAnsi="Times New Roman" w:cs="Times New Roman"/>
                <w:sz w:val="28"/>
                <w:szCs w:val="28"/>
              </w:rPr>
            </w:pPr>
            <w:r w:rsidRPr="00B72F14">
              <w:rPr>
                <w:rFonts w:ascii="Times New Roman" w:hAnsi="Times New Roman" w:cs="Times New Roman"/>
                <w:sz w:val="28"/>
                <w:szCs w:val="28"/>
              </w:rPr>
              <w:t>2</w:t>
            </w:r>
          </w:p>
        </w:tc>
        <w:tc>
          <w:tcPr>
            <w:tcW w:w="4736" w:type="dxa"/>
            <w:vAlign w:val="center"/>
          </w:tcPr>
          <w:p w:rsidR="00B72F14" w:rsidRPr="00B72F14" w:rsidRDefault="00B72F14" w:rsidP="00B72F14">
            <w:pPr>
              <w:autoSpaceDE w:val="0"/>
              <w:autoSpaceDN w:val="0"/>
              <w:adjustRightInd w:val="0"/>
              <w:spacing w:after="0" w:line="240" w:lineRule="auto"/>
              <w:ind w:firstLine="709"/>
              <w:jc w:val="center"/>
              <w:rPr>
                <w:rFonts w:ascii="Times New Roman" w:hAnsi="Times New Roman" w:cs="Times New Roman"/>
                <w:sz w:val="28"/>
                <w:szCs w:val="28"/>
              </w:rPr>
            </w:pPr>
            <w:r w:rsidRPr="00B72F14">
              <w:rPr>
                <w:rFonts w:ascii="Times New Roman" w:hAnsi="Times New Roman" w:cs="Times New Roman"/>
                <w:sz w:val="28"/>
                <w:szCs w:val="28"/>
              </w:rPr>
              <w:t>700</w:t>
            </w:r>
          </w:p>
        </w:tc>
      </w:tr>
      <w:tr w:rsidR="00B72F14" w:rsidRPr="00B72F14" w:rsidTr="005837D0">
        <w:tc>
          <w:tcPr>
            <w:tcW w:w="4727" w:type="dxa"/>
            <w:vAlign w:val="center"/>
          </w:tcPr>
          <w:p w:rsidR="00B72F14" w:rsidRPr="00B72F14" w:rsidRDefault="00B72F14" w:rsidP="00B72F14">
            <w:pPr>
              <w:autoSpaceDE w:val="0"/>
              <w:autoSpaceDN w:val="0"/>
              <w:adjustRightInd w:val="0"/>
              <w:spacing w:after="0" w:line="240" w:lineRule="auto"/>
              <w:ind w:firstLine="709"/>
              <w:jc w:val="center"/>
              <w:rPr>
                <w:rFonts w:ascii="Times New Roman" w:hAnsi="Times New Roman" w:cs="Times New Roman"/>
                <w:sz w:val="28"/>
                <w:szCs w:val="28"/>
              </w:rPr>
            </w:pPr>
            <w:r w:rsidRPr="00B72F14">
              <w:rPr>
                <w:rFonts w:ascii="Times New Roman" w:hAnsi="Times New Roman" w:cs="Times New Roman"/>
                <w:sz w:val="28"/>
                <w:szCs w:val="28"/>
              </w:rPr>
              <w:t>3</w:t>
            </w:r>
          </w:p>
        </w:tc>
        <w:tc>
          <w:tcPr>
            <w:tcW w:w="4736" w:type="dxa"/>
            <w:vAlign w:val="center"/>
          </w:tcPr>
          <w:p w:rsidR="00B72F14" w:rsidRPr="00B72F14" w:rsidRDefault="00B72F14" w:rsidP="00B72F14">
            <w:pPr>
              <w:autoSpaceDE w:val="0"/>
              <w:autoSpaceDN w:val="0"/>
              <w:adjustRightInd w:val="0"/>
              <w:spacing w:after="0" w:line="240" w:lineRule="auto"/>
              <w:ind w:firstLine="709"/>
              <w:jc w:val="center"/>
              <w:rPr>
                <w:rFonts w:ascii="Times New Roman" w:hAnsi="Times New Roman" w:cs="Times New Roman"/>
                <w:sz w:val="28"/>
                <w:szCs w:val="28"/>
              </w:rPr>
            </w:pPr>
            <w:r w:rsidRPr="00B72F14">
              <w:rPr>
                <w:rFonts w:ascii="Times New Roman" w:hAnsi="Times New Roman" w:cs="Times New Roman"/>
                <w:sz w:val="28"/>
                <w:szCs w:val="28"/>
              </w:rPr>
              <w:t>550</w:t>
            </w:r>
          </w:p>
        </w:tc>
      </w:tr>
      <w:tr w:rsidR="00B72F14" w:rsidRPr="00B72F14" w:rsidTr="005837D0">
        <w:tc>
          <w:tcPr>
            <w:tcW w:w="4727" w:type="dxa"/>
            <w:vAlign w:val="center"/>
          </w:tcPr>
          <w:p w:rsidR="00B72F14" w:rsidRPr="00B72F14" w:rsidRDefault="00B72F14" w:rsidP="00B72F14">
            <w:pPr>
              <w:autoSpaceDE w:val="0"/>
              <w:autoSpaceDN w:val="0"/>
              <w:adjustRightInd w:val="0"/>
              <w:spacing w:after="0" w:line="240" w:lineRule="auto"/>
              <w:ind w:firstLine="709"/>
              <w:jc w:val="center"/>
              <w:rPr>
                <w:rFonts w:ascii="Times New Roman" w:hAnsi="Times New Roman" w:cs="Times New Roman"/>
                <w:sz w:val="28"/>
                <w:szCs w:val="28"/>
              </w:rPr>
            </w:pPr>
            <w:r w:rsidRPr="00B72F14">
              <w:rPr>
                <w:rFonts w:ascii="Times New Roman" w:hAnsi="Times New Roman" w:cs="Times New Roman"/>
                <w:sz w:val="28"/>
                <w:szCs w:val="28"/>
              </w:rPr>
              <w:t>4</w:t>
            </w:r>
          </w:p>
        </w:tc>
        <w:tc>
          <w:tcPr>
            <w:tcW w:w="4736" w:type="dxa"/>
            <w:vAlign w:val="center"/>
          </w:tcPr>
          <w:p w:rsidR="00B72F14" w:rsidRPr="00B72F14" w:rsidRDefault="00B72F14" w:rsidP="00B72F14">
            <w:pPr>
              <w:autoSpaceDE w:val="0"/>
              <w:autoSpaceDN w:val="0"/>
              <w:adjustRightInd w:val="0"/>
              <w:spacing w:after="0" w:line="240" w:lineRule="auto"/>
              <w:ind w:firstLine="709"/>
              <w:jc w:val="center"/>
              <w:rPr>
                <w:rFonts w:ascii="Times New Roman" w:hAnsi="Times New Roman" w:cs="Times New Roman"/>
                <w:sz w:val="28"/>
                <w:szCs w:val="28"/>
              </w:rPr>
            </w:pPr>
            <w:r w:rsidRPr="00B72F14">
              <w:rPr>
                <w:rFonts w:ascii="Times New Roman" w:hAnsi="Times New Roman" w:cs="Times New Roman"/>
                <w:sz w:val="28"/>
                <w:szCs w:val="28"/>
              </w:rPr>
              <w:t>350</w:t>
            </w:r>
          </w:p>
        </w:tc>
      </w:tr>
      <w:tr w:rsidR="00B72F14" w:rsidRPr="00B72F14" w:rsidTr="005837D0">
        <w:tc>
          <w:tcPr>
            <w:tcW w:w="4727" w:type="dxa"/>
            <w:vAlign w:val="center"/>
          </w:tcPr>
          <w:p w:rsidR="00B72F14" w:rsidRPr="00B72F14" w:rsidRDefault="00B72F14" w:rsidP="00B72F14">
            <w:pPr>
              <w:autoSpaceDE w:val="0"/>
              <w:autoSpaceDN w:val="0"/>
              <w:adjustRightInd w:val="0"/>
              <w:spacing w:after="0" w:line="240" w:lineRule="auto"/>
              <w:ind w:firstLine="709"/>
              <w:jc w:val="center"/>
              <w:rPr>
                <w:rFonts w:ascii="Times New Roman" w:hAnsi="Times New Roman" w:cs="Times New Roman"/>
                <w:sz w:val="28"/>
                <w:szCs w:val="28"/>
              </w:rPr>
            </w:pPr>
            <w:r w:rsidRPr="00B72F14">
              <w:rPr>
                <w:rFonts w:ascii="Times New Roman" w:hAnsi="Times New Roman" w:cs="Times New Roman"/>
                <w:sz w:val="28"/>
                <w:szCs w:val="28"/>
              </w:rPr>
              <w:t>5</w:t>
            </w:r>
          </w:p>
        </w:tc>
        <w:tc>
          <w:tcPr>
            <w:tcW w:w="4736" w:type="dxa"/>
            <w:vAlign w:val="center"/>
          </w:tcPr>
          <w:p w:rsidR="00B72F14" w:rsidRPr="00B72F14" w:rsidRDefault="00B72F14" w:rsidP="00B72F14">
            <w:pPr>
              <w:autoSpaceDE w:val="0"/>
              <w:autoSpaceDN w:val="0"/>
              <w:adjustRightInd w:val="0"/>
              <w:spacing w:after="0" w:line="240" w:lineRule="auto"/>
              <w:ind w:firstLine="709"/>
              <w:jc w:val="center"/>
              <w:rPr>
                <w:rFonts w:ascii="Times New Roman" w:hAnsi="Times New Roman" w:cs="Times New Roman"/>
                <w:sz w:val="28"/>
                <w:szCs w:val="28"/>
              </w:rPr>
            </w:pPr>
            <w:r w:rsidRPr="00B72F14">
              <w:rPr>
                <w:rFonts w:ascii="Times New Roman" w:hAnsi="Times New Roman" w:cs="Times New Roman"/>
                <w:sz w:val="28"/>
                <w:szCs w:val="28"/>
              </w:rPr>
              <w:t>200</w:t>
            </w:r>
          </w:p>
        </w:tc>
      </w:tr>
    </w:tbl>
    <w:p w:rsidR="00B72F14" w:rsidRPr="00B72F14" w:rsidRDefault="00B72F14" w:rsidP="00672928">
      <w:pPr>
        <w:numPr>
          <w:ilvl w:val="0"/>
          <w:numId w:val="13"/>
        </w:numPr>
        <w:spacing w:after="0" w:line="240" w:lineRule="auto"/>
        <w:contextualSpacing/>
        <w:jc w:val="both"/>
        <w:rPr>
          <w:rFonts w:ascii="Times New Roman" w:hAnsi="Times New Roman" w:cs="Times New Roman"/>
          <w:sz w:val="28"/>
          <w:szCs w:val="28"/>
        </w:rPr>
      </w:pPr>
      <w:r w:rsidRPr="00B72F14">
        <w:rPr>
          <w:rFonts w:ascii="Times New Roman" w:hAnsi="Times New Roman" w:cs="Times New Roman"/>
          <w:color w:val="000000"/>
          <w:sz w:val="28"/>
          <w:szCs w:val="28"/>
          <w:shd w:val="clear" w:color="auto" w:fill="FDFEFF"/>
        </w:rPr>
        <w:t xml:space="preserve">Определите плановую выручку от продаж на основе балансового метода планирования, если известны следующие планируемые показатели: Остатки готовой продукции составляют на начало периода </w:t>
      </w:r>
      <w:proofErr w:type="spellStart"/>
      <w:r w:rsidRPr="00B72F14">
        <w:rPr>
          <w:rFonts w:ascii="Times New Roman" w:hAnsi="Times New Roman" w:cs="Times New Roman"/>
          <w:color w:val="000000"/>
          <w:sz w:val="28"/>
          <w:szCs w:val="28"/>
          <w:shd w:val="clear" w:color="auto" w:fill="FDFEFF"/>
        </w:rPr>
        <w:t>ОГПНП</w:t>
      </w:r>
      <w:proofErr w:type="spellEnd"/>
      <w:r w:rsidRPr="00B72F14">
        <w:rPr>
          <w:rFonts w:ascii="Times New Roman" w:hAnsi="Times New Roman" w:cs="Times New Roman"/>
          <w:color w:val="000000"/>
          <w:sz w:val="28"/>
          <w:szCs w:val="28"/>
          <w:shd w:val="clear" w:color="auto" w:fill="FDFEFF"/>
        </w:rPr>
        <w:t xml:space="preserve">=20 тыс. руб., а на конец периода </w:t>
      </w:r>
      <w:proofErr w:type="spellStart"/>
      <w:r w:rsidRPr="00B72F14">
        <w:rPr>
          <w:rFonts w:ascii="Times New Roman" w:hAnsi="Times New Roman" w:cs="Times New Roman"/>
          <w:color w:val="000000"/>
          <w:sz w:val="28"/>
          <w:szCs w:val="28"/>
          <w:shd w:val="clear" w:color="auto" w:fill="FDFEFF"/>
        </w:rPr>
        <w:t>ОГПКП</w:t>
      </w:r>
      <w:proofErr w:type="spellEnd"/>
      <w:r w:rsidRPr="00B72F14">
        <w:rPr>
          <w:rFonts w:ascii="Times New Roman" w:hAnsi="Times New Roman" w:cs="Times New Roman"/>
          <w:color w:val="000000"/>
          <w:sz w:val="28"/>
          <w:szCs w:val="28"/>
          <w:shd w:val="clear" w:color="auto" w:fill="FDFEFF"/>
        </w:rPr>
        <w:t xml:space="preserve">=10 тыс. руб., выпущенная продукция за год </w:t>
      </w:r>
      <w:proofErr w:type="spellStart"/>
      <w:r w:rsidRPr="00B72F14">
        <w:rPr>
          <w:rFonts w:ascii="Times New Roman" w:hAnsi="Times New Roman" w:cs="Times New Roman"/>
          <w:color w:val="000000"/>
          <w:sz w:val="28"/>
          <w:szCs w:val="28"/>
          <w:shd w:val="clear" w:color="auto" w:fill="FDFEFF"/>
        </w:rPr>
        <w:t>ВП</w:t>
      </w:r>
      <w:proofErr w:type="spellEnd"/>
      <w:r w:rsidRPr="00B72F14">
        <w:rPr>
          <w:rFonts w:ascii="Times New Roman" w:hAnsi="Times New Roman" w:cs="Times New Roman"/>
          <w:color w:val="000000"/>
          <w:sz w:val="28"/>
          <w:szCs w:val="28"/>
          <w:shd w:val="clear" w:color="auto" w:fill="FDFEFF"/>
        </w:rPr>
        <w:t>=100 тыс. руб.</w:t>
      </w:r>
    </w:p>
    <w:p w:rsidR="00B72F14" w:rsidRPr="00B72F14" w:rsidRDefault="00B72F14" w:rsidP="00672928">
      <w:pPr>
        <w:numPr>
          <w:ilvl w:val="0"/>
          <w:numId w:val="13"/>
        </w:numPr>
        <w:shd w:val="clear" w:color="auto" w:fill="FDFEFF"/>
        <w:spacing w:after="225" w:line="240" w:lineRule="auto"/>
        <w:contextualSpacing/>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Рассчитать точку безубыточности и порог безубыточности производства. Определить уровень отпускной цены. Определить цену </w:t>
      </w:r>
      <w:r w:rsidRPr="00B72F14">
        <w:rPr>
          <w:rFonts w:ascii="Times New Roman" w:hAnsi="Times New Roman" w:cs="Times New Roman"/>
          <w:color w:val="000000"/>
          <w:sz w:val="28"/>
          <w:szCs w:val="28"/>
        </w:rPr>
        <w:lastRenderedPageBreak/>
        <w:t>продукции при заданном объеме прибыли. Определить выручку от реализации.</w:t>
      </w:r>
    </w:p>
    <w:p w:rsidR="00B72F14" w:rsidRPr="00B72F14" w:rsidRDefault="00B72F14" w:rsidP="00B72F14">
      <w:pPr>
        <w:shd w:val="clear" w:color="auto" w:fill="FDFEFF"/>
        <w:spacing w:before="150" w:after="225"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Исходные данные:</w:t>
      </w:r>
    </w:p>
    <w:p w:rsidR="00B72F14" w:rsidRPr="00B72F14" w:rsidRDefault="00B72F14" w:rsidP="00672928">
      <w:pPr>
        <w:numPr>
          <w:ilvl w:val="0"/>
          <w:numId w:val="17"/>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Постоянные затраты на единицу продукции = 150 руб.</w:t>
      </w:r>
    </w:p>
    <w:p w:rsidR="00B72F14" w:rsidRPr="00B72F14" w:rsidRDefault="00B72F14" w:rsidP="00672928">
      <w:pPr>
        <w:numPr>
          <w:ilvl w:val="0"/>
          <w:numId w:val="17"/>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Переменные затраты на единицу продукции = 250 руб.</w:t>
      </w:r>
    </w:p>
    <w:p w:rsidR="00B72F14" w:rsidRPr="00B72F14" w:rsidRDefault="00B72F14" w:rsidP="00672928">
      <w:pPr>
        <w:numPr>
          <w:ilvl w:val="0"/>
          <w:numId w:val="17"/>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Рыночная цена = 400 руб.</w:t>
      </w:r>
    </w:p>
    <w:p w:rsidR="00B72F14" w:rsidRPr="00B72F14" w:rsidRDefault="00B72F14" w:rsidP="00672928">
      <w:pPr>
        <w:numPr>
          <w:ilvl w:val="0"/>
          <w:numId w:val="17"/>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Спрос на продукцию = 1000 шт.</w:t>
      </w:r>
    </w:p>
    <w:p w:rsidR="00B72F14" w:rsidRPr="00B72F14" w:rsidRDefault="00B72F14" w:rsidP="00672928">
      <w:pPr>
        <w:numPr>
          <w:ilvl w:val="0"/>
          <w:numId w:val="17"/>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Заданная сумма прибыли = 50 тыс. руб.</w:t>
      </w:r>
    </w:p>
    <w:p w:rsidR="00B72F14" w:rsidRPr="00B72F14" w:rsidRDefault="00B72F14" w:rsidP="00672928">
      <w:pPr>
        <w:numPr>
          <w:ilvl w:val="0"/>
          <w:numId w:val="13"/>
        </w:numPr>
        <w:shd w:val="clear" w:color="auto" w:fill="FDFEFF"/>
        <w:spacing w:after="225" w:line="240" w:lineRule="auto"/>
        <w:contextualSpacing/>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По имеющимся данным рассчитать безубыточный объем продаж для предприятия в натуральном и стоимостном выражении.</w:t>
      </w:r>
    </w:p>
    <w:p w:rsidR="00B72F14" w:rsidRPr="00B72F14" w:rsidRDefault="00B72F14" w:rsidP="00B72F14">
      <w:pPr>
        <w:shd w:val="clear" w:color="auto" w:fill="FDFEFF"/>
        <w:spacing w:before="150" w:after="225"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Исходные данные:</w:t>
      </w:r>
    </w:p>
    <w:p w:rsidR="00B72F14" w:rsidRPr="00B72F14" w:rsidRDefault="00B72F14" w:rsidP="00672928">
      <w:pPr>
        <w:numPr>
          <w:ilvl w:val="0"/>
          <w:numId w:val="18"/>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Текущий объем производства = 120 шт.</w:t>
      </w:r>
    </w:p>
    <w:p w:rsidR="00B72F14" w:rsidRPr="00B72F14" w:rsidRDefault="00B72F14" w:rsidP="00672928">
      <w:pPr>
        <w:numPr>
          <w:ilvl w:val="0"/>
          <w:numId w:val="18"/>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Цена реализации = 2700 </w:t>
      </w:r>
      <w:proofErr w:type="spellStart"/>
      <w:r w:rsidRPr="00B72F14">
        <w:rPr>
          <w:rFonts w:ascii="Times New Roman" w:hAnsi="Times New Roman" w:cs="Times New Roman"/>
          <w:color w:val="000000"/>
          <w:sz w:val="28"/>
          <w:szCs w:val="28"/>
        </w:rPr>
        <w:t>ден</w:t>
      </w:r>
      <w:proofErr w:type="spellEnd"/>
      <w:r w:rsidRPr="00B72F14">
        <w:rPr>
          <w:rFonts w:ascii="Times New Roman" w:hAnsi="Times New Roman" w:cs="Times New Roman"/>
          <w:color w:val="000000"/>
          <w:sz w:val="28"/>
          <w:szCs w:val="28"/>
        </w:rPr>
        <w:t>. ед.</w:t>
      </w:r>
    </w:p>
    <w:p w:rsidR="00B72F14" w:rsidRPr="00B72F14" w:rsidRDefault="00B72F14" w:rsidP="00672928">
      <w:pPr>
        <w:numPr>
          <w:ilvl w:val="0"/>
          <w:numId w:val="18"/>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Средние постоянные затраты = 750 </w:t>
      </w:r>
      <w:proofErr w:type="spellStart"/>
      <w:r w:rsidRPr="00B72F14">
        <w:rPr>
          <w:rFonts w:ascii="Times New Roman" w:hAnsi="Times New Roman" w:cs="Times New Roman"/>
          <w:color w:val="000000"/>
          <w:sz w:val="28"/>
          <w:szCs w:val="28"/>
        </w:rPr>
        <w:t>ден</w:t>
      </w:r>
      <w:proofErr w:type="spellEnd"/>
      <w:r w:rsidRPr="00B72F14">
        <w:rPr>
          <w:rFonts w:ascii="Times New Roman" w:hAnsi="Times New Roman" w:cs="Times New Roman"/>
          <w:color w:val="000000"/>
          <w:sz w:val="28"/>
          <w:szCs w:val="28"/>
        </w:rPr>
        <w:t>. ед.</w:t>
      </w:r>
    </w:p>
    <w:p w:rsidR="00B72F14" w:rsidRPr="00B72F14" w:rsidRDefault="00B72F14" w:rsidP="00672928">
      <w:pPr>
        <w:numPr>
          <w:ilvl w:val="0"/>
          <w:numId w:val="18"/>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Средние затраты = 3000 </w:t>
      </w:r>
      <w:proofErr w:type="spellStart"/>
      <w:r w:rsidRPr="00B72F14">
        <w:rPr>
          <w:rFonts w:ascii="Times New Roman" w:hAnsi="Times New Roman" w:cs="Times New Roman"/>
          <w:color w:val="000000"/>
          <w:sz w:val="28"/>
          <w:szCs w:val="28"/>
        </w:rPr>
        <w:t>ден</w:t>
      </w:r>
      <w:proofErr w:type="spellEnd"/>
      <w:r w:rsidRPr="00B72F14">
        <w:rPr>
          <w:rFonts w:ascii="Times New Roman" w:hAnsi="Times New Roman" w:cs="Times New Roman"/>
          <w:color w:val="000000"/>
          <w:sz w:val="28"/>
          <w:szCs w:val="28"/>
        </w:rPr>
        <w:t>. ед.</w:t>
      </w:r>
    </w:p>
    <w:p w:rsidR="00B72F14" w:rsidRPr="00B72F14" w:rsidRDefault="00B72F14" w:rsidP="00B72F14">
      <w:pPr>
        <w:spacing w:after="0" w:line="240" w:lineRule="auto"/>
        <w:ind w:left="720"/>
        <w:contextualSpacing/>
        <w:jc w:val="both"/>
        <w:rPr>
          <w:rFonts w:ascii="Times New Roman" w:hAnsi="Times New Roman" w:cs="Times New Roman"/>
          <w:sz w:val="28"/>
          <w:szCs w:val="28"/>
        </w:rPr>
      </w:pPr>
    </w:p>
    <w:p w:rsidR="00B72F14" w:rsidRPr="00B72F14" w:rsidRDefault="00B72F14" w:rsidP="00672928">
      <w:pPr>
        <w:numPr>
          <w:ilvl w:val="0"/>
          <w:numId w:val="18"/>
        </w:numPr>
        <w:spacing w:after="0" w:line="240" w:lineRule="auto"/>
        <w:contextualSpacing/>
        <w:jc w:val="center"/>
        <w:rPr>
          <w:rFonts w:ascii="Times New Roman" w:hAnsi="Times New Roman" w:cs="Times New Roman"/>
          <w:sz w:val="28"/>
          <w:szCs w:val="28"/>
        </w:rPr>
      </w:pPr>
      <w:r w:rsidRPr="00B72F14">
        <w:rPr>
          <w:rFonts w:ascii="Times New Roman" w:hAnsi="Times New Roman" w:cs="Times New Roman"/>
          <w:sz w:val="28"/>
          <w:szCs w:val="28"/>
        </w:rPr>
        <w:t>Экономика, организация и управление на предприятии</w:t>
      </w:r>
    </w:p>
    <w:p w:rsidR="00B72F14" w:rsidRPr="00B72F14" w:rsidRDefault="00B72F14" w:rsidP="00B72F14">
      <w:pPr>
        <w:spacing w:after="0" w:line="240" w:lineRule="auto"/>
        <w:ind w:left="720"/>
        <w:contextualSpacing/>
        <w:rPr>
          <w:rFonts w:ascii="Times New Roman" w:hAnsi="Times New Roman" w:cs="Times New Roman"/>
          <w:sz w:val="28"/>
          <w:szCs w:val="28"/>
        </w:rPr>
      </w:pPr>
    </w:p>
    <w:p w:rsidR="00B72F14" w:rsidRPr="00B72F14" w:rsidRDefault="00B72F14" w:rsidP="00672928">
      <w:pPr>
        <w:numPr>
          <w:ilvl w:val="0"/>
          <w:numId w:val="19"/>
        </w:numPr>
        <w:shd w:val="clear" w:color="auto" w:fill="FDFEFF"/>
        <w:spacing w:after="225" w:line="240" w:lineRule="auto"/>
        <w:contextualSpacing/>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По плану предприятие должно выпустить в плановом году 30 тыс. ед. готовой продукции. Оптовая цена за единицу (без НДС и акцизов) – 15 </w:t>
      </w:r>
      <w:proofErr w:type="spellStart"/>
      <w:r w:rsidRPr="00B72F14">
        <w:rPr>
          <w:rFonts w:ascii="Times New Roman" w:hAnsi="Times New Roman" w:cs="Times New Roman"/>
          <w:color w:val="000000"/>
          <w:sz w:val="28"/>
          <w:szCs w:val="28"/>
        </w:rPr>
        <w:t>ден</w:t>
      </w:r>
      <w:proofErr w:type="spellEnd"/>
      <w:r w:rsidRPr="00B72F14">
        <w:rPr>
          <w:rFonts w:ascii="Times New Roman" w:hAnsi="Times New Roman" w:cs="Times New Roman"/>
          <w:color w:val="000000"/>
          <w:sz w:val="28"/>
          <w:szCs w:val="28"/>
        </w:rPr>
        <w:t xml:space="preserve">. ед. Производственная себестоимость по отчету за истекший год – 10 </w:t>
      </w:r>
      <w:proofErr w:type="spellStart"/>
      <w:r w:rsidRPr="00B72F14">
        <w:rPr>
          <w:rFonts w:ascii="Times New Roman" w:hAnsi="Times New Roman" w:cs="Times New Roman"/>
          <w:color w:val="000000"/>
          <w:sz w:val="28"/>
          <w:szCs w:val="28"/>
        </w:rPr>
        <w:t>ден</w:t>
      </w:r>
      <w:proofErr w:type="spellEnd"/>
      <w:r w:rsidRPr="00B72F14">
        <w:rPr>
          <w:rFonts w:ascii="Times New Roman" w:hAnsi="Times New Roman" w:cs="Times New Roman"/>
          <w:color w:val="000000"/>
          <w:sz w:val="28"/>
          <w:szCs w:val="28"/>
        </w:rPr>
        <w:t>. ед. В плановом году снижение производственной себестоимости готовой продукции должно составить 5%. Расходы по реализации продукции – 2% реализуемой продукции по производственной себестоимости. Остаток готовой продукции на складе и товаров, отгруженных на начало планового года, – 1500 ед., на конец планового года – 500 ед.</w:t>
      </w:r>
    </w:p>
    <w:p w:rsidR="00B72F14" w:rsidRPr="00B72F14" w:rsidRDefault="00B72F14" w:rsidP="00B72F14">
      <w:pPr>
        <w:shd w:val="clear" w:color="auto" w:fill="FDFEFF"/>
        <w:spacing w:before="150" w:after="225"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Необходимо осуществить расчет прибыли на плановый год методом прямого счета.</w:t>
      </w:r>
    </w:p>
    <w:p w:rsidR="00B72F14" w:rsidRPr="00B72F14" w:rsidRDefault="00B72F14" w:rsidP="00672928">
      <w:pPr>
        <w:numPr>
          <w:ilvl w:val="0"/>
          <w:numId w:val="19"/>
        </w:numPr>
        <w:spacing w:after="0" w:line="240" w:lineRule="auto"/>
        <w:contextualSpacing/>
        <w:jc w:val="both"/>
        <w:rPr>
          <w:rFonts w:ascii="Times New Roman" w:hAnsi="Times New Roman" w:cs="Times New Roman"/>
          <w:sz w:val="28"/>
          <w:szCs w:val="28"/>
        </w:rPr>
      </w:pPr>
      <w:r w:rsidRPr="00B72F14">
        <w:rPr>
          <w:rFonts w:ascii="Times New Roman" w:hAnsi="Times New Roman" w:cs="Times New Roman"/>
          <w:sz w:val="28"/>
          <w:szCs w:val="28"/>
          <w:shd w:val="clear" w:color="auto" w:fill="FFFFFF"/>
        </w:rPr>
        <w:t>По одному из изучаемых предприятий средняя списочная численность рабочих за апрель составила 1020 чел., в том числе рабочих с продолжительностью рабочего дня 7 ч. – 70 чел. Остальные рабочие имеют установленную продолжительность рабочего дня 8 ч. Эти рабочие отработали за отчётный период 19420 чел</w:t>
      </w:r>
      <w:proofErr w:type="gramStart"/>
      <w:r w:rsidRPr="00B72F14">
        <w:rPr>
          <w:rFonts w:ascii="Times New Roman" w:hAnsi="Times New Roman" w:cs="Times New Roman"/>
          <w:sz w:val="28"/>
          <w:szCs w:val="28"/>
          <w:shd w:val="clear" w:color="auto" w:fill="FFFFFF"/>
        </w:rPr>
        <w:t>.-</w:t>
      </w:r>
      <w:proofErr w:type="gramEnd"/>
      <w:r w:rsidRPr="00B72F14">
        <w:rPr>
          <w:rFonts w:ascii="Times New Roman" w:hAnsi="Times New Roman" w:cs="Times New Roman"/>
          <w:sz w:val="28"/>
          <w:szCs w:val="28"/>
          <w:shd w:val="clear" w:color="auto" w:fill="FFFFFF"/>
        </w:rPr>
        <w:t>дней (135640 чел.-ч.), в том числе сверхурочно 400 чел.-ч. В отчётном месяце был 21 рабочий день. </w:t>
      </w:r>
      <w:r w:rsidRPr="00B72F14">
        <w:rPr>
          <w:rFonts w:ascii="Times New Roman" w:hAnsi="Times New Roman" w:cs="Times New Roman"/>
          <w:sz w:val="28"/>
          <w:szCs w:val="28"/>
        </w:rPr>
        <w:br/>
      </w:r>
      <w:r w:rsidRPr="00B72F14">
        <w:rPr>
          <w:rFonts w:ascii="Times New Roman" w:hAnsi="Times New Roman" w:cs="Times New Roman"/>
          <w:sz w:val="28"/>
          <w:szCs w:val="28"/>
          <w:shd w:val="clear" w:color="auto" w:fill="FFFFFF"/>
        </w:rPr>
        <w:t>Определить показатели, характеризующие уровень использования рабочего времени за используемый период. Проанализировать полученные результаты. </w:t>
      </w:r>
    </w:p>
    <w:p w:rsidR="00B72F14" w:rsidRPr="00B72F14" w:rsidRDefault="00B72F14" w:rsidP="00672928">
      <w:pPr>
        <w:numPr>
          <w:ilvl w:val="0"/>
          <w:numId w:val="19"/>
        </w:numPr>
        <w:shd w:val="clear" w:color="auto" w:fill="FDFEFF"/>
        <w:spacing w:after="225" w:line="240" w:lineRule="auto"/>
        <w:contextualSpacing/>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Доходность двух активов за 8 периодов представлена в таблице:</w:t>
      </w:r>
    </w:p>
    <w:tbl>
      <w:tblPr>
        <w:tblW w:w="5000" w:type="pct"/>
        <w:tblCellSpacing w:w="15" w:type="dxa"/>
        <w:tblBorders>
          <w:top w:val="outset" w:sz="12" w:space="0" w:color="auto"/>
          <w:left w:val="outset" w:sz="12" w:space="0" w:color="auto"/>
          <w:bottom w:val="outset" w:sz="12" w:space="0" w:color="auto"/>
          <w:right w:val="outset" w:sz="12" w:space="0" w:color="auto"/>
        </w:tblBorders>
        <w:shd w:val="clear" w:color="auto" w:fill="FDFEFF"/>
        <w:tblCellMar>
          <w:top w:w="15" w:type="dxa"/>
          <w:left w:w="15" w:type="dxa"/>
          <w:bottom w:w="15" w:type="dxa"/>
          <w:right w:w="15" w:type="dxa"/>
        </w:tblCellMar>
        <w:tblLook w:val="04A0" w:firstRow="1" w:lastRow="0" w:firstColumn="1" w:lastColumn="0" w:noHBand="0" w:noVBand="1"/>
      </w:tblPr>
      <w:tblGrid>
        <w:gridCol w:w="4513"/>
        <w:gridCol w:w="648"/>
        <w:gridCol w:w="648"/>
        <w:gridCol w:w="648"/>
        <w:gridCol w:w="648"/>
        <w:gridCol w:w="569"/>
        <w:gridCol w:w="569"/>
        <w:gridCol w:w="569"/>
        <w:gridCol w:w="663"/>
      </w:tblGrid>
      <w:tr w:rsidR="00B72F14" w:rsidRPr="00B72F14"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Периоды</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4</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5</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6</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7</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8</w:t>
            </w:r>
          </w:p>
        </w:tc>
      </w:tr>
      <w:tr w:rsidR="00B72F14" w:rsidRPr="00B72F14"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lastRenderedPageBreak/>
              <w:t>Доходность актива Х</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10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14</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10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8</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-5</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7</w:t>
            </w:r>
          </w:p>
        </w:tc>
      </w:tr>
      <w:tr w:rsidR="00B72F14" w:rsidRPr="00B72F14"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Доходность актива</w:t>
            </w:r>
            <w:proofErr w:type="gramStart"/>
            <w:r w:rsidRPr="00B72F14">
              <w:rPr>
                <w:rFonts w:ascii="Times New Roman" w:hAnsi="Times New Roman" w:cs="Times New Roman"/>
                <w:color w:val="000000"/>
                <w:sz w:val="20"/>
                <w:szCs w:val="20"/>
              </w:rPr>
              <w:t xml:space="preserve"> У</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14</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18</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13</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10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-7</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10</w:t>
            </w:r>
          </w:p>
        </w:tc>
      </w:tr>
    </w:tbl>
    <w:p w:rsidR="00B72F14" w:rsidRPr="00B72F14" w:rsidRDefault="00B72F14" w:rsidP="00B72F14">
      <w:pPr>
        <w:shd w:val="clear" w:color="auto" w:fill="FDFEFF"/>
        <w:spacing w:before="150" w:after="225" w:line="240" w:lineRule="auto"/>
        <w:ind w:left="720"/>
        <w:contextualSpacing/>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Определить коэффициент корреляции доходностей активов X и У.</w:t>
      </w:r>
    </w:p>
    <w:p w:rsidR="00B72F14" w:rsidRPr="00B72F14" w:rsidRDefault="00B72F14" w:rsidP="00672928">
      <w:pPr>
        <w:numPr>
          <w:ilvl w:val="0"/>
          <w:numId w:val="19"/>
        </w:numPr>
        <w:spacing w:after="0" w:line="240" w:lineRule="auto"/>
        <w:contextualSpacing/>
        <w:rPr>
          <w:rFonts w:ascii="Times New Roman" w:hAnsi="Times New Roman" w:cs="Times New Roman"/>
          <w:sz w:val="28"/>
          <w:szCs w:val="28"/>
        </w:rPr>
      </w:pPr>
      <w:r w:rsidRPr="00B72F14">
        <w:rPr>
          <w:rFonts w:ascii="Times New Roman" w:hAnsi="Times New Roman" w:cs="Times New Roman"/>
          <w:sz w:val="28"/>
          <w:szCs w:val="28"/>
        </w:rPr>
        <w:t>План производства продукции предприятия составляет 950 млн. руб., услуг промышленного характера 35 млн. руб. Стоимость изготовленных полуфабрикатов составит по плану 20 млн. руб., из них 40% для нужд собственного производства. Остатки полуфабрикатов на начало периода 10 млн. руб., на конец периода – 8 млн. руб. Размер незавершенного производства на конец периода увеличится на 38 млн. руб. Остатки готовой продукции на складе на начало периода 80 млн. руб., на конец периода – 20 млн. руб. Определить объем валовой, товарной и реализованной продукции предприятия.</w:t>
      </w:r>
    </w:p>
    <w:p w:rsidR="00B72F14" w:rsidRPr="00B72F14" w:rsidRDefault="00B72F14" w:rsidP="00672928">
      <w:pPr>
        <w:numPr>
          <w:ilvl w:val="0"/>
          <w:numId w:val="19"/>
        </w:numPr>
        <w:shd w:val="clear" w:color="auto" w:fill="FDFEFF"/>
        <w:spacing w:after="225" w:line="240" w:lineRule="auto"/>
        <w:contextualSpacing/>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Определите эксплуатационную производительность штабелеукладчика </w:t>
      </w:r>
      <w:proofErr w:type="spellStart"/>
      <w:r w:rsidRPr="00B72F14">
        <w:rPr>
          <w:rFonts w:ascii="Times New Roman" w:hAnsi="Times New Roman" w:cs="Times New Roman"/>
          <w:color w:val="000000"/>
          <w:sz w:val="28"/>
          <w:szCs w:val="28"/>
        </w:rPr>
        <w:t>ЭШ</w:t>
      </w:r>
      <w:proofErr w:type="spellEnd"/>
      <w:r w:rsidRPr="00B72F14">
        <w:rPr>
          <w:rFonts w:ascii="Times New Roman" w:hAnsi="Times New Roman" w:cs="Times New Roman"/>
          <w:color w:val="000000"/>
          <w:sz w:val="28"/>
          <w:szCs w:val="28"/>
        </w:rPr>
        <w:t>-32 на основании следующих данных:</w:t>
      </w:r>
    </w:p>
    <w:p w:rsidR="00B72F14" w:rsidRPr="00B72F14" w:rsidRDefault="00B72F14" w:rsidP="00672928">
      <w:pPr>
        <w:numPr>
          <w:ilvl w:val="0"/>
          <w:numId w:val="20"/>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номинальная грузоподъемность штабелеукладчика – 800 кг;</w:t>
      </w:r>
    </w:p>
    <w:p w:rsidR="00B72F14" w:rsidRPr="00B72F14" w:rsidRDefault="00B72F14" w:rsidP="00672928">
      <w:pPr>
        <w:numPr>
          <w:ilvl w:val="0"/>
          <w:numId w:val="20"/>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время на выполнение одного цикла – 200 секунд;</w:t>
      </w:r>
    </w:p>
    <w:p w:rsidR="00B72F14" w:rsidRPr="00B72F14" w:rsidRDefault="00B72F14" w:rsidP="00672928">
      <w:pPr>
        <w:numPr>
          <w:ilvl w:val="0"/>
          <w:numId w:val="20"/>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коэффициент использования грузоподъемности штабелеукладчика – 0,85;</w:t>
      </w:r>
    </w:p>
    <w:p w:rsidR="00B72F14" w:rsidRPr="00B72F14" w:rsidRDefault="00B72F14" w:rsidP="00672928">
      <w:pPr>
        <w:numPr>
          <w:ilvl w:val="0"/>
          <w:numId w:val="20"/>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коэффициент использования штабелеукладчика по времени – 0,95.</w:t>
      </w:r>
    </w:p>
    <w:p w:rsidR="00B72F14" w:rsidRPr="00B72F14" w:rsidRDefault="00B72F14" w:rsidP="00672928">
      <w:pPr>
        <w:numPr>
          <w:ilvl w:val="0"/>
          <w:numId w:val="19"/>
        </w:numPr>
        <w:spacing w:after="0" w:line="240" w:lineRule="auto"/>
        <w:contextualSpacing/>
        <w:rPr>
          <w:rFonts w:ascii="Times New Roman" w:hAnsi="Times New Roman" w:cs="Times New Roman"/>
          <w:sz w:val="28"/>
          <w:szCs w:val="28"/>
        </w:rPr>
      </w:pPr>
      <w:r w:rsidRPr="00B72F14">
        <w:rPr>
          <w:rFonts w:ascii="Times New Roman" w:hAnsi="Times New Roman" w:cs="Times New Roman"/>
          <w:color w:val="000000"/>
          <w:sz w:val="28"/>
          <w:szCs w:val="28"/>
          <w:shd w:val="clear" w:color="auto" w:fill="FDFEFF"/>
        </w:rPr>
        <w:t xml:space="preserve">По плану должно быть выпущено продукции 500,0 тонн в год при средней оптовой цене за </w:t>
      </w:r>
      <w:proofErr w:type="spellStart"/>
      <w:r w:rsidRPr="00B72F14">
        <w:rPr>
          <w:rFonts w:ascii="Times New Roman" w:hAnsi="Times New Roman" w:cs="Times New Roman"/>
          <w:color w:val="000000"/>
          <w:sz w:val="28"/>
          <w:szCs w:val="28"/>
          <w:shd w:val="clear" w:color="auto" w:fill="FDFEFF"/>
        </w:rPr>
        <w:t>1т</w:t>
      </w:r>
      <w:proofErr w:type="spellEnd"/>
      <w:r w:rsidRPr="00B72F14">
        <w:rPr>
          <w:rFonts w:ascii="Times New Roman" w:hAnsi="Times New Roman" w:cs="Times New Roman"/>
          <w:color w:val="000000"/>
          <w:sz w:val="28"/>
          <w:szCs w:val="28"/>
          <w:shd w:val="clear" w:color="auto" w:fill="FDFEFF"/>
        </w:rPr>
        <w:t xml:space="preserve"> – 6500 рублей. Фактически реализация продукции составила 5000 тыс. рублей. Произвести анализ выполнения плана, сделать выводы и предложения.</w:t>
      </w:r>
    </w:p>
    <w:p w:rsidR="00B72F14" w:rsidRPr="00B72F14" w:rsidRDefault="00B72F14" w:rsidP="00672928">
      <w:pPr>
        <w:numPr>
          <w:ilvl w:val="0"/>
          <w:numId w:val="19"/>
        </w:numPr>
        <w:spacing w:after="0" w:line="240" w:lineRule="auto"/>
        <w:contextualSpacing/>
        <w:rPr>
          <w:rFonts w:ascii="Times New Roman" w:hAnsi="Times New Roman" w:cs="Times New Roman"/>
          <w:sz w:val="28"/>
          <w:szCs w:val="28"/>
        </w:rPr>
      </w:pPr>
      <w:r w:rsidRPr="00B72F14">
        <w:rPr>
          <w:rFonts w:ascii="Times New Roman" w:hAnsi="Times New Roman" w:cs="Times New Roman"/>
          <w:color w:val="000000"/>
          <w:sz w:val="28"/>
          <w:szCs w:val="28"/>
          <w:shd w:val="clear" w:color="auto" w:fill="FDFEFF"/>
        </w:rPr>
        <w:t>Рассчитайте потребность многооборотной тары, если годовая производственная программа 10000 тонн. Емкость одного ящика 20 кг. Количество оборотов до полного износа 30. Выводы и предложения.</w:t>
      </w:r>
    </w:p>
    <w:p w:rsidR="00B72F14" w:rsidRPr="00B72F14" w:rsidRDefault="00B72F14" w:rsidP="00672928">
      <w:pPr>
        <w:numPr>
          <w:ilvl w:val="0"/>
          <w:numId w:val="19"/>
        </w:numPr>
        <w:spacing w:after="0" w:line="240" w:lineRule="auto"/>
        <w:contextualSpacing/>
        <w:rPr>
          <w:rFonts w:ascii="Times New Roman" w:hAnsi="Times New Roman" w:cs="Times New Roman"/>
          <w:sz w:val="28"/>
          <w:szCs w:val="28"/>
        </w:rPr>
      </w:pPr>
      <w:proofErr w:type="gramStart"/>
      <w:r w:rsidRPr="00B72F14">
        <w:rPr>
          <w:rFonts w:ascii="Times New Roman" w:hAnsi="Times New Roman" w:cs="Times New Roman"/>
          <w:color w:val="000000"/>
          <w:sz w:val="28"/>
          <w:szCs w:val="28"/>
          <w:shd w:val="clear" w:color="auto" w:fill="FDFEFF"/>
        </w:rPr>
        <w:t xml:space="preserve">Среднесписочная численность работников строительно-монтажного треста в отчетном году составляла 2300 чел. На протяжении года было уволено по собственному желанию 295 чел., за нарушение трудовой дисциплины – 50 чел. Определить потери треста от текучести кадров и уменьшение объема строительно-монтажных работ по этой причине, если среднедневная выработка одного работника составила 120 </w:t>
      </w:r>
      <w:proofErr w:type="spellStart"/>
      <w:r w:rsidRPr="00B72F14">
        <w:rPr>
          <w:rFonts w:ascii="Times New Roman" w:hAnsi="Times New Roman" w:cs="Times New Roman"/>
          <w:color w:val="000000"/>
          <w:sz w:val="28"/>
          <w:szCs w:val="28"/>
          <w:shd w:val="clear" w:color="auto" w:fill="FDFEFF"/>
        </w:rPr>
        <w:t>ден</w:t>
      </w:r>
      <w:proofErr w:type="spellEnd"/>
      <w:r w:rsidRPr="00B72F14">
        <w:rPr>
          <w:rFonts w:ascii="Times New Roman" w:hAnsi="Times New Roman" w:cs="Times New Roman"/>
          <w:color w:val="000000"/>
          <w:sz w:val="28"/>
          <w:szCs w:val="28"/>
          <w:shd w:val="clear" w:color="auto" w:fill="FDFEFF"/>
        </w:rPr>
        <w:t>. ед., фактическое количество рабочих дней в отчетном году – 230, а среднее</w:t>
      </w:r>
      <w:proofErr w:type="gramEnd"/>
      <w:r w:rsidRPr="00B72F14">
        <w:rPr>
          <w:rFonts w:ascii="Times New Roman" w:hAnsi="Times New Roman" w:cs="Times New Roman"/>
          <w:color w:val="000000"/>
          <w:sz w:val="28"/>
          <w:szCs w:val="28"/>
          <w:shd w:val="clear" w:color="auto" w:fill="FDFEFF"/>
        </w:rPr>
        <w:t xml:space="preserve"> количество рабочих дней одного работника до увольнения – 116.</w:t>
      </w:r>
    </w:p>
    <w:p w:rsidR="00B72F14" w:rsidRPr="00B72F14" w:rsidRDefault="00B72F14" w:rsidP="00672928">
      <w:pPr>
        <w:numPr>
          <w:ilvl w:val="0"/>
          <w:numId w:val="19"/>
        </w:numPr>
        <w:spacing w:after="0" w:line="240" w:lineRule="auto"/>
        <w:contextualSpacing/>
        <w:rPr>
          <w:rFonts w:ascii="Times New Roman" w:hAnsi="Times New Roman" w:cs="Times New Roman"/>
          <w:sz w:val="28"/>
          <w:szCs w:val="28"/>
        </w:rPr>
      </w:pPr>
      <w:proofErr w:type="gramStart"/>
      <w:r w:rsidRPr="00B72F14">
        <w:rPr>
          <w:rFonts w:ascii="Times New Roman" w:hAnsi="Times New Roman" w:cs="Times New Roman"/>
          <w:color w:val="000000"/>
          <w:sz w:val="28"/>
          <w:szCs w:val="28"/>
          <w:shd w:val="clear" w:color="auto" w:fill="FDFEFF"/>
        </w:rPr>
        <w:t>Общая выручка от реализации товарной продукции предприятия строительной организации должна достичь 6960 тыс. руб., а себестоимость реализованной продукции составит не более 5200 тыс. руб. Ставка налога на прибыль предприятия составляет 30%. Сумма чистой прибыли, направляемой на создание фонда развития производства, должна составить 480 тыс. руб. Оценить уровень достаточности прибыли для самофинансирования развития предприятия в отчетном году.</w:t>
      </w:r>
      <w:proofErr w:type="gramEnd"/>
    </w:p>
    <w:p w:rsidR="00B72F14" w:rsidRPr="00B72F14" w:rsidRDefault="00B72F14" w:rsidP="00672928">
      <w:pPr>
        <w:numPr>
          <w:ilvl w:val="0"/>
          <w:numId w:val="19"/>
        </w:numPr>
        <w:shd w:val="clear" w:color="auto" w:fill="FDFEFF"/>
        <w:spacing w:after="225" w:line="240" w:lineRule="auto"/>
        <w:contextualSpacing/>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lastRenderedPageBreak/>
        <w:t>Вычислить нормы и годовую сумму амортизации станка для шлифовки полупроводниковых пластин по следующим данным:</w:t>
      </w:r>
    </w:p>
    <w:tbl>
      <w:tblPr>
        <w:tblW w:w="5000" w:type="pct"/>
        <w:tblCellSpacing w:w="15" w:type="dxa"/>
        <w:tblBorders>
          <w:top w:val="outset" w:sz="12" w:space="0" w:color="auto"/>
          <w:left w:val="outset" w:sz="12" w:space="0" w:color="auto"/>
          <w:bottom w:val="outset" w:sz="12" w:space="0" w:color="auto"/>
          <w:right w:val="outset" w:sz="12" w:space="0" w:color="auto"/>
        </w:tblBorders>
        <w:shd w:val="clear" w:color="auto" w:fill="FDFEFF"/>
        <w:tblCellMar>
          <w:top w:w="15" w:type="dxa"/>
          <w:left w:w="15" w:type="dxa"/>
          <w:bottom w:w="15" w:type="dxa"/>
          <w:right w:w="15" w:type="dxa"/>
        </w:tblCellMar>
        <w:tblLook w:val="04A0" w:firstRow="1" w:lastRow="0" w:firstColumn="1" w:lastColumn="0" w:noHBand="0" w:noVBand="1"/>
      </w:tblPr>
      <w:tblGrid>
        <w:gridCol w:w="8047"/>
        <w:gridCol w:w="1428"/>
      </w:tblGrid>
      <w:tr w:rsidR="00B72F14" w:rsidRPr="00B72F14"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Показатели</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Показатели</w:t>
            </w:r>
          </w:p>
        </w:tc>
      </w:tr>
      <w:tr w:rsidR="00B72F14" w:rsidRPr="00B72F14"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 xml:space="preserve">1. Оптовая цена, </w:t>
            </w:r>
            <w:proofErr w:type="spellStart"/>
            <w:r w:rsidRPr="00B72F14">
              <w:rPr>
                <w:rFonts w:ascii="Times New Roman" w:hAnsi="Times New Roman" w:cs="Times New Roman"/>
                <w:color w:val="000000"/>
                <w:sz w:val="20"/>
                <w:szCs w:val="20"/>
              </w:rPr>
              <w:t>ден</w:t>
            </w:r>
            <w:proofErr w:type="spellEnd"/>
            <w:r w:rsidRPr="00B72F14">
              <w:rPr>
                <w:rFonts w:ascii="Times New Roman" w:hAnsi="Times New Roman" w:cs="Times New Roman"/>
                <w:color w:val="000000"/>
                <w:sz w:val="20"/>
                <w:szCs w:val="20"/>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2920</w:t>
            </w:r>
          </w:p>
        </w:tc>
      </w:tr>
      <w:tr w:rsidR="00B72F14" w:rsidRPr="00B72F14"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 xml:space="preserve">2. Расходы по доставке и монтажу, </w:t>
            </w:r>
            <w:proofErr w:type="spellStart"/>
            <w:r w:rsidRPr="00B72F14">
              <w:rPr>
                <w:rFonts w:ascii="Times New Roman" w:hAnsi="Times New Roman" w:cs="Times New Roman"/>
                <w:color w:val="000000"/>
                <w:sz w:val="20"/>
                <w:szCs w:val="20"/>
              </w:rPr>
              <w:t>ден</w:t>
            </w:r>
            <w:proofErr w:type="spellEnd"/>
            <w:r w:rsidRPr="00B72F14">
              <w:rPr>
                <w:rFonts w:ascii="Times New Roman" w:hAnsi="Times New Roman" w:cs="Times New Roman"/>
                <w:color w:val="000000"/>
                <w:sz w:val="20"/>
                <w:szCs w:val="20"/>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82</w:t>
            </w:r>
          </w:p>
        </w:tc>
      </w:tr>
      <w:tr w:rsidR="00B72F14" w:rsidRPr="00B72F14"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 xml:space="preserve">3. Расходы на демонтаж в конце срока службы, </w:t>
            </w:r>
            <w:proofErr w:type="spellStart"/>
            <w:r w:rsidRPr="00B72F14">
              <w:rPr>
                <w:rFonts w:ascii="Times New Roman" w:hAnsi="Times New Roman" w:cs="Times New Roman"/>
                <w:color w:val="000000"/>
                <w:sz w:val="20"/>
                <w:szCs w:val="20"/>
              </w:rPr>
              <w:t>ден</w:t>
            </w:r>
            <w:proofErr w:type="spellEnd"/>
            <w:r w:rsidRPr="00B72F14">
              <w:rPr>
                <w:rFonts w:ascii="Times New Roman" w:hAnsi="Times New Roman" w:cs="Times New Roman"/>
                <w:color w:val="000000"/>
                <w:sz w:val="20"/>
                <w:szCs w:val="20"/>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48</w:t>
            </w:r>
          </w:p>
        </w:tc>
      </w:tr>
      <w:tr w:rsidR="00B72F14" w:rsidRPr="00B72F14"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 xml:space="preserve">4. Выручка от реализации станка по истечение срока службы, </w:t>
            </w:r>
            <w:proofErr w:type="spellStart"/>
            <w:r w:rsidRPr="00B72F14">
              <w:rPr>
                <w:rFonts w:ascii="Times New Roman" w:hAnsi="Times New Roman" w:cs="Times New Roman"/>
                <w:color w:val="000000"/>
                <w:sz w:val="20"/>
                <w:szCs w:val="20"/>
              </w:rPr>
              <w:t>ден</w:t>
            </w:r>
            <w:proofErr w:type="spellEnd"/>
            <w:r w:rsidRPr="00B72F14">
              <w:rPr>
                <w:rFonts w:ascii="Times New Roman" w:hAnsi="Times New Roman" w:cs="Times New Roman"/>
                <w:color w:val="000000"/>
                <w:sz w:val="20"/>
                <w:szCs w:val="20"/>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52</w:t>
            </w:r>
          </w:p>
        </w:tc>
      </w:tr>
      <w:tr w:rsidR="00B72F14" w:rsidRPr="00B72F14"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B72F14" w:rsidRPr="00B72F14" w:rsidRDefault="00B72F14" w:rsidP="00B72F14">
            <w:pPr>
              <w:spacing w:after="0" w:line="240" w:lineRule="auto"/>
              <w:jc w:val="both"/>
              <w:rPr>
                <w:rFonts w:ascii="Times New Roman" w:hAnsi="Times New Roman" w:cs="Times New Roman"/>
                <w:color w:val="000000"/>
                <w:sz w:val="20"/>
                <w:szCs w:val="20"/>
              </w:rPr>
            </w:pPr>
            <w:r w:rsidRPr="00B72F14">
              <w:rPr>
                <w:rFonts w:ascii="Times New Roman" w:hAnsi="Times New Roman" w:cs="Times New Roman"/>
                <w:color w:val="000000"/>
                <w:sz w:val="20"/>
                <w:szCs w:val="20"/>
              </w:rPr>
              <w:t>5. Амортизационный период, лет</w:t>
            </w:r>
          </w:p>
        </w:tc>
        <w:tc>
          <w:tcPr>
            <w:tcW w:w="0" w:type="auto"/>
            <w:shd w:val="clear" w:color="auto" w:fill="FDFEFF"/>
            <w:vAlign w:val="center"/>
            <w:hideMark/>
          </w:tcPr>
          <w:p w:rsidR="00B72F14" w:rsidRPr="00B72F14" w:rsidRDefault="00B72F14" w:rsidP="00B72F14">
            <w:pPr>
              <w:spacing w:after="0" w:line="240" w:lineRule="auto"/>
              <w:rPr>
                <w:rFonts w:ascii="Times New Roman" w:hAnsi="Times New Roman" w:cs="Times New Roman"/>
                <w:sz w:val="20"/>
                <w:szCs w:val="20"/>
              </w:rPr>
            </w:pPr>
          </w:p>
        </w:tc>
      </w:tr>
    </w:tbl>
    <w:p w:rsidR="00B72F14" w:rsidRPr="00B72F14" w:rsidRDefault="00B72F14" w:rsidP="00672928">
      <w:pPr>
        <w:numPr>
          <w:ilvl w:val="0"/>
          <w:numId w:val="19"/>
        </w:numPr>
        <w:shd w:val="clear" w:color="auto" w:fill="FDFEFF"/>
        <w:spacing w:after="225" w:line="240" w:lineRule="auto"/>
        <w:contextualSpacing/>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В одном из регионов производство современной экологической упаковки для разлива напитков размещено на многих предприятиях, которые одновременно являются потребителями этой упаковки. Обосновать целесообразность создания специализированного производства упаковки, вычислить годовой экономический эффект и срок окупаемости дополнительных капитальных вложений при реализации проекта, если известны такие данные:</w:t>
      </w:r>
    </w:p>
    <w:p w:rsidR="00B72F14" w:rsidRPr="00B72F14" w:rsidRDefault="00B72F14" w:rsidP="00672928">
      <w:pPr>
        <w:numPr>
          <w:ilvl w:val="0"/>
          <w:numId w:val="21"/>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Средняя себестоимость одной упаковки на предприятиях-потребителях – 0,08 </w:t>
      </w:r>
      <w:proofErr w:type="spellStart"/>
      <w:r w:rsidRPr="00B72F14">
        <w:rPr>
          <w:rFonts w:ascii="Times New Roman" w:hAnsi="Times New Roman" w:cs="Times New Roman"/>
          <w:color w:val="000000"/>
          <w:sz w:val="28"/>
          <w:szCs w:val="28"/>
        </w:rPr>
        <w:t>ден</w:t>
      </w:r>
      <w:proofErr w:type="spellEnd"/>
      <w:r w:rsidRPr="00B72F14">
        <w:rPr>
          <w:rFonts w:ascii="Times New Roman" w:hAnsi="Times New Roman" w:cs="Times New Roman"/>
          <w:color w:val="000000"/>
          <w:sz w:val="28"/>
          <w:szCs w:val="28"/>
        </w:rPr>
        <w:t xml:space="preserve">. ед. за штуку, на специализированном предприятии – 60 </w:t>
      </w:r>
      <w:proofErr w:type="spellStart"/>
      <w:r w:rsidRPr="00B72F14">
        <w:rPr>
          <w:rFonts w:ascii="Times New Roman" w:hAnsi="Times New Roman" w:cs="Times New Roman"/>
          <w:color w:val="000000"/>
          <w:sz w:val="28"/>
          <w:szCs w:val="28"/>
        </w:rPr>
        <w:t>ден</w:t>
      </w:r>
      <w:proofErr w:type="spellEnd"/>
      <w:r w:rsidRPr="00B72F14">
        <w:rPr>
          <w:rFonts w:ascii="Times New Roman" w:hAnsi="Times New Roman" w:cs="Times New Roman"/>
          <w:color w:val="000000"/>
          <w:sz w:val="28"/>
          <w:szCs w:val="28"/>
        </w:rPr>
        <w:t>. ед. за 1 тыс. шт.</w:t>
      </w:r>
    </w:p>
    <w:p w:rsidR="00B72F14" w:rsidRPr="00B72F14" w:rsidRDefault="00B72F14" w:rsidP="00672928">
      <w:pPr>
        <w:numPr>
          <w:ilvl w:val="0"/>
          <w:numId w:val="21"/>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Инвестиции на реализацию проекта по созданию специализированного производства упаковки составляет 1,5 млн. </w:t>
      </w:r>
      <w:proofErr w:type="spellStart"/>
      <w:r w:rsidRPr="00B72F14">
        <w:rPr>
          <w:rFonts w:ascii="Times New Roman" w:hAnsi="Times New Roman" w:cs="Times New Roman"/>
          <w:color w:val="000000"/>
          <w:sz w:val="28"/>
          <w:szCs w:val="28"/>
        </w:rPr>
        <w:t>ден</w:t>
      </w:r>
      <w:proofErr w:type="spellEnd"/>
      <w:r w:rsidRPr="00B72F14">
        <w:rPr>
          <w:rFonts w:ascii="Times New Roman" w:hAnsi="Times New Roman" w:cs="Times New Roman"/>
          <w:color w:val="000000"/>
          <w:sz w:val="28"/>
          <w:szCs w:val="28"/>
        </w:rPr>
        <w:t>. ед.</w:t>
      </w:r>
    </w:p>
    <w:p w:rsidR="00B72F14" w:rsidRPr="00B72F14" w:rsidRDefault="00B72F14" w:rsidP="00672928">
      <w:pPr>
        <w:numPr>
          <w:ilvl w:val="0"/>
          <w:numId w:val="21"/>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Средняя стоимость перевозки 1 тыс. штук упаковки – 3,2 </w:t>
      </w:r>
      <w:proofErr w:type="spellStart"/>
      <w:r w:rsidRPr="00B72F14">
        <w:rPr>
          <w:rFonts w:ascii="Times New Roman" w:hAnsi="Times New Roman" w:cs="Times New Roman"/>
          <w:color w:val="000000"/>
          <w:sz w:val="28"/>
          <w:szCs w:val="28"/>
        </w:rPr>
        <w:t>ден</w:t>
      </w:r>
      <w:proofErr w:type="spellEnd"/>
      <w:r w:rsidRPr="00B72F14">
        <w:rPr>
          <w:rFonts w:ascii="Times New Roman" w:hAnsi="Times New Roman" w:cs="Times New Roman"/>
          <w:color w:val="000000"/>
          <w:sz w:val="28"/>
          <w:szCs w:val="28"/>
        </w:rPr>
        <w:t>. ед.</w:t>
      </w:r>
    </w:p>
    <w:p w:rsidR="00B72F14" w:rsidRPr="00B72F14" w:rsidRDefault="00B72F14" w:rsidP="00672928">
      <w:pPr>
        <w:numPr>
          <w:ilvl w:val="0"/>
          <w:numId w:val="21"/>
        </w:numPr>
        <w:shd w:val="clear" w:color="auto" w:fill="FDFEFF"/>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Годовая производственная мощность специализированного предприятия – 12 млн. шт.</w:t>
      </w:r>
    </w:p>
    <w:p w:rsidR="00B72F14" w:rsidRPr="00B72F14" w:rsidRDefault="00B72F14" w:rsidP="00672928">
      <w:pPr>
        <w:numPr>
          <w:ilvl w:val="0"/>
          <w:numId w:val="19"/>
        </w:numPr>
        <w:spacing w:after="0" w:line="240" w:lineRule="auto"/>
        <w:contextualSpacing/>
        <w:rPr>
          <w:rFonts w:ascii="Times New Roman" w:hAnsi="Times New Roman" w:cs="Times New Roman"/>
          <w:sz w:val="28"/>
          <w:szCs w:val="28"/>
        </w:rPr>
      </w:pPr>
      <w:r w:rsidRPr="00B72F14">
        <w:rPr>
          <w:rFonts w:ascii="Times New Roman" w:hAnsi="Times New Roman" w:cs="Times New Roman"/>
          <w:color w:val="000000"/>
          <w:sz w:val="28"/>
          <w:szCs w:val="28"/>
          <w:shd w:val="clear" w:color="auto" w:fill="FDFEFF"/>
        </w:rPr>
        <w:t>Рассчитать снижение объёмов выпуска продукции из-за поступления материалов плохого качества. Отходы на фактический объём выпуска продукции в пределах нормы – 24 тыс. руб., фактические отходы составили 32,5 тыс. руб. Норма расхода материала на единицу изделия – 0,6 руб.</w:t>
      </w:r>
    </w:p>
    <w:p w:rsidR="00B72F14" w:rsidRPr="00B72F14" w:rsidRDefault="00B72F14" w:rsidP="00672928">
      <w:pPr>
        <w:numPr>
          <w:ilvl w:val="0"/>
          <w:numId w:val="19"/>
        </w:numPr>
        <w:spacing w:after="0" w:line="240" w:lineRule="auto"/>
        <w:contextualSpacing/>
        <w:rPr>
          <w:rFonts w:ascii="Times New Roman" w:hAnsi="Times New Roman" w:cs="Times New Roman"/>
          <w:sz w:val="28"/>
          <w:szCs w:val="28"/>
        </w:rPr>
      </w:pPr>
      <w:r w:rsidRPr="00B72F14">
        <w:rPr>
          <w:rFonts w:ascii="Times New Roman" w:hAnsi="Times New Roman" w:cs="Times New Roman"/>
          <w:color w:val="000000"/>
          <w:sz w:val="28"/>
          <w:szCs w:val="28"/>
          <w:shd w:val="clear" w:color="auto" w:fill="FDFEFF"/>
        </w:rPr>
        <w:t>В цехе 25 станков. Норма времени на обработку изделия – 0,48 нормо-часов. Режим работы двусменный, продолжительность смены – 8,1 часа. В году 242 рабочих дня. Регламентированные простои оборудования в ремонте составляют 3%. Коэффициент использования мощности – 0,89. Определить производственную мощность и его производственную программу.</w:t>
      </w:r>
    </w:p>
    <w:p w:rsidR="00B72F14" w:rsidRPr="00B72F14" w:rsidRDefault="00B72F14" w:rsidP="00672928">
      <w:pPr>
        <w:numPr>
          <w:ilvl w:val="0"/>
          <w:numId w:val="19"/>
        </w:numPr>
        <w:spacing w:after="0" w:line="240" w:lineRule="auto"/>
        <w:contextualSpacing/>
        <w:rPr>
          <w:rFonts w:ascii="Times New Roman" w:hAnsi="Times New Roman" w:cs="Times New Roman"/>
          <w:sz w:val="28"/>
          <w:szCs w:val="28"/>
        </w:rPr>
      </w:pPr>
      <w:r w:rsidRPr="00B72F14">
        <w:rPr>
          <w:rFonts w:ascii="Times New Roman" w:hAnsi="Times New Roman" w:cs="Times New Roman"/>
          <w:color w:val="000000"/>
          <w:sz w:val="28"/>
          <w:szCs w:val="28"/>
          <w:shd w:val="clear" w:color="auto" w:fill="FDFEFF"/>
        </w:rPr>
        <w:t xml:space="preserve">Строительная фирма имеет намерение существенно повысить производительность труда персонала и снизить валовые текущие расходы на производство продукции с целью значительного улучшения своего финансового состояния и повышения эффективности своей производственно-хозяйственной деятельности. По предварительным расчетам численность персонала фирмы должна </w:t>
      </w:r>
      <w:proofErr w:type="gramStart"/>
      <w:r w:rsidRPr="00B72F14">
        <w:rPr>
          <w:rFonts w:ascii="Times New Roman" w:hAnsi="Times New Roman" w:cs="Times New Roman"/>
          <w:color w:val="000000"/>
          <w:sz w:val="28"/>
          <w:szCs w:val="28"/>
          <w:shd w:val="clear" w:color="auto" w:fill="FDFEFF"/>
        </w:rPr>
        <w:t>сократится</w:t>
      </w:r>
      <w:proofErr w:type="gramEnd"/>
      <w:r w:rsidRPr="00B72F14">
        <w:rPr>
          <w:rFonts w:ascii="Times New Roman" w:hAnsi="Times New Roman" w:cs="Times New Roman"/>
          <w:color w:val="000000"/>
          <w:sz w:val="28"/>
          <w:szCs w:val="28"/>
          <w:shd w:val="clear" w:color="auto" w:fill="FDFEFF"/>
        </w:rPr>
        <w:t xml:space="preserve"> с 72 до 60 человек, а годовой выпуск продукции на одного работника – вырасти с 6920 до 8000 </w:t>
      </w:r>
      <w:proofErr w:type="spellStart"/>
      <w:r w:rsidRPr="00B72F14">
        <w:rPr>
          <w:rFonts w:ascii="Times New Roman" w:hAnsi="Times New Roman" w:cs="Times New Roman"/>
          <w:color w:val="000000"/>
          <w:sz w:val="28"/>
          <w:szCs w:val="28"/>
          <w:shd w:val="clear" w:color="auto" w:fill="FDFEFF"/>
        </w:rPr>
        <w:t>ден</w:t>
      </w:r>
      <w:proofErr w:type="spellEnd"/>
      <w:r w:rsidRPr="00B72F14">
        <w:rPr>
          <w:rFonts w:ascii="Times New Roman" w:hAnsi="Times New Roman" w:cs="Times New Roman"/>
          <w:color w:val="000000"/>
          <w:sz w:val="28"/>
          <w:szCs w:val="28"/>
          <w:shd w:val="clear" w:color="auto" w:fill="FDFEFF"/>
        </w:rPr>
        <w:t xml:space="preserve">. ед. Кроме того, текущие расходы на производство одной </w:t>
      </w:r>
      <w:proofErr w:type="spellStart"/>
      <w:r w:rsidRPr="00B72F14">
        <w:rPr>
          <w:rFonts w:ascii="Times New Roman" w:hAnsi="Times New Roman" w:cs="Times New Roman"/>
          <w:color w:val="000000"/>
          <w:sz w:val="28"/>
          <w:szCs w:val="28"/>
          <w:shd w:val="clear" w:color="auto" w:fill="FDFEFF"/>
        </w:rPr>
        <w:t>ден</w:t>
      </w:r>
      <w:proofErr w:type="spellEnd"/>
      <w:r w:rsidRPr="00B72F14">
        <w:rPr>
          <w:rFonts w:ascii="Times New Roman" w:hAnsi="Times New Roman" w:cs="Times New Roman"/>
          <w:color w:val="000000"/>
          <w:sz w:val="28"/>
          <w:szCs w:val="28"/>
          <w:shd w:val="clear" w:color="auto" w:fill="FDFEFF"/>
        </w:rPr>
        <w:t xml:space="preserve">. ед. продукции должны быть сокращены с 84 до 78 коп. </w:t>
      </w:r>
      <w:r w:rsidRPr="00B72F14">
        <w:rPr>
          <w:rFonts w:ascii="Times New Roman" w:hAnsi="Times New Roman" w:cs="Times New Roman"/>
          <w:color w:val="000000"/>
          <w:sz w:val="28"/>
          <w:szCs w:val="28"/>
          <w:shd w:val="clear" w:color="auto" w:fill="FDFEFF"/>
        </w:rPr>
        <w:lastRenderedPageBreak/>
        <w:t>Рассчитать абсолютный и относительный прирост прибыли предприятия за счет повышения производительности труда и снижения валовых расходов на производство единицы продукции.</w:t>
      </w:r>
    </w:p>
    <w:p w:rsidR="00B72F14" w:rsidRPr="00B72F14" w:rsidRDefault="00B72F14" w:rsidP="00672928">
      <w:pPr>
        <w:numPr>
          <w:ilvl w:val="0"/>
          <w:numId w:val="19"/>
        </w:numPr>
        <w:shd w:val="clear" w:color="auto" w:fill="FDFEFF"/>
        <w:spacing w:after="225" w:line="240" w:lineRule="auto"/>
        <w:contextualSpacing/>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По плану предприятие должно выпустить в плановом году 30 тыс. ед. готовой продукции. Оптовая цена за единицу (без НДС и акцизов) – 15 </w:t>
      </w:r>
      <w:proofErr w:type="spellStart"/>
      <w:r w:rsidRPr="00B72F14">
        <w:rPr>
          <w:rFonts w:ascii="Times New Roman" w:hAnsi="Times New Roman" w:cs="Times New Roman"/>
          <w:color w:val="000000"/>
          <w:sz w:val="28"/>
          <w:szCs w:val="28"/>
        </w:rPr>
        <w:t>ден</w:t>
      </w:r>
      <w:proofErr w:type="spellEnd"/>
      <w:r w:rsidRPr="00B72F14">
        <w:rPr>
          <w:rFonts w:ascii="Times New Roman" w:hAnsi="Times New Roman" w:cs="Times New Roman"/>
          <w:color w:val="000000"/>
          <w:sz w:val="28"/>
          <w:szCs w:val="28"/>
        </w:rPr>
        <w:t xml:space="preserve">. ед. Производственная себестоимость по отчету за истекший год – 10 </w:t>
      </w:r>
      <w:proofErr w:type="spellStart"/>
      <w:r w:rsidRPr="00B72F14">
        <w:rPr>
          <w:rFonts w:ascii="Times New Roman" w:hAnsi="Times New Roman" w:cs="Times New Roman"/>
          <w:color w:val="000000"/>
          <w:sz w:val="28"/>
          <w:szCs w:val="28"/>
        </w:rPr>
        <w:t>ден</w:t>
      </w:r>
      <w:proofErr w:type="spellEnd"/>
      <w:r w:rsidRPr="00B72F14">
        <w:rPr>
          <w:rFonts w:ascii="Times New Roman" w:hAnsi="Times New Roman" w:cs="Times New Roman"/>
          <w:color w:val="000000"/>
          <w:sz w:val="28"/>
          <w:szCs w:val="28"/>
        </w:rPr>
        <w:t>. ед. В плановом году снижение производственной себестоимости готовой продукции должно составить 5%. Расходы по реализации продукции – 2% реализуемой продукции по производственной себестоимости. Остаток готовой продукции на складе и товаров, отгруженных на начало планового года, – 1500 ед., на конец планового года – 500 ед.</w:t>
      </w:r>
    </w:p>
    <w:p w:rsidR="00B72F14" w:rsidRPr="00B72F14" w:rsidRDefault="00B72F14" w:rsidP="00B72F14">
      <w:pPr>
        <w:shd w:val="clear" w:color="auto" w:fill="FDFEFF"/>
        <w:spacing w:before="150" w:after="225" w:line="240" w:lineRule="auto"/>
        <w:ind w:left="720"/>
        <w:contextualSpacing/>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Необходимо осуществить расчет прибыли на плановый год методом прямого счета.</w:t>
      </w:r>
    </w:p>
    <w:p w:rsidR="00B72F14" w:rsidRPr="00B72F14" w:rsidRDefault="00B72F14" w:rsidP="00B72F14">
      <w:pPr>
        <w:spacing w:after="0" w:line="240" w:lineRule="auto"/>
        <w:ind w:left="720"/>
        <w:contextualSpacing/>
        <w:rPr>
          <w:rFonts w:ascii="Times New Roman" w:hAnsi="Times New Roman" w:cs="Times New Roman"/>
          <w:sz w:val="28"/>
          <w:szCs w:val="28"/>
        </w:rPr>
      </w:pPr>
    </w:p>
    <w:p w:rsidR="00B72F14" w:rsidRPr="00B72F14" w:rsidRDefault="00B72F14" w:rsidP="00672928">
      <w:pPr>
        <w:keepNext/>
        <w:keepLines/>
        <w:numPr>
          <w:ilvl w:val="0"/>
          <w:numId w:val="21"/>
        </w:numPr>
        <w:spacing w:before="480" w:after="0" w:line="360" w:lineRule="auto"/>
        <w:jc w:val="both"/>
        <w:outlineLvl w:val="0"/>
        <w:rPr>
          <w:rFonts w:ascii="Cambria" w:hAnsi="Cambria" w:cs="Times New Roman"/>
          <w:b/>
          <w:bCs/>
          <w:sz w:val="28"/>
          <w:szCs w:val="28"/>
        </w:rPr>
      </w:pPr>
      <w:bookmarkStart w:id="4" w:name="_Toc527647087"/>
      <w:r w:rsidRPr="00B72F14">
        <w:rPr>
          <w:rFonts w:ascii="Cambria" w:hAnsi="Cambria" w:cs="Times New Roman"/>
          <w:b/>
          <w:bCs/>
          <w:sz w:val="28"/>
          <w:szCs w:val="28"/>
        </w:rPr>
        <w:t>Методические материалы, определяющие процедуры оценивания результатов освоения образовательной программы</w:t>
      </w:r>
      <w:bookmarkEnd w:id="4"/>
    </w:p>
    <w:p w:rsidR="00B72F14" w:rsidRPr="00B72F14" w:rsidRDefault="00B72F14" w:rsidP="00B72F14">
      <w:pPr>
        <w:spacing w:after="0" w:line="360" w:lineRule="auto"/>
        <w:ind w:firstLine="708"/>
        <w:jc w:val="both"/>
        <w:rPr>
          <w:rFonts w:ascii="Times New Roman" w:hAnsi="Times New Roman" w:cs="Times New Roman"/>
          <w:sz w:val="28"/>
          <w:szCs w:val="28"/>
        </w:rPr>
      </w:pPr>
      <w:r w:rsidRPr="00B72F14">
        <w:rPr>
          <w:rFonts w:ascii="Times New Roman" w:hAnsi="Times New Roman" w:cs="Times New Roman"/>
          <w:sz w:val="28"/>
          <w:szCs w:val="28"/>
        </w:rPr>
        <w:t>Методические материалы приведены в приложении 2 к программе государственной итоговой аттестации.</w:t>
      </w:r>
    </w:p>
    <w:p w:rsidR="00B72F14" w:rsidRDefault="00B72F14">
      <w:pPr>
        <w:rPr>
          <w:rFonts w:ascii="Times New Roman" w:hAnsi="Times New Roman" w:cs="Times New Roman"/>
          <w:sz w:val="28"/>
          <w:szCs w:val="28"/>
        </w:rPr>
      </w:pPr>
      <w:r>
        <w:rPr>
          <w:rFonts w:ascii="Times New Roman" w:hAnsi="Times New Roman" w:cs="Times New Roman"/>
          <w:sz w:val="28"/>
          <w:szCs w:val="28"/>
        </w:rPr>
        <w:br w:type="page"/>
      </w:r>
    </w:p>
    <w:p w:rsidR="00B72F14" w:rsidRDefault="00B72F14" w:rsidP="00FB689E">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81705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ГИА 14.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8170545"/>
                    </a:xfrm>
                    <a:prstGeom prst="rect">
                      <a:avLst/>
                    </a:prstGeom>
                  </pic:spPr>
                </pic:pic>
              </a:graphicData>
            </a:graphic>
          </wp:inline>
        </w:drawing>
      </w:r>
    </w:p>
    <w:p w:rsidR="00B72F14" w:rsidRDefault="00B72F14">
      <w:pPr>
        <w:rPr>
          <w:rFonts w:ascii="Times New Roman" w:hAnsi="Times New Roman" w:cs="Times New Roman"/>
          <w:sz w:val="28"/>
          <w:szCs w:val="28"/>
        </w:rPr>
      </w:pPr>
      <w:r>
        <w:rPr>
          <w:rFonts w:ascii="Times New Roman" w:hAnsi="Times New Roman" w:cs="Times New Roman"/>
          <w:sz w:val="28"/>
          <w:szCs w:val="28"/>
        </w:rPr>
        <w:br w:type="page"/>
      </w:r>
    </w:p>
    <w:sdt>
      <w:sdtPr>
        <w:rPr>
          <w:rFonts w:ascii="Times New Roman" w:hAnsi="Times New Roman" w:cs="Times New Roman"/>
          <w:sz w:val="24"/>
          <w:szCs w:val="24"/>
        </w:rPr>
        <w:id w:val="-672716992"/>
      </w:sdtPr>
      <w:sdtContent>
        <w:p w:rsidR="00B72F14" w:rsidRPr="00B72F14" w:rsidRDefault="00B72F14" w:rsidP="00B72F14">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rPr>
          </w:pPr>
          <w:r w:rsidRPr="00B72F14">
            <w:rPr>
              <w:rFonts w:ascii="Times New Roman" w:eastAsiaTheme="majorEastAsia" w:hAnsi="Times New Roman" w:cs="Times New Roman"/>
              <w:b/>
              <w:bCs/>
              <w:color w:val="365F91" w:themeColor="accent1" w:themeShade="BF"/>
              <w:sz w:val="28"/>
              <w:szCs w:val="28"/>
            </w:rPr>
            <w:t>Оглавление</w:t>
          </w:r>
        </w:p>
        <w:p w:rsidR="00B72F14" w:rsidRPr="00B72F14" w:rsidRDefault="00B72F14" w:rsidP="00B72F14">
          <w:pPr>
            <w:spacing w:after="0" w:line="360" w:lineRule="auto"/>
            <w:rPr>
              <w:rFonts w:ascii="Times New Roman" w:hAnsi="Times New Roman" w:cs="Times New Roman"/>
              <w:sz w:val="28"/>
              <w:szCs w:val="28"/>
            </w:rPr>
          </w:pPr>
        </w:p>
        <w:p w:rsidR="00B72F14" w:rsidRPr="00B72F14" w:rsidRDefault="00B72F14" w:rsidP="00B72F14">
          <w:pPr>
            <w:spacing w:after="0" w:line="360" w:lineRule="auto"/>
            <w:rPr>
              <w:rFonts w:ascii="Times New Roman" w:hAnsi="Times New Roman" w:cs="Times New Roman"/>
              <w:sz w:val="28"/>
              <w:szCs w:val="28"/>
            </w:rPr>
          </w:pPr>
        </w:p>
        <w:p w:rsidR="00B72F14" w:rsidRPr="00B72F14" w:rsidRDefault="00B72F14" w:rsidP="00B72F14">
          <w:pPr>
            <w:tabs>
              <w:tab w:val="right" w:leader="dot" w:pos="9345"/>
            </w:tabs>
            <w:spacing w:after="100" w:line="240" w:lineRule="auto"/>
            <w:rPr>
              <w:rFonts w:asciiTheme="minorHAnsi" w:eastAsiaTheme="minorEastAsia" w:hAnsiTheme="minorHAnsi" w:cstheme="minorBidi"/>
              <w:noProof/>
            </w:rPr>
          </w:pPr>
          <w:r w:rsidRPr="00B72F14">
            <w:rPr>
              <w:rFonts w:ascii="Times New Roman" w:eastAsiaTheme="minorEastAsia" w:hAnsi="Times New Roman" w:cs="Times New Roman"/>
              <w:noProof/>
              <w:sz w:val="28"/>
              <w:szCs w:val="28"/>
            </w:rPr>
            <w:fldChar w:fldCharType="begin"/>
          </w:r>
          <w:r w:rsidRPr="00B72F14">
            <w:rPr>
              <w:rFonts w:ascii="Times New Roman" w:eastAsiaTheme="minorEastAsia" w:hAnsi="Times New Roman" w:cs="Times New Roman"/>
              <w:noProof/>
              <w:sz w:val="28"/>
              <w:szCs w:val="28"/>
            </w:rPr>
            <w:instrText xml:space="preserve"> TOC \o "1-3" \h \z \u </w:instrText>
          </w:r>
          <w:r w:rsidRPr="00B72F14">
            <w:rPr>
              <w:rFonts w:ascii="Times New Roman" w:eastAsiaTheme="minorEastAsia" w:hAnsi="Times New Roman" w:cs="Times New Roman"/>
              <w:noProof/>
              <w:sz w:val="28"/>
              <w:szCs w:val="28"/>
            </w:rPr>
            <w:fldChar w:fldCharType="separate"/>
          </w:r>
          <w:hyperlink w:anchor="_Toc422681491" w:history="1">
            <w:r w:rsidRPr="00B72F14">
              <w:rPr>
                <w:rFonts w:ascii="Times New Roman" w:eastAsiaTheme="minorEastAsia" w:hAnsi="Times New Roman" w:cs="Times New Roman"/>
                <w:noProof/>
                <w:color w:val="0000FF" w:themeColor="hyperlink"/>
                <w:u w:val="single"/>
              </w:rPr>
              <w:t>1. Общие положения</w:t>
            </w:r>
            <w:r w:rsidRPr="00B72F14">
              <w:rPr>
                <w:rFonts w:ascii="Times New Roman" w:eastAsiaTheme="minorEastAsia" w:hAnsi="Times New Roman" w:cs="Times New Roman"/>
                <w:noProof/>
                <w:webHidden/>
              </w:rPr>
              <w:tab/>
            </w:r>
            <w:r w:rsidRPr="00B72F14">
              <w:rPr>
                <w:rFonts w:ascii="Times New Roman" w:eastAsiaTheme="minorEastAsia" w:hAnsi="Times New Roman" w:cs="Times New Roman"/>
                <w:noProof/>
                <w:webHidden/>
              </w:rPr>
              <w:fldChar w:fldCharType="begin"/>
            </w:r>
            <w:r w:rsidRPr="00B72F14">
              <w:rPr>
                <w:rFonts w:ascii="Times New Roman" w:eastAsiaTheme="minorEastAsia" w:hAnsi="Times New Roman" w:cs="Times New Roman"/>
                <w:noProof/>
                <w:webHidden/>
              </w:rPr>
              <w:instrText xml:space="preserve"> PAGEREF _Toc422681491 \h </w:instrText>
            </w:r>
            <w:r w:rsidRPr="00B72F14">
              <w:rPr>
                <w:rFonts w:ascii="Times New Roman" w:eastAsiaTheme="minorEastAsia" w:hAnsi="Times New Roman" w:cs="Times New Roman"/>
                <w:noProof/>
                <w:webHidden/>
              </w:rPr>
            </w:r>
            <w:r w:rsidRPr="00B72F14">
              <w:rPr>
                <w:rFonts w:ascii="Times New Roman" w:eastAsiaTheme="minorEastAsia" w:hAnsi="Times New Roman" w:cs="Times New Roman"/>
                <w:noProof/>
                <w:webHidden/>
              </w:rPr>
              <w:fldChar w:fldCharType="separate"/>
            </w:r>
            <w:r w:rsidRPr="00B72F14">
              <w:rPr>
                <w:rFonts w:ascii="Times New Roman" w:eastAsiaTheme="minorEastAsia" w:hAnsi="Times New Roman" w:cs="Times New Roman"/>
                <w:noProof/>
                <w:webHidden/>
              </w:rPr>
              <w:t>3</w:t>
            </w:r>
            <w:r w:rsidRPr="00B72F14">
              <w:rPr>
                <w:rFonts w:ascii="Times New Roman" w:eastAsiaTheme="minorEastAsia" w:hAnsi="Times New Roman" w:cs="Times New Roman"/>
                <w:noProof/>
                <w:webHidden/>
              </w:rPr>
              <w:fldChar w:fldCharType="end"/>
            </w:r>
          </w:hyperlink>
        </w:p>
        <w:p w:rsidR="00B72F14" w:rsidRPr="00B72F14" w:rsidRDefault="00B72F14" w:rsidP="00B72F14">
          <w:pPr>
            <w:tabs>
              <w:tab w:val="right" w:leader="dot" w:pos="9345"/>
            </w:tabs>
            <w:spacing w:after="100" w:line="240" w:lineRule="auto"/>
            <w:rPr>
              <w:rFonts w:asciiTheme="minorHAnsi" w:eastAsiaTheme="minorEastAsia" w:hAnsiTheme="minorHAnsi" w:cstheme="minorBidi"/>
              <w:noProof/>
            </w:rPr>
          </w:pPr>
          <w:hyperlink w:anchor="_Toc422681492" w:history="1">
            <w:r w:rsidRPr="00B72F14">
              <w:rPr>
                <w:rFonts w:ascii="Times New Roman" w:eastAsiaTheme="minorEastAsia" w:hAnsi="Times New Roman" w:cs="Times New Roman"/>
                <w:noProof/>
                <w:color w:val="0000FF" w:themeColor="hyperlink"/>
                <w:u w:val="single"/>
              </w:rPr>
              <w:t>2. Методические указания по подготовке к государственному экзамену</w:t>
            </w:r>
            <w:r w:rsidRPr="00B72F14">
              <w:rPr>
                <w:rFonts w:ascii="Times New Roman" w:eastAsiaTheme="minorEastAsia" w:hAnsi="Times New Roman" w:cs="Times New Roman"/>
                <w:noProof/>
                <w:webHidden/>
              </w:rPr>
              <w:tab/>
            </w:r>
            <w:r w:rsidRPr="00B72F14">
              <w:rPr>
                <w:rFonts w:ascii="Times New Roman" w:eastAsiaTheme="minorEastAsia" w:hAnsi="Times New Roman" w:cs="Times New Roman"/>
                <w:noProof/>
                <w:webHidden/>
              </w:rPr>
              <w:fldChar w:fldCharType="begin"/>
            </w:r>
            <w:r w:rsidRPr="00B72F14">
              <w:rPr>
                <w:rFonts w:ascii="Times New Roman" w:eastAsiaTheme="minorEastAsia" w:hAnsi="Times New Roman" w:cs="Times New Roman"/>
                <w:noProof/>
                <w:webHidden/>
              </w:rPr>
              <w:instrText xml:space="preserve"> PAGEREF _Toc422681492 \h </w:instrText>
            </w:r>
            <w:r w:rsidRPr="00B72F14">
              <w:rPr>
                <w:rFonts w:ascii="Times New Roman" w:eastAsiaTheme="minorEastAsia" w:hAnsi="Times New Roman" w:cs="Times New Roman"/>
                <w:noProof/>
                <w:webHidden/>
              </w:rPr>
            </w:r>
            <w:r w:rsidRPr="00B72F14">
              <w:rPr>
                <w:rFonts w:ascii="Times New Roman" w:eastAsiaTheme="minorEastAsia" w:hAnsi="Times New Roman" w:cs="Times New Roman"/>
                <w:noProof/>
                <w:webHidden/>
              </w:rPr>
              <w:fldChar w:fldCharType="separate"/>
            </w:r>
            <w:r w:rsidRPr="00B72F14">
              <w:rPr>
                <w:rFonts w:ascii="Times New Roman" w:eastAsiaTheme="minorEastAsia" w:hAnsi="Times New Roman" w:cs="Times New Roman"/>
                <w:noProof/>
                <w:webHidden/>
              </w:rPr>
              <w:t>3</w:t>
            </w:r>
            <w:r w:rsidRPr="00B72F14">
              <w:rPr>
                <w:rFonts w:ascii="Times New Roman" w:eastAsiaTheme="minorEastAsia" w:hAnsi="Times New Roman" w:cs="Times New Roman"/>
                <w:noProof/>
                <w:webHidden/>
              </w:rPr>
              <w:fldChar w:fldCharType="end"/>
            </w:r>
          </w:hyperlink>
        </w:p>
        <w:p w:rsidR="00B72F14" w:rsidRPr="00B72F14" w:rsidRDefault="00B72F14" w:rsidP="00B72F14">
          <w:pPr>
            <w:tabs>
              <w:tab w:val="right" w:leader="dot" w:pos="9345"/>
            </w:tabs>
            <w:spacing w:after="100" w:line="240" w:lineRule="auto"/>
            <w:rPr>
              <w:rFonts w:ascii="Times New Roman" w:eastAsiaTheme="minorEastAsia" w:hAnsi="Times New Roman" w:cs="Times New Roman"/>
              <w:noProof/>
            </w:rPr>
          </w:pPr>
          <w:r w:rsidRPr="00B72F14">
            <w:rPr>
              <w:rFonts w:ascii="Times New Roman" w:eastAsiaTheme="minorEastAsia" w:hAnsi="Times New Roman" w:cs="Times New Roman"/>
              <w:noProof/>
            </w:rPr>
            <w:t>3. Структура и оформлениее ВКР………………………………………………………………………..5</w:t>
          </w:r>
        </w:p>
        <w:p w:rsidR="00B72F14" w:rsidRPr="00B72F14" w:rsidRDefault="00B72F14" w:rsidP="00B72F14">
          <w:pPr>
            <w:tabs>
              <w:tab w:val="right" w:leader="dot" w:pos="9345"/>
            </w:tabs>
            <w:spacing w:after="100" w:line="240" w:lineRule="auto"/>
            <w:rPr>
              <w:rFonts w:asciiTheme="minorHAnsi" w:eastAsiaTheme="minorEastAsia" w:hAnsiTheme="minorHAnsi" w:cstheme="minorBidi"/>
              <w:noProof/>
            </w:rPr>
          </w:pPr>
          <w:hyperlink w:anchor="_Toc422681494" w:history="1">
            <w:r w:rsidRPr="00B72F14">
              <w:rPr>
                <w:rFonts w:ascii="Times New Roman" w:eastAsiaTheme="minorEastAsia" w:hAnsi="Times New Roman" w:cs="Times New Roman"/>
                <w:noProof/>
                <w:color w:val="0000FF" w:themeColor="hyperlink"/>
                <w:u w:val="single"/>
              </w:rPr>
              <w:t>4.</w:t>
            </w:r>
          </w:hyperlink>
          <w:r w:rsidRPr="00B72F14">
            <w:rPr>
              <w:rFonts w:ascii="Times New Roman" w:eastAsiaTheme="minorEastAsia" w:hAnsi="Times New Roman" w:cs="Times New Roman"/>
              <w:noProof/>
            </w:rPr>
            <w:t xml:space="preserve"> Порядок защиты ВКР…………………………………………………………………………………14</w:t>
          </w:r>
        </w:p>
        <w:p w:rsidR="00B72F14" w:rsidRPr="00B72F14" w:rsidRDefault="00B72F14" w:rsidP="00B72F14">
          <w:pPr>
            <w:spacing w:after="0" w:line="360" w:lineRule="auto"/>
            <w:rPr>
              <w:rFonts w:ascii="Times New Roman" w:hAnsi="Times New Roman" w:cs="Times New Roman"/>
              <w:sz w:val="24"/>
              <w:szCs w:val="24"/>
            </w:rPr>
          </w:pPr>
          <w:r w:rsidRPr="00B72F14">
            <w:rPr>
              <w:rFonts w:ascii="Times New Roman" w:hAnsi="Times New Roman" w:cs="Times New Roman"/>
              <w:b/>
              <w:bCs/>
              <w:sz w:val="28"/>
              <w:szCs w:val="28"/>
            </w:rPr>
            <w:fldChar w:fldCharType="end"/>
          </w:r>
        </w:p>
      </w:sdtContent>
    </w:sdt>
    <w:p w:rsidR="00B72F14" w:rsidRPr="00B72F14" w:rsidRDefault="00B72F14" w:rsidP="00B72F14">
      <w:pPr>
        <w:widowControl w:val="0"/>
        <w:spacing w:after="360" w:line="240" w:lineRule="auto"/>
        <w:jc w:val="center"/>
        <w:rPr>
          <w:rFonts w:ascii="Times New Roman" w:hAnsi="Times New Roman" w:cs="Times New Roman"/>
          <w:bCs/>
          <w:sz w:val="28"/>
          <w:szCs w:val="28"/>
        </w:rPr>
      </w:pPr>
    </w:p>
    <w:p w:rsidR="00B72F14" w:rsidRPr="00B72F14" w:rsidRDefault="00B72F14" w:rsidP="00B72F14">
      <w:pPr>
        <w:widowControl w:val="0"/>
        <w:spacing w:after="360" w:line="240" w:lineRule="auto"/>
        <w:jc w:val="center"/>
        <w:rPr>
          <w:rFonts w:ascii="Times New Roman" w:hAnsi="Times New Roman" w:cs="Times New Roman"/>
          <w:bCs/>
          <w:sz w:val="28"/>
          <w:szCs w:val="28"/>
        </w:rPr>
      </w:pPr>
    </w:p>
    <w:p w:rsidR="00B72F14" w:rsidRPr="00B72F14" w:rsidRDefault="00B72F14" w:rsidP="00B72F14">
      <w:pPr>
        <w:widowControl w:val="0"/>
        <w:spacing w:after="360" w:line="240" w:lineRule="auto"/>
        <w:jc w:val="center"/>
        <w:rPr>
          <w:rFonts w:ascii="Times New Roman" w:hAnsi="Times New Roman" w:cs="Times New Roman"/>
          <w:bCs/>
          <w:sz w:val="28"/>
          <w:szCs w:val="28"/>
        </w:rPr>
      </w:pPr>
    </w:p>
    <w:p w:rsidR="00B72F14" w:rsidRPr="00B72F14" w:rsidRDefault="00B72F14" w:rsidP="00B72F14">
      <w:pPr>
        <w:widowControl w:val="0"/>
        <w:spacing w:after="360" w:line="240" w:lineRule="auto"/>
        <w:jc w:val="center"/>
        <w:rPr>
          <w:rFonts w:ascii="Times New Roman" w:hAnsi="Times New Roman" w:cs="Times New Roman"/>
          <w:bCs/>
          <w:sz w:val="28"/>
          <w:szCs w:val="28"/>
        </w:rPr>
      </w:pPr>
    </w:p>
    <w:p w:rsidR="00B72F14" w:rsidRPr="00B72F14" w:rsidRDefault="00B72F14" w:rsidP="00B72F14">
      <w:pPr>
        <w:widowControl w:val="0"/>
        <w:spacing w:after="360" w:line="240" w:lineRule="auto"/>
        <w:jc w:val="center"/>
        <w:rPr>
          <w:rFonts w:ascii="Times New Roman" w:hAnsi="Times New Roman" w:cs="Times New Roman"/>
          <w:bCs/>
          <w:sz w:val="28"/>
          <w:szCs w:val="28"/>
        </w:rPr>
      </w:pPr>
    </w:p>
    <w:p w:rsidR="00B72F14" w:rsidRPr="00B72F14" w:rsidRDefault="00B72F14" w:rsidP="00B72F14">
      <w:pPr>
        <w:widowControl w:val="0"/>
        <w:spacing w:after="360" w:line="240" w:lineRule="auto"/>
        <w:jc w:val="center"/>
        <w:rPr>
          <w:rFonts w:ascii="Times New Roman" w:hAnsi="Times New Roman" w:cs="Times New Roman"/>
          <w:bCs/>
          <w:sz w:val="28"/>
          <w:szCs w:val="28"/>
        </w:rPr>
      </w:pPr>
    </w:p>
    <w:p w:rsidR="00B72F14" w:rsidRPr="00B72F14" w:rsidRDefault="00B72F14" w:rsidP="00B72F14">
      <w:pPr>
        <w:widowControl w:val="0"/>
        <w:spacing w:after="360" w:line="240" w:lineRule="auto"/>
        <w:jc w:val="center"/>
        <w:rPr>
          <w:rFonts w:ascii="Times New Roman" w:hAnsi="Times New Roman" w:cs="Times New Roman"/>
          <w:bCs/>
          <w:sz w:val="28"/>
          <w:szCs w:val="28"/>
        </w:rPr>
      </w:pPr>
    </w:p>
    <w:p w:rsidR="00B72F14" w:rsidRPr="00B72F14" w:rsidRDefault="00B72F14" w:rsidP="00B72F14">
      <w:pPr>
        <w:widowControl w:val="0"/>
        <w:spacing w:after="360" w:line="240" w:lineRule="auto"/>
        <w:jc w:val="center"/>
        <w:rPr>
          <w:rFonts w:ascii="Times New Roman" w:hAnsi="Times New Roman" w:cs="Times New Roman"/>
          <w:bCs/>
          <w:sz w:val="28"/>
          <w:szCs w:val="28"/>
        </w:rPr>
      </w:pPr>
    </w:p>
    <w:p w:rsidR="00B72F14" w:rsidRPr="00B72F14" w:rsidRDefault="00B72F14" w:rsidP="00B72F14">
      <w:pPr>
        <w:widowControl w:val="0"/>
        <w:spacing w:after="360" w:line="240" w:lineRule="auto"/>
        <w:jc w:val="center"/>
        <w:rPr>
          <w:rFonts w:ascii="Times New Roman" w:hAnsi="Times New Roman" w:cs="Times New Roman"/>
          <w:bCs/>
          <w:sz w:val="28"/>
          <w:szCs w:val="28"/>
        </w:rPr>
      </w:pPr>
    </w:p>
    <w:p w:rsidR="00B72F14" w:rsidRPr="00B72F14" w:rsidRDefault="00B72F14" w:rsidP="00B72F1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72F14" w:rsidRPr="00B72F14" w:rsidRDefault="00B72F14" w:rsidP="00B72F1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72F14" w:rsidRPr="00B72F14" w:rsidRDefault="00B72F14" w:rsidP="00B72F1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72F14" w:rsidRPr="00B72F14" w:rsidRDefault="00B72F14" w:rsidP="00B72F1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72F14" w:rsidRPr="00B72F14" w:rsidRDefault="00B72F14" w:rsidP="00B72F1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72F14" w:rsidRPr="00B72F14" w:rsidRDefault="00B72F14" w:rsidP="00B72F1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72F14" w:rsidRPr="00B72F14" w:rsidRDefault="00B72F14" w:rsidP="00B72F1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72F14" w:rsidRPr="00B72F14" w:rsidRDefault="00B72F14" w:rsidP="00B72F1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72F14" w:rsidRPr="00B72F14" w:rsidRDefault="00B72F14" w:rsidP="00B72F1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72F14" w:rsidRPr="00B72F14" w:rsidRDefault="00B72F14" w:rsidP="00B72F1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72F14" w:rsidRPr="00B72F14" w:rsidRDefault="00B72F14" w:rsidP="00B72F1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72F14" w:rsidRPr="00B72F14" w:rsidRDefault="00B72F14" w:rsidP="00B72F1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72F14" w:rsidRPr="00B72F14" w:rsidRDefault="00B72F14" w:rsidP="00B72F1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72F14" w:rsidRPr="00B72F14" w:rsidRDefault="00B72F14" w:rsidP="00B72F1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B72F14" w:rsidRPr="00B72F14" w:rsidRDefault="00B72F14" w:rsidP="00B72F14">
      <w:pPr>
        <w:rPr>
          <w:rFonts w:ascii="Times New Roman" w:eastAsiaTheme="minorHAnsi" w:hAnsi="Times New Roman" w:cs="Times New Roman"/>
          <w:color w:val="000000"/>
          <w:sz w:val="24"/>
          <w:szCs w:val="24"/>
          <w:lang w:eastAsia="en-US"/>
        </w:rPr>
      </w:pPr>
      <w:r w:rsidRPr="00B72F14">
        <w:rPr>
          <w:rFonts w:ascii="Times New Roman" w:hAnsi="Times New Roman" w:cs="Times New Roman"/>
          <w:sz w:val="24"/>
          <w:szCs w:val="24"/>
        </w:rPr>
        <w:br w:type="page"/>
      </w:r>
    </w:p>
    <w:p w:rsidR="00B72F14" w:rsidRPr="00B72F14" w:rsidRDefault="00B72F14" w:rsidP="00B72F14">
      <w:pPr>
        <w:keepNext/>
        <w:keepLines/>
        <w:spacing w:before="480" w:after="0" w:line="360" w:lineRule="auto"/>
        <w:outlineLvl w:val="0"/>
        <w:rPr>
          <w:rFonts w:asciiTheme="majorHAnsi" w:eastAsiaTheme="majorEastAsia" w:hAnsiTheme="majorHAnsi" w:cstheme="majorBidi"/>
          <w:b/>
          <w:bCs/>
          <w:sz w:val="28"/>
          <w:szCs w:val="28"/>
        </w:rPr>
      </w:pPr>
      <w:bookmarkStart w:id="5" w:name="_Toc422681491"/>
      <w:r w:rsidRPr="00B72F14">
        <w:rPr>
          <w:rFonts w:asciiTheme="majorHAnsi" w:eastAsiaTheme="majorEastAsia" w:hAnsiTheme="majorHAnsi" w:cstheme="majorBidi"/>
          <w:b/>
          <w:bCs/>
          <w:sz w:val="28"/>
          <w:szCs w:val="28"/>
        </w:rPr>
        <w:lastRenderedPageBreak/>
        <w:t>1. Общие положения</w:t>
      </w:r>
      <w:bookmarkEnd w:id="5"/>
    </w:p>
    <w:p w:rsidR="00B72F14" w:rsidRPr="00B72F14" w:rsidRDefault="00B72F14" w:rsidP="00B72F14">
      <w:pPr>
        <w:autoSpaceDE w:val="0"/>
        <w:autoSpaceDN w:val="0"/>
        <w:adjustRightInd w:val="0"/>
        <w:spacing w:after="0" w:line="360" w:lineRule="auto"/>
        <w:jc w:val="both"/>
        <w:rPr>
          <w:rFonts w:ascii="Times New Roman" w:eastAsiaTheme="minorHAnsi" w:hAnsi="Times New Roman" w:cs="Times New Roman"/>
          <w:sz w:val="28"/>
          <w:szCs w:val="28"/>
          <w:lang w:eastAsia="en-US"/>
        </w:rPr>
      </w:pPr>
      <w:r w:rsidRPr="00B72F14">
        <w:rPr>
          <w:rFonts w:ascii="Times New Roman" w:eastAsiaTheme="minorHAnsi" w:hAnsi="Times New Roman" w:cs="Times New Roman"/>
          <w:sz w:val="28"/>
          <w:szCs w:val="28"/>
          <w:lang w:eastAsia="en-US"/>
        </w:rPr>
        <w:t xml:space="preserve">1.1. Государственная итоговая аттестация включает </w:t>
      </w:r>
      <w:r w:rsidRPr="00B72F14">
        <w:rPr>
          <w:rFonts w:ascii="Times New Roman" w:eastAsiaTheme="minorHAnsi" w:hAnsi="Times New Roman" w:cs="Times New Roman"/>
          <w:i/>
          <w:sz w:val="28"/>
          <w:szCs w:val="28"/>
          <w:lang w:eastAsia="en-US"/>
        </w:rPr>
        <w:t>государственный экзамен и защиту выпускной квалификационной работы</w:t>
      </w:r>
      <w:r w:rsidRPr="00B72F14">
        <w:rPr>
          <w:rFonts w:ascii="Times New Roman" w:eastAsiaTheme="minorHAnsi" w:hAnsi="Times New Roman" w:cs="Times New Roman"/>
          <w:sz w:val="28"/>
          <w:szCs w:val="28"/>
          <w:lang w:eastAsia="en-US"/>
        </w:rPr>
        <w:t>.</w:t>
      </w:r>
    </w:p>
    <w:p w:rsidR="00B72F14" w:rsidRPr="00B72F14" w:rsidRDefault="00B72F14" w:rsidP="00B72F14">
      <w:pPr>
        <w:autoSpaceDE w:val="0"/>
        <w:autoSpaceDN w:val="0"/>
        <w:adjustRightInd w:val="0"/>
        <w:spacing w:after="0" w:line="360" w:lineRule="auto"/>
        <w:jc w:val="both"/>
        <w:rPr>
          <w:rFonts w:ascii="Times New Roman" w:eastAsiaTheme="minorHAnsi" w:hAnsi="Times New Roman" w:cs="Times New Roman"/>
          <w:i/>
          <w:sz w:val="28"/>
          <w:szCs w:val="28"/>
          <w:lang w:eastAsia="en-US"/>
        </w:rPr>
      </w:pPr>
      <w:r w:rsidRPr="00B72F14">
        <w:rPr>
          <w:rFonts w:ascii="Times New Roman" w:eastAsiaTheme="minorHAnsi" w:hAnsi="Times New Roman" w:cs="Times New Roman"/>
          <w:sz w:val="28"/>
          <w:szCs w:val="28"/>
          <w:lang w:eastAsia="en-US"/>
        </w:rPr>
        <w:t xml:space="preserve">1.2. Государственный экзамен проводится </w:t>
      </w:r>
      <w:r w:rsidRPr="00B72F14">
        <w:rPr>
          <w:rFonts w:ascii="Times New Roman" w:eastAsiaTheme="minorHAnsi" w:hAnsi="Times New Roman" w:cs="Times New Roman"/>
          <w:i/>
          <w:sz w:val="28"/>
          <w:szCs w:val="28"/>
          <w:lang w:eastAsia="en-US"/>
        </w:rPr>
        <w:t>по нескольким дисциплинам образовательной программы</w:t>
      </w:r>
      <w:r w:rsidRPr="00B72F14">
        <w:rPr>
          <w:rFonts w:ascii="Times New Roman" w:eastAsiaTheme="minorHAnsi" w:hAnsi="Times New Roman" w:cs="Times New Roman"/>
          <w:sz w:val="28"/>
          <w:szCs w:val="28"/>
          <w:lang w:eastAsia="en-US"/>
        </w:rPr>
        <w:t xml:space="preserve">, </w:t>
      </w:r>
      <w:proofErr w:type="gramStart"/>
      <w:r w:rsidRPr="00B72F14">
        <w:rPr>
          <w:rFonts w:ascii="Times New Roman" w:eastAsiaTheme="minorHAnsi" w:hAnsi="Times New Roman" w:cs="Times New Roman"/>
          <w:sz w:val="28"/>
          <w:szCs w:val="28"/>
          <w:lang w:eastAsia="en-US"/>
        </w:rPr>
        <w:t>результаты</w:t>
      </w:r>
      <w:proofErr w:type="gramEnd"/>
      <w:r w:rsidRPr="00B72F14">
        <w:rPr>
          <w:rFonts w:ascii="Times New Roman" w:eastAsiaTheme="minorHAnsi" w:hAnsi="Times New Roman" w:cs="Times New Roman"/>
          <w:sz w:val="28"/>
          <w:szCs w:val="28"/>
          <w:lang w:eastAsia="en-US"/>
        </w:rPr>
        <w:t xml:space="preserve"> освоения которых имеют определяющее значение для профессиональной деятельности выпускников. Государственный экзамен проводится </w:t>
      </w:r>
      <w:r w:rsidRPr="00B72F14">
        <w:rPr>
          <w:rFonts w:ascii="Times New Roman" w:eastAsiaTheme="minorHAnsi" w:hAnsi="Times New Roman" w:cs="Times New Roman"/>
          <w:i/>
          <w:sz w:val="28"/>
          <w:szCs w:val="28"/>
          <w:lang w:eastAsia="en-US"/>
        </w:rPr>
        <w:t xml:space="preserve">устно. </w:t>
      </w:r>
    </w:p>
    <w:p w:rsidR="00B72F14" w:rsidRPr="00B72F14" w:rsidRDefault="00B72F14" w:rsidP="00B72F14">
      <w:pPr>
        <w:autoSpaceDE w:val="0"/>
        <w:autoSpaceDN w:val="0"/>
        <w:adjustRightInd w:val="0"/>
        <w:spacing w:after="0" w:line="360" w:lineRule="auto"/>
        <w:jc w:val="both"/>
        <w:rPr>
          <w:rFonts w:ascii="Times New Roman" w:eastAsiaTheme="minorHAnsi" w:hAnsi="Times New Roman" w:cs="Times New Roman"/>
          <w:color w:val="000000"/>
          <w:sz w:val="28"/>
          <w:szCs w:val="28"/>
          <w:lang w:eastAsia="en-US"/>
        </w:rPr>
      </w:pPr>
      <w:r w:rsidRPr="00B72F14">
        <w:rPr>
          <w:rFonts w:ascii="Times New Roman" w:eastAsiaTheme="minorHAnsi" w:hAnsi="Times New Roman" w:cs="Times New Roman"/>
          <w:color w:val="000000"/>
          <w:sz w:val="28"/>
          <w:szCs w:val="28"/>
          <w:lang w:eastAsia="en-US"/>
        </w:rPr>
        <w:t xml:space="preserve">1.3. </w:t>
      </w:r>
      <w:proofErr w:type="gramStart"/>
      <w:r w:rsidRPr="00B72F14">
        <w:rPr>
          <w:rFonts w:ascii="Times New Roman" w:eastAsiaTheme="minorHAnsi" w:hAnsi="Times New Roman" w:cs="Times New Roman"/>
          <w:color w:val="000000"/>
          <w:sz w:val="28"/>
          <w:szCs w:val="28"/>
          <w:lang w:eastAsia="en-US"/>
        </w:rPr>
        <w:t xml:space="preserve">Выпускная квалификационная работа (далее – </w:t>
      </w:r>
      <w:proofErr w:type="spellStart"/>
      <w:r w:rsidRPr="00B72F14">
        <w:rPr>
          <w:rFonts w:ascii="Times New Roman" w:eastAsiaTheme="minorHAnsi" w:hAnsi="Times New Roman" w:cs="Times New Roman"/>
          <w:color w:val="000000"/>
          <w:sz w:val="28"/>
          <w:szCs w:val="28"/>
          <w:lang w:eastAsia="en-US"/>
        </w:rPr>
        <w:t>ВКР</w:t>
      </w:r>
      <w:proofErr w:type="spellEnd"/>
      <w:r w:rsidRPr="00B72F14">
        <w:rPr>
          <w:rFonts w:ascii="Times New Roman" w:eastAsiaTheme="minorHAnsi" w:hAnsi="Times New Roman" w:cs="Times New Roman"/>
          <w:color w:val="000000"/>
          <w:sz w:val="28"/>
          <w:szCs w:val="28"/>
          <w:lang w:eastAsia="en-US"/>
        </w:rPr>
        <w:t xml:space="preserve">) представляет собой выполненную обучающимся (несколькими обучающимися совместно) работу, демонстрирующую уровень подготовленности выпускника к самостоятельной профессиональной деятельности. </w:t>
      </w:r>
      <w:proofErr w:type="gramEnd"/>
    </w:p>
    <w:p w:rsidR="00B72F14" w:rsidRPr="00B72F14" w:rsidRDefault="00B72F14" w:rsidP="00B72F14">
      <w:pPr>
        <w:autoSpaceDE w:val="0"/>
        <w:autoSpaceDN w:val="0"/>
        <w:adjustRightInd w:val="0"/>
        <w:spacing w:after="0" w:line="360" w:lineRule="auto"/>
        <w:jc w:val="both"/>
        <w:rPr>
          <w:rFonts w:ascii="Times New Roman" w:eastAsiaTheme="minorHAnsi" w:hAnsi="Times New Roman" w:cs="Times New Roman"/>
          <w:i/>
          <w:sz w:val="28"/>
          <w:szCs w:val="28"/>
          <w:lang w:eastAsia="en-US"/>
        </w:rPr>
      </w:pPr>
      <w:r w:rsidRPr="00B72F14">
        <w:rPr>
          <w:rFonts w:ascii="Times New Roman" w:eastAsiaTheme="minorHAnsi" w:hAnsi="Times New Roman" w:cs="Times New Roman"/>
          <w:color w:val="000000"/>
          <w:sz w:val="28"/>
          <w:szCs w:val="28"/>
          <w:lang w:eastAsia="en-US"/>
        </w:rPr>
        <w:t xml:space="preserve">1.4 Вид выпускной квалификационной работы – </w:t>
      </w:r>
      <w:r w:rsidRPr="00B72F14">
        <w:rPr>
          <w:rFonts w:ascii="Times New Roman" w:eastAsiaTheme="minorHAnsi" w:hAnsi="Times New Roman" w:cs="Times New Roman"/>
          <w:i/>
          <w:sz w:val="28"/>
          <w:szCs w:val="28"/>
          <w:lang w:eastAsia="en-US"/>
        </w:rPr>
        <w:t xml:space="preserve">бакалаврская работа </w:t>
      </w:r>
    </w:p>
    <w:p w:rsidR="00B72F14" w:rsidRPr="00B72F14" w:rsidRDefault="00B72F14" w:rsidP="00B72F14">
      <w:pPr>
        <w:autoSpaceDE w:val="0"/>
        <w:autoSpaceDN w:val="0"/>
        <w:adjustRightInd w:val="0"/>
        <w:spacing w:after="0" w:line="360" w:lineRule="auto"/>
        <w:jc w:val="both"/>
        <w:rPr>
          <w:rFonts w:ascii="Times New Roman" w:eastAsiaTheme="minorHAnsi" w:hAnsi="Times New Roman" w:cs="Times New Roman"/>
          <w:color w:val="000000"/>
          <w:sz w:val="28"/>
          <w:szCs w:val="28"/>
          <w:lang w:eastAsia="en-US"/>
        </w:rPr>
      </w:pPr>
    </w:p>
    <w:p w:rsidR="00B72F14" w:rsidRPr="00B72F14" w:rsidRDefault="00B72F14" w:rsidP="00B72F14">
      <w:pPr>
        <w:autoSpaceDE w:val="0"/>
        <w:autoSpaceDN w:val="0"/>
        <w:adjustRightInd w:val="0"/>
        <w:spacing w:after="0" w:line="360" w:lineRule="auto"/>
        <w:jc w:val="both"/>
        <w:rPr>
          <w:rFonts w:ascii="Times New Roman" w:eastAsiaTheme="minorHAnsi" w:hAnsi="Times New Roman" w:cs="Times New Roman"/>
          <w:color w:val="000000"/>
          <w:sz w:val="28"/>
          <w:szCs w:val="28"/>
          <w:lang w:eastAsia="en-US"/>
        </w:rPr>
      </w:pPr>
    </w:p>
    <w:p w:rsidR="00B72F14" w:rsidRPr="00B72F14" w:rsidRDefault="00B72F14" w:rsidP="00B72F14">
      <w:pPr>
        <w:keepNext/>
        <w:keepLines/>
        <w:spacing w:after="0" w:line="360" w:lineRule="auto"/>
        <w:jc w:val="both"/>
        <w:outlineLvl w:val="0"/>
        <w:rPr>
          <w:rFonts w:ascii="Times New Roman" w:eastAsiaTheme="majorEastAsia" w:hAnsi="Times New Roman" w:cs="Times New Roman"/>
          <w:b/>
          <w:bCs/>
          <w:sz w:val="28"/>
          <w:szCs w:val="28"/>
        </w:rPr>
      </w:pPr>
      <w:bookmarkStart w:id="6" w:name="_Toc422681492"/>
      <w:proofErr w:type="spellStart"/>
      <w:r w:rsidRPr="00B72F14">
        <w:rPr>
          <w:rFonts w:ascii="Times New Roman" w:eastAsiaTheme="majorEastAsia" w:hAnsi="Times New Roman" w:cs="Times New Roman"/>
          <w:b/>
          <w:bCs/>
          <w:sz w:val="28"/>
          <w:szCs w:val="28"/>
        </w:rPr>
        <w:t>2.Методические</w:t>
      </w:r>
      <w:proofErr w:type="spellEnd"/>
      <w:r w:rsidRPr="00B72F14">
        <w:rPr>
          <w:rFonts w:ascii="Times New Roman" w:eastAsiaTheme="majorEastAsia" w:hAnsi="Times New Roman" w:cs="Times New Roman"/>
          <w:b/>
          <w:bCs/>
          <w:sz w:val="28"/>
          <w:szCs w:val="28"/>
        </w:rPr>
        <w:t xml:space="preserve"> указания по подготовке к государственному экзамену</w:t>
      </w:r>
      <w:bookmarkEnd w:id="6"/>
    </w:p>
    <w:p w:rsidR="00B72F14" w:rsidRPr="00B72F14" w:rsidRDefault="00B72F14" w:rsidP="00B72F14">
      <w:pPr>
        <w:spacing w:after="0" w:line="360" w:lineRule="auto"/>
        <w:ind w:firstLine="709"/>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Государственный экзамен (далее ГЭ) проводится государственными экзаменационными комиссиями на открытом заседании. Заседания комиссий правомочны, если в них участвуют не менее двух третей от числа лиц, входящих в состав комиссий. Заседания комиссий проводятся председателями комиссий.</w:t>
      </w:r>
    </w:p>
    <w:p w:rsidR="00B72F14" w:rsidRPr="00B72F14" w:rsidRDefault="00B72F14" w:rsidP="00B72F14">
      <w:pPr>
        <w:spacing w:after="0" w:line="360" w:lineRule="auto"/>
        <w:ind w:firstLine="709"/>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Решения комиссий принимаются простым большинством голосов от числа лиц, входящих в состав комиссий и участвующих в заседании. При равном числе голосов председатель комиссии обладает правом решающего голоса.</w:t>
      </w:r>
    </w:p>
    <w:p w:rsidR="00B72F14" w:rsidRPr="00B72F14" w:rsidRDefault="00B72F14" w:rsidP="00B72F14">
      <w:pPr>
        <w:spacing w:after="0" w:line="360" w:lineRule="auto"/>
        <w:ind w:firstLine="709"/>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В период подготовки к экзамену студентам предоставляются необходимые консультации по каждой дисциплине, вошедшей в ГЭ. Рекомендуется в процессе самостоятельной подготовки к государственному экзамену использовать литературу, приведенную в </w:t>
      </w:r>
      <w:proofErr w:type="spellStart"/>
      <w:r w:rsidRPr="00B72F14">
        <w:rPr>
          <w:rFonts w:ascii="Times New Roman" w:hAnsi="Times New Roman" w:cs="Times New Roman"/>
          <w:color w:val="000000"/>
          <w:sz w:val="28"/>
          <w:szCs w:val="28"/>
        </w:rPr>
        <w:t>п.7</w:t>
      </w:r>
      <w:proofErr w:type="spellEnd"/>
      <w:r w:rsidRPr="00B72F14">
        <w:rPr>
          <w:rFonts w:ascii="Times New Roman" w:hAnsi="Times New Roman" w:cs="Times New Roman"/>
          <w:color w:val="000000"/>
          <w:sz w:val="28"/>
          <w:szCs w:val="28"/>
        </w:rPr>
        <w:t xml:space="preserve"> Программы </w:t>
      </w:r>
      <w:proofErr w:type="spellStart"/>
      <w:r w:rsidRPr="00B72F14">
        <w:rPr>
          <w:rFonts w:ascii="Times New Roman" w:hAnsi="Times New Roman" w:cs="Times New Roman"/>
          <w:color w:val="000000"/>
          <w:sz w:val="28"/>
          <w:szCs w:val="28"/>
        </w:rPr>
        <w:t>ГИА</w:t>
      </w:r>
      <w:proofErr w:type="spellEnd"/>
      <w:r w:rsidRPr="00B72F14">
        <w:rPr>
          <w:rFonts w:ascii="Times New Roman" w:hAnsi="Times New Roman" w:cs="Times New Roman"/>
          <w:color w:val="000000"/>
          <w:sz w:val="28"/>
          <w:szCs w:val="28"/>
        </w:rPr>
        <w:t>.</w:t>
      </w:r>
    </w:p>
    <w:p w:rsidR="00B72F14" w:rsidRPr="00B72F14" w:rsidRDefault="00B72F14" w:rsidP="00B72F14">
      <w:pPr>
        <w:spacing w:after="0" w:line="360" w:lineRule="auto"/>
        <w:ind w:firstLine="709"/>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lastRenderedPageBreak/>
        <w:t xml:space="preserve">На ГЭ студенты получают экзаменационный билет. При подготовке к ответу студенты делают необходимые записи по каждому вопросу на выданных секретарем </w:t>
      </w:r>
      <w:proofErr w:type="spellStart"/>
      <w:r w:rsidRPr="00B72F14">
        <w:rPr>
          <w:rFonts w:ascii="Times New Roman" w:hAnsi="Times New Roman" w:cs="Times New Roman"/>
          <w:color w:val="000000"/>
          <w:sz w:val="28"/>
          <w:szCs w:val="28"/>
        </w:rPr>
        <w:t>ГЭК</w:t>
      </w:r>
      <w:proofErr w:type="spellEnd"/>
      <w:r w:rsidRPr="00B72F14">
        <w:rPr>
          <w:rFonts w:ascii="Times New Roman" w:hAnsi="Times New Roman" w:cs="Times New Roman"/>
          <w:color w:val="000000"/>
          <w:sz w:val="28"/>
          <w:szCs w:val="28"/>
        </w:rPr>
        <w:t xml:space="preserve"> листах бумаги с печатью факультета.</w:t>
      </w:r>
    </w:p>
    <w:p w:rsidR="00B72F14" w:rsidRPr="00B72F14" w:rsidRDefault="00B72F14" w:rsidP="00B72F14">
      <w:pPr>
        <w:spacing w:after="0" w:line="360" w:lineRule="auto"/>
        <w:ind w:firstLine="709"/>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В структуру билетов ГЭ включены три вопроса, из них два теоретических и один практический (задача). </w:t>
      </w:r>
    </w:p>
    <w:p w:rsidR="00B72F14" w:rsidRPr="00B72F14" w:rsidRDefault="00B72F14" w:rsidP="00B72F14">
      <w:pPr>
        <w:spacing w:after="0" w:line="360" w:lineRule="auto"/>
        <w:ind w:firstLine="709"/>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На подготовку к экзамену, который проводится в устной форме, студенту дается определенное время (не менее одного часа). В процессе ответа и после его завершения по всем вопросам экзаменационного билета студенту членами </w:t>
      </w:r>
      <w:proofErr w:type="spellStart"/>
      <w:r w:rsidRPr="00B72F14">
        <w:rPr>
          <w:rFonts w:ascii="Times New Roman" w:hAnsi="Times New Roman" w:cs="Times New Roman"/>
          <w:color w:val="000000"/>
          <w:sz w:val="28"/>
          <w:szCs w:val="28"/>
        </w:rPr>
        <w:t>ГЭК</w:t>
      </w:r>
      <w:proofErr w:type="spellEnd"/>
      <w:r w:rsidRPr="00B72F14">
        <w:rPr>
          <w:rFonts w:ascii="Times New Roman" w:hAnsi="Times New Roman" w:cs="Times New Roman"/>
          <w:color w:val="000000"/>
          <w:sz w:val="28"/>
          <w:szCs w:val="28"/>
        </w:rPr>
        <w:t xml:space="preserve"> с разрешения ее председателя могут быть заданы уточняющие и дополнительные вопросы в пределах программы ГЭ.</w:t>
      </w:r>
    </w:p>
    <w:p w:rsidR="00B72F14" w:rsidRPr="00B72F14" w:rsidRDefault="00B72F14" w:rsidP="00B72F14">
      <w:pPr>
        <w:spacing w:after="0" w:line="360" w:lineRule="auto"/>
        <w:ind w:firstLine="709"/>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По завершению экзамена экзаменационная комиссия на закрытом заседании обсуждает ответ каждого студента, анализирует проставленные каждым членом </w:t>
      </w:r>
      <w:proofErr w:type="spellStart"/>
      <w:r w:rsidRPr="00B72F14">
        <w:rPr>
          <w:rFonts w:ascii="Times New Roman" w:hAnsi="Times New Roman" w:cs="Times New Roman"/>
          <w:color w:val="000000"/>
          <w:sz w:val="28"/>
          <w:szCs w:val="28"/>
        </w:rPr>
        <w:t>ГЭК</w:t>
      </w:r>
      <w:proofErr w:type="spellEnd"/>
      <w:r w:rsidRPr="00B72F14">
        <w:rPr>
          <w:rFonts w:ascii="Times New Roman" w:hAnsi="Times New Roman" w:cs="Times New Roman"/>
          <w:color w:val="000000"/>
          <w:sz w:val="28"/>
          <w:szCs w:val="28"/>
        </w:rPr>
        <w:t xml:space="preserve"> итоговые оценки и выставляет каждому студенту оценку по системе: «отлично», «хорошо», «удовлетворительно», «неудовлетворительно». </w:t>
      </w:r>
    </w:p>
    <w:p w:rsidR="00B72F14" w:rsidRPr="00B72F14" w:rsidRDefault="00B72F14" w:rsidP="00B72F14">
      <w:pPr>
        <w:spacing w:after="0" w:line="360" w:lineRule="auto"/>
        <w:ind w:firstLine="709"/>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Оценка «отлично» выставляется при соответствии сформированных компетенций требованиям </w:t>
      </w:r>
      <w:proofErr w:type="spellStart"/>
      <w:r w:rsidRPr="00B72F14">
        <w:rPr>
          <w:rFonts w:ascii="Times New Roman" w:hAnsi="Times New Roman" w:cs="Times New Roman"/>
          <w:color w:val="000000"/>
          <w:sz w:val="28"/>
          <w:szCs w:val="28"/>
        </w:rPr>
        <w:t>компетентностной</w:t>
      </w:r>
      <w:proofErr w:type="spellEnd"/>
      <w:r w:rsidRPr="00B72F14">
        <w:rPr>
          <w:rFonts w:ascii="Times New Roman" w:hAnsi="Times New Roman" w:cs="Times New Roman"/>
          <w:color w:val="000000"/>
          <w:sz w:val="28"/>
          <w:szCs w:val="28"/>
        </w:rPr>
        <w:t xml:space="preserve"> модели; выпускник готов самостоятельно решать стандартные и нестандартные профессиональные задачи по видам профессиональной деятельности. Ответы на поставленные вопросы в билете излагаются логично, последовательно и не требуют дополнительных пояснений. Делаются обоснованные выводы. </w:t>
      </w:r>
    </w:p>
    <w:p w:rsidR="00B72F14" w:rsidRPr="00B72F14" w:rsidRDefault="00B72F14" w:rsidP="00B72F14">
      <w:pPr>
        <w:spacing w:after="0" w:line="360" w:lineRule="auto"/>
        <w:ind w:firstLine="709"/>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Оценка «хорошо» ставится при </w:t>
      </w:r>
      <w:proofErr w:type="spellStart"/>
      <w:r w:rsidRPr="00B72F14">
        <w:rPr>
          <w:rFonts w:ascii="Times New Roman" w:hAnsi="Times New Roman" w:cs="Times New Roman"/>
          <w:color w:val="000000"/>
          <w:sz w:val="28"/>
          <w:szCs w:val="28"/>
        </w:rPr>
        <w:t>соответствиисформированных</w:t>
      </w:r>
      <w:proofErr w:type="spellEnd"/>
      <w:r w:rsidRPr="00B72F14">
        <w:rPr>
          <w:rFonts w:ascii="Times New Roman" w:hAnsi="Times New Roman" w:cs="Times New Roman"/>
          <w:color w:val="000000"/>
          <w:sz w:val="28"/>
          <w:szCs w:val="28"/>
        </w:rPr>
        <w:t xml:space="preserve"> компетенций требованиям </w:t>
      </w:r>
      <w:proofErr w:type="spellStart"/>
      <w:r w:rsidRPr="00B72F14">
        <w:rPr>
          <w:rFonts w:ascii="Times New Roman" w:hAnsi="Times New Roman" w:cs="Times New Roman"/>
          <w:color w:val="000000"/>
          <w:sz w:val="28"/>
          <w:szCs w:val="28"/>
        </w:rPr>
        <w:t>компетентностной</w:t>
      </w:r>
      <w:proofErr w:type="spellEnd"/>
      <w:r w:rsidRPr="00B72F14">
        <w:rPr>
          <w:rFonts w:ascii="Times New Roman" w:hAnsi="Times New Roman" w:cs="Times New Roman"/>
          <w:color w:val="000000"/>
          <w:sz w:val="28"/>
          <w:szCs w:val="28"/>
        </w:rPr>
        <w:t xml:space="preserve"> модели. Ответы на поставленные вопросы излагаются систематизировано и последовательно. Материал излагается уверенно. Демонстрируется умение анализировать материал, однако не все выводы носят аргументированный и доказательный характер. Соблюдаются нормы литературной речи.</w:t>
      </w:r>
    </w:p>
    <w:p w:rsidR="00B72F14" w:rsidRPr="00B72F14" w:rsidRDefault="00B72F14" w:rsidP="00B72F14">
      <w:pPr>
        <w:spacing w:after="0" w:line="360" w:lineRule="auto"/>
        <w:ind w:firstLine="709"/>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Оценка «удовлетворительно» ставится при соответствии сформированных компетенций требованиям </w:t>
      </w:r>
      <w:proofErr w:type="spellStart"/>
      <w:r w:rsidRPr="00B72F14">
        <w:rPr>
          <w:rFonts w:ascii="Times New Roman" w:hAnsi="Times New Roman" w:cs="Times New Roman"/>
          <w:color w:val="000000"/>
          <w:sz w:val="28"/>
          <w:szCs w:val="28"/>
        </w:rPr>
        <w:t>компетентностной</w:t>
      </w:r>
      <w:proofErr w:type="spellEnd"/>
      <w:r w:rsidRPr="00B72F14">
        <w:rPr>
          <w:rFonts w:ascii="Times New Roman" w:hAnsi="Times New Roman" w:cs="Times New Roman"/>
          <w:color w:val="000000"/>
          <w:sz w:val="28"/>
          <w:szCs w:val="28"/>
        </w:rPr>
        <w:t xml:space="preserve"> модели; </w:t>
      </w:r>
      <w:r w:rsidRPr="00B72F14">
        <w:rPr>
          <w:rFonts w:ascii="Times New Roman" w:hAnsi="Times New Roman" w:cs="Times New Roman"/>
          <w:color w:val="000000"/>
          <w:sz w:val="28"/>
          <w:szCs w:val="28"/>
        </w:rPr>
        <w:lastRenderedPageBreak/>
        <w:t>выпускник способен решать определенные профессиональные задачи в соответствии с видами профессиональной деятельности. Допускаются нарушения в последовательности изложения. Демонстрируются поверхностные знания вопроса. Имеются затруднения с выводами. Допускаются нарушения норм литературной речи.</w:t>
      </w:r>
    </w:p>
    <w:p w:rsidR="00B72F14" w:rsidRPr="00B72F14" w:rsidRDefault="00B72F14" w:rsidP="00B72F14">
      <w:pPr>
        <w:spacing w:after="0" w:line="360" w:lineRule="auto"/>
        <w:ind w:firstLine="709"/>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Оценка «неудовлетворительно» ставится при несоответствии сформированных компетенций требованиям </w:t>
      </w:r>
      <w:proofErr w:type="spellStart"/>
      <w:r w:rsidRPr="00B72F14">
        <w:rPr>
          <w:rFonts w:ascii="Times New Roman" w:hAnsi="Times New Roman" w:cs="Times New Roman"/>
          <w:color w:val="000000"/>
          <w:sz w:val="28"/>
          <w:szCs w:val="28"/>
        </w:rPr>
        <w:t>компетентностной</w:t>
      </w:r>
      <w:proofErr w:type="spellEnd"/>
      <w:r w:rsidRPr="00B72F14">
        <w:rPr>
          <w:rFonts w:ascii="Times New Roman" w:hAnsi="Times New Roman" w:cs="Times New Roman"/>
          <w:color w:val="000000"/>
          <w:sz w:val="28"/>
          <w:szCs w:val="28"/>
        </w:rPr>
        <w:t xml:space="preserve"> модели и требованиям </w:t>
      </w:r>
      <w:proofErr w:type="spellStart"/>
      <w:r w:rsidRPr="00B72F14">
        <w:rPr>
          <w:rFonts w:ascii="Times New Roman" w:hAnsi="Times New Roman" w:cs="Times New Roman"/>
          <w:color w:val="000000"/>
          <w:sz w:val="28"/>
          <w:szCs w:val="28"/>
        </w:rPr>
        <w:t>ФГОС</w:t>
      </w:r>
      <w:proofErr w:type="spellEnd"/>
      <w:r w:rsidRPr="00B72F14">
        <w:rPr>
          <w:rFonts w:ascii="Times New Roman" w:hAnsi="Times New Roman" w:cs="Times New Roman"/>
          <w:color w:val="000000"/>
          <w:sz w:val="28"/>
          <w:szCs w:val="28"/>
        </w:rPr>
        <w:t xml:space="preserve"> </w:t>
      </w:r>
      <w:proofErr w:type="gramStart"/>
      <w:r w:rsidRPr="00B72F14">
        <w:rPr>
          <w:rFonts w:ascii="Times New Roman" w:hAnsi="Times New Roman" w:cs="Times New Roman"/>
          <w:color w:val="000000"/>
          <w:sz w:val="28"/>
          <w:szCs w:val="28"/>
        </w:rPr>
        <w:t>ВО</w:t>
      </w:r>
      <w:proofErr w:type="gramEnd"/>
      <w:r w:rsidRPr="00B72F14">
        <w:rPr>
          <w:rFonts w:ascii="Times New Roman" w:hAnsi="Times New Roman" w:cs="Times New Roman"/>
          <w:color w:val="000000"/>
          <w:sz w:val="28"/>
          <w:szCs w:val="28"/>
        </w:rPr>
        <w:t xml:space="preserve"> направления 38.03.02 «</w:t>
      </w:r>
      <w:proofErr w:type="spellStart"/>
      <w:r w:rsidRPr="00B72F14">
        <w:rPr>
          <w:rFonts w:ascii="Times New Roman" w:hAnsi="Times New Roman" w:cs="Times New Roman"/>
          <w:color w:val="000000"/>
          <w:sz w:val="28"/>
          <w:szCs w:val="28"/>
        </w:rPr>
        <w:t>Менедмжент</w:t>
      </w:r>
      <w:proofErr w:type="spellEnd"/>
      <w:r w:rsidRPr="00B72F14">
        <w:rPr>
          <w:rFonts w:ascii="Times New Roman" w:hAnsi="Times New Roman" w:cs="Times New Roman"/>
          <w:color w:val="000000"/>
          <w:sz w:val="28"/>
          <w:szCs w:val="28"/>
        </w:rPr>
        <w:t>»; выпускник не готов решать профессиональные задачи в соответствии с видами профессиональной деятельности. Материал излагается непоследовательно, сбивчиво, не представляет определенной системы знаний. Имеются заметные нарушения норм литературной речи.</w:t>
      </w:r>
    </w:p>
    <w:p w:rsidR="00B72F14" w:rsidRPr="00B72F14" w:rsidRDefault="00B72F14" w:rsidP="00B72F14">
      <w:pPr>
        <w:spacing w:after="0" w:line="360" w:lineRule="auto"/>
        <w:ind w:firstLine="709"/>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В случае несовпадения мнений членов </w:t>
      </w:r>
      <w:proofErr w:type="spellStart"/>
      <w:r w:rsidRPr="00B72F14">
        <w:rPr>
          <w:rFonts w:ascii="Times New Roman" w:hAnsi="Times New Roman" w:cs="Times New Roman"/>
          <w:color w:val="000000"/>
          <w:sz w:val="28"/>
          <w:szCs w:val="28"/>
        </w:rPr>
        <w:t>ГЭК</w:t>
      </w:r>
      <w:proofErr w:type="spellEnd"/>
      <w:r w:rsidRPr="00B72F14">
        <w:rPr>
          <w:rFonts w:ascii="Times New Roman" w:hAnsi="Times New Roman" w:cs="Times New Roman"/>
          <w:color w:val="000000"/>
          <w:sz w:val="28"/>
          <w:szCs w:val="28"/>
        </w:rPr>
        <w:t xml:space="preserve"> по итоговой оценке решение принимается большинством голосов. При равном числе голосов голос председателя считается решающим. Итоговая оценка по экзамену заносится в протокол заседания </w:t>
      </w:r>
      <w:proofErr w:type="spellStart"/>
      <w:r w:rsidRPr="00B72F14">
        <w:rPr>
          <w:rFonts w:ascii="Times New Roman" w:hAnsi="Times New Roman" w:cs="Times New Roman"/>
          <w:color w:val="000000"/>
          <w:sz w:val="28"/>
          <w:szCs w:val="28"/>
        </w:rPr>
        <w:t>ГЭК</w:t>
      </w:r>
      <w:proofErr w:type="spellEnd"/>
      <w:r w:rsidRPr="00B72F14">
        <w:rPr>
          <w:rFonts w:ascii="Times New Roman" w:hAnsi="Times New Roman" w:cs="Times New Roman"/>
          <w:color w:val="000000"/>
          <w:sz w:val="28"/>
          <w:szCs w:val="28"/>
        </w:rPr>
        <w:t xml:space="preserve">, сообщается студенту и проставляется в зачетную книжку студента, где расписываются председатель и все члены </w:t>
      </w:r>
      <w:proofErr w:type="spellStart"/>
      <w:r w:rsidRPr="00B72F14">
        <w:rPr>
          <w:rFonts w:ascii="Times New Roman" w:hAnsi="Times New Roman" w:cs="Times New Roman"/>
          <w:color w:val="000000"/>
          <w:sz w:val="28"/>
          <w:szCs w:val="28"/>
        </w:rPr>
        <w:t>ГЭК</w:t>
      </w:r>
      <w:proofErr w:type="spellEnd"/>
      <w:r w:rsidRPr="00B72F14">
        <w:rPr>
          <w:rFonts w:ascii="Times New Roman" w:hAnsi="Times New Roman" w:cs="Times New Roman"/>
          <w:color w:val="000000"/>
          <w:sz w:val="28"/>
          <w:szCs w:val="28"/>
        </w:rPr>
        <w:t>.</w:t>
      </w:r>
    </w:p>
    <w:p w:rsidR="00B72F14" w:rsidRPr="00B72F14" w:rsidRDefault="00B72F14" w:rsidP="00B72F14">
      <w:pPr>
        <w:spacing w:after="0" w:line="360" w:lineRule="auto"/>
        <w:ind w:firstLine="709"/>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Выпускники, непрошедшие аттестационного испытания, допускаются к ним повторно в соответствии с действующим в РГЭУ (РИНХ) порядком.</w:t>
      </w:r>
    </w:p>
    <w:p w:rsidR="00B72F14" w:rsidRPr="00B72F14" w:rsidRDefault="00B72F14" w:rsidP="00B72F14">
      <w:pPr>
        <w:keepNext/>
        <w:keepLines/>
        <w:spacing w:before="480" w:after="0" w:line="360" w:lineRule="auto"/>
        <w:outlineLvl w:val="0"/>
        <w:rPr>
          <w:rFonts w:asciiTheme="majorHAnsi" w:eastAsiaTheme="majorEastAsia" w:hAnsiTheme="majorHAnsi" w:cstheme="majorBidi"/>
          <w:b/>
          <w:bCs/>
          <w:sz w:val="28"/>
          <w:szCs w:val="28"/>
        </w:rPr>
      </w:pPr>
      <w:bookmarkStart w:id="7" w:name="_Toc422681493"/>
      <w:r w:rsidRPr="00B72F14">
        <w:rPr>
          <w:rFonts w:asciiTheme="majorHAnsi" w:eastAsiaTheme="majorEastAsia" w:hAnsiTheme="majorHAnsi" w:cstheme="majorBidi"/>
          <w:b/>
          <w:bCs/>
          <w:sz w:val="28"/>
          <w:szCs w:val="28"/>
        </w:rPr>
        <w:t xml:space="preserve">3. Структура и оформление </w:t>
      </w:r>
      <w:proofErr w:type="spellStart"/>
      <w:r w:rsidRPr="00B72F14">
        <w:rPr>
          <w:rFonts w:asciiTheme="majorHAnsi" w:eastAsiaTheme="majorEastAsia" w:hAnsiTheme="majorHAnsi" w:cstheme="majorBidi"/>
          <w:b/>
          <w:bCs/>
          <w:sz w:val="28"/>
          <w:szCs w:val="28"/>
        </w:rPr>
        <w:t>ВКР</w:t>
      </w:r>
      <w:bookmarkEnd w:id="7"/>
      <w:proofErr w:type="spellEnd"/>
    </w:p>
    <w:p w:rsidR="00B72F14" w:rsidRPr="00B72F14" w:rsidRDefault="00B72F14" w:rsidP="00B72F14">
      <w:pPr>
        <w:shd w:val="clear" w:color="auto" w:fill="FFFFFF"/>
        <w:tabs>
          <w:tab w:val="left" w:pos="1080"/>
        </w:tabs>
        <w:spacing w:after="0" w:line="240" w:lineRule="auto"/>
        <w:ind w:firstLine="567"/>
        <w:jc w:val="both"/>
        <w:rPr>
          <w:rFonts w:ascii="Times New Roman" w:hAnsi="Times New Roman" w:cs="Times New Roman"/>
          <w:sz w:val="28"/>
          <w:szCs w:val="28"/>
        </w:rPr>
      </w:pPr>
      <w:bookmarkStart w:id="8" w:name="_Toc24959371"/>
      <w:r w:rsidRPr="00B72F14">
        <w:rPr>
          <w:rFonts w:ascii="Times New Roman" w:hAnsi="Times New Roman" w:cs="Times New Roman"/>
          <w:sz w:val="28"/>
          <w:szCs w:val="28"/>
        </w:rPr>
        <w:t xml:space="preserve">Выпускная квалификационная работа бакалавра представляет собой самостоятельное законченное исследование на заданную (выбранную) тему, написанное студентом под руководством научного руководителя, свидетельствующее об умении выпускника работать с литературой, обобщать и анализировать фактический материал, используя теоретические знания и практические навыки, полученные при освоении профессиональной образовательной программы. </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ab/>
        <w:t xml:space="preserve"> Выпускная квалификационная работа состоит из следующих документов:</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 титульный лист;</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lastRenderedPageBreak/>
        <w:t xml:space="preserve">- задание на </w:t>
      </w:r>
      <w:proofErr w:type="spellStart"/>
      <w:r w:rsidRPr="00B72F14">
        <w:rPr>
          <w:rFonts w:ascii="Times New Roman" w:hAnsi="Times New Roman" w:cs="Times New Roman"/>
          <w:sz w:val="28"/>
          <w:szCs w:val="24"/>
        </w:rPr>
        <w:t>ВКР</w:t>
      </w:r>
      <w:proofErr w:type="spellEnd"/>
      <w:r w:rsidRPr="00B72F14">
        <w:rPr>
          <w:rFonts w:ascii="Times New Roman" w:hAnsi="Times New Roman" w:cs="Times New Roman"/>
          <w:sz w:val="28"/>
          <w:szCs w:val="24"/>
        </w:rPr>
        <w:t>;</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 аннотация;</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 содержание;</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 введение;</w:t>
      </w:r>
    </w:p>
    <w:p w:rsidR="00B72F14" w:rsidRPr="00B72F14" w:rsidRDefault="00B72F14" w:rsidP="00672928">
      <w:pPr>
        <w:numPr>
          <w:ilvl w:val="0"/>
          <w:numId w:val="25"/>
        </w:numPr>
        <w:shd w:val="clear" w:color="auto" w:fill="FFFFFF"/>
        <w:spacing w:after="0" w:line="240" w:lineRule="auto"/>
        <w:ind w:left="240" w:hanging="240"/>
        <w:jc w:val="both"/>
        <w:rPr>
          <w:rFonts w:ascii="Times New Roman" w:hAnsi="Times New Roman" w:cs="Times New Roman"/>
          <w:sz w:val="26"/>
          <w:szCs w:val="24"/>
        </w:rPr>
      </w:pPr>
      <w:r w:rsidRPr="00B72F14">
        <w:rPr>
          <w:rFonts w:ascii="Times New Roman" w:hAnsi="Times New Roman" w:cs="Times New Roman"/>
          <w:sz w:val="28"/>
          <w:szCs w:val="24"/>
        </w:rPr>
        <w:t xml:space="preserve">разделы основной части в соответствии с утверждённым заданием на </w:t>
      </w:r>
      <w:proofErr w:type="spellStart"/>
      <w:r w:rsidRPr="00B72F14">
        <w:rPr>
          <w:rFonts w:ascii="Times New Roman" w:hAnsi="Times New Roman" w:cs="Times New Roman"/>
          <w:sz w:val="28"/>
          <w:szCs w:val="24"/>
        </w:rPr>
        <w:t>ВКР</w:t>
      </w:r>
      <w:proofErr w:type="spellEnd"/>
      <w:r w:rsidRPr="00B72F14">
        <w:rPr>
          <w:rFonts w:ascii="Times New Roman" w:hAnsi="Times New Roman" w:cs="Times New Roman"/>
          <w:sz w:val="28"/>
          <w:szCs w:val="24"/>
        </w:rPr>
        <w:t>;</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 заключение;</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 список использованных источников;</w:t>
      </w:r>
    </w:p>
    <w:p w:rsidR="00B72F14" w:rsidRPr="00B72F14" w:rsidRDefault="00B72F14" w:rsidP="00672928">
      <w:pPr>
        <w:numPr>
          <w:ilvl w:val="0"/>
          <w:numId w:val="24"/>
        </w:numPr>
        <w:shd w:val="clear" w:color="auto" w:fill="FFFFFF"/>
        <w:spacing w:after="0" w:line="240" w:lineRule="auto"/>
        <w:ind w:left="240" w:hanging="240"/>
        <w:jc w:val="both"/>
        <w:rPr>
          <w:rFonts w:ascii="Times New Roman" w:hAnsi="Times New Roman" w:cs="Times New Roman"/>
          <w:sz w:val="26"/>
          <w:szCs w:val="24"/>
        </w:rPr>
      </w:pPr>
      <w:r w:rsidRPr="00B72F14">
        <w:rPr>
          <w:rFonts w:ascii="Times New Roman" w:hAnsi="Times New Roman" w:cs="Times New Roman"/>
          <w:sz w:val="28"/>
          <w:szCs w:val="24"/>
        </w:rPr>
        <w:t>приложения (если имеются в наличии).</w:t>
      </w:r>
    </w:p>
    <w:p w:rsidR="00B72F14" w:rsidRPr="00B72F14" w:rsidRDefault="00B72F14" w:rsidP="00B72F14">
      <w:pPr>
        <w:shd w:val="clear" w:color="auto" w:fill="FFFFFF"/>
        <w:tabs>
          <w:tab w:val="left" w:pos="1080"/>
        </w:tabs>
        <w:spacing w:after="0" w:line="240" w:lineRule="auto"/>
        <w:ind w:firstLine="567"/>
        <w:jc w:val="both"/>
        <w:rPr>
          <w:rFonts w:ascii="Times New Roman" w:hAnsi="Times New Roman" w:cs="Times New Roman"/>
          <w:color w:val="000000"/>
          <w:spacing w:val="2"/>
          <w:sz w:val="28"/>
          <w:szCs w:val="28"/>
        </w:rPr>
      </w:pPr>
      <w:r w:rsidRPr="00B72F14">
        <w:rPr>
          <w:rFonts w:ascii="Times New Roman" w:hAnsi="Times New Roman" w:cs="Times New Roman"/>
          <w:color w:val="000000"/>
          <w:spacing w:val="2"/>
          <w:sz w:val="28"/>
          <w:szCs w:val="28"/>
        </w:rPr>
        <w:t xml:space="preserve">Оформление работы должно соответствовать требованиям, изложенным в соответствующих разделах настоящих методических рекомендаций. </w:t>
      </w:r>
    </w:p>
    <w:p w:rsidR="00B72F14" w:rsidRPr="00B72F14" w:rsidRDefault="00B72F14" w:rsidP="00B72F14">
      <w:pPr>
        <w:shd w:val="clear" w:color="auto" w:fill="FFFFFF"/>
        <w:tabs>
          <w:tab w:val="left" w:pos="1080"/>
        </w:tabs>
        <w:spacing w:after="0" w:line="240" w:lineRule="auto"/>
        <w:ind w:firstLine="567"/>
        <w:jc w:val="both"/>
        <w:rPr>
          <w:rFonts w:ascii="Times New Roman" w:hAnsi="Times New Roman" w:cs="Times New Roman"/>
          <w:sz w:val="28"/>
          <w:szCs w:val="28"/>
        </w:rPr>
      </w:pPr>
      <w:r w:rsidRPr="00B72F14">
        <w:rPr>
          <w:rFonts w:ascii="Times New Roman" w:hAnsi="Times New Roman" w:cs="Times New Roman"/>
          <w:color w:val="000000"/>
          <w:spacing w:val="6"/>
          <w:sz w:val="28"/>
          <w:szCs w:val="28"/>
        </w:rPr>
        <w:t xml:space="preserve">Тема </w:t>
      </w:r>
      <w:proofErr w:type="gramStart"/>
      <w:r w:rsidRPr="00B72F14">
        <w:rPr>
          <w:rFonts w:ascii="Times New Roman" w:hAnsi="Times New Roman" w:cs="Times New Roman"/>
          <w:color w:val="000000"/>
          <w:spacing w:val="6"/>
          <w:sz w:val="28"/>
          <w:szCs w:val="28"/>
        </w:rPr>
        <w:t>бакалаврской</w:t>
      </w:r>
      <w:proofErr w:type="gramEnd"/>
      <w:r w:rsidRPr="00B72F14">
        <w:rPr>
          <w:rFonts w:ascii="Times New Roman" w:hAnsi="Times New Roman" w:cs="Times New Roman"/>
          <w:color w:val="000000"/>
          <w:spacing w:val="6"/>
          <w:sz w:val="28"/>
          <w:szCs w:val="28"/>
        </w:rPr>
        <w:t xml:space="preserve"> </w:t>
      </w:r>
      <w:proofErr w:type="spellStart"/>
      <w:r w:rsidRPr="00B72F14">
        <w:rPr>
          <w:rFonts w:ascii="Times New Roman" w:hAnsi="Times New Roman" w:cs="Times New Roman"/>
          <w:color w:val="000000"/>
          <w:spacing w:val="6"/>
          <w:sz w:val="28"/>
          <w:szCs w:val="28"/>
        </w:rPr>
        <w:t>работыутверждается</w:t>
      </w:r>
      <w:proofErr w:type="spellEnd"/>
      <w:r w:rsidRPr="00B72F14">
        <w:rPr>
          <w:rFonts w:ascii="Times New Roman" w:hAnsi="Times New Roman" w:cs="Times New Roman"/>
          <w:color w:val="000000"/>
          <w:spacing w:val="6"/>
          <w:sz w:val="28"/>
          <w:szCs w:val="28"/>
        </w:rPr>
        <w:t xml:space="preserve"> приказом РГЭУ (РИНХ)</w:t>
      </w:r>
      <w:r w:rsidRPr="00B72F14">
        <w:rPr>
          <w:rFonts w:ascii="Times New Roman" w:hAnsi="Times New Roman" w:cs="Times New Roman"/>
          <w:spacing w:val="-3"/>
          <w:sz w:val="28"/>
          <w:szCs w:val="28"/>
        </w:rPr>
        <w:t>.</w:t>
      </w:r>
    </w:p>
    <w:p w:rsidR="00B72F14" w:rsidRPr="00B72F14" w:rsidRDefault="00B72F14" w:rsidP="00B72F14">
      <w:pPr>
        <w:shd w:val="clear" w:color="auto" w:fill="FFFFFF"/>
        <w:tabs>
          <w:tab w:val="left" w:pos="1080"/>
        </w:tabs>
        <w:spacing w:after="0" w:line="240" w:lineRule="auto"/>
        <w:ind w:firstLine="567"/>
        <w:jc w:val="both"/>
        <w:rPr>
          <w:rFonts w:ascii="Times New Roman" w:hAnsi="Times New Roman" w:cs="Times New Roman"/>
          <w:sz w:val="28"/>
          <w:szCs w:val="28"/>
        </w:rPr>
      </w:pPr>
      <w:r w:rsidRPr="00B72F14">
        <w:rPr>
          <w:rFonts w:ascii="Times New Roman" w:hAnsi="Times New Roman" w:cs="Times New Roman"/>
          <w:b/>
          <w:spacing w:val="-1"/>
          <w:sz w:val="28"/>
          <w:szCs w:val="28"/>
        </w:rPr>
        <w:t>Объем бакалаврской работ</w:t>
      </w:r>
      <w:proofErr w:type="gramStart"/>
      <w:r w:rsidRPr="00B72F14">
        <w:rPr>
          <w:rFonts w:ascii="Times New Roman" w:hAnsi="Times New Roman" w:cs="Times New Roman"/>
          <w:b/>
          <w:spacing w:val="-1"/>
          <w:sz w:val="28"/>
          <w:szCs w:val="28"/>
        </w:rPr>
        <w:t>ы–</w:t>
      </w:r>
      <w:proofErr w:type="gramEnd"/>
      <w:r w:rsidRPr="00B72F14">
        <w:rPr>
          <w:rFonts w:ascii="Times New Roman" w:hAnsi="Times New Roman" w:cs="Times New Roman"/>
          <w:b/>
          <w:spacing w:val="-1"/>
          <w:sz w:val="28"/>
          <w:szCs w:val="28"/>
        </w:rPr>
        <w:t xml:space="preserve"> не менее 60 страниц </w:t>
      </w:r>
      <w:r w:rsidRPr="00B72F14">
        <w:rPr>
          <w:rFonts w:ascii="Times New Roman" w:hAnsi="Times New Roman" w:cs="Times New Roman"/>
          <w:spacing w:val="-3"/>
          <w:sz w:val="28"/>
          <w:szCs w:val="28"/>
        </w:rPr>
        <w:t>печатного текста (не включая Список  использованных источников и приложения).</w:t>
      </w:r>
    </w:p>
    <w:bookmarkEnd w:id="8"/>
    <w:p w:rsidR="00B72F14" w:rsidRPr="00B72F14" w:rsidRDefault="00B72F14" w:rsidP="00B72F14">
      <w:pPr>
        <w:shd w:val="clear" w:color="auto" w:fill="FFFFFF"/>
        <w:spacing w:after="0" w:line="240" w:lineRule="auto"/>
        <w:ind w:firstLine="567"/>
        <w:jc w:val="both"/>
        <w:rPr>
          <w:rFonts w:ascii="Times New Roman" w:hAnsi="Times New Roman" w:cs="Times New Roman"/>
          <w:color w:val="000000"/>
          <w:sz w:val="28"/>
          <w:szCs w:val="28"/>
        </w:rPr>
      </w:pPr>
      <w:r w:rsidRPr="00B72F14">
        <w:rPr>
          <w:rFonts w:ascii="Times New Roman" w:hAnsi="Times New Roman" w:cs="Times New Roman"/>
          <w:sz w:val="28"/>
          <w:szCs w:val="28"/>
        </w:rPr>
        <w:t>Выпускная квалификационная работа</w:t>
      </w:r>
      <w:r w:rsidRPr="00B72F14">
        <w:rPr>
          <w:rFonts w:ascii="Times New Roman" w:hAnsi="Times New Roman" w:cs="Times New Roman"/>
          <w:color w:val="000000"/>
          <w:spacing w:val="2"/>
          <w:sz w:val="28"/>
          <w:szCs w:val="28"/>
        </w:rPr>
        <w:t xml:space="preserve"> </w:t>
      </w:r>
      <w:proofErr w:type="spellStart"/>
      <w:r w:rsidRPr="00B72F14">
        <w:rPr>
          <w:rFonts w:ascii="Times New Roman" w:hAnsi="Times New Roman" w:cs="Times New Roman"/>
          <w:color w:val="000000"/>
          <w:spacing w:val="2"/>
          <w:sz w:val="28"/>
          <w:szCs w:val="28"/>
        </w:rPr>
        <w:t>бакалавра</w:t>
      </w:r>
      <w:r w:rsidRPr="00B72F14">
        <w:rPr>
          <w:rFonts w:ascii="Times New Roman" w:hAnsi="Times New Roman" w:cs="Times New Roman"/>
          <w:color w:val="000000"/>
          <w:spacing w:val="-2"/>
          <w:sz w:val="28"/>
          <w:szCs w:val="28"/>
        </w:rPr>
        <w:t>подлежит</w:t>
      </w:r>
      <w:proofErr w:type="spellEnd"/>
      <w:r w:rsidRPr="00B72F14">
        <w:rPr>
          <w:rFonts w:ascii="Times New Roman" w:hAnsi="Times New Roman" w:cs="Times New Roman"/>
          <w:color w:val="000000"/>
          <w:spacing w:val="-2"/>
          <w:sz w:val="28"/>
          <w:szCs w:val="28"/>
        </w:rPr>
        <w:t xml:space="preserve"> </w:t>
      </w:r>
      <w:r w:rsidRPr="00B72F14">
        <w:rPr>
          <w:rFonts w:ascii="Times New Roman" w:hAnsi="Times New Roman" w:cs="Times New Roman"/>
          <w:b/>
          <w:color w:val="000000"/>
          <w:spacing w:val="-2"/>
          <w:sz w:val="28"/>
          <w:szCs w:val="28"/>
        </w:rPr>
        <w:t>обязательному рецензированию</w:t>
      </w:r>
      <w:r w:rsidRPr="00B72F14">
        <w:rPr>
          <w:rFonts w:ascii="Times New Roman" w:hAnsi="Times New Roman" w:cs="Times New Roman"/>
          <w:color w:val="000000"/>
          <w:spacing w:val="2"/>
          <w:sz w:val="28"/>
          <w:szCs w:val="28"/>
        </w:rPr>
        <w:t xml:space="preserve">, </w:t>
      </w:r>
      <w:r w:rsidRPr="00B72F14">
        <w:rPr>
          <w:rFonts w:ascii="Times New Roman" w:hAnsi="Times New Roman" w:cs="Times New Roman"/>
          <w:sz w:val="28"/>
          <w:szCs w:val="28"/>
        </w:rPr>
        <w:t xml:space="preserve">имеет </w:t>
      </w:r>
      <w:r w:rsidRPr="00B72F14">
        <w:rPr>
          <w:rFonts w:ascii="Times New Roman" w:hAnsi="Times New Roman" w:cs="Times New Roman"/>
          <w:color w:val="000000"/>
          <w:sz w:val="28"/>
          <w:szCs w:val="28"/>
        </w:rPr>
        <w:t xml:space="preserve">общепринятую структуру и состоит из введения, основной части и заключения. </w:t>
      </w:r>
    </w:p>
    <w:p w:rsidR="00B72F14" w:rsidRPr="00B72F14" w:rsidRDefault="00B72F14" w:rsidP="00B72F14">
      <w:pPr>
        <w:spacing w:after="0" w:line="240" w:lineRule="auto"/>
        <w:jc w:val="center"/>
        <w:rPr>
          <w:rFonts w:ascii="TimesNewRoman,Bold" w:hAnsi="TimesNewRoman,Bold" w:cs="Times New Roman"/>
          <w:b/>
          <w:sz w:val="32"/>
          <w:szCs w:val="24"/>
        </w:rPr>
      </w:pPr>
    </w:p>
    <w:p w:rsidR="00B72F14" w:rsidRPr="00B72F14" w:rsidRDefault="00B72F14" w:rsidP="00B72F14">
      <w:pPr>
        <w:spacing w:after="0" w:line="240" w:lineRule="auto"/>
        <w:ind w:firstLine="708"/>
        <w:jc w:val="both"/>
        <w:rPr>
          <w:rFonts w:ascii="Times New Roman" w:hAnsi="Times New Roman" w:cs="Times New Roman"/>
          <w:b/>
          <w:sz w:val="28"/>
          <w:szCs w:val="28"/>
        </w:rPr>
      </w:pPr>
      <w:r w:rsidRPr="00B72F14">
        <w:rPr>
          <w:rFonts w:ascii="Times New Roman" w:hAnsi="Times New Roman" w:cs="Times New Roman"/>
          <w:b/>
          <w:sz w:val="28"/>
          <w:szCs w:val="28"/>
        </w:rPr>
        <w:t xml:space="preserve">Титульный лист. </w:t>
      </w:r>
      <w:r w:rsidRPr="00B72F14">
        <w:rPr>
          <w:rFonts w:ascii="Times New Roman" w:hAnsi="Times New Roman" w:cs="Times New Roman"/>
          <w:sz w:val="28"/>
          <w:szCs w:val="28"/>
        </w:rPr>
        <w:t xml:space="preserve">Титульный лист  является первой </w:t>
      </w:r>
      <w:proofErr w:type="spellStart"/>
      <w:r w:rsidRPr="00B72F14">
        <w:rPr>
          <w:rFonts w:ascii="Times New Roman" w:hAnsi="Times New Roman" w:cs="Times New Roman"/>
          <w:sz w:val="28"/>
          <w:szCs w:val="28"/>
        </w:rPr>
        <w:t>страницей</w:t>
      </w:r>
      <w:proofErr w:type="gramStart"/>
      <w:r w:rsidRPr="00B72F14">
        <w:rPr>
          <w:rFonts w:ascii="Times New Roman" w:hAnsi="Times New Roman" w:cs="Times New Roman"/>
          <w:sz w:val="28"/>
          <w:szCs w:val="28"/>
        </w:rPr>
        <w:t>.Н</w:t>
      </w:r>
      <w:proofErr w:type="gramEnd"/>
      <w:r w:rsidRPr="00B72F14">
        <w:rPr>
          <w:rFonts w:ascii="Times New Roman" w:hAnsi="Times New Roman" w:cs="Times New Roman"/>
          <w:sz w:val="28"/>
          <w:szCs w:val="28"/>
        </w:rPr>
        <w:t>а</w:t>
      </w:r>
      <w:proofErr w:type="spellEnd"/>
      <w:r w:rsidRPr="00B72F14">
        <w:rPr>
          <w:rFonts w:ascii="Times New Roman" w:hAnsi="Times New Roman" w:cs="Times New Roman"/>
          <w:sz w:val="28"/>
          <w:szCs w:val="28"/>
        </w:rPr>
        <w:t xml:space="preserve"> титульном листе приводят следующие сведения: </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 наименование вышестоящих организаций, в систему которых входит РГЭУ (РИНХ), Министерство образования и науки Российской Федерации (</w:t>
      </w:r>
      <w:proofErr w:type="spellStart"/>
      <w:r w:rsidRPr="00B72F14">
        <w:rPr>
          <w:rFonts w:ascii="Times New Roman" w:hAnsi="Times New Roman" w:cs="Times New Roman"/>
          <w:sz w:val="28"/>
          <w:szCs w:val="28"/>
        </w:rPr>
        <w:t>МИНОБРНАУКИ</w:t>
      </w:r>
      <w:proofErr w:type="spellEnd"/>
      <w:r w:rsidRPr="00B72F14">
        <w:rPr>
          <w:rFonts w:ascii="Times New Roman" w:hAnsi="Times New Roman" w:cs="Times New Roman"/>
          <w:sz w:val="28"/>
          <w:szCs w:val="28"/>
        </w:rPr>
        <w:t xml:space="preserve"> РОССИИ);</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 наименование организации – исполнителя </w:t>
      </w: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 xml:space="preserve">: </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РОСТОВСКИЙ ГОСУДАРСТВЕННЫЙ ЭКОНОМИЧЕСКИЙ УНИВЕРСИТЕТ (РИНХ);</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 гриф допуска к защите;</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 полная расшифровка  ФИО (фамилия, имя, отчество) автора </w:t>
      </w: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 наименование работы;</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 должности, ученые степени, ученые звания, фамилии и инициалы </w:t>
      </w:r>
      <w:proofErr w:type="spellStart"/>
      <w:r w:rsidRPr="00B72F14">
        <w:rPr>
          <w:rFonts w:ascii="Times New Roman" w:hAnsi="Times New Roman" w:cs="Times New Roman"/>
          <w:sz w:val="28"/>
          <w:szCs w:val="28"/>
        </w:rPr>
        <w:t>руководителякафедры</w:t>
      </w:r>
      <w:proofErr w:type="spellEnd"/>
      <w:r w:rsidRPr="00B72F14">
        <w:rPr>
          <w:rFonts w:ascii="Times New Roman" w:hAnsi="Times New Roman" w:cs="Times New Roman"/>
          <w:sz w:val="28"/>
          <w:szCs w:val="28"/>
        </w:rPr>
        <w:t xml:space="preserve"> и руководителя  </w:t>
      </w: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 город и год выполнения работы: Ростов-на-Дону, 2018</w:t>
      </w:r>
    </w:p>
    <w:p w:rsidR="00B72F14" w:rsidRPr="00B72F14" w:rsidRDefault="00B72F14" w:rsidP="00B72F14">
      <w:pPr>
        <w:spacing w:after="0" w:line="240" w:lineRule="auto"/>
        <w:ind w:firstLine="708"/>
        <w:jc w:val="both"/>
        <w:rPr>
          <w:rFonts w:ascii="Times New Roman" w:hAnsi="Times New Roman" w:cs="Times New Roman"/>
          <w:sz w:val="28"/>
          <w:szCs w:val="28"/>
        </w:rPr>
      </w:pPr>
      <w:r w:rsidRPr="00B72F14">
        <w:rPr>
          <w:rFonts w:ascii="Times New Roman" w:hAnsi="Times New Roman" w:cs="Times New Roman"/>
          <w:sz w:val="28"/>
          <w:szCs w:val="28"/>
        </w:rPr>
        <w:t xml:space="preserve">Титульный лист </w:t>
      </w: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 xml:space="preserve"> необходимо оформлять в соответствии с приложением.</w:t>
      </w:r>
    </w:p>
    <w:p w:rsidR="00B72F14" w:rsidRPr="00B72F14" w:rsidRDefault="00B72F14" w:rsidP="00B72F14">
      <w:pPr>
        <w:spacing w:after="0" w:line="240" w:lineRule="auto"/>
        <w:ind w:firstLine="708"/>
        <w:jc w:val="both"/>
        <w:rPr>
          <w:rFonts w:ascii="Times New Roman" w:hAnsi="Times New Roman" w:cs="Times New Roman"/>
          <w:sz w:val="28"/>
          <w:szCs w:val="28"/>
        </w:rPr>
      </w:pPr>
      <w:r w:rsidRPr="00B72F14">
        <w:rPr>
          <w:rFonts w:ascii="Times New Roman" w:hAnsi="Times New Roman" w:cs="Times New Roman"/>
          <w:sz w:val="28"/>
          <w:szCs w:val="28"/>
        </w:rPr>
        <w:t xml:space="preserve">Форма задания дана в приложении. Форма задания заполняется рукописным или печатным способом. Формулировка темы выпускной квалификационной работы в задании должна точно соответствовать ее формулировке на титульном листе </w:t>
      </w: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После утверждения задания заведующим кафедрой корректировать и изменять его не разрешается без его согласования.</w:t>
      </w:r>
    </w:p>
    <w:p w:rsidR="00B72F14" w:rsidRPr="00B72F14" w:rsidRDefault="00B72F14" w:rsidP="00B72F14">
      <w:pPr>
        <w:spacing w:after="0" w:line="240" w:lineRule="auto"/>
        <w:ind w:firstLine="708"/>
        <w:jc w:val="both"/>
        <w:rPr>
          <w:rFonts w:ascii="Times New Roman" w:hAnsi="Times New Roman" w:cs="Times New Roman"/>
          <w:b/>
          <w:sz w:val="28"/>
          <w:szCs w:val="28"/>
        </w:rPr>
      </w:pPr>
      <w:r w:rsidRPr="00B72F14">
        <w:rPr>
          <w:rFonts w:ascii="Times New Roman" w:hAnsi="Times New Roman" w:cs="Times New Roman"/>
          <w:b/>
          <w:sz w:val="28"/>
          <w:szCs w:val="28"/>
        </w:rPr>
        <w:t xml:space="preserve">Аннотация. </w:t>
      </w:r>
      <w:r w:rsidRPr="00B72F14">
        <w:rPr>
          <w:rFonts w:ascii="Times New Roman" w:hAnsi="Times New Roman" w:cs="Times New Roman"/>
          <w:sz w:val="28"/>
          <w:szCs w:val="28"/>
        </w:rPr>
        <w:t xml:space="preserve">Аннотация должна отражать тему, краткую характеристику работы, полученные результаты и их новизну, область применения, возможность практической реализации и др.; сведения об </w:t>
      </w:r>
      <w:r w:rsidRPr="00B72F14">
        <w:rPr>
          <w:rFonts w:ascii="Times New Roman" w:hAnsi="Times New Roman" w:cs="Times New Roman"/>
          <w:sz w:val="28"/>
          <w:szCs w:val="28"/>
        </w:rPr>
        <w:lastRenderedPageBreak/>
        <w:t>объеме текстового материала (количество страниц), количество иллюстраций (рисунков), таблиц, приложений, использованных источников.</w:t>
      </w:r>
    </w:p>
    <w:p w:rsidR="00B72F14" w:rsidRPr="00B72F14" w:rsidRDefault="00B72F14" w:rsidP="00B72F14">
      <w:pPr>
        <w:spacing w:after="0" w:line="240" w:lineRule="auto"/>
        <w:ind w:firstLine="708"/>
        <w:jc w:val="both"/>
        <w:rPr>
          <w:rFonts w:ascii="Times New Roman" w:hAnsi="Times New Roman" w:cs="Times New Roman"/>
          <w:sz w:val="28"/>
          <w:szCs w:val="28"/>
        </w:rPr>
      </w:pPr>
      <w:r w:rsidRPr="00B72F14">
        <w:rPr>
          <w:rFonts w:ascii="Times New Roman" w:hAnsi="Times New Roman" w:cs="Times New Roman"/>
          <w:sz w:val="28"/>
          <w:szCs w:val="28"/>
        </w:rPr>
        <w:t xml:space="preserve">Объем аннотации должен составлять не более 1 страницы печатного текста. Аннотация выпускной квалификационной работы должна быть составлена на русском и иностранном языках. Размещается в </w:t>
      </w: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 xml:space="preserve"> перед содержанием.</w:t>
      </w:r>
    </w:p>
    <w:p w:rsidR="00B72F14" w:rsidRPr="00B72F14" w:rsidRDefault="00B72F14" w:rsidP="00B72F14">
      <w:pPr>
        <w:spacing w:after="0" w:line="240" w:lineRule="auto"/>
        <w:ind w:firstLine="567"/>
        <w:jc w:val="both"/>
        <w:rPr>
          <w:rFonts w:ascii="Times New Roman" w:hAnsi="Times New Roman" w:cs="Times New Roman"/>
          <w:sz w:val="28"/>
          <w:szCs w:val="28"/>
        </w:rPr>
      </w:pPr>
      <w:r w:rsidRPr="00B72F14">
        <w:rPr>
          <w:rFonts w:ascii="Times New Roman" w:hAnsi="Times New Roman" w:cs="Times New Roman"/>
          <w:b/>
          <w:sz w:val="28"/>
          <w:szCs w:val="28"/>
        </w:rPr>
        <w:t xml:space="preserve">Раздел «Введение». </w:t>
      </w:r>
      <w:r w:rsidRPr="00B72F14">
        <w:rPr>
          <w:rFonts w:ascii="Times New Roman" w:hAnsi="Times New Roman" w:cs="Times New Roman"/>
          <w:sz w:val="28"/>
          <w:szCs w:val="28"/>
        </w:rPr>
        <w:t xml:space="preserve">Введение является обязательным </w:t>
      </w:r>
      <w:proofErr w:type="spellStart"/>
      <w:r w:rsidRPr="00B72F14">
        <w:rPr>
          <w:rFonts w:ascii="Times New Roman" w:hAnsi="Times New Roman" w:cs="Times New Roman"/>
          <w:sz w:val="28"/>
          <w:szCs w:val="28"/>
        </w:rPr>
        <w:t>разделомВКР</w:t>
      </w:r>
      <w:proofErr w:type="spellEnd"/>
      <w:r w:rsidRPr="00B72F14">
        <w:rPr>
          <w:rFonts w:ascii="Times New Roman" w:hAnsi="Times New Roman" w:cs="Times New Roman"/>
          <w:sz w:val="28"/>
          <w:szCs w:val="28"/>
        </w:rPr>
        <w:t>.</w:t>
      </w:r>
    </w:p>
    <w:p w:rsidR="00B72F14" w:rsidRPr="00B72F14" w:rsidRDefault="00B72F14" w:rsidP="00B72F14">
      <w:pPr>
        <w:keepNext/>
        <w:shd w:val="clear" w:color="auto" w:fill="FFFFFF"/>
        <w:tabs>
          <w:tab w:val="left" w:pos="1080"/>
        </w:tabs>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Во </w:t>
      </w:r>
      <w:proofErr w:type="spellStart"/>
      <w:r w:rsidRPr="00B72F14">
        <w:rPr>
          <w:rFonts w:ascii="Times New Roman" w:hAnsi="Times New Roman" w:cs="Times New Roman"/>
          <w:color w:val="000000"/>
          <w:sz w:val="28"/>
          <w:szCs w:val="28"/>
        </w:rPr>
        <w:t>введениинеобходимо</w:t>
      </w:r>
      <w:proofErr w:type="spellEnd"/>
      <w:r w:rsidRPr="00B72F14">
        <w:rPr>
          <w:rFonts w:ascii="Times New Roman" w:hAnsi="Times New Roman" w:cs="Times New Roman"/>
          <w:color w:val="000000"/>
          <w:sz w:val="28"/>
          <w:szCs w:val="28"/>
        </w:rPr>
        <w:t xml:space="preserve"> отразить следующее: </w:t>
      </w:r>
    </w:p>
    <w:p w:rsidR="00B72F14" w:rsidRPr="00B72F14" w:rsidRDefault="00B72F14" w:rsidP="00672928">
      <w:pPr>
        <w:keepNext/>
        <w:numPr>
          <w:ilvl w:val="0"/>
          <w:numId w:val="22"/>
        </w:numPr>
        <w:shd w:val="clear" w:color="auto" w:fill="FFFFFF"/>
        <w:tabs>
          <w:tab w:val="clear" w:pos="720"/>
          <w:tab w:val="left" w:pos="284"/>
          <w:tab w:val="left" w:pos="709"/>
        </w:tabs>
        <w:autoSpaceDE w:val="0"/>
        <w:autoSpaceDN w:val="0"/>
        <w:adjustRightInd w:val="0"/>
        <w:spacing w:after="0" w:line="240" w:lineRule="auto"/>
        <w:ind w:left="0" w:firstLine="567"/>
        <w:jc w:val="both"/>
        <w:rPr>
          <w:rFonts w:ascii="Times New Roman" w:hAnsi="Times New Roman" w:cs="Times New Roman"/>
          <w:sz w:val="28"/>
          <w:szCs w:val="28"/>
        </w:rPr>
      </w:pPr>
      <w:r w:rsidRPr="00B72F14">
        <w:rPr>
          <w:rFonts w:ascii="Times New Roman" w:hAnsi="Times New Roman" w:cs="Times New Roman"/>
          <w:color w:val="000000"/>
          <w:sz w:val="28"/>
          <w:szCs w:val="28"/>
        </w:rPr>
        <w:t xml:space="preserve"> обоснование выбора темы, ее актуальность;</w:t>
      </w:r>
    </w:p>
    <w:p w:rsidR="00B72F14" w:rsidRPr="00B72F14" w:rsidRDefault="00B72F14" w:rsidP="00672928">
      <w:pPr>
        <w:keepNext/>
        <w:numPr>
          <w:ilvl w:val="0"/>
          <w:numId w:val="22"/>
        </w:numPr>
        <w:shd w:val="clear" w:color="auto" w:fill="FFFFFF"/>
        <w:tabs>
          <w:tab w:val="clear" w:pos="720"/>
          <w:tab w:val="left" w:pos="709"/>
        </w:tabs>
        <w:autoSpaceDE w:val="0"/>
        <w:autoSpaceDN w:val="0"/>
        <w:adjustRightInd w:val="0"/>
        <w:spacing w:after="0" w:line="240" w:lineRule="auto"/>
        <w:ind w:left="0" w:firstLine="567"/>
        <w:jc w:val="both"/>
        <w:rPr>
          <w:rFonts w:ascii="Times New Roman" w:hAnsi="Times New Roman" w:cs="Times New Roman"/>
          <w:sz w:val="28"/>
          <w:szCs w:val="28"/>
        </w:rPr>
      </w:pPr>
      <w:r w:rsidRPr="00B72F14">
        <w:rPr>
          <w:rFonts w:ascii="Times New Roman" w:hAnsi="Times New Roman" w:cs="Times New Roman"/>
          <w:color w:val="000000"/>
          <w:sz w:val="28"/>
          <w:szCs w:val="28"/>
        </w:rPr>
        <w:t xml:space="preserve">характеристику степени разработанности темы в отечественной и </w:t>
      </w:r>
      <w:r w:rsidRPr="00B72F14">
        <w:rPr>
          <w:rFonts w:ascii="Times New Roman" w:hAnsi="Times New Roman" w:cs="Times New Roman"/>
          <w:color w:val="000000"/>
          <w:sz w:val="28"/>
          <w:szCs w:val="28"/>
        </w:rPr>
        <w:br/>
        <w:t>зарубежной науке;</w:t>
      </w:r>
    </w:p>
    <w:p w:rsidR="00B72F14" w:rsidRPr="00B72F14" w:rsidRDefault="00B72F14" w:rsidP="00672928">
      <w:pPr>
        <w:numPr>
          <w:ilvl w:val="0"/>
          <w:numId w:val="22"/>
        </w:numPr>
        <w:shd w:val="clear" w:color="auto" w:fill="FFFFFF"/>
        <w:tabs>
          <w:tab w:val="clear" w:pos="720"/>
          <w:tab w:val="left" w:pos="284"/>
          <w:tab w:val="left" w:pos="709"/>
        </w:tabs>
        <w:autoSpaceDE w:val="0"/>
        <w:autoSpaceDN w:val="0"/>
        <w:adjustRightInd w:val="0"/>
        <w:spacing w:after="0" w:line="240" w:lineRule="auto"/>
        <w:ind w:left="0" w:firstLine="567"/>
        <w:jc w:val="both"/>
        <w:rPr>
          <w:rFonts w:ascii="Times New Roman" w:hAnsi="Times New Roman" w:cs="Times New Roman"/>
          <w:sz w:val="28"/>
          <w:szCs w:val="28"/>
        </w:rPr>
      </w:pPr>
      <w:r w:rsidRPr="00B72F14">
        <w:rPr>
          <w:rFonts w:ascii="Times New Roman" w:hAnsi="Times New Roman" w:cs="Times New Roman"/>
          <w:color w:val="000000"/>
          <w:sz w:val="28"/>
          <w:szCs w:val="28"/>
        </w:rPr>
        <w:t>основную цель и задачи работы;</w:t>
      </w:r>
    </w:p>
    <w:p w:rsidR="00B72F14" w:rsidRPr="00B72F14" w:rsidRDefault="00B72F14" w:rsidP="00672928">
      <w:pPr>
        <w:numPr>
          <w:ilvl w:val="0"/>
          <w:numId w:val="22"/>
        </w:numPr>
        <w:shd w:val="clear" w:color="auto" w:fill="FFFFFF"/>
        <w:tabs>
          <w:tab w:val="clear" w:pos="720"/>
          <w:tab w:val="left" w:pos="284"/>
          <w:tab w:val="left" w:pos="709"/>
        </w:tabs>
        <w:autoSpaceDE w:val="0"/>
        <w:autoSpaceDN w:val="0"/>
        <w:adjustRightInd w:val="0"/>
        <w:spacing w:after="0" w:line="240" w:lineRule="auto"/>
        <w:ind w:left="0" w:firstLine="567"/>
        <w:jc w:val="both"/>
        <w:rPr>
          <w:rFonts w:ascii="Times New Roman" w:hAnsi="Times New Roman" w:cs="Times New Roman"/>
          <w:sz w:val="28"/>
          <w:szCs w:val="28"/>
        </w:rPr>
      </w:pPr>
      <w:r w:rsidRPr="00B72F14">
        <w:rPr>
          <w:rFonts w:ascii="Times New Roman" w:hAnsi="Times New Roman" w:cs="Times New Roman"/>
          <w:color w:val="000000"/>
          <w:sz w:val="28"/>
          <w:szCs w:val="28"/>
        </w:rPr>
        <w:t>объект и предмет исследования;</w:t>
      </w:r>
    </w:p>
    <w:p w:rsidR="00B72F14" w:rsidRPr="00B72F14" w:rsidRDefault="00B72F14" w:rsidP="00672928">
      <w:pPr>
        <w:numPr>
          <w:ilvl w:val="0"/>
          <w:numId w:val="22"/>
        </w:numPr>
        <w:shd w:val="clear" w:color="auto" w:fill="FFFFFF"/>
        <w:tabs>
          <w:tab w:val="clear" w:pos="720"/>
          <w:tab w:val="left" w:pos="284"/>
          <w:tab w:val="left" w:pos="709"/>
        </w:tabs>
        <w:autoSpaceDE w:val="0"/>
        <w:autoSpaceDN w:val="0"/>
        <w:adjustRightInd w:val="0"/>
        <w:spacing w:after="0" w:line="240" w:lineRule="auto"/>
        <w:ind w:left="0" w:firstLine="567"/>
        <w:jc w:val="both"/>
        <w:rPr>
          <w:rFonts w:ascii="Times New Roman" w:hAnsi="Times New Roman" w:cs="Times New Roman"/>
          <w:sz w:val="28"/>
          <w:szCs w:val="28"/>
        </w:rPr>
      </w:pPr>
      <w:r w:rsidRPr="00B72F14">
        <w:rPr>
          <w:rFonts w:ascii="Times New Roman" w:hAnsi="Times New Roman" w:cs="Times New Roman"/>
          <w:sz w:val="28"/>
          <w:szCs w:val="28"/>
        </w:rPr>
        <w:t>научную новизну (если есть);</w:t>
      </w:r>
    </w:p>
    <w:p w:rsidR="00B72F14" w:rsidRPr="00B72F14" w:rsidRDefault="00B72F14" w:rsidP="00672928">
      <w:pPr>
        <w:numPr>
          <w:ilvl w:val="0"/>
          <w:numId w:val="22"/>
        </w:numPr>
        <w:shd w:val="clear" w:color="auto" w:fill="FFFFFF"/>
        <w:tabs>
          <w:tab w:val="clear" w:pos="720"/>
          <w:tab w:val="left" w:pos="284"/>
          <w:tab w:val="left" w:pos="709"/>
        </w:tabs>
        <w:autoSpaceDE w:val="0"/>
        <w:autoSpaceDN w:val="0"/>
        <w:adjustRightInd w:val="0"/>
        <w:spacing w:after="0" w:line="240" w:lineRule="auto"/>
        <w:ind w:left="0" w:firstLine="567"/>
        <w:jc w:val="both"/>
        <w:rPr>
          <w:rFonts w:ascii="Times New Roman" w:hAnsi="Times New Roman" w:cs="Times New Roman"/>
          <w:sz w:val="28"/>
          <w:szCs w:val="28"/>
        </w:rPr>
      </w:pPr>
      <w:r w:rsidRPr="00B72F14">
        <w:rPr>
          <w:rFonts w:ascii="Times New Roman" w:hAnsi="Times New Roman" w:cs="Times New Roman"/>
          <w:color w:val="000000"/>
          <w:sz w:val="28"/>
          <w:szCs w:val="28"/>
        </w:rPr>
        <w:t>методы исследования;</w:t>
      </w:r>
    </w:p>
    <w:p w:rsidR="00B72F14" w:rsidRPr="00B72F14" w:rsidRDefault="00B72F14" w:rsidP="00672928">
      <w:pPr>
        <w:numPr>
          <w:ilvl w:val="0"/>
          <w:numId w:val="22"/>
        </w:numPr>
        <w:shd w:val="clear" w:color="auto" w:fill="FFFFFF"/>
        <w:tabs>
          <w:tab w:val="clear" w:pos="720"/>
          <w:tab w:val="left" w:pos="284"/>
          <w:tab w:val="left" w:pos="709"/>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характеристику </w:t>
      </w:r>
      <w:proofErr w:type="spellStart"/>
      <w:r w:rsidRPr="00B72F14">
        <w:rPr>
          <w:rFonts w:ascii="Times New Roman" w:hAnsi="Times New Roman" w:cs="Times New Roman"/>
          <w:color w:val="000000"/>
          <w:sz w:val="28"/>
          <w:szCs w:val="28"/>
        </w:rPr>
        <w:t>практическойзначимости</w:t>
      </w:r>
      <w:proofErr w:type="spellEnd"/>
      <w:r w:rsidRPr="00B72F14">
        <w:rPr>
          <w:rFonts w:ascii="Times New Roman" w:hAnsi="Times New Roman" w:cs="Times New Roman"/>
          <w:color w:val="000000"/>
          <w:sz w:val="28"/>
          <w:szCs w:val="28"/>
        </w:rPr>
        <w:t xml:space="preserve"> исследования;</w:t>
      </w:r>
    </w:p>
    <w:p w:rsidR="00B72F14" w:rsidRPr="00B72F14" w:rsidRDefault="00B72F14" w:rsidP="00672928">
      <w:pPr>
        <w:numPr>
          <w:ilvl w:val="0"/>
          <w:numId w:val="22"/>
        </w:numPr>
        <w:shd w:val="clear" w:color="auto" w:fill="FFFFFF"/>
        <w:tabs>
          <w:tab w:val="clear" w:pos="720"/>
          <w:tab w:val="left" w:pos="284"/>
          <w:tab w:val="left" w:pos="709"/>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 представление структуры работы.</w:t>
      </w:r>
    </w:p>
    <w:p w:rsidR="00B72F14" w:rsidRPr="00B72F14" w:rsidRDefault="00B72F14" w:rsidP="00B72F14">
      <w:pPr>
        <w:shd w:val="clear" w:color="auto" w:fill="FFFFFF"/>
        <w:tabs>
          <w:tab w:val="left" w:pos="1080"/>
        </w:tabs>
        <w:spacing w:after="0" w:line="240" w:lineRule="auto"/>
        <w:jc w:val="both"/>
        <w:rPr>
          <w:rFonts w:ascii="Times New Roman" w:hAnsi="Times New Roman" w:cs="Times New Roman"/>
          <w:sz w:val="28"/>
          <w:szCs w:val="28"/>
        </w:rPr>
      </w:pPr>
      <w:r w:rsidRPr="00B72F14">
        <w:rPr>
          <w:rFonts w:ascii="Times New Roman" w:hAnsi="Times New Roman" w:cs="Times New Roman"/>
          <w:i/>
          <w:iCs/>
          <w:color w:val="000000"/>
          <w:sz w:val="28"/>
          <w:szCs w:val="28"/>
        </w:rPr>
        <w:t xml:space="preserve">Цель </w:t>
      </w:r>
      <w:proofErr w:type="spellStart"/>
      <w:r w:rsidRPr="00B72F14">
        <w:rPr>
          <w:rFonts w:ascii="Times New Roman" w:hAnsi="Times New Roman" w:cs="Times New Roman"/>
          <w:i/>
          <w:iCs/>
          <w:color w:val="000000"/>
          <w:sz w:val="28"/>
          <w:szCs w:val="28"/>
        </w:rPr>
        <w:t>работы</w:t>
      </w:r>
      <w:r w:rsidRPr="00B72F14">
        <w:rPr>
          <w:rFonts w:ascii="Times New Roman" w:hAnsi="Times New Roman" w:cs="Times New Roman"/>
          <w:iCs/>
          <w:color w:val="000000"/>
          <w:sz w:val="28"/>
          <w:szCs w:val="28"/>
        </w:rPr>
        <w:t>определяет</w:t>
      </w:r>
      <w:proofErr w:type="spellEnd"/>
      <w:r w:rsidRPr="00B72F14">
        <w:rPr>
          <w:rFonts w:ascii="Times New Roman" w:hAnsi="Times New Roman" w:cs="Times New Roman"/>
          <w:iCs/>
          <w:color w:val="000000"/>
          <w:sz w:val="28"/>
          <w:szCs w:val="28"/>
        </w:rPr>
        <w:t xml:space="preserve">, для чего проводится </w:t>
      </w:r>
      <w:proofErr w:type="spellStart"/>
      <w:r w:rsidRPr="00B72F14">
        <w:rPr>
          <w:rFonts w:ascii="Times New Roman" w:hAnsi="Times New Roman" w:cs="Times New Roman"/>
          <w:iCs/>
          <w:color w:val="000000"/>
          <w:sz w:val="28"/>
          <w:szCs w:val="28"/>
        </w:rPr>
        <w:t>исследование</w:t>
      </w:r>
      <w:proofErr w:type="gramStart"/>
      <w:r w:rsidRPr="00B72F14">
        <w:rPr>
          <w:rFonts w:ascii="Times New Roman" w:hAnsi="Times New Roman" w:cs="Times New Roman"/>
          <w:iCs/>
          <w:color w:val="000000"/>
          <w:sz w:val="28"/>
          <w:szCs w:val="28"/>
        </w:rPr>
        <w:t>,</w:t>
      </w:r>
      <w:r w:rsidRPr="00B72F14">
        <w:rPr>
          <w:rFonts w:ascii="Times New Roman" w:hAnsi="Times New Roman" w:cs="Times New Roman"/>
          <w:color w:val="000000"/>
          <w:sz w:val="28"/>
          <w:szCs w:val="28"/>
        </w:rPr>
        <w:t>ч</w:t>
      </w:r>
      <w:proofErr w:type="gramEnd"/>
      <w:r w:rsidRPr="00B72F14">
        <w:rPr>
          <w:rFonts w:ascii="Times New Roman" w:hAnsi="Times New Roman" w:cs="Times New Roman"/>
          <w:color w:val="000000"/>
          <w:sz w:val="28"/>
          <w:szCs w:val="28"/>
        </w:rPr>
        <w:t>то</w:t>
      </w:r>
      <w:proofErr w:type="spellEnd"/>
      <w:r w:rsidRPr="00B72F14">
        <w:rPr>
          <w:rFonts w:ascii="Times New Roman" w:hAnsi="Times New Roman" w:cs="Times New Roman"/>
          <w:color w:val="000000"/>
          <w:sz w:val="28"/>
          <w:szCs w:val="28"/>
        </w:rPr>
        <w:t xml:space="preserve"> планируется получить в результате. Достижение цели бакалаврской работы ориентирует студентов на решение выдвинутой проблемы </w:t>
      </w:r>
      <w:proofErr w:type="spellStart"/>
      <w:r w:rsidRPr="00B72F14">
        <w:rPr>
          <w:rFonts w:ascii="Times New Roman" w:hAnsi="Times New Roman" w:cs="Times New Roman"/>
          <w:color w:val="000000"/>
          <w:sz w:val="28"/>
          <w:szCs w:val="28"/>
        </w:rPr>
        <w:t>вдвух</w:t>
      </w:r>
      <w:proofErr w:type="spellEnd"/>
      <w:r w:rsidRPr="00B72F14">
        <w:rPr>
          <w:rFonts w:ascii="Times New Roman" w:hAnsi="Times New Roman" w:cs="Times New Roman"/>
          <w:color w:val="000000"/>
          <w:sz w:val="28"/>
          <w:szCs w:val="28"/>
        </w:rPr>
        <w:t xml:space="preserve"> основных направлениях – теоретическом и прикладном.</w:t>
      </w:r>
    </w:p>
    <w:p w:rsidR="00B72F14" w:rsidRPr="00B72F14" w:rsidRDefault="00B72F14" w:rsidP="00B72F14">
      <w:pPr>
        <w:shd w:val="clear" w:color="auto" w:fill="FFFFFF"/>
        <w:tabs>
          <w:tab w:val="left" w:pos="1080"/>
        </w:tabs>
        <w:spacing w:after="0" w:line="240" w:lineRule="auto"/>
        <w:jc w:val="both"/>
        <w:rPr>
          <w:rFonts w:ascii="Times New Roman" w:hAnsi="Times New Roman" w:cs="Times New Roman"/>
          <w:color w:val="000000"/>
          <w:sz w:val="28"/>
          <w:szCs w:val="28"/>
        </w:rPr>
      </w:pPr>
      <w:r w:rsidRPr="00B72F14">
        <w:rPr>
          <w:rFonts w:ascii="Times New Roman" w:hAnsi="Times New Roman" w:cs="Times New Roman"/>
          <w:i/>
          <w:iCs/>
          <w:color w:val="000000"/>
          <w:sz w:val="28"/>
          <w:szCs w:val="28"/>
        </w:rPr>
        <w:t xml:space="preserve">Задачи </w:t>
      </w:r>
      <w:proofErr w:type="spellStart"/>
      <w:r w:rsidRPr="00B72F14">
        <w:rPr>
          <w:rFonts w:ascii="Times New Roman" w:hAnsi="Times New Roman" w:cs="Times New Roman"/>
          <w:i/>
          <w:iCs/>
          <w:color w:val="000000"/>
          <w:sz w:val="28"/>
          <w:szCs w:val="28"/>
        </w:rPr>
        <w:t>работы</w:t>
      </w:r>
      <w:r w:rsidRPr="00B72F14">
        <w:rPr>
          <w:rFonts w:ascii="Times New Roman" w:hAnsi="Times New Roman" w:cs="Times New Roman"/>
          <w:color w:val="000000"/>
          <w:sz w:val="28"/>
          <w:szCs w:val="28"/>
        </w:rPr>
        <w:t>представляют</w:t>
      </w:r>
      <w:proofErr w:type="spellEnd"/>
      <w:r w:rsidRPr="00B72F14">
        <w:rPr>
          <w:rFonts w:ascii="Times New Roman" w:hAnsi="Times New Roman" w:cs="Times New Roman"/>
          <w:color w:val="000000"/>
          <w:sz w:val="28"/>
          <w:szCs w:val="28"/>
        </w:rPr>
        <w:t xml:space="preserve"> собой способы достижения поставленной цели. Это этапы, на каждом из которых производится та или иная исследовательская операция (изучение литературы, сбор эмпирических данных, их анализ, построение классификаций, разработка методик и их реализация и т.д.).</w:t>
      </w:r>
    </w:p>
    <w:p w:rsidR="00B72F14" w:rsidRPr="00B72F14" w:rsidRDefault="00B72F14" w:rsidP="00B72F14">
      <w:pPr>
        <w:shd w:val="clear" w:color="auto" w:fill="FFFFFF"/>
        <w:tabs>
          <w:tab w:val="left" w:pos="1080"/>
        </w:tabs>
        <w:spacing w:after="0" w:line="240" w:lineRule="auto"/>
        <w:jc w:val="both"/>
        <w:rPr>
          <w:rFonts w:ascii="Times New Roman" w:hAnsi="Times New Roman" w:cs="Times New Roman"/>
          <w:color w:val="000000"/>
          <w:sz w:val="28"/>
          <w:szCs w:val="28"/>
        </w:rPr>
      </w:pPr>
      <w:r w:rsidRPr="00B72F14">
        <w:rPr>
          <w:rFonts w:ascii="Times New Roman" w:hAnsi="Times New Roman" w:cs="Times New Roman"/>
          <w:i/>
          <w:iCs/>
          <w:color w:val="000000"/>
          <w:sz w:val="28"/>
          <w:szCs w:val="28"/>
        </w:rPr>
        <w:t>Объект исследования –</w:t>
      </w:r>
      <w:r w:rsidRPr="00B72F14">
        <w:rPr>
          <w:rFonts w:ascii="Times New Roman" w:hAnsi="Times New Roman" w:cs="Times New Roman"/>
          <w:color w:val="000000"/>
          <w:sz w:val="28"/>
          <w:szCs w:val="28"/>
        </w:rPr>
        <w:t xml:space="preserve"> это то, на что направлен процесс познания.</w:t>
      </w:r>
    </w:p>
    <w:p w:rsidR="00B72F14" w:rsidRPr="00B72F14" w:rsidRDefault="00B72F14" w:rsidP="00B72F14">
      <w:pPr>
        <w:shd w:val="clear" w:color="auto" w:fill="FFFFFF"/>
        <w:tabs>
          <w:tab w:val="left" w:pos="1080"/>
        </w:tabs>
        <w:spacing w:after="0" w:line="240" w:lineRule="auto"/>
        <w:jc w:val="both"/>
        <w:rPr>
          <w:rFonts w:ascii="Times New Roman" w:hAnsi="Times New Roman" w:cs="Times New Roman"/>
          <w:sz w:val="28"/>
          <w:szCs w:val="28"/>
        </w:rPr>
      </w:pPr>
      <w:r w:rsidRPr="00B72F14">
        <w:rPr>
          <w:rFonts w:ascii="Times New Roman" w:hAnsi="Times New Roman" w:cs="Times New Roman"/>
          <w:i/>
          <w:iCs/>
          <w:color w:val="000000"/>
          <w:sz w:val="28"/>
          <w:szCs w:val="28"/>
        </w:rPr>
        <w:t>Предмет исследования</w:t>
      </w:r>
      <w:r w:rsidRPr="00B72F14">
        <w:rPr>
          <w:rFonts w:ascii="Times New Roman" w:hAnsi="Times New Roman" w:cs="Times New Roman"/>
          <w:iCs/>
          <w:color w:val="000000"/>
          <w:sz w:val="28"/>
          <w:szCs w:val="28"/>
        </w:rPr>
        <w:t xml:space="preserve"> – </w:t>
      </w:r>
      <w:proofErr w:type="spellStart"/>
      <w:r w:rsidRPr="00B72F14">
        <w:rPr>
          <w:rFonts w:ascii="Times New Roman" w:hAnsi="Times New Roman" w:cs="Times New Roman"/>
          <w:iCs/>
          <w:color w:val="000000"/>
          <w:sz w:val="28"/>
          <w:szCs w:val="28"/>
        </w:rPr>
        <w:t>это</w:t>
      </w:r>
      <w:r w:rsidRPr="00B72F14">
        <w:rPr>
          <w:rFonts w:ascii="Times New Roman" w:hAnsi="Times New Roman" w:cs="Times New Roman"/>
          <w:color w:val="000000"/>
          <w:sz w:val="28"/>
          <w:szCs w:val="28"/>
        </w:rPr>
        <w:t>наиболее</w:t>
      </w:r>
      <w:proofErr w:type="spellEnd"/>
      <w:r w:rsidRPr="00B72F14">
        <w:rPr>
          <w:rFonts w:ascii="Times New Roman" w:hAnsi="Times New Roman" w:cs="Times New Roman"/>
          <w:color w:val="000000"/>
          <w:sz w:val="28"/>
          <w:szCs w:val="28"/>
        </w:rPr>
        <w:t xml:space="preserve"> значимые с теоретической или практической точки зрения свойства, стороны, проявления, особенности объекта, которые подлежат непосредственному изучению. Это угол зрения на объект, аспект его рассмотрения, дающий представление о том, что конкретно будет изучаться в объекте, как он будет рассматриваться, какие новые отношения, свойства, функции будут выявляться.</w:t>
      </w:r>
    </w:p>
    <w:p w:rsidR="00B72F14" w:rsidRPr="00B72F14" w:rsidRDefault="00B72F14" w:rsidP="00B72F14">
      <w:pPr>
        <w:widowControl w:val="0"/>
        <w:tabs>
          <w:tab w:val="left" w:pos="1080"/>
        </w:tabs>
        <w:spacing w:after="0" w:line="240" w:lineRule="auto"/>
        <w:jc w:val="both"/>
        <w:rPr>
          <w:rFonts w:ascii="Times New Roman" w:hAnsi="Times New Roman" w:cs="Times New Roman"/>
          <w:snapToGrid w:val="0"/>
          <w:color w:val="000000"/>
          <w:sz w:val="28"/>
          <w:szCs w:val="28"/>
        </w:rPr>
      </w:pPr>
      <w:r w:rsidRPr="00B72F14">
        <w:rPr>
          <w:rFonts w:ascii="Times New Roman" w:hAnsi="Times New Roman" w:cs="Times New Roman"/>
          <w:snapToGrid w:val="0"/>
          <w:color w:val="000000"/>
          <w:sz w:val="28"/>
          <w:szCs w:val="28"/>
        </w:rPr>
        <w:t xml:space="preserve">Представление использованных </w:t>
      </w:r>
      <w:r w:rsidRPr="00B72F14">
        <w:rPr>
          <w:rFonts w:ascii="Times New Roman" w:hAnsi="Times New Roman" w:cs="Times New Roman"/>
          <w:i/>
          <w:snapToGrid w:val="0"/>
          <w:color w:val="000000"/>
          <w:sz w:val="28"/>
          <w:szCs w:val="28"/>
        </w:rPr>
        <w:t xml:space="preserve">методов </w:t>
      </w:r>
      <w:proofErr w:type="spellStart"/>
      <w:r w:rsidRPr="00B72F14">
        <w:rPr>
          <w:rFonts w:ascii="Times New Roman" w:hAnsi="Times New Roman" w:cs="Times New Roman"/>
          <w:i/>
          <w:snapToGrid w:val="0"/>
          <w:color w:val="000000"/>
          <w:sz w:val="28"/>
          <w:szCs w:val="28"/>
        </w:rPr>
        <w:t>исследования</w:t>
      </w:r>
      <w:r w:rsidRPr="00B72F14">
        <w:rPr>
          <w:rFonts w:ascii="Times New Roman" w:hAnsi="Times New Roman" w:cs="Times New Roman"/>
          <w:snapToGrid w:val="0"/>
          <w:color w:val="000000"/>
          <w:sz w:val="28"/>
          <w:szCs w:val="28"/>
        </w:rPr>
        <w:t>позволяет</w:t>
      </w:r>
      <w:proofErr w:type="spellEnd"/>
      <w:r w:rsidRPr="00B72F14">
        <w:rPr>
          <w:rFonts w:ascii="Times New Roman" w:hAnsi="Times New Roman" w:cs="Times New Roman"/>
          <w:snapToGrid w:val="0"/>
          <w:color w:val="000000"/>
          <w:sz w:val="28"/>
          <w:szCs w:val="28"/>
        </w:rPr>
        <w:t xml:space="preserve"> </w:t>
      </w:r>
      <w:proofErr w:type="spellStart"/>
      <w:r w:rsidRPr="00B72F14">
        <w:rPr>
          <w:rFonts w:ascii="Times New Roman" w:hAnsi="Times New Roman" w:cs="Times New Roman"/>
          <w:snapToGrid w:val="0"/>
          <w:color w:val="000000"/>
          <w:sz w:val="28"/>
          <w:szCs w:val="28"/>
        </w:rPr>
        <w:t>оценитьполноту</w:t>
      </w:r>
      <w:proofErr w:type="spellEnd"/>
      <w:r w:rsidRPr="00B72F14">
        <w:rPr>
          <w:rFonts w:ascii="Times New Roman" w:hAnsi="Times New Roman" w:cs="Times New Roman"/>
          <w:snapToGrid w:val="0"/>
          <w:color w:val="000000"/>
          <w:sz w:val="28"/>
          <w:szCs w:val="28"/>
        </w:rPr>
        <w:t xml:space="preserve"> охвата полученных студентом умений и навыков при выполнении бакалаврской работы.</w:t>
      </w:r>
    </w:p>
    <w:p w:rsidR="00B72F14" w:rsidRPr="00B72F14" w:rsidRDefault="00B72F14" w:rsidP="00B72F14">
      <w:pPr>
        <w:widowControl w:val="0"/>
        <w:tabs>
          <w:tab w:val="left" w:pos="1080"/>
        </w:tabs>
        <w:spacing w:after="0" w:line="240" w:lineRule="auto"/>
        <w:jc w:val="both"/>
        <w:rPr>
          <w:rFonts w:ascii="Times New Roman" w:hAnsi="Times New Roman" w:cs="Times New Roman"/>
          <w:snapToGrid w:val="0"/>
          <w:color w:val="000000"/>
          <w:sz w:val="28"/>
          <w:szCs w:val="28"/>
        </w:rPr>
      </w:pPr>
      <w:r w:rsidRPr="00B72F14">
        <w:rPr>
          <w:rFonts w:ascii="Times New Roman" w:hAnsi="Times New Roman" w:cs="Times New Roman"/>
          <w:snapToGrid w:val="0"/>
          <w:color w:val="000000"/>
          <w:sz w:val="28"/>
          <w:szCs w:val="28"/>
        </w:rPr>
        <w:t xml:space="preserve">Характеристика </w:t>
      </w:r>
      <w:r w:rsidRPr="00B72F14">
        <w:rPr>
          <w:rFonts w:ascii="Times New Roman" w:hAnsi="Times New Roman" w:cs="Times New Roman"/>
          <w:i/>
          <w:snapToGrid w:val="0"/>
          <w:color w:val="000000"/>
          <w:sz w:val="28"/>
          <w:szCs w:val="28"/>
        </w:rPr>
        <w:t>структуры работы</w:t>
      </w:r>
      <w:r w:rsidRPr="00B72F14">
        <w:rPr>
          <w:rFonts w:ascii="Times New Roman" w:hAnsi="Times New Roman" w:cs="Times New Roman"/>
          <w:snapToGrid w:val="0"/>
          <w:color w:val="000000"/>
          <w:sz w:val="28"/>
          <w:szCs w:val="28"/>
        </w:rPr>
        <w:t xml:space="preserve"> представляет собой краткое содержание глав и параграфов основной части.</w:t>
      </w:r>
    </w:p>
    <w:p w:rsidR="00B72F14" w:rsidRPr="00B72F14" w:rsidRDefault="00B72F14" w:rsidP="00B72F14">
      <w:pPr>
        <w:spacing w:after="0" w:line="240" w:lineRule="auto"/>
        <w:ind w:firstLine="567"/>
        <w:jc w:val="both"/>
        <w:rPr>
          <w:rFonts w:ascii="Times New Roman" w:hAnsi="Times New Roman" w:cs="Times New Roman"/>
          <w:b/>
          <w:sz w:val="28"/>
          <w:szCs w:val="28"/>
        </w:rPr>
      </w:pPr>
      <w:r w:rsidRPr="00B72F14">
        <w:rPr>
          <w:rFonts w:ascii="Times New Roman" w:hAnsi="Times New Roman" w:cs="Times New Roman"/>
          <w:b/>
          <w:sz w:val="28"/>
          <w:szCs w:val="28"/>
        </w:rPr>
        <w:t xml:space="preserve">Разделы основной части. </w:t>
      </w:r>
      <w:r w:rsidRPr="00B72F14">
        <w:rPr>
          <w:rFonts w:ascii="Times New Roman" w:hAnsi="Times New Roman" w:cs="Times New Roman"/>
          <w:sz w:val="28"/>
          <w:szCs w:val="28"/>
        </w:rPr>
        <w:t xml:space="preserve">В основной части бакалаврской работы должно быть полно и </w:t>
      </w:r>
      <w:proofErr w:type="gramStart"/>
      <w:r w:rsidRPr="00B72F14">
        <w:rPr>
          <w:rFonts w:ascii="Times New Roman" w:hAnsi="Times New Roman" w:cs="Times New Roman"/>
          <w:sz w:val="28"/>
          <w:szCs w:val="28"/>
        </w:rPr>
        <w:t>систематизировано</w:t>
      </w:r>
      <w:proofErr w:type="gramEnd"/>
      <w:r w:rsidRPr="00B72F14">
        <w:rPr>
          <w:rFonts w:ascii="Times New Roman" w:hAnsi="Times New Roman" w:cs="Times New Roman"/>
          <w:sz w:val="28"/>
          <w:szCs w:val="28"/>
        </w:rPr>
        <w:t xml:space="preserve"> изложено состояние вопроса, которому посвящено данное исследование. Предметом анализа выступают новые идеи, проблемы, возможные подходы к их решению, результаты предыдущих исследований, а также возможные пути достижения </w:t>
      </w:r>
      <w:r w:rsidRPr="00B72F14">
        <w:rPr>
          <w:rFonts w:ascii="Times New Roman" w:hAnsi="Times New Roman" w:cs="Times New Roman"/>
          <w:sz w:val="28"/>
          <w:szCs w:val="28"/>
        </w:rPr>
        <w:lastRenderedPageBreak/>
        <w:t>поставленных цели и задач. Завершить основную часть желательно обоснованием выбранного направления работы.</w:t>
      </w:r>
    </w:p>
    <w:p w:rsidR="00B72F14" w:rsidRPr="00B72F14" w:rsidRDefault="00B72F14" w:rsidP="00B72F14">
      <w:pPr>
        <w:shd w:val="clear" w:color="auto" w:fill="FFFFFF"/>
        <w:tabs>
          <w:tab w:val="left" w:pos="1080"/>
        </w:tabs>
        <w:spacing w:after="0" w:line="240" w:lineRule="auto"/>
        <w:ind w:firstLine="567"/>
        <w:jc w:val="both"/>
        <w:rPr>
          <w:rFonts w:ascii="Times New Roman" w:hAnsi="Times New Roman" w:cs="Times New Roman"/>
          <w:color w:val="000000"/>
          <w:sz w:val="28"/>
          <w:szCs w:val="28"/>
        </w:rPr>
      </w:pPr>
      <w:proofErr w:type="gramStart"/>
      <w:r w:rsidRPr="00B72F14">
        <w:rPr>
          <w:rFonts w:ascii="Times New Roman" w:hAnsi="Times New Roman" w:cs="Times New Roman"/>
          <w:color w:val="000000"/>
          <w:sz w:val="28"/>
          <w:szCs w:val="28"/>
        </w:rPr>
        <w:t>Основная часть состоит из трехглав, каждая из которых делится на параграфы в зависимости от темы исследования и его целей.</w:t>
      </w:r>
      <w:proofErr w:type="gramEnd"/>
      <w:r w:rsidRPr="00B72F14">
        <w:rPr>
          <w:rFonts w:ascii="Times New Roman" w:hAnsi="Times New Roman" w:cs="Times New Roman"/>
          <w:color w:val="000000"/>
          <w:sz w:val="28"/>
          <w:szCs w:val="28"/>
        </w:rPr>
        <w:t xml:space="preserve"> В каждой главе должно быть не менее двух параграфов. Объем параграфа должен составлять не менее 8–10 страниц.</w:t>
      </w:r>
    </w:p>
    <w:p w:rsidR="00B72F14" w:rsidRPr="00B72F14" w:rsidRDefault="00B72F14" w:rsidP="00B72F14">
      <w:pPr>
        <w:shd w:val="clear" w:color="auto" w:fill="FFFFFF"/>
        <w:spacing w:after="0" w:line="240" w:lineRule="auto"/>
        <w:ind w:firstLine="567"/>
        <w:jc w:val="both"/>
        <w:rPr>
          <w:rFonts w:ascii="Times New Roman" w:hAnsi="Times New Roman" w:cs="Times New Roman"/>
          <w:color w:val="000000"/>
          <w:spacing w:val="-4"/>
          <w:sz w:val="28"/>
          <w:szCs w:val="28"/>
        </w:rPr>
      </w:pPr>
      <w:r w:rsidRPr="00B72F14">
        <w:rPr>
          <w:rFonts w:ascii="Times New Roman" w:hAnsi="Times New Roman" w:cs="Times New Roman"/>
          <w:color w:val="000000"/>
          <w:spacing w:val="-4"/>
          <w:sz w:val="28"/>
          <w:szCs w:val="28"/>
        </w:rPr>
        <w:t>Основная часть работы состоит из теоретической (методологической) и практической (аналитической и проектной) составляющей.</w:t>
      </w:r>
    </w:p>
    <w:p w:rsidR="00B72F14" w:rsidRPr="00B72F14" w:rsidRDefault="00B72F14" w:rsidP="00B72F14">
      <w:pPr>
        <w:shd w:val="clear" w:color="auto" w:fill="FFFFFF"/>
        <w:spacing w:after="0" w:line="240" w:lineRule="auto"/>
        <w:ind w:firstLine="567"/>
        <w:jc w:val="both"/>
        <w:rPr>
          <w:rFonts w:ascii="Times New Roman" w:hAnsi="Times New Roman" w:cs="Times New Roman"/>
          <w:sz w:val="28"/>
          <w:szCs w:val="28"/>
        </w:rPr>
      </w:pPr>
      <w:r w:rsidRPr="00B72F14">
        <w:rPr>
          <w:rFonts w:ascii="Times New Roman" w:hAnsi="Times New Roman" w:cs="Times New Roman"/>
          <w:i/>
          <w:color w:val="000000"/>
          <w:spacing w:val="1"/>
          <w:sz w:val="28"/>
          <w:szCs w:val="28"/>
        </w:rPr>
        <w:t>В теоретической части</w:t>
      </w:r>
      <w:r w:rsidRPr="00B72F14">
        <w:rPr>
          <w:rFonts w:ascii="Times New Roman" w:hAnsi="Times New Roman" w:cs="Times New Roman"/>
          <w:i/>
          <w:iCs/>
          <w:color w:val="000000"/>
          <w:spacing w:val="1"/>
          <w:sz w:val="28"/>
          <w:szCs w:val="28"/>
        </w:rPr>
        <w:t xml:space="preserve"> (1 глава </w:t>
      </w:r>
      <w:proofErr w:type="spellStart"/>
      <w:r w:rsidRPr="00B72F14">
        <w:rPr>
          <w:rFonts w:ascii="Times New Roman" w:hAnsi="Times New Roman" w:cs="Times New Roman"/>
          <w:i/>
          <w:iCs/>
          <w:color w:val="000000"/>
          <w:spacing w:val="1"/>
          <w:sz w:val="28"/>
          <w:szCs w:val="28"/>
        </w:rPr>
        <w:t>ВКР</w:t>
      </w:r>
      <w:proofErr w:type="spellEnd"/>
      <w:r w:rsidRPr="00B72F14">
        <w:rPr>
          <w:rFonts w:ascii="Times New Roman" w:hAnsi="Times New Roman" w:cs="Times New Roman"/>
          <w:i/>
          <w:iCs/>
          <w:color w:val="000000"/>
          <w:spacing w:val="1"/>
          <w:sz w:val="28"/>
          <w:szCs w:val="28"/>
        </w:rPr>
        <w:t xml:space="preserve">) </w:t>
      </w:r>
      <w:proofErr w:type="spellStart"/>
      <w:r w:rsidRPr="00B72F14">
        <w:rPr>
          <w:rFonts w:ascii="Times New Roman" w:hAnsi="Times New Roman" w:cs="Times New Roman"/>
          <w:color w:val="000000"/>
          <w:spacing w:val="1"/>
          <w:sz w:val="28"/>
          <w:szCs w:val="28"/>
        </w:rPr>
        <w:t>проявляется</w:t>
      </w:r>
      <w:r w:rsidRPr="00B72F14">
        <w:rPr>
          <w:rFonts w:ascii="Times New Roman" w:hAnsi="Times New Roman" w:cs="Times New Roman"/>
          <w:color w:val="000000"/>
          <w:spacing w:val="5"/>
          <w:sz w:val="28"/>
          <w:szCs w:val="28"/>
        </w:rPr>
        <w:t>умение</w:t>
      </w:r>
      <w:proofErr w:type="spellEnd"/>
      <w:r w:rsidRPr="00B72F14">
        <w:rPr>
          <w:rFonts w:ascii="Times New Roman" w:hAnsi="Times New Roman" w:cs="Times New Roman"/>
          <w:color w:val="000000"/>
          <w:spacing w:val="5"/>
          <w:sz w:val="28"/>
          <w:szCs w:val="28"/>
        </w:rPr>
        <w:t xml:space="preserve"> </w:t>
      </w:r>
      <w:r w:rsidRPr="00B72F14">
        <w:rPr>
          <w:rFonts w:ascii="Times New Roman" w:hAnsi="Times New Roman" w:cs="Times New Roman"/>
          <w:color w:val="000000"/>
          <w:spacing w:val="1"/>
          <w:sz w:val="28"/>
          <w:szCs w:val="28"/>
        </w:rPr>
        <w:t xml:space="preserve">студента </w:t>
      </w:r>
      <w:r w:rsidRPr="00B72F14">
        <w:rPr>
          <w:rFonts w:ascii="Times New Roman" w:hAnsi="Times New Roman" w:cs="Times New Roman"/>
          <w:color w:val="000000"/>
          <w:spacing w:val="5"/>
          <w:sz w:val="28"/>
          <w:szCs w:val="28"/>
        </w:rPr>
        <w:t xml:space="preserve">систематизировать существующие разработки и теории по данной проблеме, критически их осмысливать, выделять </w:t>
      </w:r>
      <w:r w:rsidRPr="00B72F14">
        <w:rPr>
          <w:rFonts w:ascii="Times New Roman" w:hAnsi="Times New Roman" w:cs="Times New Roman"/>
          <w:color w:val="000000"/>
          <w:spacing w:val="-1"/>
          <w:sz w:val="28"/>
          <w:szCs w:val="28"/>
        </w:rPr>
        <w:t xml:space="preserve">существенное, оценивать опыт других исследователей, определять главное в </w:t>
      </w:r>
      <w:r w:rsidRPr="00B72F14">
        <w:rPr>
          <w:rFonts w:ascii="Times New Roman" w:hAnsi="Times New Roman" w:cs="Times New Roman"/>
          <w:color w:val="000000"/>
          <w:spacing w:val="9"/>
          <w:sz w:val="28"/>
          <w:szCs w:val="28"/>
        </w:rPr>
        <w:t xml:space="preserve">изученности темы с позиций современных подходов, аргументировать собственное мнение. </w:t>
      </w:r>
      <w:r w:rsidRPr="00B72F14">
        <w:rPr>
          <w:rFonts w:ascii="Times New Roman" w:hAnsi="Times New Roman" w:cs="Times New Roman"/>
          <w:color w:val="000000"/>
          <w:spacing w:val="-2"/>
          <w:sz w:val="28"/>
          <w:szCs w:val="28"/>
        </w:rPr>
        <w:t xml:space="preserve">Поскольку в бакалаврской работе изучается определенная тема, то обзор работ </w:t>
      </w:r>
      <w:r w:rsidRPr="00B72F14">
        <w:rPr>
          <w:rFonts w:ascii="Times New Roman" w:hAnsi="Times New Roman" w:cs="Times New Roman"/>
          <w:color w:val="000000"/>
          <w:spacing w:val="5"/>
          <w:sz w:val="28"/>
          <w:szCs w:val="28"/>
        </w:rPr>
        <w:t>предшественников следует делать только по вопросам выбранной темы</w:t>
      </w:r>
      <w:r w:rsidRPr="00B72F14">
        <w:rPr>
          <w:rFonts w:ascii="Times New Roman" w:hAnsi="Times New Roman" w:cs="Times New Roman"/>
          <w:color w:val="000000"/>
          <w:sz w:val="28"/>
          <w:szCs w:val="28"/>
        </w:rPr>
        <w:t xml:space="preserve">. В обзоре литературы не нужно излагать все, что стало известно студенту из </w:t>
      </w:r>
      <w:proofErr w:type="gramStart"/>
      <w:r w:rsidRPr="00B72F14">
        <w:rPr>
          <w:rFonts w:ascii="Times New Roman" w:hAnsi="Times New Roman" w:cs="Times New Roman"/>
          <w:color w:val="000000"/>
          <w:sz w:val="28"/>
          <w:szCs w:val="28"/>
        </w:rPr>
        <w:t>прочитанного</w:t>
      </w:r>
      <w:proofErr w:type="gramEnd"/>
      <w:r w:rsidRPr="00B72F14">
        <w:rPr>
          <w:rFonts w:ascii="Times New Roman" w:hAnsi="Times New Roman" w:cs="Times New Roman"/>
          <w:color w:val="000000"/>
          <w:sz w:val="28"/>
          <w:szCs w:val="28"/>
        </w:rPr>
        <w:t xml:space="preserve"> и имеет лишь косвенное отношение к его работе.</w:t>
      </w:r>
    </w:p>
    <w:p w:rsidR="00B72F14" w:rsidRPr="00B72F14" w:rsidRDefault="00B72F14" w:rsidP="00B72F14">
      <w:pPr>
        <w:shd w:val="clear" w:color="auto" w:fill="FFFFFF"/>
        <w:spacing w:after="0" w:line="240" w:lineRule="auto"/>
        <w:ind w:firstLine="567"/>
        <w:jc w:val="both"/>
        <w:rPr>
          <w:rFonts w:ascii="Times New Roman" w:hAnsi="Times New Roman" w:cs="Times New Roman"/>
          <w:color w:val="000000"/>
          <w:spacing w:val="-1"/>
          <w:sz w:val="28"/>
          <w:szCs w:val="28"/>
        </w:rPr>
      </w:pPr>
      <w:r w:rsidRPr="00B72F14">
        <w:rPr>
          <w:rFonts w:ascii="Times New Roman" w:hAnsi="Times New Roman" w:cs="Times New Roman"/>
          <w:color w:val="000000"/>
          <w:spacing w:val="3"/>
          <w:sz w:val="28"/>
          <w:szCs w:val="28"/>
        </w:rPr>
        <w:t xml:space="preserve">При изложении спорных вопросов необходимо приводить мнения различных авторов. </w:t>
      </w:r>
      <w:r w:rsidRPr="00B72F14">
        <w:rPr>
          <w:rFonts w:ascii="Times New Roman" w:hAnsi="Times New Roman" w:cs="Times New Roman"/>
          <w:color w:val="000000"/>
          <w:spacing w:val="-1"/>
          <w:sz w:val="28"/>
          <w:szCs w:val="28"/>
        </w:rPr>
        <w:t xml:space="preserve">Если в работе критически рассматривается точка зрения какого-либо автора, при изложении </w:t>
      </w:r>
      <w:r w:rsidRPr="00B72F14">
        <w:rPr>
          <w:rFonts w:ascii="Times New Roman" w:hAnsi="Times New Roman" w:cs="Times New Roman"/>
          <w:color w:val="000000"/>
          <w:spacing w:val="4"/>
          <w:sz w:val="28"/>
          <w:szCs w:val="28"/>
        </w:rPr>
        <w:t xml:space="preserve">его мысли следует приводить цитаты: только при этом условии критика может быть </w:t>
      </w:r>
      <w:r w:rsidRPr="00B72F14">
        <w:rPr>
          <w:rFonts w:ascii="Times New Roman" w:hAnsi="Times New Roman" w:cs="Times New Roman"/>
          <w:color w:val="000000"/>
          <w:spacing w:val="3"/>
          <w:sz w:val="28"/>
          <w:szCs w:val="28"/>
        </w:rPr>
        <w:t xml:space="preserve">объективной. Обязательным при наличии разных подходов к решению изучаемой </w:t>
      </w:r>
      <w:r w:rsidRPr="00B72F14">
        <w:rPr>
          <w:rFonts w:ascii="Times New Roman" w:hAnsi="Times New Roman" w:cs="Times New Roman"/>
          <w:color w:val="000000"/>
          <w:spacing w:val="-2"/>
          <w:sz w:val="28"/>
          <w:szCs w:val="28"/>
        </w:rPr>
        <w:t xml:space="preserve">проблемы является сравнение рекомендаций, содержащихся в действующих инструктивных </w:t>
      </w:r>
      <w:r w:rsidRPr="00B72F14">
        <w:rPr>
          <w:rFonts w:ascii="Times New Roman" w:hAnsi="Times New Roman" w:cs="Times New Roman"/>
          <w:color w:val="000000"/>
          <w:spacing w:val="1"/>
          <w:sz w:val="28"/>
          <w:szCs w:val="28"/>
        </w:rPr>
        <w:t>материалах и работах различных авторов. Только после проведения сравнения следует обосновать свое мнение по спорному вопросу и</w:t>
      </w:r>
      <w:r w:rsidRPr="00B72F14">
        <w:rPr>
          <w:rFonts w:ascii="Times New Roman" w:hAnsi="Times New Roman" w:cs="Times New Roman"/>
          <w:color w:val="000000"/>
          <w:spacing w:val="-1"/>
          <w:sz w:val="28"/>
          <w:szCs w:val="28"/>
        </w:rPr>
        <w:t xml:space="preserve"> выдвинуть соответствующие аргументы.</w:t>
      </w:r>
    </w:p>
    <w:p w:rsidR="00B72F14" w:rsidRPr="00B72F14" w:rsidRDefault="00B72F14" w:rsidP="00B72F14">
      <w:pPr>
        <w:shd w:val="clear" w:color="auto" w:fill="FFFFFF"/>
        <w:spacing w:after="0" w:line="240" w:lineRule="auto"/>
        <w:ind w:firstLine="567"/>
        <w:jc w:val="both"/>
        <w:rPr>
          <w:rFonts w:ascii="Times New Roman" w:hAnsi="Times New Roman" w:cs="Times New Roman"/>
          <w:color w:val="000000"/>
          <w:spacing w:val="-1"/>
          <w:sz w:val="28"/>
          <w:szCs w:val="28"/>
        </w:rPr>
      </w:pPr>
      <w:r w:rsidRPr="00B72F14">
        <w:rPr>
          <w:rFonts w:ascii="Times New Roman" w:hAnsi="Times New Roman" w:cs="Times New Roman"/>
          <w:color w:val="000000"/>
          <w:spacing w:val="-1"/>
          <w:sz w:val="28"/>
          <w:szCs w:val="28"/>
        </w:rPr>
        <w:t>Теоретическая часть является обоснованием будущих разработок, так как позволяет выбрать методологию и методику всестороннего анализа проблемы.</w:t>
      </w:r>
    </w:p>
    <w:p w:rsidR="00B72F14" w:rsidRPr="00B72F14" w:rsidRDefault="00B72F14" w:rsidP="00B72F14">
      <w:pPr>
        <w:spacing w:after="0" w:line="240" w:lineRule="auto"/>
        <w:ind w:firstLine="567"/>
        <w:jc w:val="both"/>
        <w:rPr>
          <w:rFonts w:ascii="Times New Roman" w:hAnsi="Times New Roman" w:cs="Times New Roman"/>
          <w:sz w:val="28"/>
          <w:szCs w:val="28"/>
        </w:rPr>
      </w:pPr>
      <w:r w:rsidRPr="00B72F14">
        <w:rPr>
          <w:rFonts w:ascii="Times New Roman" w:hAnsi="Times New Roman" w:cs="Times New Roman"/>
          <w:bCs/>
          <w:i/>
          <w:iCs/>
          <w:sz w:val="28"/>
          <w:szCs w:val="28"/>
        </w:rPr>
        <w:t xml:space="preserve">Практическая (аналитическая) часть работы (2 глава </w:t>
      </w:r>
      <w:proofErr w:type="spellStart"/>
      <w:r w:rsidRPr="00B72F14">
        <w:rPr>
          <w:rFonts w:ascii="Times New Roman" w:hAnsi="Times New Roman" w:cs="Times New Roman"/>
          <w:bCs/>
          <w:i/>
          <w:iCs/>
          <w:sz w:val="28"/>
          <w:szCs w:val="28"/>
        </w:rPr>
        <w:t>ВКР</w:t>
      </w:r>
      <w:proofErr w:type="spellEnd"/>
      <w:r w:rsidRPr="00B72F14">
        <w:rPr>
          <w:rFonts w:ascii="Times New Roman" w:hAnsi="Times New Roman" w:cs="Times New Roman"/>
          <w:bCs/>
          <w:i/>
          <w:iCs/>
          <w:sz w:val="28"/>
          <w:szCs w:val="28"/>
        </w:rPr>
        <w:t xml:space="preserve">) </w:t>
      </w:r>
      <w:r w:rsidRPr="00B72F14">
        <w:rPr>
          <w:rFonts w:ascii="Times New Roman" w:hAnsi="Times New Roman" w:cs="Times New Roman"/>
          <w:sz w:val="28"/>
          <w:szCs w:val="28"/>
        </w:rPr>
        <w:t xml:space="preserve"> должна содержать общее описание объекта исследования, анализ изучаемой проблемы, а также фактические данные, обработанные при помощи современных методик и представленные в виде аналитических выкладок. Кроме того, должны быть приведены расчеты отдельных показателей, используемых в качестве характеристик объекта. В практической части также проводится обоснование последующих разработок. От полноты этой части зависит глубина и обоснованность предлагаемых мероприятий.</w:t>
      </w:r>
    </w:p>
    <w:p w:rsidR="00B72F14" w:rsidRPr="00B72F14" w:rsidRDefault="00B72F14" w:rsidP="00B72F14">
      <w:pPr>
        <w:spacing w:after="0" w:line="240" w:lineRule="auto"/>
        <w:ind w:firstLine="567"/>
        <w:jc w:val="both"/>
        <w:rPr>
          <w:rFonts w:ascii="Times New Roman" w:hAnsi="Times New Roman" w:cs="Times New Roman"/>
          <w:sz w:val="28"/>
          <w:szCs w:val="28"/>
        </w:rPr>
      </w:pPr>
      <w:r w:rsidRPr="00B72F14">
        <w:rPr>
          <w:rFonts w:ascii="Times New Roman" w:hAnsi="Times New Roman" w:cs="Times New Roman"/>
          <w:bCs/>
          <w:i/>
          <w:iCs/>
          <w:sz w:val="28"/>
          <w:szCs w:val="28"/>
        </w:rPr>
        <w:t xml:space="preserve">Практическая (проектная) часть работы (3 глава </w:t>
      </w:r>
      <w:proofErr w:type="spellStart"/>
      <w:r w:rsidRPr="00B72F14">
        <w:rPr>
          <w:rFonts w:ascii="Times New Roman" w:hAnsi="Times New Roman" w:cs="Times New Roman"/>
          <w:bCs/>
          <w:i/>
          <w:iCs/>
          <w:sz w:val="28"/>
          <w:szCs w:val="28"/>
        </w:rPr>
        <w:t>ВКР</w:t>
      </w:r>
      <w:proofErr w:type="spellEnd"/>
      <w:r w:rsidRPr="00B72F14">
        <w:rPr>
          <w:rFonts w:ascii="Times New Roman" w:hAnsi="Times New Roman" w:cs="Times New Roman"/>
          <w:bCs/>
          <w:i/>
          <w:iCs/>
          <w:sz w:val="28"/>
          <w:szCs w:val="28"/>
        </w:rPr>
        <w:t xml:space="preserve">) </w:t>
      </w:r>
      <w:r w:rsidRPr="00B72F14">
        <w:rPr>
          <w:rFonts w:ascii="Times New Roman" w:hAnsi="Times New Roman" w:cs="Times New Roman"/>
          <w:bCs/>
          <w:iCs/>
          <w:sz w:val="28"/>
          <w:szCs w:val="28"/>
        </w:rPr>
        <w:t>– разработка рекомендаций и мероприятий по решению изучаемой проблемы (например, разработка стратегии развития предприятия, разработка плана маркетинговой стратегии и т.д.), а также подтвержденный расчетами анализ</w:t>
      </w:r>
      <w:r w:rsidRPr="00B72F14">
        <w:rPr>
          <w:rFonts w:ascii="Times New Roman" w:hAnsi="Times New Roman" w:cs="Times New Roman"/>
          <w:sz w:val="28"/>
          <w:szCs w:val="28"/>
        </w:rPr>
        <w:t xml:space="preserve"> результатов использования предложенных мер или обоснование предполагаемых </w:t>
      </w:r>
      <w:r w:rsidRPr="00B72F14">
        <w:rPr>
          <w:rFonts w:ascii="Times New Roman" w:hAnsi="Times New Roman" w:cs="Times New Roman"/>
          <w:sz w:val="28"/>
          <w:szCs w:val="28"/>
        </w:rPr>
        <w:lastRenderedPageBreak/>
        <w:t>результатов (необходимо представить возможный эффект от предлагаемых в работе мероприятий).</w:t>
      </w:r>
    </w:p>
    <w:p w:rsidR="00B72F14" w:rsidRPr="00B72F14" w:rsidRDefault="00B72F14" w:rsidP="00B72F14">
      <w:pPr>
        <w:widowControl w:val="0"/>
        <w:tabs>
          <w:tab w:val="left" w:pos="1080"/>
        </w:tabs>
        <w:spacing w:after="0" w:line="240" w:lineRule="auto"/>
        <w:ind w:firstLine="567"/>
        <w:jc w:val="both"/>
        <w:rPr>
          <w:rFonts w:ascii="Times New Roman" w:hAnsi="Times New Roman" w:cs="Times New Roman"/>
          <w:snapToGrid w:val="0"/>
          <w:color w:val="000000"/>
          <w:sz w:val="28"/>
          <w:szCs w:val="28"/>
        </w:rPr>
      </w:pPr>
      <w:r w:rsidRPr="00B72F14">
        <w:rPr>
          <w:rFonts w:ascii="Times New Roman" w:hAnsi="Times New Roman" w:cs="Times New Roman"/>
          <w:snapToGrid w:val="0"/>
          <w:color w:val="000000"/>
          <w:sz w:val="28"/>
          <w:szCs w:val="28"/>
        </w:rPr>
        <w:t xml:space="preserve">В бакалаврской работе </w:t>
      </w:r>
      <w:proofErr w:type="spellStart"/>
      <w:r w:rsidRPr="00B72F14">
        <w:rPr>
          <w:rFonts w:ascii="Times New Roman" w:hAnsi="Times New Roman" w:cs="Times New Roman"/>
          <w:snapToGrid w:val="0"/>
          <w:color w:val="000000"/>
          <w:sz w:val="28"/>
          <w:szCs w:val="28"/>
        </w:rPr>
        <w:t>каждаяглава</w:t>
      </w:r>
      <w:proofErr w:type="spellEnd"/>
      <w:r w:rsidRPr="00B72F14">
        <w:rPr>
          <w:rFonts w:ascii="Times New Roman" w:hAnsi="Times New Roman" w:cs="Times New Roman"/>
          <w:snapToGrid w:val="0"/>
          <w:color w:val="000000"/>
          <w:sz w:val="28"/>
          <w:szCs w:val="28"/>
        </w:rPr>
        <w:t xml:space="preserve"> должна заканчиваться выводами. </w:t>
      </w:r>
    </w:p>
    <w:p w:rsidR="00B72F14" w:rsidRPr="00B72F14" w:rsidRDefault="00B72F14" w:rsidP="00B72F14">
      <w:pPr>
        <w:widowControl w:val="0"/>
        <w:tabs>
          <w:tab w:val="left" w:pos="1080"/>
        </w:tabs>
        <w:spacing w:after="0" w:line="240" w:lineRule="auto"/>
        <w:ind w:firstLine="567"/>
        <w:jc w:val="both"/>
        <w:rPr>
          <w:rFonts w:ascii="Times New Roman" w:hAnsi="Times New Roman" w:cs="Times New Roman"/>
          <w:snapToGrid w:val="0"/>
          <w:sz w:val="28"/>
          <w:szCs w:val="28"/>
        </w:rPr>
      </w:pPr>
      <w:r w:rsidRPr="00B72F14">
        <w:rPr>
          <w:rFonts w:ascii="Times New Roman" w:hAnsi="Times New Roman" w:cs="Times New Roman"/>
          <w:snapToGrid w:val="0"/>
          <w:sz w:val="28"/>
          <w:szCs w:val="28"/>
        </w:rPr>
        <w:t>Выводы – новые суждения, а точнее умозаключения, сделанные на основе анализа теоретического и/или эмпирического материала.</w:t>
      </w:r>
    </w:p>
    <w:p w:rsidR="00B72F14" w:rsidRPr="00B72F14" w:rsidRDefault="00B72F14" w:rsidP="00B72F14">
      <w:pPr>
        <w:widowControl w:val="0"/>
        <w:tabs>
          <w:tab w:val="left" w:pos="284"/>
        </w:tabs>
        <w:spacing w:after="0" w:line="240" w:lineRule="auto"/>
        <w:ind w:firstLine="567"/>
        <w:jc w:val="both"/>
        <w:rPr>
          <w:rFonts w:ascii="Times New Roman" w:hAnsi="Times New Roman" w:cs="Times New Roman"/>
          <w:snapToGrid w:val="0"/>
          <w:sz w:val="28"/>
          <w:szCs w:val="28"/>
        </w:rPr>
      </w:pPr>
      <w:r w:rsidRPr="00B72F14">
        <w:rPr>
          <w:rFonts w:ascii="Times New Roman" w:hAnsi="Times New Roman" w:cs="Times New Roman"/>
          <w:snapToGrid w:val="0"/>
          <w:sz w:val="28"/>
          <w:szCs w:val="28"/>
        </w:rPr>
        <w:t>Количество выводов может быть разным, однако должно составлять не менее 3–5. При большем их количестве желательно вводить в их перечень дополнительное структурирование (т.е. разбивать выводы на группы по некоторому логическому основанию).</w:t>
      </w:r>
    </w:p>
    <w:p w:rsidR="00B72F14" w:rsidRPr="00B72F14" w:rsidRDefault="00B72F14" w:rsidP="00B72F14">
      <w:pPr>
        <w:widowControl w:val="0"/>
        <w:tabs>
          <w:tab w:val="left" w:pos="284"/>
        </w:tabs>
        <w:spacing w:after="0" w:line="240" w:lineRule="auto"/>
        <w:ind w:firstLine="567"/>
        <w:jc w:val="both"/>
        <w:rPr>
          <w:rFonts w:ascii="Times New Roman" w:hAnsi="Times New Roman" w:cs="Times New Roman"/>
          <w:snapToGrid w:val="0"/>
          <w:sz w:val="28"/>
          <w:szCs w:val="28"/>
        </w:rPr>
      </w:pPr>
      <w:r w:rsidRPr="00B72F14">
        <w:rPr>
          <w:rFonts w:ascii="Times New Roman" w:hAnsi="Times New Roman" w:cs="Times New Roman"/>
          <w:snapToGrid w:val="0"/>
          <w:sz w:val="28"/>
          <w:szCs w:val="28"/>
        </w:rPr>
        <w:t>Выводы должны содержать оценку соответствия результатов поставленным целям и задачам исследования.</w:t>
      </w:r>
    </w:p>
    <w:p w:rsidR="00B72F14" w:rsidRPr="00B72F14" w:rsidRDefault="00B72F14" w:rsidP="00B72F14">
      <w:pPr>
        <w:spacing w:after="0" w:line="240" w:lineRule="auto"/>
        <w:ind w:firstLine="567"/>
        <w:jc w:val="both"/>
        <w:rPr>
          <w:rFonts w:ascii="Times New Roman" w:hAnsi="Times New Roman" w:cs="Times New Roman"/>
          <w:b/>
          <w:color w:val="FF0000"/>
          <w:sz w:val="28"/>
          <w:szCs w:val="28"/>
        </w:rPr>
      </w:pPr>
      <w:r w:rsidRPr="00B72F14">
        <w:rPr>
          <w:rFonts w:ascii="Times New Roman" w:hAnsi="Times New Roman" w:cs="Times New Roman"/>
          <w:b/>
          <w:sz w:val="28"/>
          <w:szCs w:val="28"/>
        </w:rPr>
        <w:t xml:space="preserve">Раздел «Заключение». </w:t>
      </w:r>
      <w:r w:rsidRPr="00B72F14">
        <w:rPr>
          <w:rFonts w:ascii="Times New Roman" w:hAnsi="Times New Roman" w:cs="Times New Roman"/>
          <w:sz w:val="28"/>
          <w:szCs w:val="28"/>
        </w:rPr>
        <w:t xml:space="preserve">Раздел «Заключение» является обязательным для </w:t>
      </w: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w:t>
      </w:r>
    </w:p>
    <w:p w:rsidR="00B72F14" w:rsidRPr="00B72F14" w:rsidRDefault="00B72F14" w:rsidP="00B72F14">
      <w:pPr>
        <w:shd w:val="clear" w:color="auto" w:fill="FFFFFF"/>
        <w:tabs>
          <w:tab w:val="left" w:pos="1080"/>
        </w:tabs>
        <w:spacing w:after="0" w:line="240" w:lineRule="auto"/>
        <w:ind w:firstLine="567"/>
        <w:jc w:val="both"/>
        <w:rPr>
          <w:rFonts w:ascii="Times New Roman" w:hAnsi="Times New Roman" w:cs="Times New Roman"/>
          <w:sz w:val="28"/>
          <w:szCs w:val="28"/>
        </w:rPr>
      </w:pPr>
      <w:r w:rsidRPr="00B72F14">
        <w:rPr>
          <w:rFonts w:ascii="Times New Roman" w:hAnsi="Times New Roman" w:cs="Times New Roman"/>
          <w:color w:val="000000"/>
          <w:sz w:val="28"/>
          <w:szCs w:val="28"/>
        </w:rPr>
        <w:t>В заключение выпускной квалификационной работы отражаются следующие аспекты</w:t>
      </w:r>
      <w:r w:rsidRPr="00B72F14">
        <w:rPr>
          <w:rFonts w:ascii="Times New Roman" w:hAnsi="Times New Roman" w:cs="Times New Roman"/>
          <w:sz w:val="28"/>
          <w:szCs w:val="28"/>
        </w:rPr>
        <w:t>:</w:t>
      </w:r>
    </w:p>
    <w:p w:rsidR="00B72F14" w:rsidRPr="00B72F14" w:rsidRDefault="00B72F14" w:rsidP="00672928">
      <w:pPr>
        <w:widowControl w:val="0"/>
        <w:numPr>
          <w:ilvl w:val="0"/>
          <w:numId w:val="23"/>
        </w:numPr>
        <w:shd w:val="clear" w:color="auto" w:fill="FFFFFF"/>
        <w:tabs>
          <w:tab w:val="left" w:pos="284"/>
          <w:tab w:val="num" w:pos="600"/>
          <w:tab w:val="left" w:pos="800"/>
        </w:tabs>
        <w:autoSpaceDE w:val="0"/>
        <w:autoSpaceDN w:val="0"/>
        <w:adjustRightInd w:val="0"/>
        <w:spacing w:after="0" w:line="240" w:lineRule="auto"/>
        <w:ind w:left="0" w:firstLine="600"/>
        <w:jc w:val="both"/>
        <w:rPr>
          <w:rFonts w:ascii="Times New Roman" w:hAnsi="Times New Roman" w:cs="Times New Roman"/>
          <w:sz w:val="28"/>
          <w:szCs w:val="28"/>
        </w:rPr>
      </w:pPr>
      <w:r w:rsidRPr="00B72F14">
        <w:rPr>
          <w:rFonts w:ascii="Times New Roman" w:hAnsi="Times New Roman" w:cs="Times New Roman"/>
          <w:sz w:val="28"/>
          <w:szCs w:val="28"/>
        </w:rPr>
        <w:t>актуальность изучения проблемы в целом или ее отдельных аспектов;</w:t>
      </w:r>
    </w:p>
    <w:p w:rsidR="00B72F14" w:rsidRPr="00B72F14" w:rsidRDefault="00B72F14" w:rsidP="00672928">
      <w:pPr>
        <w:widowControl w:val="0"/>
        <w:numPr>
          <w:ilvl w:val="0"/>
          <w:numId w:val="23"/>
        </w:numPr>
        <w:shd w:val="clear" w:color="auto" w:fill="FFFFFF"/>
        <w:tabs>
          <w:tab w:val="left" w:pos="284"/>
          <w:tab w:val="num" w:pos="600"/>
          <w:tab w:val="left" w:pos="800"/>
        </w:tabs>
        <w:autoSpaceDE w:val="0"/>
        <w:autoSpaceDN w:val="0"/>
        <w:adjustRightInd w:val="0"/>
        <w:spacing w:after="0" w:line="240" w:lineRule="auto"/>
        <w:ind w:left="0" w:firstLine="600"/>
        <w:jc w:val="both"/>
        <w:rPr>
          <w:rFonts w:ascii="Times New Roman" w:hAnsi="Times New Roman" w:cs="Times New Roman"/>
          <w:sz w:val="28"/>
          <w:szCs w:val="28"/>
        </w:rPr>
      </w:pPr>
      <w:r w:rsidRPr="00B72F14">
        <w:rPr>
          <w:rFonts w:ascii="Times New Roman" w:hAnsi="Times New Roman" w:cs="Times New Roman"/>
          <w:sz w:val="28"/>
          <w:szCs w:val="28"/>
        </w:rPr>
        <w:t>целесообразность применения тех или иных методов и методик;</w:t>
      </w:r>
    </w:p>
    <w:p w:rsidR="00B72F14" w:rsidRPr="00B72F14" w:rsidRDefault="00B72F14" w:rsidP="00672928">
      <w:pPr>
        <w:widowControl w:val="0"/>
        <w:numPr>
          <w:ilvl w:val="0"/>
          <w:numId w:val="23"/>
        </w:numPr>
        <w:shd w:val="clear" w:color="auto" w:fill="FFFFFF"/>
        <w:tabs>
          <w:tab w:val="left" w:pos="284"/>
          <w:tab w:val="num" w:pos="600"/>
          <w:tab w:val="left" w:pos="800"/>
        </w:tabs>
        <w:autoSpaceDE w:val="0"/>
        <w:autoSpaceDN w:val="0"/>
        <w:adjustRightInd w:val="0"/>
        <w:spacing w:after="0" w:line="240" w:lineRule="auto"/>
        <w:ind w:left="700" w:hanging="100"/>
        <w:jc w:val="both"/>
        <w:rPr>
          <w:rFonts w:ascii="Times New Roman" w:hAnsi="Times New Roman" w:cs="Times New Roman"/>
          <w:sz w:val="28"/>
          <w:szCs w:val="28"/>
        </w:rPr>
      </w:pPr>
      <w:r w:rsidRPr="00B72F14">
        <w:rPr>
          <w:rFonts w:ascii="Times New Roman" w:hAnsi="Times New Roman" w:cs="Times New Roman"/>
          <w:sz w:val="28"/>
          <w:szCs w:val="28"/>
        </w:rPr>
        <w:t>сжатая формулировка основных выводов, полученных в результате проведения исследования.</w:t>
      </w:r>
    </w:p>
    <w:p w:rsidR="00B72F14" w:rsidRPr="00B72F14" w:rsidRDefault="00B72F14" w:rsidP="00B72F14">
      <w:pPr>
        <w:spacing w:after="0" w:line="240" w:lineRule="auto"/>
        <w:ind w:firstLine="600"/>
        <w:jc w:val="both"/>
        <w:rPr>
          <w:rFonts w:ascii="Times New Roman" w:hAnsi="Times New Roman" w:cs="Times New Roman"/>
          <w:b/>
          <w:sz w:val="28"/>
          <w:szCs w:val="28"/>
        </w:rPr>
      </w:pPr>
      <w:r w:rsidRPr="00B72F14">
        <w:rPr>
          <w:rFonts w:ascii="Times New Roman" w:hAnsi="Times New Roman" w:cs="Times New Roman"/>
          <w:b/>
          <w:sz w:val="28"/>
          <w:szCs w:val="28"/>
        </w:rPr>
        <w:t xml:space="preserve">Список использованных источников. </w:t>
      </w:r>
      <w:r w:rsidRPr="00B72F14">
        <w:rPr>
          <w:rFonts w:ascii="Times New Roman" w:hAnsi="Times New Roman" w:cs="Times New Roman"/>
          <w:sz w:val="28"/>
          <w:szCs w:val="28"/>
        </w:rPr>
        <w:t xml:space="preserve">На </w:t>
      </w:r>
      <w:r w:rsidRPr="00B72F14">
        <w:rPr>
          <w:rFonts w:ascii="Times New Roman" w:hAnsi="Times New Roman" w:cs="Times New Roman"/>
          <w:i/>
          <w:sz w:val="28"/>
          <w:szCs w:val="28"/>
        </w:rPr>
        <w:t>каждый</w:t>
      </w:r>
      <w:r w:rsidRPr="00B72F14">
        <w:rPr>
          <w:rFonts w:ascii="Times New Roman" w:hAnsi="Times New Roman" w:cs="Times New Roman"/>
          <w:sz w:val="28"/>
          <w:szCs w:val="28"/>
        </w:rPr>
        <w:t xml:space="preserve"> источник из списка литературы обязательно должна быть ссылка в тексте. Список литературы должен состоять не менее чем </w:t>
      </w:r>
      <w:proofErr w:type="spellStart"/>
      <w:r w:rsidRPr="00B72F14">
        <w:rPr>
          <w:rFonts w:ascii="Times New Roman" w:hAnsi="Times New Roman" w:cs="Times New Roman"/>
          <w:sz w:val="28"/>
          <w:szCs w:val="28"/>
        </w:rPr>
        <w:t>из10</w:t>
      </w:r>
      <w:proofErr w:type="spellEnd"/>
      <w:r w:rsidRPr="00B72F14">
        <w:rPr>
          <w:rFonts w:ascii="Times New Roman" w:hAnsi="Times New Roman" w:cs="Times New Roman"/>
          <w:sz w:val="28"/>
          <w:szCs w:val="28"/>
        </w:rPr>
        <w:t xml:space="preserve"> </w:t>
      </w:r>
      <w:proofErr w:type="spellStart"/>
      <w:r w:rsidRPr="00B72F14">
        <w:rPr>
          <w:rFonts w:ascii="Times New Roman" w:hAnsi="Times New Roman" w:cs="Times New Roman"/>
          <w:sz w:val="28"/>
          <w:szCs w:val="28"/>
        </w:rPr>
        <w:t>наименований</w:t>
      </w:r>
      <w:proofErr w:type="gramStart"/>
      <w:r w:rsidRPr="00B72F14">
        <w:rPr>
          <w:rFonts w:ascii="Times New Roman" w:hAnsi="Times New Roman" w:cs="Times New Roman"/>
          <w:sz w:val="28"/>
          <w:szCs w:val="28"/>
        </w:rPr>
        <w:t>.С</w:t>
      </w:r>
      <w:proofErr w:type="gramEnd"/>
      <w:r w:rsidRPr="00B72F14">
        <w:rPr>
          <w:rFonts w:ascii="Times New Roman" w:hAnsi="Times New Roman" w:cs="Times New Roman"/>
          <w:sz w:val="28"/>
          <w:szCs w:val="28"/>
        </w:rPr>
        <w:t>писок</w:t>
      </w:r>
      <w:proofErr w:type="spellEnd"/>
      <w:r w:rsidRPr="00B72F14">
        <w:rPr>
          <w:rFonts w:ascii="Times New Roman" w:hAnsi="Times New Roman" w:cs="Times New Roman"/>
          <w:sz w:val="28"/>
          <w:szCs w:val="28"/>
        </w:rPr>
        <w:t xml:space="preserve"> является обязательным разделом и включается в содержание </w:t>
      </w: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 xml:space="preserve">. Список должен содержать сведения об источниках, использованных при выполнении  </w:t>
      </w:r>
      <w:proofErr w:type="spellStart"/>
      <w:r w:rsidRPr="00B72F14">
        <w:rPr>
          <w:rFonts w:ascii="Times New Roman" w:hAnsi="Times New Roman" w:cs="Times New Roman"/>
          <w:sz w:val="28"/>
          <w:szCs w:val="28"/>
        </w:rPr>
        <w:t>ВКР</w:t>
      </w:r>
      <w:proofErr w:type="gramStart"/>
      <w:r w:rsidRPr="00B72F14">
        <w:rPr>
          <w:rFonts w:ascii="Times New Roman" w:hAnsi="Times New Roman" w:cs="Times New Roman"/>
          <w:sz w:val="28"/>
          <w:szCs w:val="28"/>
        </w:rPr>
        <w:t>.Л</w:t>
      </w:r>
      <w:proofErr w:type="gramEnd"/>
      <w:r w:rsidRPr="00B72F14">
        <w:rPr>
          <w:rFonts w:ascii="Times New Roman" w:hAnsi="Times New Roman" w:cs="Times New Roman"/>
          <w:sz w:val="28"/>
          <w:szCs w:val="28"/>
        </w:rPr>
        <w:t>итература</w:t>
      </w:r>
      <w:proofErr w:type="spellEnd"/>
      <w:r w:rsidRPr="00B72F14">
        <w:rPr>
          <w:rFonts w:ascii="Times New Roman" w:hAnsi="Times New Roman" w:cs="Times New Roman"/>
          <w:sz w:val="28"/>
          <w:szCs w:val="28"/>
        </w:rPr>
        <w:t xml:space="preserve"> и информационные источники, используемые </w:t>
      </w:r>
      <w:proofErr w:type="spellStart"/>
      <w:r w:rsidRPr="00B72F14">
        <w:rPr>
          <w:rFonts w:ascii="Times New Roman" w:hAnsi="Times New Roman" w:cs="Times New Roman"/>
          <w:sz w:val="28"/>
          <w:szCs w:val="28"/>
        </w:rPr>
        <w:t>длянаписания</w:t>
      </w:r>
      <w:proofErr w:type="spellEnd"/>
      <w:r w:rsidRPr="00B72F14">
        <w:rPr>
          <w:rFonts w:ascii="Times New Roman" w:hAnsi="Times New Roman" w:cs="Times New Roman"/>
          <w:sz w:val="28"/>
          <w:szCs w:val="28"/>
        </w:rPr>
        <w:t xml:space="preserve"> выпускных квалификационных работ должны быть актуальны на момент написания работы.</w:t>
      </w:r>
    </w:p>
    <w:p w:rsidR="00B72F14" w:rsidRPr="00B72F14" w:rsidRDefault="00B72F14" w:rsidP="00B72F14">
      <w:pPr>
        <w:spacing w:after="0" w:line="240" w:lineRule="auto"/>
        <w:ind w:firstLine="708"/>
        <w:jc w:val="both"/>
        <w:rPr>
          <w:rFonts w:ascii="Times New Roman" w:hAnsi="Times New Roman" w:cs="Times New Roman"/>
          <w:sz w:val="28"/>
          <w:szCs w:val="28"/>
        </w:rPr>
      </w:pPr>
      <w:r w:rsidRPr="00B72F14">
        <w:rPr>
          <w:rFonts w:ascii="Times New Roman" w:hAnsi="Times New Roman" w:cs="Times New Roman"/>
          <w:sz w:val="28"/>
          <w:szCs w:val="28"/>
        </w:rPr>
        <w:t xml:space="preserve">Список использованных источников приводится в </w:t>
      </w:r>
      <w:proofErr w:type="spellStart"/>
      <w:r w:rsidRPr="00B72F14">
        <w:rPr>
          <w:rFonts w:ascii="Times New Roman" w:hAnsi="Times New Roman" w:cs="Times New Roman"/>
          <w:sz w:val="28"/>
          <w:szCs w:val="28"/>
        </w:rPr>
        <w:t>следующейпоследовательности</w:t>
      </w:r>
      <w:proofErr w:type="spellEnd"/>
      <w:r w:rsidRPr="00B72F14">
        <w:rPr>
          <w:rFonts w:ascii="Times New Roman" w:hAnsi="Times New Roman" w:cs="Times New Roman"/>
          <w:sz w:val="28"/>
          <w:szCs w:val="28"/>
        </w:rPr>
        <w:t>:</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законодательные и нормативно-методические документы и материалы;</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монографии, учебники, справочники и т.п.;</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научные статьи, материалы из периодической печати;</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электронные ресурсы.</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Допускается формирование списка источников в порядке упоминания.</w:t>
      </w:r>
    </w:p>
    <w:p w:rsidR="00B72F14" w:rsidRPr="00B72F14" w:rsidRDefault="00B72F14" w:rsidP="00B72F14">
      <w:pPr>
        <w:shd w:val="clear" w:color="auto" w:fill="FFFFFF"/>
        <w:tabs>
          <w:tab w:val="left" w:pos="1080"/>
        </w:tabs>
        <w:spacing w:after="0" w:line="240" w:lineRule="auto"/>
        <w:jc w:val="both"/>
        <w:rPr>
          <w:rFonts w:ascii="Times New Roman" w:hAnsi="Times New Roman" w:cs="Times New Roman"/>
          <w:b/>
          <w:sz w:val="28"/>
          <w:szCs w:val="28"/>
        </w:rPr>
      </w:pPr>
      <w:r w:rsidRPr="00B72F14">
        <w:rPr>
          <w:rFonts w:ascii="Times New Roman" w:hAnsi="Times New Roman" w:cs="Times New Roman"/>
          <w:b/>
          <w:sz w:val="28"/>
          <w:szCs w:val="28"/>
        </w:rPr>
        <w:t xml:space="preserve">Приложения. </w:t>
      </w:r>
      <w:r w:rsidRPr="00B72F14">
        <w:rPr>
          <w:rFonts w:ascii="Times New Roman" w:hAnsi="Times New Roman" w:cs="Times New Roman"/>
          <w:bCs/>
          <w:sz w:val="28"/>
          <w:szCs w:val="28"/>
        </w:rPr>
        <w:t>Приложения</w:t>
      </w:r>
      <w:r w:rsidRPr="00B72F14">
        <w:rPr>
          <w:rFonts w:ascii="Times New Roman" w:hAnsi="Times New Roman" w:cs="Times New Roman"/>
          <w:sz w:val="28"/>
          <w:szCs w:val="28"/>
        </w:rPr>
        <w:t xml:space="preserve"> располагают после списка использованных источников. Их цель – избежать излишней нагрузки текста различными аналитическими, расчетными, статистическими материалами, которые не содержат основную информацию. Каждое приложение начинается с новой страницы, имеет номер и заголовок. Материал, дополняющий текст пояснительной записки  выпускной квалификационной работы, допускается помещать в приложениях. Приложениями могут быть, например, графический материал, таблицы большого формата, расчёты, описания аппаратуры и приборов, описания алгоритмов и программ задач, и т.д. </w:t>
      </w:r>
      <w:r w:rsidRPr="00B72F14">
        <w:rPr>
          <w:rFonts w:ascii="Times New Roman" w:hAnsi="Times New Roman" w:cs="Times New Roman"/>
          <w:sz w:val="28"/>
          <w:szCs w:val="28"/>
        </w:rPr>
        <w:lastRenderedPageBreak/>
        <w:t xml:space="preserve">Приложения оформляются как продолжение пояснительной записки на последующих его листах. На все приложения должны быть ссылки в тексте </w:t>
      </w: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 а в разделе «Содержание» должны быть перечислены все приложения с указанием их обозначений и заголовков.</w:t>
      </w:r>
    </w:p>
    <w:p w:rsidR="00B72F14" w:rsidRPr="00B72F14" w:rsidRDefault="00B72F14" w:rsidP="00B72F14">
      <w:pPr>
        <w:spacing w:after="0" w:line="240" w:lineRule="auto"/>
        <w:ind w:firstLine="708"/>
        <w:jc w:val="both"/>
        <w:rPr>
          <w:rFonts w:ascii="Times New Roman" w:hAnsi="Times New Roman" w:cs="Times New Roman"/>
          <w:sz w:val="28"/>
          <w:szCs w:val="28"/>
        </w:rPr>
      </w:pPr>
      <w:bookmarkStart w:id="9" w:name="_Toc422681494"/>
      <w:r w:rsidRPr="00B72F14">
        <w:rPr>
          <w:rFonts w:ascii="Times New Roman" w:hAnsi="Times New Roman" w:cs="Times New Roman"/>
          <w:sz w:val="28"/>
          <w:szCs w:val="28"/>
        </w:rPr>
        <w:t xml:space="preserve">Темы  </w:t>
      </w: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 xml:space="preserve"> определяются  выпускающей кафедрой.  Студентам предоставляется право выбора темы </w:t>
      </w: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 xml:space="preserve">. Студент может предложить для </w:t>
      </w: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 xml:space="preserve">  свою тему с необходимым обоснованием  целесообразности ее разработки.</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Закрепление за студентом  темы </w:t>
      </w: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 xml:space="preserve"> по его личному письменному  заявлению осуществляется заведующим кафедрой.</w:t>
      </w:r>
    </w:p>
    <w:p w:rsidR="00B72F14" w:rsidRPr="00B72F14" w:rsidRDefault="00B72F14" w:rsidP="00B72F14">
      <w:pPr>
        <w:spacing w:after="0" w:line="240" w:lineRule="auto"/>
        <w:ind w:firstLine="708"/>
        <w:jc w:val="both"/>
        <w:rPr>
          <w:rFonts w:ascii="Times New Roman" w:hAnsi="Times New Roman" w:cs="Times New Roman"/>
          <w:sz w:val="28"/>
          <w:szCs w:val="28"/>
        </w:rPr>
      </w:pPr>
    </w:p>
    <w:p w:rsidR="00B72F14" w:rsidRPr="00B72F14" w:rsidRDefault="00B72F14" w:rsidP="00B72F14">
      <w:pPr>
        <w:spacing w:after="0" w:line="240" w:lineRule="auto"/>
        <w:ind w:firstLine="708"/>
        <w:jc w:val="both"/>
        <w:rPr>
          <w:rFonts w:ascii="Times New Roman" w:hAnsi="Times New Roman" w:cs="Times New Roman"/>
          <w:sz w:val="28"/>
          <w:szCs w:val="28"/>
        </w:rPr>
      </w:pPr>
      <w:r w:rsidRPr="00B72F14">
        <w:rPr>
          <w:rFonts w:ascii="Times New Roman" w:hAnsi="Times New Roman" w:cs="Times New Roman"/>
          <w:sz w:val="28"/>
          <w:szCs w:val="28"/>
        </w:rPr>
        <w:t xml:space="preserve">Студент начинает выполнение </w:t>
      </w: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 xml:space="preserve"> с получения  задания на работу.</w:t>
      </w:r>
    </w:p>
    <w:p w:rsidR="00B72F14" w:rsidRPr="00B72F14" w:rsidRDefault="00B72F14" w:rsidP="00B72F14">
      <w:pPr>
        <w:spacing w:after="0" w:line="240" w:lineRule="auto"/>
        <w:ind w:firstLine="708"/>
        <w:jc w:val="both"/>
        <w:rPr>
          <w:rFonts w:ascii="Times New Roman" w:hAnsi="Times New Roman" w:cs="Times New Roman"/>
          <w:b/>
          <w:sz w:val="28"/>
          <w:szCs w:val="28"/>
        </w:rPr>
      </w:pPr>
      <w:r w:rsidRPr="00B72F14">
        <w:rPr>
          <w:rFonts w:ascii="Times New Roman" w:hAnsi="Times New Roman" w:cs="Times New Roman"/>
          <w:sz w:val="28"/>
          <w:szCs w:val="28"/>
        </w:rPr>
        <w:t xml:space="preserve">Руководитель </w:t>
      </w: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 xml:space="preserve">: </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 выдает задание на выпускную квалификационную  работу; </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 рекомендует  студенту основную литературу, справочные материалы и другие источники по теме;                                  </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оказывает студенту помощь в разработке календарного графика на весь период выполнения </w:t>
      </w: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 проводит систематические, предусмотренные расписанием консультации; </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 проверяет выполнение работы по частям и в целом. </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ab/>
        <w:t>Студент в период выполнения выпускной квалификационной работы:</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 работает над темой самостоятельно на основе глубокого изучения литературы по теме работы; </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 следит за текущей и периодической отечественной и зарубежной литературой по теме;</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 самостоятельно планирует ежедневный объем работ;</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 аккуратно ведет рабочие записи;</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 в утвержденные кафедрой  сроки периодического отчета студентов по выполнению </w:t>
      </w: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 студент отчитывается перед руководителем  работы и кафедрой, которые определяют степень готовности работы.</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За принятые в </w:t>
      </w: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 xml:space="preserve"> решения, за достоверность полученных результатов, за соответствие его требованиям методическим указаниям, разработанным выпускаемой кафедрой  ответственность несет студент – автор  выпускной квалификационной  работы.</w:t>
      </w:r>
    </w:p>
    <w:p w:rsidR="00B72F14" w:rsidRPr="00B72F14" w:rsidRDefault="00B72F14" w:rsidP="00B72F14">
      <w:pPr>
        <w:shd w:val="clear" w:color="auto" w:fill="FFFFFF"/>
        <w:tabs>
          <w:tab w:val="left" w:pos="874"/>
        </w:tabs>
        <w:spacing w:after="0" w:line="240" w:lineRule="auto"/>
        <w:ind w:firstLine="567"/>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Студент обязан выполнить </w:t>
      </w:r>
      <w:proofErr w:type="spellStart"/>
      <w:r w:rsidRPr="00B72F14">
        <w:rPr>
          <w:rFonts w:ascii="Times New Roman" w:hAnsi="Times New Roman" w:cs="Times New Roman"/>
          <w:color w:val="000000"/>
          <w:sz w:val="28"/>
          <w:szCs w:val="28"/>
        </w:rPr>
        <w:t>ВКР</w:t>
      </w:r>
      <w:proofErr w:type="spellEnd"/>
      <w:r w:rsidRPr="00B72F14">
        <w:rPr>
          <w:rFonts w:ascii="Times New Roman" w:hAnsi="Times New Roman" w:cs="Times New Roman"/>
          <w:color w:val="000000"/>
          <w:sz w:val="28"/>
          <w:szCs w:val="28"/>
        </w:rPr>
        <w:t xml:space="preserve"> в соответствии с предъявляемыми к ней требованиями на основании данных методических рекомендаций по подготовке и защите </w:t>
      </w:r>
      <w:proofErr w:type="spellStart"/>
      <w:r w:rsidRPr="00B72F14">
        <w:rPr>
          <w:rFonts w:ascii="Times New Roman" w:hAnsi="Times New Roman" w:cs="Times New Roman"/>
          <w:color w:val="000000"/>
          <w:sz w:val="28"/>
          <w:szCs w:val="28"/>
        </w:rPr>
        <w:t>ВКР</w:t>
      </w:r>
      <w:proofErr w:type="spellEnd"/>
      <w:r w:rsidRPr="00B72F14">
        <w:rPr>
          <w:rFonts w:ascii="Times New Roman" w:hAnsi="Times New Roman" w:cs="Times New Roman"/>
          <w:color w:val="000000"/>
          <w:sz w:val="28"/>
          <w:szCs w:val="28"/>
        </w:rPr>
        <w:t xml:space="preserve">, а также с соблюдением графика выполнения </w:t>
      </w:r>
      <w:proofErr w:type="spellStart"/>
      <w:r w:rsidRPr="00B72F14">
        <w:rPr>
          <w:rFonts w:ascii="Times New Roman" w:hAnsi="Times New Roman" w:cs="Times New Roman"/>
          <w:color w:val="000000"/>
          <w:sz w:val="28"/>
          <w:szCs w:val="28"/>
        </w:rPr>
        <w:t>ВКР</w:t>
      </w:r>
      <w:proofErr w:type="spellEnd"/>
      <w:r w:rsidRPr="00B72F14">
        <w:rPr>
          <w:rFonts w:ascii="Times New Roman" w:hAnsi="Times New Roman" w:cs="Times New Roman"/>
          <w:color w:val="000000"/>
          <w:sz w:val="28"/>
          <w:szCs w:val="28"/>
        </w:rPr>
        <w:t xml:space="preserve">, составленного совместно с научным руководителем. Студент обязан представить окончательный вариант </w:t>
      </w:r>
      <w:proofErr w:type="spellStart"/>
      <w:r w:rsidRPr="00B72F14">
        <w:rPr>
          <w:rFonts w:ascii="Times New Roman" w:hAnsi="Times New Roman" w:cs="Times New Roman"/>
          <w:color w:val="000000"/>
          <w:sz w:val="28"/>
          <w:szCs w:val="28"/>
        </w:rPr>
        <w:t>ВКР</w:t>
      </w:r>
      <w:proofErr w:type="spellEnd"/>
      <w:r w:rsidRPr="00B72F14">
        <w:rPr>
          <w:rFonts w:ascii="Times New Roman" w:hAnsi="Times New Roman" w:cs="Times New Roman"/>
          <w:color w:val="000000"/>
          <w:sz w:val="28"/>
          <w:szCs w:val="28"/>
        </w:rPr>
        <w:t xml:space="preserve"> научному руководителю не менее чем за три недели до назначенной даты защиты </w:t>
      </w:r>
      <w:proofErr w:type="spellStart"/>
      <w:r w:rsidRPr="00B72F14">
        <w:rPr>
          <w:rFonts w:ascii="Times New Roman" w:hAnsi="Times New Roman" w:cs="Times New Roman"/>
          <w:color w:val="000000"/>
          <w:sz w:val="28"/>
          <w:szCs w:val="28"/>
        </w:rPr>
        <w:t>ВКР</w:t>
      </w:r>
      <w:proofErr w:type="spellEnd"/>
      <w:r w:rsidRPr="00B72F14">
        <w:rPr>
          <w:rFonts w:ascii="Times New Roman" w:hAnsi="Times New Roman" w:cs="Times New Roman"/>
          <w:color w:val="000000"/>
          <w:sz w:val="28"/>
          <w:szCs w:val="28"/>
        </w:rPr>
        <w:t>.</w:t>
      </w:r>
    </w:p>
    <w:p w:rsidR="00B72F14" w:rsidRPr="00B72F14" w:rsidRDefault="00B72F14" w:rsidP="00B72F14">
      <w:pPr>
        <w:shd w:val="clear" w:color="auto" w:fill="FFFFFF"/>
        <w:tabs>
          <w:tab w:val="left" w:pos="874"/>
        </w:tabs>
        <w:spacing w:after="0" w:line="240" w:lineRule="auto"/>
        <w:ind w:firstLine="567"/>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Научный руководитель проверяет </w:t>
      </w:r>
      <w:proofErr w:type="spellStart"/>
      <w:r w:rsidRPr="00B72F14">
        <w:rPr>
          <w:rFonts w:ascii="Times New Roman" w:hAnsi="Times New Roman" w:cs="Times New Roman"/>
          <w:color w:val="000000"/>
          <w:sz w:val="28"/>
          <w:szCs w:val="28"/>
        </w:rPr>
        <w:t>ВКР</w:t>
      </w:r>
      <w:proofErr w:type="spellEnd"/>
      <w:r w:rsidRPr="00B72F14">
        <w:rPr>
          <w:rFonts w:ascii="Times New Roman" w:hAnsi="Times New Roman" w:cs="Times New Roman"/>
          <w:color w:val="000000"/>
          <w:sz w:val="28"/>
          <w:szCs w:val="28"/>
        </w:rPr>
        <w:t xml:space="preserve"> и составляет о ней письменный отзыв в течение семи календарных дней после получения законченной работы студента.</w:t>
      </w:r>
    </w:p>
    <w:p w:rsidR="00B72F14" w:rsidRPr="00B72F14" w:rsidRDefault="00B72F14" w:rsidP="00B72F14">
      <w:pPr>
        <w:shd w:val="clear" w:color="auto" w:fill="FFFFFF"/>
        <w:tabs>
          <w:tab w:val="left" w:pos="284"/>
        </w:tabs>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lastRenderedPageBreak/>
        <w:t xml:space="preserve">В отзыве научный руководитель оценивает актуальность темы; научную новизну, степень самостоятельности, проявленную студентом в период написания </w:t>
      </w: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 xml:space="preserve">, профессионализм выполнения (логику изложения, обоснованность теоретических положений, стиль работы), степень соответствия требованиям, предъявляемым к </w:t>
      </w: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 приводит достоинства (недостатки) работы, допуск к защите, рекомендуемую оценку работы по десятибалльной шкале.</w:t>
      </w:r>
    </w:p>
    <w:p w:rsidR="00B72F14" w:rsidRPr="00B72F14" w:rsidRDefault="00B72F14" w:rsidP="00B72F14">
      <w:pPr>
        <w:shd w:val="clear" w:color="auto" w:fill="FFFFFF"/>
        <w:tabs>
          <w:tab w:val="left" w:pos="284"/>
        </w:tabs>
        <w:spacing w:after="0" w:line="240" w:lineRule="auto"/>
        <w:ind w:firstLine="709"/>
        <w:jc w:val="both"/>
        <w:rPr>
          <w:rFonts w:ascii="Times New Roman" w:hAnsi="Times New Roman" w:cs="Times New Roman"/>
          <w:spacing w:val="3"/>
          <w:sz w:val="28"/>
          <w:szCs w:val="28"/>
        </w:rPr>
      </w:pPr>
      <w:r w:rsidRPr="00B72F14">
        <w:rPr>
          <w:rFonts w:ascii="Times New Roman" w:hAnsi="Times New Roman" w:cs="Times New Roman"/>
          <w:spacing w:val="5"/>
          <w:sz w:val="28"/>
          <w:szCs w:val="28"/>
        </w:rPr>
        <w:t>Образец оформления отзыва научного руководителя и основные положения, которые должны быть в нем отражены, представлены в Приложении</w:t>
      </w:r>
      <w:r w:rsidRPr="00B72F14">
        <w:rPr>
          <w:rFonts w:ascii="Times New Roman" w:hAnsi="Times New Roman" w:cs="Times New Roman"/>
          <w:spacing w:val="3"/>
          <w:sz w:val="28"/>
          <w:szCs w:val="28"/>
        </w:rPr>
        <w:t xml:space="preserve">. </w:t>
      </w:r>
    </w:p>
    <w:p w:rsidR="00B72F14" w:rsidRPr="00B72F14" w:rsidRDefault="00B72F14" w:rsidP="00B72F14">
      <w:pPr>
        <w:spacing w:after="0" w:line="240" w:lineRule="auto"/>
        <w:jc w:val="both"/>
        <w:rPr>
          <w:rFonts w:ascii="Times New Roman" w:hAnsi="Times New Roman" w:cs="Times New Roman"/>
          <w:sz w:val="32"/>
          <w:szCs w:val="24"/>
        </w:rPr>
      </w:pPr>
      <w:r w:rsidRPr="00B72F14">
        <w:rPr>
          <w:rFonts w:ascii="Times New Roman" w:hAnsi="Times New Roman" w:cs="Times New Roman"/>
          <w:sz w:val="28"/>
          <w:szCs w:val="28"/>
        </w:rPr>
        <w:t xml:space="preserve">После согласования окончательного варианта </w:t>
      </w: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 xml:space="preserve"> с научным руководителем студент сдает работу для прохождения процедуры </w:t>
      </w:r>
      <w:proofErr w:type="spellStart"/>
      <w:r w:rsidRPr="00B72F14">
        <w:rPr>
          <w:rFonts w:ascii="Times New Roman" w:hAnsi="Times New Roman" w:cs="Times New Roman"/>
          <w:sz w:val="28"/>
          <w:szCs w:val="28"/>
        </w:rPr>
        <w:t>нормоконтроля</w:t>
      </w:r>
      <w:proofErr w:type="spellEnd"/>
      <w:r w:rsidRPr="00B72F14">
        <w:rPr>
          <w:rFonts w:ascii="Times New Roman" w:hAnsi="Times New Roman" w:cs="Times New Roman"/>
          <w:sz w:val="28"/>
          <w:szCs w:val="28"/>
        </w:rPr>
        <w:t xml:space="preserve"> на выпускающую кафедру. </w:t>
      </w:r>
      <w:proofErr w:type="spellStart"/>
      <w:r w:rsidRPr="00B72F14">
        <w:rPr>
          <w:rFonts w:ascii="Times New Roman" w:hAnsi="Times New Roman" w:cs="Times New Roman"/>
          <w:sz w:val="28"/>
          <w:szCs w:val="24"/>
        </w:rPr>
        <w:t>Нормоконтроль</w:t>
      </w:r>
      <w:proofErr w:type="spellEnd"/>
      <w:r w:rsidRPr="00B72F14">
        <w:rPr>
          <w:rFonts w:ascii="Times New Roman" w:hAnsi="Times New Roman" w:cs="Times New Roman"/>
          <w:sz w:val="28"/>
          <w:szCs w:val="24"/>
        </w:rPr>
        <w:t xml:space="preserve"> является завершающим этапом разработки </w:t>
      </w:r>
      <w:proofErr w:type="spellStart"/>
      <w:r w:rsidRPr="00B72F14">
        <w:rPr>
          <w:rFonts w:ascii="Times New Roman" w:hAnsi="Times New Roman" w:cs="Times New Roman"/>
          <w:sz w:val="28"/>
          <w:szCs w:val="24"/>
        </w:rPr>
        <w:t>документовВКР</w:t>
      </w:r>
      <w:proofErr w:type="spellEnd"/>
      <w:r w:rsidRPr="00B72F14">
        <w:rPr>
          <w:rFonts w:ascii="Times New Roman" w:hAnsi="Times New Roman" w:cs="Times New Roman"/>
          <w:sz w:val="28"/>
          <w:szCs w:val="24"/>
        </w:rPr>
        <w:t xml:space="preserve">. Проведение </w:t>
      </w:r>
      <w:proofErr w:type="spellStart"/>
      <w:r w:rsidRPr="00B72F14">
        <w:rPr>
          <w:rFonts w:ascii="Times New Roman" w:hAnsi="Times New Roman" w:cs="Times New Roman"/>
          <w:sz w:val="28"/>
          <w:szCs w:val="24"/>
        </w:rPr>
        <w:t>нормоконтроля</w:t>
      </w:r>
      <w:proofErr w:type="spellEnd"/>
      <w:r w:rsidRPr="00B72F14">
        <w:rPr>
          <w:rFonts w:ascii="Times New Roman" w:hAnsi="Times New Roman" w:cs="Times New Roman"/>
          <w:sz w:val="28"/>
          <w:szCs w:val="24"/>
        </w:rPr>
        <w:t xml:space="preserve"> направлено на правильность </w:t>
      </w:r>
      <w:proofErr w:type="spellStart"/>
      <w:r w:rsidRPr="00B72F14">
        <w:rPr>
          <w:rFonts w:ascii="Times New Roman" w:hAnsi="Times New Roman" w:cs="Times New Roman"/>
          <w:sz w:val="28"/>
          <w:szCs w:val="24"/>
        </w:rPr>
        <w:t>выполнениятекстовых</w:t>
      </w:r>
      <w:proofErr w:type="spellEnd"/>
      <w:r w:rsidRPr="00B72F14">
        <w:rPr>
          <w:rFonts w:ascii="Times New Roman" w:hAnsi="Times New Roman" w:cs="Times New Roman"/>
          <w:sz w:val="28"/>
          <w:szCs w:val="24"/>
        </w:rPr>
        <w:t xml:space="preserve"> и графических документов  </w:t>
      </w:r>
      <w:proofErr w:type="spellStart"/>
      <w:r w:rsidRPr="00B72F14">
        <w:rPr>
          <w:rFonts w:ascii="Times New Roman" w:hAnsi="Times New Roman" w:cs="Times New Roman"/>
          <w:sz w:val="28"/>
          <w:szCs w:val="24"/>
        </w:rPr>
        <w:t>ВКР</w:t>
      </w:r>
      <w:proofErr w:type="spellEnd"/>
      <w:r w:rsidRPr="00B72F14">
        <w:rPr>
          <w:rFonts w:ascii="Times New Roman" w:hAnsi="Times New Roman" w:cs="Times New Roman"/>
          <w:sz w:val="28"/>
          <w:szCs w:val="24"/>
        </w:rPr>
        <w:t xml:space="preserve"> (далее документов) в соответствии с требованиями ГОСТ, стандартов </w:t>
      </w:r>
      <w:proofErr w:type="spellStart"/>
      <w:r w:rsidRPr="00B72F14">
        <w:rPr>
          <w:rFonts w:ascii="Times New Roman" w:hAnsi="Times New Roman" w:cs="Times New Roman"/>
          <w:sz w:val="28"/>
          <w:szCs w:val="24"/>
        </w:rPr>
        <w:t>ЕСКД</w:t>
      </w:r>
      <w:proofErr w:type="spellEnd"/>
      <w:r w:rsidRPr="00B72F14">
        <w:rPr>
          <w:rFonts w:ascii="Times New Roman" w:hAnsi="Times New Roman" w:cs="Times New Roman"/>
          <w:sz w:val="28"/>
          <w:szCs w:val="24"/>
        </w:rPr>
        <w:t xml:space="preserve">, </w:t>
      </w:r>
      <w:proofErr w:type="spellStart"/>
      <w:r w:rsidRPr="00B72F14">
        <w:rPr>
          <w:rFonts w:ascii="Times New Roman" w:hAnsi="Times New Roman" w:cs="Times New Roman"/>
          <w:sz w:val="28"/>
          <w:szCs w:val="24"/>
        </w:rPr>
        <w:t>ЕСПД</w:t>
      </w:r>
      <w:proofErr w:type="spellEnd"/>
      <w:r w:rsidRPr="00B72F14">
        <w:rPr>
          <w:rFonts w:ascii="Times New Roman" w:hAnsi="Times New Roman" w:cs="Times New Roman"/>
          <w:sz w:val="28"/>
          <w:szCs w:val="24"/>
        </w:rPr>
        <w:t xml:space="preserve"> и </w:t>
      </w:r>
      <w:proofErr w:type="spellStart"/>
      <w:r w:rsidRPr="00B72F14">
        <w:rPr>
          <w:rFonts w:ascii="Times New Roman" w:hAnsi="Times New Roman" w:cs="Times New Roman"/>
          <w:sz w:val="28"/>
          <w:szCs w:val="24"/>
        </w:rPr>
        <w:t>ЕСТД</w:t>
      </w:r>
      <w:proofErr w:type="spellEnd"/>
      <w:r w:rsidRPr="00B72F14">
        <w:rPr>
          <w:rFonts w:ascii="Times New Roman" w:hAnsi="Times New Roman" w:cs="Times New Roman"/>
          <w:sz w:val="28"/>
          <w:szCs w:val="24"/>
        </w:rPr>
        <w:t>.</w:t>
      </w:r>
    </w:p>
    <w:p w:rsidR="00B72F14" w:rsidRPr="00B72F14" w:rsidRDefault="00B72F14" w:rsidP="00B72F14">
      <w:pPr>
        <w:spacing w:after="0" w:line="240" w:lineRule="auto"/>
        <w:ind w:firstLine="708"/>
        <w:jc w:val="both"/>
        <w:rPr>
          <w:rFonts w:ascii="Times New Roman" w:hAnsi="Times New Roman" w:cs="Times New Roman"/>
          <w:sz w:val="28"/>
          <w:szCs w:val="24"/>
        </w:rPr>
      </w:pPr>
      <w:r w:rsidRPr="00B72F14">
        <w:rPr>
          <w:rFonts w:ascii="Times New Roman" w:hAnsi="Times New Roman" w:cs="Times New Roman"/>
          <w:sz w:val="28"/>
          <w:szCs w:val="24"/>
        </w:rPr>
        <w:t xml:space="preserve">В процессе </w:t>
      </w:r>
      <w:proofErr w:type="spellStart"/>
      <w:r w:rsidRPr="00B72F14">
        <w:rPr>
          <w:rFonts w:ascii="Times New Roman" w:hAnsi="Times New Roman" w:cs="Times New Roman"/>
          <w:sz w:val="28"/>
          <w:szCs w:val="24"/>
        </w:rPr>
        <w:t>нормоконтроляВКР</w:t>
      </w:r>
      <w:proofErr w:type="spellEnd"/>
      <w:r w:rsidRPr="00B72F14">
        <w:rPr>
          <w:rFonts w:ascii="Times New Roman" w:hAnsi="Times New Roman" w:cs="Times New Roman"/>
          <w:sz w:val="28"/>
          <w:szCs w:val="24"/>
        </w:rPr>
        <w:t xml:space="preserve"> проверяется:</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 соблюдение правил оформления;</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 xml:space="preserve">– внешний вид </w:t>
      </w:r>
      <w:proofErr w:type="spellStart"/>
      <w:r w:rsidRPr="00B72F14">
        <w:rPr>
          <w:rFonts w:ascii="Times New Roman" w:hAnsi="Times New Roman" w:cs="Times New Roman"/>
          <w:sz w:val="28"/>
          <w:szCs w:val="24"/>
        </w:rPr>
        <w:t>ВКР</w:t>
      </w:r>
      <w:proofErr w:type="spellEnd"/>
      <w:r w:rsidRPr="00B72F14">
        <w:rPr>
          <w:rFonts w:ascii="Times New Roman" w:hAnsi="Times New Roman" w:cs="Times New Roman"/>
          <w:sz w:val="28"/>
          <w:szCs w:val="24"/>
        </w:rPr>
        <w:t>;</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 xml:space="preserve">– комплектность </w:t>
      </w:r>
      <w:proofErr w:type="spellStart"/>
      <w:r w:rsidRPr="00B72F14">
        <w:rPr>
          <w:rFonts w:ascii="Times New Roman" w:hAnsi="Times New Roman" w:cs="Times New Roman"/>
          <w:sz w:val="28"/>
          <w:szCs w:val="24"/>
        </w:rPr>
        <w:t>ВКР</w:t>
      </w:r>
      <w:proofErr w:type="spellEnd"/>
      <w:r w:rsidRPr="00B72F14">
        <w:rPr>
          <w:rFonts w:ascii="Times New Roman" w:hAnsi="Times New Roman" w:cs="Times New Roman"/>
          <w:sz w:val="28"/>
          <w:szCs w:val="24"/>
        </w:rPr>
        <w:t xml:space="preserve"> в соответствии с заданием на </w:t>
      </w:r>
      <w:proofErr w:type="spellStart"/>
      <w:r w:rsidRPr="00B72F14">
        <w:rPr>
          <w:rFonts w:ascii="Times New Roman" w:hAnsi="Times New Roman" w:cs="Times New Roman"/>
          <w:sz w:val="28"/>
          <w:szCs w:val="24"/>
        </w:rPr>
        <w:t>ВКР</w:t>
      </w:r>
      <w:proofErr w:type="spellEnd"/>
      <w:r w:rsidRPr="00B72F14">
        <w:rPr>
          <w:rFonts w:ascii="Times New Roman" w:hAnsi="Times New Roman" w:cs="Times New Roman"/>
          <w:sz w:val="28"/>
          <w:szCs w:val="24"/>
        </w:rPr>
        <w:t>;</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 правильность заполнения титульного листа, наличие необходимых подписей;</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 наличие и правильность основных надписей на всех страницах;</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 выделение заголовков, разделов и подразделов, наличие красных строк;</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 правильность оформления содержания, соответствие названий разделов и подразделов в содержании соответствующим названиям в тексте записки;</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 правильность нумерации страниц, разделов, подразделов, рисунков, таблиц, формул;</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 правильность оформления рисунков;</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 правильность оформления таблиц;</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 соответствие нормам современного русского языка;</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 правильность примененных сокращений слов;</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 наличие и правильность ссылок на используемые источники;</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 наличие и правильность ссылок на нормативные документы;</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 правильность оформления списка использованных источников;</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 правильность оформления приложений.</w:t>
      </w:r>
    </w:p>
    <w:p w:rsidR="00B72F14" w:rsidRPr="00B72F14" w:rsidRDefault="00B72F14" w:rsidP="00B72F14">
      <w:pPr>
        <w:spacing w:after="0" w:line="240" w:lineRule="auto"/>
        <w:ind w:firstLine="708"/>
        <w:jc w:val="both"/>
        <w:rPr>
          <w:rFonts w:ascii="Times New Roman" w:hAnsi="Times New Roman" w:cs="Times New Roman"/>
          <w:sz w:val="28"/>
          <w:szCs w:val="24"/>
        </w:rPr>
      </w:pPr>
      <w:r w:rsidRPr="00B72F14">
        <w:rPr>
          <w:rFonts w:ascii="Times New Roman" w:hAnsi="Times New Roman" w:cs="Times New Roman"/>
          <w:sz w:val="28"/>
          <w:szCs w:val="24"/>
        </w:rPr>
        <w:t xml:space="preserve">Перечень замечаний </w:t>
      </w:r>
      <w:proofErr w:type="spellStart"/>
      <w:r w:rsidRPr="00B72F14">
        <w:rPr>
          <w:rFonts w:ascii="Times New Roman" w:hAnsi="Times New Roman" w:cs="Times New Roman"/>
          <w:sz w:val="28"/>
          <w:szCs w:val="24"/>
        </w:rPr>
        <w:t>нормоконтролёра</w:t>
      </w:r>
      <w:proofErr w:type="spellEnd"/>
      <w:r w:rsidRPr="00B72F14">
        <w:rPr>
          <w:rFonts w:ascii="Times New Roman" w:hAnsi="Times New Roman" w:cs="Times New Roman"/>
          <w:sz w:val="28"/>
          <w:szCs w:val="24"/>
        </w:rPr>
        <w:t xml:space="preserve"> составляется в том случае, если контроль проводится в отсутствие студента-разработчика и сущность ошибок может быть им неправильно истолкована. Проверенные </w:t>
      </w:r>
      <w:proofErr w:type="spellStart"/>
      <w:r w:rsidRPr="00B72F14">
        <w:rPr>
          <w:rFonts w:ascii="Times New Roman" w:hAnsi="Times New Roman" w:cs="Times New Roman"/>
          <w:sz w:val="28"/>
          <w:szCs w:val="24"/>
        </w:rPr>
        <w:t>нормоконтролёром</w:t>
      </w:r>
      <w:proofErr w:type="spellEnd"/>
      <w:r w:rsidRPr="00B72F14">
        <w:rPr>
          <w:rFonts w:ascii="Times New Roman" w:hAnsi="Times New Roman" w:cs="Times New Roman"/>
          <w:sz w:val="28"/>
          <w:szCs w:val="24"/>
        </w:rPr>
        <w:t xml:space="preserve"> в присутствии студента-разработчика документы вместе с перечнем замечаний (если он составляется) возвращаются студенту для внесения исправлений и переработки. Если замечания существуют, пометки </w:t>
      </w:r>
      <w:proofErr w:type="spellStart"/>
      <w:r w:rsidRPr="00B72F14">
        <w:rPr>
          <w:rFonts w:ascii="Times New Roman" w:hAnsi="Times New Roman" w:cs="Times New Roman"/>
          <w:sz w:val="28"/>
          <w:szCs w:val="24"/>
        </w:rPr>
        <w:t>нормоконтролёра</w:t>
      </w:r>
      <w:proofErr w:type="spellEnd"/>
      <w:r w:rsidRPr="00B72F14">
        <w:rPr>
          <w:rFonts w:ascii="Times New Roman" w:hAnsi="Times New Roman" w:cs="Times New Roman"/>
          <w:sz w:val="28"/>
          <w:szCs w:val="24"/>
        </w:rPr>
        <w:t xml:space="preserve"> </w:t>
      </w:r>
      <w:r w:rsidRPr="00B72F14">
        <w:rPr>
          <w:rFonts w:ascii="Times New Roman" w:hAnsi="Times New Roman" w:cs="Times New Roman"/>
          <w:sz w:val="28"/>
          <w:szCs w:val="24"/>
        </w:rPr>
        <w:lastRenderedPageBreak/>
        <w:t xml:space="preserve">сохраняются до подписания им документа. Если документ заново перерабатывается студентом, то на повторный контроль сдаются оба экземпляра: с пометками </w:t>
      </w:r>
      <w:proofErr w:type="spellStart"/>
      <w:r w:rsidRPr="00B72F14">
        <w:rPr>
          <w:rFonts w:ascii="Times New Roman" w:hAnsi="Times New Roman" w:cs="Times New Roman"/>
          <w:sz w:val="28"/>
          <w:szCs w:val="24"/>
        </w:rPr>
        <w:t>нормоконтролера</w:t>
      </w:r>
      <w:proofErr w:type="spellEnd"/>
      <w:r w:rsidRPr="00B72F14">
        <w:rPr>
          <w:rFonts w:ascii="Times New Roman" w:hAnsi="Times New Roman" w:cs="Times New Roman"/>
          <w:sz w:val="28"/>
          <w:szCs w:val="24"/>
        </w:rPr>
        <w:t xml:space="preserve"> и переработанный.</w:t>
      </w:r>
    </w:p>
    <w:p w:rsidR="00B72F14" w:rsidRPr="00B72F14" w:rsidRDefault="00B72F14" w:rsidP="00B72F14">
      <w:pPr>
        <w:spacing w:after="0" w:line="240" w:lineRule="auto"/>
        <w:ind w:firstLine="708"/>
        <w:jc w:val="both"/>
        <w:rPr>
          <w:rFonts w:ascii="Times New Roman" w:hAnsi="Times New Roman" w:cs="Times New Roman"/>
          <w:sz w:val="28"/>
          <w:szCs w:val="24"/>
        </w:rPr>
      </w:pPr>
      <w:r w:rsidRPr="00B72F14">
        <w:rPr>
          <w:rFonts w:ascii="Times New Roman" w:hAnsi="Times New Roman" w:cs="Times New Roman"/>
          <w:sz w:val="28"/>
          <w:szCs w:val="24"/>
        </w:rPr>
        <w:t xml:space="preserve">Предъявляемые на подпись </w:t>
      </w:r>
      <w:proofErr w:type="spellStart"/>
      <w:r w:rsidRPr="00B72F14">
        <w:rPr>
          <w:rFonts w:ascii="Times New Roman" w:hAnsi="Times New Roman" w:cs="Times New Roman"/>
          <w:sz w:val="28"/>
          <w:szCs w:val="24"/>
        </w:rPr>
        <w:t>нормоконтролёру</w:t>
      </w:r>
      <w:proofErr w:type="spellEnd"/>
      <w:r w:rsidRPr="00B72F14">
        <w:rPr>
          <w:rFonts w:ascii="Times New Roman" w:hAnsi="Times New Roman" w:cs="Times New Roman"/>
          <w:sz w:val="28"/>
          <w:szCs w:val="24"/>
        </w:rPr>
        <w:t xml:space="preserve"> документы должны иметь все визы согласования, кроме визы заведующего кафедрой. </w:t>
      </w:r>
      <w:r w:rsidRPr="00B72F14">
        <w:rPr>
          <w:rFonts w:ascii="Times New Roman" w:hAnsi="Times New Roman" w:cs="Times New Roman"/>
          <w:sz w:val="28"/>
          <w:szCs w:val="24"/>
        </w:rPr>
        <w:tab/>
        <w:t xml:space="preserve">Запрещается без </w:t>
      </w:r>
      <w:proofErr w:type="spellStart"/>
      <w:r w:rsidRPr="00B72F14">
        <w:rPr>
          <w:rFonts w:ascii="Times New Roman" w:hAnsi="Times New Roman" w:cs="Times New Roman"/>
          <w:sz w:val="28"/>
          <w:szCs w:val="24"/>
        </w:rPr>
        <w:t>ведоманормоконтролёра</w:t>
      </w:r>
      <w:proofErr w:type="spellEnd"/>
      <w:r w:rsidRPr="00B72F14">
        <w:rPr>
          <w:rFonts w:ascii="Times New Roman" w:hAnsi="Times New Roman" w:cs="Times New Roman"/>
          <w:sz w:val="28"/>
          <w:szCs w:val="24"/>
        </w:rPr>
        <w:t xml:space="preserve"> вносить какие-либо изменения в документ после того, как этот документ подписан и завизирован </w:t>
      </w:r>
      <w:proofErr w:type="spellStart"/>
      <w:r w:rsidRPr="00B72F14">
        <w:rPr>
          <w:rFonts w:ascii="Times New Roman" w:hAnsi="Times New Roman" w:cs="Times New Roman"/>
          <w:sz w:val="28"/>
          <w:szCs w:val="24"/>
        </w:rPr>
        <w:t>нормоконтролёром</w:t>
      </w:r>
      <w:proofErr w:type="spellEnd"/>
      <w:r w:rsidRPr="00B72F14">
        <w:rPr>
          <w:rFonts w:ascii="Times New Roman" w:hAnsi="Times New Roman" w:cs="Times New Roman"/>
          <w:sz w:val="28"/>
          <w:szCs w:val="24"/>
        </w:rPr>
        <w:t>.</w:t>
      </w:r>
    </w:p>
    <w:p w:rsidR="00B72F14" w:rsidRPr="00B72F14" w:rsidRDefault="00B72F14" w:rsidP="00B72F14">
      <w:pPr>
        <w:spacing w:after="0" w:line="240" w:lineRule="auto"/>
        <w:ind w:firstLine="708"/>
        <w:jc w:val="both"/>
        <w:rPr>
          <w:rFonts w:ascii="Times New Roman" w:hAnsi="Times New Roman" w:cs="Times New Roman"/>
          <w:sz w:val="28"/>
          <w:szCs w:val="24"/>
        </w:rPr>
      </w:pPr>
      <w:proofErr w:type="spellStart"/>
      <w:r w:rsidRPr="00B72F14">
        <w:rPr>
          <w:rFonts w:ascii="Times New Roman" w:hAnsi="Times New Roman" w:cs="Times New Roman"/>
          <w:sz w:val="28"/>
          <w:szCs w:val="24"/>
        </w:rPr>
        <w:t>Нормоконтролёр</w:t>
      </w:r>
      <w:proofErr w:type="spellEnd"/>
      <w:r w:rsidRPr="00B72F14">
        <w:rPr>
          <w:rFonts w:ascii="Times New Roman" w:hAnsi="Times New Roman" w:cs="Times New Roman"/>
          <w:sz w:val="28"/>
          <w:szCs w:val="24"/>
        </w:rPr>
        <w:t xml:space="preserve"> имеет право в обоснованных случаях не подписывать предоставленный документ:</w:t>
      </w:r>
    </w:p>
    <w:p w:rsidR="00B72F14" w:rsidRPr="00B72F14" w:rsidRDefault="00B72F14" w:rsidP="00B72F14">
      <w:pPr>
        <w:spacing w:after="0" w:line="240" w:lineRule="auto"/>
        <w:rPr>
          <w:rFonts w:ascii="Times New Roman" w:hAnsi="Times New Roman" w:cs="Times New Roman"/>
          <w:sz w:val="28"/>
          <w:szCs w:val="24"/>
        </w:rPr>
      </w:pPr>
      <w:r w:rsidRPr="00B72F14">
        <w:rPr>
          <w:rFonts w:ascii="Times New Roman" w:hAnsi="Times New Roman" w:cs="Times New Roman"/>
          <w:sz w:val="28"/>
          <w:szCs w:val="24"/>
        </w:rPr>
        <w:t>– при невыполнении требований нормативных документов;</w:t>
      </w:r>
    </w:p>
    <w:p w:rsidR="00B72F14" w:rsidRPr="00B72F14" w:rsidRDefault="00B72F14" w:rsidP="00B72F14">
      <w:pPr>
        <w:spacing w:after="0" w:line="240" w:lineRule="auto"/>
        <w:rPr>
          <w:rFonts w:ascii="Times New Roman" w:hAnsi="Times New Roman" w:cs="Times New Roman"/>
          <w:sz w:val="28"/>
          <w:szCs w:val="24"/>
        </w:rPr>
      </w:pPr>
      <w:r w:rsidRPr="00B72F14">
        <w:rPr>
          <w:rFonts w:ascii="Times New Roman" w:hAnsi="Times New Roman" w:cs="Times New Roman"/>
          <w:sz w:val="28"/>
          <w:szCs w:val="24"/>
        </w:rPr>
        <w:t>– при отсутствии обязательных подписей;</w:t>
      </w:r>
    </w:p>
    <w:p w:rsidR="00B72F14" w:rsidRPr="00B72F14" w:rsidRDefault="00B72F14" w:rsidP="00B72F14">
      <w:pPr>
        <w:spacing w:after="0" w:line="240" w:lineRule="auto"/>
        <w:rPr>
          <w:rFonts w:ascii="Times New Roman" w:hAnsi="Times New Roman" w:cs="Times New Roman"/>
          <w:sz w:val="28"/>
          <w:szCs w:val="24"/>
        </w:rPr>
      </w:pPr>
      <w:r w:rsidRPr="00B72F14">
        <w:rPr>
          <w:rFonts w:ascii="Times New Roman" w:hAnsi="Times New Roman" w:cs="Times New Roman"/>
          <w:sz w:val="28"/>
          <w:szCs w:val="24"/>
        </w:rPr>
        <w:t>– при небрежном выполнении;</w:t>
      </w:r>
    </w:p>
    <w:p w:rsidR="00B72F14" w:rsidRPr="00B72F14" w:rsidRDefault="00B72F14" w:rsidP="00B72F14">
      <w:pPr>
        <w:spacing w:after="0" w:line="240" w:lineRule="auto"/>
        <w:rPr>
          <w:rFonts w:ascii="Times New Roman" w:hAnsi="Times New Roman" w:cs="Times New Roman"/>
          <w:sz w:val="28"/>
          <w:szCs w:val="24"/>
        </w:rPr>
      </w:pPr>
      <w:r w:rsidRPr="00B72F14">
        <w:rPr>
          <w:rFonts w:ascii="Times New Roman" w:hAnsi="Times New Roman" w:cs="Times New Roman"/>
          <w:sz w:val="28"/>
          <w:szCs w:val="24"/>
        </w:rPr>
        <w:t>– при нарушении установленной комплектности.</w:t>
      </w:r>
    </w:p>
    <w:p w:rsidR="00B72F14" w:rsidRPr="00B72F14" w:rsidRDefault="00B72F14" w:rsidP="00B72F14">
      <w:pPr>
        <w:spacing w:after="0" w:line="240" w:lineRule="auto"/>
        <w:ind w:firstLine="708"/>
        <w:jc w:val="both"/>
        <w:rPr>
          <w:rFonts w:ascii="Times New Roman" w:hAnsi="Times New Roman" w:cs="Times New Roman"/>
          <w:sz w:val="28"/>
          <w:szCs w:val="28"/>
        </w:rPr>
      </w:pPr>
      <w:r w:rsidRPr="00B72F14">
        <w:rPr>
          <w:rFonts w:ascii="Times New Roman" w:hAnsi="Times New Roman" w:cs="Times New Roman"/>
          <w:sz w:val="28"/>
          <w:szCs w:val="28"/>
        </w:rPr>
        <w:t>Заведующий кафедрой на основании   полученных материалов (</w:t>
      </w: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 xml:space="preserve"> с отметкой о  соответствии требованиям нормативного контроля, отзыв научного руководителя) после представления работы на кафедре решает вопрос о допуске к защите. В случае</w:t>
      </w:r>
      <w:proofErr w:type="gramStart"/>
      <w:r w:rsidRPr="00B72F14">
        <w:rPr>
          <w:rFonts w:ascii="Times New Roman" w:hAnsi="Times New Roman" w:cs="Times New Roman"/>
          <w:sz w:val="28"/>
          <w:szCs w:val="28"/>
        </w:rPr>
        <w:t>,</w:t>
      </w:r>
      <w:proofErr w:type="gramEnd"/>
      <w:r w:rsidRPr="00B72F14">
        <w:rPr>
          <w:rFonts w:ascii="Times New Roman" w:hAnsi="Times New Roman" w:cs="Times New Roman"/>
          <w:sz w:val="28"/>
          <w:szCs w:val="28"/>
        </w:rPr>
        <w:t xml:space="preserve"> если заведующий кафедрой не считает возможным допустить студента к защите </w:t>
      </w: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 этот вопрос рассматривается на заседании кафедры и представляется через декана факультета на утверждение ректору РГЭУ (РИНХ).</w:t>
      </w:r>
    </w:p>
    <w:p w:rsidR="00B72F14" w:rsidRPr="00B72F14" w:rsidRDefault="00B72F14" w:rsidP="00B72F14">
      <w:pPr>
        <w:spacing w:after="0" w:line="240" w:lineRule="auto"/>
        <w:ind w:firstLine="708"/>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В случае</w:t>
      </w:r>
      <w:proofErr w:type="gramStart"/>
      <w:r w:rsidRPr="00B72F14">
        <w:rPr>
          <w:rFonts w:ascii="Times New Roman" w:hAnsi="Times New Roman" w:cs="Times New Roman"/>
          <w:color w:val="000000"/>
          <w:sz w:val="28"/>
          <w:szCs w:val="28"/>
        </w:rPr>
        <w:t>,</w:t>
      </w:r>
      <w:proofErr w:type="gramEnd"/>
      <w:r w:rsidRPr="00B72F14">
        <w:rPr>
          <w:rFonts w:ascii="Times New Roman" w:hAnsi="Times New Roman" w:cs="Times New Roman"/>
          <w:color w:val="000000"/>
          <w:sz w:val="28"/>
          <w:szCs w:val="28"/>
        </w:rPr>
        <w:t xml:space="preserve"> если студент не представил выпускную квалификационную работу с отзывом научного руководителя к указанному сроку (в соответствии с графиком), в течение трех дней выпускающая кафедра представляет декану факультета акт, подписанный заведующим кафедрой, о непредставлении работы. Защита данной работы проводится в соответствии с Положением об итоговой государственной аттестации РГЭУ (РИНХ) вместе с работами, получившими на защите неудовлетворительную оценку.</w:t>
      </w:r>
    </w:p>
    <w:p w:rsidR="00B72F14" w:rsidRPr="00B72F14" w:rsidRDefault="00B72F14" w:rsidP="00B72F14">
      <w:pPr>
        <w:spacing w:after="0" w:line="240" w:lineRule="auto"/>
        <w:jc w:val="both"/>
        <w:rPr>
          <w:rFonts w:ascii="Times New Roman" w:hAnsi="Times New Roman" w:cs="Times New Roman"/>
          <w:sz w:val="28"/>
          <w:szCs w:val="24"/>
        </w:rPr>
      </w:pP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 xml:space="preserve">,  </w:t>
      </w:r>
      <w:proofErr w:type="gramStart"/>
      <w:r w:rsidRPr="00B72F14">
        <w:rPr>
          <w:rFonts w:ascii="Times New Roman" w:hAnsi="Times New Roman" w:cs="Times New Roman"/>
          <w:sz w:val="28"/>
          <w:szCs w:val="28"/>
        </w:rPr>
        <w:t>допущенная</w:t>
      </w:r>
      <w:proofErr w:type="gramEnd"/>
      <w:r w:rsidRPr="00B72F14">
        <w:rPr>
          <w:rFonts w:ascii="Times New Roman" w:hAnsi="Times New Roman" w:cs="Times New Roman"/>
          <w:sz w:val="28"/>
          <w:szCs w:val="28"/>
        </w:rPr>
        <w:t xml:space="preserve"> к защите выпускающей кафедрой, направляется на рецензию. Рецензент оценивает выпускную квалификационную работу по форме и содержанию для </w:t>
      </w:r>
      <w:r w:rsidRPr="00B72F14">
        <w:rPr>
          <w:rFonts w:ascii="Times New Roman" w:hAnsi="Times New Roman" w:cs="Times New Roman"/>
          <w:sz w:val="28"/>
          <w:szCs w:val="24"/>
        </w:rPr>
        <w:t>получения дополнительной объективной оценки представляемой к</w:t>
      </w:r>
      <w:r w:rsidRPr="00B72F14">
        <w:rPr>
          <w:rFonts w:ascii="Times New Roman" w:hAnsi="Times New Roman" w:cs="Times New Roman"/>
          <w:sz w:val="28"/>
          <w:szCs w:val="28"/>
        </w:rPr>
        <w:t xml:space="preserve"> з</w:t>
      </w:r>
      <w:r w:rsidRPr="00B72F14">
        <w:rPr>
          <w:rFonts w:ascii="Times New Roman" w:hAnsi="Times New Roman" w:cs="Times New Roman"/>
          <w:sz w:val="28"/>
          <w:szCs w:val="24"/>
        </w:rPr>
        <w:t>ащите выпускной квалификационной работы.  Рецензентами выпускных квалификационных работ являются высококвалифицированные специалисты, персональный список которых определяется выпускающей кафедрой. В качестве рецензентов могут привлекаться специалисты-практики и преподаватели других вузов. Рецензия оформляется в письменном виде и содержит аргументированные оценки:</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 xml:space="preserve">– актуальности темы </w:t>
      </w:r>
      <w:proofErr w:type="spellStart"/>
      <w:r w:rsidRPr="00B72F14">
        <w:rPr>
          <w:rFonts w:ascii="Times New Roman" w:hAnsi="Times New Roman" w:cs="Times New Roman"/>
          <w:sz w:val="28"/>
          <w:szCs w:val="24"/>
        </w:rPr>
        <w:t>ВКР</w:t>
      </w:r>
      <w:proofErr w:type="spellEnd"/>
      <w:r w:rsidRPr="00B72F14">
        <w:rPr>
          <w:rFonts w:ascii="Times New Roman" w:hAnsi="Times New Roman" w:cs="Times New Roman"/>
          <w:sz w:val="28"/>
          <w:szCs w:val="24"/>
        </w:rPr>
        <w:t>;</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 xml:space="preserve">– соответствия содержания </w:t>
      </w:r>
      <w:proofErr w:type="spellStart"/>
      <w:r w:rsidRPr="00B72F14">
        <w:rPr>
          <w:rFonts w:ascii="Times New Roman" w:hAnsi="Times New Roman" w:cs="Times New Roman"/>
          <w:sz w:val="28"/>
          <w:szCs w:val="24"/>
        </w:rPr>
        <w:t>ВКР</w:t>
      </w:r>
      <w:proofErr w:type="spellEnd"/>
      <w:r w:rsidRPr="00B72F14">
        <w:rPr>
          <w:rFonts w:ascii="Times New Roman" w:hAnsi="Times New Roman" w:cs="Times New Roman"/>
          <w:sz w:val="28"/>
          <w:szCs w:val="24"/>
        </w:rPr>
        <w:t xml:space="preserve"> заданию на его разработку;</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 xml:space="preserve">– правильности логической структуры </w:t>
      </w:r>
      <w:proofErr w:type="spellStart"/>
      <w:r w:rsidRPr="00B72F14">
        <w:rPr>
          <w:rFonts w:ascii="Times New Roman" w:hAnsi="Times New Roman" w:cs="Times New Roman"/>
          <w:sz w:val="28"/>
          <w:szCs w:val="24"/>
        </w:rPr>
        <w:t>ВКР</w:t>
      </w:r>
      <w:proofErr w:type="spellEnd"/>
      <w:r w:rsidRPr="00B72F14">
        <w:rPr>
          <w:rFonts w:ascii="Times New Roman" w:hAnsi="Times New Roman" w:cs="Times New Roman"/>
          <w:sz w:val="28"/>
          <w:szCs w:val="24"/>
        </w:rPr>
        <w:t>;</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 эффективности и обоснованности проектных решений;</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 xml:space="preserve">– достоинства и недостатков </w:t>
      </w:r>
      <w:proofErr w:type="spellStart"/>
      <w:r w:rsidRPr="00B72F14">
        <w:rPr>
          <w:rFonts w:ascii="Times New Roman" w:hAnsi="Times New Roman" w:cs="Times New Roman"/>
          <w:sz w:val="28"/>
          <w:szCs w:val="24"/>
        </w:rPr>
        <w:t>ВКР</w:t>
      </w:r>
      <w:proofErr w:type="spellEnd"/>
      <w:r w:rsidRPr="00B72F14">
        <w:rPr>
          <w:rFonts w:ascii="Times New Roman" w:hAnsi="Times New Roman" w:cs="Times New Roman"/>
          <w:sz w:val="28"/>
          <w:szCs w:val="24"/>
        </w:rPr>
        <w:t>, соответствие ее квалификационным требованиям выпускника по направлению подготовки;</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lastRenderedPageBreak/>
        <w:t xml:space="preserve">– оформления </w:t>
      </w:r>
      <w:proofErr w:type="spellStart"/>
      <w:r w:rsidRPr="00B72F14">
        <w:rPr>
          <w:rFonts w:ascii="Times New Roman" w:hAnsi="Times New Roman" w:cs="Times New Roman"/>
          <w:sz w:val="28"/>
          <w:szCs w:val="24"/>
        </w:rPr>
        <w:t>ВКР</w:t>
      </w:r>
      <w:proofErr w:type="spellEnd"/>
      <w:r w:rsidRPr="00B72F14">
        <w:rPr>
          <w:rFonts w:ascii="Times New Roman" w:hAnsi="Times New Roman" w:cs="Times New Roman"/>
          <w:sz w:val="28"/>
          <w:szCs w:val="24"/>
        </w:rPr>
        <w:t xml:space="preserve">. </w:t>
      </w:r>
    </w:p>
    <w:p w:rsidR="00B72F14" w:rsidRPr="00B72F14" w:rsidRDefault="00B72F14" w:rsidP="00B72F14">
      <w:pPr>
        <w:spacing w:after="0" w:line="240" w:lineRule="auto"/>
        <w:ind w:firstLine="708"/>
        <w:jc w:val="both"/>
        <w:rPr>
          <w:rFonts w:ascii="Times New Roman" w:hAnsi="Times New Roman" w:cs="Times New Roman"/>
          <w:sz w:val="28"/>
          <w:szCs w:val="24"/>
        </w:rPr>
      </w:pPr>
      <w:r w:rsidRPr="00B72F14">
        <w:rPr>
          <w:rFonts w:ascii="Times New Roman" w:hAnsi="Times New Roman" w:cs="Times New Roman"/>
          <w:sz w:val="28"/>
          <w:szCs w:val="24"/>
        </w:rPr>
        <w:t xml:space="preserve">В заключительной части рецензии даются выводы о полноте разработки темы, в соответствие с поставленными задачами, о теоретическом или практическом значении </w:t>
      </w:r>
      <w:proofErr w:type="spellStart"/>
      <w:r w:rsidRPr="00B72F14">
        <w:rPr>
          <w:rFonts w:ascii="Times New Roman" w:hAnsi="Times New Roman" w:cs="Times New Roman"/>
          <w:sz w:val="28"/>
          <w:szCs w:val="24"/>
        </w:rPr>
        <w:t>ВКР</w:t>
      </w:r>
      <w:proofErr w:type="spellEnd"/>
      <w:r w:rsidRPr="00B72F14">
        <w:rPr>
          <w:rFonts w:ascii="Times New Roman" w:hAnsi="Times New Roman" w:cs="Times New Roman"/>
          <w:sz w:val="28"/>
          <w:szCs w:val="24"/>
        </w:rPr>
        <w:t xml:space="preserve">, о возможной области использования результатов </w:t>
      </w:r>
      <w:proofErr w:type="spellStart"/>
      <w:r w:rsidRPr="00B72F14">
        <w:rPr>
          <w:rFonts w:ascii="Times New Roman" w:hAnsi="Times New Roman" w:cs="Times New Roman"/>
          <w:sz w:val="28"/>
          <w:szCs w:val="24"/>
        </w:rPr>
        <w:t>ВКР</w:t>
      </w:r>
      <w:proofErr w:type="spellEnd"/>
      <w:r w:rsidRPr="00B72F14">
        <w:rPr>
          <w:rFonts w:ascii="Times New Roman" w:hAnsi="Times New Roman" w:cs="Times New Roman"/>
          <w:sz w:val="28"/>
          <w:szCs w:val="24"/>
        </w:rPr>
        <w:t xml:space="preserve">. Рецензент оценивает работу по </w:t>
      </w:r>
      <w:proofErr w:type="spellStart"/>
      <w:r w:rsidRPr="00B72F14">
        <w:rPr>
          <w:rFonts w:ascii="Times New Roman" w:hAnsi="Times New Roman" w:cs="Times New Roman"/>
          <w:sz w:val="28"/>
          <w:szCs w:val="24"/>
        </w:rPr>
        <w:t>четырёхбалльной</w:t>
      </w:r>
      <w:proofErr w:type="spellEnd"/>
      <w:r w:rsidRPr="00B72F14">
        <w:rPr>
          <w:rFonts w:ascii="Times New Roman" w:hAnsi="Times New Roman" w:cs="Times New Roman"/>
          <w:sz w:val="28"/>
          <w:szCs w:val="24"/>
        </w:rPr>
        <w:t xml:space="preserve"> шкале («отлично», «хорошо», «удовлетворительно», «неудовлетворительно») и указывает возможность присвоения студенту должной квалификации. Объем рецензии на выпускную квалификационную работу должен</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составлять 2-3 страницы печатного или четко написанного от руки текста.</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 xml:space="preserve">Подписанная рецензия должна быть представлена на кафедру, не позднее, чем за три дня до защиты </w:t>
      </w:r>
      <w:proofErr w:type="spellStart"/>
      <w:r w:rsidRPr="00B72F14">
        <w:rPr>
          <w:rFonts w:ascii="Times New Roman" w:hAnsi="Times New Roman" w:cs="Times New Roman"/>
          <w:sz w:val="28"/>
          <w:szCs w:val="24"/>
        </w:rPr>
        <w:t>ВКР</w:t>
      </w:r>
      <w:proofErr w:type="spellEnd"/>
      <w:r w:rsidRPr="00B72F14">
        <w:rPr>
          <w:rFonts w:ascii="Times New Roman" w:hAnsi="Times New Roman" w:cs="Times New Roman"/>
          <w:sz w:val="28"/>
          <w:szCs w:val="24"/>
        </w:rPr>
        <w:t>.</w:t>
      </w:r>
    </w:p>
    <w:p w:rsidR="00B72F14" w:rsidRPr="00B72F14" w:rsidRDefault="00B72F14" w:rsidP="00B72F14">
      <w:pPr>
        <w:spacing w:after="0" w:line="240" w:lineRule="auto"/>
        <w:jc w:val="both"/>
        <w:rPr>
          <w:rFonts w:ascii="Times New Roman" w:hAnsi="Times New Roman" w:cs="Times New Roman"/>
          <w:sz w:val="28"/>
          <w:szCs w:val="24"/>
        </w:rPr>
      </w:pPr>
    </w:p>
    <w:p w:rsidR="00B72F14" w:rsidRPr="00B72F14" w:rsidRDefault="00B72F14" w:rsidP="00B72F14">
      <w:pPr>
        <w:spacing w:after="0" w:line="240" w:lineRule="auto"/>
        <w:jc w:val="both"/>
        <w:rPr>
          <w:rFonts w:ascii="Times New Roman" w:hAnsi="Times New Roman" w:cs="Times New Roman"/>
          <w:sz w:val="28"/>
          <w:szCs w:val="28"/>
        </w:rPr>
      </w:pPr>
    </w:p>
    <w:p w:rsidR="00B72F14" w:rsidRPr="00B72F14" w:rsidRDefault="00B72F14" w:rsidP="00B72F14">
      <w:pPr>
        <w:spacing w:after="0" w:line="240" w:lineRule="auto"/>
        <w:jc w:val="both"/>
        <w:rPr>
          <w:rFonts w:ascii="Times New Roman" w:hAnsi="Times New Roman" w:cs="Times New Roman"/>
          <w:sz w:val="28"/>
          <w:szCs w:val="28"/>
        </w:rPr>
      </w:pPr>
    </w:p>
    <w:p w:rsidR="00B72F14" w:rsidRPr="00B72F14" w:rsidRDefault="00B72F14" w:rsidP="00B72F14">
      <w:pPr>
        <w:spacing w:after="0" w:line="240" w:lineRule="auto"/>
        <w:ind w:firstLine="708"/>
        <w:jc w:val="both"/>
        <w:rPr>
          <w:rFonts w:ascii="Times New Roman" w:hAnsi="Times New Roman" w:cs="Times New Roman"/>
          <w:b/>
          <w:sz w:val="28"/>
          <w:szCs w:val="28"/>
        </w:rPr>
      </w:pPr>
      <w:r w:rsidRPr="00B72F14">
        <w:rPr>
          <w:rFonts w:ascii="Times New Roman" w:hAnsi="Times New Roman" w:cs="Times New Roman"/>
          <w:b/>
          <w:sz w:val="28"/>
          <w:szCs w:val="28"/>
        </w:rPr>
        <w:t xml:space="preserve">4. Порядок защиты </w:t>
      </w:r>
      <w:proofErr w:type="spellStart"/>
      <w:r w:rsidRPr="00B72F14">
        <w:rPr>
          <w:rFonts w:ascii="Times New Roman" w:hAnsi="Times New Roman" w:cs="Times New Roman"/>
          <w:b/>
          <w:sz w:val="28"/>
          <w:szCs w:val="28"/>
        </w:rPr>
        <w:t>ВКР</w:t>
      </w:r>
      <w:bookmarkEnd w:id="9"/>
      <w:proofErr w:type="spellEnd"/>
    </w:p>
    <w:p w:rsidR="00B72F14" w:rsidRPr="00B72F14" w:rsidRDefault="00B72F14" w:rsidP="00B72F14">
      <w:pPr>
        <w:spacing w:after="0" w:line="240" w:lineRule="auto"/>
        <w:ind w:firstLine="708"/>
        <w:jc w:val="both"/>
        <w:rPr>
          <w:rFonts w:ascii="Times New Roman" w:hAnsi="Times New Roman" w:cs="Times New Roman"/>
          <w:sz w:val="28"/>
          <w:szCs w:val="24"/>
        </w:rPr>
      </w:pPr>
      <w:r w:rsidRPr="00B72F14">
        <w:rPr>
          <w:rFonts w:ascii="Times New Roman" w:hAnsi="Times New Roman" w:cs="Times New Roman"/>
          <w:sz w:val="28"/>
          <w:szCs w:val="24"/>
        </w:rPr>
        <w:t xml:space="preserve">Защита выпускной квалификационной работы (далее – </w:t>
      </w:r>
      <w:proofErr w:type="spellStart"/>
      <w:r w:rsidRPr="00B72F14">
        <w:rPr>
          <w:rFonts w:ascii="Times New Roman" w:hAnsi="Times New Roman" w:cs="Times New Roman"/>
          <w:sz w:val="28"/>
          <w:szCs w:val="24"/>
        </w:rPr>
        <w:t>ВКР</w:t>
      </w:r>
      <w:proofErr w:type="spellEnd"/>
      <w:r w:rsidRPr="00B72F14">
        <w:rPr>
          <w:rFonts w:ascii="Times New Roman" w:hAnsi="Times New Roman" w:cs="Times New Roman"/>
          <w:sz w:val="28"/>
          <w:szCs w:val="24"/>
        </w:rPr>
        <w:t>) проводится государственными экзаменационными комиссиями на открытом заседании. Заседания комиссий правомочны, если в них участвуют не менее двух третей от числа лиц, входящих в состав комиссий. Заседания комиссий проводятся председателями комиссий.</w:t>
      </w:r>
    </w:p>
    <w:p w:rsidR="00B72F14" w:rsidRPr="00B72F14" w:rsidRDefault="00B72F14" w:rsidP="00B72F14">
      <w:pPr>
        <w:spacing w:after="0" w:line="240" w:lineRule="auto"/>
        <w:ind w:firstLine="708"/>
        <w:jc w:val="both"/>
        <w:rPr>
          <w:rFonts w:ascii="Times New Roman" w:hAnsi="Times New Roman" w:cs="Times New Roman"/>
          <w:sz w:val="28"/>
          <w:szCs w:val="24"/>
        </w:rPr>
      </w:pPr>
      <w:r w:rsidRPr="00B72F14">
        <w:rPr>
          <w:rFonts w:ascii="Times New Roman" w:hAnsi="Times New Roman" w:cs="Times New Roman"/>
          <w:sz w:val="28"/>
          <w:szCs w:val="24"/>
        </w:rPr>
        <w:t xml:space="preserve">Решения комиссий принимаются простым большинством голосов от числа лиц, входящих в состав комиссий и участвующих в заседании. При равном числе голосов председатель комиссии обладает правом решающего голоса.  На защиту </w:t>
      </w:r>
      <w:proofErr w:type="spellStart"/>
      <w:r w:rsidRPr="00B72F14">
        <w:rPr>
          <w:rFonts w:ascii="Times New Roman" w:hAnsi="Times New Roman" w:cs="Times New Roman"/>
          <w:sz w:val="28"/>
          <w:szCs w:val="24"/>
        </w:rPr>
        <w:t>ВКР</w:t>
      </w:r>
      <w:proofErr w:type="spellEnd"/>
      <w:r w:rsidRPr="00B72F14">
        <w:rPr>
          <w:rFonts w:ascii="Times New Roman" w:hAnsi="Times New Roman" w:cs="Times New Roman"/>
          <w:sz w:val="28"/>
          <w:szCs w:val="24"/>
        </w:rPr>
        <w:t xml:space="preserve"> студент  готовит доклад и презентации. Доклад (выступление) – это работа </w:t>
      </w:r>
      <w:proofErr w:type="spellStart"/>
      <w:r w:rsidRPr="00B72F14">
        <w:rPr>
          <w:rFonts w:ascii="Times New Roman" w:hAnsi="Times New Roman" w:cs="Times New Roman"/>
          <w:sz w:val="28"/>
          <w:szCs w:val="24"/>
        </w:rPr>
        <w:t>презентативного</w:t>
      </w:r>
      <w:proofErr w:type="spellEnd"/>
      <w:r w:rsidRPr="00B72F14">
        <w:rPr>
          <w:rFonts w:ascii="Times New Roman" w:hAnsi="Times New Roman" w:cs="Times New Roman"/>
          <w:sz w:val="28"/>
          <w:szCs w:val="24"/>
        </w:rPr>
        <w:t xml:space="preserve"> характера, отражающая суть </w:t>
      </w:r>
      <w:proofErr w:type="spellStart"/>
      <w:r w:rsidRPr="00B72F14">
        <w:rPr>
          <w:rFonts w:ascii="Times New Roman" w:hAnsi="Times New Roman" w:cs="Times New Roman"/>
          <w:sz w:val="28"/>
          <w:szCs w:val="24"/>
        </w:rPr>
        <w:t>ВКР</w:t>
      </w:r>
      <w:proofErr w:type="spellEnd"/>
      <w:r w:rsidRPr="00B72F14">
        <w:rPr>
          <w:rFonts w:ascii="Times New Roman" w:hAnsi="Times New Roman" w:cs="Times New Roman"/>
          <w:sz w:val="28"/>
          <w:szCs w:val="24"/>
        </w:rPr>
        <w:t>.</w:t>
      </w:r>
    </w:p>
    <w:p w:rsidR="00B72F14" w:rsidRPr="00B72F14" w:rsidRDefault="00B72F14" w:rsidP="00B72F14">
      <w:pPr>
        <w:spacing w:after="0" w:line="240" w:lineRule="auto"/>
        <w:ind w:firstLine="708"/>
        <w:jc w:val="both"/>
        <w:rPr>
          <w:rFonts w:ascii="Times New Roman" w:hAnsi="Times New Roman" w:cs="Times New Roman"/>
          <w:sz w:val="28"/>
          <w:szCs w:val="24"/>
        </w:rPr>
      </w:pPr>
      <w:r w:rsidRPr="00B72F14">
        <w:rPr>
          <w:rFonts w:ascii="Times New Roman" w:hAnsi="Times New Roman" w:cs="Times New Roman"/>
          <w:sz w:val="28"/>
          <w:szCs w:val="24"/>
        </w:rPr>
        <w:t>В докладе необходимо затронуть актуальность выбранной темы, теоретические и методические основы работы, а также суммировать и обобщенно изложить полученные в ходе исследования результаты. В конце выступления необходимо отразить практическую значимость результатов, возможность их внедрения в практику или использования в преподавании.</w:t>
      </w:r>
    </w:p>
    <w:p w:rsidR="00B72F14" w:rsidRPr="00B72F14" w:rsidRDefault="00B72F14" w:rsidP="00B72F14">
      <w:pPr>
        <w:spacing w:after="0" w:line="240" w:lineRule="auto"/>
        <w:ind w:firstLine="708"/>
        <w:jc w:val="both"/>
        <w:rPr>
          <w:rFonts w:ascii="Times New Roman" w:hAnsi="Times New Roman" w:cs="Times New Roman"/>
          <w:sz w:val="28"/>
          <w:szCs w:val="24"/>
        </w:rPr>
      </w:pPr>
      <w:r w:rsidRPr="00B72F14">
        <w:rPr>
          <w:rFonts w:ascii="Times New Roman" w:hAnsi="Times New Roman" w:cs="Times New Roman"/>
          <w:sz w:val="28"/>
          <w:szCs w:val="24"/>
        </w:rPr>
        <w:t>Доклад рассчитан на заданное ограниченное время выступления  (10-15 мин.) и неразрывно связан с презентацией (раздаточным материалом).</w:t>
      </w:r>
    </w:p>
    <w:p w:rsidR="00B72F14" w:rsidRPr="00B72F14" w:rsidRDefault="00B72F14" w:rsidP="00B72F14">
      <w:pPr>
        <w:spacing w:after="0" w:line="240" w:lineRule="auto"/>
        <w:ind w:firstLine="708"/>
        <w:jc w:val="both"/>
        <w:rPr>
          <w:rFonts w:ascii="Times New Roman" w:hAnsi="Times New Roman" w:cs="Times New Roman"/>
          <w:sz w:val="28"/>
          <w:szCs w:val="24"/>
        </w:rPr>
      </w:pPr>
      <w:r w:rsidRPr="00B72F14">
        <w:rPr>
          <w:rFonts w:ascii="Times New Roman" w:hAnsi="Times New Roman" w:cs="Times New Roman"/>
          <w:sz w:val="28"/>
          <w:szCs w:val="24"/>
        </w:rPr>
        <w:t xml:space="preserve">Презентация (раздаточный материал) – это подготовленный с помощью специальных программ (например, </w:t>
      </w:r>
      <w:proofErr w:type="spellStart"/>
      <w:r w:rsidRPr="00B72F14">
        <w:rPr>
          <w:rFonts w:ascii="Times New Roman" w:hAnsi="Times New Roman" w:cs="Times New Roman"/>
          <w:sz w:val="28"/>
          <w:szCs w:val="24"/>
        </w:rPr>
        <w:t>MicrosoftPowerPoint</w:t>
      </w:r>
      <w:proofErr w:type="spellEnd"/>
      <w:r w:rsidRPr="00B72F14">
        <w:rPr>
          <w:rFonts w:ascii="Times New Roman" w:hAnsi="Times New Roman" w:cs="Times New Roman"/>
          <w:sz w:val="28"/>
          <w:szCs w:val="24"/>
        </w:rPr>
        <w:t>) наглядный цифровой, табличный и иллюстративный материал, который непосредственно связан с докладом. Для презентации выбирается необходимый иллюстрирующий материал, который можно взять как из текста работы, так и из приложений. Это могут быть таблицы, рисунки, схемы, диаграммы, формулы и др. Таблицы не должны быть громоздкими, рисунки не должны быть чрезмерно детальными, формулы должны быть наглядными.</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Материал должен иллюстрировать все тезисы, выведенные в докладе.</w:t>
      </w:r>
    </w:p>
    <w:p w:rsidR="00B72F14" w:rsidRPr="00B72F14" w:rsidRDefault="00B72F14" w:rsidP="00B72F14">
      <w:pPr>
        <w:spacing w:after="0" w:line="240" w:lineRule="auto"/>
        <w:ind w:firstLine="708"/>
        <w:jc w:val="both"/>
        <w:rPr>
          <w:rFonts w:ascii="Times New Roman" w:hAnsi="Times New Roman" w:cs="Times New Roman"/>
          <w:sz w:val="28"/>
          <w:szCs w:val="24"/>
        </w:rPr>
      </w:pPr>
      <w:r w:rsidRPr="00B72F14">
        <w:rPr>
          <w:rFonts w:ascii="Times New Roman" w:hAnsi="Times New Roman" w:cs="Times New Roman"/>
          <w:sz w:val="28"/>
          <w:szCs w:val="24"/>
        </w:rPr>
        <w:lastRenderedPageBreak/>
        <w:t>Показ презентации может быть осуществлен двумя способами:</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 с помощью проектора и на стенде;</w:t>
      </w:r>
    </w:p>
    <w:p w:rsidR="00B72F14" w:rsidRPr="00B72F14" w:rsidRDefault="00B72F14" w:rsidP="00B72F14">
      <w:pPr>
        <w:spacing w:after="0" w:line="240" w:lineRule="auto"/>
        <w:jc w:val="both"/>
        <w:rPr>
          <w:rFonts w:ascii="Times New Roman" w:hAnsi="Times New Roman" w:cs="Times New Roman"/>
          <w:sz w:val="28"/>
          <w:szCs w:val="24"/>
        </w:rPr>
      </w:pPr>
      <w:r w:rsidRPr="00B72F14">
        <w:rPr>
          <w:rFonts w:ascii="Times New Roman" w:hAnsi="Times New Roman" w:cs="Times New Roman"/>
          <w:sz w:val="28"/>
          <w:szCs w:val="24"/>
        </w:rPr>
        <w:t>– с помощью раздаточного материала в виде бумажных экземпляров для каждого члена комиссии.</w:t>
      </w:r>
    </w:p>
    <w:p w:rsidR="00B72F14" w:rsidRPr="00B72F14" w:rsidRDefault="00B72F14" w:rsidP="00B72F14">
      <w:pPr>
        <w:spacing w:after="0" w:line="240" w:lineRule="auto"/>
        <w:ind w:firstLine="708"/>
        <w:jc w:val="both"/>
        <w:rPr>
          <w:rFonts w:ascii="Times New Roman" w:hAnsi="Times New Roman" w:cs="Times New Roman"/>
          <w:sz w:val="28"/>
          <w:szCs w:val="24"/>
        </w:rPr>
      </w:pPr>
      <w:r w:rsidRPr="00B72F14">
        <w:rPr>
          <w:rFonts w:ascii="Times New Roman" w:hAnsi="Times New Roman" w:cs="Times New Roman"/>
          <w:sz w:val="28"/>
          <w:szCs w:val="24"/>
        </w:rPr>
        <w:t>Объём презентации может быть от 8 до 12 слайдов.</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Для   прохождения процедуры защиты </w:t>
      </w: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 xml:space="preserve"> студенту необходимо иметь следующие материалы и документы:</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 </w:t>
      </w: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 xml:space="preserve">, </w:t>
      </w:r>
      <w:proofErr w:type="gramStart"/>
      <w:r w:rsidRPr="00B72F14">
        <w:rPr>
          <w:rFonts w:ascii="Times New Roman" w:hAnsi="Times New Roman" w:cs="Times New Roman"/>
          <w:sz w:val="28"/>
          <w:szCs w:val="28"/>
        </w:rPr>
        <w:t>выполненную</w:t>
      </w:r>
      <w:proofErr w:type="gramEnd"/>
      <w:r w:rsidRPr="00B72F14">
        <w:rPr>
          <w:rFonts w:ascii="Times New Roman" w:hAnsi="Times New Roman" w:cs="Times New Roman"/>
          <w:sz w:val="28"/>
          <w:szCs w:val="28"/>
        </w:rPr>
        <w:t xml:space="preserve"> полностью, заверенную подписями, обозначенными на титульном листе и сброшюрованную; </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 письменный отзыв руководителя (отзыв не подшивается в </w:t>
      </w: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 письменный отзыв рецензента (рецензия не подшивается в </w:t>
      </w: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 зачетную книжку, заполненную в точном соответствии с учебным планом; </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Все вышеперечисленные документы и материалы за один день до защиты должны быть переданы секретарю </w:t>
      </w:r>
      <w:proofErr w:type="spellStart"/>
      <w:r w:rsidRPr="00B72F14">
        <w:rPr>
          <w:rFonts w:ascii="Times New Roman" w:hAnsi="Times New Roman" w:cs="Times New Roman"/>
          <w:sz w:val="28"/>
          <w:szCs w:val="28"/>
        </w:rPr>
        <w:t>ГЭК</w:t>
      </w:r>
      <w:proofErr w:type="spellEnd"/>
      <w:r w:rsidRPr="00B72F14">
        <w:rPr>
          <w:rFonts w:ascii="Times New Roman" w:hAnsi="Times New Roman" w:cs="Times New Roman"/>
          <w:sz w:val="28"/>
          <w:szCs w:val="28"/>
        </w:rPr>
        <w:t xml:space="preserve">.            </w:t>
      </w:r>
    </w:p>
    <w:p w:rsidR="00B72F14" w:rsidRPr="00B72F14" w:rsidRDefault="00B72F14" w:rsidP="00B72F14">
      <w:pPr>
        <w:spacing w:after="0" w:line="240" w:lineRule="auto"/>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Защита </w:t>
      </w:r>
      <w:proofErr w:type="spellStart"/>
      <w:r w:rsidRPr="00B72F14">
        <w:rPr>
          <w:rFonts w:ascii="Times New Roman" w:hAnsi="Times New Roman" w:cs="Times New Roman"/>
          <w:color w:val="000000"/>
          <w:sz w:val="28"/>
          <w:szCs w:val="28"/>
        </w:rPr>
        <w:t>ВКР</w:t>
      </w:r>
      <w:proofErr w:type="spellEnd"/>
      <w:r w:rsidRPr="00B72F14">
        <w:rPr>
          <w:rFonts w:ascii="Times New Roman" w:hAnsi="Times New Roman" w:cs="Times New Roman"/>
          <w:color w:val="000000"/>
          <w:sz w:val="28"/>
          <w:szCs w:val="28"/>
        </w:rPr>
        <w:t xml:space="preserve"> бакалавров проводится в установленное время на заседании </w:t>
      </w:r>
      <w:proofErr w:type="spellStart"/>
      <w:r w:rsidRPr="00B72F14">
        <w:rPr>
          <w:rFonts w:ascii="Times New Roman" w:hAnsi="Times New Roman" w:cs="Times New Roman"/>
          <w:color w:val="000000"/>
          <w:sz w:val="28"/>
          <w:szCs w:val="28"/>
        </w:rPr>
        <w:t>ГЭК</w:t>
      </w:r>
      <w:proofErr w:type="spellEnd"/>
      <w:r w:rsidRPr="00B72F14">
        <w:rPr>
          <w:rFonts w:ascii="Times New Roman" w:hAnsi="Times New Roman" w:cs="Times New Roman"/>
          <w:color w:val="000000"/>
          <w:sz w:val="28"/>
          <w:szCs w:val="28"/>
        </w:rPr>
        <w:t xml:space="preserve"> </w:t>
      </w:r>
      <w:proofErr w:type="spellStart"/>
      <w:r w:rsidRPr="00B72F14">
        <w:rPr>
          <w:rFonts w:ascii="Times New Roman" w:hAnsi="Times New Roman" w:cs="Times New Roman"/>
          <w:color w:val="000000"/>
          <w:sz w:val="28"/>
          <w:szCs w:val="28"/>
        </w:rPr>
        <w:t>понаправлению</w:t>
      </w:r>
      <w:proofErr w:type="spellEnd"/>
      <w:r w:rsidRPr="00B72F14">
        <w:rPr>
          <w:rFonts w:ascii="Times New Roman" w:hAnsi="Times New Roman" w:cs="Times New Roman"/>
          <w:color w:val="000000"/>
          <w:sz w:val="28"/>
          <w:szCs w:val="28"/>
        </w:rPr>
        <w:t xml:space="preserve"> «Менеджмент» с участием минимум 2/3, но не менее трех членов ее состава.</w:t>
      </w:r>
    </w:p>
    <w:p w:rsidR="00B72F14" w:rsidRPr="00B72F14" w:rsidRDefault="00B72F14" w:rsidP="00B72F14">
      <w:pPr>
        <w:spacing w:after="0" w:line="240" w:lineRule="auto"/>
        <w:ind w:firstLine="708"/>
        <w:jc w:val="both"/>
        <w:rPr>
          <w:rFonts w:ascii="Times New Roman" w:hAnsi="Times New Roman" w:cs="Times New Roman"/>
          <w:sz w:val="28"/>
          <w:szCs w:val="28"/>
        </w:rPr>
      </w:pPr>
      <w:r w:rsidRPr="00B72F14">
        <w:rPr>
          <w:rFonts w:ascii="Times New Roman" w:hAnsi="Times New Roman" w:cs="Times New Roman"/>
          <w:sz w:val="28"/>
          <w:szCs w:val="28"/>
        </w:rPr>
        <w:t xml:space="preserve">Председатель </w:t>
      </w:r>
      <w:proofErr w:type="spellStart"/>
      <w:r w:rsidRPr="00B72F14">
        <w:rPr>
          <w:rFonts w:ascii="Times New Roman" w:hAnsi="Times New Roman" w:cs="Times New Roman"/>
          <w:sz w:val="28"/>
          <w:szCs w:val="28"/>
        </w:rPr>
        <w:t>ГЭК</w:t>
      </w:r>
      <w:proofErr w:type="spellEnd"/>
      <w:r w:rsidRPr="00B72F14">
        <w:rPr>
          <w:rFonts w:ascii="Times New Roman" w:hAnsi="Times New Roman" w:cs="Times New Roman"/>
          <w:sz w:val="28"/>
          <w:szCs w:val="28"/>
        </w:rPr>
        <w:t xml:space="preserve"> называет фамилию, имя, отчество студента – автора выпускной квалификационной работы, тему </w:t>
      </w: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 xml:space="preserve">, зачитывает его краткую характеристику. </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Студенту-выпускнику предоставляется слово для доклада (время доклада 10 – 15 минут).</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После доклада студенту – автору </w:t>
      </w: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 xml:space="preserve"> задают вопросы члены </w:t>
      </w:r>
      <w:proofErr w:type="spellStart"/>
      <w:r w:rsidRPr="00B72F14">
        <w:rPr>
          <w:rFonts w:ascii="Times New Roman" w:hAnsi="Times New Roman" w:cs="Times New Roman"/>
          <w:sz w:val="28"/>
          <w:szCs w:val="28"/>
        </w:rPr>
        <w:t>ГЭК</w:t>
      </w:r>
      <w:proofErr w:type="spellEnd"/>
      <w:r w:rsidRPr="00B72F14">
        <w:rPr>
          <w:rFonts w:ascii="Times New Roman" w:hAnsi="Times New Roman" w:cs="Times New Roman"/>
          <w:sz w:val="28"/>
          <w:szCs w:val="28"/>
        </w:rPr>
        <w:t>. Вопросы задают и присутствующие на защите. Докладчику может быть задан любой вопрос по содержанию работы, а также вопросы общего характера  с целью  выяснения степени  его самостоятельн</w:t>
      </w:r>
      <w:r w:rsidRPr="00B72F14">
        <w:rPr>
          <w:rFonts w:ascii="Times New Roman" w:hAnsi="Times New Roman" w:cs="Times New Roman"/>
          <w:color w:val="000000"/>
          <w:sz w:val="28"/>
          <w:szCs w:val="28"/>
        </w:rPr>
        <w:t>ости  в разработке темы и умения ориентироваться  в вопросах  специальности.</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Письменный вопрос следует прочитать вслух.</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После ответов на вопросы  зачитывается отзыв рецензента (предоставляется слово  рецензенту) и студент-выпускник отвечает на  замечания рецензента. </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По решению председателя </w:t>
      </w:r>
      <w:proofErr w:type="spellStart"/>
      <w:r w:rsidRPr="00B72F14">
        <w:rPr>
          <w:rFonts w:ascii="Times New Roman" w:hAnsi="Times New Roman" w:cs="Times New Roman"/>
          <w:sz w:val="28"/>
          <w:szCs w:val="28"/>
        </w:rPr>
        <w:t>ГЭК</w:t>
      </w:r>
      <w:proofErr w:type="spellEnd"/>
      <w:r w:rsidRPr="00B72F14">
        <w:rPr>
          <w:rFonts w:ascii="Times New Roman" w:hAnsi="Times New Roman" w:cs="Times New Roman"/>
          <w:sz w:val="28"/>
          <w:szCs w:val="28"/>
        </w:rPr>
        <w:t xml:space="preserve"> может быть зачитан отзыв руководителя. </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С разрешения председателя </w:t>
      </w:r>
      <w:proofErr w:type="spellStart"/>
      <w:r w:rsidRPr="00B72F14">
        <w:rPr>
          <w:rFonts w:ascii="Times New Roman" w:hAnsi="Times New Roman" w:cs="Times New Roman"/>
          <w:sz w:val="28"/>
          <w:szCs w:val="28"/>
        </w:rPr>
        <w:t>ГЭК</w:t>
      </w:r>
      <w:proofErr w:type="spellEnd"/>
      <w:r w:rsidRPr="00B72F14">
        <w:rPr>
          <w:rFonts w:ascii="Times New Roman" w:hAnsi="Times New Roman" w:cs="Times New Roman"/>
          <w:sz w:val="28"/>
          <w:szCs w:val="28"/>
        </w:rPr>
        <w:t xml:space="preserve"> выступают члены </w:t>
      </w:r>
      <w:proofErr w:type="spellStart"/>
      <w:r w:rsidRPr="00B72F14">
        <w:rPr>
          <w:rFonts w:ascii="Times New Roman" w:hAnsi="Times New Roman" w:cs="Times New Roman"/>
          <w:sz w:val="28"/>
          <w:szCs w:val="28"/>
        </w:rPr>
        <w:t>ГЭК</w:t>
      </w:r>
      <w:proofErr w:type="spellEnd"/>
      <w:r w:rsidRPr="00B72F14">
        <w:rPr>
          <w:rFonts w:ascii="Times New Roman" w:hAnsi="Times New Roman" w:cs="Times New Roman"/>
          <w:sz w:val="28"/>
          <w:szCs w:val="28"/>
        </w:rPr>
        <w:t xml:space="preserve"> и желающие выступить из числа присутствующих на защите.                        </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Затем заключительное слово предоставляется студенту-выпускнику  в ответ на выступления. После заключительного слова председатель </w:t>
      </w:r>
      <w:proofErr w:type="spellStart"/>
      <w:r w:rsidRPr="00B72F14">
        <w:rPr>
          <w:rFonts w:ascii="Times New Roman" w:hAnsi="Times New Roman" w:cs="Times New Roman"/>
          <w:sz w:val="28"/>
          <w:szCs w:val="28"/>
        </w:rPr>
        <w:t>ГЭК</w:t>
      </w:r>
      <w:proofErr w:type="spellEnd"/>
      <w:r w:rsidRPr="00B72F14">
        <w:rPr>
          <w:rFonts w:ascii="Times New Roman" w:hAnsi="Times New Roman" w:cs="Times New Roman"/>
          <w:sz w:val="28"/>
          <w:szCs w:val="28"/>
        </w:rPr>
        <w:t xml:space="preserve"> выясняет, имеются или нет замечания по процедуре защиты (при их наличии они вносятся в протокол) и объявляет окончание защиты дипломной работы. </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Общая длительность защиты одной работы – не более 30 минут. </w:t>
      </w:r>
    </w:p>
    <w:p w:rsidR="00B72F14" w:rsidRPr="00B72F14" w:rsidRDefault="00B72F14" w:rsidP="00B72F14">
      <w:pPr>
        <w:shd w:val="clear" w:color="auto" w:fill="FFFFFF"/>
        <w:spacing w:after="0" w:line="240" w:lineRule="auto"/>
        <w:ind w:firstLine="567"/>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Результаты защиты </w:t>
      </w:r>
      <w:proofErr w:type="spellStart"/>
      <w:r w:rsidRPr="00B72F14">
        <w:rPr>
          <w:rFonts w:ascii="Times New Roman" w:hAnsi="Times New Roman" w:cs="Times New Roman"/>
          <w:color w:val="000000"/>
          <w:sz w:val="28"/>
          <w:szCs w:val="28"/>
        </w:rPr>
        <w:t>ВКР</w:t>
      </w:r>
      <w:proofErr w:type="spellEnd"/>
      <w:r w:rsidRPr="00B72F14">
        <w:rPr>
          <w:rFonts w:ascii="Times New Roman" w:hAnsi="Times New Roman" w:cs="Times New Roman"/>
          <w:color w:val="000000"/>
          <w:sz w:val="28"/>
          <w:szCs w:val="28"/>
        </w:rPr>
        <w:t xml:space="preserve"> определяются путем открытого голосования членов </w:t>
      </w:r>
      <w:proofErr w:type="spellStart"/>
      <w:r w:rsidRPr="00B72F14">
        <w:rPr>
          <w:rFonts w:ascii="Times New Roman" w:hAnsi="Times New Roman" w:cs="Times New Roman"/>
          <w:color w:val="000000"/>
          <w:sz w:val="28"/>
          <w:szCs w:val="28"/>
        </w:rPr>
        <w:t>ГЭКна</w:t>
      </w:r>
      <w:proofErr w:type="spellEnd"/>
      <w:r w:rsidRPr="00B72F14">
        <w:rPr>
          <w:rFonts w:ascii="Times New Roman" w:hAnsi="Times New Roman" w:cs="Times New Roman"/>
          <w:color w:val="000000"/>
          <w:sz w:val="28"/>
          <w:szCs w:val="28"/>
        </w:rPr>
        <w:t xml:space="preserve"> основе оценок следующих лиц:</w:t>
      </w:r>
    </w:p>
    <w:p w:rsidR="00B72F14" w:rsidRPr="00B72F14" w:rsidRDefault="00B72F14" w:rsidP="00672928">
      <w:pPr>
        <w:widowControl w:val="0"/>
        <w:numPr>
          <w:ilvl w:val="0"/>
          <w:numId w:val="26"/>
        </w:numPr>
        <w:shd w:val="clear" w:color="auto" w:fill="FFFFFF"/>
        <w:tabs>
          <w:tab w:val="left" w:pos="284"/>
          <w:tab w:val="left" w:pos="400"/>
          <w:tab w:val="left" w:pos="500"/>
          <w:tab w:val="left" w:pos="800"/>
        </w:tabs>
        <w:autoSpaceDE w:val="0"/>
        <w:autoSpaceDN w:val="0"/>
        <w:adjustRightInd w:val="0"/>
        <w:spacing w:after="0" w:line="240" w:lineRule="auto"/>
        <w:ind w:left="800" w:hanging="200"/>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lastRenderedPageBreak/>
        <w:t xml:space="preserve">научного руководителя (за качество </w:t>
      </w:r>
      <w:proofErr w:type="spellStart"/>
      <w:r w:rsidRPr="00B72F14">
        <w:rPr>
          <w:rFonts w:ascii="Times New Roman" w:hAnsi="Times New Roman" w:cs="Times New Roman"/>
          <w:color w:val="000000"/>
          <w:sz w:val="28"/>
          <w:szCs w:val="28"/>
        </w:rPr>
        <w:t>ВКР</w:t>
      </w:r>
      <w:proofErr w:type="spellEnd"/>
      <w:r w:rsidRPr="00B72F14">
        <w:rPr>
          <w:rFonts w:ascii="Times New Roman" w:hAnsi="Times New Roman" w:cs="Times New Roman"/>
          <w:color w:val="000000"/>
          <w:sz w:val="28"/>
          <w:szCs w:val="28"/>
        </w:rPr>
        <w:t xml:space="preserve"> бакалавра, степень ее соответствия требованиям, предъявляемым к выпускным квалификационным работам);</w:t>
      </w:r>
    </w:p>
    <w:p w:rsidR="00B72F14" w:rsidRPr="00B72F14" w:rsidRDefault="00B72F14" w:rsidP="00672928">
      <w:pPr>
        <w:widowControl w:val="0"/>
        <w:numPr>
          <w:ilvl w:val="0"/>
          <w:numId w:val="26"/>
        </w:numPr>
        <w:shd w:val="clear" w:color="auto" w:fill="FFFFFF"/>
        <w:tabs>
          <w:tab w:val="left" w:pos="284"/>
          <w:tab w:val="left" w:pos="400"/>
          <w:tab w:val="left" w:pos="500"/>
          <w:tab w:val="left" w:pos="800"/>
        </w:tabs>
        <w:autoSpaceDE w:val="0"/>
        <w:autoSpaceDN w:val="0"/>
        <w:adjustRightInd w:val="0"/>
        <w:spacing w:after="0" w:line="240" w:lineRule="auto"/>
        <w:ind w:left="800" w:hanging="200"/>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рецензента (за </w:t>
      </w:r>
      <w:proofErr w:type="spellStart"/>
      <w:r w:rsidRPr="00B72F14">
        <w:rPr>
          <w:rFonts w:ascii="Times New Roman" w:hAnsi="Times New Roman" w:cs="Times New Roman"/>
          <w:color w:val="000000"/>
          <w:sz w:val="28"/>
          <w:szCs w:val="28"/>
        </w:rPr>
        <w:t>ВКР</w:t>
      </w:r>
      <w:proofErr w:type="spellEnd"/>
      <w:r w:rsidRPr="00B72F14">
        <w:rPr>
          <w:rFonts w:ascii="Times New Roman" w:hAnsi="Times New Roman" w:cs="Times New Roman"/>
          <w:color w:val="000000"/>
          <w:sz w:val="28"/>
          <w:szCs w:val="28"/>
        </w:rPr>
        <w:t xml:space="preserve"> бакалавра в целом с учетом степени обоснованности выводов и рекомендаций, их новизны и практической значимости);</w:t>
      </w:r>
    </w:p>
    <w:p w:rsidR="00B72F14" w:rsidRPr="00B72F14" w:rsidRDefault="00B72F14" w:rsidP="00672928">
      <w:pPr>
        <w:widowControl w:val="0"/>
        <w:numPr>
          <w:ilvl w:val="0"/>
          <w:numId w:val="26"/>
        </w:numPr>
        <w:shd w:val="clear" w:color="auto" w:fill="FFFFFF"/>
        <w:tabs>
          <w:tab w:val="left" w:pos="284"/>
          <w:tab w:val="left" w:pos="400"/>
          <w:tab w:val="left" w:pos="500"/>
          <w:tab w:val="left" w:pos="800"/>
        </w:tabs>
        <w:autoSpaceDE w:val="0"/>
        <w:autoSpaceDN w:val="0"/>
        <w:adjustRightInd w:val="0"/>
        <w:spacing w:after="0" w:line="240" w:lineRule="auto"/>
        <w:ind w:left="800" w:hanging="200"/>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членов </w:t>
      </w:r>
      <w:proofErr w:type="spellStart"/>
      <w:r w:rsidRPr="00B72F14">
        <w:rPr>
          <w:rFonts w:ascii="Times New Roman" w:hAnsi="Times New Roman" w:cs="Times New Roman"/>
          <w:color w:val="000000"/>
          <w:sz w:val="28"/>
          <w:szCs w:val="28"/>
        </w:rPr>
        <w:t>ГЭК</w:t>
      </w:r>
      <w:proofErr w:type="spellEnd"/>
      <w:r w:rsidRPr="00B72F14">
        <w:rPr>
          <w:rFonts w:ascii="Times New Roman" w:hAnsi="Times New Roman" w:cs="Times New Roman"/>
          <w:color w:val="000000"/>
          <w:sz w:val="28"/>
          <w:szCs w:val="28"/>
        </w:rPr>
        <w:t xml:space="preserve"> (за содержание </w:t>
      </w:r>
      <w:proofErr w:type="spellStart"/>
      <w:r w:rsidRPr="00B72F14">
        <w:rPr>
          <w:rFonts w:ascii="Times New Roman" w:hAnsi="Times New Roman" w:cs="Times New Roman"/>
          <w:color w:val="000000"/>
          <w:sz w:val="28"/>
          <w:szCs w:val="28"/>
        </w:rPr>
        <w:t>ВКР</w:t>
      </w:r>
      <w:proofErr w:type="spellEnd"/>
      <w:r w:rsidRPr="00B72F14">
        <w:rPr>
          <w:rFonts w:ascii="Times New Roman" w:hAnsi="Times New Roman" w:cs="Times New Roman"/>
          <w:color w:val="000000"/>
          <w:sz w:val="28"/>
          <w:szCs w:val="28"/>
        </w:rPr>
        <w:t xml:space="preserve"> бакалавра, ее защиту, в том числе доклада, ответов на замечания рецензента). </w:t>
      </w:r>
    </w:p>
    <w:p w:rsidR="00B72F14" w:rsidRPr="00B72F14" w:rsidRDefault="00B72F14" w:rsidP="00B72F14">
      <w:pPr>
        <w:shd w:val="clear" w:color="auto" w:fill="FFFFFF"/>
        <w:spacing w:after="0" w:line="240" w:lineRule="auto"/>
        <w:ind w:firstLine="567"/>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В случае возникновения спорной ситуации Председатель </w:t>
      </w:r>
      <w:proofErr w:type="spellStart"/>
      <w:r w:rsidRPr="00B72F14">
        <w:rPr>
          <w:rFonts w:ascii="Times New Roman" w:hAnsi="Times New Roman" w:cs="Times New Roman"/>
          <w:color w:val="000000"/>
          <w:sz w:val="28"/>
          <w:szCs w:val="28"/>
        </w:rPr>
        <w:t>ГЭК</w:t>
      </w:r>
      <w:proofErr w:type="spellEnd"/>
      <w:r w:rsidRPr="00B72F14">
        <w:rPr>
          <w:rFonts w:ascii="Times New Roman" w:hAnsi="Times New Roman" w:cs="Times New Roman"/>
          <w:color w:val="000000"/>
          <w:sz w:val="28"/>
          <w:szCs w:val="28"/>
        </w:rPr>
        <w:t xml:space="preserve"> имеет решающий голос.</w:t>
      </w:r>
    </w:p>
    <w:p w:rsidR="00B72F14" w:rsidRPr="00B72F14" w:rsidRDefault="00B72F14" w:rsidP="00B72F14">
      <w:pPr>
        <w:shd w:val="clear" w:color="auto" w:fill="FFFFFF"/>
        <w:spacing w:after="0" w:line="240" w:lineRule="auto"/>
        <w:ind w:firstLine="567"/>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Защита </w:t>
      </w:r>
      <w:proofErr w:type="spellStart"/>
      <w:r w:rsidRPr="00B72F14">
        <w:rPr>
          <w:rFonts w:ascii="Times New Roman" w:hAnsi="Times New Roman" w:cs="Times New Roman"/>
          <w:color w:val="000000"/>
          <w:sz w:val="28"/>
          <w:szCs w:val="28"/>
        </w:rPr>
        <w:t>ВКР</w:t>
      </w:r>
      <w:proofErr w:type="spellEnd"/>
      <w:r w:rsidRPr="00B72F14">
        <w:rPr>
          <w:rFonts w:ascii="Times New Roman" w:hAnsi="Times New Roman" w:cs="Times New Roman"/>
          <w:color w:val="000000"/>
          <w:sz w:val="28"/>
          <w:szCs w:val="28"/>
        </w:rPr>
        <w:t xml:space="preserve"> бакалавра оценивается по пятибалльной системе. Оценки проставляются в протокол заседания комиссии и зачетную книжку студента, в которых расписываются председатель и члены </w:t>
      </w:r>
      <w:proofErr w:type="spellStart"/>
      <w:r w:rsidRPr="00B72F14">
        <w:rPr>
          <w:rFonts w:ascii="Times New Roman" w:hAnsi="Times New Roman" w:cs="Times New Roman"/>
          <w:color w:val="000000"/>
          <w:sz w:val="28"/>
          <w:szCs w:val="28"/>
        </w:rPr>
        <w:t>ГЭК</w:t>
      </w:r>
      <w:proofErr w:type="spellEnd"/>
      <w:r w:rsidRPr="00B72F14">
        <w:rPr>
          <w:rFonts w:ascii="Times New Roman" w:hAnsi="Times New Roman" w:cs="Times New Roman"/>
          <w:color w:val="000000"/>
          <w:sz w:val="28"/>
          <w:szCs w:val="28"/>
        </w:rPr>
        <w:t>.</w:t>
      </w:r>
    </w:p>
    <w:p w:rsidR="00B72F14" w:rsidRPr="00B72F14" w:rsidRDefault="00B72F14" w:rsidP="00B72F14">
      <w:pPr>
        <w:spacing w:after="0" w:line="240" w:lineRule="auto"/>
        <w:ind w:firstLine="567"/>
        <w:jc w:val="both"/>
        <w:rPr>
          <w:rFonts w:ascii="Times New Roman" w:hAnsi="Times New Roman" w:cs="Times New Roman"/>
          <w:sz w:val="28"/>
          <w:szCs w:val="28"/>
        </w:rPr>
      </w:pPr>
      <w:r w:rsidRPr="00B72F14">
        <w:rPr>
          <w:rFonts w:ascii="Times New Roman" w:hAnsi="Times New Roman" w:cs="Times New Roman"/>
          <w:sz w:val="28"/>
          <w:szCs w:val="28"/>
        </w:rPr>
        <w:t xml:space="preserve">На закрытом заседании </w:t>
      </w:r>
      <w:proofErr w:type="spellStart"/>
      <w:r w:rsidRPr="00B72F14">
        <w:rPr>
          <w:rFonts w:ascii="Times New Roman" w:hAnsi="Times New Roman" w:cs="Times New Roman"/>
          <w:sz w:val="28"/>
          <w:szCs w:val="28"/>
        </w:rPr>
        <w:t>ГЭК</w:t>
      </w:r>
      <w:proofErr w:type="spellEnd"/>
      <w:r w:rsidRPr="00B72F14">
        <w:rPr>
          <w:rFonts w:ascii="Times New Roman" w:hAnsi="Times New Roman" w:cs="Times New Roman"/>
          <w:sz w:val="28"/>
          <w:szCs w:val="28"/>
        </w:rPr>
        <w:t xml:space="preserve"> обсуждаются результаты защиты </w:t>
      </w:r>
      <w:proofErr w:type="spellStart"/>
      <w:proofErr w:type="gramStart"/>
      <w:r w:rsidRPr="00B72F14">
        <w:rPr>
          <w:rFonts w:ascii="Times New Roman" w:hAnsi="Times New Roman" w:cs="Times New Roman"/>
          <w:sz w:val="28"/>
          <w:szCs w:val="28"/>
        </w:rPr>
        <w:t>ВКР</w:t>
      </w:r>
      <w:proofErr w:type="spellEnd"/>
      <w:proofErr w:type="gramEnd"/>
      <w:r w:rsidRPr="00B72F14">
        <w:rPr>
          <w:rFonts w:ascii="Times New Roman" w:hAnsi="Times New Roman" w:cs="Times New Roman"/>
          <w:sz w:val="28"/>
          <w:szCs w:val="28"/>
        </w:rPr>
        <w:t xml:space="preserve"> и выносится решение  </w:t>
      </w:r>
      <w:proofErr w:type="spellStart"/>
      <w:r w:rsidRPr="00B72F14">
        <w:rPr>
          <w:rFonts w:ascii="Times New Roman" w:hAnsi="Times New Roman" w:cs="Times New Roman"/>
          <w:sz w:val="28"/>
          <w:szCs w:val="28"/>
        </w:rPr>
        <w:t>ГЭК</w:t>
      </w:r>
      <w:proofErr w:type="spellEnd"/>
      <w:r w:rsidRPr="00B72F14">
        <w:rPr>
          <w:rFonts w:ascii="Times New Roman" w:hAnsi="Times New Roman" w:cs="Times New Roman"/>
          <w:sz w:val="28"/>
          <w:szCs w:val="28"/>
        </w:rPr>
        <w:t xml:space="preserve"> об оценке </w:t>
      </w: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 о присвоении соответствующей квалификации и о выдаче диплома.</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При оценке выпускной квалификационной работы </w:t>
      </w:r>
      <w:proofErr w:type="spellStart"/>
      <w:r w:rsidRPr="00B72F14">
        <w:rPr>
          <w:rFonts w:ascii="Times New Roman" w:hAnsi="Times New Roman" w:cs="Times New Roman"/>
          <w:sz w:val="28"/>
          <w:szCs w:val="28"/>
        </w:rPr>
        <w:t>ГЭК</w:t>
      </w:r>
      <w:proofErr w:type="spellEnd"/>
      <w:r w:rsidRPr="00B72F14">
        <w:rPr>
          <w:rFonts w:ascii="Times New Roman" w:hAnsi="Times New Roman" w:cs="Times New Roman"/>
          <w:sz w:val="28"/>
          <w:szCs w:val="28"/>
        </w:rPr>
        <w:t xml:space="preserve"> учитывает мнение рецензента и руководителя, защиту работы студентом. </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Оцениваются знания студента, его отношение к работе – самостоятельность, инициатива, умение обсудить  полученные результаты и «защищать» их, а также учитывается успеваемость студента за весь период обучения.</w:t>
      </w:r>
    </w:p>
    <w:p w:rsidR="00B72F14" w:rsidRPr="00B72F14" w:rsidRDefault="00B72F14" w:rsidP="00B72F14">
      <w:pPr>
        <w:spacing w:after="0" w:line="240" w:lineRule="auto"/>
        <w:ind w:firstLine="709"/>
        <w:jc w:val="both"/>
        <w:rPr>
          <w:rFonts w:ascii="Times New Roman" w:hAnsi="Times New Roman" w:cs="Times New Roman"/>
          <w:sz w:val="28"/>
          <w:szCs w:val="28"/>
        </w:rPr>
      </w:pPr>
      <w:r w:rsidRPr="00B72F14">
        <w:rPr>
          <w:rFonts w:ascii="Times New Roman" w:hAnsi="Times New Roman" w:cs="Times New Roman"/>
          <w:sz w:val="28"/>
          <w:szCs w:val="28"/>
        </w:rPr>
        <w:t xml:space="preserve">Оценивание </w:t>
      </w: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 xml:space="preserve"> комиссией осуществляется по основным критериям, представленным в табл. 1.</w:t>
      </w:r>
    </w:p>
    <w:p w:rsidR="00B72F14" w:rsidRPr="00B72F14" w:rsidRDefault="00B72F14" w:rsidP="00B72F14">
      <w:pPr>
        <w:spacing w:after="0" w:line="240" w:lineRule="auto"/>
        <w:jc w:val="right"/>
        <w:rPr>
          <w:rFonts w:ascii="Times New Roman" w:hAnsi="Times New Roman" w:cs="Times New Roman"/>
          <w:sz w:val="28"/>
          <w:szCs w:val="28"/>
        </w:rPr>
      </w:pPr>
      <w:r w:rsidRPr="00B72F14">
        <w:rPr>
          <w:rFonts w:ascii="Times New Roman" w:hAnsi="Times New Roman" w:cs="Times New Roman"/>
          <w:sz w:val="28"/>
          <w:szCs w:val="28"/>
        </w:rPr>
        <w:t>Таблица 1</w:t>
      </w:r>
    </w:p>
    <w:p w:rsidR="00B72F14" w:rsidRPr="00B72F14" w:rsidRDefault="00B72F14" w:rsidP="00B72F14">
      <w:pPr>
        <w:spacing w:after="0" w:line="240" w:lineRule="auto"/>
        <w:jc w:val="center"/>
        <w:rPr>
          <w:rFonts w:ascii="Times New Roman" w:hAnsi="Times New Roman" w:cs="Times New Roman"/>
          <w:sz w:val="28"/>
          <w:szCs w:val="28"/>
        </w:rPr>
      </w:pPr>
      <w:r w:rsidRPr="00B72F14">
        <w:rPr>
          <w:rFonts w:ascii="Times New Roman" w:hAnsi="Times New Roman" w:cs="Times New Roman"/>
          <w:sz w:val="28"/>
          <w:szCs w:val="28"/>
        </w:rPr>
        <w:t xml:space="preserve">Критерии оценки </w:t>
      </w:r>
      <w:proofErr w:type="spellStart"/>
      <w:r w:rsidRPr="00B72F14">
        <w:rPr>
          <w:rFonts w:ascii="Times New Roman" w:hAnsi="Times New Roman" w:cs="Times New Roman"/>
          <w:sz w:val="28"/>
          <w:szCs w:val="28"/>
        </w:rPr>
        <w:t>ВКР</w:t>
      </w:r>
      <w:proofErr w:type="spellEnd"/>
    </w:p>
    <w:tbl>
      <w:tblPr>
        <w:tblStyle w:val="22"/>
        <w:tblW w:w="0" w:type="auto"/>
        <w:tblLook w:val="04A0" w:firstRow="1" w:lastRow="0" w:firstColumn="1" w:lastColumn="0" w:noHBand="0" w:noVBand="1"/>
      </w:tblPr>
      <w:tblGrid>
        <w:gridCol w:w="2065"/>
        <w:gridCol w:w="1790"/>
        <w:gridCol w:w="1860"/>
        <w:gridCol w:w="1928"/>
        <w:gridCol w:w="1928"/>
      </w:tblGrid>
      <w:tr w:rsidR="00B72F14" w:rsidRPr="00B72F14" w:rsidTr="005837D0">
        <w:tc>
          <w:tcPr>
            <w:tcW w:w="2065" w:type="dxa"/>
          </w:tcPr>
          <w:p w:rsidR="00B72F14" w:rsidRPr="00B72F14" w:rsidRDefault="00B72F14" w:rsidP="00B72F14">
            <w:pPr>
              <w:jc w:val="center"/>
              <w:rPr>
                <w:rFonts w:ascii="Times New Roman" w:hAnsi="Times New Roman" w:cs="Times New Roman"/>
                <w:sz w:val="24"/>
                <w:szCs w:val="24"/>
              </w:rPr>
            </w:pPr>
            <w:r w:rsidRPr="00B72F14">
              <w:rPr>
                <w:rFonts w:ascii="Times New Roman" w:hAnsi="Times New Roman" w:cs="Times New Roman"/>
                <w:color w:val="000000"/>
                <w:sz w:val="24"/>
                <w:szCs w:val="24"/>
              </w:rPr>
              <w:t xml:space="preserve">Критерии </w:t>
            </w:r>
          </w:p>
        </w:tc>
        <w:tc>
          <w:tcPr>
            <w:tcW w:w="1790" w:type="dxa"/>
          </w:tcPr>
          <w:p w:rsidR="00B72F14" w:rsidRPr="00B72F14" w:rsidRDefault="00B72F14" w:rsidP="00B72F14">
            <w:pPr>
              <w:jc w:val="center"/>
              <w:rPr>
                <w:rFonts w:ascii="Times New Roman" w:hAnsi="Times New Roman" w:cs="Times New Roman"/>
                <w:sz w:val="24"/>
                <w:szCs w:val="24"/>
              </w:rPr>
            </w:pPr>
            <w:r w:rsidRPr="00B72F14">
              <w:rPr>
                <w:rFonts w:ascii="Times New Roman" w:hAnsi="Times New Roman" w:cs="Times New Roman"/>
                <w:color w:val="000000"/>
                <w:sz w:val="24"/>
                <w:szCs w:val="24"/>
              </w:rPr>
              <w:t>Отлично</w:t>
            </w:r>
          </w:p>
        </w:tc>
        <w:tc>
          <w:tcPr>
            <w:tcW w:w="1860" w:type="dxa"/>
          </w:tcPr>
          <w:p w:rsidR="00B72F14" w:rsidRPr="00B72F14" w:rsidRDefault="00B72F14" w:rsidP="00B72F14">
            <w:pPr>
              <w:jc w:val="center"/>
              <w:rPr>
                <w:rFonts w:ascii="Times New Roman" w:hAnsi="Times New Roman" w:cs="Times New Roman"/>
                <w:sz w:val="24"/>
                <w:szCs w:val="24"/>
              </w:rPr>
            </w:pPr>
            <w:r w:rsidRPr="00B72F14">
              <w:rPr>
                <w:rFonts w:ascii="Times New Roman" w:hAnsi="Times New Roman" w:cs="Times New Roman"/>
                <w:color w:val="000000"/>
                <w:sz w:val="24"/>
                <w:szCs w:val="24"/>
              </w:rPr>
              <w:t>Хорошо</w:t>
            </w:r>
          </w:p>
        </w:tc>
        <w:tc>
          <w:tcPr>
            <w:tcW w:w="1928" w:type="dxa"/>
          </w:tcPr>
          <w:p w:rsidR="00B72F14" w:rsidRPr="00B72F14" w:rsidRDefault="00B72F14" w:rsidP="00B72F14">
            <w:pPr>
              <w:jc w:val="center"/>
              <w:rPr>
                <w:rFonts w:ascii="Times New Roman" w:hAnsi="Times New Roman" w:cs="Times New Roman"/>
                <w:sz w:val="24"/>
                <w:szCs w:val="24"/>
              </w:rPr>
            </w:pPr>
            <w:r w:rsidRPr="00B72F14">
              <w:rPr>
                <w:rFonts w:ascii="Times New Roman" w:hAnsi="Times New Roman" w:cs="Times New Roman"/>
                <w:color w:val="000000"/>
                <w:sz w:val="24"/>
                <w:szCs w:val="24"/>
              </w:rPr>
              <w:t>Удовлетвор</w:t>
            </w:r>
            <w:proofErr w:type="gramStart"/>
            <w:r w:rsidRPr="00B72F14">
              <w:rPr>
                <w:rFonts w:ascii="Times New Roman" w:hAnsi="Times New Roman" w:cs="Times New Roman"/>
                <w:color w:val="000000"/>
                <w:sz w:val="24"/>
                <w:szCs w:val="24"/>
              </w:rPr>
              <w:t>и-</w:t>
            </w:r>
            <w:proofErr w:type="gramEnd"/>
            <w:r w:rsidRPr="00B72F14">
              <w:rPr>
                <w:rFonts w:ascii="Times New Roman" w:hAnsi="Times New Roman" w:cs="Times New Roman"/>
                <w:color w:val="000000"/>
                <w:sz w:val="24"/>
                <w:szCs w:val="24"/>
              </w:rPr>
              <w:t xml:space="preserve"> </w:t>
            </w:r>
            <w:proofErr w:type="spellStart"/>
            <w:r w:rsidRPr="00B72F14">
              <w:rPr>
                <w:rFonts w:ascii="Times New Roman" w:hAnsi="Times New Roman" w:cs="Times New Roman"/>
                <w:color w:val="000000"/>
                <w:sz w:val="24"/>
                <w:szCs w:val="24"/>
              </w:rPr>
              <w:t>тельно</w:t>
            </w:r>
            <w:proofErr w:type="spellEnd"/>
          </w:p>
        </w:tc>
        <w:tc>
          <w:tcPr>
            <w:tcW w:w="1928" w:type="dxa"/>
          </w:tcPr>
          <w:p w:rsidR="00B72F14" w:rsidRPr="00B72F14" w:rsidRDefault="00B72F14" w:rsidP="00B72F14">
            <w:pPr>
              <w:jc w:val="center"/>
              <w:rPr>
                <w:rFonts w:ascii="Times New Roman" w:hAnsi="Times New Roman" w:cs="Times New Roman"/>
                <w:sz w:val="24"/>
                <w:szCs w:val="24"/>
              </w:rPr>
            </w:pPr>
            <w:proofErr w:type="spellStart"/>
            <w:r w:rsidRPr="00B72F14">
              <w:rPr>
                <w:rFonts w:ascii="Times New Roman" w:hAnsi="Times New Roman" w:cs="Times New Roman"/>
                <w:color w:val="000000"/>
                <w:sz w:val="24"/>
                <w:szCs w:val="24"/>
              </w:rPr>
              <w:t>Неудовлетв</w:t>
            </w:r>
            <w:proofErr w:type="gramStart"/>
            <w:r w:rsidRPr="00B72F14">
              <w:rPr>
                <w:rFonts w:ascii="Times New Roman" w:hAnsi="Times New Roman" w:cs="Times New Roman"/>
                <w:color w:val="000000"/>
                <w:sz w:val="24"/>
                <w:szCs w:val="24"/>
              </w:rPr>
              <w:t>о</w:t>
            </w:r>
            <w:proofErr w:type="spellEnd"/>
            <w:r w:rsidRPr="00B72F14">
              <w:rPr>
                <w:rFonts w:ascii="Times New Roman" w:hAnsi="Times New Roman" w:cs="Times New Roman"/>
                <w:color w:val="000000"/>
                <w:sz w:val="24"/>
                <w:szCs w:val="24"/>
              </w:rPr>
              <w:t>-</w:t>
            </w:r>
            <w:proofErr w:type="gramEnd"/>
            <w:r w:rsidRPr="00B72F14">
              <w:rPr>
                <w:rFonts w:ascii="Times New Roman" w:hAnsi="Times New Roman" w:cs="Times New Roman"/>
                <w:color w:val="000000"/>
                <w:sz w:val="24"/>
                <w:szCs w:val="24"/>
              </w:rPr>
              <w:t xml:space="preserve"> </w:t>
            </w:r>
            <w:proofErr w:type="spellStart"/>
            <w:r w:rsidRPr="00B72F14">
              <w:rPr>
                <w:rFonts w:ascii="Times New Roman" w:hAnsi="Times New Roman" w:cs="Times New Roman"/>
                <w:color w:val="000000"/>
                <w:sz w:val="24"/>
                <w:szCs w:val="24"/>
              </w:rPr>
              <w:t>рительно</w:t>
            </w:r>
            <w:proofErr w:type="spellEnd"/>
          </w:p>
        </w:tc>
      </w:tr>
      <w:tr w:rsidR="00B72F14" w:rsidRPr="00B72F14" w:rsidTr="005837D0">
        <w:tc>
          <w:tcPr>
            <w:tcW w:w="2065" w:type="dxa"/>
          </w:tcPr>
          <w:p w:rsidR="00B72F14" w:rsidRPr="00B72F14" w:rsidRDefault="00B72F14" w:rsidP="00B72F14">
            <w:pPr>
              <w:rPr>
                <w:rFonts w:ascii="Times New Roman" w:hAnsi="Times New Roman" w:cs="Times New Roman"/>
                <w:color w:val="000000"/>
                <w:sz w:val="24"/>
                <w:szCs w:val="24"/>
              </w:rPr>
            </w:pPr>
            <w:r w:rsidRPr="00B72F14">
              <w:rPr>
                <w:rFonts w:ascii="Times New Roman" w:hAnsi="Times New Roman" w:cs="Times New Roman"/>
                <w:color w:val="000000"/>
                <w:sz w:val="24"/>
                <w:szCs w:val="24"/>
              </w:rPr>
              <w:t>Уровень научно-</w:t>
            </w:r>
          </w:p>
          <w:p w:rsidR="00B72F14" w:rsidRPr="00B72F14" w:rsidRDefault="00B72F14" w:rsidP="00B72F14">
            <w:pPr>
              <w:rPr>
                <w:rFonts w:ascii="Times New Roman" w:hAnsi="Times New Roman" w:cs="Times New Roman"/>
                <w:color w:val="000000"/>
                <w:sz w:val="24"/>
                <w:szCs w:val="24"/>
              </w:rPr>
            </w:pPr>
            <w:r w:rsidRPr="00B72F14">
              <w:rPr>
                <w:rFonts w:ascii="Times New Roman" w:hAnsi="Times New Roman" w:cs="Times New Roman"/>
                <w:color w:val="000000"/>
                <w:sz w:val="24"/>
                <w:szCs w:val="24"/>
              </w:rPr>
              <w:t>теоретического</w:t>
            </w:r>
          </w:p>
          <w:p w:rsidR="00B72F14" w:rsidRPr="00B72F14" w:rsidRDefault="00B72F14" w:rsidP="00B72F14">
            <w:pPr>
              <w:rPr>
                <w:rFonts w:ascii="Times New Roman" w:hAnsi="Times New Roman" w:cs="Times New Roman"/>
                <w:sz w:val="24"/>
                <w:szCs w:val="24"/>
              </w:rPr>
            </w:pPr>
            <w:r w:rsidRPr="00B72F14">
              <w:rPr>
                <w:rFonts w:ascii="Times New Roman" w:hAnsi="Times New Roman" w:cs="Times New Roman"/>
                <w:color w:val="000000"/>
                <w:sz w:val="24"/>
                <w:szCs w:val="24"/>
              </w:rPr>
              <w:t xml:space="preserve">обоснования темы </w:t>
            </w:r>
          </w:p>
        </w:tc>
        <w:tc>
          <w:tcPr>
            <w:tcW w:w="1790" w:type="dxa"/>
          </w:tcPr>
          <w:p w:rsidR="00B72F14" w:rsidRPr="00B72F14" w:rsidRDefault="00B72F14" w:rsidP="00B72F14">
            <w:pPr>
              <w:jc w:val="center"/>
              <w:rPr>
                <w:rFonts w:ascii="Times New Roman" w:hAnsi="Times New Roman" w:cs="Times New Roman"/>
                <w:sz w:val="24"/>
                <w:szCs w:val="24"/>
              </w:rPr>
            </w:pPr>
            <w:r w:rsidRPr="00B72F14">
              <w:rPr>
                <w:rFonts w:ascii="Times New Roman" w:hAnsi="Times New Roman" w:cs="Times New Roman"/>
                <w:color w:val="000000"/>
                <w:sz w:val="24"/>
                <w:szCs w:val="24"/>
              </w:rPr>
              <w:t>Достаточно высокий</w:t>
            </w:r>
          </w:p>
        </w:tc>
        <w:tc>
          <w:tcPr>
            <w:tcW w:w="1860" w:type="dxa"/>
          </w:tcPr>
          <w:p w:rsidR="00B72F14" w:rsidRPr="00B72F14" w:rsidRDefault="00B72F14" w:rsidP="00B72F14">
            <w:pPr>
              <w:jc w:val="center"/>
              <w:rPr>
                <w:rFonts w:ascii="Times New Roman" w:hAnsi="Times New Roman" w:cs="Times New Roman"/>
                <w:sz w:val="24"/>
                <w:szCs w:val="24"/>
              </w:rPr>
            </w:pPr>
            <w:r w:rsidRPr="00B72F14">
              <w:rPr>
                <w:rFonts w:ascii="Times New Roman" w:hAnsi="Times New Roman" w:cs="Times New Roman"/>
                <w:color w:val="000000"/>
                <w:sz w:val="24"/>
                <w:szCs w:val="24"/>
              </w:rPr>
              <w:t>Достаточный</w:t>
            </w:r>
          </w:p>
        </w:tc>
        <w:tc>
          <w:tcPr>
            <w:tcW w:w="1928" w:type="dxa"/>
          </w:tcPr>
          <w:p w:rsidR="00B72F14" w:rsidRPr="00B72F14" w:rsidRDefault="00B72F14" w:rsidP="00B72F14">
            <w:pPr>
              <w:jc w:val="center"/>
              <w:rPr>
                <w:rFonts w:ascii="Times New Roman" w:hAnsi="Times New Roman" w:cs="Times New Roman"/>
                <w:sz w:val="24"/>
                <w:szCs w:val="24"/>
              </w:rPr>
            </w:pPr>
            <w:r w:rsidRPr="00B72F14">
              <w:rPr>
                <w:rFonts w:ascii="Times New Roman" w:hAnsi="Times New Roman" w:cs="Times New Roman"/>
                <w:color w:val="000000"/>
                <w:sz w:val="24"/>
                <w:szCs w:val="24"/>
              </w:rPr>
              <w:t>Допустимый</w:t>
            </w:r>
          </w:p>
        </w:tc>
        <w:tc>
          <w:tcPr>
            <w:tcW w:w="1928" w:type="dxa"/>
          </w:tcPr>
          <w:p w:rsidR="00B72F14" w:rsidRPr="00B72F14" w:rsidRDefault="00B72F14" w:rsidP="00B72F14">
            <w:pPr>
              <w:jc w:val="center"/>
              <w:rPr>
                <w:rFonts w:ascii="Times New Roman" w:hAnsi="Times New Roman" w:cs="Times New Roman"/>
                <w:sz w:val="24"/>
                <w:szCs w:val="24"/>
              </w:rPr>
            </w:pPr>
            <w:r w:rsidRPr="00B72F14">
              <w:rPr>
                <w:rFonts w:ascii="Times New Roman" w:hAnsi="Times New Roman" w:cs="Times New Roman"/>
                <w:color w:val="000000"/>
                <w:sz w:val="24"/>
                <w:szCs w:val="24"/>
              </w:rPr>
              <w:t>Низкий</w:t>
            </w:r>
          </w:p>
        </w:tc>
      </w:tr>
      <w:tr w:rsidR="00B72F14" w:rsidRPr="00B72F14" w:rsidTr="005837D0">
        <w:tc>
          <w:tcPr>
            <w:tcW w:w="2065" w:type="dxa"/>
          </w:tcPr>
          <w:p w:rsidR="00B72F14" w:rsidRPr="00B72F14" w:rsidRDefault="00B72F14" w:rsidP="00B72F14">
            <w:pPr>
              <w:rPr>
                <w:rFonts w:ascii="Times New Roman" w:hAnsi="Times New Roman" w:cs="Times New Roman"/>
                <w:color w:val="000000"/>
                <w:sz w:val="24"/>
                <w:szCs w:val="24"/>
              </w:rPr>
            </w:pPr>
            <w:r w:rsidRPr="00B72F14">
              <w:rPr>
                <w:rFonts w:ascii="Times New Roman" w:hAnsi="Times New Roman" w:cs="Times New Roman"/>
                <w:color w:val="000000"/>
                <w:sz w:val="24"/>
                <w:szCs w:val="24"/>
              </w:rPr>
              <w:t>Структура</w:t>
            </w:r>
          </w:p>
          <w:p w:rsidR="00B72F14" w:rsidRPr="00B72F14" w:rsidRDefault="00B72F14" w:rsidP="00B72F14">
            <w:pPr>
              <w:rPr>
                <w:rFonts w:ascii="Times New Roman" w:hAnsi="Times New Roman" w:cs="Times New Roman"/>
                <w:color w:val="000000"/>
                <w:sz w:val="24"/>
                <w:szCs w:val="24"/>
              </w:rPr>
            </w:pPr>
            <w:r w:rsidRPr="00B72F14">
              <w:rPr>
                <w:rFonts w:ascii="Times New Roman" w:hAnsi="Times New Roman" w:cs="Times New Roman"/>
                <w:color w:val="000000"/>
                <w:sz w:val="24"/>
                <w:szCs w:val="24"/>
              </w:rPr>
              <w:t>исследования,</w:t>
            </w:r>
          </w:p>
          <w:p w:rsidR="00B72F14" w:rsidRPr="00B72F14" w:rsidRDefault="00B72F14" w:rsidP="00B72F14">
            <w:pPr>
              <w:rPr>
                <w:rFonts w:ascii="Times New Roman" w:hAnsi="Times New Roman" w:cs="Times New Roman"/>
                <w:color w:val="000000"/>
                <w:sz w:val="24"/>
                <w:szCs w:val="24"/>
              </w:rPr>
            </w:pPr>
            <w:r w:rsidRPr="00B72F14">
              <w:rPr>
                <w:rFonts w:ascii="Times New Roman" w:hAnsi="Times New Roman" w:cs="Times New Roman"/>
                <w:color w:val="000000"/>
                <w:sz w:val="24"/>
                <w:szCs w:val="24"/>
              </w:rPr>
              <w:t>соответствие теме и</w:t>
            </w:r>
          </w:p>
          <w:p w:rsidR="00B72F14" w:rsidRPr="00B72F14" w:rsidRDefault="00B72F14" w:rsidP="00B72F14">
            <w:pPr>
              <w:rPr>
                <w:rFonts w:ascii="Times New Roman" w:hAnsi="Times New Roman" w:cs="Times New Roman"/>
                <w:color w:val="000000"/>
                <w:sz w:val="24"/>
                <w:szCs w:val="24"/>
              </w:rPr>
            </w:pPr>
            <w:r w:rsidRPr="00B72F14">
              <w:rPr>
                <w:rFonts w:ascii="Times New Roman" w:hAnsi="Times New Roman" w:cs="Times New Roman"/>
                <w:color w:val="000000"/>
                <w:sz w:val="24"/>
                <w:szCs w:val="24"/>
              </w:rPr>
              <w:t xml:space="preserve">виду работы </w:t>
            </w:r>
          </w:p>
          <w:p w:rsidR="00B72F14" w:rsidRPr="00B72F14" w:rsidRDefault="00B72F14" w:rsidP="00B72F14">
            <w:pPr>
              <w:jc w:val="center"/>
              <w:rPr>
                <w:rFonts w:ascii="Times New Roman" w:hAnsi="Times New Roman" w:cs="Times New Roman"/>
                <w:sz w:val="24"/>
                <w:szCs w:val="24"/>
              </w:rPr>
            </w:pPr>
          </w:p>
        </w:tc>
        <w:tc>
          <w:tcPr>
            <w:tcW w:w="1790" w:type="dxa"/>
          </w:tcPr>
          <w:p w:rsidR="00B72F14" w:rsidRPr="00B72F14" w:rsidRDefault="00B72F14" w:rsidP="00B72F14">
            <w:pPr>
              <w:jc w:val="center"/>
              <w:rPr>
                <w:rFonts w:ascii="Times New Roman" w:hAnsi="Times New Roman" w:cs="Times New Roman"/>
                <w:sz w:val="24"/>
                <w:szCs w:val="24"/>
              </w:rPr>
            </w:pPr>
            <w:r w:rsidRPr="00B72F14">
              <w:rPr>
                <w:rFonts w:ascii="Times New Roman" w:hAnsi="Times New Roman" w:cs="Times New Roman"/>
                <w:color w:val="000000"/>
                <w:sz w:val="24"/>
                <w:szCs w:val="24"/>
              </w:rPr>
              <w:t>Полностью соответствует</w:t>
            </w:r>
          </w:p>
        </w:tc>
        <w:tc>
          <w:tcPr>
            <w:tcW w:w="1860" w:type="dxa"/>
          </w:tcPr>
          <w:p w:rsidR="00B72F14" w:rsidRPr="00B72F14" w:rsidRDefault="00B72F14" w:rsidP="00B72F14">
            <w:pPr>
              <w:jc w:val="center"/>
              <w:rPr>
                <w:rFonts w:ascii="Times New Roman" w:hAnsi="Times New Roman" w:cs="Times New Roman"/>
                <w:sz w:val="24"/>
                <w:szCs w:val="24"/>
              </w:rPr>
            </w:pPr>
            <w:r w:rsidRPr="00B72F14">
              <w:rPr>
                <w:rFonts w:ascii="Times New Roman" w:hAnsi="Times New Roman" w:cs="Times New Roman"/>
                <w:color w:val="000000"/>
                <w:sz w:val="24"/>
                <w:szCs w:val="24"/>
              </w:rPr>
              <w:t xml:space="preserve">Соответствует </w:t>
            </w:r>
          </w:p>
        </w:tc>
        <w:tc>
          <w:tcPr>
            <w:tcW w:w="1928" w:type="dxa"/>
          </w:tcPr>
          <w:p w:rsidR="00B72F14" w:rsidRPr="00B72F14" w:rsidRDefault="00B72F14" w:rsidP="00B72F14">
            <w:pPr>
              <w:jc w:val="center"/>
              <w:rPr>
                <w:rFonts w:ascii="Times New Roman" w:hAnsi="Times New Roman" w:cs="Times New Roman"/>
                <w:sz w:val="24"/>
                <w:szCs w:val="24"/>
              </w:rPr>
            </w:pPr>
            <w:r w:rsidRPr="00B72F14">
              <w:rPr>
                <w:rFonts w:ascii="Times New Roman" w:hAnsi="Times New Roman" w:cs="Times New Roman"/>
                <w:color w:val="000000"/>
                <w:sz w:val="24"/>
                <w:szCs w:val="24"/>
              </w:rPr>
              <w:t>Частично соответствует</w:t>
            </w:r>
          </w:p>
        </w:tc>
        <w:tc>
          <w:tcPr>
            <w:tcW w:w="1928" w:type="dxa"/>
          </w:tcPr>
          <w:p w:rsidR="00B72F14" w:rsidRPr="00B72F14" w:rsidRDefault="00B72F14" w:rsidP="00B72F14">
            <w:pPr>
              <w:jc w:val="center"/>
              <w:rPr>
                <w:rFonts w:ascii="Times New Roman" w:hAnsi="Times New Roman" w:cs="Times New Roman"/>
                <w:sz w:val="24"/>
                <w:szCs w:val="24"/>
              </w:rPr>
            </w:pPr>
            <w:r w:rsidRPr="00B72F14">
              <w:rPr>
                <w:rFonts w:ascii="Times New Roman" w:hAnsi="Times New Roman" w:cs="Times New Roman"/>
                <w:color w:val="000000"/>
                <w:sz w:val="24"/>
                <w:szCs w:val="24"/>
              </w:rPr>
              <w:t>Не соответствует</w:t>
            </w:r>
          </w:p>
        </w:tc>
      </w:tr>
      <w:tr w:rsidR="00B72F14" w:rsidRPr="00B72F14" w:rsidTr="005837D0">
        <w:tc>
          <w:tcPr>
            <w:tcW w:w="2065" w:type="dxa"/>
          </w:tcPr>
          <w:p w:rsidR="00B72F14" w:rsidRPr="00B72F14" w:rsidRDefault="00B72F14" w:rsidP="00B72F14">
            <w:pPr>
              <w:rPr>
                <w:rFonts w:ascii="Times New Roman" w:hAnsi="Times New Roman" w:cs="Times New Roman"/>
                <w:color w:val="000000"/>
                <w:sz w:val="24"/>
                <w:szCs w:val="24"/>
              </w:rPr>
            </w:pPr>
            <w:r w:rsidRPr="00B72F14">
              <w:rPr>
                <w:rFonts w:ascii="Times New Roman" w:hAnsi="Times New Roman" w:cs="Times New Roman"/>
                <w:color w:val="000000"/>
                <w:sz w:val="24"/>
                <w:szCs w:val="24"/>
              </w:rPr>
              <w:t>Анализ исследований по</w:t>
            </w:r>
          </w:p>
          <w:p w:rsidR="00B72F14" w:rsidRPr="00B72F14" w:rsidRDefault="00B72F14" w:rsidP="00B72F14">
            <w:pPr>
              <w:rPr>
                <w:rFonts w:ascii="Times New Roman" w:hAnsi="Times New Roman" w:cs="Times New Roman"/>
                <w:color w:val="000000"/>
                <w:sz w:val="24"/>
                <w:szCs w:val="24"/>
              </w:rPr>
            </w:pPr>
            <w:r w:rsidRPr="00B72F14">
              <w:rPr>
                <w:rFonts w:ascii="Times New Roman" w:hAnsi="Times New Roman" w:cs="Times New Roman"/>
                <w:color w:val="000000"/>
                <w:sz w:val="24"/>
                <w:szCs w:val="24"/>
              </w:rPr>
              <w:t>проблеме, освещение</w:t>
            </w:r>
          </w:p>
          <w:p w:rsidR="00B72F14" w:rsidRPr="00B72F14" w:rsidRDefault="00B72F14" w:rsidP="00B72F14">
            <w:pPr>
              <w:rPr>
                <w:rFonts w:ascii="Times New Roman" w:hAnsi="Times New Roman" w:cs="Times New Roman"/>
                <w:color w:val="000000"/>
                <w:sz w:val="24"/>
                <w:szCs w:val="24"/>
              </w:rPr>
            </w:pPr>
            <w:r w:rsidRPr="00B72F14">
              <w:rPr>
                <w:rFonts w:ascii="Times New Roman" w:hAnsi="Times New Roman" w:cs="Times New Roman"/>
                <w:color w:val="000000"/>
                <w:sz w:val="24"/>
                <w:szCs w:val="24"/>
              </w:rPr>
              <w:t>исторического аспекта,</w:t>
            </w:r>
          </w:p>
          <w:p w:rsidR="00B72F14" w:rsidRPr="00B72F14" w:rsidRDefault="00B72F14" w:rsidP="00B72F14">
            <w:pPr>
              <w:rPr>
                <w:rFonts w:ascii="Times New Roman" w:hAnsi="Times New Roman" w:cs="Times New Roman"/>
                <w:color w:val="000000"/>
                <w:sz w:val="24"/>
                <w:szCs w:val="24"/>
              </w:rPr>
            </w:pPr>
            <w:r w:rsidRPr="00B72F14">
              <w:rPr>
                <w:rFonts w:ascii="Times New Roman" w:hAnsi="Times New Roman" w:cs="Times New Roman"/>
                <w:color w:val="000000"/>
                <w:sz w:val="24"/>
                <w:szCs w:val="24"/>
              </w:rPr>
              <w:t>формулирование</w:t>
            </w:r>
          </w:p>
          <w:p w:rsidR="00B72F14" w:rsidRPr="00B72F14" w:rsidRDefault="00B72F14" w:rsidP="00B72F14">
            <w:pPr>
              <w:rPr>
                <w:rFonts w:ascii="Times New Roman" w:hAnsi="Times New Roman" w:cs="Times New Roman"/>
                <w:color w:val="000000"/>
                <w:sz w:val="24"/>
                <w:szCs w:val="24"/>
              </w:rPr>
            </w:pPr>
            <w:r w:rsidRPr="00B72F14">
              <w:rPr>
                <w:rFonts w:ascii="Times New Roman" w:hAnsi="Times New Roman" w:cs="Times New Roman"/>
                <w:color w:val="000000"/>
                <w:sz w:val="24"/>
                <w:szCs w:val="24"/>
              </w:rPr>
              <w:t xml:space="preserve">основных </w:t>
            </w:r>
            <w:r w:rsidRPr="00B72F14">
              <w:rPr>
                <w:rFonts w:ascii="Times New Roman" w:hAnsi="Times New Roman" w:cs="Times New Roman"/>
                <w:color w:val="000000"/>
                <w:sz w:val="24"/>
                <w:szCs w:val="24"/>
              </w:rPr>
              <w:lastRenderedPageBreak/>
              <w:t>теоретических</w:t>
            </w:r>
          </w:p>
          <w:p w:rsidR="00B72F14" w:rsidRPr="00B72F14" w:rsidRDefault="00B72F14" w:rsidP="00B72F14">
            <w:pPr>
              <w:rPr>
                <w:rFonts w:ascii="Times New Roman" w:hAnsi="Times New Roman" w:cs="Times New Roman"/>
                <w:color w:val="000000"/>
                <w:sz w:val="24"/>
                <w:szCs w:val="24"/>
              </w:rPr>
            </w:pPr>
            <w:r w:rsidRPr="00B72F14">
              <w:rPr>
                <w:rFonts w:ascii="Times New Roman" w:hAnsi="Times New Roman" w:cs="Times New Roman"/>
                <w:color w:val="000000"/>
                <w:sz w:val="24"/>
                <w:szCs w:val="24"/>
              </w:rPr>
              <w:t xml:space="preserve">позиций </w:t>
            </w:r>
          </w:p>
          <w:p w:rsidR="00B72F14" w:rsidRPr="00B72F14" w:rsidRDefault="00B72F14" w:rsidP="00B72F14">
            <w:pPr>
              <w:rPr>
                <w:rFonts w:ascii="Times New Roman" w:hAnsi="Times New Roman" w:cs="Times New Roman"/>
                <w:sz w:val="24"/>
                <w:szCs w:val="24"/>
              </w:rPr>
            </w:pPr>
          </w:p>
        </w:tc>
        <w:tc>
          <w:tcPr>
            <w:tcW w:w="1790" w:type="dxa"/>
          </w:tcPr>
          <w:p w:rsidR="00B72F14" w:rsidRPr="00B72F14" w:rsidRDefault="00B72F14" w:rsidP="00B72F14">
            <w:pPr>
              <w:jc w:val="center"/>
              <w:rPr>
                <w:rFonts w:ascii="Times New Roman" w:hAnsi="Times New Roman" w:cs="Times New Roman"/>
                <w:sz w:val="24"/>
                <w:szCs w:val="24"/>
              </w:rPr>
            </w:pPr>
            <w:r w:rsidRPr="00B72F14">
              <w:rPr>
                <w:rFonts w:ascii="Times New Roman" w:hAnsi="Times New Roman" w:cs="Times New Roman"/>
                <w:color w:val="000000"/>
                <w:sz w:val="24"/>
                <w:szCs w:val="24"/>
              </w:rPr>
              <w:lastRenderedPageBreak/>
              <w:t>Достаточно высокий</w:t>
            </w:r>
          </w:p>
        </w:tc>
        <w:tc>
          <w:tcPr>
            <w:tcW w:w="1860" w:type="dxa"/>
          </w:tcPr>
          <w:p w:rsidR="00B72F14" w:rsidRPr="00B72F14" w:rsidRDefault="00B72F14" w:rsidP="00B72F14">
            <w:pPr>
              <w:jc w:val="center"/>
              <w:rPr>
                <w:rFonts w:ascii="Times New Roman" w:hAnsi="Times New Roman" w:cs="Times New Roman"/>
                <w:sz w:val="24"/>
                <w:szCs w:val="24"/>
              </w:rPr>
            </w:pPr>
            <w:r w:rsidRPr="00B72F14">
              <w:rPr>
                <w:rFonts w:ascii="Times New Roman" w:hAnsi="Times New Roman" w:cs="Times New Roman"/>
                <w:color w:val="000000"/>
                <w:sz w:val="24"/>
                <w:szCs w:val="24"/>
              </w:rPr>
              <w:t>Достаточный</w:t>
            </w:r>
          </w:p>
        </w:tc>
        <w:tc>
          <w:tcPr>
            <w:tcW w:w="1928" w:type="dxa"/>
          </w:tcPr>
          <w:p w:rsidR="00B72F14" w:rsidRPr="00B72F14" w:rsidRDefault="00B72F14" w:rsidP="00B72F14">
            <w:pPr>
              <w:jc w:val="center"/>
              <w:rPr>
                <w:rFonts w:ascii="Times New Roman" w:hAnsi="Times New Roman" w:cs="Times New Roman"/>
                <w:sz w:val="24"/>
                <w:szCs w:val="24"/>
              </w:rPr>
            </w:pPr>
            <w:r w:rsidRPr="00B72F14">
              <w:rPr>
                <w:rFonts w:ascii="Times New Roman" w:hAnsi="Times New Roman" w:cs="Times New Roman"/>
                <w:color w:val="000000"/>
                <w:sz w:val="24"/>
                <w:szCs w:val="24"/>
              </w:rPr>
              <w:t>Допустимый</w:t>
            </w:r>
          </w:p>
        </w:tc>
        <w:tc>
          <w:tcPr>
            <w:tcW w:w="1928" w:type="dxa"/>
          </w:tcPr>
          <w:p w:rsidR="00B72F14" w:rsidRPr="00B72F14" w:rsidRDefault="00B72F14" w:rsidP="00B72F14">
            <w:pPr>
              <w:jc w:val="center"/>
              <w:rPr>
                <w:rFonts w:ascii="Times New Roman" w:hAnsi="Times New Roman" w:cs="Times New Roman"/>
                <w:sz w:val="24"/>
                <w:szCs w:val="24"/>
              </w:rPr>
            </w:pPr>
            <w:r w:rsidRPr="00B72F14">
              <w:rPr>
                <w:rFonts w:ascii="Times New Roman" w:hAnsi="Times New Roman" w:cs="Times New Roman"/>
                <w:color w:val="000000"/>
                <w:sz w:val="24"/>
                <w:szCs w:val="24"/>
              </w:rPr>
              <w:t>Низкий</w:t>
            </w:r>
          </w:p>
        </w:tc>
      </w:tr>
      <w:tr w:rsidR="00B72F14" w:rsidRPr="00B72F14" w:rsidTr="005837D0">
        <w:tc>
          <w:tcPr>
            <w:tcW w:w="2065" w:type="dxa"/>
          </w:tcPr>
          <w:p w:rsidR="00B72F14" w:rsidRPr="00B72F14" w:rsidRDefault="00B72F14" w:rsidP="00B72F14">
            <w:pPr>
              <w:rPr>
                <w:rFonts w:ascii="Times New Roman" w:hAnsi="Times New Roman" w:cs="Times New Roman"/>
                <w:color w:val="000000"/>
                <w:sz w:val="24"/>
                <w:szCs w:val="24"/>
              </w:rPr>
            </w:pPr>
            <w:r w:rsidRPr="00B72F14">
              <w:rPr>
                <w:rFonts w:ascii="Times New Roman" w:hAnsi="Times New Roman" w:cs="Times New Roman"/>
                <w:color w:val="000000"/>
                <w:sz w:val="24"/>
                <w:szCs w:val="24"/>
              </w:rPr>
              <w:lastRenderedPageBreak/>
              <w:t>Комплексность</w:t>
            </w:r>
          </w:p>
          <w:p w:rsidR="00B72F14" w:rsidRPr="00B72F14" w:rsidRDefault="00B72F14" w:rsidP="00B72F14">
            <w:pPr>
              <w:rPr>
                <w:rFonts w:ascii="Times New Roman" w:hAnsi="Times New Roman" w:cs="Times New Roman"/>
                <w:color w:val="000000"/>
              </w:rPr>
            </w:pPr>
            <w:r w:rsidRPr="00B72F14">
              <w:rPr>
                <w:rFonts w:ascii="Times New Roman" w:hAnsi="Times New Roman" w:cs="Times New Roman"/>
                <w:color w:val="000000"/>
                <w:sz w:val="24"/>
                <w:szCs w:val="24"/>
              </w:rPr>
              <w:t>использования методов</w:t>
            </w:r>
          </w:p>
        </w:tc>
        <w:tc>
          <w:tcPr>
            <w:tcW w:w="1790" w:type="dxa"/>
          </w:tcPr>
          <w:p w:rsidR="00B72F14" w:rsidRPr="00B72F14" w:rsidRDefault="00B72F14" w:rsidP="00B72F14">
            <w:pPr>
              <w:jc w:val="center"/>
              <w:rPr>
                <w:rFonts w:ascii="Times New Roman" w:hAnsi="Times New Roman" w:cs="Times New Roman"/>
              </w:rPr>
            </w:pPr>
            <w:r w:rsidRPr="00B72F14">
              <w:rPr>
                <w:rFonts w:ascii="Times New Roman" w:hAnsi="Times New Roman" w:cs="Times New Roman"/>
                <w:color w:val="000000"/>
                <w:sz w:val="24"/>
                <w:szCs w:val="24"/>
              </w:rPr>
              <w:t>Полностью обеспечено</w:t>
            </w:r>
          </w:p>
        </w:tc>
        <w:tc>
          <w:tcPr>
            <w:tcW w:w="1860" w:type="dxa"/>
          </w:tcPr>
          <w:p w:rsidR="00B72F14" w:rsidRPr="00B72F14" w:rsidRDefault="00B72F14" w:rsidP="00B72F14">
            <w:pPr>
              <w:jc w:val="center"/>
              <w:rPr>
                <w:rFonts w:ascii="Times New Roman" w:hAnsi="Times New Roman" w:cs="Times New Roman"/>
              </w:rPr>
            </w:pPr>
            <w:r w:rsidRPr="00B72F14">
              <w:rPr>
                <w:rFonts w:ascii="Times New Roman" w:hAnsi="Times New Roman" w:cs="Times New Roman"/>
                <w:color w:val="000000"/>
                <w:sz w:val="24"/>
                <w:szCs w:val="24"/>
              </w:rPr>
              <w:t>Обеспечено</w:t>
            </w:r>
          </w:p>
        </w:tc>
        <w:tc>
          <w:tcPr>
            <w:tcW w:w="1928" w:type="dxa"/>
          </w:tcPr>
          <w:p w:rsidR="00B72F14" w:rsidRPr="00B72F14" w:rsidRDefault="00B72F14" w:rsidP="00B72F14">
            <w:pPr>
              <w:jc w:val="center"/>
              <w:rPr>
                <w:rFonts w:ascii="Times New Roman" w:hAnsi="Times New Roman" w:cs="Times New Roman"/>
              </w:rPr>
            </w:pPr>
            <w:r w:rsidRPr="00B72F14">
              <w:rPr>
                <w:rFonts w:ascii="Times New Roman" w:hAnsi="Times New Roman" w:cs="Times New Roman"/>
                <w:color w:val="000000"/>
                <w:sz w:val="24"/>
                <w:szCs w:val="24"/>
              </w:rPr>
              <w:t>Недостаточно обеспечено</w:t>
            </w:r>
          </w:p>
        </w:tc>
        <w:tc>
          <w:tcPr>
            <w:tcW w:w="1928" w:type="dxa"/>
          </w:tcPr>
          <w:p w:rsidR="00B72F14" w:rsidRPr="00B72F14" w:rsidRDefault="00B72F14" w:rsidP="00B72F14">
            <w:pPr>
              <w:rPr>
                <w:rFonts w:ascii="Times New Roman" w:hAnsi="Times New Roman" w:cs="Times New Roman"/>
                <w:color w:val="000000"/>
                <w:sz w:val="24"/>
                <w:szCs w:val="24"/>
              </w:rPr>
            </w:pPr>
            <w:r w:rsidRPr="00B72F14">
              <w:rPr>
                <w:rFonts w:ascii="Times New Roman" w:hAnsi="Times New Roman" w:cs="Times New Roman"/>
                <w:color w:val="000000"/>
                <w:sz w:val="24"/>
                <w:szCs w:val="24"/>
              </w:rPr>
              <w:t>Не обеспечен</w:t>
            </w:r>
          </w:p>
          <w:p w:rsidR="00B72F14" w:rsidRPr="00B72F14" w:rsidRDefault="00B72F14" w:rsidP="00B72F14">
            <w:pPr>
              <w:jc w:val="center"/>
              <w:rPr>
                <w:rFonts w:ascii="Times New Roman" w:hAnsi="Times New Roman" w:cs="Times New Roman"/>
              </w:rPr>
            </w:pPr>
          </w:p>
        </w:tc>
      </w:tr>
      <w:tr w:rsidR="00B72F14" w:rsidRPr="00B72F14" w:rsidTr="005837D0">
        <w:tc>
          <w:tcPr>
            <w:tcW w:w="2065" w:type="dxa"/>
          </w:tcPr>
          <w:p w:rsidR="00B72F14" w:rsidRPr="00B72F14" w:rsidRDefault="00B72F14" w:rsidP="00B72F14">
            <w:pPr>
              <w:rPr>
                <w:rFonts w:ascii="Times New Roman" w:hAnsi="Times New Roman" w:cs="Times New Roman"/>
                <w:color w:val="000000"/>
                <w:sz w:val="24"/>
                <w:szCs w:val="24"/>
              </w:rPr>
            </w:pPr>
            <w:r w:rsidRPr="00B72F14">
              <w:rPr>
                <w:rFonts w:ascii="Times New Roman" w:hAnsi="Times New Roman" w:cs="Times New Roman"/>
                <w:color w:val="000000"/>
                <w:sz w:val="24"/>
                <w:szCs w:val="24"/>
              </w:rPr>
              <w:t>Качество оформления</w:t>
            </w:r>
          </w:p>
          <w:p w:rsidR="00B72F14" w:rsidRPr="00B72F14" w:rsidRDefault="00B72F14" w:rsidP="00B72F14">
            <w:pPr>
              <w:rPr>
                <w:rFonts w:ascii="Times New Roman" w:hAnsi="Times New Roman" w:cs="Times New Roman"/>
                <w:color w:val="000000"/>
                <w:sz w:val="24"/>
                <w:szCs w:val="24"/>
              </w:rPr>
            </w:pPr>
            <w:proofErr w:type="gramStart"/>
            <w:r w:rsidRPr="00B72F14">
              <w:rPr>
                <w:rFonts w:ascii="Times New Roman" w:hAnsi="Times New Roman" w:cs="Times New Roman"/>
                <w:color w:val="000000"/>
                <w:sz w:val="24"/>
                <w:szCs w:val="24"/>
              </w:rPr>
              <w:t>(общий уровень</w:t>
            </w:r>
            <w:proofErr w:type="gramEnd"/>
          </w:p>
          <w:p w:rsidR="00B72F14" w:rsidRPr="00B72F14" w:rsidRDefault="00B72F14" w:rsidP="00B72F14">
            <w:pPr>
              <w:rPr>
                <w:rFonts w:ascii="Times New Roman" w:hAnsi="Times New Roman" w:cs="Times New Roman"/>
                <w:color w:val="000000"/>
                <w:sz w:val="24"/>
                <w:szCs w:val="24"/>
              </w:rPr>
            </w:pPr>
            <w:r w:rsidRPr="00B72F14">
              <w:rPr>
                <w:rFonts w:ascii="Times New Roman" w:hAnsi="Times New Roman" w:cs="Times New Roman"/>
                <w:color w:val="000000"/>
                <w:sz w:val="24"/>
                <w:szCs w:val="24"/>
              </w:rPr>
              <w:t>грамотности, стиль</w:t>
            </w:r>
          </w:p>
          <w:p w:rsidR="00B72F14" w:rsidRPr="00B72F14" w:rsidRDefault="00B72F14" w:rsidP="00B72F14">
            <w:pPr>
              <w:rPr>
                <w:rFonts w:ascii="Times New Roman" w:hAnsi="Times New Roman" w:cs="Times New Roman"/>
                <w:color w:val="000000"/>
                <w:sz w:val="24"/>
                <w:szCs w:val="24"/>
              </w:rPr>
            </w:pPr>
            <w:r w:rsidRPr="00B72F14">
              <w:rPr>
                <w:rFonts w:ascii="Times New Roman" w:hAnsi="Times New Roman" w:cs="Times New Roman"/>
                <w:color w:val="000000"/>
                <w:sz w:val="24"/>
                <w:szCs w:val="24"/>
              </w:rPr>
              <w:t>изложения, наличие</w:t>
            </w:r>
          </w:p>
          <w:p w:rsidR="00B72F14" w:rsidRPr="00B72F14" w:rsidRDefault="00B72F14" w:rsidP="00B72F14">
            <w:pPr>
              <w:rPr>
                <w:rFonts w:ascii="Times New Roman" w:hAnsi="Times New Roman" w:cs="Times New Roman"/>
                <w:color w:val="000000"/>
                <w:sz w:val="24"/>
                <w:szCs w:val="24"/>
              </w:rPr>
            </w:pPr>
            <w:r w:rsidRPr="00B72F14">
              <w:rPr>
                <w:rFonts w:ascii="Times New Roman" w:hAnsi="Times New Roman" w:cs="Times New Roman"/>
                <w:color w:val="000000"/>
                <w:sz w:val="24"/>
                <w:szCs w:val="24"/>
              </w:rPr>
              <w:t>иллюстративного</w:t>
            </w:r>
          </w:p>
          <w:p w:rsidR="00B72F14" w:rsidRPr="00B72F14" w:rsidRDefault="00B72F14" w:rsidP="00B72F14">
            <w:pPr>
              <w:rPr>
                <w:rFonts w:ascii="Times New Roman" w:hAnsi="Times New Roman" w:cs="Times New Roman"/>
                <w:color w:val="000000"/>
                <w:sz w:val="24"/>
                <w:szCs w:val="24"/>
              </w:rPr>
            </w:pPr>
            <w:r w:rsidRPr="00B72F14">
              <w:rPr>
                <w:rFonts w:ascii="Times New Roman" w:hAnsi="Times New Roman" w:cs="Times New Roman"/>
                <w:color w:val="000000"/>
                <w:sz w:val="24"/>
                <w:szCs w:val="24"/>
              </w:rPr>
              <w:t>материала, соответствие</w:t>
            </w:r>
          </w:p>
          <w:p w:rsidR="00B72F14" w:rsidRPr="00B72F14" w:rsidRDefault="00B72F14" w:rsidP="00B72F14">
            <w:pPr>
              <w:rPr>
                <w:rFonts w:ascii="Times New Roman" w:hAnsi="Times New Roman" w:cs="Times New Roman"/>
                <w:color w:val="000000"/>
                <w:sz w:val="24"/>
                <w:szCs w:val="24"/>
              </w:rPr>
            </w:pPr>
            <w:r w:rsidRPr="00B72F14">
              <w:rPr>
                <w:rFonts w:ascii="Times New Roman" w:hAnsi="Times New Roman" w:cs="Times New Roman"/>
                <w:color w:val="000000"/>
                <w:sz w:val="24"/>
                <w:szCs w:val="24"/>
              </w:rPr>
              <w:t>требованиям</w:t>
            </w:r>
          </w:p>
          <w:p w:rsidR="00B72F14" w:rsidRPr="00B72F14" w:rsidRDefault="00B72F14" w:rsidP="00B72F14">
            <w:pPr>
              <w:rPr>
                <w:rFonts w:ascii="Times New Roman" w:hAnsi="Times New Roman" w:cs="Times New Roman"/>
                <w:color w:val="000000"/>
                <w:sz w:val="24"/>
                <w:szCs w:val="24"/>
              </w:rPr>
            </w:pPr>
            <w:r w:rsidRPr="00B72F14">
              <w:rPr>
                <w:rFonts w:ascii="Times New Roman" w:hAnsi="Times New Roman" w:cs="Times New Roman"/>
                <w:color w:val="000000"/>
                <w:sz w:val="24"/>
                <w:szCs w:val="24"/>
              </w:rPr>
              <w:t xml:space="preserve">оформления </w:t>
            </w:r>
            <w:proofErr w:type="spellStart"/>
            <w:r w:rsidRPr="00B72F14">
              <w:rPr>
                <w:rFonts w:ascii="Times New Roman" w:hAnsi="Times New Roman" w:cs="Times New Roman"/>
                <w:color w:val="000000"/>
                <w:sz w:val="24"/>
                <w:szCs w:val="24"/>
              </w:rPr>
              <w:t>ВКР</w:t>
            </w:r>
            <w:proofErr w:type="spellEnd"/>
            <w:r w:rsidRPr="00B72F14">
              <w:rPr>
                <w:rFonts w:ascii="Times New Roman" w:hAnsi="Times New Roman" w:cs="Times New Roman"/>
                <w:color w:val="000000"/>
                <w:sz w:val="24"/>
                <w:szCs w:val="24"/>
              </w:rPr>
              <w:t xml:space="preserve">) </w:t>
            </w:r>
          </w:p>
          <w:p w:rsidR="00B72F14" w:rsidRPr="00B72F14" w:rsidRDefault="00B72F14" w:rsidP="00B72F14">
            <w:pPr>
              <w:jc w:val="center"/>
              <w:rPr>
                <w:rFonts w:ascii="Times New Roman" w:hAnsi="Times New Roman" w:cs="Times New Roman"/>
                <w:sz w:val="24"/>
                <w:szCs w:val="24"/>
              </w:rPr>
            </w:pPr>
          </w:p>
        </w:tc>
        <w:tc>
          <w:tcPr>
            <w:tcW w:w="1790" w:type="dxa"/>
          </w:tcPr>
          <w:p w:rsidR="00B72F14" w:rsidRPr="00B72F14" w:rsidRDefault="00B72F14" w:rsidP="00B72F14">
            <w:pPr>
              <w:jc w:val="center"/>
              <w:rPr>
                <w:rFonts w:ascii="Times New Roman" w:hAnsi="Times New Roman" w:cs="Times New Roman"/>
                <w:sz w:val="24"/>
                <w:szCs w:val="24"/>
              </w:rPr>
            </w:pPr>
            <w:r w:rsidRPr="00B72F14">
              <w:rPr>
                <w:rFonts w:ascii="Times New Roman" w:hAnsi="Times New Roman" w:cs="Times New Roman"/>
                <w:color w:val="000000"/>
                <w:sz w:val="24"/>
                <w:szCs w:val="24"/>
              </w:rPr>
              <w:t>Полностью соответствует предъявляемым требованиям</w:t>
            </w:r>
          </w:p>
        </w:tc>
        <w:tc>
          <w:tcPr>
            <w:tcW w:w="1860" w:type="dxa"/>
          </w:tcPr>
          <w:p w:rsidR="00B72F14" w:rsidRPr="00B72F14" w:rsidRDefault="00B72F14" w:rsidP="00B72F14">
            <w:pPr>
              <w:jc w:val="center"/>
              <w:rPr>
                <w:rFonts w:ascii="Times New Roman" w:hAnsi="Times New Roman" w:cs="Times New Roman"/>
                <w:sz w:val="24"/>
                <w:szCs w:val="24"/>
              </w:rPr>
            </w:pPr>
            <w:r w:rsidRPr="00B72F14">
              <w:rPr>
                <w:rFonts w:ascii="Times New Roman" w:hAnsi="Times New Roman" w:cs="Times New Roman"/>
                <w:color w:val="000000"/>
                <w:sz w:val="24"/>
                <w:szCs w:val="24"/>
              </w:rPr>
              <w:t>В целом соответствует предъявляемым требованиям, но имеются незначительные погрешности</w:t>
            </w:r>
          </w:p>
        </w:tc>
        <w:tc>
          <w:tcPr>
            <w:tcW w:w="1928" w:type="dxa"/>
          </w:tcPr>
          <w:p w:rsidR="00B72F14" w:rsidRPr="00B72F14" w:rsidRDefault="00B72F14" w:rsidP="00B72F14">
            <w:pPr>
              <w:jc w:val="center"/>
              <w:rPr>
                <w:rFonts w:ascii="Times New Roman" w:hAnsi="Times New Roman" w:cs="Times New Roman"/>
                <w:sz w:val="24"/>
                <w:szCs w:val="24"/>
              </w:rPr>
            </w:pPr>
            <w:r w:rsidRPr="00B72F14">
              <w:rPr>
                <w:rFonts w:ascii="Times New Roman" w:hAnsi="Times New Roman" w:cs="Times New Roman"/>
                <w:color w:val="000000"/>
                <w:sz w:val="24"/>
                <w:szCs w:val="24"/>
              </w:rPr>
              <w:t>Выполнено с многочисленными ошибками в оформлении, не влияющими на качество полученных результатов</w:t>
            </w:r>
          </w:p>
        </w:tc>
        <w:tc>
          <w:tcPr>
            <w:tcW w:w="1928" w:type="dxa"/>
          </w:tcPr>
          <w:p w:rsidR="00B72F14" w:rsidRPr="00B72F14" w:rsidRDefault="00B72F14" w:rsidP="00B72F14">
            <w:pPr>
              <w:jc w:val="center"/>
              <w:rPr>
                <w:rFonts w:ascii="Times New Roman" w:hAnsi="Times New Roman" w:cs="Times New Roman"/>
                <w:sz w:val="24"/>
                <w:szCs w:val="24"/>
              </w:rPr>
            </w:pPr>
            <w:r w:rsidRPr="00B72F14">
              <w:rPr>
                <w:rFonts w:ascii="Times New Roman" w:hAnsi="Times New Roman" w:cs="Times New Roman"/>
                <w:color w:val="000000"/>
                <w:sz w:val="24"/>
                <w:szCs w:val="24"/>
              </w:rPr>
              <w:t>Выполнено с многочисленными ошибками в оформлении, искажающими качество полученных результатов</w:t>
            </w:r>
          </w:p>
        </w:tc>
      </w:tr>
      <w:tr w:rsidR="00B72F14" w:rsidRPr="00B72F14" w:rsidTr="005837D0">
        <w:tc>
          <w:tcPr>
            <w:tcW w:w="2065" w:type="dxa"/>
          </w:tcPr>
          <w:p w:rsidR="00B72F14" w:rsidRPr="00B72F14" w:rsidRDefault="00B72F14" w:rsidP="00B72F14">
            <w:pPr>
              <w:rPr>
                <w:rFonts w:ascii="Times New Roman" w:hAnsi="Times New Roman" w:cs="Times New Roman"/>
                <w:color w:val="000000"/>
                <w:sz w:val="24"/>
                <w:szCs w:val="24"/>
              </w:rPr>
            </w:pPr>
            <w:r w:rsidRPr="00B72F14">
              <w:rPr>
                <w:rFonts w:ascii="Times New Roman" w:hAnsi="Times New Roman" w:cs="Times New Roman"/>
                <w:color w:val="000000"/>
                <w:sz w:val="24"/>
                <w:szCs w:val="24"/>
              </w:rPr>
              <w:t>Качество доклада</w:t>
            </w:r>
          </w:p>
          <w:p w:rsidR="00B72F14" w:rsidRPr="00B72F14" w:rsidRDefault="00B72F14" w:rsidP="00B72F14">
            <w:pPr>
              <w:rPr>
                <w:rFonts w:ascii="Times New Roman" w:hAnsi="Times New Roman" w:cs="Times New Roman"/>
                <w:color w:val="000000"/>
                <w:sz w:val="24"/>
                <w:szCs w:val="24"/>
              </w:rPr>
            </w:pPr>
            <w:proofErr w:type="gramStart"/>
            <w:r w:rsidRPr="00B72F14">
              <w:rPr>
                <w:rFonts w:ascii="Times New Roman" w:hAnsi="Times New Roman" w:cs="Times New Roman"/>
                <w:color w:val="000000"/>
                <w:sz w:val="24"/>
                <w:szCs w:val="24"/>
              </w:rPr>
              <w:t>(ясность, четкость,</w:t>
            </w:r>
            <w:proofErr w:type="gramEnd"/>
          </w:p>
          <w:p w:rsidR="00B72F14" w:rsidRPr="00B72F14" w:rsidRDefault="00B72F14" w:rsidP="00B72F14">
            <w:pPr>
              <w:rPr>
                <w:rFonts w:ascii="Times New Roman" w:hAnsi="Times New Roman" w:cs="Times New Roman"/>
                <w:color w:val="000000"/>
                <w:sz w:val="24"/>
                <w:szCs w:val="24"/>
              </w:rPr>
            </w:pPr>
            <w:r w:rsidRPr="00B72F14">
              <w:rPr>
                <w:rFonts w:ascii="Times New Roman" w:hAnsi="Times New Roman" w:cs="Times New Roman"/>
                <w:color w:val="000000"/>
                <w:sz w:val="24"/>
                <w:szCs w:val="24"/>
              </w:rPr>
              <w:t>последовательность и</w:t>
            </w:r>
          </w:p>
          <w:p w:rsidR="00B72F14" w:rsidRPr="00B72F14" w:rsidRDefault="00B72F14" w:rsidP="00B72F14">
            <w:pPr>
              <w:rPr>
                <w:rFonts w:ascii="Times New Roman" w:hAnsi="Times New Roman" w:cs="Times New Roman"/>
                <w:color w:val="000000"/>
                <w:sz w:val="24"/>
                <w:szCs w:val="24"/>
              </w:rPr>
            </w:pPr>
            <w:r w:rsidRPr="00B72F14">
              <w:rPr>
                <w:rFonts w:ascii="Times New Roman" w:hAnsi="Times New Roman" w:cs="Times New Roman"/>
                <w:color w:val="000000"/>
                <w:sz w:val="24"/>
                <w:szCs w:val="24"/>
              </w:rPr>
              <w:t>обоснованность</w:t>
            </w:r>
          </w:p>
          <w:p w:rsidR="00B72F14" w:rsidRPr="00B72F14" w:rsidRDefault="00B72F14" w:rsidP="00B72F14">
            <w:pPr>
              <w:rPr>
                <w:rFonts w:ascii="Times New Roman" w:hAnsi="Times New Roman" w:cs="Times New Roman"/>
                <w:color w:val="000000"/>
                <w:sz w:val="24"/>
                <w:szCs w:val="24"/>
              </w:rPr>
            </w:pPr>
            <w:r w:rsidRPr="00B72F14">
              <w:rPr>
                <w:rFonts w:ascii="Times New Roman" w:hAnsi="Times New Roman" w:cs="Times New Roman"/>
                <w:color w:val="000000"/>
                <w:sz w:val="24"/>
                <w:szCs w:val="24"/>
              </w:rPr>
              <w:t xml:space="preserve">изложения) </w:t>
            </w:r>
          </w:p>
          <w:p w:rsidR="00B72F14" w:rsidRPr="00B72F14" w:rsidRDefault="00B72F14" w:rsidP="00B72F14">
            <w:pPr>
              <w:jc w:val="center"/>
              <w:rPr>
                <w:rFonts w:ascii="Times New Roman" w:hAnsi="Times New Roman" w:cs="Times New Roman"/>
                <w:sz w:val="24"/>
                <w:szCs w:val="24"/>
              </w:rPr>
            </w:pPr>
          </w:p>
        </w:tc>
        <w:tc>
          <w:tcPr>
            <w:tcW w:w="1790" w:type="dxa"/>
          </w:tcPr>
          <w:p w:rsidR="00B72F14" w:rsidRPr="00B72F14" w:rsidRDefault="00B72F14" w:rsidP="00B72F14">
            <w:pPr>
              <w:jc w:val="center"/>
              <w:rPr>
                <w:rFonts w:ascii="Times New Roman" w:hAnsi="Times New Roman" w:cs="Times New Roman"/>
                <w:sz w:val="24"/>
                <w:szCs w:val="24"/>
              </w:rPr>
            </w:pPr>
            <w:r w:rsidRPr="00B72F14">
              <w:rPr>
                <w:rFonts w:ascii="Times New Roman" w:hAnsi="Times New Roman" w:cs="Times New Roman"/>
                <w:color w:val="000000"/>
                <w:sz w:val="24"/>
                <w:szCs w:val="24"/>
              </w:rPr>
              <w:t>Соблюден регламент доклада, материал изложен уверенно, без ошибок</w:t>
            </w:r>
          </w:p>
        </w:tc>
        <w:tc>
          <w:tcPr>
            <w:tcW w:w="1860" w:type="dxa"/>
          </w:tcPr>
          <w:p w:rsidR="00B72F14" w:rsidRPr="00B72F14" w:rsidRDefault="00B72F14" w:rsidP="00B72F14">
            <w:pPr>
              <w:jc w:val="center"/>
              <w:rPr>
                <w:rFonts w:ascii="Times New Roman" w:hAnsi="Times New Roman" w:cs="Times New Roman"/>
                <w:sz w:val="24"/>
                <w:szCs w:val="24"/>
              </w:rPr>
            </w:pPr>
            <w:r w:rsidRPr="00B72F14">
              <w:rPr>
                <w:rFonts w:ascii="Times New Roman" w:hAnsi="Times New Roman" w:cs="Times New Roman"/>
                <w:color w:val="000000"/>
                <w:sz w:val="24"/>
                <w:szCs w:val="24"/>
              </w:rPr>
              <w:t>Регламент доклада нарушен, материал изложен уверенно, без ошибок</w:t>
            </w:r>
          </w:p>
        </w:tc>
        <w:tc>
          <w:tcPr>
            <w:tcW w:w="1928" w:type="dxa"/>
          </w:tcPr>
          <w:p w:rsidR="00B72F14" w:rsidRPr="00B72F14" w:rsidRDefault="00B72F14" w:rsidP="00B72F14">
            <w:pPr>
              <w:jc w:val="center"/>
              <w:rPr>
                <w:rFonts w:ascii="Times New Roman" w:hAnsi="Times New Roman" w:cs="Times New Roman"/>
                <w:sz w:val="24"/>
                <w:szCs w:val="24"/>
              </w:rPr>
            </w:pPr>
            <w:r w:rsidRPr="00B72F14">
              <w:rPr>
                <w:rFonts w:ascii="Times New Roman" w:hAnsi="Times New Roman" w:cs="Times New Roman"/>
                <w:color w:val="000000"/>
                <w:sz w:val="24"/>
                <w:szCs w:val="24"/>
              </w:rPr>
              <w:t>Регламент доклада нарушен, материал изложен неуверенно, с ошибками</w:t>
            </w:r>
          </w:p>
        </w:tc>
        <w:tc>
          <w:tcPr>
            <w:tcW w:w="1928" w:type="dxa"/>
          </w:tcPr>
          <w:p w:rsidR="00B72F14" w:rsidRPr="00B72F14" w:rsidRDefault="00B72F14" w:rsidP="00B72F14">
            <w:pPr>
              <w:jc w:val="center"/>
              <w:rPr>
                <w:rFonts w:ascii="Times New Roman" w:hAnsi="Times New Roman" w:cs="Times New Roman"/>
                <w:sz w:val="24"/>
                <w:szCs w:val="24"/>
              </w:rPr>
            </w:pPr>
            <w:r w:rsidRPr="00B72F14">
              <w:rPr>
                <w:rFonts w:ascii="Times New Roman" w:hAnsi="Times New Roman" w:cs="Times New Roman"/>
                <w:color w:val="000000"/>
                <w:sz w:val="24"/>
                <w:szCs w:val="24"/>
              </w:rPr>
              <w:t>Материал изложен с грубыми ошибками, доклад не структурирован</w:t>
            </w:r>
          </w:p>
        </w:tc>
      </w:tr>
      <w:tr w:rsidR="00B72F14" w:rsidRPr="00B72F14" w:rsidTr="005837D0">
        <w:tc>
          <w:tcPr>
            <w:tcW w:w="2065" w:type="dxa"/>
          </w:tcPr>
          <w:p w:rsidR="00B72F14" w:rsidRPr="00B72F14" w:rsidRDefault="00B72F14" w:rsidP="00B72F14">
            <w:pPr>
              <w:rPr>
                <w:rFonts w:ascii="Times New Roman" w:hAnsi="Times New Roman" w:cs="Times New Roman"/>
                <w:color w:val="000000"/>
                <w:sz w:val="24"/>
                <w:szCs w:val="24"/>
              </w:rPr>
            </w:pPr>
            <w:r w:rsidRPr="00B72F14">
              <w:rPr>
                <w:rFonts w:ascii="Times New Roman" w:hAnsi="Times New Roman" w:cs="Times New Roman"/>
                <w:color w:val="000000"/>
                <w:sz w:val="24"/>
                <w:szCs w:val="24"/>
              </w:rPr>
              <w:t xml:space="preserve">Уровень ответов </w:t>
            </w:r>
            <w:proofErr w:type="gramStart"/>
            <w:r w:rsidRPr="00B72F14">
              <w:rPr>
                <w:rFonts w:ascii="Times New Roman" w:hAnsi="Times New Roman" w:cs="Times New Roman"/>
                <w:color w:val="000000"/>
                <w:sz w:val="24"/>
                <w:szCs w:val="24"/>
              </w:rPr>
              <w:t>на</w:t>
            </w:r>
            <w:proofErr w:type="gramEnd"/>
          </w:p>
          <w:p w:rsidR="00B72F14" w:rsidRPr="00B72F14" w:rsidRDefault="00B72F14" w:rsidP="00B72F14">
            <w:pPr>
              <w:rPr>
                <w:rFonts w:ascii="Times New Roman" w:hAnsi="Times New Roman" w:cs="Times New Roman"/>
                <w:color w:val="000000"/>
                <w:sz w:val="24"/>
                <w:szCs w:val="24"/>
              </w:rPr>
            </w:pPr>
            <w:r w:rsidRPr="00B72F14">
              <w:rPr>
                <w:rFonts w:ascii="Times New Roman" w:hAnsi="Times New Roman" w:cs="Times New Roman"/>
                <w:color w:val="000000"/>
                <w:sz w:val="24"/>
                <w:szCs w:val="24"/>
              </w:rPr>
              <w:t xml:space="preserve">вопросы </w:t>
            </w:r>
          </w:p>
          <w:p w:rsidR="00B72F14" w:rsidRPr="00B72F14" w:rsidRDefault="00B72F14" w:rsidP="00B72F14">
            <w:pPr>
              <w:jc w:val="center"/>
              <w:rPr>
                <w:rFonts w:ascii="Times New Roman" w:hAnsi="Times New Roman" w:cs="Times New Roman"/>
                <w:sz w:val="24"/>
                <w:szCs w:val="24"/>
              </w:rPr>
            </w:pPr>
          </w:p>
        </w:tc>
        <w:tc>
          <w:tcPr>
            <w:tcW w:w="1790" w:type="dxa"/>
          </w:tcPr>
          <w:p w:rsidR="00B72F14" w:rsidRPr="00B72F14" w:rsidRDefault="00B72F14" w:rsidP="00B72F14">
            <w:pPr>
              <w:jc w:val="center"/>
              <w:rPr>
                <w:rFonts w:ascii="Times New Roman" w:hAnsi="Times New Roman" w:cs="Times New Roman"/>
                <w:sz w:val="24"/>
                <w:szCs w:val="24"/>
              </w:rPr>
            </w:pPr>
            <w:r w:rsidRPr="00B72F14">
              <w:rPr>
                <w:rFonts w:ascii="Times New Roman" w:hAnsi="Times New Roman" w:cs="Times New Roman"/>
                <w:color w:val="000000"/>
                <w:sz w:val="24"/>
                <w:szCs w:val="24"/>
              </w:rPr>
              <w:t>Получены правильные ответы на все заданные вопросы</w:t>
            </w:r>
          </w:p>
        </w:tc>
        <w:tc>
          <w:tcPr>
            <w:tcW w:w="1860" w:type="dxa"/>
          </w:tcPr>
          <w:p w:rsidR="00B72F14" w:rsidRPr="00B72F14" w:rsidRDefault="00B72F14" w:rsidP="00B72F14">
            <w:pPr>
              <w:jc w:val="center"/>
              <w:rPr>
                <w:rFonts w:ascii="Times New Roman" w:hAnsi="Times New Roman" w:cs="Times New Roman"/>
                <w:sz w:val="24"/>
                <w:szCs w:val="24"/>
              </w:rPr>
            </w:pPr>
            <w:r w:rsidRPr="00B72F14">
              <w:rPr>
                <w:rFonts w:ascii="Times New Roman" w:hAnsi="Times New Roman" w:cs="Times New Roman"/>
                <w:color w:val="000000"/>
                <w:sz w:val="24"/>
                <w:szCs w:val="24"/>
              </w:rPr>
              <w:t>Получены правильные ответы на большую часть заданных вопросов</w:t>
            </w:r>
          </w:p>
        </w:tc>
        <w:tc>
          <w:tcPr>
            <w:tcW w:w="1928" w:type="dxa"/>
          </w:tcPr>
          <w:p w:rsidR="00B72F14" w:rsidRPr="00B72F14" w:rsidRDefault="00B72F14" w:rsidP="00B72F14">
            <w:pPr>
              <w:jc w:val="center"/>
              <w:rPr>
                <w:rFonts w:ascii="Times New Roman" w:hAnsi="Times New Roman" w:cs="Times New Roman"/>
                <w:sz w:val="24"/>
                <w:szCs w:val="24"/>
              </w:rPr>
            </w:pPr>
            <w:r w:rsidRPr="00B72F14">
              <w:rPr>
                <w:rFonts w:ascii="Times New Roman" w:hAnsi="Times New Roman" w:cs="Times New Roman"/>
                <w:color w:val="000000"/>
                <w:sz w:val="24"/>
                <w:szCs w:val="24"/>
              </w:rPr>
              <w:t>Ответы раскрывают вопросы лишь частично</w:t>
            </w:r>
          </w:p>
        </w:tc>
        <w:tc>
          <w:tcPr>
            <w:tcW w:w="1928" w:type="dxa"/>
          </w:tcPr>
          <w:p w:rsidR="00B72F14" w:rsidRPr="00B72F14" w:rsidRDefault="00B72F14" w:rsidP="00B72F14">
            <w:pPr>
              <w:jc w:val="center"/>
              <w:rPr>
                <w:rFonts w:ascii="Times New Roman" w:hAnsi="Times New Roman" w:cs="Times New Roman"/>
                <w:sz w:val="24"/>
                <w:szCs w:val="24"/>
              </w:rPr>
            </w:pPr>
            <w:r w:rsidRPr="00B72F14">
              <w:rPr>
                <w:rFonts w:ascii="Times New Roman" w:hAnsi="Times New Roman" w:cs="Times New Roman"/>
                <w:color w:val="000000"/>
                <w:sz w:val="24"/>
                <w:szCs w:val="24"/>
              </w:rPr>
              <w:t>Ответы на вопросы не получены.</w:t>
            </w:r>
          </w:p>
        </w:tc>
      </w:tr>
      <w:tr w:rsidR="00B72F14" w:rsidRPr="00B72F14" w:rsidTr="005837D0">
        <w:tc>
          <w:tcPr>
            <w:tcW w:w="2065" w:type="dxa"/>
          </w:tcPr>
          <w:p w:rsidR="00B72F14" w:rsidRPr="00B72F14" w:rsidRDefault="00B72F14" w:rsidP="00B72F14">
            <w:pPr>
              <w:rPr>
                <w:rFonts w:ascii="Times New Roman" w:hAnsi="Times New Roman" w:cs="Times New Roman"/>
                <w:color w:val="000000"/>
                <w:sz w:val="24"/>
                <w:szCs w:val="24"/>
              </w:rPr>
            </w:pPr>
            <w:r w:rsidRPr="00B72F14">
              <w:rPr>
                <w:rFonts w:ascii="Times New Roman" w:hAnsi="Times New Roman" w:cs="Times New Roman"/>
                <w:color w:val="000000"/>
                <w:sz w:val="24"/>
                <w:szCs w:val="24"/>
              </w:rPr>
              <w:t xml:space="preserve">Отзыв </w:t>
            </w:r>
            <w:proofErr w:type="gramStart"/>
            <w:r w:rsidRPr="00B72F14">
              <w:rPr>
                <w:rFonts w:ascii="Times New Roman" w:hAnsi="Times New Roman" w:cs="Times New Roman"/>
                <w:color w:val="000000"/>
                <w:sz w:val="24"/>
                <w:szCs w:val="24"/>
              </w:rPr>
              <w:t>научного</w:t>
            </w:r>
            <w:proofErr w:type="gramEnd"/>
          </w:p>
          <w:p w:rsidR="00B72F14" w:rsidRPr="00B72F14" w:rsidRDefault="00B72F14" w:rsidP="00B72F14">
            <w:pPr>
              <w:rPr>
                <w:rFonts w:ascii="Times New Roman" w:hAnsi="Times New Roman" w:cs="Times New Roman"/>
                <w:color w:val="000000"/>
                <w:sz w:val="24"/>
                <w:szCs w:val="24"/>
              </w:rPr>
            </w:pPr>
            <w:r w:rsidRPr="00B72F14">
              <w:rPr>
                <w:rFonts w:ascii="Times New Roman" w:hAnsi="Times New Roman" w:cs="Times New Roman"/>
                <w:color w:val="000000"/>
                <w:sz w:val="24"/>
                <w:szCs w:val="24"/>
              </w:rPr>
              <w:t xml:space="preserve">руководителя </w:t>
            </w:r>
          </w:p>
          <w:p w:rsidR="00B72F14" w:rsidRPr="00B72F14" w:rsidRDefault="00B72F14" w:rsidP="00B72F14">
            <w:pPr>
              <w:jc w:val="center"/>
              <w:rPr>
                <w:rFonts w:ascii="Times New Roman" w:hAnsi="Times New Roman" w:cs="Times New Roman"/>
                <w:sz w:val="24"/>
                <w:szCs w:val="24"/>
              </w:rPr>
            </w:pPr>
          </w:p>
        </w:tc>
        <w:tc>
          <w:tcPr>
            <w:tcW w:w="1790" w:type="dxa"/>
          </w:tcPr>
          <w:p w:rsidR="00B72F14" w:rsidRPr="00B72F14" w:rsidRDefault="00B72F14" w:rsidP="00B72F14">
            <w:pPr>
              <w:jc w:val="center"/>
              <w:rPr>
                <w:rFonts w:ascii="Times New Roman" w:hAnsi="Times New Roman" w:cs="Times New Roman"/>
                <w:sz w:val="24"/>
                <w:szCs w:val="24"/>
              </w:rPr>
            </w:pPr>
            <w:proofErr w:type="gramStart"/>
            <w:r w:rsidRPr="00B72F14">
              <w:rPr>
                <w:rFonts w:ascii="Times New Roman" w:hAnsi="Times New Roman" w:cs="Times New Roman"/>
                <w:color w:val="000000"/>
                <w:sz w:val="24"/>
                <w:szCs w:val="24"/>
              </w:rPr>
              <w:t>Положительный</w:t>
            </w:r>
            <w:proofErr w:type="gramEnd"/>
            <w:r w:rsidRPr="00B72F14">
              <w:rPr>
                <w:rFonts w:ascii="Times New Roman" w:hAnsi="Times New Roman" w:cs="Times New Roman"/>
                <w:color w:val="000000"/>
                <w:sz w:val="24"/>
                <w:szCs w:val="24"/>
              </w:rPr>
              <w:t>, без замечаний</w:t>
            </w:r>
          </w:p>
        </w:tc>
        <w:tc>
          <w:tcPr>
            <w:tcW w:w="1860" w:type="dxa"/>
          </w:tcPr>
          <w:p w:rsidR="00B72F14" w:rsidRPr="00B72F14" w:rsidRDefault="00B72F14" w:rsidP="00B72F14">
            <w:pPr>
              <w:jc w:val="center"/>
              <w:rPr>
                <w:rFonts w:ascii="Times New Roman" w:hAnsi="Times New Roman" w:cs="Times New Roman"/>
                <w:sz w:val="24"/>
                <w:szCs w:val="24"/>
              </w:rPr>
            </w:pPr>
            <w:proofErr w:type="gramStart"/>
            <w:r w:rsidRPr="00B72F14">
              <w:rPr>
                <w:rFonts w:ascii="Times New Roman" w:hAnsi="Times New Roman" w:cs="Times New Roman"/>
                <w:color w:val="000000"/>
                <w:sz w:val="24"/>
                <w:szCs w:val="24"/>
              </w:rPr>
              <w:t>Положительный</w:t>
            </w:r>
            <w:proofErr w:type="gramEnd"/>
            <w:r w:rsidRPr="00B72F14">
              <w:rPr>
                <w:rFonts w:ascii="Times New Roman" w:hAnsi="Times New Roman" w:cs="Times New Roman"/>
                <w:color w:val="000000"/>
                <w:sz w:val="24"/>
                <w:szCs w:val="24"/>
              </w:rPr>
              <w:t>, с незначительными замечаниями</w:t>
            </w:r>
          </w:p>
        </w:tc>
        <w:tc>
          <w:tcPr>
            <w:tcW w:w="1928" w:type="dxa"/>
          </w:tcPr>
          <w:p w:rsidR="00B72F14" w:rsidRPr="00B72F14" w:rsidRDefault="00B72F14" w:rsidP="00B72F14">
            <w:pPr>
              <w:jc w:val="center"/>
              <w:rPr>
                <w:rFonts w:ascii="Times New Roman" w:hAnsi="Times New Roman" w:cs="Times New Roman"/>
                <w:sz w:val="24"/>
                <w:szCs w:val="24"/>
              </w:rPr>
            </w:pPr>
            <w:proofErr w:type="gramStart"/>
            <w:r w:rsidRPr="00B72F14">
              <w:rPr>
                <w:rFonts w:ascii="Times New Roman" w:hAnsi="Times New Roman" w:cs="Times New Roman"/>
                <w:color w:val="000000"/>
                <w:sz w:val="24"/>
                <w:szCs w:val="24"/>
              </w:rPr>
              <w:t>Положительный</w:t>
            </w:r>
            <w:proofErr w:type="gramEnd"/>
            <w:r w:rsidRPr="00B72F14">
              <w:rPr>
                <w:rFonts w:ascii="Times New Roman" w:hAnsi="Times New Roman" w:cs="Times New Roman"/>
                <w:color w:val="000000"/>
                <w:sz w:val="24"/>
                <w:szCs w:val="24"/>
              </w:rPr>
              <w:t>, с замечаниями</w:t>
            </w:r>
          </w:p>
        </w:tc>
        <w:tc>
          <w:tcPr>
            <w:tcW w:w="1928" w:type="dxa"/>
          </w:tcPr>
          <w:p w:rsidR="00B72F14" w:rsidRPr="00B72F14" w:rsidRDefault="00B72F14" w:rsidP="00B72F14">
            <w:pPr>
              <w:jc w:val="center"/>
              <w:rPr>
                <w:rFonts w:ascii="Times New Roman" w:hAnsi="Times New Roman" w:cs="Times New Roman"/>
                <w:sz w:val="24"/>
                <w:szCs w:val="24"/>
              </w:rPr>
            </w:pPr>
            <w:r w:rsidRPr="00B72F14">
              <w:rPr>
                <w:rFonts w:ascii="Times New Roman" w:hAnsi="Times New Roman" w:cs="Times New Roman"/>
                <w:color w:val="000000"/>
                <w:sz w:val="24"/>
                <w:szCs w:val="24"/>
              </w:rPr>
              <w:t>Отрицательный</w:t>
            </w:r>
          </w:p>
        </w:tc>
      </w:tr>
      <w:tr w:rsidR="00B72F14" w:rsidRPr="00B72F14" w:rsidTr="005837D0">
        <w:tc>
          <w:tcPr>
            <w:tcW w:w="2065" w:type="dxa"/>
          </w:tcPr>
          <w:p w:rsidR="00B72F14" w:rsidRPr="00B72F14" w:rsidRDefault="00B72F14" w:rsidP="00B72F14">
            <w:pPr>
              <w:jc w:val="center"/>
              <w:rPr>
                <w:rFonts w:ascii="Times New Roman" w:hAnsi="Times New Roman" w:cs="Times New Roman"/>
                <w:sz w:val="24"/>
                <w:szCs w:val="24"/>
              </w:rPr>
            </w:pPr>
            <w:r w:rsidRPr="00B72F14">
              <w:rPr>
                <w:rFonts w:ascii="Times New Roman" w:hAnsi="Times New Roman" w:cs="Times New Roman"/>
                <w:color w:val="000000"/>
                <w:sz w:val="24"/>
                <w:szCs w:val="24"/>
              </w:rPr>
              <w:t xml:space="preserve">Оценка рецензента </w:t>
            </w:r>
          </w:p>
        </w:tc>
        <w:tc>
          <w:tcPr>
            <w:tcW w:w="1790" w:type="dxa"/>
          </w:tcPr>
          <w:p w:rsidR="00B72F14" w:rsidRPr="00B72F14" w:rsidRDefault="00B72F14" w:rsidP="00B72F14">
            <w:pPr>
              <w:jc w:val="center"/>
              <w:rPr>
                <w:rFonts w:ascii="Times New Roman" w:hAnsi="Times New Roman" w:cs="Times New Roman"/>
                <w:sz w:val="24"/>
                <w:szCs w:val="24"/>
              </w:rPr>
            </w:pPr>
            <w:proofErr w:type="gramStart"/>
            <w:r w:rsidRPr="00B72F14">
              <w:rPr>
                <w:rFonts w:ascii="Times New Roman" w:hAnsi="Times New Roman" w:cs="Times New Roman"/>
                <w:color w:val="000000"/>
                <w:sz w:val="24"/>
                <w:szCs w:val="24"/>
              </w:rPr>
              <w:t>Положительная</w:t>
            </w:r>
            <w:proofErr w:type="gramEnd"/>
            <w:r w:rsidRPr="00B72F14">
              <w:rPr>
                <w:rFonts w:ascii="Times New Roman" w:hAnsi="Times New Roman" w:cs="Times New Roman"/>
                <w:color w:val="000000"/>
                <w:sz w:val="24"/>
                <w:szCs w:val="24"/>
              </w:rPr>
              <w:t>, без замечаний</w:t>
            </w:r>
          </w:p>
        </w:tc>
        <w:tc>
          <w:tcPr>
            <w:tcW w:w="1860" w:type="dxa"/>
          </w:tcPr>
          <w:p w:rsidR="00B72F14" w:rsidRPr="00B72F14" w:rsidRDefault="00B72F14" w:rsidP="00B72F14">
            <w:pPr>
              <w:jc w:val="center"/>
              <w:rPr>
                <w:rFonts w:ascii="Times New Roman" w:hAnsi="Times New Roman" w:cs="Times New Roman"/>
                <w:sz w:val="24"/>
                <w:szCs w:val="24"/>
              </w:rPr>
            </w:pPr>
            <w:proofErr w:type="gramStart"/>
            <w:r w:rsidRPr="00B72F14">
              <w:rPr>
                <w:rFonts w:ascii="Times New Roman" w:hAnsi="Times New Roman" w:cs="Times New Roman"/>
                <w:color w:val="000000"/>
                <w:sz w:val="24"/>
                <w:szCs w:val="24"/>
              </w:rPr>
              <w:t>Положительная</w:t>
            </w:r>
            <w:proofErr w:type="gramEnd"/>
            <w:r w:rsidRPr="00B72F14">
              <w:rPr>
                <w:rFonts w:ascii="Times New Roman" w:hAnsi="Times New Roman" w:cs="Times New Roman"/>
                <w:color w:val="000000"/>
                <w:sz w:val="24"/>
                <w:szCs w:val="24"/>
              </w:rPr>
              <w:t>, с незначительными замечаниями</w:t>
            </w:r>
          </w:p>
        </w:tc>
        <w:tc>
          <w:tcPr>
            <w:tcW w:w="1928" w:type="dxa"/>
          </w:tcPr>
          <w:p w:rsidR="00B72F14" w:rsidRPr="00B72F14" w:rsidRDefault="00B72F14" w:rsidP="00B72F14">
            <w:pPr>
              <w:jc w:val="center"/>
              <w:rPr>
                <w:rFonts w:ascii="Times New Roman" w:hAnsi="Times New Roman" w:cs="Times New Roman"/>
                <w:sz w:val="24"/>
                <w:szCs w:val="24"/>
              </w:rPr>
            </w:pPr>
            <w:proofErr w:type="gramStart"/>
            <w:r w:rsidRPr="00B72F14">
              <w:rPr>
                <w:rFonts w:ascii="Times New Roman" w:hAnsi="Times New Roman" w:cs="Times New Roman"/>
                <w:color w:val="000000"/>
                <w:sz w:val="24"/>
                <w:szCs w:val="24"/>
              </w:rPr>
              <w:t>Положительная</w:t>
            </w:r>
            <w:proofErr w:type="gramEnd"/>
            <w:r w:rsidRPr="00B72F14">
              <w:rPr>
                <w:rFonts w:ascii="Times New Roman" w:hAnsi="Times New Roman" w:cs="Times New Roman"/>
                <w:color w:val="000000"/>
                <w:sz w:val="24"/>
                <w:szCs w:val="24"/>
              </w:rPr>
              <w:t>, с замечаниями</w:t>
            </w:r>
          </w:p>
        </w:tc>
        <w:tc>
          <w:tcPr>
            <w:tcW w:w="1928" w:type="dxa"/>
          </w:tcPr>
          <w:p w:rsidR="00B72F14" w:rsidRPr="00B72F14" w:rsidRDefault="00B72F14" w:rsidP="00B72F14">
            <w:pPr>
              <w:jc w:val="center"/>
              <w:rPr>
                <w:rFonts w:ascii="Times New Roman" w:hAnsi="Times New Roman" w:cs="Times New Roman"/>
                <w:sz w:val="24"/>
                <w:szCs w:val="24"/>
              </w:rPr>
            </w:pPr>
            <w:r w:rsidRPr="00B72F14">
              <w:rPr>
                <w:rFonts w:ascii="Times New Roman" w:hAnsi="Times New Roman" w:cs="Times New Roman"/>
                <w:color w:val="000000"/>
                <w:sz w:val="24"/>
                <w:szCs w:val="24"/>
              </w:rPr>
              <w:t>Отрицательная</w:t>
            </w:r>
          </w:p>
        </w:tc>
      </w:tr>
    </w:tbl>
    <w:p w:rsidR="00B72F14" w:rsidRPr="00B72F14" w:rsidRDefault="00B72F14" w:rsidP="00B72F14">
      <w:pPr>
        <w:spacing w:after="0" w:line="240" w:lineRule="auto"/>
        <w:jc w:val="center"/>
        <w:rPr>
          <w:rFonts w:ascii="Times New Roman" w:hAnsi="Times New Roman" w:cs="Times New Roman"/>
          <w:sz w:val="28"/>
          <w:szCs w:val="28"/>
        </w:rPr>
      </w:pP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Студентам, имеющим  в  зачетных  книжках  не менее 75 %  оценок  «отлично» (остальное «хорошо»),  защитившим </w:t>
      </w:r>
      <w:proofErr w:type="spellStart"/>
      <w:r w:rsidRPr="00B72F14">
        <w:rPr>
          <w:rFonts w:ascii="Times New Roman" w:hAnsi="Times New Roman" w:cs="Times New Roman"/>
          <w:sz w:val="28"/>
          <w:szCs w:val="28"/>
        </w:rPr>
        <w:t>ВКР</w:t>
      </w:r>
      <w:proofErr w:type="spellEnd"/>
      <w:r w:rsidRPr="00B72F14">
        <w:rPr>
          <w:rFonts w:ascii="Times New Roman" w:hAnsi="Times New Roman" w:cs="Times New Roman"/>
          <w:sz w:val="28"/>
          <w:szCs w:val="28"/>
        </w:rPr>
        <w:t xml:space="preserve"> с оценкой «отлично», проявившим себя в научной и общественной работе, выдаются дипломы с отличием.</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lastRenderedPageBreak/>
        <w:t xml:space="preserve">         Студенты,  получившие при защите неудовлетворительную оценку, отчисляются из РГЭУ (РИНХ). В этом случае студенту выдается  </w:t>
      </w:r>
      <w:proofErr w:type="gramStart"/>
      <w:r w:rsidRPr="00B72F14">
        <w:rPr>
          <w:rFonts w:ascii="Times New Roman" w:hAnsi="Times New Roman" w:cs="Times New Roman"/>
          <w:sz w:val="28"/>
          <w:szCs w:val="28"/>
        </w:rPr>
        <w:t>академическая</w:t>
      </w:r>
      <w:proofErr w:type="gramEnd"/>
      <w:r w:rsidRPr="00B72F14">
        <w:rPr>
          <w:rFonts w:ascii="Times New Roman" w:hAnsi="Times New Roman" w:cs="Times New Roman"/>
          <w:sz w:val="28"/>
          <w:szCs w:val="28"/>
        </w:rPr>
        <w:t xml:space="preserve"> </w:t>
      </w:r>
      <w:proofErr w:type="spellStart"/>
      <w:r w:rsidRPr="00B72F14">
        <w:rPr>
          <w:rFonts w:ascii="Times New Roman" w:hAnsi="Times New Roman" w:cs="Times New Roman"/>
          <w:sz w:val="28"/>
          <w:szCs w:val="28"/>
        </w:rPr>
        <w:t>справкаустановленного</w:t>
      </w:r>
      <w:proofErr w:type="spellEnd"/>
      <w:r w:rsidRPr="00B72F14">
        <w:rPr>
          <w:rFonts w:ascii="Times New Roman" w:hAnsi="Times New Roman" w:cs="Times New Roman"/>
          <w:sz w:val="28"/>
          <w:szCs w:val="28"/>
        </w:rPr>
        <w:t xml:space="preserve"> образца.</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Студентам, не защитившим выпускной квалификационной работы по уважительной причине (документально подтвержденной) ректором РГЭУ (РИНХ) может быть продлен срок обучения до следующего периода работы </w:t>
      </w:r>
      <w:proofErr w:type="spellStart"/>
      <w:r w:rsidRPr="00B72F14">
        <w:rPr>
          <w:rFonts w:ascii="Times New Roman" w:hAnsi="Times New Roman" w:cs="Times New Roman"/>
          <w:sz w:val="28"/>
          <w:szCs w:val="28"/>
        </w:rPr>
        <w:t>ГЭК</w:t>
      </w:r>
      <w:proofErr w:type="spellEnd"/>
      <w:r w:rsidRPr="00B72F14">
        <w:rPr>
          <w:rFonts w:ascii="Times New Roman" w:hAnsi="Times New Roman" w:cs="Times New Roman"/>
          <w:sz w:val="28"/>
          <w:szCs w:val="28"/>
        </w:rPr>
        <w:t>, но не более одного года.</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Выпускная квалификационная работа после защиты хранится в РГЭУ (РИНХ).</w:t>
      </w:r>
    </w:p>
    <w:p w:rsidR="00B72F14" w:rsidRPr="00B72F14" w:rsidRDefault="00B72F14" w:rsidP="00B72F14">
      <w:pPr>
        <w:spacing w:after="0" w:line="240" w:lineRule="auto"/>
        <w:jc w:val="both"/>
        <w:rPr>
          <w:rFonts w:ascii="Times New Roman" w:hAnsi="Times New Roman" w:cs="Times New Roman"/>
          <w:sz w:val="28"/>
          <w:szCs w:val="28"/>
        </w:rPr>
      </w:pPr>
      <w:r w:rsidRPr="00B72F14">
        <w:rPr>
          <w:rFonts w:ascii="Times New Roman" w:hAnsi="Times New Roman" w:cs="Times New Roman"/>
          <w:sz w:val="28"/>
          <w:szCs w:val="28"/>
        </w:rPr>
        <w:t xml:space="preserve">         Протоколы заседания </w:t>
      </w:r>
      <w:proofErr w:type="spellStart"/>
      <w:r w:rsidRPr="00B72F14">
        <w:rPr>
          <w:rFonts w:ascii="Times New Roman" w:hAnsi="Times New Roman" w:cs="Times New Roman"/>
          <w:sz w:val="28"/>
          <w:szCs w:val="28"/>
        </w:rPr>
        <w:t>ГЭК</w:t>
      </w:r>
      <w:proofErr w:type="spellEnd"/>
      <w:r w:rsidRPr="00B72F14">
        <w:rPr>
          <w:rFonts w:ascii="Times New Roman" w:hAnsi="Times New Roman" w:cs="Times New Roman"/>
          <w:sz w:val="28"/>
          <w:szCs w:val="28"/>
        </w:rPr>
        <w:t xml:space="preserve"> торжественно оглашаются на заключительном открытом заседании в день защиты.</w:t>
      </w:r>
    </w:p>
    <w:p w:rsidR="00B72F14" w:rsidRPr="00B72F14" w:rsidRDefault="00B72F14" w:rsidP="00B72F14">
      <w:pPr>
        <w:shd w:val="clear" w:color="auto" w:fill="FFFFFF"/>
        <w:spacing w:after="0" w:line="240" w:lineRule="auto"/>
        <w:ind w:firstLine="567"/>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 xml:space="preserve">В случае получения неудовлетворительной оценки при защите </w:t>
      </w:r>
      <w:proofErr w:type="spellStart"/>
      <w:r w:rsidRPr="00B72F14">
        <w:rPr>
          <w:rFonts w:ascii="Times New Roman" w:hAnsi="Times New Roman" w:cs="Times New Roman"/>
          <w:color w:val="000000"/>
          <w:sz w:val="28"/>
          <w:szCs w:val="28"/>
        </w:rPr>
        <w:t>ВКР</w:t>
      </w:r>
      <w:proofErr w:type="spellEnd"/>
      <w:r w:rsidRPr="00B72F14">
        <w:rPr>
          <w:rFonts w:ascii="Times New Roman" w:hAnsi="Times New Roman" w:cs="Times New Roman"/>
          <w:color w:val="000000"/>
          <w:sz w:val="28"/>
          <w:szCs w:val="28"/>
        </w:rPr>
        <w:t xml:space="preserve"> бакалавра повторная защита проводится в соответствии с Положением об итоговой государственной аттестации выпускников РГЭУ (РИНХ).</w:t>
      </w:r>
    </w:p>
    <w:p w:rsidR="00B72F14" w:rsidRPr="00B72F14" w:rsidRDefault="00B72F14" w:rsidP="00B72F14">
      <w:pPr>
        <w:shd w:val="clear" w:color="auto" w:fill="FFFFFF"/>
        <w:spacing w:after="0" w:line="240" w:lineRule="auto"/>
        <w:ind w:firstLine="567"/>
        <w:jc w:val="both"/>
        <w:rPr>
          <w:rFonts w:ascii="Times New Roman" w:hAnsi="Times New Roman" w:cs="Times New Roman"/>
          <w:color w:val="000000"/>
          <w:sz w:val="28"/>
          <w:szCs w:val="28"/>
        </w:rPr>
      </w:pPr>
      <w:r w:rsidRPr="00B72F14">
        <w:rPr>
          <w:rFonts w:ascii="Times New Roman" w:hAnsi="Times New Roman" w:cs="Times New Roman"/>
          <w:color w:val="000000"/>
          <w:sz w:val="28"/>
          <w:szCs w:val="28"/>
        </w:rPr>
        <w:t>В случае неявки студента на защиту по уважительной причине защита проводится в соответствии с Положением об итоговой государственной аттестации выпускников РГЭУ (РИНХ).</w:t>
      </w:r>
    </w:p>
    <w:p w:rsidR="00B72F14" w:rsidRPr="00B72F14" w:rsidRDefault="00B72F14" w:rsidP="00B72F14">
      <w:pPr>
        <w:shd w:val="clear" w:color="auto" w:fill="FFFFFF"/>
        <w:spacing w:after="0" w:line="240" w:lineRule="auto"/>
        <w:ind w:firstLine="567"/>
        <w:jc w:val="both"/>
        <w:rPr>
          <w:rFonts w:ascii="Times New Roman" w:eastAsiaTheme="minorHAnsi" w:hAnsi="Times New Roman" w:cs="Times New Roman"/>
          <w:i/>
          <w:color w:val="00B050"/>
          <w:sz w:val="28"/>
          <w:szCs w:val="28"/>
          <w:lang w:eastAsia="en-US"/>
        </w:rPr>
      </w:pPr>
      <w:r w:rsidRPr="00B72F14">
        <w:rPr>
          <w:rFonts w:ascii="Times New Roman" w:hAnsi="Times New Roman" w:cs="Times New Roman"/>
          <w:color w:val="000000"/>
          <w:sz w:val="28"/>
          <w:szCs w:val="28"/>
        </w:rPr>
        <w:t xml:space="preserve">По результатам защиты </w:t>
      </w:r>
      <w:proofErr w:type="spellStart"/>
      <w:r w:rsidRPr="00B72F14">
        <w:rPr>
          <w:rFonts w:ascii="Times New Roman" w:hAnsi="Times New Roman" w:cs="Times New Roman"/>
          <w:color w:val="000000"/>
          <w:sz w:val="28"/>
          <w:szCs w:val="28"/>
        </w:rPr>
        <w:t>ВКР</w:t>
      </w:r>
      <w:proofErr w:type="spellEnd"/>
      <w:r w:rsidRPr="00B72F14">
        <w:rPr>
          <w:rFonts w:ascii="Times New Roman" w:hAnsi="Times New Roman" w:cs="Times New Roman"/>
          <w:color w:val="000000"/>
          <w:sz w:val="28"/>
          <w:szCs w:val="28"/>
        </w:rPr>
        <w:t xml:space="preserve"> бакалавра </w:t>
      </w:r>
      <w:proofErr w:type="spellStart"/>
      <w:r w:rsidRPr="00B72F14">
        <w:rPr>
          <w:rFonts w:ascii="Times New Roman" w:hAnsi="Times New Roman" w:cs="Times New Roman"/>
          <w:color w:val="000000"/>
          <w:sz w:val="28"/>
          <w:szCs w:val="28"/>
        </w:rPr>
        <w:t>ГЭК</w:t>
      </w:r>
      <w:proofErr w:type="spellEnd"/>
      <w:r w:rsidRPr="00B72F14">
        <w:rPr>
          <w:rFonts w:ascii="Times New Roman" w:hAnsi="Times New Roman" w:cs="Times New Roman"/>
          <w:color w:val="000000"/>
          <w:sz w:val="28"/>
          <w:szCs w:val="28"/>
        </w:rPr>
        <w:t xml:space="preserve"> принимает решение о присвоении выпускнику степени по направлению подготовки и выдаче документа о высшем профессиональном образовании.</w:t>
      </w:r>
    </w:p>
    <w:p w:rsidR="007B303D" w:rsidRDefault="007B303D" w:rsidP="00FB689E">
      <w:pPr>
        <w:shd w:val="clear" w:color="auto" w:fill="FFFFFF"/>
        <w:spacing w:after="0" w:line="360" w:lineRule="auto"/>
        <w:jc w:val="both"/>
        <w:rPr>
          <w:rFonts w:ascii="Times New Roman" w:hAnsi="Times New Roman" w:cs="Times New Roman"/>
          <w:sz w:val="28"/>
          <w:szCs w:val="28"/>
        </w:rPr>
      </w:pPr>
      <w:bookmarkStart w:id="10" w:name="_GoBack"/>
      <w:bookmarkEnd w:id="10"/>
    </w:p>
    <w:sectPr w:rsidR="007B303D" w:rsidSect="003F536F">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928" w:rsidRDefault="00672928" w:rsidP="00D416CE">
      <w:pPr>
        <w:pStyle w:val="a4"/>
        <w:spacing w:after="0" w:line="240" w:lineRule="auto"/>
      </w:pPr>
      <w:r>
        <w:separator/>
      </w:r>
    </w:p>
  </w:endnote>
  <w:endnote w:type="continuationSeparator" w:id="0">
    <w:p w:rsidR="00672928" w:rsidRDefault="00672928" w:rsidP="00D416CE">
      <w:pPr>
        <w:pStyle w:val="a4"/>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Baskerville Old Face">
    <w:panose1 w:val="02020602080505020303"/>
    <w:charset w:val="00"/>
    <w:family w:val="roman"/>
    <w:pitch w:val="variable"/>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7626"/>
    </w:sdtPr>
    <w:sdtEndPr/>
    <w:sdtContent>
      <w:p w:rsidR="00D416CE" w:rsidRDefault="002A2ACD">
        <w:pPr>
          <w:pStyle w:val="a7"/>
          <w:jc w:val="right"/>
        </w:pPr>
        <w:r>
          <w:fldChar w:fldCharType="begin"/>
        </w:r>
        <w:r w:rsidR="00C877B2">
          <w:instrText xml:space="preserve"> PAGE   \* MERGEFORMAT </w:instrText>
        </w:r>
        <w:r>
          <w:fldChar w:fldCharType="separate"/>
        </w:r>
        <w:r w:rsidR="00B72F14">
          <w:rPr>
            <w:noProof/>
          </w:rPr>
          <w:t>93</w:t>
        </w:r>
        <w:r>
          <w:rPr>
            <w:noProof/>
          </w:rPr>
          <w:fldChar w:fldCharType="end"/>
        </w:r>
      </w:p>
    </w:sdtContent>
  </w:sdt>
  <w:p w:rsidR="00D416CE" w:rsidRDefault="00D416CE">
    <w:pPr>
      <w:pStyle w:val="a7"/>
    </w:pPr>
  </w:p>
  <w:p w:rsidR="00000000" w:rsidRDefault="0067292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928" w:rsidRDefault="00672928" w:rsidP="00D416CE">
      <w:pPr>
        <w:pStyle w:val="a4"/>
        <w:spacing w:after="0" w:line="240" w:lineRule="auto"/>
      </w:pPr>
      <w:r>
        <w:separator/>
      </w:r>
    </w:p>
  </w:footnote>
  <w:footnote w:type="continuationSeparator" w:id="0">
    <w:p w:rsidR="00672928" w:rsidRDefault="00672928" w:rsidP="00D416CE">
      <w:pPr>
        <w:pStyle w:val="a4"/>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48A9"/>
    <w:multiLevelType w:val="hybridMultilevel"/>
    <w:tmpl w:val="27987B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D44E5C"/>
    <w:multiLevelType w:val="hybridMultilevel"/>
    <w:tmpl w:val="485EB0F8"/>
    <w:lvl w:ilvl="0" w:tplc="502E81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2C85065"/>
    <w:multiLevelType w:val="multilevel"/>
    <w:tmpl w:val="CB2E1F90"/>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b/>
        <w:i w:val="0"/>
        <w:color w:val="auto"/>
        <w:sz w:val="28"/>
        <w:szCs w:val="28"/>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
    <w:nsid w:val="03AE47C8"/>
    <w:multiLevelType w:val="hybridMultilevel"/>
    <w:tmpl w:val="16E81756"/>
    <w:lvl w:ilvl="0" w:tplc="7D98946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D84F2F"/>
    <w:multiLevelType w:val="multilevel"/>
    <w:tmpl w:val="2710F884"/>
    <w:lvl w:ilvl="0">
      <w:start w:val="1"/>
      <w:numFmt w:val="bullet"/>
      <w:pStyle w:val="14"/>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94387B"/>
    <w:multiLevelType w:val="multilevel"/>
    <w:tmpl w:val="F6E69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CA2D44"/>
    <w:multiLevelType w:val="multilevel"/>
    <w:tmpl w:val="6B82C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2F5B7A"/>
    <w:multiLevelType w:val="hybridMultilevel"/>
    <w:tmpl w:val="5532E3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19B72F81"/>
    <w:multiLevelType w:val="multilevel"/>
    <w:tmpl w:val="64F8D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A063C1"/>
    <w:multiLevelType w:val="hybridMultilevel"/>
    <w:tmpl w:val="503ED3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8353166"/>
    <w:multiLevelType w:val="hybridMultilevel"/>
    <w:tmpl w:val="95D6C7D6"/>
    <w:lvl w:ilvl="0" w:tplc="0419000F">
      <w:start w:val="1"/>
      <w:numFmt w:val="decimal"/>
      <w:lvlText w:val="%1."/>
      <w:lvlJc w:val="left"/>
      <w:pPr>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1">
    <w:nsid w:val="2A49673F"/>
    <w:multiLevelType w:val="multilevel"/>
    <w:tmpl w:val="46E096CA"/>
    <w:lvl w:ilvl="0">
      <w:numFmt w:val="bullet"/>
      <w:lvlText w:val="-"/>
      <w:lvlJc w:val="left"/>
      <w:pPr>
        <w:ind w:left="305" w:hanging="305"/>
      </w:pPr>
      <w:rPr>
        <w:sz w:val="26"/>
      </w:rPr>
    </w:lvl>
    <w:lvl w:ilvl="1">
      <w:start w:val="1"/>
      <w:numFmt w:val="bullet"/>
      <w:lvlText w:val="-"/>
      <w:lvlJc w:val="left"/>
      <w:pPr>
        <w:ind w:left="545" w:hanging="305"/>
      </w:pPr>
      <w:rPr>
        <w:sz w:val="34"/>
      </w:rPr>
    </w:lvl>
    <w:lvl w:ilvl="2">
      <w:start w:val="1"/>
      <w:numFmt w:val="bullet"/>
      <w:lvlText w:val="-"/>
      <w:lvlJc w:val="left"/>
      <w:pPr>
        <w:ind w:left="785" w:hanging="305"/>
      </w:pPr>
      <w:rPr>
        <w:sz w:val="34"/>
      </w:rPr>
    </w:lvl>
    <w:lvl w:ilvl="3">
      <w:start w:val="1"/>
      <w:numFmt w:val="bullet"/>
      <w:lvlText w:val="-"/>
      <w:lvlJc w:val="left"/>
      <w:pPr>
        <w:ind w:left="1025" w:hanging="305"/>
      </w:pPr>
      <w:rPr>
        <w:sz w:val="34"/>
      </w:rPr>
    </w:lvl>
    <w:lvl w:ilvl="4">
      <w:start w:val="1"/>
      <w:numFmt w:val="bullet"/>
      <w:lvlText w:val="-"/>
      <w:lvlJc w:val="left"/>
      <w:pPr>
        <w:ind w:left="1265" w:hanging="305"/>
      </w:pPr>
      <w:rPr>
        <w:sz w:val="34"/>
      </w:rPr>
    </w:lvl>
    <w:lvl w:ilvl="5">
      <w:start w:val="1"/>
      <w:numFmt w:val="bullet"/>
      <w:lvlText w:val="-"/>
      <w:lvlJc w:val="left"/>
      <w:pPr>
        <w:ind w:left="1505" w:hanging="305"/>
      </w:pPr>
      <w:rPr>
        <w:sz w:val="34"/>
      </w:rPr>
    </w:lvl>
    <w:lvl w:ilvl="6">
      <w:start w:val="1"/>
      <w:numFmt w:val="bullet"/>
      <w:lvlText w:val="-"/>
      <w:lvlJc w:val="left"/>
      <w:pPr>
        <w:ind w:left="1745" w:hanging="305"/>
      </w:pPr>
      <w:rPr>
        <w:sz w:val="34"/>
      </w:rPr>
    </w:lvl>
    <w:lvl w:ilvl="7">
      <w:start w:val="1"/>
      <w:numFmt w:val="bullet"/>
      <w:lvlText w:val="-"/>
      <w:lvlJc w:val="left"/>
      <w:pPr>
        <w:ind w:left="1985" w:hanging="305"/>
      </w:pPr>
      <w:rPr>
        <w:sz w:val="34"/>
      </w:rPr>
    </w:lvl>
    <w:lvl w:ilvl="8">
      <w:start w:val="1"/>
      <w:numFmt w:val="bullet"/>
      <w:lvlText w:val="-"/>
      <w:lvlJc w:val="left"/>
      <w:pPr>
        <w:ind w:left="2225" w:hanging="305"/>
      </w:pPr>
      <w:rPr>
        <w:sz w:val="34"/>
      </w:rPr>
    </w:lvl>
  </w:abstractNum>
  <w:abstractNum w:abstractNumId="12">
    <w:nsid w:val="2BAF227F"/>
    <w:multiLevelType w:val="multilevel"/>
    <w:tmpl w:val="1A547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C4F0C39"/>
    <w:multiLevelType w:val="multilevel"/>
    <w:tmpl w:val="1E447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F5F0505"/>
    <w:multiLevelType w:val="multilevel"/>
    <w:tmpl w:val="99280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D259D7"/>
    <w:multiLevelType w:val="hybridMultilevel"/>
    <w:tmpl w:val="962698E6"/>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6">
    <w:nsid w:val="3D6100EF"/>
    <w:multiLevelType w:val="multilevel"/>
    <w:tmpl w:val="DAA6A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FED1663"/>
    <w:multiLevelType w:val="multilevel"/>
    <w:tmpl w:val="1AB61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3607089"/>
    <w:multiLevelType w:val="multilevel"/>
    <w:tmpl w:val="0E8A4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6561DC2"/>
    <w:multiLevelType w:val="multilevel"/>
    <w:tmpl w:val="82F44AE2"/>
    <w:lvl w:ilvl="0">
      <w:numFmt w:val="bullet"/>
      <w:lvlText w:val="-"/>
      <w:lvlJc w:val="left"/>
      <w:pPr>
        <w:ind w:left="305" w:hanging="305"/>
      </w:pPr>
      <w:rPr>
        <w:sz w:val="26"/>
      </w:rPr>
    </w:lvl>
    <w:lvl w:ilvl="1">
      <w:start w:val="1"/>
      <w:numFmt w:val="bullet"/>
      <w:lvlText w:val="-"/>
      <w:lvlJc w:val="left"/>
      <w:pPr>
        <w:ind w:left="545" w:hanging="305"/>
      </w:pPr>
      <w:rPr>
        <w:sz w:val="34"/>
      </w:rPr>
    </w:lvl>
    <w:lvl w:ilvl="2">
      <w:start w:val="1"/>
      <w:numFmt w:val="bullet"/>
      <w:lvlText w:val="-"/>
      <w:lvlJc w:val="left"/>
      <w:pPr>
        <w:ind w:left="785" w:hanging="305"/>
      </w:pPr>
      <w:rPr>
        <w:sz w:val="34"/>
      </w:rPr>
    </w:lvl>
    <w:lvl w:ilvl="3">
      <w:start w:val="1"/>
      <w:numFmt w:val="bullet"/>
      <w:lvlText w:val="-"/>
      <w:lvlJc w:val="left"/>
      <w:pPr>
        <w:ind w:left="1025" w:hanging="305"/>
      </w:pPr>
      <w:rPr>
        <w:sz w:val="34"/>
      </w:rPr>
    </w:lvl>
    <w:lvl w:ilvl="4">
      <w:start w:val="1"/>
      <w:numFmt w:val="bullet"/>
      <w:lvlText w:val="-"/>
      <w:lvlJc w:val="left"/>
      <w:pPr>
        <w:ind w:left="1265" w:hanging="305"/>
      </w:pPr>
      <w:rPr>
        <w:sz w:val="34"/>
      </w:rPr>
    </w:lvl>
    <w:lvl w:ilvl="5">
      <w:start w:val="1"/>
      <w:numFmt w:val="bullet"/>
      <w:lvlText w:val="-"/>
      <w:lvlJc w:val="left"/>
      <w:pPr>
        <w:ind w:left="1505" w:hanging="305"/>
      </w:pPr>
      <w:rPr>
        <w:sz w:val="34"/>
      </w:rPr>
    </w:lvl>
    <w:lvl w:ilvl="6">
      <w:start w:val="1"/>
      <w:numFmt w:val="bullet"/>
      <w:lvlText w:val="-"/>
      <w:lvlJc w:val="left"/>
      <w:pPr>
        <w:ind w:left="1745" w:hanging="305"/>
      </w:pPr>
      <w:rPr>
        <w:sz w:val="34"/>
      </w:rPr>
    </w:lvl>
    <w:lvl w:ilvl="7">
      <w:start w:val="1"/>
      <w:numFmt w:val="bullet"/>
      <w:lvlText w:val="-"/>
      <w:lvlJc w:val="left"/>
      <w:pPr>
        <w:ind w:left="1985" w:hanging="305"/>
      </w:pPr>
      <w:rPr>
        <w:sz w:val="34"/>
      </w:rPr>
    </w:lvl>
    <w:lvl w:ilvl="8">
      <w:start w:val="1"/>
      <w:numFmt w:val="bullet"/>
      <w:lvlText w:val="-"/>
      <w:lvlJc w:val="left"/>
      <w:pPr>
        <w:ind w:left="2225" w:hanging="305"/>
      </w:pPr>
      <w:rPr>
        <w:sz w:val="34"/>
      </w:rPr>
    </w:lvl>
  </w:abstractNum>
  <w:abstractNum w:abstractNumId="20">
    <w:nsid w:val="4C396F0E"/>
    <w:multiLevelType w:val="hybridMultilevel"/>
    <w:tmpl w:val="44025760"/>
    <w:lvl w:ilvl="0" w:tplc="5044D0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04475AD"/>
    <w:multiLevelType w:val="hybridMultilevel"/>
    <w:tmpl w:val="9FD2E19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2012D5D"/>
    <w:multiLevelType w:val="multilevel"/>
    <w:tmpl w:val="25348F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8C67CEA"/>
    <w:multiLevelType w:val="hybridMultilevel"/>
    <w:tmpl w:val="24A2E7F6"/>
    <w:lvl w:ilvl="0" w:tplc="DEC6F1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652C0AB5"/>
    <w:multiLevelType w:val="multilevel"/>
    <w:tmpl w:val="057E1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AAB5787"/>
    <w:multiLevelType w:val="hybridMultilevel"/>
    <w:tmpl w:val="5D06177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20"/>
  </w:num>
  <w:num w:numId="6">
    <w:abstractNumId w:val="17"/>
  </w:num>
  <w:num w:numId="7">
    <w:abstractNumId w:val="8"/>
  </w:num>
  <w:num w:numId="8">
    <w:abstractNumId w:val="6"/>
  </w:num>
  <w:num w:numId="9">
    <w:abstractNumId w:val="18"/>
  </w:num>
  <w:num w:numId="10">
    <w:abstractNumId w:val="23"/>
  </w:num>
  <w:num w:numId="11">
    <w:abstractNumId w:val="16"/>
  </w:num>
  <w:num w:numId="12">
    <w:abstractNumId w:val="5"/>
  </w:num>
  <w:num w:numId="13">
    <w:abstractNumId w:val="22"/>
  </w:num>
  <w:num w:numId="14">
    <w:abstractNumId w:val="1"/>
  </w:num>
  <w:num w:numId="15">
    <w:abstractNumId w:val="25"/>
  </w:num>
  <w:num w:numId="16">
    <w:abstractNumId w:val="7"/>
  </w:num>
  <w:num w:numId="17">
    <w:abstractNumId w:val="13"/>
  </w:num>
  <w:num w:numId="18">
    <w:abstractNumId w:val="24"/>
  </w:num>
  <w:num w:numId="19">
    <w:abstractNumId w:val="0"/>
  </w:num>
  <w:num w:numId="20">
    <w:abstractNumId w:val="14"/>
  </w:num>
  <w:num w:numId="21">
    <w:abstractNumId w:val="12"/>
  </w:num>
  <w:num w:numId="22">
    <w:abstractNumId w:val="21"/>
  </w:num>
  <w:num w:numId="23">
    <w:abstractNumId w:val="9"/>
  </w:num>
  <w:num w:numId="24">
    <w:abstractNumId w:val="11"/>
  </w:num>
  <w:num w:numId="25">
    <w:abstractNumId w:val="19"/>
  </w:num>
  <w:num w:numId="26">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0561C"/>
    <w:rsid w:val="000D0888"/>
    <w:rsid w:val="0014333D"/>
    <w:rsid w:val="0014503F"/>
    <w:rsid w:val="001A1E97"/>
    <w:rsid w:val="001B072F"/>
    <w:rsid w:val="001C129C"/>
    <w:rsid w:val="001C693A"/>
    <w:rsid w:val="00201C0A"/>
    <w:rsid w:val="00212930"/>
    <w:rsid w:val="00240370"/>
    <w:rsid w:val="002941EB"/>
    <w:rsid w:val="002A2ACD"/>
    <w:rsid w:val="002A44DC"/>
    <w:rsid w:val="002F1E2C"/>
    <w:rsid w:val="00321FC8"/>
    <w:rsid w:val="003314CC"/>
    <w:rsid w:val="00337A3C"/>
    <w:rsid w:val="00355743"/>
    <w:rsid w:val="00361F24"/>
    <w:rsid w:val="00372D1B"/>
    <w:rsid w:val="00381A63"/>
    <w:rsid w:val="003F16BE"/>
    <w:rsid w:val="003F536F"/>
    <w:rsid w:val="004238BD"/>
    <w:rsid w:val="0048098A"/>
    <w:rsid w:val="004D6A43"/>
    <w:rsid w:val="005136F6"/>
    <w:rsid w:val="00521543"/>
    <w:rsid w:val="00521595"/>
    <w:rsid w:val="00525F4C"/>
    <w:rsid w:val="005303DE"/>
    <w:rsid w:val="00544AEF"/>
    <w:rsid w:val="00545EFF"/>
    <w:rsid w:val="00555A52"/>
    <w:rsid w:val="00556045"/>
    <w:rsid w:val="005D49A9"/>
    <w:rsid w:val="005E0A18"/>
    <w:rsid w:val="005E69E9"/>
    <w:rsid w:val="005F5513"/>
    <w:rsid w:val="00633BB4"/>
    <w:rsid w:val="006465AE"/>
    <w:rsid w:val="00672928"/>
    <w:rsid w:val="00694F4A"/>
    <w:rsid w:val="006D1971"/>
    <w:rsid w:val="0070561C"/>
    <w:rsid w:val="00746EBA"/>
    <w:rsid w:val="00792512"/>
    <w:rsid w:val="00795DDD"/>
    <w:rsid w:val="007A1642"/>
    <w:rsid w:val="007B303D"/>
    <w:rsid w:val="007D3E71"/>
    <w:rsid w:val="007F139B"/>
    <w:rsid w:val="007F3BC9"/>
    <w:rsid w:val="007F4540"/>
    <w:rsid w:val="0086194A"/>
    <w:rsid w:val="008940B6"/>
    <w:rsid w:val="00896242"/>
    <w:rsid w:val="00897650"/>
    <w:rsid w:val="008E2DA3"/>
    <w:rsid w:val="008F3016"/>
    <w:rsid w:val="008F71AF"/>
    <w:rsid w:val="009035B6"/>
    <w:rsid w:val="00926267"/>
    <w:rsid w:val="009276F1"/>
    <w:rsid w:val="00930644"/>
    <w:rsid w:val="009310F2"/>
    <w:rsid w:val="009326C1"/>
    <w:rsid w:val="00932DB8"/>
    <w:rsid w:val="00953E62"/>
    <w:rsid w:val="00965C84"/>
    <w:rsid w:val="00980FD3"/>
    <w:rsid w:val="00984B57"/>
    <w:rsid w:val="0098545B"/>
    <w:rsid w:val="009C55B5"/>
    <w:rsid w:val="009D13EF"/>
    <w:rsid w:val="009E17EF"/>
    <w:rsid w:val="009E1841"/>
    <w:rsid w:val="009F71DB"/>
    <w:rsid w:val="00A2461E"/>
    <w:rsid w:val="00A54807"/>
    <w:rsid w:val="00A57AEB"/>
    <w:rsid w:val="00A73886"/>
    <w:rsid w:val="00A75201"/>
    <w:rsid w:val="00A846F6"/>
    <w:rsid w:val="00AC3D79"/>
    <w:rsid w:val="00AE584E"/>
    <w:rsid w:val="00AF68A5"/>
    <w:rsid w:val="00B05599"/>
    <w:rsid w:val="00B122C6"/>
    <w:rsid w:val="00B15398"/>
    <w:rsid w:val="00B347F1"/>
    <w:rsid w:val="00B72F14"/>
    <w:rsid w:val="00B749FD"/>
    <w:rsid w:val="00B81D0B"/>
    <w:rsid w:val="00B916D9"/>
    <w:rsid w:val="00BC2124"/>
    <w:rsid w:val="00BD3EE6"/>
    <w:rsid w:val="00BD5EA8"/>
    <w:rsid w:val="00BE1924"/>
    <w:rsid w:val="00C52673"/>
    <w:rsid w:val="00C6520A"/>
    <w:rsid w:val="00C73594"/>
    <w:rsid w:val="00C877B2"/>
    <w:rsid w:val="00CC087A"/>
    <w:rsid w:val="00CC6F28"/>
    <w:rsid w:val="00CE25B5"/>
    <w:rsid w:val="00D05FBC"/>
    <w:rsid w:val="00D078BC"/>
    <w:rsid w:val="00D22E05"/>
    <w:rsid w:val="00D30AD1"/>
    <w:rsid w:val="00D416CE"/>
    <w:rsid w:val="00D665CB"/>
    <w:rsid w:val="00D97AD3"/>
    <w:rsid w:val="00DB708F"/>
    <w:rsid w:val="00DC5BBF"/>
    <w:rsid w:val="00DD4144"/>
    <w:rsid w:val="00DE534B"/>
    <w:rsid w:val="00E029D4"/>
    <w:rsid w:val="00E31F04"/>
    <w:rsid w:val="00E440E0"/>
    <w:rsid w:val="00EE7515"/>
    <w:rsid w:val="00EF6D35"/>
    <w:rsid w:val="00F31385"/>
    <w:rsid w:val="00F366F2"/>
    <w:rsid w:val="00F6097C"/>
    <w:rsid w:val="00FB689E"/>
    <w:rsid w:val="00FC17B6"/>
    <w:rsid w:val="00FF52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61C"/>
    <w:rPr>
      <w:rFonts w:ascii="Calibri" w:eastAsia="Times New Roman" w:hAnsi="Calibri" w:cs="Calibri"/>
      <w:lang w:eastAsia="ru-RU"/>
    </w:rPr>
  </w:style>
  <w:style w:type="paragraph" w:styleId="1">
    <w:name w:val="heading 1"/>
    <w:basedOn w:val="a"/>
    <w:next w:val="a"/>
    <w:link w:val="10"/>
    <w:uiPriority w:val="9"/>
    <w:qFormat/>
    <w:rsid w:val="007056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72F14"/>
    <w:pPr>
      <w:keepNext/>
      <w:keepLines/>
      <w:spacing w:before="200" w:after="0" w:line="240" w:lineRule="auto"/>
      <w:outlineLvl w:val="1"/>
    </w:pPr>
    <w:rPr>
      <w:rFonts w:ascii="Cambria" w:hAnsi="Cambria" w:cs="Times New Roman"/>
      <w:b/>
      <w:bCs/>
      <w:color w:val="4F81BD"/>
      <w:sz w:val="26"/>
      <w:szCs w:val="26"/>
    </w:rPr>
  </w:style>
  <w:style w:type="paragraph" w:styleId="6">
    <w:name w:val="heading 6"/>
    <w:basedOn w:val="a"/>
    <w:next w:val="a"/>
    <w:link w:val="60"/>
    <w:uiPriority w:val="9"/>
    <w:semiHidden/>
    <w:unhideWhenUsed/>
    <w:qFormat/>
    <w:rsid w:val="00B72F14"/>
    <w:pPr>
      <w:keepNext/>
      <w:keepLines/>
      <w:spacing w:before="200" w:after="0" w:line="240" w:lineRule="auto"/>
      <w:outlineLvl w:val="5"/>
    </w:pPr>
    <w:rPr>
      <w:rFonts w:ascii="Cambria"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561C"/>
    <w:rPr>
      <w:rFonts w:asciiTheme="majorHAnsi" w:eastAsiaTheme="majorEastAsia" w:hAnsiTheme="majorHAnsi" w:cstheme="majorBidi"/>
      <w:b/>
      <w:bCs/>
      <w:color w:val="365F91" w:themeColor="accent1" w:themeShade="BF"/>
      <w:sz w:val="28"/>
      <w:szCs w:val="28"/>
      <w:lang w:eastAsia="ru-RU"/>
    </w:rPr>
  </w:style>
  <w:style w:type="table" w:styleId="a3">
    <w:name w:val="Table Grid"/>
    <w:basedOn w:val="a1"/>
    <w:rsid w:val="007056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70561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List Paragraph"/>
    <w:basedOn w:val="a"/>
    <w:uiPriority w:val="34"/>
    <w:qFormat/>
    <w:rsid w:val="0070561C"/>
    <w:pPr>
      <w:ind w:left="720"/>
      <w:contextualSpacing/>
    </w:pPr>
  </w:style>
  <w:style w:type="paragraph" w:styleId="a5">
    <w:name w:val="Body Text"/>
    <w:basedOn w:val="a"/>
    <w:link w:val="a6"/>
    <w:uiPriority w:val="99"/>
    <w:rsid w:val="00A75201"/>
    <w:pPr>
      <w:widowControl w:val="0"/>
      <w:autoSpaceDE w:val="0"/>
      <w:autoSpaceDN w:val="0"/>
      <w:adjustRightInd w:val="0"/>
      <w:spacing w:after="120" w:line="240" w:lineRule="auto"/>
    </w:pPr>
    <w:rPr>
      <w:rFonts w:ascii="Times New Roman" w:hAnsi="Times New Roman" w:cs="Times New Roman"/>
      <w:sz w:val="20"/>
      <w:szCs w:val="20"/>
    </w:rPr>
  </w:style>
  <w:style w:type="character" w:customStyle="1" w:styleId="a6">
    <w:name w:val="Основной текст Знак"/>
    <w:basedOn w:val="a0"/>
    <w:link w:val="a5"/>
    <w:uiPriority w:val="99"/>
    <w:rsid w:val="00A75201"/>
    <w:rPr>
      <w:rFonts w:ascii="Times New Roman" w:eastAsia="Times New Roman" w:hAnsi="Times New Roman" w:cs="Times New Roman"/>
      <w:sz w:val="20"/>
      <w:szCs w:val="20"/>
      <w:lang w:eastAsia="ru-RU"/>
    </w:rPr>
  </w:style>
  <w:style w:type="paragraph" w:styleId="a7">
    <w:name w:val="footer"/>
    <w:basedOn w:val="a"/>
    <w:link w:val="a8"/>
    <w:uiPriority w:val="99"/>
    <w:rsid w:val="00930644"/>
    <w:pPr>
      <w:widowControl w:val="0"/>
      <w:tabs>
        <w:tab w:val="center" w:pos="4677"/>
        <w:tab w:val="right" w:pos="9355"/>
      </w:tabs>
      <w:autoSpaceDE w:val="0"/>
      <w:autoSpaceDN w:val="0"/>
      <w:adjustRightInd w:val="0"/>
      <w:spacing w:after="0" w:line="240" w:lineRule="auto"/>
    </w:pPr>
    <w:rPr>
      <w:rFonts w:ascii="Times New Roman" w:hAnsi="Times New Roman" w:cs="Times New Roman"/>
      <w:sz w:val="20"/>
      <w:szCs w:val="20"/>
    </w:rPr>
  </w:style>
  <w:style w:type="character" w:customStyle="1" w:styleId="a8">
    <w:name w:val="Нижний колонтитул Знак"/>
    <w:basedOn w:val="a0"/>
    <w:link w:val="a7"/>
    <w:uiPriority w:val="99"/>
    <w:rsid w:val="00930644"/>
    <w:rPr>
      <w:rFonts w:ascii="Times New Roman" w:eastAsia="Times New Roman" w:hAnsi="Times New Roman" w:cs="Times New Roman"/>
      <w:sz w:val="20"/>
      <w:szCs w:val="20"/>
      <w:lang w:eastAsia="ru-RU"/>
    </w:rPr>
  </w:style>
  <w:style w:type="character" w:styleId="a9">
    <w:name w:val="Hyperlink"/>
    <w:uiPriority w:val="99"/>
    <w:rsid w:val="00930644"/>
    <w:rPr>
      <w:color w:val="0000FF"/>
      <w:u w:val="single"/>
    </w:rPr>
  </w:style>
  <w:style w:type="character" w:customStyle="1" w:styleId="aa">
    <w:name w:val="Знак Знак Знак"/>
    <w:rsid w:val="00930644"/>
    <w:rPr>
      <w:rFonts w:ascii="Tahoma" w:hAnsi="Tahoma" w:cs="Tahoma"/>
      <w:sz w:val="16"/>
      <w:szCs w:val="16"/>
    </w:rPr>
  </w:style>
  <w:style w:type="paragraph" w:customStyle="1" w:styleId="Default">
    <w:name w:val="Default"/>
    <w:rsid w:val="008F71AF"/>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ody Text Indent"/>
    <w:basedOn w:val="a"/>
    <w:link w:val="ac"/>
    <w:uiPriority w:val="99"/>
    <w:unhideWhenUsed/>
    <w:rsid w:val="00D078BC"/>
    <w:pPr>
      <w:spacing w:after="120"/>
      <w:ind w:left="283"/>
    </w:pPr>
  </w:style>
  <w:style w:type="character" w:customStyle="1" w:styleId="ac">
    <w:name w:val="Основной текст с отступом Знак"/>
    <w:basedOn w:val="a0"/>
    <w:link w:val="ab"/>
    <w:uiPriority w:val="99"/>
    <w:rsid w:val="00D078BC"/>
    <w:rPr>
      <w:rFonts w:ascii="Calibri" w:eastAsia="Times New Roman" w:hAnsi="Calibri" w:cs="Calibri"/>
      <w:lang w:eastAsia="ru-RU"/>
    </w:rPr>
  </w:style>
  <w:style w:type="paragraph" w:styleId="ad">
    <w:name w:val="header"/>
    <w:basedOn w:val="a"/>
    <w:link w:val="ae"/>
    <w:uiPriority w:val="99"/>
    <w:semiHidden/>
    <w:unhideWhenUsed/>
    <w:rsid w:val="00D416CE"/>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D416CE"/>
    <w:rPr>
      <w:rFonts w:ascii="Calibri" w:eastAsia="Times New Roman" w:hAnsi="Calibri" w:cs="Calibri"/>
      <w:lang w:eastAsia="ru-RU"/>
    </w:rPr>
  </w:style>
  <w:style w:type="paragraph" w:styleId="af">
    <w:name w:val="Balloon Text"/>
    <w:basedOn w:val="a"/>
    <w:link w:val="af0"/>
    <w:uiPriority w:val="99"/>
    <w:semiHidden/>
    <w:unhideWhenUsed/>
    <w:rsid w:val="00746EBA"/>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746EBA"/>
    <w:rPr>
      <w:rFonts w:ascii="Tahoma" w:eastAsia="Times New Roman" w:hAnsi="Tahoma" w:cs="Tahoma"/>
      <w:sz w:val="16"/>
      <w:szCs w:val="16"/>
      <w:lang w:eastAsia="ru-RU"/>
    </w:rPr>
  </w:style>
  <w:style w:type="character" w:customStyle="1" w:styleId="20">
    <w:name w:val="Заголовок 2 Знак"/>
    <w:basedOn w:val="a0"/>
    <w:link w:val="2"/>
    <w:uiPriority w:val="9"/>
    <w:semiHidden/>
    <w:rsid w:val="00B72F14"/>
    <w:rPr>
      <w:rFonts w:ascii="Cambria" w:eastAsia="Times New Roman" w:hAnsi="Cambria" w:cs="Times New Roman"/>
      <w:b/>
      <w:bCs/>
      <w:color w:val="4F81BD"/>
      <w:sz w:val="26"/>
      <w:szCs w:val="26"/>
      <w:lang w:eastAsia="ru-RU"/>
    </w:rPr>
  </w:style>
  <w:style w:type="character" w:customStyle="1" w:styleId="60">
    <w:name w:val="Заголовок 6 Знак"/>
    <w:basedOn w:val="a0"/>
    <w:link w:val="6"/>
    <w:uiPriority w:val="9"/>
    <w:semiHidden/>
    <w:rsid w:val="00B72F14"/>
    <w:rPr>
      <w:rFonts w:ascii="Cambria" w:eastAsia="Times New Roman" w:hAnsi="Cambria" w:cs="Times New Roman"/>
      <w:i/>
      <w:iCs/>
      <w:color w:val="243F60"/>
      <w:sz w:val="24"/>
      <w:szCs w:val="24"/>
      <w:lang w:eastAsia="ru-RU"/>
    </w:rPr>
  </w:style>
  <w:style w:type="numbering" w:customStyle="1" w:styleId="11">
    <w:name w:val="Нет списка1"/>
    <w:next w:val="a2"/>
    <w:uiPriority w:val="99"/>
    <w:semiHidden/>
    <w:unhideWhenUsed/>
    <w:rsid w:val="00B72F14"/>
  </w:style>
  <w:style w:type="table" w:customStyle="1" w:styleId="12">
    <w:name w:val="Сетка таблицы1"/>
    <w:basedOn w:val="a1"/>
    <w:next w:val="a3"/>
    <w:uiPriority w:val="59"/>
    <w:rsid w:val="00B72F1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1"/>
    <w:basedOn w:val="a"/>
    <w:next w:val="a"/>
    <w:rsid w:val="00B72F14"/>
    <w:pPr>
      <w:keepNext/>
      <w:spacing w:after="0" w:line="240" w:lineRule="auto"/>
      <w:jc w:val="center"/>
    </w:pPr>
    <w:rPr>
      <w:rFonts w:ascii="TimesET" w:eastAsia="Calibri" w:hAnsi="TimesET" w:cs="Times New Roman"/>
      <w:sz w:val="24"/>
      <w:szCs w:val="20"/>
    </w:rPr>
  </w:style>
  <w:style w:type="paragraph" w:customStyle="1" w:styleId="15">
    <w:name w:val="Обычный1"/>
    <w:rsid w:val="00B72F14"/>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14">
    <w:name w:val="Стиль Маркерованый + 14 пт Полож"/>
    <w:basedOn w:val="a"/>
    <w:link w:val="140"/>
    <w:rsid w:val="00B72F14"/>
    <w:pPr>
      <w:numPr>
        <w:numId w:val="3"/>
      </w:numPr>
      <w:tabs>
        <w:tab w:val="num" w:pos="1440"/>
      </w:tabs>
      <w:spacing w:after="0" w:line="240" w:lineRule="auto"/>
      <w:ind w:left="1440"/>
    </w:pPr>
    <w:rPr>
      <w:rFonts w:ascii="Times New Roman" w:hAnsi="Times New Roman" w:cs="Times New Roman"/>
      <w:color w:val="000000"/>
      <w:sz w:val="28"/>
      <w:szCs w:val="24"/>
    </w:rPr>
  </w:style>
  <w:style w:type="character" w:customStyle="1" w:styleId="140">
    <w:name w:val="Стиль Маркерованый + 14 пт Полож Знак Знак"/>
    <w:link w:val="14"/>
    <w:rsid w:val="00B72F14"/>
    <w:rPr>
      <w:rFonts w:ascii="Times New Roman" w:eastAsia="Times New Roman" w:hAnsi="Times New Roman" w:cs="Times New Roman"/>
      <w:color w:val="000000"/>
      <w:sz w:val="28"/>
      <w:szCs w:val="24"/>
      <w:lang w:eastAsia="ru-RU"/>
    </w:rPr>
  </w:style>
  <w:style w:type="paragraph" w:styleId="af1">
    <w:name w:val="TOC Heading"/>
    <w:basedOn w:val="1"/>
    <w:next w:val="a"/>
    <w:uiPriority w:val="39"/>
    <w:semiHidden/>
    <w:unhideWhenUsed/>
    <w:qFormat/>
    <w:rsid w:val="00B72F14"/>
    <w:pPr>
      <w:outlineLvl w:val="9"/>
    </w:pPr>
    <w:rPr>
      <w:rFonts w:ascii="Cambria" w:eastAsia="Times New Roman" w:hAnsi="Cambria" w:cs="Times New Roman"/>
      <w:color w:val="365F91"/>
    </w:rPr>
  </w:style>
  <w:style w:type="paragraph" w:styleId="21">
    <w:name w:val="toc 2"/>
    <w:basedOn w:val="a"/>
    <w:next w:val="a"/>
    <w:autoRedefine/>
    <w:uiPriority w:val="39"/>
    <w:unhideWhenUsed/>
    <w:rsid w:val="00B72F14"/>
    <w:pPr>
      <w:spacing w:after="100" w:line="240" w:lineRule="auto"/>
      <w:ind w:left="240"/>
    </w:pPr>
    <w:rPr>
      <w:rFonts w:ascii="Times New Roman" w:hAnsi="Times New Roman" w:cs="Times New Roman"/>
      <w:sz w:val="24"/>
      <w:szCs w:val="24"/>
    </w:rPr>
  </w:style>
  <w:style w:type="paragraph" w:styleId="16">
    <w:name w:val="toc 1"/>
    <w:basedOn w:val="a"/>
    <w:next w:val="a"/>
    <w:autoRedefine/>
    <w:uiPriority w:val="39"/>
    <w:unhideWhenUsed/>
    <w:rsid w:val="00B72F14"/>
    <w:pPr>
      <w:spacing w:after="100" w:line="240" w:lineRule="auto"/>
    </w:pPr>
    <w:rPr>
      <w:rFonts w:ascii="Times New Roman" w:hAnsi="Times New Roman" w:cs="Times New Roman"/>
      <w:sz w:val="24"/>
      <w:szCs w:val="24"/>
    </w:rPr>
  </w:style>
  <w:style w:type="paragraph" w:styleId="af2">
    <w:name w:val="footnote text"/>
    <w:basedOn w:val="a"/>
    <w:link w:val="af3"/>
    <w:uiPriority w:val="99"/>
    <w:semiHidden/>
    <w:unhideWhenUsed/>
    <w:rsid w:val="00B72F14"/>
    <w:pPr>
      <w:spacing w:after="0" w:line="240" w:lineRule="auto"/>
    </w:pPr>
    <w:rPr>
      <w:rFonts w:eastAsia="Calibri" w:cs="Times New Roman"/>
      <w:sz w:val="20"/>
      <w:szCs w:val="20"/>
      <w:lang w:eastAsia="en-US"/>
    </w:rPr>
  </w:style>
  <w:style w:type="character" w:customStyle="1" w:styleId="af3">
    <w:name w:val="Текст сноски Знак"/>
    <w:basedOn w:val="a0"/>
    <w:link w:val="af2"/>
    <w:uiPriority w:val="99"/>
    <w:semiHidden/>
    <w:rsid w:val="00B72F14"/>
    <w:rPr>
      <w:rFonts w:ascii="Calibri" w:eastAsia="Calibri" w:hAnsi="Calibri" w:cs="Times New Roman"/>
      <w:sz w:val="20"/>
      <w:szCs w:val="20"/>
    </w:rPr>
  </w:style>
  <w:style w:type="paragraph" w:styleId="af4">
    <w:name w:val="Plain Text"/>
    <w:basedOn w:val="a"/>
    <w:link w:val="af5"/>
    <w:rsid w:val="00B72F14"/>
    <w:pPr>
      <w:spacing w:after="0" w:line="240" w:lineRule="auto"/>
      <w:ind w:firstLine="709"/>
      <w:jc w:val="both"/>
    </w:pPr>
    <w:rPr>
      <w:rFonts w:ascii="Courier New" w:eastAsia="Calibri" w:hAnsi="Courier New" w:cs="Times New Roman"/>
      <w:sz w:val="20"/>
      <w:szCs w:val="20"/>
    </w:rPr>
  </w:style>
  <w:style w:type="character" w:customStyle="1" w:styleId="af5">
    <w:name w:val="Текст Знак"/>
    <w:basedOn w:val="a0"/>
    <w:link w:val="af4"/>
    <w:rsid w:val="00B72F14"/>
    <w:rPr>
      <w:rFonts w:ascii="Courier New" w:eastAsia="Calibri" w:hAnsi="Courier New" w:cs="Times New Roman"/>
      <w:sz w:val="20"/>
      <w:szCs w:val="20"/>
      <w:lang w:eastAsia="ru-RU"/>
    </w:rPr>
  </w:style>
  <w:style w:type="character" w:customStyle="1" w:styleId="apple-converted-space">
    <w:name w:val="apple-converted-space"/>
    <w:basedOn w:val="a0"/>
    <w:rsid w:val="00B72F14"/>
  </w:style>
  <w:style w:type="paragraph" w:customStyle="1" w:styleId="Style7">
    <w:name w:val="Style7"/>
    <w:basedOn w:val="a"/>
    <w:uiPriority w:val="99"/>
    <w:rsid w:val="00B72F14"/>
    <w:pPr>
      <w:widowControl w:val="0"/>
      <w:autoSpaceDE w:val="0"/>
      <w:autoSpaceDN w:val="0"/>
      <w:adjustRightInd w:val="0"/>
      <w:spacing w:after="0" w:line="240" w:lineRule="exact"/>
      <w:ind w:firstLine="283"/>
      <w:jc w:val="both"/>
    </w:pPr>
    <w:rPr>
      <w:rFonts w:ascii="Times New Roman" w:hAnsi="Times New Roman" w:cs="Times New Roman"/>
      <w:sz w:val="24"/>
      <w:szCs w:val="24"/>
    </w:rPr>
  </w:style>
  <w:style w:type="paragraph" w:customStyle="1" w:styleId="Style11">
    <w:name w:val="Style11"/>
    <w:basedOn w:val="a"/>
    <w:uiPriority w:val="99"/>
    <w:rsid w:val="00B72F14"/>
    <w:pPr>
      <w:widowControl w:val="0"/>
      <w:autoSpaceDE w:val="0"/>
      <w:autoSpaceDN w:val="0"/>
      <w:adjustRightInd w:val="0"/>
      <w:spacing w:after="0" w:line="240" w:lineRule="auto"/>
    </w:pPr>
    <w:rPr>
      <w:rFonts w:ascii="Cambria" w:hAnsi="Cambria" w:cs="Times New Roman"/>
      <w:sz w:val="24"/>
      <w:szCs w:val="24"/>
    </w:rPr>
  </w:style>
  <w:style w:type="paragraph" w:customStyle="1" w:styleId="Style15">
    <w:name w:val="Style15"/>
    <w:basedOn w:val="a"/>
    <w:uiPriority w:val="99"/>
    <w:rsid w:val="00B72F14"/>
    <w:pPr>
      <w:widowControl w:val="0"/>
      <w:autoSpaceDE w:val="0"/>
      <w:autoSpaceDN w:val="0"/>
      <w:adjustRightInd w:val="0"/>
      <w:spacing w:after="0" w:line="240" w:lineRule="auto"/>
    </w:pPr>
    <w:rPr>
      <w:rFonts w:ascii="Cambria" w:hAnsi="Cambria" w:cs="Times New Roman"/>
      <w:sz w:val="24"/>
      <w:szCs w:val="24"/>
    </w:rPr>
  </w:style>
  <w:style w:type="character" w:customStyle="1" w:styleId="FontStyle23">
    <w:name w:val="Font Style23"/>
    <w:basedOn w:val="a0"/>
    <w:uiPriority w:val="99"/>
    <w:rsid w:val="00B72F14"/>
    <w:rPr>
      <w:rFonts w:ascii="Cambria" w:hAnsi="Cambria" w:cs="Cambria" w:hint="default"/>
      <w:sz w:val="20"/>
      <w:szCs w:val="20"/>
    </w:rPr>
  </w:style>
  <w:style w:type="character" w:customStyle="1" w:styleId="FontStyle26">
    <w:name w:val="Font Style26"/>
    <w:basedOn w:val="a0"/>
    <w:uiPriority w:val="99"/>
    <w:rsid w:val="00B72F14"/>
    <w:rPr>
      <w:rFonts w:ascii="Microsoft Sans Serif" w:hAnsi="Microsoft Sans Serif" w:cs="Microsoft Sans Serif" w:hint="default"/>
      <w:i/>
      <w:iCs/>
      <w:sz w:val="12"/>
      <w:szCs w:val="12"/>
    </w:rPr>
  </w:style>
  <w:style w:type="character" w:customStyle="1" w:styleId="FontStyle27">
    <w:name w:val="Font Style27"/>
    <w:basedOn w:val="a0"/>
    <w:uiPriority w:val="99"/>
    <w:rsid w:val="00B72F14"/>
    <w:rPr>
      <w:rFonts w:ascii="Microsoft Sans Serif" w:hAnsi="Microsoft Sans Serif" w:cs="Microsoft Sans Serif" w:hint="default"/>
      <w:sz w:val="12"/>
      <w:szCs w:val="12"/>
    </w:rPr>
  </w:style>
  <w:style w:type="table" w:customStyle="1" w:styleId="22">
    <w:name w:val="Сетка таблицы2"/>
    <w:basedOn w:val="a1"/>
    <w:next w:val="a3"/>
    <w:uiPriority w:val="59"/>
    <w:rsid w:val="00B72F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61C"/>
    <w:rPr>
      <w:rFonts w:ascii="Calibri" w:eastAsia="Times New Roman" w:hAnsi="Calibri" w:cs="Calibri"/>
      <w:lang w:eastAsia="ru-RU"/>
    </w:rPr>
  </w:style>
  <w:style w:type="paragraph" w:styleId="1">
    <w:name w:val="heading 1"/>
    <w:basedOn w:val="a"/>
    <w:next w:val="a"/>
    <w:link w:val="10"/>
    <w:uiPriority w:val="9"/>
    <w:qFormat/>
    <w:rsid w:val="007056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561C"/>
    <w:rPr>
      <w:rFonts w:asciiTheme="majorHAnsi" w:eastAsiaTheme="majorEastAsia" w:hAnsiTheme="majorHAnsi" w:cstheme="majorBidi"/>
      <w:b/>
      <w:bCs/>
      <w:color w:val="365F91" w:themeColor="accent1" w:themeShade="BF"/>
      <w:sz w:val="28"/>
      <w:szCs w:val="28"/>
      <w:lang w:eastAsia="ru-RU"/>
    </w:rPr>
  </w:style>
  <w:style w:type="table" w:styleId="a3">
    <w:name w:val="Table Grid"/>
    <w:basedOn w:val="a1"/>
    <w:uiPriority w:val="59"/>
    <w:rsid w:val="007056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70561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List Paragraph"/>
    <w:basedOn w:val="a"/>
    <w:uiPriority w:val="34"/>
    <w:qFormat/>
    <w:rsid w:val="0070561C"/>
    <w:pPr>
      <w:ind w:left="720"/>
      <w:contextualSpacing/>
    </w:pPr>
  </w:style>
  <w:style w:type="paragraph" w:styleId="a5">
    <w:name w:val="Body Text"/>
    <w:basedOn w:val="a"/>
    <w:link w:val="a6"/>
    <w:rsid w:val="00A75201"/>
    <w:pPr>
      <w:widowControl w:val="0"/>
      <w:autoSpaceDE w:val="0"/>
      <w:autoSpaceDN w:val="0"/>
      <w:adjustRightInd w:val="0"/>
      <w:spacing w:after="120" w:line="240" w:lineRule="auto"/>
    </w:pPr>
    <w:rPr>
      <w:rFonts w:ascii="Times New Roman" w:hAnsi="Times New Roman" w:cs="Times New Roman"/>
      <w:sz w:val="20"/>
      <w:szCs w:val="20"/>
    </w:rPr>
  </w:style>
  <w:style w:type="character" w:customStyle="1" w:styleId="a6">
    <w:name w:val="Основной текст Знак"/>
    <w:basedOn w:val="a0"/>
    <w:link w:val="a5"/>
    <w:rsid w:val="00A75201"/>
    <w:rPr>
      <w:rFonts w:ascii="Times New Roman" w:eastAsia="Times New Roman" w:hAnsi="Times New Roman" w:cs="Times New Roman"/>
      <w:sz w:val="20"/>
      <w:szCs w:val="20"/>
      <w:lang w:eastAsia="ru-RU"/>
    </w:rPr>
  </w:style>
  <w:style w:type="paragraph" w:styleId="a7">
    <w:name w:val="footer"/>
    <w:basedOn w:val="a"/>
    <w:link w:val="a8"/>
    <w:uiPriority w:val="99"/>
    <w:rsid w:val="00930644"/>
    <w:pPr>
      <w:widowControl w:val="0"/>
      <w:tabs>
        <w:tab w:val="center" w:pos="4677"/>
        <w:tab w:val="right" w:pos="9355"/>
      </w:tabs>
      <w:autoSpaceDE w:val="0"/>
      <w:autoSpaceDN w:val="0"/>
      <w:adjustRightInd w:val="0"/>
      <w:spacing w:after="0" w:line="240" w:lineRule="auto"/>
    </w:pPr>
    <w:rPr>
      <w:rFonts w:ascii="Times New Roman" w:hAnsi="Times New Roman" w:cs="Times New Roman"/>
      <w:sz w:val="20"/>
      <w:szCs w:val="20"/>
    </w:rPr>
  </w:style>
  <w:style w:type="character" w:customStyle="1" w:styleId="a8">
    <w:name w:val="Нижний колонтитул Знак"/>
    <w:basedOn w:val="a0"/>
    <w:link w:val="a7"/>
    <w:uiPriority w:val="99"/>
    <w:rsid w:val="00930644"/>
    <w:rPr>
      <w:rFonts w:ascii="Times New Roman" w:eastAsia="Times New Roman" w:hAnsi="Times New Roman" w:cs="Times New Roman"/>
      <w:sz w:val="20"/>
      <w:szCs w:val="20"/>
      <w:lang w:eastAsia="ru-RU"/>
    </w:rPr>
  </w:style>
  <w:style w:type="character" w:styleId="a9">
    <w:name w:val="Hyperlink"/>
    <w:rsid w:val="00930644"/>
    <w:rPr>
      <w:color w:val="0000FF"/>
      <w:u w:val="single"/>
    </w:rPr>
  </w:style>
  <w:style w:type="character" w:customStyle="1" w:styleId="aa">
    <w:name w:val="Знак Знак Знак"/>
    <w:rsid w:val="00930644"/>
    <w:rPr>
      <w:rFonts w:ascii="Tahoma" w:hAnsi="Tahoma" w:cs="Tahoma"/>
      <w:sz w:val="16"/>
      <w:szCs w:val="16"/>
    </w:rPr>
  </w:style>
  <w:style w:type="paragraph" w:customStyle="1" w:styleId="Default">
    <w:name w:val="Default"/>
    <w:rsid w:val="008F71A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694987">
      <w:bodyDiv w:val="1"/>
      <w:marLeft w:val="0"/>
      <w:marRight w:val="0"/>
      <w:marTop w:val="0"/>
      <w:marBottom w:val="0"/>
      <w:divBdr>
        <w:top w:val="none" w:sz="0" w:space="0" w:color="auto"/>
        <w:left w:val="none" w:sz="0" w:space="0" w:color="auto"/>
        <w:bottom w:val="none" w:sz="0" w:space="0" w:color="auto"/>
        <w:right w:val="none" w:sz="0" w:space="0" w:color="auto"/>
      </w:divBdr>
    </w:div>
    <w:div w:id="1037781944">
      <w:bodyDiv w:val="1"/>
      <w:marLeft w:val="0"/>
      <w:marRight w:val="0"/>
      <w:marTop w:val="0"/>
      <w:marBottom w:val="0"/>
      <w:divBdr>
        <w:top w:val="none" w:sz="0" w:space="0" w:color="auto"/>
        <w:left w:val="none" w:sz="0" w:space="0" w:color="auto"/>
        <w:bottom w:val="none" w:sz="0" w:space="0" w:color="auto"/>
        <w:right w:val="none" w:sz="0" w:space="0" w:color="auto"/>
      </w:divBdr>
    </w:div>
    <w:div w:id="1768769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orektor.ru/forma/theme507.htm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rorektor.ru/forma/theme508.html"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rektor.ru/forma/theme504.html" TargetMode="External"/><Relationship Id="rId5" Type="http://schemas.openxmlformats.org/officeDocument/2006/relationships/settings" Target="settings.xml"/><Relationship Id="rId15" Type="http://schemas.openxmlformats.org/officeDocument/2006/relationships/hyperlink" Target="http://ecsocman.hse.ru/"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99884-A866-47DE-9EC2-F35FED1B2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26605</Words>
  <Characters>151649</Characters>
  <Application>Microsoft Office Word</Application>
  <DocSecurity>0</DocSecurity>
  <Lines>1263</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177899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 Наумов</dc:creator>
  <cp:lastModifiedBy>Татьяна А. Макаренко</cp:lastModifiedBy>
  <cp:revision>16</cp:revision>
  <cp:lastPrinted>2017-08-30T15:27:00Z</cp:lastPrinted>
  <dcterms:created xsi:type="dcterms:W3CDTF">2018-10-16T15:54:00Z</dcterms:created>
  <dcterms:modified xsi:type="dcterms:W3CDTF">2018-12-04T06:56:00Z</dcterms:modified>
</cp:coreProperties>
</file>