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1D" w:rsidRDefault="004D22D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44DF4D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DF4D3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91A">
        <w:br w:type="page"/>
      </w:r>
    </w:p>
    <w:p w:rsidR="00886E1D" w:rsidRPr="004D22DC" w:rsidRDefault="0048791A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318BA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8BA6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2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886E1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545" w:type="dxa"/>
          </w:tcPr>
          <w:p w:rsidR="00886E1D" w:rsidRDefault="00886E1D"/>
        </w:tc>
        <w:tc>
          <w:tcPr>
            <w:tcW w:w="1560" w:type="dxa"/>
          </w:tcPr>
          <w:p w:rsidR="00886E1D" w:rsidRDefault="00886E1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6E1D">
        <w:trPr>
          <w:trHeight w:hRule="exact" w:val="138"/>
        </w:trPr>
        <w:tc>
          <w:tcPr>
            <w:tcW w:w="143" w:type="dxa"/>
          </w:tcPr>
          <w:p w:rsidR="00886E1D" w:rsidRDefault="00886E1D"/>
        </w:tc>
        <w:tc>
          <w:tcPr>
            <w:tcW w:w="1844" w:type="dxa"/>
          </w:tcPr>
          <w:p w:rsidR="00886E1D" w:rsidRDefault="00886E1D"/>
        </w:tc>
        <w:tc>
          <w:tcPr>
            <w:tcW w:w="2694" w:type="dxa"/>
          </w:tcPr>
          <w:p w:rsidR="00886E1D" w:rsidRDefault="00886E1D"/>
        </w:tc>
        <w:tc>
          <w:tcPr>
            <w:tcW w:w="3545" w:type="dxa"/>
          </w:tcPr>
          <w:p w:rsidR="00886E1D" w:rsidRDefault="00886E1D"/>
        </w:tc>
        <w:tc>
          <w:tcPr>
            <w:tcW w:w="1560" w:type="dxa"/>
          </w:tcPr>
          <w:p w:rsidR="00886E1D" w:rsidRDefault="00886E1D"/>
        </w:tc>
        <w:tc>
          <w:tcPr>
            <w:tcW w:w="852" w:type="dxa"/>
          </w:tcPr>
          <w:p w:rsidR="00886E1D" w:rsidRDefault="00886E1D"/>
        </w:tc>
        <w:tc>
          <w:tcPr>
            <w:tcW w:w="143" w:type="dxa"/>
          </w:tcPr>
          <w:p w:rsidR="00886E1D" w:rsidRDefault="00886E1D"/>
        </w:tc>
      </w:tr>
      <w:tr w:rsidR="00886E1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E1D" w:rsidRDefault="00886E1D"/>
        </w:tc>
      </w:tr>
      <w:tr w:rsidR="00886E1D">
        <w:trPr>
          <w:trHeight w:hRule="exact" w:val="248"/>
        </w:trPr>
        <w:tc>
          <w:tcPr>
            <w:tcW w:w="143" w:type="dxa"/>
          </w:tcPr>
          <w:p w:rsidR="00886E1D" w:rsidRDefault="00886E1D"/>
        </w:tc>
        <w:tc>
          <w:tcPr>
            <w:tcW w:w="1844" w:type="dxa"/>
          </w:tcPr>
          <w:p w:rsidR="00886E1D" w:rsidRDefault="00886E1D"/>
        </w:tc>
        <w:tc>
          <w:tcPr>
            <w:tcW w:w="2694" w:type="dxa"/>
          </w:tcPr>
          <w:p w:rsidR="00886E1D" w:rsidRDefault="00886E1D"/>
        </w:tc>
        <w:tc>
          <w:tcPr>
            <w:tcW w:w="3545" w:type="dxa"/>
          </w:tcPr>
          <w:p w:rsidR="00886E1D" w:rsidRDefault="00886E1D"/>
        </w:tc>
        <w:tc>
          <w:tcPr>
            <w:tcW w:w="1560" w:type="dxa"/>
          </w:tcPr>
          <w:p w:rsidR="00886E1D" w:rsidRDefault="00886E1D"/>
        </w:tc>
        <w:tc>
          <w:tcPr>
            <w:tcW w:w="852" w:type="dxa"/>
          </w:tcPr>
          <w:p w:rsidR="00886E1D" w:rsidRDefault="00886E1D"/>
        </w:tc>
        <w:tc>
          <w:tcPr>
            <w:tcW w:w="143" w:type="dxa"/>
          </w:tcPr>
          <w:p w:rsidR="00886E1D" w:rsidRDefault="00886E1D"/>
        </w:tc>
      </w:tr>
      <w:tr w:rsidR="00886E1D" w:rsidRPr="00AD3141">
        <w:trPr>
          <w:trHeight w:hRule="exact" w:val="277"/>
        </w:trPr>
        <w:tc>
          <w:tcPr>
            <w:tcW w:w="143" w:type="dxa"/>
          </w:tcPr>
          <w:p w:rsidR="00886E1D" w:rsidRDefault="00886E1D"/>
        </w:tc>
        <w:tc>
          <w:tcPr>
            <w:tcW w:w="1844" w:type="dxa"/>
          </w:tcPr>
          <w:p w:rsidR="00886E1D" w:rsidRDefault="00886E1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361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 доцент  С.Н. Гончарова _________________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Р.В. Ситников  _________________</w:t>
            </w: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4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500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 доцент  С.Н. Гончарова _________________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Р.В. Ситников  _________________</w:t>
            </w: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4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222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 доцент  С.Н. Гончарова _________________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Р.В. Ситников  _________________</w:t>
            </w: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138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387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222"/>
        </w:trPr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. доцент  С.Н. Гончарова _________________</w:t>
            </w:r>
          </w:p>
          <w:p w:rsidR="00886E1D" w:rsidRPr="004D22DC" w:rsidRDefault="00886E1D">
            <w:pPr>
              <w:spacing w:after="0" w:line="240" w:lineRule="auto"/>
              <w:rPr>
                <w:lang w:val="ru-RU"/>
              </w:rPr>
            </w:pPr>
          </w:p>
          <w:p w:rsidR="00886E1D" w:rsidRPr="004D22DC" w:rsidRDefault="0048791A">
            <w:pPr>
              <w:spacing w:after="0" w:line="240" w:lineRule="auto"/>
              <w:rPr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Р.В. Ситников  _________________</w:t>
            </w: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</w:tbl>
    <w:p w:rsidR="00886E1D" w:rsidRPr="004D22DC" w:rsidRDefault="0048791A">
      <w:pPr>
        <w:rPr>
          <w:sz w:val="0"/>
          <w:szCs w:val="0"/>
          <w:lang w:val="ru-RU"/>
        </w:rPr>
      </w:pPr>
      <w:r w:rsidRPr="004D2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201"/>
        <w:gridCol w:w="1699"/>
        <w:gridCol w:w="1502"/>
        <w:gridCol w:w="143"/>
        <w:gridCol w:w="822"/>
        <w:gridCol w:w="697"/>
        <w:gridCol w:w="1116"/>
        <w:gridCol w:w="1251"/>
        <w:gridCol w:w="701"/>
        <w:gridCol w:w="398"/>
        <w:gridCol w:w="981"/>
      </w:tblGrid>
      <w:tr w:rsidR="00886E1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135" w:type="dxa"/>
          </w:tcPr>
          <w:p w:rsidR="00886E1D" w:rsidRDefault="00886E1D"/>
        </w:tc>
        <w:tc>
          <w:tcPr>
            <w:tcW w:w="1277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426" w:type="dxa"/>
          </w:tcPr>
          <w:p w:rsidR="00886E1D" w:rsidRDefault="00886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6E1D" w:rsidRPr="00AD314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:с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истематизированное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изложение методологии системного подхода в управления и усвоение студентами конструктивных методов анализа проблем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управления,получение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необходимых компетенций для практического проведения анализа системы управления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организацией,формирование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личности студента, воспитание  у него качеств.</w:t>
            </w:r>
          </w:p>
        </w:tc>
      </w:tr>
      <w:tr w:rsidR="00886E1D" w:rsidRPr="00AD314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:о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ценка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эффективности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проектов;ознакомление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основами теории систем и системного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подхода;изучение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основных положений и концепций системного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подхода;овладение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инструментарием системного анализа в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экономике,применение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инструментов теории систем для анализа и синтеза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систем,освоение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экспертных процедур сравнения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систем,усвоение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анализа вероятностных систем, практическое применение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мето-дов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оценки эффективности систем и устройств управления.</w:t>
            </w:r>
          </w:p>
        </w:tc>
      </w:tr>
      <w:tr w:rsidR="00886E1D" w:rsidRPr="00AD3141">
        <w:trPr>
          <w:trHeight w:hRule="exact" w:val="277"/>
        </w:trPr>
        <w:tc>
          <w:tcPr>
            <w:tcW w:w="766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86E1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886E1D" w:rsidRPr="00AD31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86E1D" w:rsidRPr="00AD31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знания, навыки и умения, полученные в результате изучения дисциплин: Инструментальные средства в управлении, Математика</w:t>
            </w:r>
          </w:p>
        </w:tc>
      </w:tr>
      <w:tr w:rsidR="00886E1D" w:rsidRPr="00AD31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86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управлении</w:t>
            </w:r>
            <w:proofErr w:type="spellEnd"/>
          </w:p>
        </w:tc>
      </w:tr>
      <w:tr w:rsidR="00886E1D" w:rsidRPr="00AD314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</w:t>
            </w:r>
          </w:p>
        </w:tc>
      </w:tr>
      <w:tr w:rsidR="00886E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хозяйственной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766" w:type="dxa"/>
          </w:tcPr>
          <w:p w:rsidR="00886E1D" w:rsidRDefault="00886E1D"/>
        </w:tc>
        <w:tc>
          <w:tcPr>
            <w:tcW w:w="228" w:type="dxa"/>
          </w:tcPr>
          <w:p w:rsidR="00886E1D" w:rsidRDefault="00886E1D"/>
        </w:tc>
        <w:tc>
          <w:tcPr>
            <w:tcW w:w="1844" w:type="dxa"/>
          </w:tcPr>
          <w:p w:rsidR="00886E1D" w:rsidRDefault="00886E1D"/>
        </w:tc>
        <w:tc>
          <w:tcPr>
            <w:tcW w:w="1702" w:type="dxa"/>
          </w:tcPr>
          <w:p w:rsidR="00886E1D" w:rsidRDefault="00886E1D"/>
        </w:tc>
        <w:tc>
          <w:tcPr>
            <w:tcW w:w="143" w:type="dxa"/>
          </w:tcPr>
          <w:p w:rsidR="00886E1D" w:rsidRDefault="00886E1D"/>
        </w:tc>
        <w:tc>
          <w:tcPr>
            <w:tcW w:w="851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135" w:type="dxa"/>
          </w:tcPr>
          <w:p w:rsidR="00886E1D" w:rsidRDefault="00886E1D"/>
        </w:tc>
        <w:tc>
          <w:tcPr>
            <w:tcW w:w="1277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426" w:type="dxa"/>
          </w:tcPr>
          <w:p w:rsidR="00886E1D" w:rsidRDefault="00886E1D"/>
        </w:tc>
        <w:tc>
          <w:tcPr>
            <w:tcW w:w="993" w:type="dxa"/>
          </w:tcPr>
          <w:p w:rsidR="00886E1D" w:rsidRDefault="00886E1D"/>
        </w:tc>
      </w:tr>
      <w:tr w:rsidR="00886E1D" w:rsidRPr="00AD31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86E1D" w:rsidRPr="00AD314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подхода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выделять необходимую информацию для применения программы поиска решений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поиска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86E1D" w:rsidRPr="00AD3141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преобразовывать полученную информацию в соответствии с требованиями математической постановки задачи.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6E1D" w:rsidRPr="00AD314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глоссарием системного анализа в управлении, базовыми категориями системного анализа на уровне понимания и свободного воспроизведения.</w:t>
            </w:r>
          </w:p>
        </w:tc>
      </w:tr>
      <w:tr w:rsidR="00886E1D" w:rsidRPr="00AD3141">
        <w:trPr>
          <w:trHeight w:hRule="exact" w:val="277"/>
        </w:trPr>
        <w:tc>
          <w:tcPr>
            <w:tcW w:w="766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86E1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86E1D" w:rsidRPr="00AD314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Методология системного подхода в управлении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«Предмет учебной дисциплины, основное содержание, структура и последовательность изложения материала». Взаимосвязь тем с целями и задачами дисциплины. Методические материалы и рекомендации. Основы теории систем: система и её компоненты, формы представления, цель функционирования.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характеризующие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</w:tbl>
    <w:p w:rsidR="00886E1D" w:rsidRDefault="00487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0"/>
        <w:gridCol w:w="119"/>
        <w:gridCol w:w="813"/>
        <w:gridCol w:w="682"/>
        <w:gridCol w:w="1103"/>
        <w:gridCol w:w="1214"/>
        <w:gridCol w:w="673"/>
        <w:gridCol w:w="389"/>
        <w:gridCol w:w="947"/>
      </w:tblGrid>
      <w:tr w:rsidR="00886E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135" w:type="dxa"/>
          </w:tcPr>
          <w:p w:rsidR="00886E1D" w:rsidRDefault="00886E1D"/>
        </w:tc>
        <w:tc>
          <w:tcPr>
            <w:tcW w:w="1277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426" w:type="dxa"/>
          </w:tcPr>
          <w:p w:rsidR="00886E1D" w:rsidRDefault="00886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86E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Классификация систем. Закономерности систем. Методы формализованного представления систем. Методики решения прямой задачи ЛП и их ограничения.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«Анализ изменённых условий производства». Изменение ресурсов (прямые и двойственные задачи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)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1.5 «Оценка экспертизы и функционирования модели».  Оценка экспертных процедур. Расчёт коэффициента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конкордации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критерия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определение их предельных значений.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«Системы и закономерности их развития». Основы теории систем: система и её компоненты, формы представления, цель функционирования.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характеризующие строение и функционирование систем: элементы, переменные, параметры, состояния системы, поведение системы, программа.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Классификация и закономерности систем. Формализованные модели системного анализа (экстремум функций, ЛП, ТЗ). Типы организаций и их общие признаки. Построение модели транспортной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асчёт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оптимального плана перевозок.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тестам. Работа над ошибками после проверки тестов. Цели и проблемы системной динамики  /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«Основы методов экспертных оценок». Методы экспертных оценок, их области применения и постулаты. Организация и оценки сложных экспертиз: коэффициенты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конкордации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Методики проведения экспертных процедур. Расчёт весовых коэффициентов критериев. /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«Анализ переходных вероятностей». Проблемы анализа вероятностных систем. Простейший поток событий и его свойства. Анализ системы управления запасами.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 w:rsidRPr="00AD314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gramStart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Системный</w:t>
            </w:r>
            <w:proofErr w:type="gramEnd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анализа специфических проблем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 «Системный анализ в стохастических процессах и системах». Состояния системы. Структура системы и граф функционирования. Уравнения Колмогорова для определения вероятностей состояний системы.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Колмогорова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  Виды СМО, структурные схемы и графы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типовых СМО; влияние параметров на структуру и эффективность 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</w:tbl>
    <w:p w:rsidR="00886E1D" w:rsidRDefault="00487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412"/>
        <w:gridCol w:w="133"/>
        <w:gridCol w:w="794"/>
        <w:gridCol w:w="679"/>
        <w:gridCol w:w="1099"/>
        <w:gridCol w:w="1209"/>
        <w:gridCol w:w="670"/>
        <w:gridCol w:w="386"/>
        <w:gridCol w:w="943"/>
      </w:tblGrid>
      <w:tr w:rsidR="00886E1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135" w:type="dxa"/>
          </w:tcPr>
          <w:p w:rsidR="00886E1D" w:rsidRDefault="00886E1D"/>
        </w:tc>
        <w:tc>
          <w:tcPr>
            <w:tcW w:w="1277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426" w:type="dxa"/>
          </w:tcPr>
          <w:p w:rsidR="00886E1D" w:rsidRDefault="00886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86E1D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2.1«Формирование моделей и расчёт эффективности систем по разнонаправленным параметрам». Формирование моделей и расчёт эффективности устройств и систем по разнонаправленным параметрам. Применение весовых коэффициентов в методах Парето,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Борда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нормализованных оценок систем по разнонаправленным критериям /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2.2«Расчёт эффективности на основе системы уравнений Колмогорова».  Построение графа функционирования системы. Выделение параметров системы и расчёт её характеристик Анализ переходных вероятностей /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«Экономические оценки функционирования СМО». Решение типовых задач по расчёту вероятностей состояний систем, расчёт технологической и экономической эффективности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«Анализ на компьютере </w:t>
            </w:r>
            <w:proofErr w:type="spellStart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параметров системы».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весовых коэффициентов в методах Парето,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Борда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нормализованных оценок систем по разнонаправленным критериям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структуры и оценка основных технико-экономических параметров АРМ-Студента.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Тесты-М1 и М2.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соотношения и ограничения при анализе СМО.  Состояния системы. Структура системы и граф функционирования.    Применение характеристик СМО для оценки эффективности системы и оптимизации её структуры. /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работа. Выполнение четырёх индивидуальных заданий по согласно разработанным на кафедре методическим рекомендациям /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на компьютере оптимальных планов распределения ресурсов организации при заданных исходных данных.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Л3.1</w:t>
            </w:r>
          </w:p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</w:tr>
      <w:tr w:rsidR="00886E1D">
        <w:trPr>
          <w:trHeight w:hRule="exact" w:val="277"/>
        </w:trPr>
        <w:tc>
          <w:tcPr>
            <w:tcW w:w="993" w:type="dxa"/>
          </w:tcPr>
          <w:p w:rsidR="00886E1D" w:rsidRDefault="00886E1D"/>
        </w:tc>
        <w:tc>
          <w:tcPr>
            <w:tcW w:w="3545" w:type="dxa"/>
          </w:tcPr>
          <w:p w:rsidR="00886E1D" w:rsidRDefault="00886E1D"/>
        </w:tc>
        <w:tc>
          <w:tcPr>
            <w:tcW w:w="143" w:type="dxa"/>
          </w:tcPr>
          <w:p w:rsidR="00886E1D" w:rsidRDefault="00886E1D"/>
        </w:tc>
        <w:tc>
          <w:tcPr>
            <w:tcW w:w="851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135" w:type="dxa"/>
          </w:tcPr>
          <w:p w:rsidR="00886E1D" w:rsidRDefault="00886E1D"/>
        </w:tc>
        <w:tc>
          <w:tcPr>
            <w:tcW w:w="1277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426" w:type="dxa"/>
          </w:tcPr>
          <w:p w:rsidR="00886E1D" w:rsidRDefault="00886E1D"/>
        </w:tc>
        <w:tc>
          <w:tcPr>
            <w:tcW w:w="993" w:type="dxa"/>
          </w:tcPr>
          <w:p w:rsidR="00886E1D" w:rsidRDefault="00886E1D"/>
        </w:tc>
      </w:tr>
      <w:tr w:rsidR="00886E1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886E1D" w:rsidRPr="00AD3141">
        <w:trPr>
          <w:trHeight w:hRule="exact" w:val="222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1.Проблемы увеличения сложности управления экономикой.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2.Основные положения  системного подхода.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3.Классификация систем.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4.Закономерности систем.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5.Выбор типа модели, описывающей систему.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6.Основы метода экспертных оценок. Области его применения.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7.Методики и процедуры экспертных оценок.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8.Групповые и парные оценки экспертов.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9.Методики системного анализа в стратегическом планировании.</w:t>
            </w:r>
          </w:p>
        </w:tc>
      </w:tr>
    </w:tbl>
    <w:p w:rsidR="00886E1D" w:rsidRPr="004D22DC" w:rsidRDefault="0048791A">
      <w:pPr>
        <w:rPr>
          <w:sz w:val="0"/>
          <w:szCs w:val="0"/>
          <w:lang w:val="ru-RU"/>
        </w:rPr>
      </w:pPr>
      <w:r w:rsidRPr="004D22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2"/>
        <w:gridCol w:w="1932"/>
        <w:gridCol w:w="1936"/>
        <w:gridCol w:w="2124"/>
        <w:gridCol w:w="699"/>
        <w:gridCol w:w="994"/>
      </w:tblGrid>
      <w:tr w:rsidR="00886E1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2127" w:type="dxa"/>
          </w:tcPr>
          <w:p w:rsidR="00886E1D" w:rsidRDefault="00886E1D"/>
        </w:tc>
        <w:tc>
          <w:tcPr>
            <w:tcW w:w="2269" w:type="dxa"/>
          </w:tcPr>
          <w:p w:rsidR="00886E1D" w:rsidRDefault="00886E1D"/>
        </w:tc>
        <w:tc>
          <w:tcPr>
            <w:tcW w:w="710" w:type="dxa"/>
          </w:tcPr>
          <w:p w:rsidR="00886E1D" w:rsidRDefault="00886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86E1D" w:rsidRPr="00AD3141">
        <w:trPr>
          <w:trHeight w:hRule="exact" w:val="377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10.Применение решётки результатов при выборе стратегии.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11.Методики расчёта весовых коэффициентов критериев.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12.Метод сценариев. Групповые методы решения проблем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13.Многокритериальные задачи анализа систем.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14.Основные положения теории массового обслуживания.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15.Виды СМО, их параметры и характеристики.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16.Уравнения Колмогорова для анализа состояний системы.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17.Анализ параметров систем контроля.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18.Проблемы управления запасами и организации обслуживания.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19.Соотношение сложности объекта и субъекта управления.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20.Решение задачи выбора стратегии с учетом синергии, эффектов и затрат.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21.Решение задачи выбора стратегии с учетом синергии.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22.Жизненный цикл системы.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23.Классификация методов системного анализа.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24.Области применения системного анализа.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25.Многокритериальные задачи анализа систем и методы их решения.</w:t>
            </w:r>
          </w:p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26.Гипотезы и этапы метода экспертных оценок.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886E1D" w:rsidRPr="00AD3141">
        <w:trPr>
          <w:trHeight w:hRule="exact" w:val="277"/>
        </w:trPr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6E1D" w:rsidRPr="004D22DC" w:rsidRDefault="00886E1D">
            <w:pPr>
              <w:rPr>
                <w:lang w:val="ru-RU"/>
              </w:rPr>
            </w:pP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Калугян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К. Х.,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Хубаев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систем и системный анализ: учеб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886E1D" w:rsidRPr="00AD314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В.Я. Горфинкель, О.В. Антонова, А.И. Базилевич и др.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Экономика предприятия: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=118958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86E1D" w:rsidRPr="00AD314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Минашкин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Садовникова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А., Шмойлова Р. А.,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Моисейкина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Г.,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Дарда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С.,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Минашкин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статистики: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86E1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886E1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86E1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Системный анализ в управлении фирмой: Метод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екомендации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86E1D" w:rsidRPr="00AD314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 «Корпоративный менеджмент»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cfin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86E1D" w:rsidRPr="00AD31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«Менеджмент сегодня». – М.:  Изд. дом "Гребенников". Режим доступа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contents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asp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issueid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=1243934&amp;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selid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=21193701свободный:</w:t>
            </w:r>
          </w:p>
        </w:tc>
      </w:tr>
      <w:tr w:rsidR="00886E1D" w:rsidRPr="00AD31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систем и системный анализ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управлениями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организациями: справочник: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пособие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=219845</w:t>
            </w:r>
          </w:p>
        </w:tc>
      </w:tr>
      <w:tr w:rsidR="00886E1D" w:rsidRPr="00AD31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Шапиро С. А.,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Самраилова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К., Хусаинова Н. Л. Теоретические основы управления персоналом: учебное пособие. Издательство: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=272161</w:t>
            </w:r>
          </w:p>
        </w:tc>
      </w:tr>
      <w:tr w:rsidR="00886E1D" w:rsidRPr="00AD314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Лукаш Ю. А. Контроль персонала как составляющая безопасности и развития бизнеса: учебное пособие. - Издательство «Флинта», 2017.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=115078</w:t>
            </w:r>
          </w:p>
        </w:tc>
      </w:tr>
      <w:tr w:rsidR="00886E1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Ситников Р.В. Основы системного подхода в управлении: методические рекомендации для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заочной формы </w:t>
            </w:r>
            <w:proofErr w:type="gram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 направлениям</w:t>
            </w:r>
            <w:proofErr w:type="gram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38.03.02 «Менеджмент» и 38.03.03 «Управление персоналом». – [Электронный ресурс]. –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/Д.: </w:t>
            </w:r>
            <w:proofErr w:type="spellStart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Издательско-полиграфичекий</w:t>
            </w:r>
            <w:proofErr w:type="spellEnd"/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2016. – 23 с. –  Изд.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74/2775.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http://library.rsue.ru.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86E1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886E1D" w:rsidRDefault="004879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732"/>
        <w:gridCol w:w="4788"/>
        <w:gridCol w:w="974"/>
      </w:tblGrid>
      <w:tr w:rsidR="00886E1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5104" w:type="dxa"/>
          </w:tcPr>
          <w:p w:rsidR="00886E1D" w:rsidRDefault="00886E1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86E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86E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</w:t>
            </w:r>
          </w:p>
        </w:tc>
      </w:tr>
      <w:tr w:rsidR="00886E1D">
        <w:trPr>
          <w:trHeight w:hRule="exact" w:val="277"/>
        </w:trPr>
        <w:tc>
          <w:tcPr>
            <w:tcW w:w="766" w:type="dxa"/>
          </w:tcPr>
          <w:p w:rsidR="00886E1D" w:rsidRDefault="00886E1D"/>
        </w:tc>
        <w:tc>
          <w:tcPr>
            <w:tcW w:w="3913" w:type="dxa"/>
          </w:tcPr>
          <w:p w:rsidR="00886E1D" w:rsidRDefault="00886E1D"/>
        </w:tc>
        <w:tc>
          <w:tcPr>
            <w:tcW w:w="5104" w:type="dxa"/>
          </w:tcPr>
          <w:p w:rsidR="00886E1D" w:rsidRDefault="00886E1D"/>
        </w:tc>
        <w:tc>
          <w:tcPr>
            <w:tcW w:w="993" w:type="dxa"/>
          </w:tcPr>
          <w:p w:rsidR="00886E1D" w:rsidRDefault="00886E1D"/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86E1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Default="0048791A">
            <w:pPr>
              <w:spacing w:after="0" w:line="240" w:lineRule="auto"/>
              <w:rPr>
                <w:sz w:val="19"/>
                <w:szCs w:val="19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86E1D">
        <w:trPr>
          <w:trHeight w:hRule="exact" w:val="277"/>
        </w:trPr>
        <w:tc>
          <w:tcPr>
            <w:tcW w:w="766" w:type="dxa"/>
          </w:tcPr>
          <w:p w:rsidR="00886E1D" w:rsidRDefault="00886E1D"/>
        </w:tc>
        <w:tc>
          <w:tcPr>
            <w:tcW w:w="3913" w:type="dxa"/>
          </w:tcPr>
          <w:p w:rsidR="00886E1D" w:rsidRDefault="00886E1D"/>
        </w:tc>
        <w:tc>
          <w:tcPr>
            <w:tcW w:w="5104" w:type="dxa"/>
          </w:tcPr>
          <w:p w:rsidR="00886E1D" w:rsidRDefault="00886E1D"/>
        </w:tc>
        <w:tc>
          <w:tcPr>
            <w:tcW w:w="993" w:type="dxa"/>
          </w:tcPr>
          <w:p w:rsidR="00886E1D" w:rsidRDefault="00886E1D"/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2D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86E1D" w:rsidRPr="00AD314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6E1D" w:rsidRPr="004D22DC" w:rsidRDefault="004879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2D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86E1D" w:rsidRDefault="00886E1D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EF6487" w:rsidRDefault="00EF6487">
      <w:pPr>
        <w:rPr>
          <w:lang w:val="ru-RU"/>
        </w:rPr>
      </w:pPr>
    </w:p>
    <w:p w:rsidR="00AD3141" w:rsidRDefault="00AD3141" w:rsidP="00AD3141">
      <w:r>
        <w:rPr>
          <w:noProof/>
          <w:lang w:val="ru-RU" w:eastAsia="ru-RU"/>
        </w:rPr>
        <w:lastRenderedPageBreak/>
        <w:drawing>
          <wp:inline distT="0" distB="0" distL="0" distR="0">
            <wp:extent cx="5948613" cy="9264316"/>
            <wp:effectExtent l="19050" t="0" r="0" b="0"/>
            <wp:docPr id="3" name="Рисунок 4" descr="78A14B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A14B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5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87" w:rsidRPr="00EF6487" w:rsidRDefault="00EF6487" w:rsidP="00EF648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F6487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F6487" w:rsidRPr="00EF6487" w:rsidRDefault="00EF6487" w:rsidP="00EF6487">
      <w:pPr>
        <w:pStyle w:val="a5"/>
        <w:widowControl w:val="0"/>
        <w:ind w:left="0"/>
        <w:rPr>
          <w:rFonts w:ascii="Times New Roman" w:hAnsi="Times New Roman" w:cs="Times New Roman"/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67271699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EF6487" w:rsidRPr="00EF6487" w:rsidRDefault="00EF6487" w:rsidP="00EF6487">
          <w:pPr>
            <w:pStyle w:val="aff0"/>
            <w:spacing w:line="276" w:lineRule="auto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EF6487" w:rsidRPr="00EF6487" w:rsidRDefault="00EF6487" w:rsidP="00EF6487">
          <w:pPr>
            <w:pStyle w:val="aff0"/>
            <w:spacing w:line="276" w:lineRule="auto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F648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EF6487" w:rsidRPr="00EF6487" w:rsidRDefault="00EF6487" w:rsidP="00EF6487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F6487" w:rsidRPr="00EF6487" w:rsidRDefault="00F019F9" w:rsidP="00EF6487">
          <w:pPr>
            <w:pStyle w:val="17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  <w:sz w:val="24"/>
              <w:szCs w:val="24"/>
            </w:rPr>
          </w:pPr>
          <w:r w:rsidRPr="00F019F9">
            <w:rPr>
              <w:sz w:val="24"/>
              <w:szCs w:val="24"/>
            </w:rPr>
            <w:fldChar w:fldCharType="begin"/>
          </w:r>
          <w:r w:rsidR="00EF6487" w:rsidRPr="00EF6487">
            <w:rPr>
              <w:sz w:val="24"/>
              <w:szCs w:val="24"/>
            </w:rPr>
            <w:instrText xml:space="preserve"> TOC \o "1-3" \h \z \u </w:instrText>
          </w:r>
          <w:r w:rsidRPr="00F019F9">
            <w:rPr>
              <w:sz w:val="24"/>
              <w:szCs w:val="24"/>
            </w:rPr>
            <w:fldChar w:fldCharType="separate"/>
          </w:r>
          <w:hyperlink w:anchor="_Toc453750942" w:history="1">
            <w:r w:rsidR="00EF6487" w:rsidRPr="00EF6487">
              <w:rPr>
                <w:rStyle w:val="ae"/>
                <w:rFonts w:eastAsiaTheme="majorEastAsia"/>
                <w:noProof/>
                <w:sz w:val="24"/>
                <w:szCs w:val="24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="00EF6487" w:rsidRPr="00EF6487">
              <w:rPr>
                <w:noProof/>
                <w:webHidden/>
                <w:sz w:val="24"/>
                <w:szCs w:val="24"/>
              </w:rPr>
              <w:tab/>
            </w:r>
            <w:r w:rsidRPr="00EF6487">
              <w:rPr>
                <w:noProof/>
                <w:webHidden/>
                <w:sz w:val="24"/>
                <w:szCs w:val="24"/>
              </w:rPr>
              <w:fldChar w:fldCharType="begin"/>
            </w:r>
            <w:r w:rsidR="00EF6487" w:rsidRPr="00EF6487">
              <w:rPr>
                <w:noProof/>
                <w:webHidden/>
                <w:sz w:val="24"/>
                <w:szCs w:val="24"/>
              </w:rPr>
              <w:instrText xml:space="preserve"> PAGEREF _Toc453750942 \h </w:instrText>
            </w:r>
            <w:r w:rsidRPr="00EF6487">
              <w:rPr>
                <w:noProof/>
                <w:webHidden/>
                <w:sz w:val="24"/>
                <w:szCs w:val="24"/>
              </w:rPr>
            </w:r>
            <w:r w:rsidRPr="00EF648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F6487" w:rsidRPr="00EF6487">
              <w:rPr>
                <w:noProof/>
                <w:webHidden/>
                <w:sz w:val="24"/>
                <w:szCs w:val="24"/>
              </w:rPr>
              <w:t>3</w:t>
            </w:r>
            <w:r w:rsidRPr="00EF648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6487" w:rsidRPr="00EF6487" w:rsidRDefault="00F019F9" w:rsidP="00EF6487">
          <w:pPr>
            <w:pStyle w:val="17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53750943" w:history="1">
            <w:r w:rsidR="00EF6487" w:rsidRPr="00EF6487">
              <w:rPr>
                <w:rStyle w:val="ae"/>
                <w:rFonts w:eastAsiaTheme="majorEastAsia"/>
                <w:noProof/>
                <w:sz w:val="24"/>
                <w:szCs w:val="24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="00EF6487" w:rsidRPr="00EF6487">
              <w:rPr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EF6487" w:rsidRPr="00EF6487" w:rsidRDefault="00F019F9" w:rsidP="00EF6487">
          <w:pPr>
            <w:pStyle w:val="17"/>
            <w:tabs>
              <w:tab w:val="right" w:leader="dot" w:pos="9345"/>
            </w:tabs>
            <w:spacing w:line="276" w:lineRule="auto"/>
            <w:jc w:val="both"/>
            <w:rPr>
              <w:rFonts w:eastAsiaTheme="minorEastAsia"/>
              <w:noProof/>
              <w:sz w:val="24"/>
              <w:szCs w:val="24"/>
            </w:rPr>
          </w:pPr>
          <w:hyperlink w:anchor="_Toc453750944" w:history="1">
            <w:r w:rsidR="00EF6487" w:rsidRPr="00EF6487">
              <w:rPr>
                <w:rStyle w:val="ae"/>
                <w:rFonts w:eastAsiaTheme="majorEastAsia"/>
                <w:noProof/>
                <w:sz w:val="24"/>
                <w:szCs w:val="24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="00EF6487" w:rsidRPr="00EF6487">
              <w:rPr>
                <w:noProof/>
                <w:webHidden/>
                <w:sz w:val="24"/>
                <w:szCs w:val="24"/>
              </w:rPr>
              <w:tab/>
              <w:t>7</w:t>
            </w:r>
          </w:hyperlink>
        </w:p>
        <w:p w:rsidR="00EF6487" w:rsidRPr="00EF6487" w:rsidRDefault="00F019F9" w:rsidP="00EF6487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  <w:lang w:val="ru-RU"/>
            </w:rPr>
          </w:pPr>
          <w:r w:rsidRPr="00EF648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  <w:r w:rsidR="00EF6487" w:rsidRPr="00EF6487">
            <w:rPr>
              <w:rFonts w:ascii="Times New Roman" w:hAnsi="Times New Roman" w:cs="Times New Roman"/>
              <w:bCs/>
              <w:sz w:val="24"/>
              <w:szCs w:val="24"/>
              <w:lang w:val="ru-RU"/>
            </w:rPr>
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</w:r>
          <w:r w:rsidR="00EF6487" w:rsidRPr="00EF6487">
            <w:rPr>
              <w:rFonts w:ascii="Times New Roman" w:hAnsi="Times New Roman" w:cs="Times New Roman"/>
              <w:b/>
              <w:bCs/>
              <w:webHidden/>
              <w:sz w:val="24"/>
              <w:szCs w:val="24"/>
              <w:lang w:val="ru-RU"/>
            </w:rPr>
            <w:tab/>
          </w:r>
          <w:r w:rsidR="00EF6487" w:rsidRPr="00EF6487">
            <w:rPr>
              <w:rFonts w:ascii="Times New Roman" w:hAnsi="Times New Roman" w:cs="Times New Roman"/>
              <w:bCs/>
              <w:webHidden/>
              <w:sz w:val="24"/>
              <w:szCs w:val="24"/>
              <w:lang w:val="ru-RU"/>
            </w:rPr>
            <w:t>………………………………………………………………………………      24</w:t>
          </w:r>
        </w:p>
      </w:sdtContent>
    </w:sdt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a5"/>
        <w:widowControl w:val="0"/>
        <w:spacing w:line="276" w:lineRule="auto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3750942"/>
      <w:r w:rsidRPr="00EF6487">
        <w:rPr>
          <w:rFonts w:ascii="Times New Roman" w:hAnsi="Times New Roman" w:cs="Times New Roman"/>
          <w:color w:val="auto"/>
          <w:sz w:val="24"/>
          <w:szCs w:val="24"/>
        </w:rPr>
        <w:lastRenderedPageBreak/>
        <w:t>1  Перечень компетенций с указанием этапов их формирования в процессе освоения образовательной программы</w:t>
      </w:r>
      <w:bookmarkEnd w:id="0"/>
    </w:p>
    <w:p w:rsidR="00EF6487" w:rsidRPr="00EF6487" w:rsidRDefault="00EF6487" w:rsidP="00EF6487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487" w:rsidRPr="00EF6487" w:rsidRDefault="00EF6487" w:rsidP="00EF6487">
      <w:pPr>
        <w:pStyle w:val="a5"/>
        <w:tabs>
          <w:tab w:val="left" w:pos="360"/>
        </w:tabs>
        <w:spacing w:line="276" w:lineRule="auto"/>
        <w:ind w:left="426" w:firstLine="567"/>
        <w:jc w:val="left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EF6487" w:rsidRPr="00EF6487" w:rsidRDefault="00EF6487" w:rsidP="00EF6487">
      <w:pPr>
        <w:pStyle w:val="a5"/>
        <w:tabs>
          <w:tab w:val="left" w:pos="360"/>
        </w:tabs>
        <w:spacing w:line="276" w:lineRule="auto"/>
        <w:ind w:left="426" w:firstLine="567"/>
        <w:jc w:val="left"/>
        <w:rPr>
          <w:rFonts w:ascii="Times New Roman" w:hAnsi="Times New Roman" w:cs="Times New Roman"/>
        </w:rPr>
      </w:pPr>
    </w:p>
    <w:p w:rsidR="00EF6487" w:rsidRPr="00EF6487" w:rsidRDefault="00EF6487" w:rsidP="00EF6487">
      <w:pPr>
        <w:pStyle w:val="1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53750943"/>
      <w:r w:rsidRPr="00EF6487">
        <w:rPr>
          <w:rFonts w:ascii="Times New Roman" w:hAnsi="Times New Roman" w:cs="Times New Roman"/>
          <w:color w:val="auto"/>
          <w:sz w:val="24"/>
          <w:szCs w:val="24"/>
        </w:rPr>
        <w:t xml:space="preserve">2 Описание показателей и критериев оценивания компетенций </w:t>
      </w:r>
      <w:proofErr w:type="gramStart"/>
      <w:r w:rsidRPr="00EF6487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EF6487">
        <w:rPr>
          <w:rFonts w:ascii="Times New Roman" w:hAnsi="Times New Roman" w:cs="Times New Roman"/>
          <w:color w:val="auto"/>
          <w:sz w:val="24"/>
          <w:szCs w:val="24"/>
        </w:rPr>
        <w:t xml:space="preserve"> различных </w:t>
      </w:r>
    </w:p>
    <w:p w:rsidR="00EF6487" w:rsidRPr="00EF6487" w:rsidRDefault="00EF6487" w:rsidP="00EF6487">
      <w:pPr>
        <w:pStyle w:val="1"/>
        <w:ind w:left="1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F6487">
        <w:rPr>
          <w:rFonts w:ascii="Times New Roman" w:hAnsi="Times New Roman" w:cs="Times New Roman"/>
          <w:color w:val="auto"/>
          <w:sz w:val="24"/>
          <w:szCs w:val="24"/>
        </w:rPr>
        <w:t>этапах</w:t>
      </w:r>
      <w:proofErr w:type="gramEnd"/>
      <w:r w:rsidRPr="00EF6487">
        <w:rPr>
          <w:rFonts w:ascii="Times New Roman" w:hAnsi="Times New Roman" w:cs="Times New Roman"/>
          <w:color w:val="auto"/>
          <w:sz w:val="24"/>
          <w:szCs w:val="24"/>
        </w:rPr>
        <w:t xml:space="preserve"> их формирования, описание шкал оценивания</w:t>
      </w:r>
      <w:bookmarkEnd w:id="1"/>
      <w:r w:rsidRPr="00EF648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EF6487" w:rsidRPr="00EF6487" w:rsidRDefault="00EF6487" w:rsidP="00EF648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</w:rPr>
        <w:t xml:space="preserve">2.1.  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компетенций</w:t>
      </w:r>
      <w:proofErr w:type="spellEnd"/>
    </w:p>
    <w:p w:rsidR="00EF6487" w:rsidRPr="00EF6487" w:rsidRDefault="00EF6487" w:rsidP="00EF64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CellMar>
          <w:left w:w="0" w:type="dxa"/>
          <w:right w:w="0" w:type="dxa"/>
        </w:tblCellMar>
        <w:tblLook w:val="01E0"/>
      </w:tblPr>
      <w:tblGrid>
        <w:gridCol w:w="4454"/>
        <w:gridCol w:w="11"/>
        <w:gridCol w:w="2159"/>
        <w:gridCol w:w="1968"/>
        <w:gridCol w:w="1790"/>
      </w:tblGrid>
      <w:tr w:rsidR="00EF6487" w:rsidRPr="00EF6487" w:rsidTr="00B32EC8">
        <w:trPr>
          <w:trHeight w:val="752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ЗУН, </w:t>
            </w:r>
          </w:p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составляющие</w:t>
            </w:r>
            <w:proofErr w:type="spellEnd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компетенцию</w:t>
            </w:r>
            <w:proofErr w:type="spellEnd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</w:t>
            </w:r>
            <w:proofErr w:type="spellEnd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</w:t>
            </w:r>
            <w:proofErr w:type="spellEnd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оценивания</w:t>
            </w:r>
            <w:proofErr w:type="spellEnd"/>
          </w:p>
        </w:tc>
      </w:tr>
      <w:tr w:rsidR="00EF6487" w:rsidRPr="00AD3141" w:rsidTr="00B32EC8">
        <w:trPr>
          <w:trHeight w:val="430"/>
        </w:trPr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F6487" w:rsidRPr="00EF6487" w:rsidRDefault="00EF6487" w:rsidP="00EF648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ОПК-2 -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EF6487" w:rsidRPr="00EF6487" w:rsidTr="00B32EC8">
        <w:trPr>
          <w:trHeight w:val="200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</w:t>
            </w:r>
            <w:proofErr w:type="gramEnd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  <w:t xml:space="preserve">организационно-управленческие решения. методы исследования </w:t>
            </w:r>
          </w:p>
          <w:p w:rsidR="00EF6487" w:rsidRPr="00EF6487" w:rsidRDefault="00EF6487" w:rsidP="00EF6487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  <w:t xml:space="preserve">              организационно-управленческих решений,  основы экономических </w:t>
            </w:r>
          </w:p>
          <w:p w:rsidR="00EF6487" w:rsidRPr="00EF6487" w:rsidRDefault="00EF6487" w:rsidP="00EF6487">
            <w:pPr>
              <w:widowControl w:val="0"/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  <w:t xml:space="preserve">           знаний в различных  сферах деятельности</w:t>
            </w:r>
            <w:proofErr w:type="gram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  <w:t>,</w:t>
            </w:r>
            <w:r w:rsidRPr="00EF6487">
              <w:rPr>
                <w:rFonts w:ascii="Times New Roman" w:eastAsia="Arial" w:hAnsi="Times New Roman" w:cs="Times New Roman"/>
                <w:sz w:val="24"/>
                <w:szCs w:val="24"/>
                <w:lang w:val="ru-RU" w:eastAsia="hi-IN" w:bidi="hi-IN"/>
              </w:rPr>
              <w:t>,</w:t>
            </w:r>
            <w:proofErr w:type="gramEnd"/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-алгоритмы моделирования типовых задач различными способами,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последовательность решённых на практических занятиях задания и задачи, </w:t>
            </w:r>
            <w:proofErr w:type="gram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по системному подходу в управлении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полнота и содержательность ответа;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 приводить примеры;  - соответствие представленной в ответах информации материалам лекции и учебной литературы  сведениям из информационных ресурсов</w:t>
            </w: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; - --- объем выполненных работ (в полном, не полном объеме);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РЗ – расчетное задание (решённые задачи),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СЗ – </w:t>
            </w:r>
            <w:proofErr w:type="spell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кейсы</w:t>
            </w:r>
            <w:proofErr w:type="spell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87" w:rsidRPr="00EF6487" w:rsidTr="00B32EC8">
        <w:trPr>
          <w:trHeight w:val="200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 w:firstLine="141"/>
              <w:jc w:val="both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У-</w:t>
            </w:r>
            <w:proofErr w:type="gramEnd"/>
            <w:r w:rsidRPr="00EF6487">
              <w:rPr>
                <w:rFonts w:ascii="Times New Roman" w:eastAsia="Arial" w:hAnsi="Times New Roman" w:cs="Times New Roman"/>
                <w:sz w:val="24"/>
                <w:szCs w:val="24"/>
                <w:lang w:val="ru-RU" w:eastAsia="hi-IN" w:bidi="hi-IN"/>
              </w:rPr>
              <w:t xml:space="preserve"> 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находить организационно-управленческие решения, применять </w:t>
            </w:r>
          </w:p>
          <w:p w:rsidR="00EF6487" w:rsidRPr="00EF6487" w:rsidRDefault="00EF6487" w:rsidP="00EF6487">
            <w:pPr>
              <w:spacing w:after="0" w:line="240" w:lineRule="auto"/>
              <w:ind w:left="142" w:firstLine="141"/>
              <w:jc w:val="both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</w:pP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          методы исследования организационно-управленческих решений,</w:t>
            </w:r>
          </w:p>
          <w:p w:rsidR="00EF6487" w:rsidRPr="00EF6487" w:rsidRDefault="00EF6487" w:rsidP="00EF6487">
            <w:pPr>
              <w:spacing w:after="0" w:line="240" w:lineRule="auto"/>
              <w:ind w:left="142" w:firstLine="141"/>
              <w:jc w:val="both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</w:pP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принимать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организационно-управленческие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решения</w:t>
            </w:r>
            <w:proofErr w:type="spellEnd"/>
          </w:p>
          <w:p w:rsidR="00EF6487" w:rsidRPr="00EF6487" w:rsidRDefault="00EF6487" w:rsidP="00EF6487">
            <w:pPr>
              <w:widowControl w:val="0"/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использование современных информационно- коммуникационных технологий  и глобальных информационных ресурсов, проведение моделирования;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решённые на практических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занятиях задания и задачи,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СУ,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полнота и содержательность ответа;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умение приводить примеры;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соответствие представленной в ответах информации материалам лекции и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учебной литературы,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 выполненных работ (в полном, не полном объеме);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РЗ – расчетное задание,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СЗ – </w:t>
            </w:r>
            <w:proofErr w:type="spell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кейсы</w:t>
            </w:r>
            <w:proofErr w:type="spell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EF6487" w:rsidRPr="00EF6487" w:rsidRDefault="00EF6487" w:rsidP="00EF648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87" w:rsidRPr="00EF6487" w:rsidRDefault="00EF6487" w:rsidP="00EF648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- </w:t>
            </w:r>
            <w:proofErr w:type="spellStart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</w:t>
            </w:r>
            <w:proofErr w:type="spellEnd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87" w:rsidRPr="00AD3141" w:rsidTr="00B32EC8">
        <w:trPr>
          <w:trHeight w:val="200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 w:firstLine="531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hi-IN" w:bidi="hi-IN"/>
              </w:rPr>
            </w:pPr>
            <w:proofErr w:type="gramStart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В</w:t>
            </w:r>
            <w:proofErr w:type="gramEnd"/>
            <w:r w:rsidRPr="00EF6487">
              <w:rPr>
                <w:rFonts w:ascii="Times New Roman" w:hAnsi="Times New Roman" w:cs="Times New Roman"/>
                <w:bCs/>
                <w:color w:val="808080" w:themeColor="background1" w:themeShade="8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навыками</w:t>
            </w:r>
            <w:proofErr w:type="gram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количественного и качественного анализа информации            при принятии управленческих решений, построения экономических,</w:t>
            </w:r>
            <w:r w:rsidRPr="00EF6487">
              <w:rPr>
                <w:rStyle w:val="apple-converted-space"/>
                <w:rFonts w:ascii="Times New Roman" w:eastAsiaTheme="majorEastAsia" w:hAnsi="Times New Roman" w:cs="Times New Roman"/>
                <w:color w:val="201F35"/>
                <w:sz w:val="24"/>
                <w:szCs w:val="24"/>
                <w:shd w:val="clear" w:color="auto" w:fill="FFFFFF"/>
              </w:rPr>
              <w:t> 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           финансовых   и организационно-управленческих</w:t>
            </w:r>
            <w:r w:rsidRPr="00EF6487">
              <w:rPr>
                <w:rStyle w:val="apple-converted-space"/>
                <w:rFonts w:ascii="Times New Roman" w:eastAsiaTheme="majorEastAsia" w:hAnsi="Times New Roman" w:cs="Times New Roman"/>
                <w:color w:val="201F35"/>
                <w:sz w:val="24"/>
                <w:szCs w:val="24"/>
                <w:shd w:val="clear" w:color="auto" w:fill="FFFFFF"/>
              </w:rPr>
              <w:t> 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lang w:val="ru-RU"/>
              </w:rPr>
              <w:t>моделей путем  их адаптации к конкретным задачам управления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F6487" w:rsidRPr="00EF6487" w:rsidRDefault="00EF6487" w:rsidP="00EF6487">
            <w:pPr>
              <w:spacing w:after="0"/>
              <w:ind w:hanging="7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проведение моделирования;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-конспект лекций и заданий на СРС в пределах учебного пособия,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дополнительные варианты решённых на практических занятиях задания и задачи, </w:t>
            </w:r>
            <w:proofErr w:type="gram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систем управления,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приводить примеры; 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пользоваться дополнительной литературой при подготовке к занятиям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 – собеседование,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СЗ – кейсы,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6487" w:rsidRPr="00AD3141" w:rsidTr="00B32EC8">
        <w:trPr>
          <w:trHeight w:val="1241"/>
        </w:trPr>
        <w:tc>
          <w:tcPr>
            <w:tcW w:w="9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F6487" w:rsidRPr="00EF6487" w:rsidRDefault="00EF6487" w:rsidP="00EF6487">
            <w:pPr>
              <w:autoSpaceDE w:val="0"/>
              <w:autoSpaceDN w:val="0"/>
              <w:adjustRightInd w:val="0"/>
              <w:spacing w:after="0"/>
              <w:ind w:hanging="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ПК-10  -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EF6487" w:rsidRPr="00EF6487" w:rsidTr="00B32EC8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 w:firstLine="531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</w:t>
            </w:r>
            <w:proofErr w:type="gram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методы количественного и качественного анализа </w:t>
            </w:r>
          </w:p>
          <w:p w:rsidR="00EF6487" w:rsidRPr="00EF6487" w:rsidRDefault="00EF6487" w:rsidP="00EF6487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</w:pP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информации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принятии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управленческих</w:t>
            </w:r>
            <w:proofErr w:type="spell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</w:rPr>
              <w:t>решений</w:t>
            </w:r>
            <w:proofErr w:type="spellEnd"/>
          </w:p>
          <w:p w:rsidR="00EF6487" w:rsidRPr="00EF6487" w:rsidRDefault="00EF6487" w:rsidP="00EF6487">
            <w:pPr>
              <w:widowControl w:val="0"/>
              <w:autoSpaceDE w:val="0"/>
              <w:autoSpaceDN w:val="0"/>
              <w:adjustRightInd w:val="0"/>
              <w:spacing w:after="0"/>
              <w:ind w:left="142" w:firstLine="5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-алгоритмы моделирования типовых задач различными способами,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-конспект лекций и заданий на СРС в пределах учебного пособия,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последовательность решённых на практических занятиях задания и задачи, </w:t>
            </w:r>
            <w:proofErr w:type="gram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перечень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по системному подходу в управлении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полнота и содержательность ответа;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 приводить примеры;  - соответствие представленной в ответах информации материалам лекции и учебной литературы  сведениям из информационны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 ресурсов</w:t>
            </w: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- --- объем выполненных работ (в полном, не полном объеме);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РЗ – расчетное задание (решённые задачи),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 – </w:t>
            </w:r>
            <w:proofErr w:type="spell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  <w:proofErr w:type="spell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 </w:t>
            </w:r>
          </w:p>
        </w:tc>
      </w:tr>
      <w:tr w:rsidR="00EF6487" w:rsidRPr="00EF6487" w:rsidTr="00B32EC8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 w:firstLine="531"/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</w:pPr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У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создавать экономические, финансовые и организационно- управленческие модели</w:t>
            </w:r>
          </w:p>
          <w:p w:rsidR="00EF6487" w:rsidRPr="00EF6487" w:rsidRDefault="00EF6487" w:rsidP="00EF6487">
            <w:pPr>
              <w:widowControl w:val="0"/>
              <w:autoSpaceDE w:val="0"/>
              <w:autoSpaceDN w:val="0"/>
              <w:adjustRightInd w:val="0"/>
              <w:spacing w:after="0"/>
              <w:ind w:left="142" w:firstLine="53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использование современных информационно- коммуникационных технологий  и глобальных информационных ресурсов, проведение моделирования;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-конспект лекций и заданий на СРС в пределах учебного пособия,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решённые на практических занятиях задания и задачи,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систем управления,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полнота и содержательность ответа;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умение приводить примеры;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соответствие представленной в ответах информации материалам лекции и учебной литературы,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объем выполненных работ (в полном, не полном объеме);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РЗ – расчетное задание,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СЗ – кейсы,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КРЗ </w:t>
            </w:r>
            <w:proofErr w:type="gram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–к</w:t>
            </w:r>
            <w:proofErr w:type="gram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омплект </w:t>
            </w:r>
            <w:proofErr w:type="spellStart"/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задач</w:t>
            </w:r>
          </w:p>
          <w:p w:rsidR="00EF6487" w:rsidRPr="00AD3141" w:rsidRDefault="00EF6487" w:rsidP="00EF648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1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ЛР - лабораторные работы</w:t>
            </w:r>
          </w:p>
          <w:p w:rsidR="00EF6487" w:rsidRPr="00EF6487" w:rsidRDefault="00EF6487" w:rsidP="00EF648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87" w:rsidRPr="00EF6487" w:rsidTr="00B32EC8">
        <w:trPr>
          <w:trHeight w:val="2005"/>
        </w:trPr>
        <w:tc>
          <w:tcPr>
            <w:tcW w:w="22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навыками</w:t>
            </w:r>
            <w:proofErr w:type="gramEnd"/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количественного и качественного анализа  информации при принятии</w:t>
            </w:r>
            <w:r w:rsidRPr="00EF6487">
              <w:rPr>
                <w:rStyle w:val="apple-converted-space"/>
                <w:rFonts w:ascii="Times New Roman" w:eastAsiaTheme="majorEastAsia" w:hAnsi="Times New Roman" w:cs="Times New Roman"/>
                <w:color w:val="201F35"/>
                <w:sz w:val="24"/>
                <w:szCs w:val="24"/>
                <w:shd w:val="clear" w:color="auto" w:fill="FFFFFF"/>
              </w:rPr>
              <w:t>  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управленческих решений, построения                  экономических, финансовых и    организационно-управленческих            моделей путем их адаптации к конкретным задачам</w:t>
            </w:r>
            <w:r w:rsidRPr="00EF6487">
              <w:rPr>
                <w:rStyle w:val="apple-converted-space"/>
                <w:rFonts w:ascii="Times New Roman" w:eastAsiaTheme="majorEastAsia" w:hAnsi="Times New Roman" w:cs="Times New Roman"/>
                <w:color w:val="201F35"/>
                <w:sz w:val="24"/>
                <w:szCs w:val="24"/>
                <w:shd w:val="clear" w:color="auto" w:fill="FFFFFF"/>
              </w:rPr>
              <w:t> </w:t>
            </w:r>
            <w:r w:rsidRPr="00EF6487">
              <w:rPr>
                <w:rStyle w:val="apple-converted-space"/>
                <w:rFonts w:ascii="Times New Roman" w:eastAsiaTheme="majorEastAsia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F6487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FFFFF"/>
                <w:lang w:val="ru-RU"/>
              </w:rPr>
              <w:t>управления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проведение моделирования;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дополнительные варианты решённых на практических занятиях задания и задачи, </w:t>
            </w:r>
            <w:proofErr w:type="gram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перечень выполненных заданий на СРС,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глоссарий терминов по системному анализу систем управления,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приводить примеры; 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пользоваться дополнительной литературой при подготовке к занятиям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тест,</w:t>
            </w:r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СЗ – кейсы,</w:t>
            </w:r>
          </w:p>
          <w:p w:rsidR="00EF6487" w:rsidRPr="00EF6487" w:rsidRDefault="00EF6487" w:rsidP="00EF6487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- </w:t>
            </w:r>
            <w:proofErr w:type="spellStart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</w:t>
            </w:r>
            <w:proofErr w:type="spellEnd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EF6487" w:rsidRPr="00EF6487" w:rsidRDefault="00EF6487" w:rsidP="00EF6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87" w:rsidRPr="00EF6487" w:rsidRDefault="00EF6487" w:rsidP="00EF64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6487" w:rsidRPr="00EF6487" w:rsidRDefault="00EF6487" w:rsidP="00EF64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2.2  Шкалы оценивания   </w:t>
      </w: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системы в 100-балльной шкале:</w:t>
      </w:r>
    </w:p>
    <w:p w:rsidR="00EF6487" w:rsidRPr="00EF6487" w:rsidRDefault="00EF6487" w:rsidP="00EF6487">
      <w:pPr>
        <w:pStyle w:val="af"/>
        <w:spacing w:before="0" w:beforeAutospacing="0" w:after="0" w:afterAutospacing="0"/>
        <w:rPr>
          <w:color w:val="000000"/>
        </w:rPr>
      </w:pPr>
      <w:r w:rsidRPr="00EF6487">
        <w:rPr>
          <w:color w:val="000000"/>
        </w:rPr>
        <w:t>Экзамен</w:t>
      </w:r>
    </w:p>
    <w:p w:rsidR="00EF6487" w:rsidRPr="00EF6487" w:rsidRDefault="00EF6487" w:rsidP="00EF6487">
      <w:pPr>
        <w:pStyle w:val="af"/>
        <w:spacing w:before="0" w:beforeAutospacing="0" w:after="0" w:afterAutospacing="0"/>
        <w:jc w:val="both"/>
        <w:rPr>
          <w:color w:val="000000"/>
        </w:rPr>
      </w:pPr>
      <w:proofErr w:type="gramStart"/>
      <w:r w:rsidRPr="00EF6487">
        <w:rPr>
          <w:color w:val="000000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EF6487" w:rsidRPr="00EF6487" w:rsidRDefault="00EF6487" w:rsidP="00EF6487">
      <w:pPr>
        <w:pStyle w:val="af"/>
        <w:spacing w:before="0" w:beforeAutospacing="0" w:after="0" w:afterAutospacing="0"/>
        <w:jc w:val="both"/>
        <w:rPr>
          <w:color w:val="000000"/>
        </w:rPr>
      </w:pPr>
      <w:r w:rsidRPr="00EF6487">
        <w:rPr>
          <w:color w:val="000000"/>
        </w:rPr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EF6487">
        <w:rPr>
          <w:color w:val="000000"/>
        </w:rPr>
        <w:t>обучающийся</w:t>
      </w:r>
      <w:proofErr w:type="gramEnd"/>
      <w:r w:rsidRPr="00EF6487">
        <w:rPr>
          <w:color w:val="000000"/>
        </w:rPr>
        <w:t xml:space="preserve"> усвоил основную литературу, рекомендованную в рабочей программе дисциплины;</w:t>
      </w:r>
    </w:p>
    <w:p w:rsidR="00EF6487" w:rsidRPr="00EF6487" w:rsidRDefault="00EF6487" w:rsidP="00EF6487">
      <w:pPr>
        <w:pStyle w:val="af"/>
        <w:spacing w:before="0" w:beforeAutospacing="0" w:after="0" w:afterAutospacing="0"/>
        <w:jc w:val="both"/>
        <w:rPr>
          <w:color w:val="000000"/>
        </w:rPr>
      </w:pPr>
      <w:r w:rsidRPr="00EF6487">
        <w:rPr>
          <w:color w:val="000000"/>
        </w:rPr>
        <w:t xml:space="preserve">- 50-66 баллов (оценка «удовлетворительно»)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EF6487">
        <w:rPr>
          <w:color w:val="000000"/>
        </w:rPr>
        <w:t>действия по применению</w:t>
      </w:r>
      <w:proofErr w:type="gramEnd"/>
      <w:r w:rsidRPr="00EF6487">
        <w:rPr>
          <w:color w:val="000000"/>
        </w:rPr>
        <w:t xml:space="preserve"> знаний на практике;</w:t>
      </w:r>
    </w:p>
    <w:p w:rsidR="00EF6487" w:rsidRPr="00EF6487" w:rsidRDefault="00EF6487" w:rsidP="00EF6487">
      <w:pPr>
        <w:pStyle w:val="af"/>
        <w:spacing w:before="0" w:beforeAutospacing="0" w:after="0" w:afterAutospacing="0"/>
        <w:jc w:val="both"/>
        <w:rPr>
          <w:color w:val="000000"/>
        </w:rPr>
      </w:pPr>
      <w:r w:rsidRPr="00EF6487">
        <w:rPr>
          <w:color w:val="000000"/>
        </w:rPr>
        <w:t>- 0-49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</w:t>
      </w:r>
    </w:p>
    <w:p w:rsidR="00EF6487" w:rsidRPr="00EF6487" w:rsidRDefault="00EF6487" w:rsidP="00EF6487">
      <w:pPr>
        <w:pStyle w:val="140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 w:val="24"/>
        </w:rPr>
      </w:pP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53750944"/>
      <w:r w:rsidRPr="00EF6487">
        <w:rPr>
          <w:rFonts w:ascii="Times New Roman" w:hAnsi="Times New Roman" w:cs="Times New Roman"/>
          <w:color w:val="auto"/>
          <w:sz w:val="24"/>
          <w:szCs w:val="24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EF6487" w:rsidRPr="00EF6487" w:rsidRDefault="00EF6487" w:rsidP="00EF6487">
      <w:pPr>
        <w:pStyle w:val="6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Проблемы увеличения сложности управления экономикой.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Основные положения  системного подхода.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Классификация систем.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Закономерности систем.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Выбор типа модели, описывающей систему.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Основы метода экспертных оценок. Области его применения.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Методики и процедуры экспертных оценок.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Групповые и парные оценки экспертов.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Методики системного анализа в стратегическом планировании.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Применение решётки результатов при выборе стратегии.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Методики расчёта весовых коэффициентов критериев.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lastRenderedPageBreak/>
        <w:t>Метод сценариев. Групповые методы решения проблем</w:t>
      </w:r>
      <w:proofErr w:type="gramStart"/>
      <w:r w:rsidRPr="00EF648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Многокритериальные задачи анализа систем.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Основные положения теории массового обслуживания.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Виды СМО, их параметры и характеристики.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Уравнения Колмогорова для анализа состояний системы.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Анализ параметров систем контроля.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Проблемы управления запасами и организации обслуживания.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Соотношение сложности объекта и субъекта управления.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Решение задачи выбора стратегии с учетом синергии, эффектов и затрат.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Решение задачи выбора стратегии с учетом синергии.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Жизненный цикл системы.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Классификация методов системного анализа. 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Области применения системного анализа.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Многокритериальные задачи анализа систем и методы их решения.</w:t>
      </w:r>
    </w:p>
    <w:p w:rsidR="00EF6487" w:rsidRPr="00EF6487" w:rsidRDefault="00EF6487" w:rsidP="00EF6487">
      <w:pPr>
        <w:pStyle w:val="af3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Гипотезы и этапы метода экспертных оценок.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        К комплекту экзаменационных билетов прилагаются разработанные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преподавателем и утвержденные на заседании кафедры критерии оценивания по дисциплине.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</w:p>
    <w:p w:rsidR="00EF6487" w:rsidRPr="00EF6487" w:rsidRDefault="00EF6487" w:rsidP="00EF6487">
      <w:pPr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>: </w:t>
      </w:r>
    </w:p>
    <w:p w:rsidR="00EF6487" w:rsidRPr="00EF6487" w:rsidRDefault="00EF6487" w:rsidP="00EF6487">
      <w:pPr>
        <w:pStyle w:val="af3"/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487">
        <w:rPr>
          <w:rFonts w:ascii="Times New Roman" w:hAnsi="Times New Roman"/>
          <w:sz w:val="24"/>
          <w:szCs w:val="24"/>
        </w:rPr>
        <w:t>оценка «отлично»</w:t>
      </w:r>
      <w:r w:rsidRPr="00EF6487">
        <w:rPr>
          <w:rFonts w:ascii="Times New Roman" w:hAnsi="Times New Roman"/>
          <w:iCs/>
          <w:spacing w:val="-1"/>
          <w:sz w:val="24"/>
          <w:szCs w:val="24"/>
        </w:rPr>
        <w:t xml:space="preserve"> - если изложенный материал фактически верен, </w:t>
      </w:r>
      <w:r w:rsidRPr="00EF6487">
        <w:rPr>
          <w:rFonts w:ascii="Times New Roman" w:hAnsi="Times New Roman"/>
          <w:spacing w:val="-1"/>
          <w:sz w:val="24"/>
          <w:szCs w:val="24"/>
        </w:rPr>
        <w:t xml:space="preserve">наличие глубоких исчерпывающих знаний в объеме пройденной </w:t>
      </w:r>
      <w:r w:rsidRPr="00EF6487">
        <w:rPr>
          <w:rFonts w:ascii="Times New Roman" w:hAnsi="Times New Roman"/>
          <w:sz w:val="24"/>
          <w:szCs w:val="24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EF6487">
        <w:rPr>
          <w:rFonts w:ascii="Times New Roman" w:hAnsi="Times New Roman"/>
          <w:spacing w:val="-1"/>
          <w:sz w:val="24"/>
          <w:szCs w:val="24"/>
        </w:rPr>
        <w:t xml:space="preserve">ных знаний на практике, грамотное и логически стройное изложение материала </w:t>
      </w:r>
      <w:r w:rsidRPr="00EF6487">
        <w:rPr>
          <w:rFonts w:ascii="Times New Roman" w:hAnsi="Times New Roman"/>
          <w:sz w:val="24"/>
          <w:szCs w:val="24"/>
        </w:rPr>
        <w:t>при ответе, усвоение основной и знакомство с дополнительной литературой;</w:t>
      </w:r>
      <w:proofErr w:type="gramEnd"/>
    </w:p>
    <w:p w:rsidR="00EF6487" w:rsidRPr="00EF6487" w:rsidRDefault="00EF6487" w:rsidP="00EF6487">
      <w:pPr>
        <w:pStyle w:val="af3"/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- оценка «хорошо»</w:t>
      </w:r>
      <w:r w:rsidRPr="00EF6487">
        <w:rPr>
          <w:rFonts w:ascii="Times New Roman" w:hAnsi="Times New Roman"/>
          <w:iCs/>
          <w:spacing w:val="-1"/>
          <w:sz w:val="24"/>
          <w:szCs w:val="24"/>
        </w:rPr>
        <w:t xml:space="preserve"> - </w:t>
      </w:r>
      <w:r w:rsidRPr="00EF6487">
        <w:rPr>
          <w:rFonts w:ascii="Times New Roman" w:hAnsi="Times New Roman"/>
          <w:spacing w:val="-1"/>
          <w:sz w:val="24"/>
          <w:szCs w:val="24"/>
        </w:rPr>
        <w:t>наличие твердых и достаточно полных знаний в объеме пройден</w:t>
      </w:r>
      <w:r w:rsidRPr="00EF6487">
        <w:rPr>
          <w:rFonts w:ascii="Times New Roman" w:hAnsi="Times New Roman"/>
          <w:sz w:val="24"/>
          <w:szCs w:val="24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EF648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F6487">
        <w:rPr>
          <w:rFonts w:ascii="Times New Roman" w:hAnsi="Times New Roman"/>
          <w:sz w:val="24"/>
          <w:szCs w:val="24"/>
        </w:rPr>
        <w:t xml:space="preserve">  усвоил основную литературу, рекомендованную в рабочей программе дисциплины;</w:t>
      </w:r>
    </w:p>
    <w:p w:rsidR="00EF6487" w:rsidRPr="00EF6487" w:rsidRDefault="00EF6487" w:rsidP="00EF6487">
      <w:pPr>
        <w:pStyle w:val="af3"/>
        <w:widowControl w:val="0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оценка «удовлетворительно» - наличие твердых знаний в объеме пройденного курса </w:t>
      </w:r>
      <w:r w:rsidRPr="00EF6487">
        <w:rPr>
          <w:rFonts w:ascii="Times New Roman" w:hAnsi="Times New Roman"/>
          <w:spacing w:val="-1"/>
          <w:sz w:val="24"/>
          <w:szCs w:val="24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EF6487">
        <w:rPr>
          <w:rFonts w:ascii="Times New Roman" w:hAnsi="Times New Roman"/>
          <w:sz w:val="24"/>
          <w:szCs w:val="24"/>
        </w:rPr>
        <w:t>действия по применению</w:t>
      </w:r>
      <w:proofErr w:type="gramEnd"/>
      <w:r w:rsidRPr="00EF6487">
        <w:rPr>
          <w:rFonts w:ascii="Times New Roman" w:hAnsi="Times New Roman"/>
          <w:sz w:val="24"/>
          <w:szCs w:val="24"/>
        </w:rPr>
        <w:t xml:space="preserve"> знаний на практике;</w:t>
      </w:r>
    </w:p>
    <w:p w:rsidR="00EF6487" w:rsidRPr="00EF6487" w:rsidRDefault="00EF6487" w:rsidP="00EF6487">
      <w:pPr>
        <w:pStyle w:val="140"/>
        <w:widowControl w:val="0"/>
        <w:numPr>
          <w:ilvl w:val="0"/>
          <w:numId w:val="38"/>
        </w:numPr>
        <w:tabs>
          <w:tab w:val="clear" w:pos="1440"/>
        </w:tabs>
        <w:jc w:val="both"/>
        <w:rPr>
          <w:color w:val="auto"/>
          <w:sz w:val="24"/>
        </w:rPr>
      </w:pPr>
      <w:r w:rsidRPr="00EF6487">
        <w:rPr>
          <w:color w:val="auto"/>
          <w:sz w:val="24"/>
        </w:rPr>
        <w:t>оценка «неудовлетворительно»</w:t>
      </w:r>
      <w:r w:rsidRPr="00EF6487">
        <w:rPr>
          <w:iCs/>
          <w:color w:val="auto"/>
          <w:sz w:val="24"/>
        </w:rPr>
        <w:t xml:space="preserve"> - ответы не связаны с вопросами, </w:t>
      </w:r>
      <w:r w:rsidRPr="00EF6487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</w:t>
      </w: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F6487" w:rsidRPr="00EF6487" w:rsidRDefault="00EF6487" w:rsidP="00EF6487">
      <w:pPr>
        <w:pStyle w:val="Default"/>
        <w:jc w:val="center"/>
        <w:rPr>
          <w:b/>
        </w:rPr>
      </w:pPr>
    </w:p>
    <w:p w:rsidR="00EF6487" w:rsidRPr="00EF6487" w:rsidRDefault="00EF6487" w:rsidP="00EF6487">
      <w:pPr>
        <w:pStyle w:val="Default"/>
        <w:jc w:val="center"/>
        <w:rPr>
          <w:b/>
        </w:rPr>
      </w:pPr>
      <w:r w:rsidRPr="00EF6487">
        <w:rPr>
          <w:b/>
        </w:rPr>
        <w:t>Тесты письменные и/или компьютерные*</w:t>
      </w:r>
    </w:p>
    <w:p w:rsidR="00EF6487" w:rsidRPr="00EF6487" w:rsidRDefault="00EF6487" w:rsidP="00EF6487">
      <w:pPr>
        <w:pStyle w:val="Default"/>
        <w:spacing w:line="276" w:lineRule="auto"/>
        <w:jc w:val="center"/>
        <w:rPr>
          <w:b/>
        </w:rPr>
      </w:pP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pStyle w:val="Default"/>
        <w:spacing w:line="276" w:lineRule="auto"/>
        <w:jc w:val="center"/>
        <w:rPr>
          <w:b/>
        </w:rPr>
      </w:pPr>
    </w:p>
    <w:p w:rsidR="00EF6487" w:rsidRPr="00EF6487" w:rsidRDefault="00EF6487" w:rsidP="00EF6487">
      <w:pPr>
        <w:pStyle w:val="Default"/>
        <w:spacing w:line="276" w:lineRule="auto"/>
        <w:jc w:val="center"/>
      </w:pPr>
      <w:r w:rsidRPr="00EF6487">
        <w:rPr>
          <w:b/>
        </w:rPr>
        <w:t xml:space="preserve">1. Банк тестов по модулям </w:t>
      </w:r>
    </w:p>
    <w:p w:rsidR="00EF6487" w:rsidRPr="00EF6487" w:rsidRDefault="00EF6487" w:rsidP="00EF6487">
      <w:pPr>
        <w:pStyle w:val="af9"/>
        <w:spacing w:line="276" w:lineRule="auto"/>
        <w:ind w:left="0"/>
        <w:rPr>
          <w:b/>
          <w:bCs/>
          <w:sz w:val="24"/>
          <w:szCs w:val="24"/>
          <w:lang w:val="ru-RU"/>
        </w:rPr>
      </w:pPr>
      <w:r w:rsidRPr="00EF6487">
        <w:rPr>
          <w:b/>
          <w:bCs/>
          <w:sz w:val="24"/>
          <w:szCs w:val="24"/>
          <w:lang w:val="ru-RU"/>
        </w:rPr>
        <w:t xml:space="preserve">                </w:t>
      </w:r>
    </w:p>
    <w:p w:rsidR="00EF6487" w:rsidRPr="00EF6487" w:rsidRDefault="00EF6487" w:rsidP="00EF6487">
      <w:pPr>
        <w:pStyle w:val="af9"/>
        <w:ind w:left="0" w:firstLine="709"/>
        <w:rPr>
          <w:b/>
          <w:sz w:val="24"/>
          <w:szCs w:val="24"/>
          <w:lang w:val="ru-RU"/>
        </w:rPr>
      </w:pPr>
      <w:r w:rsidRPr="00EF6487">
        <w:rPr>
          <w:b/>
          <w:bCs/>
          <w:sz w:val="24"/>
          <w:szCs w:val="24"/>
          <w:lang w:val="ru-RU"/>
        </w:rPr>
        <w:t xml:space="preserve"> Модуль 1 </w:t>
      </w:r>
      <w:r w:rsidRPr="00EF6487">
        <w:rPr>
          <w:b/>
          <w:sz w:val="24"/>
          <w:szCs w:val="24"/>
          <w:lang w:val="ru-RU"/>
        </w:rPr>
        <w:t>«Методология системного подхода в управлении»</w:t>
      </w:r>
    </w:p>
    <w:p w:rsidR="00EF6487" w:rsidRPr="00EF6487" w:rsidRDefault="00EF6487" w:rsidP="00EF6487">
      <w:pPr>
        <w:pStyle w:val="af9"/>
        <w:ind w:left="0"/>
        <w:rPr>
          <w:color w:val="000000"/>
          <w:sz w:val="24"/>
          <w:szCs w:val="24"/>
          <w:lang w:val="ru-RU"/>
        </w:rPr>
      </w:pPr>
      <w:r w:rsidRPr="00EF6487">
        <w:rPr>
          <w:color w:val="000000"/>
          <w:sz w:val="24"/>
          <w:szCs w:val="24"/>
          <w:lang w:val="ru-RU"/>
        </w:rPr>
        <w:lastRenderedPageBreak/>
        <w:t>1. Множество объектов и отношений между ними, составляющее единое целое и функционирующее в некоторых границах с определённой целью – это ………..           - устройство  - система     - организация</w:t>
      </w:r>
    </w:p>
    <w:p w:rsidR="00EF6487" w:rsidRPr="00EF6487" w:rsidRDefault="00EF6487" w:rsidP="00EF6487">
      <w:pPr>
        <w:spacing w:after="0" w:line="240" w:lineRule="auto"/>
        <w:ind w:left="993" w:right="139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Выбрать фамилию выдающегося отечественного ученого в области ракетной техники:    - Туполев      - Королёв    - Ландау     - Алфёров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Что входит в оценку структурной сложности системы?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число возможных состояний системы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число элементов системы, число связей между ними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число элементов системы и число их возможных состояний </w:t>
      </w:r>
    </w:p>
    <w:p w:rsidR="00EF6487" w:rsidRPr="00EF6487" w:rsidRDefault="00EF6487" w:rsidP="00EF6487">
      <w:pPr>
        <w:spacing w:after="0" w:line="240" w:lineRule="auto"/>
        <w:ind w:left="2964" w:right="139" w:hanging="290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В каких случаях используется формула</w:t>
      </w:r>
      <w:r w:rsidRPr="00EF64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ij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= (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max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ij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/ (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max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min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?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нормализации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минимизируемых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критериев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сравнения экспертов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нормализации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максимизируемых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критериев</w:t>
      </w:r>
    </w:p>
    <w:p w:rsidR="00EF6487" w:rsidRPr="00EF6487" w:rsidRDefault="00EF6487" w:rsidP="00EF6487">
      <w:pPr>
        <w:tabs>
          <w:tab w:val="num" w:pos="1069"/>
          <w:tab w:val="num" w:pos="12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Диапазон изменения коэффициента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конкордации</w:t>
      </w:r>
      <w:proofErr w:type="spell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- (-1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+1           - 0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1,0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Минимально допустимое значение коэффициента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конкордации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- -1     - 0    - 0,7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Диапазон изменения коэффициента парной согласованности экспертов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- 0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(-1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+1       - 0,7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1,0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Определить среднюю производительность системы из трех ЭВМ, если при отказе одной производительность снижается на 40 %, отказе двух - на 80 %. При трех работающих ЭВМ производительность равна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о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Вероятность отказа одной ЭВМ равна 0,25 , двух – 0,10 , трёх - 0,01.                                           -                         0,5     - 0,77     - 0,81</w:t>
      </w:r>
    </w:p>
    <w:p w:rsidR="00EF6487" w:rsidRPr="00EF6487" w:rsidRDefault="00EF6487" w:rsidP="00EF6487">
      <w:pPr>
        <w:pStyle w:val="a7"/>
        <w:spacing w:after="0"/>
        <w:ind w:left="799" w:hanging="799"/>
        <w:rPr>
          <w:rFonts w:ascii="Times New Roman" w:hAnsi="Times New Roman" w:cs="Times New Roman"/>
          <w:color w:val="000000"/>
          <w:sz w:val="24"/>
          <w:szCs w:val="24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</w:rPr>
        <w:t>9. В магазине работают три кассира; по условиям безопасности в очереди могут находиться не более пяти покупателей. Интенсивность обслуживания равна 6 минут, Среднее время обслуживания покупателей равно одному часу. Как обозначается модель такой системы?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– СМО(5, 3)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ru-RU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– СМО(3, 5)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ru-RU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– СМО(1, 5)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ru-RU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ru-RU"/>
        </w:rPr>
        <w:t xml:space="preserve"> 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– СМО(3, 6)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  <w:lang w:val="ru-RU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Метод научного исследования путём разложения предмета на составные части или мысленное расчленение объекта по средствам логической абстракции                           - анализ        - декомпозиция       - синергия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Целенаправленное воздействие системы на другую систему с целью изменения её поведения в определённом направлении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- организация        - управление       - регулирование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Что отражают соотношения 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9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229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f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14</w:instrTex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229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f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14</w:instrTex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?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связь параметров  - целостность системы  - эффект синергии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13. Что рассчитывается по формуле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= 12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/{э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– 12э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}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?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коэффициент парной согласованности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эффективность системы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коэффициент групповой согласованности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Что рассчитывается по формуле 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С(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П1,П2) = (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+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) / (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+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sym w:font="Symbol" w:char="F02D"/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0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 ?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весовые коэффициенты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степень превосходства систем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преимущество экспертов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- состояние               - поведение           - согласованность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Диапазон изменения степени сильного превосходства систем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- 0,75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0,9        - 0,7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1,0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17. Диапазон изменения степени слабого превосходства систем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-  0,66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0,75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(-1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+1         - 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1,0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18. Что рассчитывается по формуле 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67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(Э1,Э2)= 1- 4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6E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-1)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?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беспорядок 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мнениях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степень превосходства эксперта Э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степень превосходства эксперта Э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19. Диапазон изменения коэффициента беспорядка 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мнениях экспертов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- 0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 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 (-1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)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+1         - 0,7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sym w:font="Symbol" w:char="F0B8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1,0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20. Что рассчитывается по формулам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229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f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14</w:instrTex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min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Ri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 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229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f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Symbol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" \</w:instrTex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instrText>s</w:instrTex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14</w:instrTex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F019F9" w:rsidRPr="00EF648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?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- парная согласованность    - вес критерия       - коэффициент синергии</w:t>
      </w:r>
    </w:p>
    <w:p w:rsidR="00EF6487" w:rsidRPr="00EF6487" w:rsidRDefault="00EF6487" w:rsidP="00EF6487">
      <w:pPr>
        <w:spacing w:after="0" w:line="240" w:lineRule="auto"/>
        <w:ind w:left="2964" w:right="139" w:hanging="290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21. В каких случаях используется формула</w:t>
      </w:r>
      <w:r w:rsidRPr="00EF64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ij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=(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ij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min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 / (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max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 xml:space="preserve"> </w:t>
      </w:r>
      <w:r w:rsidRPr="00EF64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min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?</w:t>
      </w:r>
      <w:proofErr w:type="gramEnd"/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нормализации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минимизируемых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критериев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сравнения экспертов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для нормализации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максимизируемых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критериев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22. Операция разделения целого на части с сохранением признака подчиненности, принадлежности:          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- анализ          - декомпозиция        - изучение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24. Какой элемент не входит в обобщённую структуру системы управления </w:t>
      </w:r>
    </w:p>
    <w:p w:rsidR="00EF6487" w:rsidRPr="00EF6487" w:rsidRDefault="00EF6487" w:rsidP="00EF6487">
      <w:pPr>
        <w:spacing w:after="0" w:line="240" w:lineRule="auto"/>
        <w:ind w:left="3048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объект управления   - орган управления </w:t>
      </w:r>
    </w:p>
    <w:p w:rsidR="00EF6487" w:rsidRPr="00EF6487" w:rsidRDefault="00EF6487" w:rsidP="00EF6487">
      <w:pPr>
        <w:spacing w:after="0" w:line="240" w:lineRule="auto"/>
        <w:ind w:left="3048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- информационная подсистема    - лицо принимающее решение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26. Какой год принято считать началом конструктивного применения методологии системного анализа                  - 1930       - 1948       - 1981</w:t>
      </w:r>
    </w:p>
    <w:p w:rsidR="00EF6487" w:rsidRPr="00EF6487" w:rsidRDefault="00EF6487" w:rsidP="00EF6487">
      <w:pPr>
        <w:pStyle w:val="a5"/>
        <w:ind w:hanging="5664"/>
        <w:jc w:val="both"/>
        <w:rPr>
          <w:rFonts w:ascii="Times New Roman" w:hAnsi="Times New Roman" w:cs="Times New Roman"/>
          <w:color w:val="000000"/>
        </w:rPr>
      </w:pPr>
      <w:r w:rsidRPr="00EF6487">
        <w:rPr>
          <w:rFonts w:ascii="Times New Roman" w:hAnsi="Times New Roman" w:cs="Times New Roman"/>
          <w:color w:val="000000"/>
        </w:rPr>
        <w:t>27. Что входит в оценку структурной сложности системы</w:t>
      </w:r>
      <w:proofErr w:type="gramStart"/>
      <w:r w:rsidRPr="00EF6487"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EF6487" w:rsidRPr="00EF6487" w:rsidRDefault="00EF6487" w:rsidP="00EF6487">
      <w:pPr>
        <w:spacing w:after="0" w:line="240" w:lineRule="auto"/>
        <w:ind w:left="2160" w:hanging="17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число элементов системы, число связей между ними,</w:t>
      </w:r>
    </w:p>
    <w:p w:rsidR="00EF6487" w:rsidRPr="00EF6487" w:rsidRDefault="00EF6487" w:rsidP="00EF6487">
      <w:pPr>
        <w:pStyle w:val="af9"/>
        <w:ind w:left="2160" w:hanging="1734"/>
        <w:rPr>
          <w:color w:val="000000"/>
          <w:sz w:val="24"/>
          <w:szCs w:val="24"/>
          <w:lang w:val="ru-RU"/>
        </w:rPr>
      </w:pPr>
      <w:r w:rsidRPr="00EF6487">
        <w:rPr>
          <w:color w:val="000000"/>
          <w:sz w:val="24"/>
          <w:szCs w:val="24"/>
          <w:lang w:val="ru-RU"/>
        </w:rPr>
        <w:t xml:space="preserve"> - число элементов системы и число их возможных состояний, </w:t>
      </w:r>
    </w:p>
    <w:p w:rsidR="00EF6487" w:rsidRPr="00EF6487" w:rsidRDefault="00EF6487" w:rsidP="00EF6487">
      <w:pPr>
        <w:spacing w:after="0" w:line="240" w:lineRule="auto"/>
        <w:ind w:left="2160" w:right="139" w:hanging="173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число элементов, число связей между ними, число состояний,</w:t>
      </w:r>
    </w:p>
    <w:p w:rsidR="00EF6487" w:rsidRPr="00EF6487" w:rsidRDefault="00EF6487" w:rsidP="00EF6487">
      <w:pPr>
        <w:numPr>
          <w:ilvl w:val="0"/>
          <w:numId w:val="36"/>
        </w:num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возможных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состояний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proofErr w:type="spellEnd"/>
    </w:p>
    <w:p w:rsidR="00EF6487" w:rsidRPr="00EF6487" w:rsidRDefault="00EF6487" w:rsidP="00EF6487">
      <w:pPr>
        <w:tabs>
          <w:tab w:val="num" w:pos="17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28. Структура управления, в которой на руководителя замыкается 10 и более непосредственных подчинённых - ……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– большая    – инфарктная   – эффективная     – непосредственная</w:t>
      </w:r>
    </w:p>
    <w:p w:rsidR="00EF6487" w:rsidRPr="00EF6487" w:rsidRDefault="00EF6487" w:rsidP="00EF6487">
      <w:pPr>
        <w:spacing w:after="0" w:line="240" w:lineRule="auto"/>
        <w:ind w:left="720" w:right="139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33. Выбрать фамилию выдающегося отечественного ученого в области создания автоматизированных систем управления (АСУ)…</w:t>
      </w:r>
    </w:p>
    <w:p w:rsidR="00EF6487" w:rsidRPr="00EF6487" w:rsidRDefault="00EF6487" w:rsidP="00EF6487">
      <w:pPr>
        <w:spacing w:after="0" w:line="240" w:lineRule="auto"/>
        <w:ind w:left="720" w:right="139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- Туполев - Королёв - Ландау  - Курчатов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34. Среди подсистем обобщённой структуры системы управления выберете наиболее сложную</w:t>
      </w:r>
    </w:p>
    <w:p w:rsidR="00EF6487" w:rsidRPr="00EF6487" w:rsidRDefault="00EF6487" w:rsidP="00EF6487">
      <w:pPr>
        <w:spacing w:after="0" w:line="240" w:lineRule="auto"/>
        <w:ind w:left="3048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объект управления   - орган управления  </w:t>
      </w:r>
    </w:p>
    <w:p w:rsidR="00EF6487" w:rsidRPr="00EF6487" w:rsidRDefault="00EF6487" w:rsidP="00EF6487">
      <w:pPr>
        <w:spacing w:after="0" w:line="240" w:lineRule="auto"/>
        <w:ind w:left="3048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- информационная подсистема      - лицо принимающее решение</w:t>
      </w:r>
    </w:p>
    <w:p w:rsidR="00EF6487" w:rsidRPr="00EF6487" w:rsidRDefault="00EF6487" w:rsidP="00EF6487">
      <w:pPr>
        <w:spacing w:after="0" w:line="240" w:lineRule="auto"/>
        <w:ind w:left="851" w:right="139" w:hanging="113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36. Процесс целенаправленного воздействия на объект, осуществляемого для организации его функционирования по заданной программе…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- целенаправленность  - управление   - принятие решения  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- программирование</w:t>
      </w:r>
    </w:p>
    <w:p w:rsidR="00EF6487" w:rsidRPr="00EF6487" w:rsidRDefault="00EF6487" w:rsidP="00EF6487">
      <w:pPr>
        <w:spacing w:after="0" w:line="240" w:lineRule="auto"/>
        <w:ind w:left="720" w:right="139" w:hanging="9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37. На современном этапе развития общества как изменяется экономическая ситуация для фирмы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- быстрее реакции фирмы    - сравнимо с реакцией   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- медленнее реакции фирмы</w:t>
      </w:r>
    </w:p>
    <w:p w:rsidR="00EF6487" w:rsidRPr="00EF6487" w:rsidRDefault="00EF6487" w:rsidP="00EF6487">
      <w:pPr>
        <w:spacing w:after="0" w:line="240" w:lineRule="auto"/>
        <w:ind w:left="851" w:right="139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38. На современном этапе развития общества процесс принятия решения характеризует          - экстраполяция опыта </w:t>
      </w:r>
    </w:p>
    <w:p w:rsidR="00EF6487" w:rsidRPr="00EF6487" w:rsidRDefault="00EF6487" w:rsidP="00EF6487">
      <w:pPr>
        <w:spacing w:after="0" w:line="240" w:lineRule="auto"/>
        <w:ind w:left="851" w:right="139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- вынужденная  неопределённость   - оценка по ситуации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39. Первая реальная методика системного анализа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- 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PATTERN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ОАСУ-Связь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-</w:t>
      </w:r>
      <w:r w:rsidRPr="00EF6487">
        <w:rPr>
          <w:rFonts w:ascii="Times New Roman" w:hAnsi="Times New Roman" w:cs="Times New Roman"/>
          <w:color w:val="000000"/>
          <w:sz w:val="24"/>
          <w:szCs w:val="24"/>
        </w:rPr>
        <w:t>RAND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-ГОЭЛРО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40. Как более полно можно назвать современное общество</w:t>
      </w:r>
    </w:p>
    <w:p w:rsidR="00EF6487" w:rsidRPr="00EF6487" w:rsidRDefault="00EF6487" w:rsidP="00EF6487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3" w:name="_Toc486905141"/>
      <w:r w:rsidRPr="00EF64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- индустриальное</w:t>
      </w:r>
      <w:bookmarkEnd w:id="3"/>
      <w:r w:rsidRPr="00EF64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- интеллектуальное  </w:t>
      </w:r>
    </w:p>
    <w:p w:rsidR="00EF6487" w:rsidRPr="00EF6487" w:rsidRDefault="00EF6487" w:rsidP="00EF6487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F648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- информационное    - интерактивное</w:t>
      </w:r>
    </w:p>
    <w:p w:rsidR="00EF6487" w:rsidRPr="00EF6487" w:rsidRDefault="00EF6487" w:rsidP="00EF6487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6487">
        <w:rPr>
          <w:rFonts w:ascii="Times New Roman" w:hAnsi="Times New Roman" w:cs="Times New Roman"/>
          <w:b w:val="0"/>
          <w:color w:val="000000"/>
          <w:sz w:val="24"/>
          <w:szCs w:val="24"/>
        </w:rPr>
        <w:t>41. Оценка согласованности подходов, мнений, знаний, специалистов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конкордация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модель    - иерархия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42. Упрощенное представление объекта, проводимое с целью анализа его существенных свойств и определения характеристик строения и функционирования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…            - 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корреляция      - модель       - схема</w:t>
      </w:r>
    </w:p>
    <w:p w:rsidR="00EF6487" w:rsidRPr="00EF6487" w:rsidRDefault="00EF6487" w:rsidP="00EF648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43. 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Относительно стабильные во времени величины (производительность, число элементов, число каналов управления, мощность, уровень организации системы) - ….                 -параметр        - переменная       - свойство</w:t>
      </w:r>
      <w:proofErr w:type="gramEnd"/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Модуль 2 «Системный анализа специфических проблем»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44. Совместные действия, направленные на достижение единой цели в данный момент времени  - ….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- менеджмент        - синергия       - ситуация        - системный подход</w:t>
      </w:r>
    </w:p>
    <w:p w:rsidR="00EF6487" w:rsidRPr="00EF6487" w:rsidRDefault="00EF6487" w:rsidP="00EF6487">
      <w:pPr>
        <w:spacing w:after="0" w:line="240" w:lineRule="auto"/>
        <w:ind w:left="851" w:right="139" w:hanging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45. Фиксированное в данный момент времени значение внутренних   переменных системы, определяемое через предшествующее состояние, входные воздействия  и выходные результаты  -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- состояние       - стратегия      - сценарий     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-с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итуация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46. Заранее мыслимый результат сознательной деятельности человека</w:t>
      </w:r>
    </w:p>
    <w:p w:rsidR="00EF6487" w:rsidRPr="00EF6487" w:rsidRDefault="00EF6487" w:rsidP="00EF6487">
      <w:pPr>
        <w:spacing w:after="0" w:line="240" w:lineRule="auto"/>
        <w:ind w:left="2160" w:right="139" w:hanging="2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эквифинальность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- цель     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эмержентность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- управление</w:t>
      </w:r>
    </w:p>
    <w:p w:rsidR="00EF6487" w:rsidRPr="00EF6487" w:rsidRDefault="00EF6487" w:rsidP="00EF6487">
      <w:pPr>
        <w:spacing w:after="0" w:line="240" w:lineRule="auto"/>
        <w:ind w:left="720" w:right="139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47. Воображаемая, но правдоподобная последовательность действий и вытекающих из них событий, которые могут произойти в будущем с исследуемой системой  - </w:t>
      </w:r>
    </w:p>
    <w:p w:rsidR="00EF6487" w:rsidRPr="00EF6487" w:rsidRDefault="00EF6487" w:rsidP="00EF6487">
      <w:pPr>
        <w:spacing w:after="0" w:line="240" w:lineRule="auto"/>
        <w:ind w:left="720" w:right="139"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- сценарий      - управление    - стратегия     -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эквифинальность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6487" w:rsidRPr="00EF6487" w:rsidRDefault="00EF6487" w:rsidP="00EF6487">
      <w:pPr>
        <w:pStyle w:val="a7"/>
        <w:spacing w:after="0"/>
        <w:ind w:left="360" w:hanging="3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</w:rPr>
        <w:t xml:space="preserve">51. В магазине работают два кассира; по условиям безопасности в очереди могут находиться не более трёх покупателей. В час обслуживается 5 человек, а интенсивность потока покупателей равна двум человекам. Как обозначается модель такой системы?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– СМО(2, 3)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– СМО(3, 2)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– СМО(2, 5)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  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– СМО(3, 1)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</w:p>
    <w:p w:rsidR="00EF6487" w:rsidRPr="00EF6487" w:rsidRDefault="00EF6487" w:rsidP="00EF6487">
      <w:pPr>
        <w:numPr>
          <w:ilvl w:val="0"/>
          <w:numId w:val="37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словам экономиста В.И. Терещенко структура управления, в которой на руководителя замыкается 10 и более непосредственных подчинённых - ……</w:t>
      </w:r>
    </w:p>
    <w:p w:rsidR="00EF6487" w:rsidRPr="00EF6487" w:rsidRDefault="00EF6487" w:rsidP="00EF648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                    – инфарктная     – большая    – эффективная      – непосредственная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53. Определить среднюю производительность системы из трех ЭВМ, если при отказе одной производительность снижается на 20 %, двух - на 30 %. При трех работающих ЭВМ производительность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о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Вероятность отказа одной ЭВМ равна 0,2, двух – 0,1, трёх - 0,01.           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- 0,5     - 0,77     - 0,81  - 1,22</w:t>
      </w:r>
    </w:p>
    <w:p w:rsidR="00EF6487" w:rsidRPr="00EF6487" w:rsidRDefault="00EF6487" w:rsidP="00EF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57. Определить среднюю производительность системы из двух ЭВМ, если при отказе одной производительность снижается на 40 %. При двух работающих ЭВМ производительность равна</w:t>
      </w:r>
      <w:proofErr w:type="gram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EF6487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ru-RU"/>
        </w:rPr>
        <w:t>о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Вероятность отказа одной ЭВМ равна 0,3 , двух – 0,1.     </w:t>
      </w:r>
    </w:p>
    <w:p w:rsidR="00EF6487" w:rsidRPr="00EF6487" w:rsidRDefault="00EF6487" w:rsidP="00EF648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EF6487" w:rsidRPr="00EF6487" w:rsidRDefault="00EF6487" w:rsidP="00EF6487">
      <w:pPr>
        <w:pStyle w:val="Default"/>
        <w:rPr>
          <w:bCs/>
        </w:rPr>
      </w:pPr>
      <w:r w:rsidRPr="00EF6487">
        <w:rPr>
          <w:b/>
        </w:rPr>
        <w:t xml:space="preserve">2. Инструкция </w:t>
      </w:r>
      <w:r w:rsidRPr="00EF6487">
        <w:t>по выполнению  приведена в системе</w:t>
      </w:r>
      <w:r w:rsidRPr="00EF6487">
        <w:rPr>
          <w:b/>
        </w:rPr>
        <w:t xml:space="preserve"> </w:t>
      </w:r>
      <w:proofErr w:type="spellStart"/>
      <w:r w:rsidRPr="00EF6487">
        <w:rPr>
          <w:bCs/>
          <w:lang w:val="en-US"/>
        </w:rPr>
        <w:t>Elearning</w:t>
      </w:r>
      <w:proofErr w:type="spellEnd"/>
      <w:r w:rsidRPr="00EF6487">
        <w:rPr>
          <w:bCs/>
        </w:rPr>
        <w:t xml:space="preserve"> </w:t>
      </w:r>
      <w:r w:rsidRPr="00EF6487">
        <w:rPr>
          <w:bCs/>
          <w:lang w:val="en-US"/>
        </w:rPr>
        <w:t>Server</w:t>
      </w:r>
      <w:r w:rsidRPr="00EF6487">
        <w:rPr>
          <w:bCs/>
        </w:rPr>
        <w:t xml:space="preserve"> 3000.</w:t>
      </w:r>
    </w:p>
    <w:p w:rsidR="00EF6487" w:rsidRPr="00EF6487" w:rsidRDefault="00EF6487" w:rsidP="00EF6487">
      <w:pPr>
        <w:pStyle w:val="Default"/>
      </w:pPr>
      <w:r w:rsidRPr="00EF6487">
        <w:rPr>
          <w:bCs/>
        </w:rPr>
        <w:t xml:space="preserve">   </w:t>
      </w:r>
      <w:r w:rsidRPr="00EF6487">
        <w:rPr>
          <w:b/>
        </w:rPr>
        <w:t xml:space="preserve">  </w:t>
      </w:r>
      <w:r w:rsidRPr="00EF6487">
        <w:t>Время: 15 минут на 20 вопросов. Допускается вторичное прохождение теста (при снижении оценки на один балл).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648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EF6487">
        <w:rPr>
          <w:rFonts w:ascii="Times New Roman" w:hAnsi="Times New Roman" w:cs="Times New Roman"/>
          <w:b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b/>
          <w:sz w:val="24"/>
          <w:szCs w:val="24"/>
        </w:rPr>
        <w:t>оценки</w:t>
      </w:r>
      <w:proofErr w:type="spellEnd"/>
      <w:r w:rsidRPr="00EF6487">
        <w:rPr>
          <w:rFonts w:ascii="Times New Roman" w:hAnsi="Times New Roman" w:cs="Times New Roman"/>
          <w:b/>
          <w:sz w:val="24"/>
          <w:szCs w:val="24"/>
        </w:rPr>
        <w:t>: </w:t>
      </w:r>
    </w:p>
    <w:p w:rsidR="00EF6487" w:rsidRPr="00EF6487" w:rsidRDefault="00EF6487" w:rsidP="00EF6487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на 84 %  и более вопросов, решение задач оформлено письменно;</w:t>
      </w:r>
    </w:p>
    <w:p w:rsidR="00EF6487" w:rsidRPr="00EF6487" w:rsidRDefault="00EF6487" w:rsidP="00EF6487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на (67-83) % вопросов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EF6487" w:rsidRPr="00EF6487" w:rsidRDefault="00EF6487" w:rsidP="00EF6487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на (50-66) %  вопросов,</w:t>
      </w:r>
    </w:p>
    <w:p w:rsidR="00EF6487" w:rsidRPr="00EF6487" w:rsidRDefault="00EF6487" w:rsidP="00EF6487">
      <w:pPr>
        <w:numPr>
          <w:ilvl w:val="0"/>
          <w:numId w:val="22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выставляется, если студент правильно ответил менее 50 %  вопросов.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EF6487" w:rsidRPr="00EF6487" w:rsidRDefault="00EF6487" w:rsidP="00EF648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высшего образования</w:t>
      </w: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Кейс-задача</w:t>
      </w: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pStyle w:val="a5"/>
        <w:spacing w:line="276" w:lineRule="auto"/>
        <w:ind w:left="0" w:firstLine="284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  <w:b/>
          <w:bCs/>
        </w:rPr>
        <w:lastRenderedPageBreak/>
        <w:t xml:space="preserve">Задание 1. </w:t>
      </w:r>
      <w:r w:rsidRPr="00EF6487">
        <w:rPr>
          <w:rFonts w:ascii="Times New Roman" w:hAnsi="Times New Roman" w:cs="Times New Roman"/>
        </w:rPr>
        <w:t> Планируется открыть предприятие по мойке автомашин. На основании статистики в данном районе на мойку приезжает в среднем 5 машин в час, среднее время обслуживания одной машины - 12 минут. Необходимо определить структуру и ха</w:t>
      </w:r>
      <w:r w:rsidRPr="00EF6487">
        <w:rPr>
          <w:rFonts w:ascii="Times New Roman" w:hAnsi="Times New Roman" w:cs="Times New Roman"/>
        </w:rPr>
        <w:softHyphen/>
        <w:t>рактеристики СМО, наметить пути изменения режимов функционирования предприятия.</w:t>
      </w:r>
    </w:p>
    <w:p w:rsidR="00EF6487" w:rsidRPr="00EF6487" w:rsidRDefault="00EF6487" w:rsidP="00EF6487">
      <w:pPr>
        <w:pStyle w:val="a5"/>
        <w:spacing w:line="276" w:lineRule="auto"/>
        <w:ind w:left="0" w:firstLine="284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  <w:b/>
          <w:bCs/>
        </w:rPr>
        <w:t xml:space="preserve">Задание 2. </w:t>
      </w:r>
      <w:r w:rsidRPr="00EF6487">
        <w:rPr>
          <w:rFonts w:ascii="Times New Roman" w:hAnsi="Times New Roman" w:cs="Times New Roman"/>
        </w:rPr>
        <w:t>  Определить среднюю производительность вычислительной системы из трех независимых ЭВМ, если при отказе одной ЭВМ производительность системы снижается на 50  %, отказе двух - на 90 %. При трех работающих ЭВМ производительность равна</w:t>
      </w:r>
      <w:proofErr w:type="gramStart"/>
      <w:r w:rsidRPr="00EF6487">
        <w:rPr>
          <w:rFonts w:ascii="Times New Roman" w:hAnsi="Times New Roman" w:cs="Times New Roman"/>
        </w:rPr>
        <w:t xml:space="preserve"> П</w:t>
      </w:r>
      <w:proofErr w:type="gramEnd"/>
      <w:r w:rsidRPr="00EF6487">
        <w:rPr>
          <w:rFonts w:ascii="Times New Roman" w:hAnsi="Times New Roman" w:cs="Times New Roman"/>
          <w:vertAlign w:val="subscript"/>
        </w:rPr>
        <w:t>о</w:t>
      </w:r>
      <w:r w:rsidRPr="00EF6487">
        <w:rPr>
          <w:rFonts w:ascii="Times New Roman" w:hAnsi="Times New Roman" w:cs="Times New Roman"/>
        </w:rPr>
        <w:t>. Среднее время безотказной работы одной ЭВМ равна 6 часов, среднее время ремонта - 3 часа (провести анализ возможной ситуации, когда работают одна или две ремонтные бригады).</w:t>
      </w:r>
    </w:p>
    <w:p w:rsidR="00EF6487" w:rsidRPr="00EF6487" w:rsidRDefault="00EF6487" w:rsidP="00EF6487">
      <w:pPr>
        <w:spacing w:after="0"/>
        <w:ind w:firstLine="284"/>
        <w:textAlignment w:val="baseline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3. 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магазине работают два кассира; по условиям безопасности в очереди могут находиться не более трёх покупателей. В час обслуживается 5 человек, а интенсивность потока покупателей равна двум человекам. Как обозначается модель такой системы?  </w:t>
      </w: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Какова её структурная и функциональная схемы, какими путями можно рассчитать (увеличить) её эффективность?      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Инструкция и/или методические рекомендации по выполнению</w:t>
      </w:r>
    </w:p>
    <w:p w:rsidR="00EF6487" w:rsidRPr="00EF6487" w:rsidRDefault="00EF6487" w:rsidP="00EF6487">
      <w:pPr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Необходимо использовать принятую при системном подходе последовательность решения задач, дать общую характеристику анализируемой системы, начертить структурную схему системы и оценить конечный результат.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- оценка «зачтено»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задача решена с учётом требований системного подхода,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- оценка «не зачтено»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не найден правильный ответ.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________________________ Р.В. Ситников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proofErr w:type="gramStart"/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 Общего и стратегического менеджмента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собеседования</w:t>
      </w: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Модуль 1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«Методология системного подхода в управлении»</w:t>
      </w:r>
    </w:p>
    <w:p w:rsidR="00EF6487" w:rsidRPr="00EF6487" w:rsidRDefault="00EF6487" w:rsidP="00EF64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1.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Представить структурную схему системы управления факультета. Определить её тип и параметры.</w:t>
      </w:r>
    </w:p>
    <w:p w:rsidR="00EF6487" w:rsidRPr="00EF6487" w:rsidRDefault="00EF6487" w:rsidP="00EF64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2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. На нескольких складах имеется определённое количество однородного продукта, который необходимо развезти по заявкам потребителям. Определить оптимальный план перевозок по выбранным критериям.</w:t>
      </w:r>
    </w:p>
    <w:p w:rsidR="00EF6487" w:rsidRPr="00EF6487" w:rsidRDefault="00EF6487" w:rsidP="00EF6487">
      <w:pPr>
        <w:pStyle w:val="21"/>
        <w:widowControl w:val="0"/>
        <w:spacing w:line="276" w:lineRule="auto"/>
        <w:ind w:left="0" w:firstLine="851"/>
        <w:jc w:val="both"/>
      </w:pPr>
      <w:r w:rsidRPr="00EF6487">
        <w:rPr>
          <w:b/>
          <w:u w:val="single"/>
        </w:rPr>
        <w:t xml:space="preserve"> Задача 3.</w:t>
      </w:r>
      <w:r w:rsidRPr="00EF6487">
        <w:t xml:space="preserve"> Менеджер должен рассчитать план выпуска устрой</w:t>
      </w:r>
      <w:proofErr w:type="gramStart"/>
      <w:r w:rsidRPr="00EF6487">
        <w:t>ств тр</w:t>
      </w:r>
      <w:proofErr w:type="gramEnd"/>
      <w:r w:rsidRPr="00EF6487">
        <w:t>ёх типов, чтобы получить максимальную прибыль. Имеется ряд ограничения по ресурсам.</w:t>
      </w:r>
    </w:p>
    <w:p w:rsidR="00EF6487" w:rsidRPr="00EF6487" w:rsidRDefault="00EF6487" w:rsidP="00EF64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4.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Рассчитать предельные значения оценок экспертизы при  различных величинах количества проектов, критериев и числе экспертов.</w:t>
      </w:r>
    </w:p>
    <w:p w:rsidR="00EF6487" w:rsidRPr="00EF6487" w:rsidRDefault="00EF6487" w:rsidP="00EF648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lastRenderedPageBreak/>
        <w:t>Задача 5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. Рассчитать весовые коэффициенты трёх критериев, оцененных четырьмя экспертами, и оценить одну пару экспертов, если после экспертизы установлено полное единодушие экспертов.</w:t>
      </w:r>
    </w:p>
    <w:p w:rsidR="00EF6487" w:rsidRPr="00EF6487" w:rsidRDefault="00EF6487" w:rsidP="00EF6487">
      <w:pPr>
        <w:pStyle w:val="a5"/>
        <w:spacing w:line="276" w:lineRule="auto"/>
        <w:ind w:left="0" w:firstLine="645"/>
        <w:jc w:val="both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  <w:b/>
          <w:u w:val="single"/>
        </w:rPr>
        <w:t xml:space="preserve">Задача 6. </w:t>
      </w:r>
      <w:r w:rsidRPr="00EF6487">
        <w:rPr>
          <w:rFonts w:ascii="Times New Roman" w:hAnsi="Times New Roman" w:cs="Times New Roman"/>
        </w:rPr>
        <w:t>Для  анализа проблемы создана экспертная группа из 4-х специалистов, проведена  групповая экспертиза. Определить эффективное решение проблемы различными методами.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7.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Для  выбора решения создана экспертная группа из 4-х специалистов, проведена  групповая экспертиза. Назначить критерии выбора и рассчитать их весовые коэффициенты простейшим (простым, расчётным)  методом.</w:t>
      </w:r>
    </w:p>
    <w:p w:rsidR="00EF6487" w:rsidRPr="00EF6487" w:rsidRDefault="00EF6487" w:rsidP="00EF6487">
      <w:pPr>
        <w:pStyle w:val="a5"/>
        <w:spacing w:line="276" w:lineRule="auto"/>
        <w:ind w:left="0" w:firstLine="645"/>
        <w:jc w:val="both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  <w:b/>
          <w:u w:val="single"/>
        </w:rPr>
        <w:t>Задача 8</w:t>
      </w:r>
      <w:r w:rsidRPr="00EF6487">
        <w:rPr>
          <w:rFonts w:ascii="Times New Roman" w:hAnsi="Times New Roman" w:cs="Times New Roman"/>
          <w:bCs/>
        </w:rPr>
        <w:t>.  Рассчитать групповые и парные оценки экспертизы, проведённой тремя экспертами по четырём критериям при различных вариантах совпадения мнений экспертов и различных подходах при выставлении оценок критериям.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Модуль 2 «Системный анализа специфических проблем»</w:t>
      </w:r>
    </w:p>
    <w:p w:rsidR="00EF6487" w:rsidRPr="00EF6487" w:rsidRDefault="00EF6487" w:rsidP="00EF6487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EF6487">
        <w:rPr>
          <w:rFonts w:ascii="Times New Roman" w:hAnsi="Times New Roman" w:cs="Times New Roman"/>
          <w:b/>
          <w:u w:val="single"/>
        </w:rPr>
        <w:t>Задача 1.</w:t>
      </w:r>
      <w:r w:rsidRPr="00EF6487">
        <w:rPr>
          <w:rFonts w:ascii="Times New Roman" w:hAnsi="Times New Roman" w:cs="Times New Roman"/>
        </w:rPr>
        <w:t xml:space="preserve"> Определить среднюю производительность вычислительной системы из трех независимых ЭВМ, если при отказе одной ЭВМ производительность системы снижается на 50 %, отказе двух - на 90 %. При трех работающих ЭВМ производительность равна</w:t>
      </w:r>
      <w:proofErr w:type="gramStart"/>
      <w:r w:rsidRPr="00EF6487">
        <w:rPr>
          <w:rFonts w:ascii="Times New Roman" w:hAnsi="Times New Roman" w:cs="Times New Roman"/>
        </w:rPr>
        <w:t xml:space="preserve"> П</w:t>
      </w:r>
      <w:proofErr w:type="gramEnd"/>
      <w:r w:rsidRPr="00EF6487">
        <w:rPr>
          <w:rFonts w:ascii="Times New Roman" w:hAnsi="Times New Roman" w:cs="Times New Roman"/>
          <w:vertAlign w:val="subscript"/>
        </w:rPr>
        <w:t>о</w:t>
      </w:r>
      <w:r w:rsidRPr="00EF6487">
        <w:rPr>
          <w:rFonts w:ascii="Times New Roman" w:hAnsi="Times New Roman" w:cs="Times New Roman"/>
        </w:rPr>
        <w:t>. Среднее время безотказной работы одной ЭВМ равна 6 часов, среднее время ремонта - 3 часа (работает одна или две ремонтные бригады).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Задача 2.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Планируется открыть предприятие по мойке автомашин. На основании статистики в данном районе на мойку приезжает 9 машин в час, среднее время обслуживания одной машины - 5 минут. Необходимо провести анализ СМО.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3</w:t>
      </w:r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>.  Рассчитать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среднюю производительность системы из трех ЭВМ, если при отказе одной производительность снижается на 40 %, отказе двух - на 80 %. При трех работающих ЭВМ производительность равна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proofErr w:type="gramEnd"/>
      <w:r w:rsidRPr="00EF6487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о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. Вероятность отказа одной ЭВМ равна 0,25 ,  двух – 0,10 ,   трёх - 0,01.       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4</w:t>
      </w:r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>. Рассчитать эффективность системы обработки данных при последовательном движении информации и возможном отказе точек обработки.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Задача 5</w:t>
      </w:r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 Обосновать выбор наилучшей стратегии при известных результатах их применения </w:t>
      </w:r>
      <w:proofErr w:type="gramStart"/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>для</w:t>
      </w:r>
      <w:proofErr w:type="gramEnd"/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>различных</w:t>
      </w:r>
      <w:proofErr w:type="gramEnd"/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состояниях внешней среды.</w:t>
      </w:r>
    </w:p>
    <w:p w:rsidR="00EF6487" w:rsidRPr="00EF6487" w:rsidRDefault="00EF6487" w:rsidP="00EF6487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    </w:t>
      </w:r>
    </w:p>
    <w:p w:rsidR="00EF6487" w:rsidRPr="00EF6487" w:rsidRDefault="00EF6487" w:rsidP="00EF6487">
      <w:pPr>
        <w:pStyle w:val="1"/>
        <w:widowControl w:val="0"/>
        <w:spacing w:line="276" w:lineRule="auto"/>
        <w:jc w:val="center"/>
        <w:rPr>
          <w:rFonts w:ascii="Times New Roman" w:hAnsi="Times New Roman" w:cs="Times New Roman"/>
          <w:bCs w:val="0"/>
          <w:spacing w:val="16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bCs w:val="0"/>
          <w:spacing w:val="16"/>
          <w:sz w:val="24"/>
          <w:szCs w:val="24"/>
        </w:rPr>
        <w:t>Проблемы</w:t>
      </w:r>
    </w:p>
    <w:p w:rsidR="00EF6487" w:rsidRPr="00EF6487" w:rsidRDefault="00EF6487" w:rsidP="00EF6487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Транспортная задача имеет много общего с задачами линейного программирования. Провести анализ видов этих задач, сравнить их представление в формализованной исходной форме, показать особенности применяемых для их решения методов.</w:t>
      </w:r>
    </w:p>
    <w:p w:rsidR="00EF6487" w:rsidRPr="00EF6487" w:rsidRDefault="00EF6487" w:rsidP="00EF6487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Экспертные оценки носят вероятностный характер. В каких 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системах</w:t>
      </w:r>
      <w:proofErr w:type="gram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и при 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условиях результаты экспертиз могут быть признаны удовлетворительными? Как можно увеличить достоверность экспертизы? Какие применяются методы для повышения уровня компетентности экспертов?</w:t>
      </w:r>
    </w:p>
    <w:p w:rsidR="00EF6487" w:rsidRPr="00EF6487" w:rsidRDefault="00EF6487" w:rsidP="00EF6487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Однотипные системы (проекты, претенденты) можно сравнить между собой по их эффективности. Какие подходы лежат в основе расчёта эффективности систем? По каким методикам отбирают критерии сравнения систем?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Провести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нескольких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расчёта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>.</w:t>
      </w:r>
    </w:p>
    <w:p w:rsidR="00EF6487" w:rsidRPr="00EF6487" w:rsidRDefault="00EF6487" w:rsidP="00EF6487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Менеджер часто готовит обоснование для принятия решения руководителем организации. Чем необходимо руководствоваться при выборе самого эффективного, оптимального и реалистического решения в зависимости от позиции менеджера? Какие количественные оценки можно рассчитать для обоснования этих решений, что надо иметь для этого?</w:t>
      </w:r>
    </w:p>
    <w:p w:rsidR="00EF6487" w:rsidRPr="00EF6487" w:rsidRDefault="00EF6487" w:rsidP="00EF6487">
      <w:pPr>
        <w:numPr>
          <w:ilvl w:val="0"/>
          <w:numId w:val="40"/>
        </w:numPr>
        <w:suppressAutoHyphens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Инструментальные средства подготовки и анализа проблем менеджмента на современном этапе развития экономики (источник информации, дайджест областей применения, пример реализации).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- оценка «зачтено» выставляется, если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студент правильно решил задачу, выбрал эффективный метод, показал понимание системного подхода в управлении;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- оценка «не зачтено»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студент не решил задачу или не смог оценить проблему.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Общего и стратегического менеджмента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Комплект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разноуровневых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задач (заданий)</w:t>
      </w:r>
    </w:p>
    <w:p w:rsidR="00EF6487" w:rsidRPr="00EF6487" w:rsidRDefault="00EF6487" w:rsidP="00EF6487">
      <w:pPr>
        <w:pStyle w:val="6"/>
        <w:spacing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  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1 Задачи репродуктивного уровня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Задачи решены и изложены в изданных по учебной дисциплине «Системный анализ в управлении организации» учебном пособии (2010 г.) и практикуме (2014 г.).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2 Задачи реконструктивного уровня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Задачи частично решены в исходном варианте  в изданных по учебной дисциплине «Системный анализ в управлении организации» учебном пособии (2010 г.) и практикуме (2008 г.) и требуют применения системного подхода для решения в указанных там изменениях, дополнениях и ограничениях.</w:t>
      </w:r>
      <w:proofErr w:type="gramEnd"/>
    </w:p>
    <w:p w:rsidR="00EF6487" w:rsidRPr="00AD3141" w:rsidRDefault="00EF6487" w:rsidP="00EF6487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  <w:r w:rsidRPr="00AD3141">
        <w:rPr>
          <w:rFonts w:ascii="Times New Roman" w:hAnsi="Times New Roman" w:cs="Times New Roman"/>
          <w:b/>
          <w:bCs/>
          <w:sz w:val="24"/>
          <w:szCs w:val="24"/>
          <w:lang w:val="ru-RU"/>
        </w:rPr>
        <w:t>3 Задачи творческого уровня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Задача (задание) 1.  Применение двойственной задачи линейного программирования для оценки 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стратегических планов организации.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Задача (задание) 2. Привести примеры расчетов оптимизации производственных планов организации, когда метод  линейного программирования не применим.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Задача (задание)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Провести системный анализ расчетов оптимизации производственных планов организации, когда метод  линейного программирования приводит к большому числу возможных решений.</w:t>
      </w:r>
    </w:p>
    <w:p w:rsidR="00EF6487" w:rsidRPr="00EF6487" w:rsidRDefault="00EF6487" w:rsidP="00EF6487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в графическом и электронном вариантах;</w:t>
      </w:r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«хорошо»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в графическом или электронном варианте;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на содержательном  уровне.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EF6487" w:rsidRPr="00EF6487" w:rsidRDefault="00EF6487" w:rsidP="00EF6487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Общего и стратегического менеджмента</w:t>
      </w: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Комплект заданий для выполнения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расчетно-графической работы,</w:t>
      </w:r>
      <w:r w:rsidRPr="00EF648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работы на тренажере</w:t>
      </w: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 1.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Построить модель решённой на практическом занятии задачи о расчёте оптимального плана использовании ресурсов организации. Сравнить полученные результаты и сделать выводы.  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 2.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Построить модель управления замкнутой транспортной системы управления и показать возможности её модификации для различного числа пунктов предложения и спроса. 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 3.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Построить модель управления открытой транспортной системы управления с излишком продукта и показать возможности её модификации для различного числа пунктов предложения и спроса.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 4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.  Построить модель управления открытой транспортной системы управления с недостатком продукта и показать возможности её модификации для различного числа пунктов предложения и спроса.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 5.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Провести сравнительный анализ однотипных средств вывода звуковой информации с использованием двух видов оценки значимости параметров в системах с различной целевой направленностью.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 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</w:t>
      </w:r>
      <w:r w:rsidRPr="00EF6487">
        <w:rPr>
          <w:rFonts w:ascii="Times New Roman" w:hAnsi="Times New Roman" w:cs="Times New Roman"/>
          <w:b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Провести сравнительный анализ современных сре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дств хр</w:t>
      </w:r>
      <w:proofErr w:type="gramEnd"/>
      <w:r w:rsidRPr="00EF6487">
        <w:rPr>
          <w:rFonts w:ascii="Times New Roman" w:hAnsi="Times New Roman" w:cs="Times New Roman"/>
          <w:sz w:val="24"/>
          <w:szCs w:val="24"/>
          <w:lang w:val="ru-RU"/>
        </w:rPr>
        <w:t>анения информации с использованием двух видов оценки значимости параметров в системах с различной целевой направленностью.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Задача (задание)</w:t>
      </w:r>
      <w:r w:rsidRPr="00EF6487">
        <w:rPr>
          <w:rFonts w:ascii="Times New Roman" w:hAnsi="Times New Roman" w:cs="Times New Roman"/>
          <w:b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Рассчитать структурную сложность центра обработки информации при заданном ограничении на допустимый отказ в обслуживании поступающих задач.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в графическом и электронном вариантах в соответствии с методическими рекомендациями;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«хорошо»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в графическом или электронном варианте, пояснения оформлены аккуратно;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</w:p>
    <w:p w:rsidR="00EF6487" w:rsidRPr="00EF6487" w:rsidRDefault="00EF6487" w:rsidP="00EF6487">
      <w:pPr>
        <w:numPr>
          <w:ilvl w:val="0"/>
          <w:numId w:val="28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задание выполнено на содержательном  уровне.</w:t>
      </w:r>
      <w:r w:rsidRPr="00EF6487">
        <w:rPr>
          <w:rFonts w:ascii="Times New Roman" w:hAnsi="Times New Roman" w:cs="Times New Roman"/>
          <w:sz w:val="24"/>
          <w:szCs w:val="24"/>
        </w:rPr>
        <w:t> 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F6487" w:rsidRPr="00EF6487" w:rsidRDefault="00EF6487" w:rsidP="00EF64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pStyle w:val="6"/>
        <w:spacing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</w:pPr>
      <w:r w:rsidRPr="00EF6487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Кафедра Общего и стратегического менеджмента</w:t>
      </w:r>
      <w:r w:rsidRPr="00EF6487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 xml:space="preserve"> </w:t>
      </w: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vertAlign w:val="superscript"/>
        </w:rPr>
      </w:pPr>
      <w:r w:rsidRPr="00EF6487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Темы самостоятельных  индивидуальных творческих заданий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EF64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</w:t>
      </w:r>
      <w:proofErr w:type="gramStart"/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proofErr w:type="gramEnd"/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.В.ДВ.04.01 «Основы системного подхода в управлении»</w:t>
      </w:r>
      <w:r w:rsidRPr="00EF6487">
        <w:rPr>
          <w:rFonts w:ascii="Times New Roman" w:hAnsi="Times New Roman" w:cs="Times New Roman"/>
          <w:sz w:val="24"/>
          <w:szCs w:val="24"/>
          <w:vertAlign w:val="superscript"/>
        </w:rPr>
        <w:t>  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Индивидуальные творческие задания: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1.  Построить модель управления замкнутой транспортной системы управления с фиксированными перевозками и показать возможности её модификации для различного числа пунктов предложения и спроса.  </w:t>
      </w:r>
    </w:p>
    <w:p w:rsidR="00EF6487" w:rsidRPr="00EF6487" w:rsidRDefault="00EF6487" w:rsidP="00EF6487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2.  Построить модель управления замкнутой транспортной системы управления с ограничениями на пропускную способность отдельных участков перевозки и показать возможности её модификации для различного числа пунктов предложения и спроса.  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Содержание задания.  В модель замкнутой транспортной системы управления внести изменения в соответствии с введёнными ограничениями и показать её функционирование на двух – трёх примерах.</w:t>
      </w:r>
    </w:p>
    <w:p w:rsidR="00EF6487" w:rsidRPr="00EF6487" w:rsidRDefault="00EF6487" w:rsidP="00EF6487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оформлению задания. Пояснительная записка на двух – трёх листах и файл в табличном редакторе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Exsel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numPr>
          <w:ilvl w:val="0"/>
          <w:numId w:val="27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«отлично» выставляется студенту, если модель функционирует при всех возможных ограничениях и оформлена в соответствии с требованиями ЕСПД;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numPr>
          <w:ilvl w:val="0"/>
          <w:numId w:val="27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«хорошо» выставляется студенту, если модель функционирует при ограниченном числе возможных ограничениях и оформлена в соответствии с основными требованиями ЕСПД;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numPr>
          <w:ilvl w:val="0"/>
          <w:numId w:val="27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модель функционирует при некоторых возможных ограничениях и пояснительная записка оформлена аккуратно;</w:t>
      </w:r>
    </w:p>
    <w:p w:rsidR="00EF6487" w:rsidRPr="00EF6487" w:rsidRDefault="00EF6487" w:rsidP="00EF6487">
      <w:pPr>
        <w:numPr>
          <w:ilvl w:val="0"/>
          <w:numId w:val="27"/>
        </w:numPr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оценка «неудовлетворительно»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не выполнены условия оценки «удовлетворительно»</w:t>
      </w:r>
      <w:proofErr w:type="gramStart"/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Разработчик ________________________ Р.В. Ситников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«____»__________________20</w:t>
      </w:r>
      <w:r w:rsidRPr="00EF6487">
        <w:rPr>
          <w:rFonts w:ascii="Times New Roman" w:hAnsi="Times New Roman" w:cs="Times New Roman"/>
          <w:sz w:val="24"/>
          <w:szCs w:val="24"/>
        </w:rPr>
        <w:t>    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EF6487" w:rsidRPr="00EF6487" w:rsidRDefault="00EF6487" w:rsidP="00EF648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EF6487" w:rsidRPr="00EF6487" w:rsidRDefault="00EF6487" w:rsidP="00EF64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Кафедра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Общего и стратегического менеджмента</w:t>
      </w: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EF6487" w:rsidRPr="00EF6487" w:rsidRDefault="00EF6487" w:rsidP="00EF6487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Лабораторные работы</w:t>
      </w:r>
    </w:p>
    <w:p w:rsidR="00EF6487" w:rsidRPr="00EF6487" w:rsidRDefault="00EF6487" w:rsidP="00EF6487">
      <w:pPr>
        <w:pStyle w:val="6"/>
        <w:spacing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EF6487">
        <w:rPr>
          <w:rFonts w:ascii="Times New Roman" w:hAnsi="Times New Roman" w:cs="Times New Roman"/>
          <w:sz w:val="24"/>
          <w:szCs w:val="24"/>
        </w:rPr>
        <w:t>по дисциплине</w:t>
      </w:r>
      <w:r w:rsidRPr="00EF6487">
        <w:rPr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.В.ДВ.04.01 «Основы системного подхода в управлении»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(наименование дисциплины)</w:t>
      </w:r>
    </w:p>
    <w:p w:rsidR="00EF6487" w:rsidRPr="00EF6487" w:rsidRDefault="00EF6487" w:rsidP="00EF6487">
      <w:pPr>
        <w:spacing w:after="0"/>
        <w:ind w:firstLine="851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1.Тематика лабораторных работ по модулям</w:t>
      </w:r>
    </w:p>
    <w:p w:rsidR="00EF6487" w:rsidRPr="00EF6487" w:rsidRDefault="00EF6487" w:rsidP="00EF6487">
      <w:pPr>
        <w:pStyle w:val="Default"/>
        <w:spacing w:line="276" w:lineRule="auto"/>
      </w:pPr>
      <w:r w:rsidRPr="00EF6487">
        <w:rPr>
          <w:b/>
          <w:bCs/>
        </w:rPr>
        <w:t xml:space="preserve">   Модуль 1 </w:t>
      </w:r>
      <w:r w:rsidRPr="00EF6487">
        <w:rPr>
          <w:b/>
        </w:rPr>
        <w:t>«Методология системного подхода в управлении»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</w:p>
    <w:p w:rsidR="00EF6487" w:rsidRPr="00EF6487" w:rsidRDefault="00EF6487" w:rsidP="00EF6487">
      <w:pPr>
        <w:pStyle w:val="Default"/>
        <w:spacing w:line="276" w:lineRule="auto"/>
        <w:ind w:left="709" w:hanging="709"/>
        <w:rPr>
          <w:bCs/>
        </w:rPr>
      </w:pPr>
      <w:r w:rsidRPr="00EF6487">
        <w:t xml:space="preserve">Лабораторная работа </w:t>
      </w:r>
      <w:r w:rsidRPr="00EF6487">
        <w:rPr>
          <w:b/>
        </w:rPr>
        <w:t>1</w:t>
      </w:r>
      <w:r w:rsidRPr="00EF6487">
        <w:t xml:space="preserve">.  </w:t>
      </w:r>
      <w:r w:rsidRPr="00EF6487">
        <w:rPr>
          <w:bCs/>
        </w:rPr>
        <w:t xml:space="preserve">Системное представление автоматизированного рабочего места  студента (АРМ-С) 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  <w:r w:rsidRPr="00EF6487">
        <w:t xml:space="preserve">Лабораторная работа </w:t>
      </w:r>
      <w:r w:rsidRPr="00EF6487">
        <w:rPr>
          <w:b/>
        </w:rPr>
        <w:t>2</w:t>
      </w:r>
      <w:r w:rsidRPr="00EF6487">
        <w:t xml:space="preserve">. Анализ распределения ресурсов организации 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  <w:r w:rsidRPr="00EF6487">
        <w:t xml:space="preserve">Лабораторная работа </w:t>
      </w:r>
      <w:r w:rsidRPr="00EF6487">
        <w:rPr>
          <w:b/>
        </w:rPr>
        <w:t xml:space="preserve">3. </w:t>
      </w:r>
      <w:r w:rsidRPr="00EF6487">
        <w:t>Анализ транспортной системы.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  <w:rPr>
          <w:bCs/>
        </w:rPr>
      </w:pPr>
      <w:r w:rsidRPr="00EF6487">
        <w:lastRenderedPageBreak/>
        <w:t xml:space="preserve">Лабораторная работа </w:t>
      </w:r>
      <w:r w:rsidRPr="00EF6487">
        <w:rPr>
          <w:b/>
        </w:rPr>
        <w:t xml:space="preserve">4. </w:t>
      </w:r>
      <w:r w:rsidRPr="00EF6487">
        <w:rPr>
          <w:bCs/>
        </w:rPr>
        <w:t xml:space="preserve">Выбор оптимальной системы по разнонаправленным критериям 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</w:p>
    <w:p w:rsidR="00EF6487" w:rsidRPr="00EF6487" w:rsidRDefault="00EF6487" w:rsidP="00EF6487">
      <w:pPr>
        <w:pStyle w:val="Default"/>
        <w:spacing w:line="276" w:lineRule="auto"/>
        <w:ind w:left="709" w:hanging="709"/>
        <w:jc w:val="center"/>
      </w:pPr>
      <w:r w:rsidRPr="00EF6487">
        <w:rPr>
          <w:b/>
        </w:rPr>
        <w:t>Модуль 2 «Системный анализа специфических проблем»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</w:p>
    <w:p w:rsidR="00EF6487" w:rsidRPr="00EF6487" w:rsidRDefault="00EF6487" w:rsidP="00EF6487">
      <w:pPr>
        <w:pStyle w:val="Default"/>
        <w:spacing w:line="276" w:lineRule="auto"/>
        <w:ind w:left="709" w:hanging="709"/>
      </w:pPr>
      <w:r w:rsidRPr="00EF6487">
        <w:t xml:space="preserve">Лабораторная работа </w:t>
      </w:r>
      <w:r w:rsidRPr="00EF6487">
        <w:rPr>
          <w:b/>
        </w:rPr>
        <w:t xml:space="preserve">5. </w:t>
      </w:r>
      <w:r w:rsidRPr="00EF6487">
        <w:t xml:space="preserve">Расчёт и анализ изменения вероятностных характеристик системы обработки  управленческих 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  <w:r w:rsidRPr="00EF6487">
        <w:t xml:space="preserve">Лабораторная работа </w:t>
      </w:r>
      <w:r w:rsidRPr="00EF6487">
        <w:rPr>
          <w:b/>
        </w:rPr>
        <w:t>6</w:t>
      </w:r>
      <w:r w:rsidRPr="00EF6487">
        <w:t xml:space="preserve">. Анализ ПЭВМ максимальной и минимальной    стоимости  </w:t>
      </w:r>
    </w:p>
    <w:p w:rsidR="00EF6487" w:rsidRPr="00EF6487" w:rsidRDefault="00EF6487" w:rsidP="00EF6487">
      <w:pPr>
        <w:pStyle w:val="Default"/>
        <w:spacing w:line="276" w:lineRule="auto"/>
        <w:ind w:left="709" w:hanging="709"/>
      </w:pPr>
    </w:p>
    <w:p w:rsidR="00EF6487" w:rsidRPr="00EF6487" w:rsidRDefault="00EF6487" w:rsidP="00EF6487">
      <w:pPr>
        <w:spacing w:after="0"/>
        <w:ind w:firstLine="851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2. Методические рекомендации по выполнению лабораторных работ представлены в приложении 2.</w:t>
      </w:r>
    </w:p>
    <w:p w:rsidR="00EF6487" w:rsidRPr="00EF6487" w:rsidRDefault="00EF6487" w:rsidP="00EF6487">
      <w:pPr>
        <w:spacing w:after="0"/>
        <w:ind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6487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EF64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pStyle w:val="af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F6487">
        <w:rPr>
          <w:rFonts w:ascii="Times New Roman" w:hAnsi="Times New Roman"/>
          <w:b/>
          <w:sz w:val="24"/>
          <w:szCs w:val="24"/>
        </w:rPr>
        <w:t>оценка «отлично»</w:t>
      </w:r>
      <w:r w:rsidRPr="00EF6487">
        <w:rPr>
          <w:rFonts w:ascii="Times New Roman" w:hAnsi="Times New Roman"/>
          <w:sz w:val="24"/>
          <w:szCs w:val="24"/>
        </w:rPr>
        <w:t xml:space="preserve"> выставляется студенту, если задания выполнены своевременно и в полном объёме, ответы на вопросы логичные, модель проверена на функционирование по двум дополнительным вариантам исходных данных, оформление в электронном виде соответствует рекомендациям преподавателя, файл сохранён в электронной папке студента, в рабочей тетради краткая информация о цели работы, вариантах исходных данных и выводы;</w:t>
      </w:r>
      <w:proofErr w:type="gramEnd"/>
    </w:p>
    <w:p w:rsidR="00EF6487" w:rsidRPr="00EF6487" w:rsidRDefault="00EF6487" w:rsidP="00EF6487">
      <w:pPr>
        <w:pStyle w:val="af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EF6487">
        <w:rPr>
          <w:rFonts w:ascii="Times New Roman" w:hAnsi="Times New Roman"/>
          <w:b/>
          <w:sz w:val="24"/>
          <w:szCs w:val="24"/>
        </w:rPr>
        <w:t xml:space="preserve"> оценка «хорошо»</w:t>
      </w:r>
      <w:r w:rsidRPr="00EF6487">
        <w:rPr>
          <w:rFonts w:ascii="Times New Roman" w:hAnsi="Times New Roman"/>
          <w:sz w:val="24"/>
          <w:szCs w:val="24"/>
        </w:rPr>
        <w:t xml:space="preserve"> - не выполнены любых два требования к оценке «отлично»;</w:t>
      </w:r>
    </w:p>
    <w:p w:rsidR="00EF6487" w:rsidRPr="00EF6487" w:rsidRDefault="00EF6487" w:rsidP="00EF6487">
      <w:pPr>
        <w:pStyle w:val="af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F6487">
        <w:rPr>
          <w:rFonts w:ascii="Times New Roman" w:hAnsi="Times New Roman"/>
          <w:sz w:val="24"/>
          <w:szCs w:val="24"/>
        </w:rPr>
        <w:t xml:space="preserve"> - не выполнены любых четыре требования к оценке «отлично» (задержка в завершении работы более двух недель);</w:t>
      </w:r>
    </w:p>
    <w:p w:rsidR="00EF6487" w:rsidRPr="00EF6487" w:rsidRDefault="00EF6487" w:rsidP="00EF6487">
      <w:pPr>
        <w:pStyle w:val="af3"/>
        <w:numPr>
          <w:ilvl w:val="0"/>
          <w:numId w:val="43"/>
        </w:numPr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b/>
          <w:sz w:val="24"/>
          <w:szCs w:val="24"/>
        </w:rPr>
        <w:t>оценка «неудовлетворительно»,</w:t>
      </w:r>
      <w:r w:rsidRPr="00EF6487">
        <w:rPr>
          <w:rFonts w:ascii="Times New Roman" w:hAnsi="Times New Roman"/>
          <w:sz w:val="24"/>
          <w:szCs w:val="24"/>
        </w:rPr>
        <w:t xml:space="preserve"> если не выполнены требования к оценке «удовлетворительно». </w:t>
      </w:r>
    </w:p>
    <w:p w:rsidR="00EF6487" w:rsidRPr="00EF6487" w:rsidRDefault="00EF6487" w:rsidP="00EF6487">
      <w:pPr>
        <w:pStyle w:val="af3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 xml:space="preserve">    </w:t>
      </w:r>
    </w:p>
    <w:p w:rsidR="00EF6487" w:rsidRPr="00EF6487" w:rsidRDefault="00EF6487" w:rsidP="00EF6487">
      <w:pPr>
        <w:pStyle w:val="af3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Составитель ________________________ И.О. Фамилия</w:t>
      </w:r>
    </w:p>
    <w:p w:rsidR="00EF6487" w:rsidRPr="00EF6487" w:rsidRDefault="00EF6487" w:rsidP="00EF6487">
      <w:pPr>
        <w:pStyle w:val="af3"/>
        <w:numPr>
          <w:ilvl w:val="0"/>
          <w:numId w:val="43"/>
        </w:numPr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EF6487" w:rsidRPr="00EF6487" w:rsidRDefault="00EF6487" w:rsidP="00EF6487">
      <w:pPr>
        <w:pStyle w:val="af3"/>
        <w:spacing w:after="0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6487">
        <w:rPr>
          <w:rFonts w:ascii="Times New Roman" w:hAnsi="Times New Roman"/>
          <w:sz w:val="24"/>
          <w:szCs w:val="24"/>
        </w:rPr>
        <w:t>«____»__________________20     г. </w:t>
      </w:r>
    </w:p>
    <w:p w:rsidR="00EF6487" w:rsidRPr="00EF6487" w:rsidRDefault="00EF6487" w:rsidP="00EF6487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_Toc480487764"/>
      <w:r w:rsidRPr="00EF6487">
        <w:rPr>
          <w:rFonts w:ascii="Times New Roman" w:hAnsi="Times New Roman" w:cs="Times New Roman"/>
          <w:sz w:val="24"/>
          <w:szCs w:val="24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успеваемости проводится с использованием оценочных средств, представленных в п. 3 данного приложения в </w:t>
      </w:r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рамках накопительной </w:t>
      </w:r>
      <w:proofErr w:type="spellStart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балльно-рейтинговой</w:t>
      </w:r>
      <w:proofErr w:type="spellEnd"/>
      <w:r w:rsidRPr="00EF648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в 100-балльной шкале.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 Результаты текущего контроля доводятся до сведения студентов до промежуточной аттестации.</w:t>
      </w: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 согласно требованиям документов:</w:t>
      </w:r>
    </w:p>
    <w:p w:rsidR="00EF6487" w:rsidRPr="00EF6487" w:rsidRDefault="00EF6487" w:rsidP="00EF64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- Положение о текущем контроле успеваемости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и промежуточной аттестации обучающихся, осваивающих ОП ВПО (Утверждено Ректором РГЭ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У(</w:t>
      </w:r>
      <w:proofErr w:type="gram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РИНХ) 24.06.14 г.). [Электронный ресурс]. </w:t>
      </w:r>
      <w:r w:rsidRPr="00EF6487">
        <w:rPr>
          <w:rFonts w:ascii="Times New Roman" w:hAnsi="Times New Roman" w:cs="Times New Roman"/>
          <w:sz w:val="24"/>
          <w:szCs w:val="24"/>
        </w:rPr>
        <w:t>URL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/УМУ </w:t>
      </w:r>
    </w:p>
    <w:p w:rsidR="00EF6487" w:rsidRPr="00EF6487" w:rsidRDefault="00EF6487" w:rsidP="00EF648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Положение об организации учебного процесса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в РГЭУ (РИНХ) с использованием зачетных единиц (кредитов) и </w:t>
      </w:r>
      <w:proofErr w:type="spell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балльно-рейтинговой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системы (Утверждено Ректором 24.09.13 г.). [Электронный ресурс]. </w:t>
      </w:r>
      <w:r w:rsidRPr="00EF6487">
        <w:rPr>
          <w:rFonts w:ascii="Times New Roman" w:hAnsi="Times New Roman" w:cs="Times New Roman"/>
          <w:sz w:val="24"/>
          <w:szCs w:val="24"/>
        </w:rPr>
        <w:t>URL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rsue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F6487">
        <w:rPr>
          <w:rFonts w:ascii="Times New Roman" w:hAnsi="Times New Roman" w:cs="Times New Roman"/>
          <w:sz w:val="24"/>
          <w:szCs w:val="24"/>
          <w:lang w:val="ru-RU"/>
        </w:rPr>
        <w:t>/УМУ.</w:t>
      </w:r>
    </w:p>
    <w:p w:rsidR="00EF6487" w:rsidRPr="00EF6487" w:rsidRDefault="00EF6487" w:rsidP="00EF6487">
      <w:pPr>
        <w:pStyle w:val="140"/>
        <w:widowControl w:val="0"/>
        <w:tabs>
          <w:tab w:val="clear" w:pos="720"/>
          <w:tab w:val="clear" w:pos="1440"/>
        </w:tabs>
        <w:ind w:left="0" w:firstLine="708"/>
        <w:jc w:val="both"/>
        <w:rPr>
          <w:sz w:val="24"/>
        </w:rPr>
      </w:pPr>
      <w:r w:rsidRPr="00EF6487">
        <w:rPr>
          <w:color w:val="auto"/>
          <w:sz w:val="24"/>
        </w:rPr>
        <w:t xml:space="preserve"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разрабатываемым на кафедре Листом контрольных мероприятий, включающим оценку (баллы) за посещение аудиторных занятий, самостоятельная работа студента и тестирование. Учитывается понимание студентом изучаемых вопросов, аккуратность ведения конспекта лекций, решение задаваемых учебных задач, выполнение расчётов на ПЭВМ и оформление самостоятельной работы. </w:t>
      </w: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виде теста или по экзаменационным билетам.  Количество вопросов в экзаменационном задании – 3, включая одну задачу.  Итоговый тест содержит 110 вопросов (примеры приведены в учебном пособии по 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дисциплине и заложены в систему </w:t>
      </w:r>
      <w:r w:rsidRPr="00EF6487">
        <w:rPr>
          <w:rFonts w:ascii="Times New Roman" w:hAnsi="Times New Roman" w:cs="Times New Roman"/>
          <w:sz w:val="24"/>
          <w:szCs w:val="24"/>
        </w:rPr>
        <w:t>eLearning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), возможны варианты до 25 вопросов (в каждом указаны по 4 ответа) за 15 минут. По результатам тестирования и ответов на вопросы билетов возможны дополнительные вопросы, задания и собеседование.</w:t>
      </w:r>
    </w:p>
    <w:p w:rsidR="00EF6487" w:rsidRPr="00EF6487" w:rsidRDefault="00EF6487" w:rsidP="00EF6487">
      <w:pPr>
        <w:spacing w:after="0"/>
        <w:ind w:firstLine="708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  <w:r w:rsidRPr="00EF648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</w:t>
      </w:r>
    </w:p>
    <w:p w:rsid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Основные формулы  ОСПУ</w:t>
      </w:r>
    </w:p>
    <w:p w:rsidR="00EF6487" w:rsidRPr="00EF6487" w:rsidRDefault="00EF6487" w:rsidP="00EF6487">
      <w:pPr>
        <w:pStyle w:val="af7"/>
        <w:ind w:left="360" w:right="57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80"/>
      </w:tblGrid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Сорг</w:t>
            </w: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spellEnd"/>
            <w:proofErr w:type="gram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&gt;=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</w:t>
            </w:r>
            <w:proofErr w:type="spellEnd"/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proofErr w:type="gram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gram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(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  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B9"/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14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229 \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f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>" \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1</w:instrTex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4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Е=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215 \f "Symbol" \s 10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E(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q=12 S/{k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(m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- m) – 12kT}       q= 12 S/{э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(k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- k) – 12эT}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S=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[ R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- э(k+1)/2]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;          T= 1/12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( t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- t)                                        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С(П1,П2) = (w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+ 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 / (w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+ w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sym w:font="Symbol" w:char="002D"/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+ 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67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(Э1,Э2)= 1- 4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6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/k(k-1)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6487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72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(э1,э2)=1– 6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/ (k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-k)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r(E,M) = 1/2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E5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BD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BD"/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E(S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kn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Е(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 -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C(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k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max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 / (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max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W(j)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ij</w:t>
            </w:r>
            <w:proofErr w:type="spellEnd"/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Vi = R 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= V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229 \f "Symbol" \s 14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R=[q/(p-1)]-1; Е=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6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Σ(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72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72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)² ;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D6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(p-1-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72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)² +(p-1)(1-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72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)²       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Q=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=p(p-1)   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отн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=(Q/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)-1   Z=Q/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53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106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97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)= F(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97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 + g(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97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)   F(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97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)=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ошиб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215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ош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ошиб</w:t>
            </w:r>
            <w:proofErr w:type="spellEnd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215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97 \f "Symbol" \s 16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F64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</w:t>
            </w:r>
            <w:proofErr w:type="spellEnd"/>
          </w:p>
        </w:tc>
      </w:tr>
      <w:tr w:rsidR="00EF6487" w:rsidRPr="00EF6487" w:rsidTr="00B32EC8">
        <w:trPr>
          <w:trHeight w:hRule="exact" w:val="56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87" w:rsidRPr="00EF6487" w:rsidRDefault="00EF6487" w:rsidP="00EF648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 W ( t ) = W ( t-1 ) 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instrText>SYMBOL 177 \f "Symbol" \s 14</w:instrTex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F019F9" w:rsidRPr="00EF64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sym w:font="Symbol" w:char="0044"/>
            </w:r>
            <w:r w:rsidRPr="00EF6487">
              <w:rPr>
                <w:rFonts w:ascii="Times New Roman" w:hAnsi="Times New Roman" w:cs="Times New Roman"/>
                <w:sz w:val="24"/>
                <w:szCs w:val="24"/>
              </w:rPr>
              <w:t>W ( t-1, t )</w:t>
            </w:r>
          </w:p>
        </w:tc>
      </w:tr>
    </w:tbl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EF6487">
        <w:rPr>
          <w:rFonts w:ascii="Times New Roman" w:hAnsi="Times New Roman" w:cs="Times New Roman"/>
          <w:sz w:val="24"/>
          <w:szCs w:val="24"/>
        </w:rPr>
        <w:t>Разработчик</w:t>
      </w:r>
      <w:proofErr w:type="spellEnd"/>
      <w:r w:rsidRPr="00EF6487">
        <w:rPr>
          <w:rFonts w:ascii="Times New Roman" w:hAnsi="Times New Roman" w:cs="Times New Roman"/>
          <w:sz w:val="24"/>
          <w:szCs w:val="24"/>
        </w:rPr>
        <w:t xml:space="preserve"> ________________________ Р.В. </w:t>
      </w:r>
      <w:proofErr w:type="spellStart"/>
      <w:r w:rsidRPr="00EF6487">
        <w:rPr>
          <w:rFonts w:ascii="Times New Roman" w:hAnsi="Times New Roman" w:cs="Times New Roman"/>
          <w:sz w:val="24"/>
          <w:szCs w:val="24"/>
        </w:rPr>
        <w:t>Ситников</w:t>
      </w:r>
      <w:proofErr w:type="spellEnd"/>
    </w:p>
    <w:p w:rsidR="00EF6487" w:rsidRPr="00EF6487" w:rsidRDefault="00EF6487" w:rsidP="00EF6487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487">
        <w:rPr>
          <w:rFonts w:ascii="Times New Roman" w:hAnsi="Times New Roman" w:cs="Times New Roman"/>
          <w:sz w:val="24"/>
          <w:szCs w:val="24"/>
        </w:rPr>
        <w:t>«____»__________________20     г.</w:t>
      </w:r>
      <w:proofErr w:type="gramEnd"/>
      <w:r w:rsidRPr="00EF6487">
        <w:rPr>
          <w:rFonts w:ascii="Times New Roman" w:hAnsi="Times New Roman" w:cs="Times New Roman"/>
          <w:sz w:val="24"/>
          <w:szCs w:val="24"/>
        </w:rPr>
        <w:t> 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AD3141" w:rsidP="00EF6487">
      <w:pPr>
        <w:tabs>
          <w:tab w:val="left" w:pos="723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3746" cy="9095873"/>
            <wp:effectExtent l="19050" t="0" r="0" b="0"/>
            <wp:docPr id="2" name="Рисунок 1" descr="F858A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858AE9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87" w:rsidRPr="00EF6487" w:rsidRDefault="00EF6487" w:rsidP="00AD3141">
      <w:pPr>
        <w:widowControl w:val="0"/>
        <w:spacing w:after="0" w:line="240" w:lineRule="auto"/>
        <w:jc w:val="right"/>
        <w:rPr>
          <w:rFonts w:ascii="Times New Roman" w:eastAsiaTheme="majorEastAsia" w:hAnsi="Times New Roman" w:cs="Times New Roman"/>
          <w:bCs/>
          <w:i/>
          <w:iCs/>
          <w:color w:val="243F60" w:themeColor="accent1" w:themeShade="7F"/>
          <w:sz w:val="24"/>
          <w:szCs w:val="24"/>
          <w:lang w:val="ru-RU"/>
        </w:rPr>
      </w:pPr>
      <w:proofErr w:type="spellStart"/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Пр</w:t>
      </w:r>
      <w:proofErr w:type="spellEnd"/>
      <w:proofErr w:type="gramEnd"/>
      <w:r w:rsidR="00AD3141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AD3141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EF6487">
        <w:rPr>
          <w:rFonts w:ascii="Times New Roman" w:hAnsi="Times New Roman" w:cs="Times New Roman"/>
          <w:bCs/>
          <w:sz w:val="24"/>
          <w:szCs w:val="24"/>
          <w:lang w:val="ru-RU"/>
        </w:rPr>
        <w:br w:type="page"/>
      </w:r>
    </w:p>
    <w:p w:rsidR="00EF6487" w:rsidRPr="00EF6487" w:rsidRDefault="00EF6487" w:rsidP="00EF6487">
      <w:pPr>
        <w:pStyle w:val="6"/>
        <w:rPr>
          <w:rFonts w:ascii="Times New Roman" w:hAnsi="Times New Roman" w:cs="Times New Roman"/>
          <w:bCs/>
          <w:sz w:val="24"/>
          <w:szCs w:val="24"/>
        </w:rPr>
      </w:pPr>
    </w:p>
    <w:p w:rsidR="00EF6487" w:rsidRPr="00EF6487" w:rsidRDefault="00EF6487" w:rsidP="00EF6487">
      <w:pPr>
        <w:pStyle w:val="6"/>
        <w:spacing w:before="0" w:line="276" w:lineRule="auto"/>
        <w:ind w:firstLine="709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 w:rsidRPr="00EF6487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Методические  указания  по  освоению  дисциплины  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Б</w:t>
      </w:r>
      <w:proofErr w:type="gramStart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1</w:t>
      </w:r>
      <w:proofErr w:type="gramEnd"/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 xml:space="preserve">.В.ДВ.04.01   «Основы системного подхода в управлении» </w:t>
      </w:r>
      <w:r w:rsidRPr="00EF648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EF6487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адресованы  студентам  всех форм обучения.  </w:t>
      </w:r>
    </w:p>
    <w:p w:rsidR="00EF6487" w:rsidRPr="00EF6487" w:rsidRDefault="00EF6487" w:rsidP="00EF6487">
      <w:pPr>
        <w:pStyle w:val="14"/>
        <w:keepNext w:val="0"/>
        <w:widowControl w:val="0"/>
        <w:spacing w:line="276" w:lineRule="auto"/>
        <w:ind w:firstLine="709"/>
        <w:jc w:val="both"/>
        <w:rPr>
          <w:b w:val="0"/>
          <w:sz w:val="24"/>
          <w:szCs w:val="24"/>
        </w:rPr>
      </w:pPr>
    </w:p>
    <w:p w:rsidR="00EF6487" w:rsidRPr="00EF6487" w:rsidRDefault="00EF6487" w:rsidP="00EF6487">
      <w:pPr>
        <w:pStyle w:val="14"/>
        <w:keepNext w:val="0"/>
        <w:widowControl w:val="0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EF6487">
        <w:rPr>
          <w:b w:val="0"/>
          <w:sz w:val="24"/>
          <w:szCs w:val="24"/>
        </w:rPr>
        <w:t>Учебным планом по направлению подготовки 38.03.02 «Менеджмент» предусмотрены следующие виды занятий: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>- лекции;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>- практические занятия.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В ходе лекционных занятий рассматриваются основные проблемы теории, на основе системного подхода кратко излагается исторические аспекты развития, структура и основные термины (глоссарий), уточняются трудные для изучения места теории, даются  рекомендации для самостоятельной работы и подготовке к практическим занятиям.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 поиска необходимой информации.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При подготовке к практическим занятиям каждый студент должен: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– изучить рекомендованную учебную литературу;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– изучить конспект лекции по теме занятия,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– подготовить ответы на все вопросы по изучаемой теме;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– письменно решить домашнее задание, рекомендованные преподавателем при изучении каждой темы.  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Студент  должен  готовиться  </w:t>
      </w:r>
      <w:proofErr w:type="gramStart"/>
      <w:r w:rsidRPr="00EF6487">
        <w:rPr>
          <w:rFonts w:ascii="Times New Roman" w:hAnsi="Times New Roman" w:cs="Times New Roman"/>
          <w:bCs/>
        </w:rPr>
        <w:t>к  предстоящему  занятию  на ПЭВМ по методическим рекомендациям кафедры с использованием типовых заготовок в текстовом редакторе</w:t>
      </w:r>
      <w:proofErr w:type="gramEnd"/>
      <w:r w:rsidRPr="00EF6487">
        <w:rPr>
          <w:rFonts w:ascii="Times New Roman" w:hAnsi="Times New Roman" w:cs="Times New Roman"/>
          <w:bCs/>
        </w:rPr>
        <w:t xml:space="preserve"> и выполненных заданий на предшествующих дисциплинах.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- интерактивная доска для проведения лекционных и практических занятий;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>-  размещение  материалов  дисциплины  в системе дистанционного обучения http://elearning.rsue.ru/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EF6487">
        <w:rPr>
          <w:rFonts w:ascii="Times New Roman" w:hAnsi="Times New Roman" w:cs="Times New Roman"/>
          <w:bCs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EF6487">
          <w:rPr>
            <w:rStyle w:val="ae"/>
            <w:rFonts w:ascii="Times New Roman" w:eastAsiaTheme="majorEastAsia" w:hAnsi="Times New Roman" w:cs="Times New Roman"/>
          </w:rPr>
          <w:t>http://library.rsue.ru/</w:t>
        </w:r>
      </w:hyperlink>
      <w:r w:rsidRPr="00EF6487">
        <w:rPr>
          <w:rFonts w:ascii="Times New Roman" w:hAnsi="Times New Roman" w:cs="Times New Roman"/>
          <w:bCs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EF6487" w:rsidRPr="00EF6487" w:rsidRDefault="00EF6487" w:rsidP="00EF6487">
      <w:pPr>
        <w:pStyle w:val="a5"/>
        <w:widowControl w:val="0"/>
        <w:spacing w:line="276" w:lineRule="auto"/>
        <w:ind w:left="0" w:firstLine="708"/>
        <w:jc w:val="both"/>
        <w:rPr>
          <w:rFonts w:ascii="Times New Roman" w:hAnsi="Times New Roman" w:cs="Times New Roman"/>
          <w:bCs/>
        </w:rPr>
      </w:pP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П</w:t>
      </w:r>
      <w:proofErr w:type="gramStart"/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proofErr w:type="gramEnd"/>
      <w:r w:rsidRPr="00EF6487">
        <w:rPr>
          <w:rFonts w:ascii="Times New Roman" w:hAnsi="Times New Roman" w:cs="Times New Roman"/>
          <w:b/>
          <w:bCs/>
          <w:sz w:val="24"/>
          <w:szCs w:val="24"/>
          <w:lang w:val="ru-RU"/>
        </w:rPr>
        <w:t>.1.  Методические рекомендации по изучению дисциплины</w:t>
      </w:r>
    </w:p>
    <w:p w:rsidR="00EF6487" w:rsidRPr="00EF6487" w:rsidRDefault="00EF6487" w:rsidP="00EF64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F6487" w:rsidRPr="00EF6487" w:rsidRDefault="00EF6487" w:rsidP="00EF6487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F6487">
        <w:rPr>
          <w:rFonts w:ascii="Times New Roman" w:hAnsi="Times New Roman" w:cs="Times New Roman"/>
        </w:rPr>
        <w:t xml:space="preserve">Системный, комплексный подход исследуется и подвергается осмыслению философами, кибернетиками, биологами, психологами, экономистами, инженерами в тех случаях, когда невозможно что-то продемонстрировать, представить математическими выражениями и нужно </w:t>
      </w:r>
      <w:r w:rsidRPr="00EF6487">
        <w:rPr>
          <w:rFonts w:ascii="Times New Roman" w:hAnsi="Times New Roman" w:cs="Times New Roman"/>
        </w:rPr>
        <w:lastRenderedPageBreak/>
        <w:t>подчеркнуть, что анализируется  что-то большое, сложное, не полностью сразу понимаемое (с неопределённостью), но единое, целое.</w:t>
      </w:r>
      <w:proofErr w:type="gramEnd"/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         Системный подход основывается на понятии системы. Система - это совокупность элементов (частей), образующих единое целое, взаимодействующих друг с другом для достижения поставленной цели. По отношению к цели системы могут быть целесообразными, целенаправленными и целеустремленными. Система по отношению к цели имеет важное преимущество, т.к. вероятность достижения ею цели выше, чем у отдельных элементов. Системный подход направлен на упрощение сложного реального объекта и представления его в виде набора связанных элементов. Системный анализ решает сложную проблему, используя построенную систему и ее модель.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Системный подход основан на ряде принципов: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единств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а: система рассматривается и как целое, и как совокупность частей,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- развития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: система рассматривается на фоне происходящих количественных и качественных изменений, накопления опыта,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функциональности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: анализируются структура и функции системы с ведущей ролью функций, определяющих структуру,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иерархии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: ранжирования и подчиненности частей,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неопределенности: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учитываются вероятности наступления событий и изменений,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организованност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и: роста организации и упорядоченности системы на основе накопления опыта, обучения,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>глобальной</w:t>
      </w:r>
      <w:proofErr w:type="gramEnd"/>
      <w:r w:rsidRPr="00EF64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локальных целей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>: чаще всего локальные оптимумы не совпадают с глобальным.</w:t>
      </w:r>
    </w:p>
    <w:p w:rsidR="00EF6487" w:rsidRPr="00EF6487" w:rsidRDefault="00EF6487" w:rsidP="00EF6487">
      <w:pPr>
        <w:pStyle w:val="14"/>
        <w:keepNext w:val="0"/>
        <w:tabs>
          <w:tab w:val="left" w:pos="8928"/>
        </w:tabs>
        <w:autoSpaceDE/>
        <w:autoSpaceDN/>
        <w:spacing w:line="276" w:lineRule="auto"/>
        <w:ind w:firstLine="709"/>
        <w:jc w:val="both"/>
        <w:outlineLvl w:val="9"/>
        <w:rPr>
          <w:b w:val="0"/>
          <w:sz w:val="24"/>
          <w:szCs w:val="24"/>
        </w:rPr>
      </w:pPr>
      <w:r w:rsidRPr="00EF6487">
        <w:rPr>
          <w:b w:val="0"/>
          <w:sz w:val="24"/>
          <w:szCs w:val="24"/>
        </w:rPr>
        <w:t xml:space="preserve"> </w:t>
      </w:r>
      <w:proofErr w:type="gramStart"/>
      <w:r w:rsidRPr="00EF6487">
        <w:rPr>
          <w:b w:val="0"/>
          <w:sz w:val="24"/>
          <w:szCs w:val="24"/>
        </w:rPr>
        <w:t>При изучении дисциплины необходимо руководствоваться краткими конспектами аудиторных занятий, дополненных изложенным в рекомендованной  основной учебной  литературе и дополнительной по отдельным вопросам дисциплины.</w:t>
      </w:r>
      <w:proofErr w:type="gramEnd"/>
      <w:r w:rsidRPr="00EF6487">
        <w:rPr>
          <w:b w:val="0"/>
          <w:sz w:val="24"/>
          <w:szCs w:val="24"/>
        </w:rPr>
        <w:t xml:space="preserve"> Конспект каждого аудиторного занятия должен как минимум служить опорным планом учебного материала, отражая современное представление теоретических вопросов, тенденцию их изменений, а также новее для студента термины, выводы, законы. Важно начинать новую тему с новой страницы, указывая число и сокращённое название темы (вопроса), после лекции оставлять несколько страниц для записей на практическом и лабораторном занятиях по данной теме, а также заметок по дополнительной литературе. Для повышения наглядности рекомендуется использовать подчёркивание, выделение разными цветами, а компактность добиваться аккуратностью почерка и применением элементов стенографии.</w:t>
      </w:r>
    </w:p>
    <w:p w:rsidR="00EF6487" w:rsidRPr="00EF6487" w:rsidRDefault="00EF6487" w:rsidP="00EF6487">
      <w:pPr>
        <w:pStyle w:val="14"/>
        <w:keepNext w:val="0"/>
        <w:tabs>
          <w:tab w:val="left" w:pos="8928"/>
        </w:tabs>
        <w:autoSpaceDE/>
        <w:autoSpaceDN/>
        <w:spacing w:line="276" w:lineRule="auto"/>
        <w:ind w:firstLine="709"/>
        <w:jc w:val="both"/>
        <w:outlineLvl w:val="9"/>
        <w:rPr>
          <w:b w:val="0"/>
          <w:sz w:val="24"/>
          <w:szCs w:val="24"/>
        </w:rPr>
      </w:pPr>
      <w:r w:rsidRPr="00EF6487">
        <w:rPr>
          <w:b w:val="0"/>
          <w:sz w:val="24"/>
          <w:szCs w:val="24"/>
        </w:rPr>
        <w:t xml:space="preserve">Начиная работать с литературой, необходимо ознакомиться с её оглавлением, выписать полные библиографические данные и затем ссылаться только на номер по списку, который должен вестись в конспекте, начиная с первого занятия. </w:t>
      </w:r>
      <w:proofErr w:type="gramStart"/>
      <w:r w:rsidRPr="00EF6487">
        <w:rPr>
          <w:b w:val="0"/>
          <w:sz w:val="24"/>
          <w:szCs w:val="24"/>
        </w:rPr>
        <w:t>В начале</w:t>
      </w:r>
      <w:proofErr w:type="gramEnd"/>
      <w:r w:rsidRPr="00EF6487">
        <w:rPr>
          <w:b w:val="0"/>
          <w:sz w:val="24"/>
          <w:szCs w:val="24"/>
        </w:rPr>
        <w:t xml:space="preserve"> конспекте целесообразно также выделить по одному развороту тетради для учёта заданий преподавателя на самостоятельную работу и глоссарий (особенно сложных и важных терминов).</w:t>
      </w:r>
    </w:p>
    <w:p w:rsidR="00EF6487" w:rsidRPr="00EF6487" w:rsidRDefault="00EF6487" w:rsidP="00EF6487">
      <w:pPr>
        <w:pStyle w:val="14"/>
        <w:keepNext w:val="0"/>
        <w:tabs>
          <w:tab w:val="left" w:pos="8928"/>
        </w:tabs>
        <w:autoSpaceDE/>
        <w:autoSpaceDN/>
        <w:spacing w:line="276" w:lineRule="auto"/>
        <w:ind w:firstLine="567"/>
        <w:jc w:val="left"/>
        <w:outlineLvl w:val="9"/>
        <w:rPr>
          <w:bCs w:val="0"/>
          <w:sz w:val="24"/>
          <w:szCs w:val="24"/>
        </w:rPr>
      </w:pPr>
      <w:r w:rsidRPr="00EF6487">
        <w:rPr>
          <w:bCs w:val="0"/>
          <w:sz w:val="24"/>
          <w:szCs w:val="24"/>
        </w:rPr>
        <w:t xml:space="preserve">   П</w:t>
      </w:r>
      <w:proofErr w:type="gramStart"/>
      <w:r w:rsidRPr="00EF6487">
        <w:rPr>
          <w:bCs w:val="0"/>
          <w:sz w:val="24"/>
          <w:szCs w:val="24"/>
        </w:rPr>
        <w:t>2</w:t>
      </w:r>
      <w:proofErr w:type="gramEnd"/>
      <w:r w:rsidRPr="00EF6487">
        <w:rPr>
          <w:bCs w:val="0"/>
          <w:sz w:val="24"/>
          <w:szCs w:val="24"/>
        </w:rPr>
        <w:t>.2. Методические указания по подготовке и выполнению практических заданий</w:t>
      </w:r>
    </w:p>
    <w:p w:rsidR="00EF6487" w:rsidRPr="00EF6487" w:rsidRDefault="00EF6487" w:rsidP="00EF64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F6487" w:rsidRPr="00EF6487" w:rsidRDefault="00EF6487" w:rsidP="00EF6487">
      <w:pPr>
        <w:pStyle w:val="14"/>
        <w:keepNext w:val="0"/>
        <w:tabs>
          <w:tab w:val="left" w:pos="8928"/>
        </w:tabs>
        <w:autoSpaceDE/>
        <w:autoSpaceDN/>
        <w:spacing w:line="276" w:lineRule="auto"/>
        <w:ind w:firstLine="709"/>
        <w:jc w:val="left"/>
        <w:outlineLvl w:val="9"/>
        <w:rPr>
          <w:b w:val="0"/>
          <w:sz w:val="24"/>
          <w:szCs w:val="24"/>
        </w:rPr>
      </w:pPr>
      <w:r w:rsidRPr="00EF6487">
        <w:rPr>
          <w:b w:val="0"/>
          <w:sz w:val="24"/>
          <w:szCs w:val="24"/>
        </w:rPr>
        <w:t xml:space="preserve">Перед практическим занятием рекомендуется повторить теоретический материал по конспекту и учебному пособию, обратив особое внимание приведенным ранее примерам на последовательность решения задач и набор исходных данных. Затем повторить новые понятия и найти в списке формул необходимые математические формулы с расшифровкой аргументов.     </w:t>
      </w:r>
    </w:p>
    <w:p w:rsidR="00EF6487" w:rsidRPr="00EF6487" w:rsidRDefault="00EF6487" w:rsidP="00EF6487">
      <w:pPr>
        <w:pStyle w:val="14"/>
        <w:keepNext w:val="0"/>
        <w:tabs>
          <w:tab w:val="left" w:pos="8928"/>
        </w:tabs>
        <w:autoSpaceDE/>
        <w:autoSpaceDN/>
        <w:spacing w:line="276" w:lineRule="auto"/>
        <w:ind w:firstLine="709"/>
        <w:jc w:val="both"/>
        <w:outlineLvl w:val="9"/>
        <w:rPr>
          <w:b w:val="0"/>
          <w:sz w:val="24"/>
          <w:szCs w:val="24"/>
        </w:rPr>
      </w:pPr>
      <w:r w:rsidRPr="00EF6487">
        <w:rPr>
          <w:b w:val="0"/>
          <w:sz w:val="24"/>
          <w:szCs w:val="24"/>
        </w:rPr>
        <w:t xml:space="preserve">Решение задач и  обсуждение примеров должно отображаться в конспекте, даже если задача решена в учебном пособии. А нерешённая часть и вывод должны быть зафиксированы полностью с комментарием. Задания на самостоятельную работу по теме данного практического занятия необходимо выполнять, не откладывая надолго. Завершается практическая часть подготовкой к лабораторным работам по теме и тестовому контролю. </w:t>
      </w:r>
    </w:p>
    <w:p w:rsidR="00EF6487" w:rsidRPr="00EF6487" w:rsidRDefault="00EF6487" w:rsidP="00EF6487">
      <w:pPr>
        <w:pStyle w:val="a7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487">
        <w:rPr>
          <w:rFonts w:ascii="Times New Roman" w:hAnsi="Times New Roman" w:cs="Times New Roman"/>
          <w:sz w:val="24"/>
          <w:szCs w:val="24"/>
        </w:rPr>
        <w:lastRenderedPageBreak/>
        <w:t>В приложении к Практикуму приведены основные формулы, используемые при изучении дисциплины. По каждой формуле необходимо иметь чёткое представление области знаний для её применения, наименование входящих в неё аргументов, знать и уметь показывать предельные значения аргументов и самой функции. Этой таблицей можно пользоваться на зачёте (экзамене).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Часть практических занятий проводится с использованием ПЭВМ в виде самостоятельной работы по формированию моделей  для решения типовых задач системного анализа, позволяющих уточнить полученные на предыдущих занятиях и в литературе решения конкретных задач, а также подготовить данные при подготовке менеджером решений. 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Лабораторные занятия (практикум) служат связующим звеном теории и практики. Они позволяют углублять и закреплять теоретические знания, полученные студентами на лекциях, и практические навыки, приобретенные на практических занятиях, а также знакомиться с вычислительной техникой, требованиями по ее эксплуатации, анализировать технические характеристики. Лабораторный практикум является одной из форм обязательных учебных занятий, где определяющее значение имеет самостоятельная работа студентов. Значимость этих занятий возрастает с переходом от информативной системы обучения к проблемной, когда делается упор на самостоятельный поиск ответов на практические вопросы в условиях неполной информации. При этом должно обеспечиваться в максимальной мере индивидуальное выполнение студентом каждой лабораторной работы. Выполнение лабораторной работы включает три этапа: подготовительный, основной и заключительный.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Подготовительный этап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– внеаудиторная самостоятельная работа студента по повторению сведений из теории (лекции, учебник) и практических занятий по теме работы, подготовка исходных материалов.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Основной этап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– выполнение заданий на аудиторном занятии и демонстрация результатов работы преподавателю. На </w:t>
      </w:r>
      <w:r w:rsidRPr="00EF6487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заключительном  этапе</w:t>
      </w:r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 оформляется отчет и представляется преподавателю. Защита отчётов, выставление оценки выполнения лабораторных работ и степени овладения соответствующими компетенциями  </w:t>
      </w:r>
      <w:proofErr w:type="gramStart"/>
      <w:r w:rsidRPr="00EF6487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proofErr w:type="gramEnd"/>
      <w:r w:rsidRPr="00EF6487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программы дисциплины проводится на последнем лабораторном занятии.</w:t>
      </w:r>
    </w:p>
    <w:p w:rsidR="00EF6487" w:rsidRPr="00EF6487" w:rsidRDefault="00EF6487" w:rsidP="00EF64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6487">
        <w:rPr>
          <w:rFonts w:ascii="Times New Roman" w:hAnsi="Times New Roman" w:cs="Times New Roman"/>
          <w:sz w:val="24"/>
          <w:szCs w:val="24"/>
          <w:lang w:val="ru-RU"/>
        </w:rPr>
        <w:t>Лабораторные работы выполняются фронтальным методом; понедельный график выполнения работ объявляется заблаговременно. Отчет представляется в конце данного лабораторного занятия (в исключительных случаях – неподготовленность, отказ оборудования, болезнь студента и т.п. – в начале следующего лабораторного занятия). Эти требования дают возможность с минимальной затратой времени дополнить и углубить изучение учебного материала дисциплины.</w:t>
      </w:r>
    </w:p>
    <w:p w:rsidR="00EF6487" w:rsidRPr="00EF6487" w:rsidRDefault="00EF6487">
      <w:pPr>
        <w:rPr>
          <w:b/>
          <w:lang w:val="ru-RU"/>
        </w:rPr>
      </w:pPr>
    </w:p>
    <w:sectPr w:rsidR="00EF6487" w:rsidRPr="00EF6487" w:rsidSect="00886E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Dialog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F5D06"/>
    <w:multiLevelType w:val="hybridMultilevel"/>
    <w:tmpl w:val="30441128"/>
    <w:lvl w:ilvl="0" w:tplc="338AA2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90C00"/>
    <w:multiLevelType w:val="hybridMultilevel"/>
    <w:tmpl w:val="B380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20D05"/>
    <w:multiLevelType w:val="multilevel"/>
    <w:tmpl w:val="3372ED7E"/>
    <w:lvl w:ilvl="0">
      <w:start w:val="1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2" w:hanging="12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1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0A46BBC"/>
    <w:multiLevelType w:val="hybridMultilevel"/>
    <w:tmpl w:val="9EB62F10"/>
    <w:lvl w:ilvl="0" w:tplc="B0B0F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36106"/>
    <w:multiLevelType w:val="hybridMultilevel"/>
    <w:tmpl w:val="84F67540"/>
    <w:lvl w:ilvl="0" w:tplc="1BBA213C">
      <w:start w:val="27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1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21E3E"/>
    <w:multiLevelType w:val="hybridMultilevel"/>
    <w:tmpl w:val="B0403AC4"/>
    <w:lvl w:ilvl="0" w:tplc="8F66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C42916"/>
    <w:multiLevelType w:val="hybridMultilevel"/>
    <w:tmpl w:val="9D2630BE"/>
    <w:lvl w:ilvl="0" w:tplc="B05A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452EB"/>
    <w:multiLevelType w:val="hybridMultilevel"/>
    <w:tmpl w:val="A8CAFA18"/>
    <w:lvl w:ilvl="0" w:tplc="A7EE02C2">
      <w:start w:val="1"/>
      <w:numFmt w:val="decimal"/>
      <w:lvlText w:val="%1."/>
      <w:lvlJc w:val="left"/>
      <w:pPr>
        <w:ind w:left="14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276A8"/>
    <w:multiLevelType w:val="hybridMultilevel"/>
    <w:tmpl w:val="C110F902"/>
    <w:lvl w:ilvl="0" w:tplc="25161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41034D"/>
    <w:multiLevelType w:val="multilevel"/>
    <w:tmpl w:val="D9F8B6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CB4AF0"/>
    <w:multiLevelType w:val="multilevel"/>
    <w:tmpl w:val="51AEE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3">
    <w:nsid w:val="470F52DE"/>
    <w:multiLevelType w:val="multilevel"/>
    <w:tmpl w:val="94ECC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47636B41"/>
    <w:multiLevelType w:val="multilevel"/>
    <w:tmpl w:val="F88C9A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E00FC7"/>
    <w:multiLevelType w:val="multilevel"/>
    <w:tmpl w:val="48B0E05C"/>
    <w:lvl w:ilvl="0">
      <w:start w:val="1"/>
      <w:numFmt w:val="decimal"/>
      <w:lvlText w:val="%1."/>
      <w:lvlJc w:val="left"/>
      <w:pPr>
        <w:tabs>
          <w:tab w:val="num" w:pos="1154"/>
        </w:tabs>
        <w:ind w:left="907" w:hanging="11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54ED5454"/>
    <w:multiLevelType w:val="hybridMultilevel"/>
    <w:tmpl w:val="D6D2C2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F05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E26624"/>
    <w:multiLevelType w:val="hybridMultilevel"/>
    <w:tmpl w:val="68782402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E13D6"/>
    <w:multiLevelType w:val="hybridMultilevel"/>
    <w:tmpl w:val="4C20E4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1C37C6"/>
    <w:multiLevelType w:val="hybridMultilevel"/>
    <w:tmpl w:val="3A4CDDE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22332B"/>
    <w:multiLevelType w:val="multilevel"/>
    <w:tmpl w:val="C05AB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B74109F"/>
    <w:multiLevelType w:val="hybridMultilevel"/>
    <w:tmpl w:val="8A1492BA"/>
    <w:lvl w:ilvl="0" w:tplc="B0B0F2B0">
      <w:start w:val="1"/>
      <w:numFmt w:val="decimal"/>
      <w:lvlText w:val="%1."/>
      <w:lvlJc w:val="left"/>
      <w:pPr>
        <w:ind w:left="14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510DC"/>
    <w:multiLevelType w:val="multilevel"/>
    <w:tmpl w:val="B2585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18603F4"/>
    <w:multiLevelType w:val="multilevel"/>
    <w:tmpl w:val="89E6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39">
    <w:nsid w:val="77582E9B"/>
    <w:multiLevelType w:val="hybridMultilevel"/>
    <w:tmpl w:val="42D2DAA2"/>
    <w:lvl w:ilvl="0" w:tplc="B05A0F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745540"/>
    <w:multiLevelType w:val="multilevel"/>
    <w:tmpl w:val="711466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1">
    <w:nsid w:val="790636ED"/>
    <w:multiLevelType w:val="hybridMultilevel"/>
    <w:tmpl w:val="D3BA1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D5330E"/>
    <w:multiLevelType w:val="multilevel"/>
    <w:tmpl w:val="D42C3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39"/>
  </w:num>
  <w:num w:numId="5">
    <w:abstractNumId w:val="27"/>
  </w:num>
  <w:num w:numId="6">
    <w:abstractNumId w:val="31"/>
  </w:num>
  <w:num w:numId="7">
    <w:abstractNumId w:val="33"/>
  </w:num>
  <w:num w:numId="8">
    <w:abstractNumId w:val="16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437"/>
        <w:lvlJc w:val="left"/>
        <w:rPr>
          <w:rFonts w:ascii="Times New Roman" w:hAnsi="Times New Roman" w:hint="default"/>
        </w:rPr>
      </w:lvl>
    </w:lvlOverride>
  </w:num>
  <w:num w:numId="11">
    <w:abstractNumId w:val="38"/>
  </w:num>
  <w:num w:numId="12">
    <w:abstractNumId w:val="22"/>
  </w:num>
  <w:num w:numId="13">
    <w:abstractNumId w:val="23"/>
  </w:num>
  <w:num w:numId="14">
    <w:abstractNumId w:val="42"/>
  </w:num>
  <w:num w:numId="15">
    <w:abstractNumId w:val="40"/>
  </w:num>
  <w:num w:numId="16">
    <w:abstractNumId w:val="24"/>
  </w:num>
  <w:num w:numId="17">
    <w:abstractNumId w:val="34"/>
  </w:num>
  <w:num w:numId="18">
    <w:abstractNumId w:val="37"/>
  </w:num>
  <w:num w:numId="19">
    <w:abstractNumId w:val="4"/>
  </w:num>
  <w:num w:numId="20">
    <w:abstractNumId w:val="36"/>
  </w:num>
  <w:num w:numId="21">
    <w:abstractNumId w:val="17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2"/>
  </w:num>
  <w:num w:numId="25">
    <w:abstractNumId w:val="5"/>
  </w:num>
  <w:num w:numId="26">
    <w:abstractNumId w:val="28"/>
  </w:num>
  <w:num w:numId="27">
    <w:abstractNumId w:val="12"/>
  </w:num>
  <w:num w:numId="28">
    <w:abstractNumId w:val="20"/>
  </w:num>
  <w:num w:numId="29">
    <w:abstractNumId w:val="2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8"/>
  </w:num>
  <w:num w:numId="34">
    <w:abstractNumId w:val="1"/>
  </w:num>
  <w:num w:numId="35">
    <w:abstractNumId w:val="9"/>
  </w:num>
  <w:num w:numId="36">
    <w:abstractNumId w:val="13"/>
  </w:num>
  <w:num w:numId="37">
    <w:abstractNumId w:val="29"/>
  </w:num>
  <w:num w:numId="38">
    <w:abstractNumId w:val="7"/>
  </w:num>
  <w:num w:numId="39">
    <w:abstractNumId w:val="25"/>
    <w:lvlOverride w:ilvl="0">
      <w:startOverride w:val="1"/>
    </w:lvlOverride>
  </w:num>
  <w:num w:numId="40">
    <w:abstractNumId w:val="15"/>
  </w:num>
  <w:num w:numId="41">
    <w:abstractNumId w:val="35"/>
  </w:num>
  <w:num w:numId="42">
    <w:abstractNumId w:val="1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791A"/>
    <w:rsid w:val="004D22DC"/>
    <w:rsid w:val="00886E1D"/>
    <w:rsid w:val="00AD3141"/>
    <w:rsid w:val="00D31453"/>
    <w:rsid w:val="00E209E2"/>
    <w:rsid w:val="00E32D4B"/>
    <w:rsid w:val="00EF6487"/>
    <w:rsid w:val="00F0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D"/>
  </w:style>
  <w:style w:type="paragraph" w:styleId="1">
    <w:name w:val="heading 1"/>
    <w:basedOn w:val="a"/>
    <w:next w:val="a"/>
    <w:link w:val="10"/>
    <w:uiPriority w:val="9"/>
    <w:qFormat/>
    <w:rsid w:val="00EF6487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EF6487"/>
    <w:pPr>
      <w:keepNext/>
      <w:spacing w:before="240" w:after="60" w:line="168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EF6487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EF6487"/>
    <w:pPr>
      <w:keepNext/>
      <w:keepLines/>
      <w:spacing w:before="200" w:after="0" w:line="168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nhideWhenUsed/>
    <w:qFormat/>
    <w:rsid w:val="00EF6487"/>
    <w:pPr>
      <w:keepNext/>
      <w:keepLines/>
      <w:spacing w:before="200" w:after="0" w:line="168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F6487"/>
    <w:pPr>
      <w:keepNext/>
      <w:keepLines/>
      <w:spacing w:before="200" w:after="0" w:line="168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paragraph" w:styleId="7">
    <w:name w:val="heading 7"/>
    <w:basedOn w:val="a"/>
    <w:next w:val="a"/>
    <w:link w:val="70"/>
    <w:qFormat/>
    <w:rsid w:val="00EF6487"/>
    <w:pPr>
      <w:keepNext/>
      <w:tabs>
        <w:tab w:val="left" w:pos="650"/>
      </w:tabs>
      <w:suppressAutoHyphens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EF64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EF648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D2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6487"/>
    <w:rPr>
      <w:rFonts w:ascii="Calibri" w:eastAsia="Times New Roman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F648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F648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F648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F6487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EF6487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rsid w:val="00EF6487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EF648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EF6487"/>
    <w:rPr>
      <w:rFonts w:ascii="Times New Roman" w:eastAsia="Times New Roman" w:hAnsi="Times New Roman" w:cs="Times New Roman"/>
      <w:i/>
      <w:sz w:val="20"/>
      <w:szCs w:val="20"/>
      <w:lang w:val="ru-RU" w:eastAsia="ru-RU"/>
    </w:rPr>
  </w:style>
  <w:style w:type="paragraph" w:styleId="a5">
    <w:name w:val="Body Text Indent"/>
    <w:basedOn w:val="a"/>
    <w:link w:val="a6"/>
    <w:uiPriority w:val="99"/>
    <w:rsid w:val="00EF6487"/>
    <w:pPr>
      <w:spacing w:after="0" w:line="240" w:lineRule="auto"/>
      <w:ind w:left="5664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F6487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7">
    <w:name w:val="Body Text"/>
    <w:aliases w:val="Знак Знак"/>
    <w:basedOn w:val="a"/>
    <w:link w:val="a8"/>
    <w:uiPriority w:val="99"/>
    <w:rsid w:val="00EF6487"/>
    <w:pPr>
      <w:spacing w:after="120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character" w:customStyle="1" w:styleId="a8">
    <w:name w:val="Основной текст Знак"/>
    <w:aliases w:val="Знак Знак Знак"/>
    <w:basedOn w:val="a0"/>
    <w:link w:val="a7"/>
    <w:uiPriority w:val="99"/>
    <w:rsid w:val="00EF6487"/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ConsPlusNormal">
    <w:name w:val="ConsPlusNormal"/>
    <w:rsid w:val="00EF64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rsid w:val="00EF6487"/>
    <w:pPr>
      <w:tabs>
        <w:tab w:val="center" w:pos="4677"/>
        <w:tab w:val="right" w:pos="9355"/>
      </w:tabs>
      <w:spacing w:after="120" w:line="168" w:lineRule="auto"/>
      <w:jc w:val="center"/>
    </w:pPr>
    <w:rPr>
      <w:rFonts w:ascii="Calibri" w:eastAsia="Times New Roman" w:hAnsi="Calibri" w:cs="Calibri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F6487"/>
    <w:rPr>
      <w:rFonts w:ascii="Calibri" w:eastAsia="Times New Roman" w:hAnsi="Calibri" w:cs="Calibri"/>
      <w:lang w:val="ru-RU" w:eastAsia="ru-RU"/>
    </w:rPr>
  </w:style>
  <w:style w:type="paragraph" w:customStyle="1" w:styleId="ab">
    <w:name w:val="список с точками"/>
    <w:basedOn w:val="a"/>
    <w:rsid w:val="00EF6487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c">
    <w:name w:val="Текст сноски Знак"/>
    <w:basedOn w:val="a0"/>
    <w:link w:val="ad"/>
    <w:uiPriority w:val="99"/>
    <w:semiHidden/>
    <w:rsid w:val="00EF648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unhideWhenUsed/>
    <w:rsid w:val="00EF6487"/>
    <w:pPr>
      <w:spacing w:after="0"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d"/>
    <w:uiPriority w:val="99"/>
    <w:semiHidden/>
    <w:rsid w:val="00EF6487"/>
    <w:rPr>
      <w:sz w:val="20"/>
      <w:szCs w:val="20"/>
    </w:rPr>
  </w:style>
  <w:style w:type="character" w:styleId="ae">
    <w:name w:val="Hyperlink"/>
    <w:uiPriority w:val="99"/>
    <w:rsid w:val="00EF6487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6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EF6487"/>
    <w:rPr>
      <w:b/>
      <w:bCs/>
    </w:rPr>
  </w:style>
  <w:style w:type="paragraph" w:styleId="af1">
    <w:name w:val="header"/>
    <w:basedOn w:val="a"/>
    <w:link w:val="af2"/>
    <w:uiPriority w:val="99"/>
    <w:rsid w:val="00EF648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F6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EF6487"/>
    <w:pPr>
      <w:spacing w:after="120" w:line="168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styleId="af4">
    <w:name w:val="FollowedHyperlink"/>
    <w:basedOn w:val="a0"/>
    <w:rsid w:val="00EF6487"/>
    <w:rPr>
      <w:rFonts w:cs="Times New Roman"/>
      <w:color w:val="800080"/>
      <w:u w:val="single"/>
    </w:rPr>
  </w:style>
  <w:style w:type="paragraph" w:customStyle="1" w:styleId="12">
    <w:name w:val="Стиль1"/>
    <w:basedOn w:val="a"/>
    <w:link w:val="13"/>
    <w:rsid w:val="00EF6487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3">
    <w:name w:val="Стиль1 Знак"/>
    <w:basedOn w:val="a0"/>
    <w:link w:val="12"/>
    <w:locked/>
    <w:rsid w:val="00EF6487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EF64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rsid w:val="00EF6487"/>
    <w:pPr>
      <w:spacing w:after="0" w:line="240" w:lineRule="auto"/>
      <w:ind w:left="1800" w:hanging="180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64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EF648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EF6487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styleId="31">
    <w:name w:val="Body Text 3"/>
    <w:basedOn w:val="a"/>
    <w:link w:val="32"/>
    <w:rsid w:val="00EF6487"/>
    <w:pPr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EF648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0">
    <w:name w:val="Основной текст 21"/>
    <w:basedOn w:val="a"/>
    <w:rsid w:val="00EF6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5">
    <w:name w:val="Plain Text"/>
    <w:basedOn w:val="a"/>
    <w:link w:val="af6"/>
    <w:rsid w:val="00EF6487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EF648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EF6487"/>
    <w:pPr>
      <w:widowControl w:val="0"/>
      <w:autoSpaceDE w:val="0"/>
      <w:autoSpaceDN w:val="0"/>
      <w:spacing w:after="0" w:line="240" w:lineRule="auto"/>
      <w:ind w:right="34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EF648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51">
    <w:name w:val="заголовок 5"/>
    <w:basedOn w:val="a"/>
    <w:next w:val="a"/>
    <w:rsid w:val="00EF6487"/>
    <w:pPr>
      <w:keepNext/>
      <w:autoSpaceDE w:val="0"/>
      <w:autoSpaceDN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paragraph" w:styleId="af7">
    <w:name w:val="Title"/>
    <w:basedOn w:val="a"/>
    <w:link w:val="af8"/>
    <w:qFormat/>
    <w:rsid w:val="00EF64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f8">
    <w:name w:val="Название Знак"/>
    <w:basedOn w:val="a0"/>
    <w:link w:val="af7"/>
    <w:rsid w:val="00EF6487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paragraph" w:styleId="af9">
    <w:name w:val="Block Text"/>
    <w:basedOn w:val="a"/>
    <w:rsid w:val="00EF6487"/>
    <w:pPr>
      <w:spacing w:after="0" w:line="240" w:lineRule="auto"/>
      <w:ind w:left="1134" w:right="13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F6487"/>
    <w:pPr>
      <w:keepNext/>
      <w:autoSpaceDE w:val="0"/>
      <w:autoSpaceDN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F648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fa">
    <w:name w:val="page number"/>
    <w:basedOn w:val="a0"/>
    <w:rsid w:val="00EF6487"/>
    <w:rPr>
      <w:rFonts w:cs="Times New Roman"/>
    </w:rPr>
  </w:style>
  <w:style w:type="paragraph" w:styleId="afb">
    <w:name w:val="Subtitle"/>
    <w:basedOn w:val="a"/>
    <w:link w:val="afc"/>
    <w:qFormat/>
    <w:rsid w:val="00EF6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afc">
    <w:name w:val="Подзаголовок Знак"/>
    <w:basedOn w:val="a0"/>
    <w:link w:val="afb"/>
    <w:rsid w:val="00EF6487"/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310">
    <w:name w:val="Основной текст с отступом 31"/>
    <w:basedOn w:val="a"/>
    <w:rsid w:val="00EF64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71">
    <w:name w:val="заголовок 7"/>
    <w:basedOn w:val="a"/>
    <w:next w:val="a"/>
    <w:rsid w:val="00EF6487"/>
    <w:pPr>
      <w:keepNext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ar-SA"/>
    </w:rPr>
  </w:style>
  <w:style w:type="paragraph" w:customStyle="1" w:styleId="211">
    <w:name w:val="Основной текст с отступом 21"/>
    <w:basedOn w:val="a"/>
    <w:rsid w:val="00EF6487"/>
    <w:pPr>
      <w:spacing w:after="0" w:line="240" w:lineRule="auto"/>
      <w:ind w:firstLine="709"/>
      <w:jc w:val="both"/>
    </w:pPr>
    <w:rPr>
      <w:rFonts w:ascii="MS Outlook" w:eastAsia="Times New Roman" w:hAnsi="MS Outlook" w:cs="Times New Roman"/>
      <w:b/>
      <w:sz w:val="28"/>
      <w:szCs w:val="20"/>
      <w:lang w:val="ru-RU" w:eastAsia="ru-RU"/>
    </w:rPr>
  </w:style>
  <w:style w:type="paragraph" w:customStyle="1" w:styleId="afd">
    <w:name w:val="текст примечания"/>
    <w:basedOn w:val="a"/>
    <w:rsid w:val="00EF64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2">
    <w:name w:val="FR2"/>
    <w:rsid w:val="00EF6487"/>
    <w:pPr>
      <w:widowControl w:val="0"/>
      <w:autoSpaceDE w:val="0"/>
      <w:autoSpaceDN w:val="0"/>
      <w:adjustRightInd w:val="0"/>
      <w:spacing w:before="60" w:after="0" w:line="240" w:lineRule="auto"/>
      <w:ind w:left="120"/>
      <w:jc w:val="center"/>
    </w:pPr>
    <w:rPr>
      <w:rFonts w:ascii="Arial" w:eastAsia="Times New Roman" w:hAnsi="Arial" w:cs="Arial"/>
      <w:b/>
      <w:bCs/>
      <w:sz w:val="12"/>
      <w:szCs w:val="12"/>
      <w:lang w:val="ru-RU" w:eastAsia="ru-RU"/>
    </w:rPr>
  </w:style>
  <w:style w:type="paragraph" w:customStyle="1" w:styleId="FR1">
    <w:name w:val="FR1"/>
    <w:rsid w:val="00EF6487"/>
    <w:pPr>
      <w:widowControl w:val="0"/>
      <w:autoSpaceDE w:val="0"/>
      <w:autoSpaceDN w:val="0"/>
      <w:adjustRightInd w:val="0"/>
      <w:spacing w:after="0" w:line="320" w:lineRule="auto"/>
      <w:ind w:left="2360" w:right="1400" w:hanging="2340"/>
      <w:jc w:val="center"/>
    </w:pPr>
    <w:rPr>
      <w:rFonts w:ascii="Arial" w:eastAsia="Times New Roman" w:hAnsi="Arial" w:cs="Arial"/>
      <w:b/>
      <w:bCs/>
      <w:sz w:val="36"/>
      <w:szCs w:val="36"/>
      <w:lang w:val="ru-RU" w:eastAsia="ru-RU"/>
    </w:rPr>
  </w:style>
  <w:style w:type="paragraph" w:customStyle="1" w:styleId="16">
    <w:name w:val="Цитата1"/>
    <w:basedOn w:val="a"/>
    <w:rsid w:val="00EF6487"/>
    <w:pPr>
      <w:overflowPunct w:val="0"/>
      <w:autoSpaceDE w:val="0"/>
      <w:autoSpaceDN w:val="0"/>
      <w:adjustRightInd w:val="0"/>
      <w:spacing w:after="0" w:line="240" w:lineRule="auto"/>
      <w:ind w:left="2160" w:right="-96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e">
    <w:name w:val="Знак Знак Знак Знак"/>
    <w:basedOn w:val="a"/>
    <w:rsid w:val="00EF6487"/>
    <w:pPr>
      <w:pageBreakBefore/>
      <w:spacing w:after="16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1">
    <w:name w:val="заголовок 8"/>
    <w:basedOn w:val="a"/>
    <w:next w:val="a"/>
    <w:rsid w:val="00EF6487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5">
    <w:name w:val="заголовок 2"/>
    <w:basedOn w:val="a"/>
    <w:next w:val="a"/>
    <w:rsid w:val="00EF6487"/>
    <w:pPr>
      <w:keepNext/>
      <w:widowControl w:val="0"/>
      <w:pBdr>
        <w:bottom w:val="single" w:sz="6" w:space="15" w:color="auto"/>
      </w:pBdr>
      <w:autoSpaceDE w:val="0"/>
      <w:autoSpaceDN w:val="0"/>
      <w:spacing w:after="0" w:line="240" w:lineRule="auto"/>
      <w:ind w:right="403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6487"/>
    <w:pPr>
      <w:spacing w:after="0" w:line="240" w:lineRule="auto"/>
      <w:jc w:val="center"/>
    </w:pPr>
    <w:rPr>
      <w:rFonts w:ascii="Verdana" w:eastAsia="Times New Roman" w:hAnsi="Verdana" w:cs="Verdana"/>
      <w:sz w:val="20"/>
      <w:szCs w:val="20"/>
    </w:rPr>
  </w:style>
  <w:style w:type="paragraph" w:customStyle="1" w:styleId="Heading">
    <w:name w:val="Heading"/>
    <w:basedOn w:val="a"/>
    <w:next w:val="a7"/>
    <w:uiPriority w:val="99"/>
    <w:rsid w:val="00EF6487"/>
    <w:pPr>
      <w:keepNext/>
      <w:spacing w:before="240" w:after="120" w:line="240" w:lineRule="auto"/>
      <w:jc w:val="center"/>
    </w:pPr>
    <w:rPr>
      <w:rFonts w:ascii="Arial" w:eastAsia="Times New Roman" w:hAnsi="Arial" w:cs="Tahoma"/>
      <w:sz w:val="28"/>
      <w:szCs w:val="28"/>
      <w:lang w:val="ru-RU" w:eastAsia="ar-SA"/>
    </w:rPr>
  </w:style>
  <w:style w:type="paragraph" w:customStyle="1" w:styleId="ConsPlusDocList">
    <w:name w:val="ConsPlusDocList"/>
    <w:next w:val="a"/>
    <w:rsid w:val="00EF6487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20"/>
      <w:szCs w:val="20"/>
      <w:lang w:val="ru-RU" w:eastAsia="hi-IN" w:bidi="hi-IN"/>
    </w:rPr>
  </w:style>
  <w:style w:type="character" w:customStyle="1" w:styleId="nowrap">
    <w:name w:val="nowrap"/>
    <w:rsid w:val="00EF6487"/>
  </w:style>
  <w:style w:type="paragraph" w:styleId="aff">
    <w:name w:val="caption"/>
    <w:basedOn w:val="a"/>
    <w:next w:val="a"/>
    <w:qFormat/>
    <w:rsid w:val="00EF6487"/>
    <w:pPr>
      <w:framePr w:w="7688" w:h="4401" w:hSpace="141" w:wrap="around" w:vAnchor="text" w:hAnchor="page" w:x="2757" w:y="117"/>
      <w:pBdr>
        <w:left w:val="single" w:sz="6" w:space="1" w:color="auto"/>
        <w:bottom w:val="single" w:sz="6" w:space="1" w:color="auto"/>
      </w:pBdr>
      <w:spacing w:after="0" w:line="240" w:lineRule="auto"/>
      <w:ind w:firstLine="709"/>
      <w:jc w:val="center"/>
    </w:pPr>
    <w:rPr>
      <w:rFonts w:ascii="Times New Roman" w:eastAsia="MS Dialog Light" w:hAnsi="Times New Roman" w:cs="Times New Roman"/>
      <w:sz w:val="28"/>
      <w:szCs w:val="20"/>
      <w:lang w:val="ru-RU" w:eastAsia="ru-RU"/>
    </w:rPr>
  </w:style>
  <w:style w:type="paragraph" w:styleId="17">
    <w:name w:val="toc 1"/>
    <w:basedOn w:val="a"/>
    <w:next w:val="a"/>
    <w:autoRedefine/>
    <w:uiPriority w:val="39"/>
    <w:rsid w:val="00EF64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6">
    <w:name w:val="toc 2"/>
    <w:basedOn w:val="a"/>
    <w:next w:val="a"/>
    <w:autoRedefine/>
    <w:uiPriority w:val="39"/>
    <w:rsid w:val="00EF6487"/>
    <w:pPr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7">
    <w:name w:val="Обычный2"/>
    <w:rsid w:val="00EF6487"/>
    <w:pPr>
      <w:widowControl w:val="0"/>
      <w:spacing w:after="0" w:line="48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320">
    <w:name w:val="Основной текст с отступом 32"/>
    <w:basedOn w:val="a"/>
    <w:rsid w:val="00EF648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20">
    <w:name w:val="Основной текст 22"/>
    <w:basedOn w:val="a"/>
    <w:rsid w:val="00EF64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221">
    <w:name w:val="Основной текст с отступом 22"/>
    <w:basedOn w:val="a"/>
    <w:rsid w:val="00EF6487"/>
    <w:pPr>
      <w:spacing w:after="0" w:line="240" w:lineRule="auto"/>
      <w:ind w:firstLine="709"/>
      <w:jc w:val="both"/>
    </w:pPr>
    <w:rPr>
      <w:rFonts w:ascii="MS Outlook" w:eastAsia="MS Outlook" w:hAnsi="MS Outlook" w:cs="Times New Roman"/>
      <w:b/>
      <w:sz w:val="28"/>
      <w:szCs w:val="20"/>
      <w:lang w:val="ru-RU" w:eastAsia="ru-RU"/>
    </w:rPr>
  </w:style>
  <w:style w:type="paragraph" w:customStyle="1" w:styleId="18">
    <w:name w:val="Текст1"/>
    <w:basedOn w:val="a"/>
    <w:rsid w:val="00EF6487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9">
    <w:name w:val="Верхний колонтитул1"/>
    <w:basedOn w:val="a"/>
    <w:rsid w:val="00EF6487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aaieiaie1">
    <w:name w:val="caaieiaie 1"/>
    <w:basedOn w:val="a"/>
    <w:next w:val="a"/>
    <w:rsid w:val="00EF6487"/>
    <w:pPr>
      <w:keepNext/>
      <w:spacing w:after="0" w:line="360" w:lineRule="auto"/>
      <w:ind w:right="-1"/>
      <w:jc w:val="center"/>
    </w:pPr>
    <w:rPr>
      <w:rFonts w:ascii="Arial" w:eastAsia="Times New Roman" w:hAnsi="Arial" w:cs="Times New Roman"/>
      <w:sz w:val="28"/>
      <w:szCs w:val="20"/>
      <w:lang w:val="ru-RU" w:eastAsia="ru-RU"/>
    </w:rPr>
  </w:style>
  <w:style w:type="character" w:customStyle="1" w:styleId="FontStyle18">
    <w:name w:val="Font Style18"/>
    <w:basedOn w:val="a0"/>
    <w:rsid w:val="00EF6487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TOC Heading"/>
    <w:basedOn w:val="1"/>
    <w:next w:val="a"/>
    <w:uiPriority w:val="39"/>
    <w:semiHidden/>
    <w:unhideWhenUsed/>
    <w:qFormat/>
    <w:rsid w:val="00EF6487"/>
    <w:pPr>
      <w:keepLines/>
      <w:spacing w:before="480" w:line="168" w:lineRule="auto"/>
      <w:jc w:val="center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Default">
    <w:name w:val="Default"/>
    <w:rsid w:val="00EF64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0">
    <w:name w:val="Стиль Маркерованый + 14 пт Полож"/>
    <w:basedOn w:val="a"/>
    <w:link w:val="141"/>
    <w:rsid w:val="00EF6487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EF6487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EF648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F6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F648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EF64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7455</Words>
  <Characters>55287</Characters>
  <Application>Microsoft Office Word</Application>
  <DocSecurity>0</DocSecurity>
  <Lines>460</Lines>
  <Paragraphs>125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62617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2018-2019_z38_03_02_13_1_plx_Основы системного подхода в управлении</dc:title>
  <dc:creator>FastReport.NET</dc:creator>
  <cp:lastModifiedBy>kydinova</cp:lastModifiedBy>
  <cp:revision>5</cp:revision>
  <dcterms:created xsi:type="dcterms:W3CDTF">2018-10-16T12:03:00Z</dcterms:created>
  <dcterms:modified xsi:type="dcterms:W3CDTF">2018-11-07T07:46:00Z</dcterms:modified>
</cp:coreProperties>
</file>