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7B8" w:rsidRPr="00D14771" w:rsidRDefault="00AC57B8" w:rsidP="00AC57B8">
      <w:pPr>
        <w:jc w:val="center"/>
        <w:rPr>
          <w:sz w:val="28"/>
          <w:szCs w:val="28"/>
        </w:rPr>
      </w:pPr>
      <w:r>
        <w:rPr>
          <w:sz w:val="28"/>
          <w:szCs w:val="28"/>
        </w:rPr>
        <w:t xml:space="preserve">МИНИСТЕРСТВО ОБРАЗОВАНИЯ И НАУКИ </w:t>
      </w:r>
    </w:p>
    <w:p w:rsidR="00AC57B8" w:rsidRDefault="00AC57B8" w:rsidP="00AC57B8">
      <w:pPr>
        <w:jc w:val="center"/>
        <w:rPr>
          <w:sz w:val="28"/>
          <w:szCs w:val="28"/>
        </w:rPr>
      </w:pPr>
      <w:r>
        <w:rPr>
          <w:sz w:val="28"/>
          <w:szCs w:val="28"/>
        </w:rPr>
        <w:t>РОССИЙСКОЙ ФЕДЕРАЦИИ</w:t>
      </w:r>
    </w:p>
    <w:p w:rsidR="00AC57B8" w:rsidRDefault="00AC57B8" w:rsidP="00AC57B8">
      <w:pPr>
        <w:widowControl w:val="0"/>
        <w:shd w:val="clear" w:color="auto" w:fill="FFFFFF"/>
        <w:jc w:val="center"/>
        <w:rPr>
          <w:spacing w:val="-7"/>
          <w:sz w:val="28"/>
          <w:szCs w:val="28"/>
        </w:rPr>
      </w:pPr>
    </w:p>
    <w:p w:rsidR="00AC57B8" w:rsidRPr="00D14771" w:rsidRDefault="00AC57B8" w:rsidP="00AC57B8">
      <w:pPr>
        <w:widowControl w:val="0"/>
        <w:jc w:val="center"/>
        <w:rPr>
          <w:spacing w:val="-8"/>
          <w:sz w:val="28"/>
          <w:szCs w:val="28"/>
        </w:rPr>
      </w:pPr>
      <w:r>
        <w:rPr>
          <w:spacing w:val="-8"/>
          <w:sz w:val="28"/>
          <w:szCs w:val="28"/>
        </w:rPr>
        <w:t xml:space="preserve">Ростовский государственный </w:t>
      </w:r>
    </w:p>
    <w:p w:rsidR="00AC57B8" w:rsidRPr="00C071E6" w:rsidRDefault="00AC57B8" w:rsidP="00AC57B8">
      <w:pPr>
        <w:widowControl w:val="0"/>
        <w:jc w:val="center"/>
        <w:rPr>
          <w:spacing w:val="-8"/>
          <w:sz w:val="28"/>
          <w:szCs w:val="28"/>
        </w:rPr>
      </w:pPr>
      <w:r>
        <w:rPr>
          <w:spacing w:val="-8"/>
          <w:sz w:val="28"/>
          <w:szCs w:val="28"/>
        </w:rPr>
        <w:t>экономический университет (РИНХ)</w:t>
      </w:r>
    </w:p>
    <w:p w:rsidR="00AC57B8" w:rsidRDefault="00AC57B8" w:rsidP="00AC57B8">
      <w:pPr>
        <w:widowControl w:val="0"/>
        <w:jc w:val="center"/>
        <w:rPr>
          <w:sz w:val="28"/>
          <w:szCs w:val="28"/>
        </w:rPr>
      </w:pPr>
    </w:p>
    <w:p w:rsidR="00AC57B8" w:rsidRPr="00C071E6" w:rsidRDefault="00AC57B8" w:rsidP="00AC57B8">
      <w:pPr>
        <w:pStyle w:val="a3"/>
        <w:spacing w:line="360" w:lineRule="auto"/>
        <w:jc w:val="center"/>
        <w:rPr>
          <w:b/>
          <w:sz w:val="28"/>
          <w:szCs w:val="28"/>
        </w:rPr>
      </w:pPr>
    </w:p>
    <w:p w:rsidR="00AC57B8" w:rsidRPr="00C071E6" w:rsidRDefault="00AC57B8" w:rsidP="00AC57B8">
      <w:pPr>
        <w:pStyle w:val="a3"/>
        <w:spacing w:line="360" w:lineRule="auto"/>
        <w:jc w:val="center"/>
        <w:rPr>
          <w:b/>
          <w:sz w:val="28"/>
          <w:szCs w:val="28"/>
        </w:rPr>
      </w:pPr>
    </w:p>
    <w:p w:rsidR="00AC57B8" w:rsidRPr="00933D14" w:rsidRDefault="00AC57B8" w:rsidP="00AC57B8">
      <w:pPr>
        <w:pStyle w:val="a3"/>
        <w:spacing w:line="360" w:lineRule="auto"/>
        <w:jc w:val="center"/>
        <w:rPr>
          <w:b/>
          <w:sz w:val="32"/>
          <w:szCs w:val="32"/>
        </w:rPr>
      </w:pPr>
      <w:r w:rsidRPr="00C071E6">
        <w:rPr>
          <w:b/>
          <w:sz w:val="32"/>
          <w:szCs w:val="32"/>
        </w:rPr>
        <w:t>Попова Л.К.</w:t>
      </w:r>
      <w:r>
        <w:rPr>
          <w:b/>
          <w:sz w:val="32"/>
          <w:szCs w:val="32"/>
        </w:rPr>
        <w:t>,  Назарян С.А.</w:t>
      </w:r>
    </w:p>
    <w:p w:rsidR="00AC57B8" w:rsidRPr="00933D14" w:rsidRDefault="00AC57B8" w:rsidP="00AC57B8"/>
    <w:p w:rsidR="00AC57B8" w:rsidRPr="00933D14" w:rsidRDefault="00AC57B8" w:rsidP="00AC57B8"/>
    <w:p w:rsidR="00AC57B8" w:rsidRDefault="00AC57B8" w:rsidP="00AC57B8">
      <w:pPr>
        <w:jc w:val="center"/>
        <w:rPr>
          <w:b/>
          <w:sz w:val="48"/>
          <w:szCs w:val="48"/>
        </w:rPr>
      </w:pPr>
      <w:r>
        <w:rPr>
          <w:b/>
          <w:sz w:val="48"/>
          <w:szCs w:val="48"/>
        </w:rPr>
        <w:t>И</w:t>
      </w:r>
      <w:r w:rsidRPr="00D14771">
        <w:rPr>
          <w:b/>
          <w:sz w:val="48"/>
          <w:szCs w:val="48"/>
        </w:rPr>
        <w:t>НФОРМАЦИОННЫЕ ТЕХНОЛОГИИ В ЭКОНОМИКЕ</w:t>
      </w:r>
    </w:p>
    <w:p w:rsidR="00AC57B8" w:rsidRDefault="00AC57B8" w:rsidP="00AC57B8">
      <w:pPr>
        <w:jc w:val="center"/>
        <w:rPr>
          <w:b/>
          <w:sz w:val="48"/>
          <w:szCs w:val="48"/>
        </w:rPr>
      </w:pPr>
    </w:p>
    <w:p w:rsidR="00AC57B8" w:rsidRPr="004B7B66" w:rsidRDefault="00AC57B8" w:rsidP="00AC57B8">
      <w:pPr>
        <w:jc w:val="center"/>
        <w:rPr>
          <w:b/>
          <w:sz w:val="28"/>
          <w:szCs w:val="28"/>
        </w:rPr>
      </w:pPr>
      <w:r>
        <w:rPr>
          <w:b/>
          <w:sz w:val="28"/>
          <w:szCs w:val="28"/>
        </w:rPr>
        <w:t xml:space="preserve">Учебно-методическое пособие </w:t>
      </w:r>
    </w:p>
    <w:p w:rsidR="00AC57B8" w:rsidRDefault="00AC57B8" w:rsidP="00AC57B8">
      <w:pPr>
        <w:jc w:val="center"/>
        <w:rPr>
          <w:b/>
          <w:sz w:val="48"/>
          <w:szCs w:val="48"/>
        </w:rPr>
      </w:pPr>
    </w:p>
    <w:p w:rsidR="00AC57B8" w:rsidRDefault="00AC57B8" w:rsidP="00AC57B8">
      <w:pPr>
        <w:jc w:val="center"/>
        <w:rPr>
          <w:b/>
          <w:sz w:val="48"/>
          <w:szCs w:val="48"/>
        </w:rPr>
      </w:pPr>
      <w:r>
        <w:rPr>
          <w:b/>
          <w:noProof/>
          <w:sz w:val="48"/>
          <w:szCs w:val="48"/>
        </w:rPr>
        <w:drawing>
          <wp:inline distT="0" distB="0" distL="0" distR="0">
            <wp:extent cx="3384550" cy="2524760"/>
            <wp:effectExtent l="0" t="0" r="0" b="0"/>
            <wp:docPr id="9" name="Рисунок 9" descr="photos0-800x6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hotos0-800x600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550" cy="2524760"/>
                    </a:xfrm>
                    <a:prstGeom prst="rect">
                      <a:avLst/>
                    </a:prstGeom>
                    <a:noFill/>
                    <a:ln>
                      <a:noFill/>
                    </a:ln>
                  </pic:spPr>
                </pic:pic>
              </a:graphicData>
            </a:graphic>
          </wp:inline>
        </w:drawing>
      </w:r>
    </w:p>
    <w:p w:rsidR="00AC57B8" w:rsidRPr="004B7B66" w:rsidRDefault="00AC57B8" w:rsidP="00AC57B8">
      <w:pPr>
        <w:jc w:val="center"/>
        <w:rPr>
          <w:b/>
          <w:sz w:val="28"/>
          <w:szCs w:val="28"/>
        </w:rPr>
      </w:pPr>
    </w:p>
    <w:p w:rsidR="00AC57B8" w:rsidRPr="004B7B66" w:rsidRDefault="00AC57B8" w:rsidP="00AC57B8">
      <w:pPr>
        <w:jc w:val="center"/>
        <w:rPr>
          <w:b/>
          <w:sz w:val="28"/>
          <w:szCs w:val="28"/>
        </w:rPr>
      </w:pPr>
    </w:p>
    <w:p w:rsidR="00AC57B8" w:rsidRDefault="00AC57B8" w:rsidP="00AC57B8">
      <w:pPr>
        <w:jc w:val="center"/>
        <w:rPr>
          <w:sz w:val="28"/>
          <w:szCs w:val="28"/>
        </w:rPr>
      </w:pPr>
    </w:p>
    <w:p w:rsidR="00AC57B8" w:rsidRDefault="00AC57B8" w:rsidP="00AC57B8">
      <w:pPr>
        <w:jc w:val="center"/>
        <w:rPr>
          <w:sz w:val="28"/>
          <w:szCs w:val="28"/>
        </w:rPr>
      </w:pPr>
    </w:p>
    <w:p w:rsidR="00AC57B8" w:rsidRDefault="00AC57B8" w:rsidP="00AC57B8">
      <w:pPr>
        <w:jc w:val="center"/>
        <w:rPr>
          <w:sz w:val="28"/>
          <w:szCs w:val="28"/>
        </w:rPr>
      </w:pPr>
    </w:p>
    <w:p w:rsidR="00AC57B8" w:rsidRDefault="00AC57B8" w:rsidP="00AC57B8">
      <w:pPr>
        <w:jc w:val="center"/>
        <w:rPr>
          <w:sz w:val="28"/>
          <w:szCs w:val="28"/>
        </w:rPr>
      </w:pPr>
      <w:r>
        <w:rPr>
          <w:sz w:val="28"/>
          <w:szCs w:val="28"/>
        </w:rPr>
        <w:t>Ростов-на-Дону</w:t>
      </w:r>
    </w:p>
    <w:p w:rsidR="00AC57B8" w:rsidRDefault="00AC57B8" w:rsidP="00AC57B8">
      <w:pPr>
        <w:jc w:val="center"/>
        <w:rPr>
          <w:sz w:val="28"/>
          <w:szCs w:val="28"/>
        </w:rPr>
      </w:pPr>
      <w:r>
        <w:rPr>
          <w:sz w:val="28"/>
          <w:szCs w:val="28"/>
        </w:rPr>
        <w:t>2021</w:t>
      </w:r>
    </w:p>
    <w:p w:rsidR="00AC57B8" w:rsidRPr="00C071E6" w:rsidRDefault="00AC57B8" w:rsidP="00AC57B8">
      <w:pPr>
        <w:spacing w:after="200" w:line="276" w:lineRule="auto"/>
        <w:ind w:firstLine="709"/>
        <w:rPr>
          <w:sz w:val="28"/>
          <w:szCs w:val="28"/>
        </w:rPr>
      </w:pPr>
      <w:r w:rsidRPr="00C81CB5">
        <w:rPr>
          <w:sz w:val="28"/>
          <w:szCs w:val="28"/>
        </w:rPr>
        <w:br w:type="page"/>
      </w:r>
    </w:p>
    <w:p w:rsidR="00AC57B8" w:rsidRDefault="00AC57B8" w:rsidP="00AC57B8">
      <w:pPr>
        <w:pStyle w:val="26"/>
        <w:spacing w:line="360" w:lineRule="auto"/>
        <w:ind w:left="283" w:firstLine="709"/>
        <w:rPr>
          <w:sz w:val="28"/>
          <w:szCs w:val="28"/>
        </w:rPr>
      </w:pPr>
    </w:p>
    <w:p w:rsidR="00AC57B8" w:rsidRDefault="00AC57B8" w:rsidP="00AC57B8">
      <w:pPr>
        <w:pStyle w:val="26"/>
        <w:spacing w:line="360" w:lineRule="auto"/>
        <w:ind w:left="283" w:firstLine="709"/>
        <w:rPr>
          <w:sz w:val="28"/>
          <w:szCs w:val="28"/>
        </w:rPr>
      </w:pPr>
      <w:r>
        <w:rPr>
          <w:sz w:val="28"/>
          <w:szCs w:val="28"/>
        </w:rPr>
        <w:t>Попова Л.К., Назарян С.А. Информационные технологии в экономике: учебно-методическое пособие. – Ростов-на-Дону: Издательско-полиграфический комплекс РГЭУ (РИНХ), 2021. –113 с.</w:t>
      </w:r>
    </w:p>
    <w:p w:rsidR="00AC57B8" w:rsidRDefault="00AC57B8" w:rsidP="00AC57B8">
      <w:pPr>
        <w:ind w:firstLine="709"/>
        <w:jc w:val="both"/>
        <w:rPr>
          <w:sz w:val="28"/>
          <w:szCs w:val="28"/>
        </w:rPr>
      </w:pPr>
      <w:r>
        <w:rPr>
          <w:sz w:val="28"/>
          <w:szCs w:val="28"/>
        </w:rPr>
        <w:t>В пособии рассмотрены основные категории программных средств, применяемых в экономических расчетах, приведены способы наиболее эффективного подхода к решению возникающих на практике задач и множество контрольных примеров, помогающих закреплению полученных знаний.</w:t>
      </w:r>
    </w:p>
    <w:p w:rsidR="00AC57B8" w:rsidRDefault="00AC57B8" w:rsidP="00AC57B8">
      <w:pPr>
        <w:pStyle w:val="26"/>
        <w:spacing w:after="0" w:line="240" w:lineRule="auto"/>
        <w:ind w:firstLine="709"/>
        <w:jc w:val="both"/>
        <w:rPr>
          <w:sz w:val="28"/>
          <w:szCs w:val="28"/>
        </w:rPr>
      </w:pPr>
      <w:r>
        <w:rPr>
          <w:sz w:val="28"/>
          <w:szCs w:val="28"/>
        </w:rPr>
        <w:t>Предназначено для студентов экономических специальностей, изучающих современные информационные технологии в рамках дисциплин «Информационные технологии», «Информационные технологии в управлении», «Современные информационные технологии».</w:t>
      </w:r>
    </w:p>
    <w:p w:rsidR="00AC57B8" w:rsidRDefault="00AC57B8" w:rsidP="00AC57B8">
      <w:pPr>
        <w:pStyle w:val="26"/>
        <w:spacing w:after="0" w:line="240" w:lineRule="auto"/>
        <w:ind w:firstLine="709"/>
        <w:jc w:val="both"/>
        <w:rPr>
          <w:sz w:val="28"/>
          <w:szCs w:val="28"/>
        </w:rPr>
      </w:pPr>
    </w:p>
    <w:p w:rsidR="00AC57B8" w:rsidRDefault="00AC57B8">
      <w:pPr>
        <w:spacing w:after="200" w:line="276" w:lineRule="auto"/>
        <w:rPr>
          <w:sz w:val="28"/>
          <w:szCs w:val="28"/>
        </w:rPr>
      </w:pPr>
      <w:r>
        <w:rPr>
          <w:sz w:val="28"/>
          <w:szCs w:val="28"/>
        </w:rPr>
        <w:br w:type="page"/>
      </w:r>
    </w:p>
    <w:p w:rsidR="00346319" w:rsidRDefault="00346319" w:rsidP="00346319">
      <w:pPr>
        <w:ind w:firstLine="397"/>
        <w:jc w:val="center"/>
        <w:rPr>
          <w:color w:val="000000"/>
          <w:sz w:val="28"/>
          <w:szCs w:val="28"/>
        </w:rPr>
      </w:pPr>
      <w:r>
        <w:rPr>
          <w:color w:val="000000"/>
          <w:sz w:val="28"/>
          <w:szCs w:val="28"/>
        </w:rPr>
        <w:lastRenderedPageBreak/>
        <w:t>Введение</w:t>
      </w:r>
    </w:p>
    <w:p w:rsidR="00346319" w:rsidRDefault="00346319" w:rsidP="00346319">
      <w:pPr>
        <w:ind w:firstLine="397"/>
        <w:jc w:val="center"/>
        <w:rPr>
          <w:color w:val="000000"/>
          <w:sz w:val="28"/>
          <w:szCs w:val="28"/>
        </w:rPr>
      </w:pPr>
    </w:p>
    <w:p w:rsidR="00346319" w:rsidRPr="00C1254A" w:rsidRDefault="00346319" w:rsidP="00622102">
      <w:pPr>
        <w:spacing w:line="360" w:lineRule="auto"/>
        <w:ind w:firstLine="709"/>
        <w:jc w:val="both"/>
        <w:rPr>
          <w:color w:val="000000"/>
          <w:sz w:val="28"/>
          <w:szCs w:val="28"/>
        </w:rPr>
      </w:pPr>
      <w:r w:rsidRPr="00C1254A">
        <w:rPr>
          <w:color w:val="000000"/>
          <w:sz w:val="28"/>
          <w:szCs w:val="28"/>
        </w:rPr>
        <w:t>Включение курса информационных технологий в учебные планы экономических специальностей государственных вузов говорит о безусловной значимости информационной технологии в деятельности экономиста любого профиля.</w:t>
      </w:r>
    </w:p>
    <w:p w:rsidR="00346319" w:rsidRPr="00C1254A" w:rsidRDefault="00346319" w:rsidP="00622102">
      <w:pPr>
        <w:spacing w:line="360" w:lineRule="auto"/>
        <w:ind w:firstLine="709"/>
        <w:jc w:val="both"/>
        <w:rPr>
          <w:color w:val="000000"/>
          <w:sz w:val="28"/>
          <w:szCs w:val="28"/>
        </w:rPr>
      </w:pPr>
      <w:r w:rsidRPr="00C1254A">
        <w:rPr>
          <w:color w:val="000000"/>
          <w:sz w:val="28"/>
          <w:szCs w:val="28"/>
        </w:rPr>
        <w:t xml:space="preserve">Информационная технология является составной частью информатики. </w:t>
      </w:r>
    </w:p>
    <w:p w:rsidR="00346319" w:rsidRPr="00C1254A" w:rsidRDefault="00346319" w:rsidP="00622102">
      <w:pPr>
        <w:spacing w:line="360" w:lineRule="auto"/>
        <w:ind w:firstLine="709"/>
        <w:jc w:val="both"/>
        <w:rPr>
          <w:color w:val="000000"/>
          <w:sz w:val="28"/>
          <w:szCs w:val="28"/>
        </w:rPr>
      </w:pPr>
      <w:r w:rsidRPr="00C1254A">
        <w:rPr>
          <w:color w:val="000000"/>
          <w:sz w:val="28"/>
          <w:szCs w:val="28"/>
        </w:rPr>
        <w:t>Информатика как наука занимается изучением информационных процессов и методов их автоматизации на основе программно-аппаратных средств вычислительной техники и сре</w:t>
      </w:r>
      <w:proofErr w:type="gramStart"/>
      <w:r w:rsidRPr="00C1254A">
        <w:rPr>
          <w:color w:val="000000"/>
          <w:sz w:val="28"/>
          <w:szCs w:val="28"/>
        </w:rPr>
        <w:t>дств св</w:t>
      </w:r>
      <w:proofErr w:type="gramEnd"/>
      <w:r w:rsidRPr="00C1254A">
        <w:rPr>
          <w:color w:val="000000"/>
          <w:sz w:val="28"/>
          <w:szCs w:val="28"/>
        </w:rPr>
        <w:t xml:space="preserve">язи. На современном этапе человечество осознало информацию как ресурс развития общества, а информатику – как науку, развитие которой позволит обеспечить полное использование этого ресурса. С информатикой связывают решение принципиально новых проблем человечества: создание информационной модели мира, расширение творческого аспекта деятельности человека, переход к безбумажной информатике, доступность информационного ресурса каждому члену общества. </w:t>
      </w:r>
    </w:p>
    <w:p w:rsidR="00346319" w:rsidRPr="00C1254A" w:rsidRDefault="00346319" w:rsidP="00622102">
      <w:pPr>
        <w:spacing w:line="360" w:lineRule="auto"/>
        <w:ind w:firstLine="709"/>
        <w:jc w:val="both"/>
        <w:rPr>
          <w:color w:val="000000"/>
          <w:sz w:val="28"/>
          <w:szCs w:val="28"/>
        </w:rPr>
      </w:pPr>
      <w:r w:rsidRPr="00C1254A">
        <w:rPr>
          <w:color w:val="000000"/>
          <w:sz w:val="28"/>
          <w:szCs w:val="28"/>
        </w:rPr>
        <w:t>В настоящее время информатика приобрела многоаспектный характер. В ней соединены глобальность и конкретность применения, методы формализации и физической реализации.</w:t>
      </w:r>
    </w:p>
    <w:p w:rsidR="00346319" w:rsidRPr="00C1254A" w:rsidRDefault="00346319" w:rsidP="00622102">
      <w:pPr>
        <w:spacing w:line="360" w:lineRule="auto"/>
        <w:ind w:firstLine="709"/>
        <w:jc w:val="both"/>
        <w:rPr>
          <w:color w:val="000000"/>
          <w:sz w:val="28"/>
          <w:szCs w:val="28"/>
        </w:rPr>
      </w:pPr>
      <w:r w:rsidRPr="00C1254A">
        <w:rPr>
          <w:color w:val="000000"/>
          <w:sz w:val="28"/>
          <w:szCs w:val="28"/>
        </w:rPr>
        <w:t>При изучении информатики используют трехуровневый подход, при котором можно выделить следующие уровни: физический, логичес</w:t>
      </w:r>
      <w:r w:rsidRPr="00C1254A">
        <w:rPr>
          <w:color w:val="000000"/>
          <w:sz w:val="28"/>
          <w:szCs w:val="28"/>
        </w:rPr>
        <w:softHyphen/>
        <w:t>кий и прикладной (или пользовательский).</w:t>
      </w:r>
    </w:p>
    <w:p w:rsidR="00346319" w:rsidRPr="00C1254A" w:rsidRDefault="00346319" w:rsidP="00622102">
      <w:pPr>
        <w:spacing w:line="360" w:lineRule="auto"/>
        <w:ind w:firstLine="709"/>
        <w:jc w:val="both"/>
        <w:rPr>
          <w:color w:val="000000"/>
          <w:sz w:val="28"/>
          <w:szCs w:val="28"/>
        </w:rPr>
      </w:pPr>
      <w:r w:rsidRPr="00C1254A">
        <w:rPr>
          <w:color w:val="000000"/>
          <w:sz w:val="28"/>
          <w:szCs w:val="28"/>
        </w:rPr>
        <w:t xml:space="preserve">На </w:t>
      </w:r>
      <w:r w:rsidRPr="00C1254A">
        <w:rPr>
          <w:i/>
          <w:iCs/>
          <w:color w:val="000000"/>
          <w:sz w:val="28"/>
          <w:szCs w:val="28"/>
        </w:rPr>
        <w:t>физическом</w:t>
      </w:r>
      <w:r w:rsidRPr="00C1254A">
        <w:rPr>
          <w:color w:val="000000"/>
          <w:sz w:val="28"/>
          <w:szCs w:val="28"/>
        </w:rPr>
        <w:t xml:space="preserve"> уровне изучаются аппаратно-программные средства вычислительной техники и средства связи, которые составляют фундамент информатики и позволяют физически реализовать ее логический и прикладной уровни.</w:t>
      </w:r>
    </w:p>
    <w:p w:rsidR="00346319" w:rsidRPr="00C1254A" w:rsidRDefault="00346319" w:rsidP="00622102">
      <w:pPr>
        <w:spacing w:line="360" w:lineRule="auto"/>
        <w:ind w:firstLine="709"/>
        <w:jc w:val="both"/>
        <w:rPr>
          <w:color w:val="000000"/>
          <w:sz w:val="28"/>
          <w:szCs w:val="28"/>
        </w:rPr>
      </w:pPr>
      <w:r w:rsidRPr="00C1254A">
        <w:rPr>
          <w:color w:val="000000"/>
          <w:sz w:val="28"/>
          <w:szCs w:val="28"/>
        </w:rPr>
        <w:t xml:space="preserve">На </w:t>
      </w:r>
      <w:r w:rsidRPr="00C1254A">
        <w:rPr>
          <w:i/>
          <w:iCs/>
          <w:color w:val="000000"/>
          <w:sz w:val="28"/>
          <w:szCs w:val="28"/>
        </w:rPr>
        <w:t>логическом</w:t>
      </w:r>
      <w:r w:rsidRPr="00C1254A">
        <w:rPr>
          <w:color w:val="000000"/>
          <w:sz w:val="28"/>
          <w:szCs w:val="28"/>
        </w:rPr>
        <w:t xml:space="preserve"> уровне изучается технология переработки информационного ресурса в целях получения новой информации на базе </w:t>
      </w:r>
      <w:r w:rsidRPr="00C1254A">
        <w:rPr>
          <w:color w:val="000000"/>
          <w:sz w:val="28"/>
          <w:szCs w:val="28"/>
        </w:rPr>
        <w:lastRenderedPageBreak/>
        <w:t xml:space="preserve">средств </w:t>
      </w:r>
      <w:proofErr w:type="gramStart"/>
      <w:r w:rsidRPr="00C1254A">
        <w:rPr>
          <w:color w:val="000000"/>
          <w:sz w:val="28"/>
          <w:szCs w:val="28"/>
        </w:rPr>
        <w:t>ВТ</w:t>
      </w:r>
      <w:proofErr w:type="gramEnd"/>
      <w:r w:rsidRPr="00C1254A">
        <w:rPr>
          <w:color w:val="000000"/>
          <w:sz w:val="28"/>
          <w:szCs w:val="28"/>
        </w:rPr>
        <w:t xml:space="preserve"> и связи, другими словами, логический уровень – это информационная технология.</w:t>
      </w:r>
    </w:p>
    <w:p w:rsidR="00346319" w:rsidRPr="00C1254A" w:rsidRDefault="00346319" w:rsidP="00622102">
      <w:pPr>
        <w:spacing w:line="360" w:lineRule="auto"/>
        <w:ind w:firstLine="709"/>
        <w:jc w:val="both"/>
        <w:rPr>
          <w:color w:val="000000"/>
          <w:sz w:val="28"/>
          <w:szCs w:val="28"/>
        </w:rPr>
      </w:pPr>
      <w:r w:rsidRPr="00C1254A">
        <w:rPr>
          <w:color w:val="000000"/>
          <w:spacing w:val="-4"/>
          <w:sz w:val="28"/>
          <w:szCs w:val="28"/>
        </w:rPr>
        <w:t xml:space="preserve">На третьем, </w:t>
      </w:r>
      <w:r w:rsidRPr="00C1254A">
        <w:rPr>
          <w:i/>
          <w:color w:val="000000"/>
          <w:spacing w:val="-4"/>
          <w:sz w:val="28"/>
          <w:szCs w:val="28"/>
        </w:rPr>
        <w:t>прикладном</w:t>
      </w:r>
      <w:r w:rsidRPr="00C1254A">
        <w:rPr>
          <w:color w:val="000000"/>
          <w:spacing w:val="-4"/>
          <w:sz w:val="28"/>
          <w:szCs w:val="28"/>
        </w:rPr>
        <w:t xml:space="preserve"> уровне рассматриваются вопросы использования информационной технологии при создании и эксплуатации систем, в которых преобладающими процессами являются информационные.</w:t>
      </w:r>
    </w:p>
    <w:p w:rsidR="00346319" w:rsidRPr="00C1254A" w:rsidRDefault="00346319" w:rsidP="00622102">
      <w:pPr>
        <w:spacing w:line="360" w:lineRule="auto"/>
        <w:ind w:firstLine="709"/>
        <w:jc w:val="both"/>
        <w:rPr>
          <w:color w:val="000000"/>
          <w:sz w:val="28"/>
          <w:szCs w:val="28"/>
        </w:rPr>
      </w:pPr>
      <w:r w:rsidRPr="00C1254A">
        <w:rPr>
          <w:color w:val="000000"/>
          <w:sz w:val="28"/>
          <w:szCs w:val="28"/>
        </w:rPr>
        <w:t xml:space="preserve">Таким образом, предметом курса «Информационные технологии в экономике» являются </w:t>
      </w:r>
      <w:proofErr w:type="gramStart"/>
      <w:r w:rsidRPr="00C1254A">
        <w:rPr>
          <w:color w:val="000000"/>
          <w:sz w:val="28"/>
          <w:szCs w:val="28"/>
        </w:rPr>
        <w:t>логический</w:t>
      </w:r>
      <w:proofErr w:type="gramEnd"/>
      <w:r w:rsidRPr="00C1254A">
        <w:rPr>
          <w:color w:val="000000"/>
          <w:sz w:val="28"/>
          <w:szCs w:val="28"/>
        </w:rPr>
        <w:t xml:space="preserve"> и прикладной уровни информатики. Физический же уровень изучается в курсе «Информатика», который посвящен аппаратным средствам электронной вычислительной техни</w:t>
      </w:r>
      <w:r w:rsidRPr="00C1254A">
        <w:rPr>
          <w:color w:val="000000"/>
          <w:sz w:val="28"/>
          <w:szCs w:val="28"/>
        </w:rPr>
        <w:softHyphen/>
        <w:t>ки и базовому программному обеспечению.</w:t>
      </w:r>
    </w:p>
    <w:p w:rsidR="00346319" w:rsidRPr="00C1254A" w:rsidRDefault="00346319" w:rsidP="00622102">
      <w:pPr>
        <w:spacing w:line="360" w:lineRule="auto"/>
        <w:ind w:firstLine="709"/>
        <w:jc w:val="both"/>
        <w:rPr>
          <w:color w:val="000000"/>
          <w:sz w:val="28"/>
          <w:szCs w:val="28"/>
        </w:rPr>
      </w:pPr>
      <w:r w:rsidRPr="00C1254A">
        <w:rPr>
          <w:color w:val="000000"/>
          <w:sz w:val="28"/>
          <w:szCs w:val="28"/>
        </w:rPr>
        <w:t>Информационная технология (</w:t>
      </w:r>
      <w:proofErr w:type="gramStart"/>
      <w:r w:rsidRPr="00C1254A">
        <w:rPr>
          <w:color w:val="000000"/>
          <w:sz w:val="28"/>
          <w:szCs w:val="28"/>
        </w:rPr>
        <w:t>ИТ</w:t>
      </w:r>
      <w:proofErr w:type="gramEnd"/>
      <w:r w:rsidRPr="00C1254A">
        <w:rPr>
          <w:color w:val="000000"/>
          <w:sz w:val="28"/>
          <w:szCs w:val="28"/>
        </w:rPr>
        <w:t>) имеет свою цель, методы и средства реализации.</w:t>
      </w:r>
    </w:p>
    <w:p w:rsidR="00346319" w:rsidRPr="00C1254A" w:rsidRDefault="00346319" w:rsidP="00622102">
      <w:pPr>
        <w:spacing w:line="360" w:lineRule="auto"/>
        <w:ind w:firstLine="709"/>
        <w:jc w:val="both"/>
        <w:rPr>
          <w:color w:val="000000"/>
          <w:sz w:val="28"/>
          <w:szCs w:val="28"/>
        </w:rPr>
      </w:pPr>
      <w:r w:rsidRPr="00C1254A">
        <w:rPr>
          <w:i/>
          <w:iCs/>
          <w:color w:val="000000"/>
          <w:sz w:val="28"/>
          <w:szCs w:val="28"/>
        </w:rPr>
        <w:t>Целью</w:t>
      </w:r>
      <w:r w:rsidRPr="00C1254A">
        <w:rPr>
          <w:color w:val="000000"/>
          <w:sz w:val="28"/>
          <w:szCs w:val="28"/>
        </w:rPr>
        <w:t xml:space="preserve"> информационной технологии является создание из информационного ресурса качественного информационного продукта, удовлетворяющего требованиям пользователя.</w:t>
      </w:r>
    </w:p>
    <w:p w:rsidR="00346319" w:rsidRPr="00C1254A" w:rsidRDefault="00346319" w:rsidP="00622102">
      <w:pPr>
        <w:spacing w:line="360" w:lineRule="auto"/>
        <w:ind w:firstLine="709"/>
        <w:jc w:val="both"/>
        <w:rPr>
          <w:color w:val="000000"/>
          <w:sz w:val="28"/>
          <w:szCs w:val="28"/>
        </w:rPr>
      </w:pPr>
      <w:r w:rsidRPr="00C1254A">
        <w:rPr>
          <w:i/>
          <w:iCs/>
          <w:color w:val="000000"/>
          <w:sz w:val="28"/>
          <w:szCs w:val="28"/>
        </w:rPr>
        <w:t>Методами</w:t>
      </w:r>
      <w:r w:rsidRPr="00C1254A">
        <w:rPr>
          <w:color w:val="000000"/>
          <w:sz w:val="28"/>
          <w:szCs w:val="28"/>
        </w:rPr>
        <w:t xml:space="preserve"> </w:t>
      </w:r>
      <w:proofErr w:type="gramStart"/>
      <w:r w:rsidRPr="00C1254A">
        <w:rPr>
          <w:i/>
          <w:iCs/>
          <w:color w:val="000000"/>
          <w:sz w:val="28"/>
          <w:szCs w:val="28"/>
        </w:rPr>
        <w:t>ИТ</w:t>
      </w:r>
      <w:proofErr w:type="gramEnd"/>
      <w:r w:rsidRPr="00C1254A">
        <w:rPr>
          <w:color w:val="000000"/>
          <w:sz w:val="28"/>
          <w:szCs w:val="28"/>
        </w:rPr>
        <w:t xml:space="preserve"> являются методы обработки и передачи данных. </w:t>
      </w:r>
    </w:p>
    <w:p w:rsidR="00346319" w:rsidRPr="00C1254A" w:rsidRDefault="00346319" w:rsidP="00622102">
      <w:pPr>
        <w:spacing w:line="360" w:lineRule="auto"/>
        <w:ind w:firstLine="709"/>
        <w:jc w:val="both"/>
        <w:rPr>
          <w:color w:val="000000"/>
          <w:sz w:val="28"/>
          <w:szCs w:val="28"/>
        </w:rPr>
      </w:pPr>
      <w:r w:rsidRPr="00C1254A">
        <w:rPr>
          <w:i/>
          <w:iCs/>
          <w:color w:val="000000"/>
          <w:sz w:val="28"/>
          <w:szCs w:val="28"/>
        </w:rPr>
        <w:t xml:space="preserve">Средства </w:t>
      </w:r>
      <w:proofErr w:type="gramStart"/>
      <w:r w:rsidRPr="00C1254A">
        <w:rPr>
          <w:i/>
          <w:iCs/>
          <w:color w:val="000000"/>
          <w:sz w:val="28"/>
          <w:szCs w:val="28"/>
        </w:rPr>
        <w:t>ИТ</w:t>
      </w:r>
      <w:proofErr w:type="gramEnd"/>
      <w:r w:rsidRPr="00C1254A">
        <w:rPr>
          <w:color w:val="000000"/>
          <w:sz w:val="28"/>
          <w:szCs w:val="28"/>
        </w:rPr>
        <w:t> – это математические, программные, информационные, технические и др.</w:t>
      </w:r>
    </w:p>
    <w:p w:rsidR="00346319" w:rsidRPr="00C1254A" w:rsidRDefault="00346319" w:rsidP="00622102">
      <w:pPr>
        <w:spacing w:line="360" w:lineRule="auto"/>
        <w:ind w:firstLine="709"/>
        <w:jc w:val="both"/>
        <w:rPr>
          <w:color w:val="000000"/>
          <w:sz w:val="28"/>
          <w:szCs w:val="28"/>
        </w:rPr>
      </w:pPr>
      <w:r w:rsidRPr="00C1254A">
        <w:rPr>
          <w:color w:val="000000"/>
          <w:sz w:val="28"/>
          <w:szCs w:val="28"/>
        </w:rPr>
        <w:t>Практическое приложение методов и средств обработки данных может быть различным, поэтому целесообразно выделить глобальную, базовую и конкретную ИТ.</w:t>
      </w:r>
    </w:p>
    <w:p w:rsidR="00346319" w:rsidRDefault="00346319" w:rsidP="00622102">
      <w:pPr>
        <w:spacing w:line="360" w:lineRule="auto"/>
        <w:ind w:firstLine="709"/>
        <w:jc w:val="both"/>
        <w:rPr>
          <w:color w:val="000000"/>
          <w:sz w:val="28"/>
          <w:szCs w:val="28"/>
        </w:rPr>
      </w:pPr>
      <w:r w:rsidRPr="00C1254A">
        <w:rPr>
          <w:i/>
          <w:iCs/>
          <w:color w:val="000000"/>
          <w:sz w:val="28"/>
          <w:szCs w:val="28"/>
        </w:rPr>
        <w:t>Глобальная</w:t>
      </w:r>
      <w:r w:rsidRPr="00C1254A">
        <w:rPr>
          <w:color w:val="000000"/>
          <w:sz w:val="28"/>
          <w:szCs w:val="28"/>
        </w:rPr>
        <w:t xml:space="preserve"> информационная технология включает модели, методы и средства, формализующие и позволяющие использовать информационные ресурсы общества. </w:t>
      </w:r>
      <w:r w:rsidRPr="00C1254A">
        <w:rPr>
          <w:i/>
          <w:iCs/>
          <w:color w:val="000000"/>
          <w:sz w:val="28"/>
          <w:szCs w:val="28"/>
        </w:rPr>
        <w:t>Базовая</w:t>
      </w:r>
      <w:r w:rsidRPr="00C1254A">
        <w:rPr>
          <w:color w:val="000000"/>
          <w:sz w:val="28"/>
          <w:szCs w:val="28"/>
        </w:rPr>
        <w:t xml:space="preserve"> информационная технология предназначена для определенной области применения (производство, научные исследования, обучение и т.д.). </w:t>
      </w:r>
      <w:r w:rsidRPr="00C1254A">
        <w:rPr>
          <w:i/>
          <w:color w:val="000000"/>
          <w:sz w:val="28"/>
          <w:szCs w:val="28"/>
        </w:rPr>
        <w:t>Конкретные</w:t>
      </w:r>
      <w:r w:rsidRPr="00C1254A">
        <w:rPr>
          <w:color w:val="000000"/>
          <w:sz w:val="28"/>
          <w:szCs w:val="28"/>
        </w:rPr>
        <w:t xml:space="preserve"> информационные технологии реализуют обработку данных при решении функциональных задач пользователей (</w:t>
      </w:r>
      <w:proofErr w:type="gramStart"/>
      <w:r w:rsidRPr="00C1254A">
        <w:rPr>
          <w:color w:val="000000"/>
          <w:sz w:val="28"/>
          <w:szCs w:val="28"/>
        </w:rPr>
        <w:t>например</w:t>
      </w:r>
      <w:proofErr w:type="gramEnd"/>
      <w:r w:rsidRPr="00C1254A">
        <w:rPr>
          <w:color w:val="000000"/>
          <w:sz w:val="28"/>
          <w:szCs w:val="28"/>
        </w:rPr>
        <w:t xml:space="preserve"> задачи учета, планирования, анализа).</w:t>
      </w:r>
    </w:p>
    <w:p w:rsidR="00346319" w:rsidRPr="006C4041" w:rsidRDefault="00346319" w:rsidP="00622102">
      <w:pPr>
        <w:pStyle w:val="31"/>
        <w:spacing w:after="0" w:line="360" w:lineRule="auto"/>
        <w:ind w:left="0" w:firstLine="709"/>
        <w:jc w:val="both"/>
        <w:rPr>
          <w:sz w:val="28"/>
          <w:szCs w:val="28"/>
        </w:rPr>
      </w:pPr>
      <w:r w:rsidRPr="006C4041">
        <w:rPr>
          <w:sz w:val="28"/>
          <w:szCs w:val="28"/>
        </w:rPr>
        <w:t xml:space="preserve">В современной экономике организация  (фирма) понимается как совокупность информационных, человеческих, технологических и </w:t>
      </w:r>
      <w:r w:rsidRPr="006C4041">
        <w:rPr>
          <w:sz w:val="28"/>
          <w:szCs w:val="28"/>
        </w:rPr>
        <w:lastRenderedPageBreak/>
        <w:t>финансовых ресурсов и методов их взаимодействия, организованных для достижения стратегических целей. Информационный аспект функционирования фирмы приобретает все большую значимость</w:t>
      </w:r>
      <w:r>
        <w:rPr>
          <w:sz w:val="28"/>
          <w:szCs w:val="28"/>
        </w:rPr>
        <w:t>,</w:t>
      </w:r>
      <w:r w:rsidRPr="006C4041">
        <w:rPr>
          <w:sz w:val="28"/>
          <w:szCs w:val="28"/>
        </w:rPr>
        <w:t xml:space="preserve"> и в связи с этим возрастает роль информационных технологий.</w:t>
      </w:r>
    </w:p>
    <w:p w:rsidR="00346319" w:rsidRDefault="00346319" w:rsidP="00622102">
      <w:pPr>
        <w:pStyle w:val="a3"/>
        <w:spacing w:after="0" w:line="360" w:lineRule="auto"/>
        <w:ind w:firstLine="709"/>
        <w:jc w:val="both"/>
        <w:rPr>
          <w:sz w:val="28"/>
        </w:rPr>
      </w:pPr>
      <w:r>
        <w:rPr>
          <w:sz w:val="28"/>
        </w:rPr>
        <w:t>Информационные технологии (</w:t>
      </w:r>
      <w:proofErr w:type="gramStart"/>
      <w:r>
        <w:rPr>
          <w:sz w:val="28"/>
        </w:rPr>
        <w:t>ИТ</w:t>
      </w:r>
      <w:proofErr w:type="gramEnd"/>
      <w:r>
        <w:rPr>
          <w:sz w:val="28"/>
        </w:rPr>
        <w:t>) разрабатываются с учётом специфики экономических объектов (предприятий, финансово-кредитных учреждений). Однако, несмотря на их отличие, существует ряд общих положений по организации информационного, программного и других видов обеспечения.</w:t>
      </w:r>
    </w:p>
    <w:p w:rsidR="00346319" w:rsidRDefault="00346319" w:rsidP="00622102">
      <w:pPr>
        <w:pStyle w:val="a3"/>
        <w:spacing w:after="0" w:line="360" w:lineRule="auto"/>
        <w:ind w:firstLine="709"/>
        <w:jc w:val="both"/>
        <w:rPr>
          <w:sz w:val="28"/>
        </w:rPr>
      </w:pPr>
      <w:r>
        <w:rPr>
          <w:sz w:val="28"/>
        </w:rPr>
        <w:t>Именно поэтому современный бакалавр должен владеть теоретическими знаниями в области информационных технологий и практическими навыками использования вычислительной техники (ВТ), техники связи и других средств управления.</w:t>
      </w:r>
    </w:p>
    <w:p w:rsidR="00346319" w:rsidRDefault="00346319" w:rsidP="00622102">
      <w:pPr>
        <w:spacing w:line="360" w:lineRule="auto"/>
        <w:ind w:firstLine="709"/>
        <w:jc w:val="both"/>
        <w:rPr>
          <w:sz w:val="28"/>
          <w:szCs w:val="28"/>
        </w:rPr>
      </w:pPr>
      <w:r>
        <w:rPr>
          <w:sz w:val="28"/>
        </w:rPr>
        <w:t>Будущие экономисты, являясь основными пользователями компьютерных информационных систем, должны быть готовы к работе в новых условиях, владеть основами информационной технологии, уметь оценивать действия информационных систем, качество обработки, точность, полноту информации, закладываемой в основу принимаемых управленческих решений</w:t>
      </w:r>
      <w:r w:rsidRPr="006C4041">
        <w:rPr>
          <w:sz w:val="28"/>
          <w:szCs w:val="28"/>
        </w:rPr>
        <w:t>.</w:t>
      </w:r>
    </w:p>
    <w:p w:rsidR="00346319" w:rsidRDefault="00346319" w:rsidP="00622102">
      <w:pPr>
        <w:spacing w:line="360" w:lineRule="auto"/>
        <w:ind w:firstLine="709"/>
        <w:jc w:val="both"/>
        <w:rPr>
          <w:color w:val="000000"/>
          <w:sz w:val="28"/>
          <w:szCs w:val="28"/>
        </w:rPr>
      </w:pPr>
      <w:r>
        <w:rPr>
          <w:b/>
          <w:sz w:val="28"/>
          <w:szCs w:val="28"/>
        </w:rPr>
        <w:br w:type="page"/>
      </w:r>
    </w:p>
    <w:p w:rsidR="006165A6" w:rsidRDefault="00A31658" w:rsidP="00A31658">
      <w:pPr>
        <w:pStyle w:val="1"/>
        <w:keepNext w:val="0"/>
        <w:keepLines w:val="0"/>
        <w:widowControl w:val="0"/>
        <w:spacing w:before="0" w:line="360" w:lineRule="auto"/>
        <w:ind w:firstLine="709"/>
        <w:rPr>
          <w:rFonts w:ascii="Times New Roman" w:hAnsi="Times New Roman"/>
          <w:bCs w:val="0"/>
          <w:color w:val="auto"/>
        </w:rPr>
      </w:pPr>
      <w:bookmarkStart w:id="0" w:name="_Toc520967632"/>
      <w:r>
        <w:rPr>
          <w:rFonts w:ascii="Times New Roman" w:hAnsi="Times New Roman"/>
          <w:bCs w:val="0"/>
          <w:color w:val="auto"/>
          <w:lang w:val="en-US"/>
        </w:rPr>
        <w:lastRenderedPageBreak/>
        <w:t>I</w:t>
      </w:r>
      <w:r w:rsidRPr="00A31658">
        <w:rPr>
          <w:rFonts w:ascii="Times New Roman" w:hAnsi="Times New Roman"/>
          <w:bCs w:val="0"/>
          <w:color w:val="auto"/>
        </w:rPr>
        <w:t xml:space="preserve"> </w:t>
      </w:r>
      <w:r w:rsidR="006165A6" w:rsidRPr="00290F63">
        <w:rPr>
          <w:rFonts w:ascii="Times New Roman" w:hAnsi="Times New Roman"/>
          <w:bCs w:val="0"/>
          <w:color w:val="auto"/>
        </w:rPr>
        <w:t xml:space="preserve">Текстовый редактор MS </w:t>
      </w:r>
      <w:proofErr w:type="spellStart"/>
      <w:r w:rsidR="006165A6" w:rsidRPr="00290F63">
        <w:rPr>
          <w:rFonts w:ascii="Times New Roman" w:hAnsi="Times New Roman"/>
          <w:bCs w:val="0"/>
          <w:color w:val="auto"/>
        </w:rPr>
        <w:t>Word</w:t>
      </w:r>
      <w:bookmarkEnd w:id="0"/>
      <w:proofErr w:type="spellEnd"/>
    </w:p>
    <w:p w:rsidR="006165A6" w:rsidRPr="00BC3E0F" w:rsidRDefault="006165A6" w:rsidP="006165A6"/>
    <w:p w:rsidR="006165A6" w:rsidRPr="00A31658" w:rsidRDefault="006165A6" w:rsidP="00622102">
      <w:pPr>
        <w:pStyle w:val="aa"/>
        <w:widowControl w:val="0"/>
        <w:numPr>
          <w:ilvl w:val="0"/>
          <w:numId w:val="44"/>
        </w:numPr>
        <w:spacing w:line="360" w:lineRule="auto"/>
        <w:ind w:left="0" w:firstLine="709"/>
        <w:rPr>
          <w:rFonts w:ascii="Times New Roman" w:hAnsi="Times New Roman"/>
          <w:b/>
          <w:smallCaps/>
        </w:rPr>
      </w:pPr>
      <w:r w:rsidRPr="00A31658">
        <w:rPr>
          <w:rFonts w:ascii="Times New Roman" w:hAnsi="Times New Roman"/>
          <w:b/>
          <w:sz w:val="28"/>
          <w:szCs w:val="28"/>
        </w:rPr>
        <w:t xml:space="preserve">Назначение и возможности </w:t>
      </w:r>
      <w:r w:rsidRPr="00A31658">
        <w:rPr>
          <w:rFonts w:ascii="Times New Roman" w:hAnsi="Times New Roman"/>
          <w:b/>
          <w:sz w:val="28"/>
          <w:szCs w:val="28"/>
          <w:lang w:val="en-US"/>
        </w:rPr>
        <w:t>MS</w:t>
      </w:r>
      <w:r w:rsidRPr="00A31658">
        <w:rPr>
          <w:rFonts w:ascii="Times New Roman" w:hAnsi="Times New Roman"/>
          <w:b/>
          <w:sz w:val="28"/>
          <w:szCs w:val="28"/>
        </w:rPr>
        <w:t xml:space="preserve"> </w:t>
      </w:r>
      <w:proofErr w:type="spellStart"/>
      <w:r w:rsidRPr="00A31658">
        <w:rPr>
          <w:rFonts w:ascii="Times New Roman" w:hAnsi="Times New Roman"/>
          <w:b/>
          <w:bCs/>
          <w:sz w:val="28"/>
          <w:szCs w:val="28"/>
        </w:rPr>
        <w:t>Word</w:t>
      </w:r>
      <w:proofErr w:type="spellEnd"/>
    </w:p>
    <w:p w:rsidR="006165A6" w:rsidRPr="00EA2688" w:rsidRDefault="006165A6" w:rsidP="006165A6">
      <w:pPr>
        <w:widowControl w:val="0"/>
        <w:spacing w:line="360" w:lineRule="auto"/>
        <w:ind w:left="1444"/>
        <w:rPr>
          <w:b/>
          <w:smallCaps/>
        </w:rPr>
      </w:pPr>
    </w:p>
    <w:p w:rsidR="006165A6" w:rsidRPr="0020087D" w:rsidRDefault="006165A6" w:rsidP="006165A6">
      <w:pPr>
        <w:pStyle w:val="a5"/>
        <w:widowControl w:val="0"/>
        <w:spacing w:after="0" w:line="360" w:lineRule="auto"/>
        <w:ind w:left="0" w:firstLine="709"/>
        <w:jc w:val="both"/>
        <w:rPr>
          <w:sz w:val="28"/>
          <w:szCs w:val="28"/>
        </w:rPr>
      </w:pPr>
      <w:r w:rsidRPr="0020087D">
        <w:rPr>
          <w:sz w:val="28"/>
          <w:szCs w:val="28"/>
        </w:rPr>
        <w:t>Среди видов работ на персональном компьютере по обработке информации наиболее часто пользователю приходится сталкиваться с подготовкой текстовых документов. Для создания, обработки и хранения документов используют текстовые редакторы. Наиболее мощные из них, обладающие расширенным набором функциональных возможностей, называются текстовыми процессорами. Однако без ущерба для понимания можно в равной степени использовать оба термина.</w:t>
      </w:r>
    </w:p>
    <w:p w:rsidR="006165A6" w:rsidRPr="0020087D" w:rsidRDefault="006165A6" w:rsidP="006165A6">
      <w:pPr>
        <w:pStyle w:val="a5"/>
        <w:widowControl w:val="0"/>
        <w:spacing w:after="0" w:line="360" w:lineRule="auto"/>
        <w:ind w:left="0" w:firstLine="709"/>
        <w:jc w:val="both"/>
        <w:rPr>
          <w:sz w:val="28"/>
          <w:szCs w:val="28"/>
        </w:rPr>
      </w:pPr>
      <w:r w:rsidRPr="0020087D">
        <w:rPr>
          <w:sz w:val="28"/>
          <w:szCs w:val="28"/>
        </w:rPr>
        <w:t>Широкую популярность у отечественных пользователей получил наиболее совершенны</w:t>
      </w:r>
      <w:r>
        <w:rPr>
          <w:sz w:val="28"/>
          <w:szCs w:val="28"/>
        </w:rPr>
        <w:t>й</w:t>
      </w:r>
      <w:r w:rsidRPr="0020087D">
        <w:rPr>
          <w:sz w:val="28"/>
          <w:szCs w:val="28"/>
        </w:rPr>
        <w:t xml:space="preserve"> текстовый процессор </w:t>
      </w:r>
      <w:r w:rsidRPr="0020087D">
        <w:rPr>
          <w:sz w:val="28"/>
          <w:szCs w:val="28"/>
          <w:lang w:val="en-US"/>
        </w:rPr>
        <w:t>MS</w:t>
      </w:r>
      <w:r w:rsidRPr="0020087D">
        <w:rPr>
          <w:sz w:val="28"/>
          <w:szCs w:val="28"/>
        </w:rPr>
        <w:t xml:space="preserve"> </w:t>
      </w:r>
      <w:proofErr w:type="spellStart"/>
      <w:r w:rsidRPr="0020087D">
        <w:rPr>
          <w:sz w:val="28"/>
          <w:szCs w:val="28"/>
        </w:rPr>
        <w:t>Word</w:t>
      </w:r>
      <w:proofErr w:type="spellEnd"/>
      <w:r w:rsidRPr="0020087D">
        <w:rPr>
          <w:sz w:val="28"/>
          <w:szCs w:val="28"/>
        </w:rPr>
        <w:t xml:space="preserve">  фирмы </w:t>
      </w:r>
      <w:proofErr w:type="spellStart"/>
      <w:r w:rsidRPr="0020087D">
        <w:rPr>
          <w:sz w:val="28"/>
          <w:szCs w:val="28"/>
        </w:rPr>
        <w:t>Microsoft</w:t>
      </w:r>
      <w:proofErr w:type="spellEnd"/>
      <w:r w:rsidRPr="0020087D">
        <w:rPr>
          <w:sz w:val="28"/>
          <w:szCs w:val="28"/>
        </w:rPr>
        <w:t>, который практически вытеснил все остальные программные продукты аналогичного назначения.</w:t>
      </w:r>
    </w:p>
    <w:p w:rsidR="006165A6" w:rsidRPr="0020087D" w:rsidRDefault="006165A6" w:rsidP="006165A6">
      <w:pPr>
        <w:pStyle w:val="a5"/>
        <w:widowControl w:val="0"/>
        <w:spacing w:after="0" w:line="360" w:lineRule="auto"/>
        <w:ind w:left="0" w:firstLine="709"/>
        <w:jc w:val="both"/>
        <w:rPr>
          <w:sz w:val="28"/>
          <w:szCs w:val="28"/>
        </w:rPr>
      </w:pPr>
      <w:r w:rsidRPr="0020087D">
        <w:rPr>
          <w:sz w:val="28"/>
          <w:szCs w:val="28"/>
        </w:rPr>
        <w:t xml:space="preserve">Текстовый процессор </w:t>
      </w:r>
      <w:proofErr w:type="spellStart"/>
      <w:r w:rsidRPr="0020087D">
        <w:rPr>
          <w:sz w:val="28"/>
          <w:szCs w:val="28"/>
        </w:rPr>
        <w:t>Word</w:t>
      </w:r>
      <w:proofErr w:type="spellEnd"/>
      <w:r w:rsidRPr="0020087D">
        <w:rPr>
          <w:sz w:val="28"/>
          <w:szCs w:val="28"/>
        </w:rPr>
        <w:t xml:space="preserve"> предназначен для создания, просмотра, редактирования и форматирования разнообразных документов различной сложности: от простых писем и справок до выразительно оформленных рекламных листков и каталогов, научных статей и книг. По своим возможностям </w:t>
      </w:r>
      <w:proofErr w:type="spellStart"/>
      <w:r w:rsidRPr="0020087D">
        <w:rPr>
          <w:sz w:val="28"/>
          <w:szCs w:val="28"/>
        </w:rPr>
        <w:t>Word</w:t>
      </w:r>
      <w:proofErr w:type="spellEnd"/>
      <w:r w:rsidRPr="0020087D">
        <w:rPr>
          <w:sz w:val="28"/>
          <w:szCs w:val="28"/>
        </w:rPr>
        <w:t xml:space="preserve"> приближается к настольным издательским системам.</w:t>
      </w:r>
    </w:p>
    <w:p w:rsidR="006165A6" w:rsidRPr="0020087D" w:rsidRDefault="006165A6" w:rsidP="006165A6">
      <w:pPr>
        <w:pStyle w:val="a5"/>
        <w:widowControl w:val="0"/>
        <w:spacing w:after="0" w:line="360" w:lineRule="auto"/>
        <w:ind w:left="0" w:firstLine="709"/>
        <w:jc w:val="both"/>
        <w:rPr>
          <w:sz w:val="28"/>
          <w:szCs w:val="28"/>
        </w:rPr>
      </w:pPr>
      <w:r w:rsidRPr="0020087D">
        <w:rPr>
          <w:sz w:val="28"/>
          <w:szCs w:val="28"/>
        </w:rPr>
        <w:t xml:space="preserve">Текстовый процессор </w:t>
      </w:r>
      <w:proofErr w:type="spellStart"/>
      <w:r w:rsidRPr="0020087D">
        <w:rPr>
          <w:sz w:val="28"/>
          <w:szCs w:val="28"/>
        </w:rPr>
        <w:t>Word</w:t>
      </w:r>
      <w:proofErr w:type="spellEnd"/>
      <w:r w:rsidRPr="0020087D">
        <w:rPr>
          <w:sz w:val="28"/>
          <w:szCs w:val="28"/>
        </w:rPr>
        <w:t xml:space="preserve"> позволяет выполнять все без исключения традиционные операции над текстом, предусмотренные в современной компьютерной технологии:</w:t>
      </w:r>
    </w:p>
    <w:p w:rsidR="006165A6" w:rsidRPr="0020087D" w:rsidRDefault="006165A6" w:rsidP="006165A6">
      <w:pPr>
        <w:pStyle w:val="a5"/>
        <w:widowControl w:val="0"/>
        <w:numPr>
          <w:ilvl w:val="0"/>
          <w:numId w:val="1"/>
        </w:numPr>
        <w:suppressAutoHyphens/>
        <w:autoSpaceDE w:val="0"/>
        <w:autoSpaceDN w:val="0"/>
        <w:adjustRightInd w:val="0"/>
        <w:spacing w:after="0" w:line="360" w:lineRule="auto"/>
        <w:ind w:left="0" w:firstLine="709"/>
        <w:rPr>
          <w:sz w:val="28"/>
          <w:szCs w:val="28"/>
        </w:rPr>
      </w:pPr>
      <w:r w:rsidRPr="0020087D">
        <w:rPr>
          <w:sz w:val="28"/>
          <w:szCs w:val="28"/>
        </w:rPr>
        <w:t>набор и корректировка неформатированной алфавитно-цифровой информации;</w:t>
      </w:r>
    </w:p>
    <w:p w:rsidR="006165A6" w:rsidRPr="0020087D" w:rsidRDefault="006165A6" w:rsidP="006165A6">
      <w:pPr>
        <w:pStyle w:val="a5"/>
        <w:widowControl w:val="0"/>
        <w:numPr>
          <w:ilvl w:val="0"/>
          <w:numId w:val="1"/>
        </w:numPr>
        <w:suppressAutoHyphens/>
        <w:autoSpaceDE w:val="0"/>
        <w:autoSpaceDN w:val="0"/>
        <w:adjustRightInd w:val="0"/>
        <w:spacing w:after="0" w:line="360" w:lineRule="auto"/>
        <w:ind w:left="0" w:firstLine="709"/>
        <w:rPr>
          <w:sz w:val="28"/>
          <w:szCs w:val="28"/>
        </w:rPr>
      </w:pPr>
      <w:r w:rsidRPr="0020087D">
        <w:rPr>
          <w:sz w:val="28"/>
          <w:szCs w:val="28"/>
        </w:rPr>
        <w:t>форматирование символов с применением множества шрифтов  разнообразных начертаний и размеров;</w:t>
      </w:r>
    </w:p>
    <w:p w:rsidR="006165A6" w:rsidRPr="0020087D" w:rsidRDefault="006165A6" w:rsidP="006165A6">
      <w:pPr>
        <w:pStyle w:val="a5"/>
        <w:widowControl w:val="0"/>
        <w:numPr>
          <w:ilvl w:val="0"/>
          <w:numId w:val="1"/>
        </w:numPr>
        <w:suppressAutoHyphens/>
        <w:autoSpaceDE w:val="0"/>
        <w:autoSpaceDN w:val="0"/>
        <w:adjustRightInd w:val="0"/>
        <w:spacing w:after="0" w:line="360" w:lineRule="auto"/>
        <w:ind w:left="0" w:firstLine="709"/>
        <w:rPr>
          <w:sz w:val="28"/>
          <w:szCs w:val="28"/>
        </w:rPr>
      </w:pPr>
      <w:r w:rsidRPr="0020087D">
        <w:rPr>
          <w:sz w:val="28"/>
          <w:szCs w:val="28"/>
        </w:rPr>
        <w:t>форматирование страниц (включая колонтитулы и сноски);</w:t>
      </w:r>
    </w:p>
    <w:p w:rsidR="006165A6" w:rsidRPr="0020087D" w:rsidRDefault="006165A6" w:rsidP="006165A6">
      <w:pPr>
        <w:pStyle w:val="a5"/>
        <w:widowControl w:val="0"/>
        <w:numPr>
          <w:ilvl w:val="0"/>
          <w:numId w:val="1"/>
        </w:numPr>
        <w:suppressAutoHyphens/>
        <w:autoSpaceDE w:val="0"/>
        <w:autoSpaceDN w:val="0"/>
        <w:adjustRightInd w:val="0"/>
        <w:spacing w:after="0" w:line="360" w:lineRule="auto"/>
        <w:ind w:left="0" w:firstLine="709"/>
        <w:rPr>
          <w:sz w:val="28"/>
          <w:szCs w:val="28"/>
        </w:rPr>
      </w:pPr>
      <w:r w:rsidRPr="0020087D">
        <w:rPr>
          <w:sz w:val="28"/>
          <w:szCs w:val="28"/>
        </w:rPr>
        <w:t>форматирование документа в целом (автоматическое составление оглавления и разнообразных указателей);</w:t>
      </w:r>
    </w:p>
    <w:p w:rsidR="006165A6" w:rsidRPr="0020087D" w:rsidRDefault="006165A6" w:rsidP="006165A6">
      <w:pPr>
        <w:pStyle w:val="a5"/>
        <w:widowControl w:val="0"/>
        <w:numPr>
          <w:ilvl w:val="0"/>
          <w:numId w:val="1"/>
        </w:numPr>
        <w:suppressAutoHyphens/>
        <w:autoSpaceDE w:val="0"/>
        <w:autoSpaceDN w:val="0"/>
        <w:adjustRightInd w:val="0"/>
        <w:spacing w:after="0" w:line="360" w:lineRule="auto"/>
        <w:ind w:left="0" w:firstLine="709"/>
        <w:rPr>
          <w:sz w:val="28"/>
          <w:szCs w:val="28"/>
        </w:rPr>
      </w:pPr>
      <w:r w:rsidRPr="0020087D">
        <w:rPr>
          <w:sz w:val="28"/>
          <w:szCs w:val="28"/>
        </w:rPr>
        <w:lastRenderedPageBreak/>
        <w:t>проверка правописания, подбор синонимов и автоматический перенос слов;</w:t>
      </w:r>
    </w:p>
    <w:p w:rsidR="006165A6" w:rsidRPr="0020087D" w:rsidRDefault="006165A6" w:rsidP="006165A6">
      <w:pPr>
        <w:pStyle w:val="a5"/>
        <w:widowControl w:val="0"/>
        <w:numPr>
          <w:ilvl w:val="0"/>
          <w:numId w:val="1"/>
        </w:numPr>
        <w:suppressAutoHyphens/>
        <w:autoSpaceDE w:val="0"/>
        <w:autoSpaceDN w:val="0"/>
        <w:adjustRightInd w:val="0"/>
        <w:spacing w:after="0" w:line="360" w:lineRule="auto"/>
        <w:ind w:left="0" w:firstLine="709"/>
        <w:rPr>
          <w:sz w:val="28"/>
          <w:szCs w:val="28"/>
        </w:rPr>
      </w:pPr>
      <w:r w:rsidRPr="0020087D">
        <w:rPr>
          <w:sz w:val="28"/>
          <w:szCs w:val="28"/>
        </w:rPr>
        <w:t>автоматический поиск и замена фрагментов текста;</w:t>
      </w:r>
    </w:p>
    <w:p w:rsidR="006165A6" w:rsidRPr="0020087D" w:rsidRDefault="006165A6" w:rsidP="006165A6">
      <w:pPr>
        <w:pStyle w:val="a5"/>
        <w:widowControl w:val="0"/>
        <w:numPr>
          <w:ilvl w:val="0"/>
          <w:numId w:val="1"/>
        </w:numPr>
        <w:suppressAutoHyphens/>
        <w:autoSpaceDE w:val="0"/>
        <w:autoSpaceDN w:val="0"/>
        <w:adjustRightInd w:val="0"/>
        <w:spacing w:after="0" w:line="360" w:lineRule="auto"/>
        <w:ind w:left="0" w:firstLine="709"/>
        <w:rPr>
          <w:sz w:val="28"/>
          <w:szCs w:val="28"/>
        </w:rPr>
      </w:pPr>
      <w:r w:rsidRPr="0020087D">
        <w:rPr>
          <w:sz w:val="28"/>
          <w:szCs w:val="28"/>
        </w:rPr>
        <w:t>вставка в документ рисунков, таблиц, диаграмм, графиков, математических формул.</w:t>
      </w:r>
    </w:p>
    <w:p w:rsidR="006165A6" w:rsidRPr="0020087D" w:rsidRDefault="006165A6" w:rsidP="006165A6">
      <w:pPr>
        <w:pStyle w:val="a5"/>
        <w:widowControl w:val="0"/>
        <w:spacing w:after="0" w:line="360" w:lineRule="auto"/>
        <w:ind w:left="0" w:firstLine="709"/>
        <w:jc w:val="both"/>
        <w:rPr>
          <w:sz w:val="28"/>
          <w:szCs w:val="28"/>
        </w:rPr>
      </w:pPr>
      <w:r w:rsidRPr="0020087D">
        <w:rPr>
          <w:sz w:val="28"/>
          <w:szCs w:val="28"/>
        </w:rPr>
        <w:t xml:space="preserve">Текстовый процессор </w:t>
      </w:r>
      <w:proofErr w:type="spellStart"/>
      <w:r w:rsidRPr="0020087D">
        <w:rPr>
          <w:sz w:val="28"/>
          <w:szCs w:val="28"/>
        </w:rPr>
        <w:t>Word</w:t>
      </w:r>
      <w:proofErr w:type="spellEnd"/>
      <w:r w:rsidRPr="0020087D">
        <w:rPr>
          <w:sz w:val="28"/>
          <w:szCs w:val="28"/>
        </w:rPr>
        <w:t xml:space="preserve"> поддерживает режим WYSIWYG (</w:t>
      </w:r>
      <w:proofErr w:type="spellStart"/>
      <w:r w:rsidRPr="0020087D">
        <w:rPr>
          <w:sz w:val="28"/>
          <w:szCs w:val="28"/>
        </w:rPr>
        <w:t>What</w:t>
      </w:r>
      <w:proofErr w:type="spellEnd"/>
      <w:r w:rsidRPr="0020087D">
        <w:rPr>
          <w:sz w:val="28"/>
          <w:szCs w:val="28"/>
        </w:rPr>
        <w:t xml:space="preserve"> </w:t>
      </w:r>
      <w:proofErr w:type="spellStart"/>
      <w:r w:rsidRPr="0020087D">
        <w:rPr>
          <w:sz w:val="28"/>
          <w:szCs w:val="28"/>
        </w:rPr>
        <w:t>You</w:t>
      </w:r>
      <w:proofErr w:type="spellEnd"/>
      <w:r w:rsidRPr="0020087D">
        <w:rPr>
          <w:sz w:val="28"/>
          <w:szCs w:val="28"/>
        </w:rPr>
        <w:t xml:space="preserve"> </w:t>
      </w:r>
      <w:proofErr w:type="spellStart"/>
      <w:r w:rsidRPr="0020087D">
        <w:rPr>
          <w:sz w:val="28"/>
          <w:szCs w:val="28"/>
        </w:rPr>
        <w:t>See</w:t>
      </w:r>
      <w:proofErr w:type="spellEnd"/>
      <w:r w:rsidRPr="0020087D">
        <w:rPr>
          <w:sz w:val="28"/>
          <w:szCs w:val="28"/>
        </w:rPr>
        <w:t xml:space="preserve"> </w:t>
      </w:r>
      <w:proofErr w:type="spellStart"/>
      <w:r w:rsidRPr="0020087D">
        <w:rPr>
          <w:sz w:val="28"/>
          <w:szCs w:val="28"/>
        </w:rPr>
        <w:t>Is</w:t>
      </w:r>
      <w:proofErr w:type="spellEnd"/>
      <w:r w:rsidRPr="0020087D">
        <w:rPr>
          <w:sz w:val="28"/>
          <w:szCs w:val="28"/>
        </w:rPr>
        <w:t xml:space="preserve"> </w:t>
      </w:r>
      <w:proofErr w:type="spellStart"/>
      <w:r w:rsidRPr="0020087D">
        <w:rPr>
          <w:sz w:val="28"/>
          <w:szCs w:val="28"/>
        </w:rPr>
        <w:t>What</w:t>
      </w:r>
      <w:proofErr w:type="spellEnd"/>
      <w:r w:rsidRPr="0020087D">
        <w:rPr>
          <w:sz w:val="28"/>
          <w:szCs w:val="28"/>
        </w:rPr>
        <w:t xml:space="preserve"> </w:t>
      </w:r>
      <w:proofErr w:type="spellStart"/>
      <w:r w:rsidRPr="0020087D">
        <w:rPr>
          <w:sz w:val="28"/>
          <w:szCs w:val="28"/>
        </w:rPr>
        <w:t>You</w:t>
      </w:r>
      <w:proofErr w:type="spellEnd"/>
      <w:r w:rsidRPr="0020087D">
        <w:rPr>
          <w:sz w:val="28"/>
          <w:szCs w:val="28"/>
        </w:rPr>
        <w:t xml:space="preserve"> </w:t>
      </w:r>
      <w:proofErr w:type="spellStart"/>
      <w:r w:rsidRPr="0020087D">
        <w:rPr>
          <w:sz w:val="28"/>
          <w:szCs w:val="28"/>
        </w:rPr>
        <w:t>Get</w:t>
      </w:r>
      <w:proofErr w:type="spellEnd"/>
      <w:r w:rsidRPr="0020087D">
        <w:rPr>
          <w:sz w:val="28"/>
          <w:szCs w:val="28"/>
        </w:rPr>
        <w:t xml:space="preserve">), который позволяет видеть на экране документ в том виде, в каком он будет впоследствии распечатан. В процессоре </w:t>
      </w:r>
      <w:proofErr w:type="spellStart"/>
      <w:r w:rsidRPr="0020087D">
        <w:rPr>
          <w:sz w:val="28"/>
          <w:szCs w:val="28"/>
        </w:rPr>
        <w:t>Word</w:t>
      </w:r>
      <w:proofErr w:type="spellEnd"/>
      <w:r w:rsidRPr="0020087D">
        <w:rPr>
          <w:sz w:val="28"/>
          <w:szCs w:val="28"/>
        </w:rPr>
        <w:t xml:space="preserve"> реализованы возможности новейшей технологии связывания и внедрения объектов (технологии OLE), которые позволяют легко взаимодействовать с другими программами офисного пакета </w:t>
      </w:r>
      <w:proofErr w:type="spellStart"/>
      <w:r w:rsidRPr="0020087D">
        <w:rPr>
          <w:sz w:val="28"/>
          <w:szCs w:val="28"/>
        </w:rPr>
        <w:t>Microsoft</w:t>
      </w:r>
      <w:proofErr w:type="spellEnd"/>
      <w:r w:rsidRPr="0020087D">
        <w:rPr>
          <w:sz w:val="28"/>
          <w:szCs w:val="28"/>
        </w:rPr>
        <w:t xml:space="preserve"> </w:t>
      </w:r>
      <w:proofErr w:type="spellStart"/>
      <w:r w:rsidRPr="0020087D">
        <w:rPr>
          <w:sz w:val="28"/>
          <w:szCs w:val="28"/>
        </w:rPr>
        <w:t>Office</w:t>
      </w:r>
      <w:proofErr w:type="spellEnd"/>
      <w:r w:rsidRPr="0020087D">
        <w:rPr>
          <w:sz w:val="28"/>
          <w:szCs w:val="28"/>
        </w:rPr>
        <w:t xml:space="preserve"> . В нем также содержится уникальная коллекция оригинальных технологических решений - система готовых шаблонов и стилей оформления, различные приёмы создания и модификации таблиц, копирования формата, пользовательские панели инструментов, макроязык и другие. </w:t>
      </w:r>
    </w:p>
    <w:p w:rsidR="006165A6" w:rsidRPr="0020087D" w:rsidRDefault="006165A6" w:rsidP="006165A6">
      <w:pPr>
        <w:pStyle w:val="a5"/>
        <w:widowControl w:val="0"/>
        <w:spacing w:after="0" w:line="360" w:lineRule="auto"/>
        <w:ind w:left="0" w:firstLine="709"/>
        <w:jc w:val="both"/>
        <w:rPr>
          <w:sz w:val="28"/>
          <w:szCs w:val="28"/>
        </w:rPr>
      </w:pPr>
      <w:proofErr w:type="spellStart"/>
      <w:r w:rsidRPr="0020087D">
        <w:rPr>
          <w:sz w:val="28"/>
          <w:szCs w:val="28"/>
        </w:rPr>
        <w:t>Microsoft</w:t>
      </w:r>
      <w:proofErr w:type="spellEnd"/>
      <w:r w:rsidRPr="0020087D">
        <w:rPr>
          <w:sz w:val="28"/>
          <w:szCs w:val="28"/>
        </w:rPr>
        <w:t> </w:t>
      </w:r>
      <w:proofErr w:type="spellStart"/>
      <w:r w:rsidRPr="0020087D">
        <w:rPr>
          <w:sz w:val="28"/>
          <w:szCs w:val="28"/>
        </w:rPr>
        <w:t>Word</w:t>
      </w:r>
      <w:proofErr w:type="spellEnd"/>
      <w:r w:rsidRPr="0020087D">
        <w:rPr>
          <w:sz w:val="28"/>
          <w:szCs w:val="28"/>
        </w:rPr>
        <w:t xml:space="preserve"> имеет достаточно мощную и вместе с тем удобную и наглядную справочную систему, позволяющую разобраться с решением любой прикладной задачи подготовки документа.</w:t>
      </w:r>
    </w:p>
    <w:p w:rsidR="006165A6" w:rsidRPr="0020087D" w:rsidRDefault="006165A6" w:rsidP="006165A6">
      <w:pPr>
        <w:widowControl w:val="0"/>
        <w:spacing w:line="360" w:lineRule="auto"/>
        <w:ind w:firstLine="709"/>
        <w:jc w:val="both"/>
        <w:rPr>
          <w:sz w:val="28"/>
          <w:szCs w:val="28"/>
        </w:rPr>
      </w:pPr>
      <w:r w:rsidRPr="0020087D">
        <w:rPr>
          <w:sz w:val="28"/>
          <w:szCs w:val="28"/>
        </w:rPr>
        <w:t xml:space="preserve">Технология подготовки документа в </w:t>
      </w:r>
      <w:r w:rsidRPr="0020087D">
        <w:rPr>
          <w:sz w:val="28"/>
          <w:szCs w:val="28"/>
          <w:lang w:val="en-US"/>
        </w:rPr>
        <w:t>MS</w:t>
      </w:r>
      <w:r w:rsidRPr="0020087D">
        <w:rPr>
          <w:sz w:val="28"/>
          <w:szCs w:val="28"/>
        </w:rPr>
        <w:t xml:space="preserve"> </w:t>
      </w:r>
      <w:proofErr w:type="spellStart"/>
      <w:r w:rsidRPr="0020087D">
        <w:rPr>
          <w:sz w:val="28"/>
          <w:szCs w:val="28"/>
        </w:rPr>
        <w:t>Word</w:t>
      </w:r>
      <w:proofErr w:type="spellEnd"/>
      <w:r w:rsidRPr="0020087D">
        <w:rPr>
          <w:sz w:val="28"/>
          <w:szCs w:val="28"/>
        </w:rPr>
        <w:t xml:space="preserve"> включает следующие этапы: создание нового или открытие существующего файла документа, набор, редактирование и форматирование документа, сохранение файла документа и печать.</w:t>
      </w:r>
    </w:p>
    <w:p w:rsidR="006165A6" w:rsidRPr="0020087D" w:rsidRDefault="006165A6" w:rsidP="006165A6">
      <w:pPr>
        <w:pStyle w:val="5"/>
        <w:spacing w:before="0" w:line="360" w:lineRule="auto"/>
        <w:ind w:firstLine="709"/>
        <w:rPr>
          <w:rFonts w:ascii="Times New Roman" w:hAnsi="Times New Roman"/>
          <w:color w:val="auto"/>
          <w:sz w:val="28"/>
          <w:szCs w:val="28"/>
        </w:rPr>
      </w:pPr>
      <w:r w:rsidRPr="0020087D">
        <w:rPr>
          <w:rFonts w:ascii="Times New Roman" w:hAnsi="Times New Roman"/>
          <w:color w:val="auto"/>
          <w:sz w:val="28"/>
          <w:szCs w:val="28"/>
        </w:rPr>
        <w:t>Основные элементы текстового документа</w:t>
      </w:r>
    </w:p>
    <w:p w:rsidR="006165A6" w:rsidRPr="0020087D" w:rsidRDefault="006165A6" w:rsidP="006165A6">
      <w:pPr>
        <w:widowControl w:val="0"/>
        <w:spacing w:line="360" w:lineRule="auto"/>
        <w:ind w:firstLine="709"/>
        <w:jc w:val="both"/>
        <w:rPr>
          <w:sz w:val="28"/>
          <w:szCs w:val="28"/>
        </w:rPr>
      </w:pPr>
      <w:r w:rsidRPr="0020087D">
        <w:rPr>
          <w:sz w:val="28"/>
          <w:szCs w:val="28"/>
        </w:rPr>
        <w:t xml:space="preserve">Позиция ввода очередного символа (точка вставки) отмечается </w:t>
      </w:r>
      <w:r w:rsidRPr="0020087D">
        <w:rPr>
          <w:b/>
          <w:sz w:val="28"/>
          <w:szCs w:val="28"/>
        </w:rPr>
        <w:t>текстовым курсором</w:t>
      </w:r>
      <w:r w:rsidRPr="0020087D">
        <w:rPr>
          <w:sz w:val="28"/>
          <w:szCs w:val="28"/>
        </w:rPr>
        <w:t>.</w:t>
      </w:r>
    </w:p>
    <w:p w:rsidR="006165A6" w:rsidRDefault="006165A6" w:rsidP="006165A6">
      <w:pPr>
        <w:widowControl w:val="0"/>
        <w:spacing w:line="360" w:lineRule="auto"/>
        <w:ind w:firstLine="709"/>
        <w:jc w:val="both"/>
        <w:rPr>
          <w:sz w:val="28"/>
        </w:rPr>
      </w:pPr>
      <w:r>
        <w:rPr>
          <w:b/>
          <w:sz w:val="28"/>
        </w:rPr>
        <w:t>Слово</w:t>
      </w:r>
      <w:r>
        <w:rPr>
          <w:sz w:val="28"/>
        </w:rPr>
        <w:t xml:space="preserve"> – произвольная последовательность букв и цифр, ограниченная с обоих концов служебными символами (пробел, точка, запятая и т</w:t>
      </w:r>
      <w:proofErr w:type="gramStart"/>
      <w:r>
        <w:rPr>
          <w:sz w:val="28"/>
        </w:rPr>
        <w:t xml:space="preserve"> .</w:t>
      </w:r>
      <w:proofErr w:type="gramEnd"/>
      <w:r>
        <w:rPr>
          <w:sz w:val="28"/>
        </w:rPr>
        <w:t>д.)</w:t>
      </w:r>
    </w:p>
    <w:p w:rsidR="006165A6" w:rsidRDefault="006165A6" w:rsidP="006165A6">
      <w:pPr>
        <w:widowControl w:val="0"/>
        <w:spacing w:line="360" w:lineRule="auto"/>
        <w:ind w:firstLine="709"/>
        <w:jc w:val="both"/>
        <w:rPr>
          <w:sz w:val="28"/>
        </w:rPr>
      </w:pPr>
      <w:r>
        <w:rPr>
          <w:b/>
          <w:sz w:val="28"/>
        </w:rPr>
        <w:t>Строка</w:t>
      </w:r>
      <w:r>
        <w:rPr>
          <w:sz w:val="28"/>
        </w:rPr>
        <w:t xml:space="preserve"> – произвольная последовательность символов между левой и правой границами абзаца.</w:t>
      </w:r>
    </w:p>
    <w:p w:rsidR="006165A6" w:rsidRDefault="006165A6" w:rsidP="006165A6">
      <w:pPr>
        <w:widowControl w:val="0"/>
        <w:spacing w:line="360" w:lineRule="auto"/>
        <w:ind w:firstLine="709"/>
        <w:jc w:val="both"/>
        <w:rPr>
          <w:sz w:val="28"/>
        </w:rPr>
      </w:pPr>
      <w:r>
        <w:rPr>
          <w:b/>
          <w:sz w:val="28"/>
        </w:rPr>
        <w:t>Предложение</w:t>
      </w:r>
      <w:r>
        <w:rPr>
          <w:sz w:val="28"/>
        </w:rPr>
        <w:t xml:space="preserve"> – произвольная последовательность символов между </w:t>
      </w:r>
      <w:r>
        <w:rPr>
          <w:sz w:val="28"/>
        </w:rPr>
        <w:lastRenderedPageBreak/>
        <w:t>двумя точками.</w:t>
      </w:r>
    </w:p>
    <w:p w:rsidR="006165A6" w:rsidRDefault="006165A6" w:rsidP="006165A6">
      <w:pPr>
        <w:widowControl w:val="0"/>
        <w:spacing w:line="360" w:lineRule="auto"/>
        <w:ind w:firstLine="709"/>
        <w:jc w:val="both"/>
        <w:rPr>
          <w:sz w:val="28"/>
        </w:rPr>
      </w:pPr>
      <w:r>
        <w:rPr>
          <w:b/>
          <w:sz w:val="28"/>
        </w:rPr>
        <w:t>Абзац</w:t>
      </w:r>
      <w:r>
        <w:rPr>
          <w:sz w:val="28"/>
        </w:rPr>
        <w:t xml:space="preserve"> (фундаментальное понятие </w:t>
      </w:r>
      <w:r>
        <w:rPr>
          <w:sz w:val="28"/>
          <w:lang w:val="en-US"/>
        </w:rPr>
        <w:t>MS</w:t>
      </w:r>
      <w:r>
        <w:rPr>
          <w:sz w:val="28"/>
        </w:rPr>
        <w:t xml:space="preserve"> </w:t>
      </w:r>
      <w:r>
        <w:rPr>
          <w:sz w:val="28"/>
          <w:lang w:val="en-US"/>
        </w:rPr>
        <w:t>Word</w:t>
      </w:r>
      <w:r>
        <w:rPr>
          <w:sz w:val="28"/>
        </w:rPr>
        <w:t>) – произвольная последовательность символов, замкнутая символом "Возврат каретки" (посылается в те</w:t>
      </w:r>
      <w:proofErr w:type="gramStart"/>
      <w:r>
        <w:rPr>
          <w:sz w:val="28"/>
        </w:rPr>
        <w:t>кст пр</w:t>
      </w:r>
      <w:proofErr w:type="gramEnd"/>
      <w:r>
        <w:rPr>
          <w:sz w:val="28"/>
        </w:rPr>
        <w:t xml:space="preserve">и каждом нажатии клавиши </w:t>
      </w:r>
      <w:r>
        <w:rPr>
          <w:sz w:val="28"/>
          <w:lang w:val="en-US"/>
        </w:rPr>
        <w:t>Enter</w:t>
      </w:r>
      <w:r>
        <w:rPr>
          <w:sz w:val="28"/>
        </w:rPr>
        <w:t>). Абзац начинается с отступа (красной строки).</w:t>
      </w:r>
    </w:p>
    <w:p w:rsidR="006165A6" w:rsidRDefault="006165A6" w:rsidP="006165A6">
      <w:pPr>
        <w:pStyle w:val="5"/>
        <w:keepNext w:val="0"/>
        <w:keepLines w:val="0"/>
        <w:rPr>
          <w:rFonts w:ascii="Times New Roman" w:hAnsi="Times New Roman"/>
          <w:b/>
          <w:sz w:val="28"/>
          <w:szCs w:val="28"/>
        </w:rPr>
      </w:pPr>
    </w:p>
    <w:p w:rsidR="006165A6" w:rsidRPr="00BC3E0F" w:rsidRDefault="006165A6" w:rsidP="006165A6"/>
    <w:p w:rsidR="006165A6" w:rsidRPr="0020087D" w:rsidRDefault="006165A6" w:rsidP="00A92BDE">
      <w:pPr>
        <w:pStyle w:val="5"/>
        <w:keepNext w:val="0"/>
        <w:keepLines w:val="0"/>
        <w:numPr>
          <w:ilvl w:val="0"/>
          <w:numId w:val="44"/>
        </w:numPr>
        <w:ind w:hanging="720"/>
        <w:rPr>
          <w:rFonts w:ascii="Times New Roman" w:hAnsi="Times New Roman"/>
          <w:b/>
          <w:color w:val="auto"/>
          <w:sz w:val="28"/>
          <w:szCs w:val="28"/>
        </w:rPr>
      </w:pPr>
      <w:r w:rsidRPr="0020087D">
        <w:rPr>
          <w:rFonts w:ascii="Times New Roman" w:hAnsi="Times New Roman"/>
          <w:b/>
          <w:color w:val="auto"/>
          <w:sz w:val="28"/>
          <w:szCs w:val="28"/>
        </w:rPr>
        <w:t>Структурные элементы страницы текстового документа</w:t>
      </w:r>
    </w:p>
    <w:p w:rsidR="006165A6" w:rsidRPr="0020087D" w:rsidRDefault="006165A6" w:rsidP="006165A6">
      <w:pPr>
        <w:rPr>
          <w:b/>
          <w:sz w:val="28"/>
          <w:szCs w:val="28"/>
        </w:rPr>
      </w:pPr>
    </w:p>
    <w:p w:rsidR="006165A6" w:rsidRDefault="006165A6" w:rsidP="006165A6">
      <w:pPr>
        <w:widowControl w:val="0"/>
        <w:spacing w:line="360" w:lineRule="auto"/>
        <w:ind w:firstLine="709"/>
        <w:jc w:val="both"/>
        <w:rPr>
          <w:sz w:val="28"/>
        </w:rPr>
      </w:pPr>
      <w:r>
        <w:rPr>
          <w:b/>
          <w:sz w:val="28"/>
        </w:rPr>
        <w:t>Основной текст</w:t>
      </w:r>
      <w:r>
        <w:rPr>
          <w:sz w:val="28"/>
        </w:rPr>
        <w:t xml:space="preserve"> – строки и абзацы, таблицы и рисунки и т.д.</w:t>
      </w:r>
    </w:p>
    <w:p w:rsidR="006165A6" w:rsidRDefault="006165A6" w:rsidP="006165A6">
      <w:pPr>
        <w:widowControl w:val="0"/>
        <w:spacing w:line="360" w:lineRule="auto"/>
        <w:ind w:firstLine="709"/>
        <w:jc w:val="both"/>
        <w:rPr>
          <w:sz w:val="28"/>
        </w:rPr>
      </w:pPr>
      <w:r>
        <w:rPr>
          <w:b/>
          <w:sz w:val="28"/>
        </w:rPr>
        <w:t>Колонтитулы</w:t>
      </w:r>
      <w:r>
        <w:rPr>
          <w:sz w:val="28"/>
        </w:rPr>
        <w:t xml:space="preserve"> – текст, размещаемый в верхней или нижней части страницы и содержащий информацию, идентифицирующую документ (раздел документа) и повторяющуюся на каждой странице. В колонтитул входит № страницы.</w:t>
      </w:r>
    </w:p>
    <w:p w:rsidR="006165A6" w:rsidRDefault="006165A6" w:rsidP="006165A6">
      <w:pPr>
        <w:widowControl w:val="0"/>
        <w:spacing w:line="360" w:lineRule="auto"/>
        <w:ind w:firstLine="709"/>
        <w:jc w:val="both"/>
        <w:rPr>
          <w:sz w:val="28"/>
        </w:rPr>
      </w:pPr>
      <w:r>
        <w:rPr>
          <w:b/>
          <w:sz w:val="28"/>
        </w:rPr>
        <w:t>Сноски</w:t>
      </w:r>
      <w:r>
        <w:rPr>
          <w:sz w:val="28"/>
        </w:rPr>
        <w:t xml:space="preserve"> – примечание к тексту, которое может находиться либо в нижней части страницы, либо в конце документа. Все обычные сноски располагаются в пределах места, отведенного основному тексту страницы. Чем больше сносок, тем меньше места для основного текста.</w:t>
      </w:r>
    </w:p>
    <w:p w:rsidR="006165A6" w:rsidRDefault="006165A6" w:rsidP="006165A6">
      <w:pPr>
        <w:widowControl w:val="0"/>
        <w:spacing w:line="360" w:lineRule="auto"/>
        <w:ind w:firstLine="709"/>
        <w:jc w:val="both"/>
        <w:rPr>
          <w:sz w:val="28"/>
        </w:rPr>
      </w:pPr>
    </w:p>
    <w:p w:rsidR="006165A6" w:rsidRDefault="006165A6" w:rsidP="006165A6">
      <w:pPr>
        <w:pStyle w:val="41"/>
        <w:keepNext w:val="0"/>
        <w:widowControl w:val="0"/>
        <w:spacing w:line="360" w:lineRule="auto"/>
        <w:ind w:firstLine="709"/>
        <w:jc w:val="left"/>
        <w:rPr>
          <w:b/>
          <w:bCs/>
          <w:sz w:val="28"/>
        </w:rPr>
      </w:pPr>
      <w:r>
        <w:rPr>
          <w:b/>
          <w:bCs/>
          <w:sz w:val="28"/>
        </w:rPr>
        <w:t>3 Выделение элементов текста. Перемещение по тексту</w:t>
      </w:r>
    </w:p>
    <w:p w:rsidR="006165A6" w:rsidRDefault="006165A6" w:rsidP="006165A6"/>
    <w:p w:rsidR="006165A6" w:rsidRDefault="006165A6" w:rsidP="006165A6">
      <w:pPr>
        <w:widowControl w:val="0"/>
        <w:spacing w:line="360" w:lineRule="auto"/>
        <w:ind w:firstLine="709"/>
        <w:jc w:val="both"/>
        <w:rPr>
          <w:sz w:val="28"/>
        </w:rPr>
      </w:pPr>
      <w:r>
        <w:rPr>
          <w:b/>
          <w:sz w:val="28"/>
        </w:rPr>
        <w:t>Выделение</w:t>
      </w:r>
      <w:r>
        <w:rPr>
          <w:sz w:val="28"/>
        </w:rPr>
        <w:t>:</w:t>
      </w:r>
    </w:p>
    <w:p w:rsidR="006165A6" w:rsidRDefault="006165A6" w:rsidP="006165A6">
      <w:pPr>
        <w:widowControl w:val="0"/>
        <w:spacing w:line="360" w:lineRule="auto"/>
        <w:ind w:firstLine="709"/>
        <w:jc w:val="both"/>
        <w:rPr>
          <w:sz w:val="28"/>
        </w:rPr>
      </w:pPr>
      <w:r>
        <w:rPr>
          <w:b/>
          <w:sz w:val="28"/>
        </w:rPr>
        <w:t>Слова</w:t>
      </w:r>
      <w:r>
        <w:rPr>
          <w:sz w:val="28"/>
        </w:rPr>
        <w:t xml:space="preserve"> – двойной щелчок на любом символе слова.</w:t>
      </w:r>
    </w:p>
    <w:p w:rsidR="006165A6" w:rsidRDefault="006165A6" w:rsidP="006165A6">
      <w:pPr>
        <w:widowControl w:val="0"/>
        <w:spacing w:line="360" w:lineRule="auto"/>
        <w:ind w:firstLine="709"/>
        <w:jc w:val="both"/>
        <w:rPr>
          <w:sz w:val="28"/>
        </w:rPr>
      </w:pPr>
      <w:r>
        <w:rPr>
          <w:b/>
          <w:sz w:val="28"/>
        </w:rPr>
        <w:t>Строка</w:t>
      </w:r>
      <w:r>
        <w:rPr>
          <w:sz w:val="28"/>
        </w:rPr>
        <w:t xml:space="preserve"> – 1 щелчок в полосе выделения.</w:t>
      </w:r>
    </w:p>
    <w:p w:rsidR="006165A6" w:rsidRDefault="006165A6" w:rsidP="006165A6">
      <w:pPr>
        <w:widowControl w:val="0"/>
        <w:spacing w:line="360" w:lineRule="auto"/>
        <w:ind w:firstLine="709"/>
        <w:jc w:val="both"/>
        <w:rPr>
          <w:sz w:val="28"/>
        </w:rPr>
      </w:pPr>
      <w:r>
        <w:rPr>
          <w:b/>
          <w:sz w:val="28"/>
        </w:rPr>
        <w:t>Предложение</w:t>
      </w:r>
      <w:r>
        <w:rPr>
          <w:sz w:val="28"/>
        </w:rPr>
        <w:t xml:space="preserve"> – клавиша </w:t>
      </w:r>
      <w:r>
        <w:rPr>
          <w:sz w:val="28"/>
          <w:lang w:val="en-US"/>
        </w:rPr>
        <w:t>Ctrl</w:t>
      </w:r>
      <w:r>
        <w:rPr>
          <w:sz w:val="28"/>
        </w:rPr>
        <w:t xml:space="preserve"> + щелчок левой кнопкой мыши на любом символе предложения.</w:t>
      </w:r>
    </w:p>
    <w:p w:rsidR="006165A6" w:rsidRDefault="006165A6" w:rsidP="006165A6">
      <w:pPr>
        <w:widowControl w:val="0"/>
        <w:spacing w:line="360" w:lineRule="auto"/>
        <w:ind w:firstLine="709"/>
        <w:jc w:val="both"/>
        <w:rPr>
          <w:sz w:val="28"/>
        </w:rPr>
      </w:pPr>
      <w:r>
        <w:rPr>
          <w:b/>
          <w:sz w:val="28"/>
        </w:rPr>
        <w:t>Абзац</w:t>
      </w:r>
      <w:r>
        <w:rPr>
          <w:sz w:val="28"/>
        </w:rPr>
        <w:t xml:space="preserve"> – двойной щелчок в полосе выделения или тройной щелчок на любом символе абзаца.</w:t>
      </w:r>
    </w:p>
    <w:p w:rsidR="006165A6" w:rsidRDefault="006165A6" w:rsidP="006165A6">
      <w:pPr>
        <w:widowControl w:val="0"/>
        <w:spacing w:line="360" w:lineRule="auto"/>
        <w:ind w:firstLine="709"/>
        <w:jc w:val="both"/>
        <w:rPr>
          <w:sz w:val="28"/>
        </w:rPr>
      </w:pPr>
      <w:r>
        <w:rPr>
          <w:b/>
          <w:sz w:val="28"/>
        </w:rPr>
        <w:t>Весь текст</w:t>
      </w:r>
      <w:r>
        <w:rPr>
          <w:sz w:val="28"/>
        </w:rPr>
        <w:t xml:space="preserve"> – тройной щелчок в полосе выделения.</w:t>
      </w:r>
    </w:p>
    <w:p w:rsidR="006165A6" w:rsidRDefault="006165A6" w:rsidP="006165A6">
      <w:pPr>
        <w:widowControl w:val="0"/>
        <w:spacing w:line="360" w:lineRule="auto"/>
        <w:ind w:firstLine="709"/>
        <w:jc w:val="both"/>
        <w:rPr>
          <w:sz w:val="28"/>
        </w:rPr>
      </w:pPr>
      <w:r>
        <w:rPr>
          <w:b/>
          <w:sz w:val="28"/>
        </w:rPr>
        <w:t>Полоса выделения</w:t>
      </w:r>
      <w:r>
        <w:rPr>
          <w:sz w:val="28"/>
        </w:rPr>
        <w:t xml:space="preserve"> – невидимая область вдоль левой границы текста, попадая в которую указатель мыши приобретает вид стрелки.</w:t>
      </w:r>
    </w:p>
    <w:p w:rsidR="006165A6" w:rsidRDefault="006165A6" w:rsidP="006165A6">
      <w:pPr>
        <w:pStyle w:val="41"/>
        <w:keepNext w:val="0"/>
        <w:widowControl w:val="0"/>
        <w:spacing w:line="360" w:lineRule="auto"/>
        <w:ind w:firstLine="709"/>
        <w:jc w:val="left"/>
        <w:rPr>
          <w:sz w:val="28"/>
        </w:rPr>
      </w:pPr>
      <w:r>
        <w:rPr>
          <w:b/>
          <w:bCs/>
          <w:sz w:val="28"/>
        </w:rPr>
        <w:lastRenderedPageBreak/>
        <w:t>Перемещение</w:t>
      </w:r>
      <w:r>
        <w:rPr>
          <w:sz w:val="28"/>
        </w:rPr>
        <w:t>:</w:t>
      </w:r>
    </w:p>
    <w:p w:rsidR="006165A6" w:rsidRDefault="006165A6" w:rsidP="006165A6">
      <w:pPr>
        <w:widowControl w:val="0"/>
        <w:spacing w:line="360" w:lineRule="auto"/>
        <w:ind w:firstLine="709"/>
        <w:jc w:val="both"/>
        <w:rPr>
          <w:sz w:val="28"/>
        </w:rPr>
      </w:pPr>
      <w:r>
        <w:rPr>
          <w:b/>
          <w:sz w:val="28"/>
          <w:lang w:val="en-US"/>
        </w:rPr>
        <w:t>Ctrl</w:t>
      </w:r>
      <w:r>
        <w:rPr>
          <w:b/>
          <w:sz w:val="28"/>
        </w:rPr>
        <w:t xml:space="preserve"> + </w:t>
      </w:r>
      <w:r>
        <w:rPr>
          <w:b/>
          <w:sz w:val="28"/>
          <w:lang w:val="en-US"/>
        </w:rPr>
        <w:t>End</w:t>
      </w:r>
      <w:r>
        <w:rPr>
          <w:sz w:val="28"/>
        </w:rPr>
        <w:t xml:space="preserve"> – переход в конец документа;</w:t>
      </w:r>
    </w:p>
    <w:p w:rsidR="006165A6" w:rsidRDefault="006165A6" w:rsidP="006165A6">
      <w:pPr>
        <w:widowControl w:val="0"/>
        <w:spacing w:line="360" w:lineRule="auto"/>
        <w:ind w:firstLine="709"/>
        <w:jc w:val="both"/>
        <w:rPr>
          <w:sz w:val="28"/>
        </w:rPr>
      </w:pPr>
      <w:r>
        <w:rPr>
          <w:b/>
          <w:sz w:val="28"/>
          <w:lang w:val="en-US"/>
        </w:rPr>
        <w:t>Ctrl</w:t>
      </w:r>
      <w:r>
        <w:rPr>
          <w:b/>
          <w:sz w:val="28"/>
        </w:rPr>
        <w:t xml:space="preserve"> + </w:t>
      </w:r>
      <w:r>
        <w:rPr>
          <w:b/>
          <w:sz w:val="28"/>
          <w:lang w:val="en-US"/>
        </w:rPr>
        <w:t>Home</w:t>
      </w:r>
      <w:r>
        <w:rPr>
          <w:sz w:val="28"/>
        </w:rPr>
        <w:t xml:space="preserve"> – переход в начало документа;</w:t>
      </w:r>
    </w:p>
    <w:p w:rsidR="006165A6" w:rsidRDefault="006165A6" w:rsidP="006165A6">
      <w:pPr>
        <w:widowControl w:val="0"/>
        <w:spacing w:line="360" w:lineRule="auto"/>
        <w:ind w:firstLine="709"/>
        <w:jc w:val="both"/>
        <w:rPr>
          <w:sz w:val="28"/>
        </w:rPr>
      </w:pPr>
      <w:r>
        <w:rPr>
          <w:b/>
          <w:sz w:val="28"/>
          <w:lang w:val="en-US"/>
        </w:rPr>
        <w:t>End</w:t>
      </w:r>
      <w:r>
        <w:rPr>
          <w:b/>
          <w:sz w:val="28"/>
        </w:rPr>
        <w:t xml:space="preserve">, </w:t>
      </w:r>
      <w:r>
        <w:rPr>
          <w:b/>
          <w:sz w:val="28"/>
          <w:lang w:val="en-US"/>
        </w:rPr>
        <w:t>Home</w:t>
      </w:r>
      <w:r>
        <w:rPr>
          <w:sz w:val="28"/>
        </w:rPr>
        <w:t xml:space="preserve"> – конец, начало строки;</w:t>
      </w:r>
    </w:p>
    <w:p w:rsidR="006165A6" w:rsidRDefault="006165A6" w:rsidP="006165A6">
      <w:pPr>
        <w:widowControl w:val="0"/>
        <w:spacing w:line="360" w:lineRule="auto"/>
        <w:ind w:firstLine="709"/>
        <w:jc w:val="both"/>
        <w:rPr>
          <w:sz w:val="28"/>
        </w:rPr>
      </w:pPr>
      <w:r>
        <w:rPr>
          <w:b/>
          <w:sz w:val="28"/>
          <w:lang w:val="en-US"/>
        </w:rPr>
        <w:t>Ctrl</w:t>
      </w:r>
      <w:r>
        <w:rPr>
          <w:sz w:val="28"/>
        </w:rPr>
        <w:t xml:space="preserve"> + стрелка вправо или влево – переход по словам;</w:t>
      </w:r>
    </w:p>
    <w:p w:rsidR="006165A6" w:rsidRDefault="006165A6" w:rsidP="006165A6">
      <w:pPr>
        <w:widowControl w:val="0"/>
        <w:spacing w:line="360" w:lineRule="auto"/>
        <w:ind w:firstLine="709"/>
        <w:jc w:val="both"/>
        <w:rPr>
          <w:sz w:val="28"/>
        </w:rPr>
      </w:pPr>
      <w:proofErr w:type="gramStart"/>
      <w:r>
        <w:rPr>
          <w:b/>
          <w:sz w:val="28"/>
          <w:lang w:val="en-US"/>
        </w:rPr>
        <w:t>Ctrl</w:t>
      </w:r>
      <w:r>
        <w:rPr>
          <w:b/>
          <w:sz w:val="28"/>
        </w:rPr>
        <w:t xml:space="preserve"> + </w:t>
      </w:r>
      <w:proofErr w:type="spellStart"/>
      <w:r>
        <w:rPr>
          <w:b/>
          <w:sz w:val="28"/>
          <w:lang w:val="en-US"/>
        </w:rPr>
        <w:t>PgUp</w:t>
      </w:r>
      <w:proofErr w:type="spellEnd"/>
      <w:r>
        <w:rPr>
          <w:b/>
          <w:sz w:val="28"/>
        </w:rPr>
        <w:t xml:space="preserve">, </w:t>
      </w:r>
      <w:r>
        <w:rPr>
          <w:b/>
          <w:sz w:val="28"/>
          <w:lang w:val="en-US"/>
        </w:rPr>
        <w:t>Ctrl</w:t>
      </w:r>
      <w:r>
        <w:rPr>
          <w:b/>
          <w:sz w:val="28"/>
        </w:rPr>
        <w:t xml:space="preserve"> + </w:t>
      </w:r>
      <w:proofErr w:type="spellStart"/>
      <w:r>
        <w:rPr>
          <w:b/>
          <w:sz w:val="28"/>
          <w:lang w:val="en-US"/>
        </w:rPr>
        <w:t>PgDown</w:t>
      </w:r>
      <w:proofErr w:type="spellEnd"/>
      <w:r>
        <w:rPr>
          <w:sz w:val="28"/>
        </w:rPr>
        <w:t xml:space="preserve"> – перемещение на экран вверх и на экран вниз.</w:t>
      </w:r>
      <w:proofErr w:type="gramEnd"/>
    </w:p>
    <w:p w:rsidR="006165A6" w:rsidRDefault="006165A6" w:rsidP="006165A6">
      <w:pPr>
        <w:spacing w:line="360" w:lineRule="auto"/>
        <w:ind w:firstLine="709"/>
        <w:rPr>
          <w:sz w:val="28"/>
        </w:rPr>
      </w:pPr>
      <w:r>
        <w:rPr>
          <w:sz w:val="28"/>
        </w:rPr>
        <w:t xml:space="preserve">Для приобретения основных навыков работы в среде текстового процессора </w:t>
      </w:r>
      <w:proofErr w:type="spellStart"/>
      <w:r>
        <w:rPr>
          <w:sz w:val="28"/>
        </w:rPr>
        <w:t>Word</w:t>
      </w:r>
      <w:proofErr w:type="spellEnd"/>
      <w:r>
        <w:rPr>
          <w:sz w:val="28"/>
        </w:rPr>
        <w:t xml:space="preserve"> предлагается выполнить приведённые в настоящем пособии задания и упражнения, которые снабжены необходимыми методическими указаниями.</w:t>
      </w:r>
    </w:p>
    <w:p w:rsidR="006165A6" w:rsidRPr="006165A6" w:rsidRDefault="006165A6" w:rsidP="006165A6">
      <w:pPr>
        <w:spacing w:line="360" w:lineRule="auto"/>
        <w:ind w:firstLine="709"/>
        <w:rPr>
          <w:sz w:val="28"/>
        </w:rPr>
      </w:pPr>
    </w:p>
    <w:p w:rsidR="00CA5352" w:rsidRPr="00622102" w:rsidRDefault="006165A6" w:rsidP="00BD2CCC">
      <w:pPr>
        <w:pStyle w:val="1"/>
        <w:keepNext w:val="0"/>
        <w:keepLines w:val="0"/>
        <w:widowControl w:val="0"/>
        <w:spacing w:before="0" w:line="360" w:lineRule="auto"/>
        <w:ind w:left="349" w:firstLine="360"/>
        <w:rPr>
          <w:rFonts w:ascii="Times New Roman" w:hAnsi="Times New Roman"/>
          <w:color w:val="000000"/>
        </w:rPr>
      </w:pPr>
      <w:r>
        <w:rPr>
          <w:color w:val="auto"/>
        </w:rPr>
        <w:t xml:space="preserve">4 </w:t>
      </w:r>
      <w:r w:rsidR="00CA5352">
        <w:rPr>
          <w:rFonts w:ascii="Times New Roman" w:hAnsi="Times New Roman"/>
          <w:color w:val="000000"/>
        </w:rPr>
        <w:t>Списки и стили</w:t>
      </w:r>
    </w:p>
    <w:p w:rsidR="00BD2CCC" w:rsidRPr="00622102" w:rsidRDefault="00BD2CCC" w:rsidP="00BD2CCC"/>
    <w:p w:rsidR="00CA5352" w:rsidRPr="00ED5BF3" w:rsidRDefault="00CA5352" w:rsidP="00CA5352">
      <w:pPr>
        <w:spacing w:line="360" w:lineRule="auto"/>
        <w:ind w:firstLine="709"/>
        <w:jc w:val="both"/>
        <w:rPr>
          <w:color w:val="000000"/>
          <w:sz w:val="28"/>
          <w:szCs w:val="28"/>
        </w:rPr>
      </w:pPr>
      <w:r w:rsidRPr="00ED5BF3">
        <w:rPr>
          <w:color w:val="000000"/>
          <w:sz w:val="28"/>
          <w:szCs w:val="28"/>
        </w:rPr>
        <w:t xml:space="preserve">Параметры форматирования символов и абзацев </w:t>
      </w:r>
      <w:proofErr w:type="spellStart"/>
      <w:r w:rsidRPr="00ED5BF3">
        <w:rPr>
          <w:color w:val="000000"/>
          <w:sz w:val="28"/>
          <w:szCs w:val="28"/>
        </w:rPr>
        <w:t>Word</w:t>
      </w:r>
      <w:proofErr w:type="spellEnd"/>
      <w:r w:rsidRPr="00ED5BF3">
        <w:rPr>
          <w:color w:val="000000"/>
          <w:sz w:val="28"/>
          <w:szCs w:val="28"/>
        </w:rPr>
        <w:t xml:space="preserve"> позволяют изменять вид создаваемых документов в широких пределах, однако число возможных вариантов форматирования столь велико, что установка всех этих параметров вручную может занимать значительное время. Для решения этой задачи служат СТИЛИ.</w:t>
      </w:r>
    </w:p>
    <w:p w:rsidR="00CA5352" w:rsidRPr="00ED5BF3" w:rsidRDefault="00CA5352" w:rsidP="00CA5352">
      <w:pPr>
        <w:spacing w:line="360" w:lineRule="auto"/>
        <w:ind w:firstLine="709"/>
        <w:jc w:val="both"/>
        <w:rPr>
          <w:color w:val="000000"/>
          <w:sz w:val="28"/>
          <w:szCs w:val="28"/>
        </w:rPr>
      </w:pPr>
      <w:r w:rsidRPr="00ED5BF3">
        <w:rPr>
          <w:color w:val="000000"/>
          <w:sz w:val="28"/>
          <w:szCs w:val="28"/>
        </w:rPr>
        <w:t>Стили представляют собой наборы команд форматирования. При создании стиля пользователь указывает значения отдельных параметров форматирования, которые должны быть включены в создаваемый стиль, для последующего применения всех этих параметров совместно посредством выбора имени этого стиля. Стили определяют форматирование символов, текстовых фрагментов, абзацев, строк таблиц или уровней структуры документа. Существует два различных типа стилей:</w:t>
      </w:r>
    </w:p>
    <w:p w:rsidR="00CA5352" w:rsidRPr="00ED5BF3" w:rsidRDefault="00CA5352" w:rsidP="00CA5352">
      <w:pPr>
        <w:spacing w:line="360" w:lineRule="auto"/>
        <w:ind w:firstLine="709"/>
        <w:jc w:val="both"/>
        <w:rPr>
          <w:color w:val="000000"/>
          <w:sz w:val="28"/>
          <w:szCs w:val="28"/>
        </w:rPr>
      </w:pPr>
      <w:r w:rsidRPr="00ED5BF3">
        <w:rPr>
          <w:b/>
          <w:bCs/>
          <w:color w:val="000000"/>
          <w:sz w:val="28"/>
          <w:szCs w:val="28"/>
        </w:rPr>
        <w:t>Стиль символа</w:t>
      </w:r>
      <w:r>
        <w:rPr>
          <w:b/>
          <w:bCs/>
          <w:color w:val="000000"/>
          <w:sz w:val="28"/>
          <w:szCs w:val="28"/>
        </w:rPr>
        <w:t xml:space="preserve"> (знака или текста) </w:t>
      </w:r>
      <w:r w:rsidRPr="00ED5BF3">
        <w:rPr>
          <w:color w:val="000000"/>
          <w:sz w:val="28"/>
          <w:szCs w:val="28"/>
        </w:rPr>
        <w:t xml:space="preserve"> - содержит параметры форматирования символов, включая шрифт, размер, начертание, положение и интервалы </w:t>
      </w:r>
    </w:p>
    <w:p w:rsidR="00CA5352" w:rsidRPr="00ED5BF3" w:rsidRDefault="00CA5352" w:rsidP="00CA5352">
      <w:pPr>
        <w:spacing w:line="360" w:lineRule="auto"/>
        <w:ind w:firstLine="709"/>
        <w:jc w:val="both"/>
        <w:rPr>
          <w:color w:val="000000"/>
          <w:sz w:val="28"/>
          <w:szCs w:val="28"/>
        </w:rPr>
      </w:pPr>
      <w:r w:rsidRPr="00ED5BF3">
        <w:rPr>
          <w:b/>
          <w:bCs/>
          <w:color w:val="000000"/>
          <w:sz w:val="28"/>
          <w:szCs w:val="28"/>
        </w:rPr>
        <w:lastRenderedPageBreak/>
        <w:t>Стиль абзаца</w:t>
      </w:r>
      <w:r w:rsidRPr="00ED5BF3">
        <w:rPr>
          <w:color w:val="000000"/>
          <w:sz w:val="28"/>
          <w:szCs w:val="28"/>
        </w:rPr>
        <w:t xml:space="preserve"> - содержит параметры форматирования абзацев, такие как междустрочные интервалы, отступы, выравнивание и позиции табуляции </w:t>
      </w:r>
    </w:p>
    <w:p w:rsidR="00CA5352" w:rsidRPr="00ED5BF3" w:rsidRDefault="00CA5352" w:rsidP="00CA5352">
      <w:pPr>
        <w:spacing w:line="360" w:lineRule="auto"/>
        <w:ind w:firstLine="709"/>
        <w:jc w:val="both"/>
        <w:rPr>
          <w:color w:val="000000"/>
          <w:sz w:val="28"/>
          <w:szCs w:val="28"/>
        </w:rPr>
      </w:pPr>
      <w:r w:rsidRPr="00ED5BF3">
        <w:rPr>
          <w:color w:val="000000"/>
          <w:sz w:val="28"/>
          <w:szCs w:val="28"/>
        </w:rPr>
        <w:t xml:space="preserve">Стили абзацев также могут содержать стили или параметры форматирования символов. Большинство стилей, используемых в </w:t>
      </w:r>
      <w:proofErr w:type="spellStart"/>
      <w:r w:rsidRPr="00ED5BF3">
        <w:rPr>
          <w:color w:val="000000"/>
          <w:sz w:val="28"/>
          <w:szCs w:val="28"/>
        </w:rPr>
        <w:t>Word</w:t>
      </w:r>
      <w:proofErr w:type="spellEnd"/>
      <w:r w:rsidRPr="00ED5BF3">
        <w:rPr>
          <w:color w:val="000000"/>
          <w:sz w:val="28"/>
          <w:szCs w:val="28"/>
        </w:rPr>
        <w:t>, являются стилями абзацев.</w:t>
      </w:r>
    </w:p>
    <w:p w:rsidR="00CA5352" w:rsidRPr="00ED5BF3" w:rsidRDefault="00CA5352" w:rsidP="00CA5352">
      <w:pPr>
        <w:spacing w:line="360" w:lineRule="auto"/>
        <w:ind w:firstLine="709"/>
        <w:jc w:val="both"/>
        <w:rPr>
          <w:color w:val="000000"/>
          <w:sz w:val="28"/>
          <w:szCs w:val="28"/>
        </w:rPr>
      </w:pPr>
      <w:r w:rsidRPr="00ED5BF3">
        <w:rPr>
          <w:color w:val="000000"/>
          <w:sz w:val="28"/>
          <w:szCs w:val="28"/>
        </w:rPr>
        <w:t>В каждом шаблоне документа имеется заранее созданный набор стилей, или библиотека стилей, но можно самостоятельно создавать новые и изменять имеющиеся в шаблонах стили. Кроме того, стили могут сохраняться непосредственно в документах.</w:t>
      </w:r>
    </w:p>
    <w:p w:rsidR="00CA5352" w:rsidRPr="00ED5BF3" w:rsidRDefault="00CA5352" w:rsidP="00CA5352">
      <w:pPr>
        <w:spacing w:before="100" w:beforeAutospacing="1" w:after="100" w:afterAutospacing="1"/>
        <w:jc w:val="center"/>
        <w:outlineLvl w:val="3"/>
        <w:rPr>
          <w:b/>
          <w:bCs/>
          <w:color w:val="000000"/>
          <w:sz w:val="28"/>
          <w:szCs w:val="28"/>
        </w:rPr>
      </w:pPr>
      <w:proofErr w:type="gramStart"/>
      <w:r w:rsidRPr="00ED5BF3">
        <w:rPr>
          <w:b/>
          <w:bCs/>
          <w:color w:val="000000"/>
          <w:sz w:val="28"/>
          <w:szCs w:val="28"/>
        </w:rPr>
        <w:t>Экспресс-стили</w:t>
      </w:r>
      <w:proofErr w:type="gramEnd"/>
      <w:r w:rsidRPr="00ED5BF3">
        <w:rPr>
          <w:b/>
          <w:bCs/>
          <w:color w:val="000000"/>
          <w:sz w:val="28"/>
          <w:szCs w:val="28"/>
        </w:rPr>
        <w:t xml:space="preserve"> </w:t>
      </w:r>
      <w:proofErr w:type="spellStart"/>
      <w:r w:rsidRPr="00ED5BF3">
        <w:rPr>
          <w:b/>
          <w:bCs/>
          <w:color w:val="000000"/>
          <w:sz w:val="28"/>
          <w:szCs w:val="28"/>
        </w:rPr>
        <w:t>Word</w:t>
      </w:r>
      <w:proofErr w:type="spellEnd"/>
      <w:r w:rsidRPr="00ED5BF3">
        <w:rPr>
          <w:b/>
          <w:bCs/>
          <w:color w:val="000000"/>
          <w:sz w:val="28"/>
          <w:szCs w:val="28"/>
        </w:rPr>
        <w:t xml:space="preserve"> 20</w:t>
      </w:r>
      <w:r w:rsidR="00AC57B8">
        <w:rPr>
          <w:b/>
          <w:bCs/>
          <w:color w:val="000000"/>
          <w:sz w:val="28"/>
          <w:szCs w:val="28"/>
        </w:rPr>
        <w:t>10</w:t>
      </w:r>
    </w:p>
    <w:p w:rsidR="00CA5352" w:rsidRPr="00ED5BF3" w:rsidRDefault="00CA5352" w:rsidP="00CA5352">
      <w:pPr>
        <w:rPr>
          <w:color w:val="000000"/>
          <w:sz w:val="28"/>
          <w:szCs w:val="28"/>
        </w:rPr>
      </w:pPr>
    </w:p>
    <w:p w:rsidR="00CA5352" w:rsidRPr="00ED5BF3" w:rsidRDefault="00CA5352" w:rsidP="00CA5352">
      <w:pPr>
        <w:jc w:val="center"/>
        <w:rPr>
          <w:color w:val="000000"/>
          <w:sz w:val="28"/>
          <w:szCs w:val="28"/>
        </w:rPr>
      </w:pPr>
      <w:r>
        <w:rPr>
          <w:noProof/>
          <w:color w:val="000000"/>
          <w:sz w:val="28"/>
          <w:szCs w:val="28"/>
        </w:rPr>
        <w:drawing>
          <wp:inline distT="0" distB="0" distL="0" distR="0">
            <wp:extent cx="4762500" cy="1314450"/>
            <wp:effectExtent l="19050" t="0" r="0" b="0"/>
            <wp:docPr id="3" name="Рисунок 1" descr="http://on-line-teaching.com/word/img/lsn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n-line-teaching.com/word/img/lsn016_1.jpg"/>
                    <pic:cNvPicPr>
                      <a:picLocks noChangeAspect="1" noChangeArrowheads="1"/>
                    </pic:cNvPicPr>
                  </pic:nvPicPr>
                  <pic:blipFill>
                    <a:blip r:embed="rId10" cstate="print"/>
                    <a:srcRect/>
                    <a:stretch>
                      <a:fillRect/>
                    </a:stretch>
                  </pic:blipFill>
                  <pic:spPr bwMode="auto">
                    <a:xfrm>
                      <a:off x="0" y="0"/>
                      <a:ext cx="4762500" cy="1314450"/>
                    </a:xfrm>
                    <a:prstGeom prst="rect">
                      <a:avLst/>
                    </a:prstGeom>
                    <a:noFill/>
                    <a:ln w="9525">
                      <a:noFill/>
                      <a:miter lim="800000"/>
                      <a:headEnd/>
                      <a:tailEnd/>
                    </a:ln>
                  </pic:spPr>
                </pic:pic>
              </a:graphicData>
            </a:graphic>
          </wp:inline>
        </w:drawing>
      </w:r>
    </w:p>
    <w:p w:rsidR="00CA5352" w:rsidRPr="00ED5BF3" w:rsidRDefault="00CA5352" w:rsidP="00CA5352">
      <w:pPr>
        <w:rPr>
          <w:color w:val="000000"/>
          <w:sz w:val="28"/>
          <w:szCs w:val="28"/>
        </w:rPr>
      </w:pPr>
    </w:p>
    <w:p w:rsidR="00CA5352" w:rsidRPr="00ED5BF3" w:rsidRDefault="00CA5352" w:rsidP="00CA5352">
      <w:pPr>
        <w:spacing w:line="480" w:lineRule="auto"/>
        <w:ind w:firstLine="709"/>
        <w:jc w:val="both"/>
        <w:rPr>
          <w:color w:val="000000"/>
          <w:sz w:val="28"/>
          <w:szCs w:val="28"/>
        </w:rPr>
      </w:pPr>
      <w:r w:rsidRPr="00ED5BF3">
        <w:rPr>
          <w:color w:val="000000"/>
          <w:sz w:val="28"/>
          <w:szCs w:val="28"/>
        </w:rPr>
        <w:t xml:space="preserve">Для применения стиля из списка </w:t>
      </w:r>
      <w:proofErr w:type="gramStart"/>
      <w:r w:rsidRPr="00ED5BF3">
        <w:rPr>
          <w:color w:val="000000"/>
          <w:sz w:val="28"/>
          <w:szCs w:val="28"/>
        </w:rPr>
        <w:t>экспресс-стилей</w:t>
      </w:r>
      <w:proofErr w:type="gramEnd"/>
      <w:r w:rsidRPr="00ED5BF3">
        <w:rPr>
          <w:color w:val="000000"/>
          <w:sz w:val="28"/>
          <w:szCs w:val="28"/>
        </w:rPr>
        <w:t xml:space="preserve"> необходимо:</w:t>
      </w:r>
    </w:p>
    <w:p w:rsidR="00CA5352" w:rsidRPr="00ED5BF3" w:rsidRDefault="00CA5352" w:rsidP="00A92BDE">
      <w:pPr>
        <w:numPr>
          <w:ilvl w:val="0"/>
          <w:numId w:val="8"/>
        </w:numPr>
        <w:spacing w:line="480" w:lineRule="auto"/>
        <w:ind w:left="0" w:firstLine="0"/>
        <w:jc w:val="both"/>
        <w:rPr>
          <w:color w:val="000000"/>
          <w:sz w:val="28"/>
          <w:szCs w:val="28"/>
        </w:rPr>
      </w:pPr>
      <w:r w:rsidRPr="00ED5BF3">
        <w:rPr>
          <w:color w:val="000000"/>
          <w:sz w:val="28"/>
          <w:szCs w:val="28"/>
        </w:rPr>
        <w:t xml:space="preserve">выделить фрагмент текста; </w:t>
      </w:r>
    </w:p>
    <w:p w:rsidR="00CA5352" w:rsidRPr="00ED5BF3" w:rsidRDefault="00CA5352" w:rsidP="00A92BDE">
      <w:pPr>
        <w:numPr>
          <w:ilvl w:val="0"/>
          <w:numId w:val="8"/>
        </w:numPr>
        <w:spacing w:line="480" w:lineRule="auto"/>
        <w:ind w:left="0" w:firstLine="0"/>
        <w:jc w:val="both"/>
        <w:rPr>
          <w:color w:val="000000"/>
          <w:sz w:val="28"/>
          <w:szCs w:val="28"/>
        </w:rPr>
      </w:pPr>
      <w:r w:rsidRPr="00ED5BF3">
        <w:rPr>
          <w:color w:val="000000"/>
          <w:sz w:val="28"/>
          <w:szCs w:val="28"/>
        </w:rPr>
        <w:t xml:space="preserve">на панели "Стили" (лента "Главная") нажать справа нижнюю кнопку в строке с графическим представлением стилей (можно нажать кнопку в самой строке "Стили"); </w:t>
      </w:r>
    </w:p>
    <w:p w:rsidR="00CA5352" w:rsidRPr="00ED5BF3" w:rsidRDefault="00CA5352" w:rsidP="00A92BDE">
      <w:pPr>
        <w:numPr>
          <w:ilvl w:val="0"/>
          <w:numId w:val="8"/>
        </w:numPr>
        <w:spacing w:line="480" w:lineRule="auto"/>
        <w:ind w:left="0" w:firstLine="0"/>
        <w:jc w:val="both"/>
        <w:rPr>
          <w:color w:val="000000"/>
          <w:sz w:val="28"/>
          <w:szCs w:val="28"/>
        </w:rPr>
      </w:pPr>
      <w:r w:rsidRPr="00ED5BF3">
        <w:rPr>
          <w:color w:val="000000"/>
          <w:sz w:val="28"/>
          <w:szCs w:val="28"/>
        </w:rPr>
        <w:t xml:space="preserve">в появившейся галерее надо выбрать нужный стиль, при этом выделенный фрагмент будет приобретать форматирование того стиля, на который мы будем указывать курсором мыши </w:t>
      </w:r>
    </w:p>
    <w:p w:rsidR="00CA5352" w:rsidRPr="00ED5BF3" w:rsidRDefault="00CA5352" w:rsidP="00CA5352">
      <w:pPr>
        <w:jc w:val="center"/>
        <w:rPr>
          <w:color w:val="000000"/>
          <w:sz w:val="28"/>
          <w:szCs w:val="28"/>
        </w:rPr>
      </w:pPr>
      <w:r>
        <w:rPr>
          <w:noProof/>
          <w:color w:val="000000"/>
          <w:sz w:val="28"/>
          <w:szCs w:val="28"/>
        </w:rPr>
        <w:lastRenderedPageBreak/>
        <w:drawing>
          <wp:inline distT="0" distB="0" distL="0" distR="0">
            <wp:extent cx="4762500" cy="3876675"/>
            <wp:effectExtent l="19050" t="0" r="0" b="0"/>
            <wp:docPr id="5" name="Рисунок 2" descr="http://on-line-teaching.com/word/img/lsn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n-line-teaching.com/word/img/lsn016_2.jpg"/>
                    <pic:cNvPicPr>
                      <a:picLocks noChangeAspect="1" noChangeArrowheads="1"/>
                    </pic:cNvPicPr>
                  </pic:nvPicPr>
                  <pic:blipFill>
                    <a:blip r:embed="rId11" cstate="print"/>
                    <a:srcRect/>
                    <a:stretch>
                      <a:fillRect/>
                    </a:stretch>
                  </pic:blipFill>
                  <pic:spPr bwMode="auto">
                    <a:xfrm>
                      <a:off x="0" y="0"/>
                      <a:ext cx="4762500" cy="3876675"/>
                    </a:xfrm>
                    <a:prstGeom prst="rect">
                      <a:avLst/>
                    </a:prstGeom>
                    <a:noFill/>
                    <a:ln w="9525">
                      <a:noFill/>
                      <a:miter lim="800000"/>
                      <a:headEnd/>
                      <a:tailEnd/>
                    </a:ln>
                  </pic:spPr>
                </pic:pic>
              </a:graphicData>
            </a:graphic>
          </wp:inline>
        </w:drawing>
      </w:r>
    </w:p>
    <w:p w:rsidR="00CA5352" w:rsidRPr="00ED5BF3" w:rsidRDefault="00CA5352" w:rsidP="00CA5352">
      <w:pPr>
        <w:rPr>
          <w:color w:val="000000"/>
          <w:sz w:val="28"/>
          <w:szCs w:val="28"/>
        </w:rPr>
      </w:pPr>
    </w:p>
    <w:p w:rsidR="00CA5352" w:rsidRPr="00ED5BF3" w:rsidRDefault="00CA5352" w:rsidP="00CA5352">
      <w:pPr>
        <w:spacing w:line="360" w:lineRule="auto"/>
        <w:ind w:firstLine="709"/>
        <w:jc w:val="both"/>
        <w:rPr>
          <w:color w:val="000000"/>
          <w:sz w:val="28"/>
          <w:szCs w:val="28"/>
        </w:rPr>
      </w:pPr>
      <w:r w:rsidRPr="00ED5BF3">
        <w:rPr>
          <w:color w:val="000000"/>
          <w:sz w:val="28"/>
          <w:szCs w:val="28"/>
        </w:rPr>
        <w:t>При необходимости переименования стиля, необходимо щелкнуть на соответствующей ему кнопке правок кнопкой мыши и выбрать из контекстного меню пункт "Переименовать".</w:t>
      </w:r>
    </w:p>
    <w:p w:rsidR="00CA5352" w:rsidRPr="00ED5BF3" w:rsidRDefault="00CA5352" w:rsidP="00CA5352">
      <w:pPr>
        <w:spacing w:line="360" w:lineRule="auto"/>
        <w:ind w:firstLine="709"/>
        <w:jc w:val="both"/>
        <w:rPr>
          <w:color w:val="000000"/>
          <w:sz w:val="28"/>
          <w:szCs w:val="28"/>
        </w:rPr>
      </w:pPr>
      <w:r w:rsidRPr="00ED5BF3">
        <w:rPr>
          <w:color w:val="000000"/>
          <w:sz w:val="28"/>
          <w:szCs w:val="28"/>
        </w:rPr>
        <w:t>Сбросить все параметры форматирования выделенного фрагмента можно, нажав кнопку "Очистить стиль" в галерее стилей.</w:t>
      </w:r>
    </w:p>
    <w:p w:rsidR="00A2639E" w:rsidRDefault="00A2639E" w:rsidP="00CA5352">
      <w:pPr>
        <w:spacing w:line="360" w:lineRule="auto"/>
        <w:ind w:firstLine="709"/>
        <w:jc w:val="center"/>
        <w:outlineLvl w:val="3"/>
        <w:rPr>
          <w:b/>
          <w:bCs/>
          <w:color w:val="000000"/>
          <w:sz w:val="28"/>
          <w:szCs w:val="28"/>
        </w:rPr>
      </w:pPr>
    </w:p>
    <w:p w:rsidR="00CA5352" w:rsidRDefault="00CA5352" w:rsidP="00CA5352">
      <w:pPr>
        <w:spacing w:line="360" w:lineRule="auto"/>
        <w:ind w:firstLine="709"/>
        <w:jc w:val="center"/>
        <w:outlineLvl w:val="3"/>
        <w:rPr>
          <w:b/>
          <w:bCs/>
          <w:color w:val="000000"/>
          <w:sz w:val="28"/>
          <w:szCs w:val="28"/>
        </w:rPr>
      </w:pPr>
      <w:r w:rsidRPr="00ED5BF3">
        <w:rPr>
          <w:b/>
          <w:bCs/>
          <w:color w:val="000000"/>
          <w:sz w:val="28"/>
          <w:szCs w:val="28"/>
        </w:rPr>
        <w:t xml:space="preserve">Общий список стилей </w:t>
      </w:r>
      <w:proofErr w:type="spellStart"/>
      <w:r w:rsidRPr="00ED5BF3">
        <w:rPr>
          <w:b/>
          <w:bCs/>
          <w:color w:val="000000"/>
          <w:sz w:val="28"/>
          <w:szCs w:val="28"/>
        </w:rPr>
        <w:t>Word</w:t>
      </w:r>
      <w:proofErr w:type="spellEnd"/>
      <w:r w:rsidRPr="00ED5BF3">
        <w:rPr>
          <w:b/>
          <w:bCs/>
          <w:color w:val="000000"/>
          <w:sz w:val="28"/>
          <w:szCs w:val="28"/>
        </w:rPr>
        <w:t xml:space="preserve"> </w:t>
      </w:r>
      <w:r w:rsidR="00AC57B8">
        <w:rPr>
          <w:b/>
          <w:bCs/>
          <w:color w:val="000000"/>
          <w:sz w:val="28"/>
          <w:szCs w:val="28"/>
        </w:rPr>
        <w:t>2010</w:t>
      </w:r>
    </w:p>
    <w:p w:rsidR="00A2639E" w:rsidRPr="00ED5BF3" w:rsidRDefault="00A2639E" w:rsidP="00CA5352">
      <w:pPr>
        <w:spacing w:line="360" w:lineRule="auto"/>
        <w:ind w:firstLine="709"/>
        <w:jc w:val="center"/>
        <w:outlineLvl w:val="3"/>
        <w:rPr>
          <w:b/>
          <w:bCs/>
          <w:color w:val="000000"/>
          <w:sz w:val="28"/>
          <w:szCs w:val="28"/>
        </w:rPr>
      </w:pPr>
    </w:p>
    <w:p w:rsidR="00CA5352" w:rsidRPr="00ED5BF3" w:rsidRDefault="00CA5352" w:rsidP="00CA5352">
      <w:pPr>
        <w:spacing w:line="360" w:lineRule="auto"/>
        <w:ind w:firstLine="709"/>
        <w:jc w:val="both"/>
        <w:rPr>
          <w:color w:val="000000"/>
          <w:sz w:val="28"/>
          <w:szCs w:val="28"/>
        </w:rPr>
      </w:pPr>
      <w:r w:rsidRPr="00ED5BF3">
        <w:rPr>
          <w:color w:val="000000"/>
          <w:sz w:val="28"/>
          <w:szCs w:val="28"/>
        </w:rPr>
        <w:t xml:space="preserve">В </w:t>
      </w:r>
      <w:proofErr w:type="gramStart"/>
      <w:r w:rsidRPr="00ED5BF3">
        <w:rPr>
          <w:color w:val="000000"/>
          <w:sz w:val="28"/>
          <w:szCs w:val="28"/>
        </w:rPr>
        <w:t>экспресс-галерее</w:t>
      </w:r>
      <w:proofErr w:type="gramEnd"/>
      <w:r w:rsidRPr="00ED5BF3">
        <w:rPr>
          <w:color w:val="000000"/>
          <w:sz w:val="28"/>
          <w:szCs w:val="28"/>
        </w:rPr>
        <w:t xml:space="preserve"> отображаются лишь наиболее часто используемые стили. Если возникает необходимость применить стиль, которого нет в галерее, необходимо открыть галерею стилей и нажать кнопку "Применить стили". В появившемся окне надо выбрать нужный стиль или указать его имя в поле "Имя стиля". Для этой цели можно использовать сочетание клавиш </w:t>
      </w:r>
      <w:proofErr w:type="spellStart"/>
      <w:r w:rsidRPr="00ED5BF3">
        <w:rPr>
          <w:color w:val="000000"/>
          <w:sz w:val="28"/>
          <w:szCs w:val="28"/>
        </w:rPr>
        <w:t>Ctrl+Shift+S</w:t>
      </w:r>
      <w:proofErr w:type="spellEnd"/>
      <w:r w:rsidRPr="00ED5BF3">
        <w:rPr>
          <w:color w:val="000000"/>
          <w:sz w:val="28"/>
          <w:szCs w:val="28"/>
        </w:rPr>
        <w:t>.</w:t>
      </w:r>
    </w:p>
    <w:p w:rsidR="00CA5352" w:rsidRPr="00ED5BF3" w:rsidRDefault="00CA5352" w:rsidP="00CA5352">
      <w:pPr>
        <w:ind w:firstLine="709"/>
        <w:rPr>
          <w:color w:val="000000"/>
          <w:sz w:val="28"/>
          <w:szCs w:val="28"/>
        </w:rPr>
      </w:pPr>
    </w:p>
    <w:p w:rsidR="00CA5352" w:rsidRPr="00ED5BF3" w:rsidRDefault="00CA5352" w:rsidP="00CA5352">
      <w:pPr>
        <w:ind w:firstLine="709"/>
        <w:jc w:val="center"/>
        <w:rPr>
          <w:color w:val="000000"/>
          <w:sz w:val="28"/>
          <w:szCs w:val="28"/>
        </w:rPr>
      </w:pPr>
      <w:r>
        <w:rPr>
          <w:noProof/>
          <w:color w:val="000000"/>
          <w:sz w:val="28"/>
          <w:szCs w:val="28"/>
        </w:rPr>
        <w:lastRenderedPageBreak/>
        <w:drawing>
          <wp:inline distT="0" distB="0" distL="0" distR="0">
            <wp:extent cx="2200275" cy="1733550"/>
            <wp:effectExtent l="19050" t="0" r="9525" b="0"/>
            <wp:docPr id="6" name="Рисунок 3" descr="http://on-line-teaching.com/word/img/lsn0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n-line-teaching.com/word/img/lsn016_3.jpg"/>
                    <pic:cNvPicPr>
                      <a:picLocks noChangeAspect="1" noChangeArrowheads="1"/>
                    </pic:cNvPicPr>
                  </pic:nvPicPr>
                  <pic:blipFill>
                    <a:blip r:embed="rId12" cstate="print"/>
                    <a:srcRect/>
                    <a:stretch>
                      <a:fillRect/>
                    </a:stretch>
                  </pic:blipFill>
                  <pic:spPr bwMode="auto">
                    <a:xfrm>
                      <a:off x="0" y="0"/>
                      <a:ext cx="2200275" cy="1733550"/>
                    </a:xfrm>
                    <a:prstGeom prst="rect">
                      <a:avLst/>
                    </a:prstGeom>
                    <a:noFill/>
                    <a:ln w="9525">
                      <a:noFill/>
                      <a:miter lim="800000"/>
                      <a:headEnd/>
                      <a:tailEnd/>
                    </a:ln>
                  </pic:spPr>
                </pic:pic>
              </a:graphicData>
            </a:graphic>
          </wp:inline>
        </w:drawing>
      </w:r>
    </w:p>
    <w:p w:rsidR="00CA5352" w:rsidRPr="00ED5BF3" w:rsidRDefault="00CA5352" w:rsidP="00CA5352">
      <w:pPr>
        <w:ind w:firstLine="709"/>
        <w:rPr>
          <w:color w:val="000000"/>
          <w:sz w:val="28"/>
          <w:szCs w:val="28"/>
        </w:rPr>
      </w:pPr>
    </w:p>
    <w:p w:rsidR="00CA5352" w:rsidRPr="00ED5BF3" w:rsidRDefault="00CA5352" w:rsidP="00CA5352">
      <w:pPr>
        <w:spacing w:line="360" w:lineRule="auto"/>
        <w:ind w:firstLine="709"/>
        <w:jc w:val="both"/>
        <w:rPr>
          <w:color w:val="000000"/>
          <w:sz w:val="28"/>
          <w:szCs w:val="28"/>
        </w:rPr>
      </w:pPr>
      <w:r w:rsidRPr="00ED5BF3">
        <w:rPr>
          <w:color w:val="000000"/>
          <w:sz w:val="28"/>
          <w:szCs w:val="28"/>
        </w:rPr>
        <w:t xml:space="preserve">Буквой "а" обозначены стили текста, ¶- стиль абзаца, </w:t>
      </w:r>
      <w:proofErr w:type="gramStart"/>
      <w:r w:rsidRPr="00ED5BF3">
        <w:rPr>
          <w:color w:val="000000"/>
          <w:sz w:val="28"/>
          <w:szCs w:val="28"/>
        </w:rPr>
        <w:t>соответственно</w:t>
      </w:r>
      <w:proofErr w:type="gramEnd"/>
      <w:r w:rsidRPr="00ED5BF3">
        <w:rPr>
          <w:color w:val="000000"/>
          <w:sz w:val="28"/>
          <w:szCs w:val="28"/>
        </w:rPr>
        <w:t xml:space="preserve"> где есть оба значка - это стили и текста, и абзаца.</w:t>
      </w:r>
    </w:p>
    <w:p w:rsidR="00CA5352" w:rsidRPr="00ED5BF3" w:rsidRDefault="00CA5352" w:rsidP="00CA5352">
      <w:pPr>
        <w:spacing w:line="360" w:lineRule="auto"/>
        <w:ind w:firstLine="709"/>
        <w:jc w:val="both"/>
        <w:rPr>
          <w:color w:val="000000"/>
          <w:sz w:val="28"/>
          <w:szCs w:val="28"/>
        </w:rPr>
      </w:pPr>
      <w:r w:rsidRPr="00ED5BF3">
        <w:rPr>
          <w:color w:val="000000"/>
          <w:sz w:val="28"/>
          <w:szCs w:val="28"/>
        </w:rPr>
        <w:t>Для настройки списка отображаемых стилей предназначена ссылка "Параметры" (окно группы "Стили"). При щелчке на ней кнопкой мыши открывается окно "Параметры области стилей".</w:t>
      </w:r>
    </w:p>
    <w:p w:rsidR="00CA5352" w:rsidRPr="00ED5BF3" w:rsidRDefault="00CA5352" w:rsidP="00CA5352">
      <w:pPr>
        <w:rPr>
          <w:color w:val="000000"/>
          <w:sz w:val="28"/>
          <w:szCs w:val="28"/>
        </w:rPr>
      </w:pPr>
    </w:p>
    <w:p w:rsidR="00CA5352" w:rsidRPr="00ED5BF3" w:rsidRDefault="00CA5352" w:rsidP="00CA5352">
      <w:pPr>
        <w:jc w:val="center"/>
        <w:rPr>
          <w:color w:val="000000"/>
          <w:sz w:val="28"/>
          <w:szCs w:val="28"/>
        </w:rPr>
      </w:pPr>
      <w:r>
        <w:rPr>
          <w:noProof/>
          <w:color w:val="000000"/>
          <w:sz w:val="28"/>
          <w:szCs w:val="28"/>
        </w:rPr>
        <w:drawing>
          <wp:inline distT="0" distB="0" distL="0" distR="0">
            <wp:extent cx="4762500" cy="3638550"/>
            <wp:effectExtent l="19050" t="0" r="0" b="0"/>
            <wp:docPr id="7" name="Рисунок 4" descr="http://on-line-teaching.com/word/img/lsn01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n-line-teaching.com/word/img/lsn016_4.jpg"/>
                    <pic:cNvPicPr>
                      <a:picLocks noChangeAspect="1" noChangeArrowheads="1"/>
                    </pic:cNvPicPr>
                  </pic:nvPicPr>
                  <pic:blipFill>
                    <a:blip r:embed="rId13" cstate="print"/>
                    <a:srcRect/>
                    <a:stretch>
                      <a:fillRect/>
                    </a:stretch>
                  </pic:blipFill>
                  <pic:spPr bwMode="auto">
                    <a:xfrm>
                      <a:off x="0" y="0"/>
                      <a:ext cx="4762500" cy="3638550"/>
                    </a:xfrm>
                    <a:prstGeom prst="rect">
                      <a:avLst/>
                    </a:prstGeom>
                    <a:noFill/>
                    <a:ln w="9525">
                      <a:noFill/>
                      <a:miter lim="800000"/>
                      <a:headEnd/>
                      <a:tailEnd/>
                    </a:ln>
                  </pic:spPr>
                </pic:pic>
              </a:graphicData>
            </a:graphic>
          </wp:inline>
        </w:drawing>
      </w:r>
    </w:p>
    <w:p w:rsidR="00CA5352" w:rsidRPr="00ED5BF3" w:rsidRDefault="00CA5352" w:rsidP="00CA5352">
      <w:pPr>
        <w:rPr>
          <w:color w:val="000000"/>
          <w:sz w:val="28"/>
          <w:szCs w:val="28"/>
        </w:rPr>
      </w:pPr>
    </w:p>
    <w:p w:rsidR="00CA5352" w:rsidRPr="00ED5BF3" w:rsidRDefault="00CA5352" w:rsidP="00CA5352">
      <w:pPr>
        <w:spacing w:before="100" w:beforeAutospacing="1" w:after="100" w:afterAutospacing="1"/>
        <w:jc w:val="center"/>
        <w:outlineLvl w:val="3"/>
        <w:rPr>
          <w:b/>
          <w:bCs/>
          <w:color w:val="000000"/>
          <w:sz w:val="28"/>
          <w:szCs w:val="28"/>
        </w:rPr>
      </w:pPr>
      <w:r w:rsidRPr="00ED5BF3">
        <w:rPr>
          <w:b/>
          <w:bCs/>
          <w:color w:val="000000"/>
          <w:sz w:val="28"/>
          <w:szCs w:val="28"/>
        </w:rPr>
        <w:t>Создание и изменение стиля</w:t>
      </w:r>
    </w:p>
    <w:p w:rsidR="00CA5352" w:rsidRPr="00ED5BF3" w:rsidRDefault="00CA5352" w:rsidP="00CA5352">
      <w:pPr>
        <w:spacing w:line="360" w:lineRule="auto"/>
        <w:ind w:firstLine="709"/>
        <w:jc w:val="both"/>
        <w:rPr>
          <w:color w:val="000000"/>
          <w:sz w:val="28"/>
          <w:szCs w:val="28"/>
        </w:rPr>
      </w:pPr>
      <w:r w:rsidRPr="00ED5BF3">
        <w:rPr>
          <w:color w:val="000000"/>
          <w:sz w:val="28"/>
          <w:szCs w:val="28"/>
        </w:rPr>
        <w:t>Создавать и изменять стили можно двумя способами:</w:t>
      </w:r>
    </w:p>
    <w:p w:rsidR="00CA5352" w:rsidRPr="00ED5BF3" w:rsidRDefault="00CA5352" w:rsidP="00A92BDE">
      <w:pPr>
        <w:numPr>
          <w:ilvl w:val="0"/>
          <w:numId w:val="9"/>
        </w:numPr>
        <w:spacing w:line="360" w:lineRule="auto"/>
        <w:ind w:left="0" w:firstLine="0"/>
        <w:jc w:val="both"/>
        <w:rPr>
          <w:color w:val="000000"/>
          <w:sz w:val="28"/>
          <w:szCs w:val="28"/>
        </w:rPr>
      </w:pPr>
      <w:r w:rsidRPr="00ED5BF3">
        <w:rPr>
          <w:color w:val="000000"/>
          <w:sz w:val="28"/>
          <w:szCs w:val="28"/>
        </w:rPr>
        <w:t xml:space="preserve">Определением (переопределением) стиля </w:t>
      </w:r>
    </w:p>
    <w:p w:rsidR="00CA5352" w:rsidRPr="00ED5BF3" w:rsidRDefault="00CA5352" w:rsidP="00A92BDE">
      <w:pPr>
        <w:numPr>
          <w:ilvl w:val="1"/>
          <w:numId w:val="9"/>
        </w:numPr>
        <w:spacing w:line="360" w:lineRule="auto"/>
        <w:ind w:left="0" w:firstLine="0"/>
        <w:jc w:val="both"/>
        <w:rPr>
          <w:color w:val="000000"/>
          <w:sz w:val="28"/>
          <w:szCs w:val="28"/>
        </w:rPr>
      </w:pPr>
      <w:r w:rsidRPr="00ED5BF3">
        <w:rPr>
          <w:color w:val="000000"/>
          <w:sz w:val="28"/>
          <w:szCs w:val="28"/>
        </w:rPr>
        <w:t xml:space="preserve">Придайте фрагменту текста необходимый вид </w:t>
      </w:r>
    </w:p>
    <w:p w:rsidR="00CA5352" w:rsidRPr="00ED5BF3" w:rsidRDefault="00CA5352" w:rsidP="00A92BDE">
      <w:pPr>
        <w:numPr>
          <w:ilvl w:val="1"/>
          <w:numId w:val="9"/>
        </w:numPr>
        <w:spacing w:line="360" w:lineRule="auto"/>
        <w:ind w:left="0" w:firstLine="0"/>
        <w:jc w:val="both"/>
        <w:rPr>
          <w:color w:val="000000"/>
          <w:sz w:val="28"/>
          <w:szCs w:val="28"/>
        </w:rPr>
      </w:pPr>
      <w:r w:rsidRPr="00ED5BF3">
        <w:rPr>
          <w:color w:val="000000"/>
          <w:sz w:val="28"/>
          <w:szCs w:val="28"/>
        </w:rPr>
        <w:lastRenderedPageBreak/>
        <w:t xml:space="preserve">Откройте экспресс-галерею стилей и щелкните кнопкой мыши "Сохранить выделенный фрагмент как новый экспресс-стиль" (при изменении стиля - "Обновить стиль в соответствии с выделенным фрагментом) </w:t>
      </w:r>
    </w:p>
    <w:p w:rsidR="00CA5352" w:rsidRPr="00ED5BF3" w:rsidRDefault="00CA5352" w:rsidP="00A92BDE">
      <w:pPr>
        <w:numPr>
          <w:ilvl w:val="1"/>
          <w:numId w:val="9"/>
        </w:numPr>
        <w:spacing w:line="360" w:lineRule="auto"/>
        <w:ind w:left="0" w:firstLine="0"/>
        <w:jc w:val="both"/>
        <w:rPr>
          <w:color w:val="000000"/>
          <w:sz w:val="28"/>
          <w:szCs w:val="28"/>
        </w:rPr>
      </w:pPr>
      <w:r w:rsidRPr="00ED5BF3">
        <w:rPr>
          <w:color w:val="000000"/>
          <w:sz w:val="28"/>
          <w:szCs w:val="28"/>
        </w:rPr>
        <w:t xml:space="preserve">В появившемся окне введите имя нового стиля и нажмите ОК </w:t>
      </w:r>
    </w:p>
    <w:p w:rsidR="00CA5352" w:rsidRPr="00ED5BF3" w:rsidRDefault="00CA5352" w:rsidP="00A92BDE">
      <w:pPr>
        <w:numPr>
          <w:ilvl w:val="0"/>
          <w:numId w:val="9"/>
        </w:numPr>
        <w:spacing w:line="360" w:lineRule="auto"/>
        <w:ind w:left="0" w:firstLine="0"/>
        <w:jc w:val="both"/>
        <w:rPr>
          <w:color w:val="000000"/>
          <w:sz w:val="28"/>
          <w:szCs w:val="28"/>
        </w:rPr>
      </w:pPr>
      <w:r w:rsidRPr="00ED5BF3">
        <w:rPr>
          <w:color w:val="000000"/>
          <w:sz w:val="28"/>
          <w:szCs w:val="28"/>
        </w:rPr>
        <w:t xml:space="preserve">Созданием (изменением) его параметров </w:t>
      </w:r>
    </w:p>
    <w:p w:rsidR="00CA5352" w:rsidRPr="00ED5BF3" w:rsidRDefault="00CA5352" w:rsidP="00A92BDE">
      <w:pPr>
        <w:numPr>
          <w:ilvl w:val="1"/>
          <w:numId w:val="9"/>
        </w:numPr>
        <w:spacing w:line="360" w:lineRule="auto"/>
        <w:ind w:left="0" w:firstLine="0"/>
        <w:jc w:val="both"/>
        <w:rPr>
          <w:color w:val="000000"/>
          <w:sz w:val="28"/>
          <w:szCs w:val="28"/>
        </w:rPr>
      </w:pPr>
      <w:r w:rsidRPr="00ED5BF3">
        <w:rPr>
          <w:color w:val="000000"/>
          <w:sz w:val="28"/>
          <w:szCs w:val="28"/>
        </w:rPr>
        <w:t xml:space="preserve">Откройте окно "Стили" </w:t>
      </w:r>
    </w:p>
    <w:p w:rsidR="00CA5352" w:rsidRPr="00ED5BF3" w:rsidRDefault="00CA5352" w:rsidP="00A92BDE">
      <w:pPr>
        <w:numPr>
          <w:ilvl w:val="1"/>
          <w:numId w:val="9"/>
        </w:numPr>
        <w:spacing w:line="360" w:lineRule="auto"/>
        <w:ind w:left="0" w:firstLine="0"/>
        <w:jc w:val="both"/>
        <w:rPr>
          <w:color w:val="000000"/>
          <w:sz w:val="28"/>
          <w:szCs w:val="28"/>
        </w:rPr>
      </w:pPr>
      <w:r w:rsidRPr="00ED5BF3">
        <w:rPr>
          <w:color w:val="000000"/>
          <w:sz w:val="28"/>
          <w:szCs w:val="28"/>
        </w:rPr>
        <w:t xml:space="preserve">Нажмите кнопку "Создать стиль" (две буквы А) </w:t>
      </w:r>
    </w:p>
    <w:p w:rsidR="00CA5352" w:rsidRPr="00ED5BF3" w:rsidRDefault="00CA5352" w:rsidP="00A92BDE">
      <w:pPr>
        <w:numPr>
          <w:ilvl w:val="1"/>
          <w:numId w:val="9"/>
        </w:numPr>
        <w:spacing w:line="360" w:lineRule="auto"/>
        <w:ind w:left="0" w:firstLine="0"/>
        <w:jc w:val="both"/>
        <w:rPr>
          <w:color w:val="000000"/>
          <w:sz w:val="28"/>
          <w:szCs w:val="28"/>
        </w:rPr>
      </w:pPr>
      <w:r w:rsidRPr="00ED5BF3">
        <w:rPr>
          <w:color w:val="000000"/>
          <w:sz w:val="28"/>
          <w:szCs w:val="28"/>
        </w:rPr>
        <w:t xml:space="preserve">В появившемся окне "Создание стиля" настройте все необходимые параметры форматирования (при изменении стиля, соответственно "Изменение стиля") </w:t>
      </w:r>
    </w:p>
    <w:p w:rsidR="00CA5352" w:rsidRPr="00ED5BF3" w:rsidRDefault="00CA5352" w:rsidP="00CA5352">
      <w:pPr>
        <w:spacing w:before="100" w:beforeAutospacing="1" w:after="100" w:afterAutospacing="1"/>
        <w:jc w:val="both"/>
        <w:rPr>
          <w:color w:val="000000"/>
          <w:sz w:val="28"/>
          <w:szCs w:val="28"/>
        </w:rPr>
      </w:pPr>
      <w:r>
        <w:rPr>
          <w:noProof/>
          <w:sz w:val="28"/>
          <w:szCs w:val="28"/>
        </w:rPr>
        <w:drawing>
          <wp:anchor distT="0" distB="0" distL="114300" distR="114300" simplePos="0" relativeHeight="251659264" behindDoc="1" locked="0" layoutInCell="1" allowOverlap="1">
            <wp:simplePos x="0" y="0"/>
            <wp:positionH relativeFrom="column">
              <wp:posOffset>1700530</wp:posOffset>
            </wp:positionH>
            <wp:positionV relativeFrom="paragraph">
              <wp:posOffset>86995</wp:posOffset>
            </wp:positionV>
            <wp:extent cx="2486660" cy="5924550"/>
            <wp:effectExtent l="19050" t="0" r="8890" b="0"/>
            <wp:wrapNone/>
            <wp:docPr id="24" name="Рисунок 5" descr="http://on-line-teaching.com/word/img/lsn01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n-line-teaching.com/word/img/lsn016_6.jpg"/>
                    <pic:cNvPicPr>
                      <a:picLocks noChangeAspect="1" noChangeArrowheads="1"/>
                    </pic:cNvPicPr>
                  </pic:nvPicPr>
                  <pic:blipFill>
                    <a:blip r:embed="rId14" cstate="print"/>
                    <a:srcRect/>
                    <a:stretch>
                      <a:fillRect/>
                    </a:stretch>
                  </pic:blipFill>
                  <pic:spPr bwMode="auto">
                    <a:xfrm>
                      <a:off x="0" y="0"/>
                      <a:ext cx="2486660" cy="5924550"/>
                    </a:xfrm>
                    <a:prstGeom prst="rect">
                      <a:avLst/>
                    </a:prstGeom>
                    <a:noFill/>
                    <a:ln w="9525">
                      <a:noFill/>
                      <a:miter lim="800000"/>
                      <a:headEnd/>
                      <a:tailEnd/>
                    </a:ln>
                  </pic:spPr>
                </pic:pic>
              </a:graphicData>
            </a:graphic>
          </wp:anchor>
        </w:drawing>
      </w:r>
    </w:p>
    <w:p w:rsidR="00CA5352" w:rsidRPr="00ED5BF3" w:rsidRDefault="00CA5352" w:rsidP="00CA5352">
      <w:pPr>
        <w:spacing w:before="100" w:beforeAutospacing="1" w:after="100" w:afterAutospacing="1"/>
        <w:jc w:val="both"/>
        <w:rPr>
          <w:color w:val="000000"/>
          <w:sz w:val="28"/>
          <w:szCs w:val="28"/>
        </w:rPr>
      </w:pPr>
    </w:p>
    <w:p w:rsidR="00CA5352" w:rsidRPr="00ED5BF3" w:rsidRDefault="00CA5352" w:rsidP="00CA5352">
      <w:pPr>
        <w:spacing w:before="100" w:beforeAutospacing="1" w:after="100" w:afterAutospacing="1"/>
        <w:jc w:val="both"/>
        <w:rPr>
          <w:color w:val="000000"/>
          <w:sz w:val="28"/>
          <w:szCs w:val="28"/>
        </w:rPr>
      </w:pPr>
    </w:p>
    <w:p w:rsidR="00CA5352" w:rsidRPr="00ED5BF3" w:rsidRDefault="00CA5352" w:rsidP="00CA5352">
      <w:pPr>
        <w:spacing w:before="100" w:beforeAutospacing="1" w:after="100" w:afterAutospacing="1"/>
        <w:jc w:val="both"/>
        <w:rPr>
          <w:color w:val="000000"/>
          <w:sz w:val="28"/>
          <w:szCs w:val="28"/>
        </w:rPr>
      </w:pPr>
    </w:p>
    <w:p w:rsidR="00CA5352" w:rsidRPr="00ED5BF3" w:rsidRDefault="00CA5352" w:rsidP="00CA5352">
      <w:pPr>
        <w:spacing w:before="100" w:beforeAutospacing="1" w:after="100" w:afterAutospacing="1"/>
        <w:jc w:val="both"/>
        <w:rPr>
          <w:color w:val="000000"/>
          <w:sz w:val="28"/>
          <w:szCs w:val="28"/>
        </w:rPr>
      </w:pPr>
    </w:p>
    <w:p w:rsidR="00CA5352" w:rsidRPr="00ED5BF3" w:rsidRDefault="00CA5352" w:rsidP="00CA5352">
      <w:pPr>
        <w:spacing w:before="100" w:beforeAutospacing="1" w:after="100" w:afterAutospacing="1"/>
        <w:jc w:val="both"/>
        <w:rPr>
          <w:color w:val="000000"/>
          <w:sz w:val="28"/>
          <w:szCs w:val="28"/>
        </w:rPr>
      </w:pPr>
    </w:p>
    <w:p w:rsidR="00CA5352" w:rsidRPr="00ED5BF3" w:rsidRDefault="00CA5352" w:rsidP="00CA5352">
      <w:pPr>
        <w:jc w:val="center"/>
        <w:rPr>
          <w:color w:val="000000"/>
          <w:sz w:val="28"/>
          <w:szCs w:val="28"/>
        </w:rPr>
      </w:pPr>
      <w:r w:rsidRPr="00ED5BF3">
        <w:rPr>
          <w:color w:val="000000"/>
          <w:sz w:val="28"/>
          <w:szCs w:val="28"/>
        </w:rPr>
        <w:lastRenderedPageBreak/>
        <w:t xml:space="preserve">  </w:t>
      </w:r>
      <w:r>
        <w:rPr>
          <w:noProof/>
          <w:color w:val="000000"/>
          <w:sz w:val="28"/>
          <w:szCs w:val="28"/>
        </w:rPr>
        <w:drawing>
          <wp:inline distT="0" distB="0" distL="0" distR="0">
            <wp:extent cx="4762500" cy="4352925"/>
            <wp:effectExtent l="19050" t="0" r="0" b="0"/>
            <wp:docPr id="8" name="Рисунок 6" descr="http://on-line-teaching.com/word/img/lsn01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n-line-teaching.com/word/img/lsn016_5.jpg"/>
                    <pic:cNvPicPr>
                      <a:picLocks noChangeAspect="1" noChangeArrowheads="1"/>
                    </pic:cNvPicPr>
                  </pic:nvPicPr>
                  <pic:blipFill>
                    <a:blip r:embed="rId15" cstate="print"/>
                    <a:srcRect/>
                    <a:stretch>
                      <a:fillRect/>
                    </a:stretch>
                  </pic:blipFill>
                  <pic:spPr bwMode="auto">
                    <a:xfrm>
                      <a:off x="0" y="0"/>
                      <a:ext cx="4762500" cy="4352925"/>
                    </a:xfrm>
                    <a:prstGeom prst="rect">
                      <a:avLst/>
                    </a:prstGeom>
                    <a:noFill/>
                    <a:ln w="9525">
                      <a:noFill/>
                      <a:miter lim="800000"/>
                      <a:headEnd/>
                      <a:tailEnd/>
                    </a:ln>
                  </pic:spPr>
                </pic:pic>
              </a:graphicData>
            </a:graphic>
          </wp:inline>
        </w:drawing>
      </w:r>
    </w:p>
    <w:p w:rsidR="00CA5352" w:rsidRPr="00ED5BF3" w:rsidRDefault="00CA5352" w:rsidP="00CA5352">
      <w:pPr>
        <w:rPr>
          <w:color w:val="000000"/>
          <w:sz w:val="28"/>
          <w:szCs w:val="28"/>
        </w:rPr>
      </w:pPr>
    </w:p>
    <w:p w:rsidR="00CA5352" w:rsidRPr="00ED5BF3" w:rsidRDefault="00CA5352" w:rsidP="00CA5352">
      <w:pPr>
        <w:spacing w:line="360" w:lineRule="auto"/>
        <w:ind w:firstLine="709"/>
        <w:jc w:val="both"/>
        <w:rPr>
          <w:color w:val="000000"/>
          <w:sz w:val="28"/>
          <w:szCs w:val="28"/>
        </w:rPr>
      </w:pPr>
      <w:r w:rsidRPr="00ED5BF3">
        <w:rPr>
          <w:color w:val="000000"/>
          <w:sz w:val="28"/>
          <w:szCs w:val="28"/>
        </w:rPr>
        <w:t xml:space="preserve">Для облегчения работы со стилями в </w:t>
      </w:r>
      <w:proofErr w:type="spellStart"/>
      <w:r w:rsidRPr="00ED5BF3">
        <w:rPr>
          <w:color w:val="000000"/>
          <w:sz w:val="28"/>
          <w:szCs w:val="28"/>
        </w:rPr>
        <w:t>Ворде</w:t>
      </w:r>
      <w:proofErr w:type="spellEnd"/>
      <w:r w:rsidRPr="00ED5BF3">
        <w:rPr>
          <w:color w:val="000000"/>
          <w:sz w:val="28"/>
          <w:szCs w:val="28"/>
        </w:rPr>
        <w:t xml:space="preserve"> существует специальный механизм - инспектор стилей, который позволяет отслеживать используемые в документе стили абзаца и текста. Для вызова инспектора стилей служит кнопка с изображением буквы "А" и увеличительного стекла (см. левый верхний рисунок).</w:t>
      </w:r>
    </w:p>
    <w:p w:rsidR="00CA5352" w:rsidRPr="00622102" w:rsidRDefault="00CA5352" w:rsidP="00CA5352">
      <w:pPr>
        <w:spacing w:line="360" w:lineRule="auto"/>
        <w:ind w:firstLine="709"/>
        <w:jc w:val="both"/>
        <w:rPr>
          <w:color w:val="000000"/>
          <w:sz w:val="28"/>
          <w:szCs w:val="28"/>
        </w:rPr>
      </w:pPr>
      <w:r w:rsidRPr="00ED5BF3">
        <w:rPr>
          <w:color w:val="000000"/>
          <w:sz w:val="28"/>
          <w:szCs w:val="28"/>
        </w:rPr>
        <w:t>Для более тонких настроек стилей служит кнопка "Управление стилями" (самая правая кнопка на верхнем рисунке с изображением буквы "А" и карандаша).</w:t>
      </w:r>
    </w:p>
    <w:p w:rsidR="00BD2CCC" w:rsidRPr="00622102" w:rsidRDefault="00BD2CCC" w:rsidP="00CA5352">
      <w:pPr>
        <w:spacing w:line="360" w:lineRule="auto"/>
        <w:ind w:firstLine="709"/>
        <w:jc w:val="both"/>
        <w:rPr>
          <w:color w:val="000000"/>
          <w:sz w:val="28"/>
          <w:szCs w:val="28"/>
        </w:rPr>
      </w:pPr>
    </w:p>
    <w:p w:rsidR="00BD2CCC" w:rsidRPr="00622102" w:rsidRDefault="00BD2CCC" w:rsidP="00BD2CCC">
      <w:pPr>
        <w:spacing w:line="360" w:lineRule="auto"/>
        <w:ind w:firstLine="709"/>
        <w:rPr>
          <w:b/>
          <w:bCs/>
          <w:color w:val="000000"/>
          <w:sz w:val="28"/>
          <w:szCs w:val="28"/>
        </w:rPr>
      </w:pPr>
      <w:r w:rsidRPr="00622102">
        <w:rPr>
          <w:b/>
          <w:bCs/>
          <w:color w:val="000000"/>
          <w:sz w:val="28"/>
          <w:szCs w:val="28"/>
        </w:rPr>
        <w:t xml:space="preserve">5 </w:t>
      </w:r>
      <w:r w:rsidRPr="00ED5BF3">
        <w:rPr>
          <w:b/>
          <w:bCs/>
          <w:color w:val="000000"/>
          <w:sz w:val="28"/>
          <w:szCs w:val="28"/>
        </w:rPr>
        <w:t xml:space="preserve">Работа со списками </w:t>
      </w:r>
      <w:proofErr w:type="spellStart"/>
      <w:r w:rsidRPr="00ED5BF3">
        <w:rPr>
          <w:b/>
          <w:bCs/>
          <w:color w:val="000000"/>
          <w:sz w:val="28"/>
          <w:szCs w:val="28"/>
        </w:rPr>
        <w:t>Word</w:t>
      </w:r>
      <w:proofErr w:type="spellEnd"/>
      <w:r w:rsidRPr="00ED5BF3">
        <w:rPr>
          <w:b/>
          <w:bCs/>
          <w:color w:val="000000"/>
          <w:sz w:val="28"/>
          <w:szCs w:val="28"/>
        </w:rPr>
        <w:t xml:space="preserve"> </w:t>
      </w:r>
      <w:r w:rsidR="00AC57B8">
        <w:rPr>
          <w:b/>
          <w:bCs/>
          <w:color w:val="000000"/>
          <w:sz w:val="28"/>
          <w:szCs w:val="28"/>
        </w:rPr>
        <w:t>2010</w:t>
      </w:r>
    </w:p>
    <w:p w:rsidR="00BD2CCC" w:rsidRPr="00622102" w:rsidRDefault="00BD2CCC" w:rsidP="00BD2CCC">
      <w:pPr>
        <w:spacing w:line="360" w:lineRule="auto"/>
        <w:ind w:firstLine="709"/>
        <w:rPr>
          <w:b/>
          <w:bCs/>
          <w:color w:val="000000"/>
          <w:sz w:val="28"/>
          <w:szCs w:val="28"/>
        </w:rPr>
      </w:pPr>
    </w:p>
    <w:p w:rsidR="00BD2CCC" w:rsidRPr="00ED5BF3" w:rsidRDefault="00BD2CCC" w:rsidP="00BD2CCC">
      <w:pPr>
        <w:spacing w:line="360" w:lineRule="auto"/>
        <w:ind w:firstLine="709"/>
        <w:jc w:val="both"/>
        <w:rPr>
          <w:color w:val="000000"/>
          <w:sz w:val="28"/>
          <w:szCs w:val="28"/>
        </w:rPr>
      </w:pPr>
      <w:r w:rsidRPr="00ED5BF3">
        <w:rPr>
          <w:color w:val="000000"/>
          <w:sz w:val="28"/>
          <w:szCs w:val="28"/>
        </w:rPr>
        <w:t>Для работы со списками служат пять верхних кнопок панели "Абзац".</w:t>
      </w:r>
    </w:p>
    <w:p w:rsidR="00BD2CCC" w:rsidRPr="00ED5BF3" w:rsidRDefault="00BD2CCC" w:rsidP="00BD2CCC">
      <w:pPr>
        <w:rPr>
          <w:color w:val="000000"/>
          <w:sz w:val="28"/>
          <w:szCs w:val="28"/>
        </w:rPr>
      </w:pPr>
    </w:p>
    <w:p w:rsidR="00BD2CCC" w:rsidRPr="00ED5BF3" w:rsidRDefault="00BD2CCC" w:rsidP="00BD2CCC">
      <w:pPr>
        <w:jc w:val="center"/>
        <w:rPr>
          <w:color w:val="000000"/>
          <w:sz w:val="28"/>
          <w:szCs w:val="28"/>
        </w:rPr>
      </w:pPr>
      <w:r>
        <w:rPr>
          <w:noProof/>
          <w:color w:val="000000"/>
          <w:sz w:val="28"/>
          <w:szCs w:val="28"/>
        </w:rPr>
        <w:lastRenderedPageBreak/>
        <w:drawing>
          <wp:inline distT="0" distB="0" distL="0" distR="0">
            <wp:extent cx="2019300" cy="828675"/>
            <wp:effectExtent l="19050" t="0" r="0" b="0"/>
            <wp:docPr id="61" name="Рисунок 1" descr="http://on-line-teaching.com/word/img/lsn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n-line-teaching.com/word/img/lsn017_1.jpg"/>
                    <pic:cNvPicPr>
                      <a:picLocks noChangeAspect="1" noChangeArrowheads="1"/>
                    </pic:cNvPicPr>
                  </pic:nvPicPr>
                  <pic:blipFill>
                    <a:blip r:embed="rId16" cstate="print"/>
                    <a:srcRect/>
                    <a:stretch>
                      <a:fillRect/>
                    </a:stretch>
                  </pic:blipFill>
                  <pic:spPr bwMode="auto">
                    <a:xfrm>
                      <a:off x="0" y="0"/>
                      <a:ext cx="2019300" cy="828675"/>
                    </a:xfrm>
                    <a:prstGeom prst="rect">
                      <a:avLst/>
                    </a:prstGeom>
                    <a:noFill/>
                    <a:ln w="9525">
                      <a:noFill/>
                      <a:miter lim="800000"/>
                      <a:headEnd/>
                      <a:tailEnd/>
                    </a:ln>
                  </pic:spPr>
                </pic:pic>
              </a:graphicData>
            </a:graphic>
          </wp:inline>
        </w:drawing>
      </w:r>
    </w:p>
    <w:p w:rsidR="00BD2CCC" w:rsidRPr="00ED5BF3" w:rsidRDefault="00BD2CCC" w:rsidP="00BD2CCC">
      <w:pPr>
        <w:rPr>
          <w:color w:val="000000"/>
          <w:sz w:val="28"/>
          <w:szCs w:val="28"/>
        </w:rPr>
      </w:pPr>
    </w:p>
    <w:p w:rsidR="00BD2CCC" w:rsidRPr="00ED5BF3" w:rsidRDefault="00BD2CCC" w:rsidP="00BD2CCC">
      <w:pPr>
        <w:spacing w:line="360" w:lineRule="auto"/>
        <w:ind w:firstLine="709"/>
        <w:jc w:val="both"/>
        <w:rPr>
          <w:color w:val="000000"/>
          <w:sz w:val="28"/>
          <w:szCs w:val="28"/>
        </w:rPr>
      </w:pPr>
      <w:r w:rsidRPr="00ED5BF3">
        <w:rPr>
          <w:color w:val="000000"/>
          <w:sz w:val="28"/>
          <w:szCs w:val="28"/>
        </w:rPr>
        <w:t>Списки - это фрагменты текста, пункты которого отмечены специальными знаками. Списки могут быть маркированными, нумерованными и многоуровневыми.</w:t>
      </w:r>
    </w:p>
    <w:p w:rsidR="00BD2CCC" w:rsidRPr="00ED5BF3" w:rsidRDefault="00BD2CCC" w:rsidP="00BD2CCC">
      <w:pPr>
        <w:spacing w:line="360" w:lineRule="auto"/>
        <w:ind w:firstLine="709"/>
        <w:rPr>
          <w:color w:val="000000"/>
          <w:sz w:val="28"/>
          <w:szCs w:val="28"/>
        </w:rPr>
      </w:pPr>
    </w:p>
    <w:p w:rsidR="00BD2CCC" w:rsidRPr="00ED5BF3" w:rsidRDefault="00BD2CCC" w:rsidP="00BD2CCC">
      <w:pPr>
        <w:jc w:val="center"/>
        <w:rPr>
          <w:color w:val="000000"/>
          <w:sz w:val="28"/>
          <w:szCs w:val="28"/>
        </w:rPr>
      </w:pPr>
      <w:r>
        <w:rPr>
          <w:noProof/>
          <w:color w:val="000000"/>
          <w:sz w:val="28"/>
          <w:szCs w:val="28"/>
        </w:rPr>
        <w:drawing>
          <wp:inline distT="0" distB="0" distL="0" distR="0">
            <wp:extent cx="1524000" cy="1019175"/>
            <wp:effectExtent l="19050" t="0" r="0" b="0"/>
            <wp:docPr id="62" name="Рисунок 2" descr="http://on-line-teaching.com/word/img/lsn0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n-line-teaching.com/word/img/lsn017_2.jpg"/>
                    <pic:cNvPicPr>
                      <a:picLocks noChangeAspect="1" noChangeArrowheads="1"/>
                    </pic:cNvPicPr>
                  </pic:nvPicPr>
                  <pic:blipFill>
                    <a:blip r:embed="rId17" cstate="print"/>
                    <a:srcRect/>
                    <a:stretch>
                      <a:fillRect/>
                    </a:stretch>
                  </pic:blipFill>
                  <pic:spPr bwMode="auto">
                    <a:xfrm>
                      <a:off x="0" y="0"/>
                      <a:ext cx="1524000" cy="1019175"/>
                    </a:xfrm>
                    <a:prstGeom prst="rect">
                      <a:avLst/>
                    </a:prstGeom>
                    <a:noFill/>
                    <a:ln w="9525">
                      <a:noFill/>
                      <a:miter lim="800000"/>
                      <a:headEnd/>
                      <a:tailEnd/>
                    </a:ln>
                  </pic:spPr>
                </pic:pic>
              </a:graphicData>
            </a:graphic>
          </wp:inline>
        </w:drawing>
      </w:r>
      <w:r w:rsidRPr="00ED5BF3">
        <w:rPr>
          <w:color w:val="000000"/>
          <w:sz w:val="28"/>
          <w:szCs w:val="28"/>
        </w:rPr>
        <w:t xml:space="preserve">  </w:t>
      </w:r>
      <w:r>
        <w:rPr>
          <w:noProof/>
          <w:color w:val="000000"/>
          <w:sz w:val="28"/>
          <w:szCs w:val="28"/>
        </w:rPr>
        <w:drawing>
          <wp:inline distT="0" distB="0" distL="0" distR="0">
            <wp:extent cx="1504950" cy="2362200"/>
            <wp:effectExtent l="19050" t="0" r="0" b="0"/>
            <wp:docPr id="63" name="Рисунок 3" descr="http://on-line-teaching.com/word/img/lsn0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n-line-teaching.com/word/img/lsn017_3.jpg"/>
                    <pic:cNvPicPr>
                      <a:picLocks noChangeAspect="1" noChangeArrowheads="1"/>
                    </pic:cNvPicPr>
                  </pic:nvPicPr>
                  <pic:blipFill>
                    <a:blip r:embed="rId18" cstate="print"/>
                    <a:srcRect/>
                    <a:stretch>
                      <a:fillRect/>
                    </a:stretch>
                  </pic:blipFill>
                  <pic:spPr bwMode="auto">
                    <a:xfrm>
                      <a:off x="0" y="0"/>
                      <a:ext cx="1504950" cy="2362200"/>
                    </a:xfrm>
                    <a:prstGeom prst="rect">
                      <a:avLst/>
                    </a:prstGeom>
                    <a:noFill/>
                    <a:ln w="9525">
                      <a:noFill/>
                      <a:miter lim="800000"/>
                      <a:headEnd/>
                      <a:tailEnd/>
                    </a:ln>
                  </pic:spPr>
                </pic:pic>
              </a:graphicData>
            </a:graphic>
          </wp:inline>
        </w:drawing>
      </w:r>
      <w:r w:rsidRPr="00ED5BF3">
        <w:rPr>
          <w:color w:val="000000"/>
          <w:sz w:val="28"/>
          <w:szCs w:val="28"/>
        </w:rPr>
        <w:t xml:space="preserve">  </w:t>
      </w:r>
      <w:r>
        <w:rPr>
          <w:noProof/>
          <w:color w:val="000000"/>
          <w:sz w:val="28"/>
          <w:szCs w:val="28"/>
        </w:rPr>
        <w:drawing>
          <wp:inline distT="0" distB="0" distL="0" distR="0">
            <wp:extent cx="1838325" cy="2428875"/>
            <wp:effectExtent l="19050" t="0" r="9525" b="0"/>
            <wp:docPr id="64" name="Рисунок 4" descr="http://on-line-teaching.com/word/img/lsn01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n-line-teaching.com/word/img/lsn017_4.jpg"/>
                    <pic:cNvPicPr>
                      <a:picLocks noChangeAspect="1" noChangeArrowheads="1"/>
                    </pic:cNvPicPr>
                  </pic:nvPicPr>
                  <pic:blipFill>
                    <a:blip r:embed="rId19" cstate="print"/>
                    <a:srcRect/>
                    <a:stretch>
                      <a:fillRect/>
                    </a:stretch>
                  </pic:blipFill>
                  <pic:spPr bwMode="auto">
                    <a:xfrm>
                      <a:off x="0" y="0"/>
                      <a:ext cx="1838325" cy="2428875"/>
                    </a:xfrm>
                    <a:prstGeom prst="rect">
                      <a:avLst/>
                    </a:prstGeom>
                    <a:noFill/>
                    <a:ln w="9525">
                      <a:noFill/>
                      <a:miter lim="800000"/>
                      <a:headEnd/>
                      <a:tailEnd/>
                    </a:ln>
                  </pic:spPr>
                </pic:pic>
              </a:graphicData>
            </a:graphic>
          </wp:inline>
        </w:drawing>
      </w:r>
    </w:p>
    <w:p w:rsidR="00BD2CCC" w:rsidRPr="00ED5BF3" w:rsidRDefault="00BD2CCC" w:rsidP="00BD2CCC">
      <w:pPr>
        <w:rPr>
          <w:color w:val="000000"/>
          <w:sz w:val="28"/>
          <w:szCs w:val="28"/>
        </w:rPr>
      </w:pPr>
    </w:p>
    <w:p w:rsidR="00BD2CCC" w:rsidRPr="00ED5BF3" w:rsidRDefault="00BD2CCC" w:rsidP="00BD2CCC">
      <w:pPr>
        <w:spacing w:line="360" w:lineRule="auto"/>
        <w:ind w:firstLine="709"/>
        <w:jc w:val="both"/>
        <w:rPr>
          <w:color w:val="000000"/>
          <w:sz w:val="28"/>
          <w:szCs w:val="28"/>
        </w:rPr>
      </w:pPr>
      <w:r w:rsidRPr="00ED5BF3">
        <w:rPr>
          <w:color w:val="000000"/>
          <w:sz w:val="28"/>
          <w:szCs w:val="28"/>
        </w:rPr>
        <w:t>Список можно создавать изначально, а можно из уже существующего текста.</w:t>
      </w:r>
    </w:p>
    <w:p w:rsidR="00BD2CCC" w:rsidRPr="00ED5BF3" w:rsidRDefault="00BD2CCC" w:rsidP="00BD2CCC">
      <w:pPr>
        <w:spacing w:line="360" w:lineRule="auto"/>
        <w:ind w:firstLine="709"/>
        <w:jc w:val="both"/>
        <w:rPr>
          <w:color w:val="000000"/>
          <w:sz w:val="28"/>
          <w:szCs w:val="28"/>
        </w:rPr>
      </w:pPr>
      <w:r w:rsidRPr="00ED5BF3">
        <w:rPr>
          <w:color w:val="000000"/>
          <w:sz w:val="28"/>
          <w:szCs w:val="28"/>
        </w:rPr>
        <w:t>Если необходимо сделать список из уже существующего документа, то надо выделить фрагмент текста, который подлежит форматированию и выбрать тип списка. При этом выделенный текст будет разбит по пунктам списка согласно абзацам (каждый абзац - это новый пункт списка). Во время выбора типа списка при наведении курсора на соответствующий вариант выделенный текст будет сразу предварительно форматироваться, давая пользователю быстро оценить пригодность того или иного варианта.</w:t>
      </w:r>
    </w:p>
    <w:p w:rsidR="00BD2CCC" w:rsidRDefault="00BD2CCC" w:rsidP="00BD2CCC">
      <w:pPr>
        <w:jc w:val="center"/>
        <w:rPr>
          <w:color w:val="000000"/>
          <w:sz w:val="28"/>
          <w:szCs w:val="28"/>
        </w:rPr>
      </w:pPr>
      <w:r w:rsidRPr="00ED5BF3">
        <w:rPr>
          <w:color w:val="000000"/>
          <w:sz w:val="28"/>
          <w:szCs w:val="28"/>
        </w:rPr>
        <w:lastRenderedPageBreak/>
        <w:br/>
      </w:r>
      <w:r>
        <w:rPr>
          <w:noProof/>
          <w:color w:val="000000"/>
          <w:sz w:val="28"/>
          <w:szCs w:val="28"/>
        </w:rPr>
        <w:drawing>
          <wp:inline distT="0" distB="0" distL="0" distR="0">
            <wp:extent cx="2710502" cy="3398292"/>
            <wp:effectExtent l="19050" t="0" r="0" b="0"/>
            <wp:docPr id="65" name="Рисунок 5" descr="http://on-line-teaching.com/word/img/lsn01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n-line-teaching.com/word/img/lsn017_5.jpg"/>
                    <pic:cNvPicPr>
                      <a:picLocks noChangeAspect="1" noChangeArrowheads="1"/>
                    </pic:cNvPicPr>
                  </pic:nvPicPr>
                  <pic:blipFill>
                    <a:blip r:embed="rId20" cstate="print"/>
                    <a:srcRect/>
                    <a:stretch>
                      <a:fillRect/>
                    </a:stretch>
                  </pic:blipFill>
                  <pic:spPr bwMode="auto">
                    <a:xfrm>
                      <a:off x="0" y="0"/>
                      <a:ext cx="2712909" cy="3401310"/>
                    </a:xfrm>
                    <a:prstGeom prst="rect">
                      <a:avLst/>
                    </a:prstGeom>
                    <a:noFill/>
                    <a:ln w="9525">
                      <a:noFill/>
                      <a:miter lim="800000"/>
                      <a:headEnd/>
                      <a:tailEnd/>
                    </a:ln>
                  </pic:spPr>
                </pic:pic>
              </a:graphicData>
            </a:graphic>
          </wp:inline>
        </w:drawing>
      </w:r>
    </w:p>
    <w:p w:rsidR="00BD2CCC" w:rsidRPr="00ED5BF3" w:rsidRDefault="00BD2CCC" w:rsidP="00BD2CCC">
      <w:pPr>
        <w:jc w:val="center"/>
        <w:rPr>
          <w:color w:val="000000"/>
          <w:sz w:val="28"/>
          <w:szCs w:val="28"/>
        </w:rPr>
      </w:pPr>
      <w:r>
        <w:rPr>
          <w:noProof/>
          <w:color w:val="000000"/>
          <w:sz w:val="28"/>
          <w:szCs w:val="28"/>
        </w:rPr>
        <w:drawing>
          <wp:inline distT="0" distB="0" distL="0" distR="0">
            <wp:extent cx="3227051" cy="2558956"/>
            <wp:effectExtent l="19050" t="0" r="0" b="0"/>
            <wp:docPr id="66" name="Рисунок 6" descr="http://on-line-teaching.com/word/img/lsn01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on-line-teaching.com/word/img/lsn017_6.jpg"/>
                    <pic:cNvPicPr>
                      <a:picLocks noChangeAspect="1" noChangeArrowheads="1"/>
                    </pic:cNvPicPr>
                  </pic:nvPicPr>
                  <pic:blipFill>
                    <a:blip r:embed="rId21" cstate="print"/>
                    <a:srcRect/>
                    <a:stretch>
                      <a:fillRect/>
                    </a:stretch>
                  </pic:blipFill>
                  <pic:spPr bwMode="auto">
                    <a:xfrm>
                      <a:off x="0" y="0"/>
                      <a:ext cx="3228975" cy="2560482"/>
                    </a:xfrm>
                    <a:prstGeom prst="rect">
                      <a:avLst/>
                    </a:prstGeom>
                    <a:noFill/>
                    <a:ln w="9525">
                      <a:noFill/>
                      <a:miter lim="800000"/>
                      <a:headEnd/>
                      <a:tailEnd/>
                    </a:ln>
                  </pic:spPr>
                </pic:pic>
              </a:graphicData>
            </a:graphic>
          </wp:inline>
        </w:drawing>
      </w:r>
    </w:p>
    <w:p w:rsidR="00BD2CCC" w:rsidRPr="00ED5BF3" w:rsidRDefault="00BD2CCC" w:rsidP="00BD2CCC">
      <w:pPr>
        <w:rPr>
          <w:color w:val="000000"/>
          <w:sz w:val="28"/>
          <w:szCs w:val="28"/>
        </w:rPr>
      </w:pPr>
    </w:p>
    <w:p w:rsidR="00BD2CCC" w:rsidRPr="00ED5BF3" w:rsidRDefault="00BD2CCC" w:rsidP="00BD2CCC">
      <w:pPr>
        <w:spacing w:line="360" w:lineRule="auto"/>
        <w:ind w:firstLine="709"/>
        <w:jc w:val="both"/>
        <w:rPr>
          <w:color w:val="000000"/>
          <w:sz w:val="28"/>
          <w:szCs w:val="28"/>
        </w:rPr>
      </w:pPr>
      <w:r w:rsidRPr="00ED5BF3">
        <w:rPr>
          <w:color w:val="000000"/>
          <w:sz w:val="28"/>
          <w:szCs w:val="28"/>
        </w:rPr>
        <w:t xml:space="preserve">При формировании многоуровневого списка, чтобы задать создание маркеров очередного уровня можно использовать клавишу </w:t>
      </w:r>
      <w:proofErr w:type="spellStart"/>
      <w:r w:rsidRPr="00ED5BF3">
        <w:rPr>
          <w:color w:val="000000"/>
          <w:sz w:val="28"/>
          <w:szCs w:val="28"/>
        </w:rPr>
        <w:t>Tab</w:t>
      </w:r>
      <w:proofErr w:type="spellEnd"/>
      <w:r w:rsidRPr="00ED5BF3">
        <w:rPr>
          <w:color w:val="000000"/>
          <w:sz w:val="28"/>
          <w:szCs w:val="28"/>
        </w:rPr>
        <w:t xml:space="preserve"> (либо кнопку "Увеличить отступ" на панели "Абзац"). Вернуться к вводу данных предыдущего уровня можно, нажав сочетание </w:t>
      </w:r>
      <w:proofErr w:type="spellStart"/>
      <w:r w:rsidRPr="00ED5BF3">
        <w:rPr>
          <w:color w:val="000000"/>
          <w:sz w:val="28"/>
          <w:szCs w:val="28"/>
        </w:rPr>
        <w:t>Shift+Tab</w:t>
      </w:r>
      <w:proofErr w:type="spellEnd"/>
      <w:r w:rsidRPr="00ED5BF3">
        <w:rPr>
          <w:color w:val="000000"/>
          <w:sz w:val="28"/>
          <w:szCs w:val="28"/>
        </w:rPr>
        <w:t xml:space="preserve"> (либо кнопку "Уменьшить отступ" на панели "Абзац").</w:t>
      </w:r>
    </w:p>
    <w:p w:rsidR="00BD2CCC" w:rsidRPr="00ED5BF3" w:rsidRDefault="00BD2CCC" w:rsidP="00BD2CCC">
      <w:pPr>
        <w:spacing w:line="360" w:lineRule="auto"/>
        <w:ind w:firstLine="709"/>
        <w:jc w:val="both"/>
        <w:rPr>
          <w:color w:val="000000"/>
          <w:sz w:val="28"/>
          <w:szCs w:val="28"/>
        </w:rPr>
      </w:pPr>
      <w:r w:rsidRPr="00ED5BF3">
        <w:rPr>
          <w:color w:val="000000"/>
          <w:sz w:val="28"/>
          <w:szCs w:val="28"/>
        </w:rPr>
        <w:t>При работе с маркированными и нумерованными списками можно создавать свой стиль оформления. Для этого нужно в соответствующих диалоговых окнах (см. выше) выбрать пункт "Определить новый маркер" или "Определить новый формат номера".</w:t>
      </w:r>
    </w:p>
    <w:p w:rsidR="00BD2CCC" w:rsidRPr="00ED5BF3" w:rsidRDefault="00BD2CCC" w:rsidP="00BD2CCC">
      <w:pPr>
        <w:spacing w:line="360" w:lineRule="auto"/>
        <w:ind w:firstLine="709"/>
        <w:jc w:val="both"/>
        <w:rPr>
          <w:color w:val="000000"/>
          <w:sz w:val="28"/>
          <w:szCs w:val="28"/>
        </w:rPr>
      </w:pPr>
      <w:r w:rsidRPr="00ED5BF3">
        <w:rPr>
          <w:color w:val="000000"/>
          <w:sz w:val="28"/>
          <w:szCs w:val="28"/>
        </w:rPr>
        <w:lastRenderedPageBreak/>
        <w:t>Иногда бывает необходимо в нумерованном списке начать список не с первого номера. Для этой цели служит пункт "Задать начальное значение". В появившемся окне в зависимости от поставленной задачи надо установить переключатель в одно из двух положений: "Начать новый список" или "Продолжить предыдущий список". В поле "Начальное значение" задайте номер первого пункта списка.</w:t>
      </w:r>
    </w:p>
    <w:p w:rsidR="00BD2CCC" w:rsidRPr="00ED5BF3" w:rsidRDefault="00BD2CCC" w:rsidP="00BD2CCC">
      <w:pPr>
        <w:rPr>
          <w:color w:val="000000"/>
          <w:sz w:val="28"/>
          <w:szCs w:val="28"/>
        </w:rPr>
      </w:pPr>
    </w:p>
    <w:p w:rsidR="00BD2CCC" w:rsidRPr="00ED5BF3" w:rsidRDefault="00BD2CCC" w:rsidP="00BD2CCC">
      <w:pPr>
        <w:jc w:val="center"/>
        <w:rPr>
          <w:color w:val="000000"/>
          <w:sz w:val="28"/>
          <w:szCs w:val="28"/>
        </w:rPr>
      </w:pPr>
      <w:r>
        <w:rPr>
          <w:noProof/>
          <w:color w:val="000000"/>
          <w:sz w:val="28"/>
          <w:szCs w:val="28"/>
        </w:rPr>
        <w:drawing>
          <wp:inline distT="0" distB="0" distL="0" distR="0">
            <wp:extent cx="2075882" cy="1593689"/>
            <wp:effectExtent l="19050" t="0" r="568" b="0"/>
            <wp:docPr id="67" name="Рисунок 7" descr="http://on-line-teaching.com/word/img/lsn01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n-line-teaching.com/word/img/lsn017_7.jpg"/>
                    <pic:cNvPicPr>
                      <a:picLocks noChangeAspect="1" noChangeArrowheads="1"/>
                    </pic:cNvPicPr>
                  </pic:nvPicPr>
                  <pic:blipFill>
                    <a:blip r:embed="rId22" cstate="print"/>
                    <a:srcRect/>
                    <a:stretch>
                      <a:fillRect/>
                    </a:stretch>
                  </pic:blipFill>
                  <pic:spPr bwMode="auto">
                    <a:xfrm>
                      <a:off x="0" y="0"/>
                      <a:ext cx="2077835" cy="1595188"/>
                    </a:xfrm>
                    <a:prstGeom prst="rect">
                      <a:avLst/>
                    </a:prstGeom>
                    <a:noFill/>
                    <a:ln w="9525">
                      <a:noFill/>
                      <a:miter lim="800000"/>
                      <a:headEnd/>
                      <a:tailEnd/>
                    </a:ln>
                  </pic:spPr>
                </pic:pic>
              </a:graphicData>
            </a:graphic>
          </wp:inline>
        </w:drawing>
      </w:r>
    </w:p>
    <w:p w:rsidR="00BD2CCC" w:rsidRPr="00ED5BF3" w:rsidRDefault="00BD2CCC" w:rsidP="00BD2CCC">
      <w:pPr>
        <w:spacing w:line="360" w:lineRule="auto"/>
        <w:ind w:firstLine="709"/>
        <w:jc w:val="both"/>
        <w:rPr>
          <w:color w:val="000000"/>
          <w:sz w:val="28"/>
          <w:szCs w:val="28"/>
        </w:rPr>
      </w:pPr>
      <w:r w:rsidRPr="00ED5BF3">
        <w:rPr>
          <w:color w:val="000000"/>
          <w:sz w:val="28"/>
          <w:szCs w:val="28"/>
        </w:rPr>
        <w:t>При необходимости редактирования многоуровневого списка, щелкните кнопкой мыши на кнопке "Многоуровневый список" и в появившемся окне - "Определить новый многоуровневый список</w:t>
      </w:r>
      <w:proofErr w:type="gramStart"/>
      <w:r w:rsidRPr="00ED5BF3">
        <w:rPr>
          <w:color w:val="000000"/>
          <w:sz w:val="28"/>
          <w:szCs w:val="28"/>
        </w:rPr>
        <w:t xml:space="preserve">..". </w:t>
      </w:r>
      <w:proofErr w:type="gramEnd"/>
      <w:r w:rsidRPr="00ED5BF3">
        <w:rPr>
          <w:color w:val="000000"/>
          <w:sz w:val="28"/>
          <w:szCs w:val="28"/>
        </w:rPr>
        <w:t>Здесь можно настроить формат номера, расстояние, тип шрифта и другие параметры списка.</w:t>
      </w:r>
    </w:p>
    <w:p w:rsidR="00BD2CCC" w:rsidRPr="00ED5BF3" w:rsidRDefault="00BD2CCC" w:rsidP="00BD2CCC">
      <w:pPr>
        <w:rPr>
          <w:color w:val="000000"/>
          <w:sz w:val="28"/>
          <w:szCs w:val="28"/>
        </w:rPr>
      </w:pPr>
    </w:p>
    <w:p w:rsidR="00BD2CCC" w:rsidRPr="00ED5BF3" w:rsidRDefault="00BD2CCC" w:rsidP="00BD2CCC">
      <w:pPr>
        <w:jc w:val="center"/>
        <w:rPr>
          <w:color w:val="000000"/>
          <w:sz w:val="28"/>
          <w:szCs w:val="28"/>
        </w:rPr>
      </w:pPr>
      <w:r>
        <w:rPr>
          <w:noProof/>
          <w:color w:val="000000"/>
          <w:sz w:val="28"/>
          <w:szCs w:val="28"/>
        </w:rPr>
        <w:drawing>
          <wp:inline distT="0" distB="0" distL="0" distR="0">
            <wp:extent cx="2924175" cy="3133725"/>
            <wp:effectExtent l="19050" t="0" r="9525" b="0"/>
            <wp:docPr id="68" name="Рисунок 8" descr="http://on-line-teaching.com/word/img/lsn01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on-line-teaching.com/word/img/lsn017_8.jpg"/>
                    <pic:cNvPicPr>
                      <a:picLocks noChangeAspect="1" noChangeArrowheads="1"/>
                    </pic:cNvPicPr>
                  </pic:nvPicPr>
                  <pic:blipFill>
                    <a:blip r:embed="rId23" cstate="print"/>
                    <a:srcRect/>
                    <a:stretch>
                      <a:fillRect/>
                    </a:stretch>
                  </pic:blipFill>
                  <pic:spPr bwMode="auto">
                    <a:xfrm>
                      <a:off x="0" y="0"/>
                      <a:ext cx="2924175" cy="3133725"/>
                    </a:xfrm>
                    <a:prstGeom prst="rect">
                      <a:avLst/>
                    </a:prstGeom>
                    <a:noFill/>
                    <a:ln w="9525">
                      <a:noFill/>
                      <a:miter lim="800000"/>
                      <a:headEnd/>
                      <a:tailEnd/>
                    </a:ln>
                  </pic:spPr>
                </pic:pic>
              </a:graphicData>
            </a:graphic>
          </wp:inline>
        </w:drawing>
      </w:r>
    </w:p>
    <w:p w:rsidR="00BD2CCC" w:rsidRPr="00ED5BF3" w:rsidRDefault="00BD2CCC" w:rsidP="00BD2CCC">
      <w:pPr>
        <w:rPr>
          <w:color w:val="000000"/>
          <w:sz w:val="28"/>
          <w:szCs w:val="28"/>
        </w:rPr>
      </w:pPr>
    </w:p>
    <w:p w:rsidR="00BD2CCC" w:rsidRPr="00ED5BF3" w:rsidRDefault="00BD2CCC" w:rsidP="00BD2CCC">
      <w:pPr>
        <w:spacing w:line="360" w:lineRule="auto"/>
        <w:ind w:firstLine="709"/>
        <w:jc w:val="both"/>
        <w:rPr>
          <w:color w:val="000000"/>
          <w:sz w:val="28"/>
          <w:szCs w:val="28"/>
        </w:rPr>
      </w:pPr>
      <w:r w:rsidRPr="00ED5BF3">
        <w:rPr>
          <w:color w:val="000000"/>
          <w:sz w:val="28"/>
          <w:szCs w:val="28"/>
        </w:rPr>
        <w:lastRenderedPageBreak/>
        <w:t>Если необходимо сформировать новый стиль списка, то необходимо воспользоваться пунктом "Определить новый стиль списка". В появившемся окне можно настроить все необходимые параметры стиля, а также задать область действия нового формата.</w:t>
      </w:r>
    </w:p>
    <w:p w:rsidR="00BD2CCC" w:rsidRPr="00ED5BF3" w:rsidRDefault="00BD2CCC" w:rsidP="00BD2CCC">
      <w:pPr>
        <w:jc w:val="center"/>
        <w:rPr>
          <w:color w:val="000000"/>
          <w:sz w:val="28"/>
          <w:szCs w:val="28"/>
        </w:rPr>
      </w:pPr>
      <w:r>
        <w:rPr>
          <w:noProof/>
          <w:color w:val="000000"/>
          <w:sz w:val="28"/>
          <w:szCs w:val="28"/>
        </w:rPr>
        <w:drawing>
          <wp:inline distT="0" distB="0" distL="0" distR="0">
            <wp:extent cx="3720436" cy="2756848"/>
            <wp:effectExtent l="19050" t="0" r="0" b="0"/>
            <wp:docPr id="69" name="Рисунок 9" descr="http://on-line-teaching.com/word/img/lsn01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on-line-teaching.com/word/img/lsn017_9.jpg"/>
                    <pic:cNvPicPr>
                      <a:picLocks noChangeAspect="1" noChangeArrowheads="1"/>
                    </pic:cNvPicPr>
                  </pic:nvPicPr>
                  <pic:blipFill>
                    <a:blip r:embed="rId24" cstate="print"/>
                    <a:srcRect/>
                    <a:stretch>
                      <a:fillRect/>
                    </a:stretch>
                  </pic:blipFill>
                  <pic:spPr bwMode="auto">
                    <a:xfrm>
                      <a:off x="0" y="0"/>
                      <a:ext cx="3721206" cy="2757419"/>
                    </a:xfrm>
                    <a:prstGeom prst="rect">
                      <a:avLst/>
                    </a:prstGeom>
                    <a:noFill/>
                    <a:ln w="9525">
                      <a:noFill/>
                      <a:miter lim="800000"/>
                      <a:headEnd/>
                      <a:tailEnd/>
                    </a:ln>
                  </pic:spPr>
                </pic:pic>
              </a:graphicData>
            </a:graphic>
          </wp:inline>
        </w:drawing>
      </w:r>
    </w:p>
    <w:p w:rsidR="00BD2CCC" w:rsidRPr="00ED5BF3" w:rsidRDefault="00BD2CCC" w:rsidP="00BD2CCC">
      <w:pPr>
        <w:spacing w:line="360" w:lineRule="auto"/>
        <w:ind w:firstLine="709"/>
        <w:jc w:val="both"/>
        <w:rPr>
          <w:color w:val="000000"/>
          <w:sz w:val="28"/>
          <w:szCs w:val="28"/>
        </w:rPr>
      </w:pPr>
      <w:r w:rsidRPr="00ED5BF3">
        <w:rPr>
          <w:color w:val="000000"/>
          <w:sz w:val="28"/>
          <w:szCs w:val="28"/>
        </w:rPr>
        <w:t xml:space="preserve">Напоследок можно сказать, что </w:t>
      </w:r>
      <w:r w:rsidR="00622102">
        <w:rPr>
          <w:color w:val="000000"/>
          <w:sz w:val="28"/>
          <w:szCs w:val="28"/>
          <w:lang w:val="en-US"/>
        </w:rPr>
        <w:t>Word</w:t>
      </w:r>
      <w:r w:rsidRPr="00ED5BF3">
        <w:rPr>
          <w:color w:val="000000"/>
          <w:sz w:val="28"/>
          <w:szCs w:val="28"/>
        </w:rPr>
        <w:t xml:space="preserve"> автоматически создает новый нумерованный список, когда абзац начинается с цифры "один" с точкой.</w:t>
      </w:r>
    </w:p>
    <w:p w:rsidR="00BD2CCC" w:rsidRPr="00ED5BF3" w:rsidRDefault="00BD2CCC" w:rsidP="00BD2CCC">
      <w:pPr>
        <w:spacing w:before="100" w:beforeAutospacing="1" w:after="100" w:afterAutospacing="1"/>
        <w:jc w:val="center"/>
        <w:outlineLvl w:val="2"/>
        <w:rPr>
          <w:b/>
          <w:bCs/>
          <w:color w:val="000000"/>
          <w:sz w:val="28"/>
          <w:szCs w:val="28"/>
        </w:rPr>
      </w:pPr>
      <w:r w:rsidRPr="00ED5BF3">
        <w:rPr>
          <w:b/>
          <w:bCs/>
          <w:color w:val="000000"/>
          <w:sz w:val="28"/>
          <w:szCs w:val="28"/>
        </w:rPr>
        <w:t>Практическая работа со стилями и списками</w:t>
      </w:r>
    </w:p>
    <w:p w:rsidR="00BD2CCC" w:rsidRPr="00ED5BF3" w:rsidRDefault="00BD2CCC" w:rsidP="00BD2CCC">
      <w:pPr>
        <w:spacing w:line="360" w:lineRule="auto"/>
        <w:ind w:firstLine="709"/>
        <w:jc w:val="both"/>
        <w:rPr>
          <w:color w:val="000000"/>
          <w:sz w:val="28"/>
          <w:szCs w:val="28"/>
        </w:rPr>
      </w:pPr>
      <w:r w:rsidRPr="00ED5BF3">
        <w:rPr>
          <w:color w:val="000000"/>
          <w:sz w:val="28"/>
          <w:szCs w:val="28"/>
        </w:rPr>
        <w:t>Чем же хороши списки?</w:t>
      </w:r>
    </w:p>
    <w:p w:rsidR="00BD2CCC" w:rsidRPr="00ED5BF3" w:rsidRDefault="00BD2CCC" w:rsidP="00BD2CCC">
      <w:pPr>
        <w:spacing w:line="360" w:lineRule="auto"/>
        <w:ind w:firstLine="709"/>
        <w:jc w:val="both"/>
        <w:rPr>
          <w:color w:val="000000"/>
          <w:sz w:val="28"/>
          <w:szCs w:val="28"/>
        </w:rPr>
      </w:pPr>
      <w:r w:rsidRPr="00ED5BF3">
        <w:rPr>
          <w:color w:val="000000"/>
          <w:sz w:val="28"/>
          <w:szCs w:val="28"/>
        </w:rPr>
        <w:t xml:space="preserve">Прежде </w:t>
      </w:r>
      <w:proofErr w:type="gramStart"/>
      <w:r w:rsidRPr="00ED5BF3">
        <w:rPr>
          <w:color w:val="000000"/>
          <w:sz w:val="28"/>
          <w:szCs w:val="28"/>
        </w:rPr>
        <w:t>всего</w:t>
      </w:r>
      <w:proofErr w:type="gramEnd"/>
      <w:r w:rsidRPr="00ED5BF3">
        <w:rPr>
          <w:color w:val="000000"/>
          <w:sz w:val="28"/>
          <w:szCs w:val="28"/>
        </w:rPr>
        <w:t xml:space="preserve"> тем, что в течение считанных минут можно внести изменения в формат списков, которые тут же отразятся на всем документе. А при удалении/добавлении новых пунктов списка целостная структура всех списков не нарушается.</w:t>
      </w:r>
    </w:p>
    <w:p w:rsidR="00BD2CCC" w:rsidRPr="00ED5BF3" w:rsidRDefault="00BD2CCC" w:rsidP="00BD2CCC">
      <w:pPr>
        <w:spacing w:line="360" w:lineRule="auto"/>
        <w:ind w:firstLine="709"/>
        <w:jc w:val="both"/>
        <w:rPr>
          <w:color w:val="000000"/>
          <w:sz w:val="28"/>
          <w:szCs w:val="28"/>
        </w:rPr>
      </w:pPr>
      <w:r w:rsidRPr="00ED5BF3">
        <w:rPr>
          <w:color w:val="000000"/>
          <w:sz w:val="28"/>
          <w:szCs w:val="28"/>
        </w:rPr>
        <w:t>Безусловно, списки можно создавать "вручную". Т.е., самостоятельно вводить нужные маркеры списка в нужных местах текста. Конечно же, такая организация документа сложна и неудобна. Почему же, все-таки, многие пользователи прибегают к подобным способам форматирования? Основная причина - это неумение пользоваться средствами списочного форматирования текстового процессора. Зачастую это возникает тогда, когда документ состоит из нескольких "вложенных" друг в друга списков.</w:t>
      </w:r>
    </w:p>
    <w:p w:rsidR="00BD2CCC" w:rsidRPr="00ED5BF3" w:rsidRDefault="00BD2CCC" w:rsidP="00BD2CCC">
      <w:pPr>
        <w:spacing w:line="360" w:lineRule="auto"/>
        <w:ind w:firstLine="709"/>
        <w:jc w:val="both"/>
        <w:rPr>
          <w:color w:val="000000"/>
          <w:sz w:val="28"/>
          <w:szCs w:val="28"/>
        </w:rPr>
      </w:pPr>
      <w:r w:rsidRPr="00ED5BF3">
        <w:rPr>
          <w:color w:val="000000"/>
          <w:sz w:val="28"/>
          <w:szCs w:val="28"/>
        </w:rPr>
        <w:t>В качестве примера возьмем типовую инструкцию.</w:t>
      </w:r>
    </w:p>
    <w:p w:rsidR="00BD2CCC" w:rsidRPr="00ED5BF3" w:rsidRDefault="00BD2CCC" w:rsidP="00BD2CCC">
      <w:pPr>
        <w:spacing w:line="360" w:lineRule="auto"/>
        <w:ind w:firstLine="709"/>
        <w:jc w:val="both"/>
        <w:rPr>
          <w:color w:val="000000"/>
          <w:sz w:val="28"/>
          <w:szCs w:val="28"/>
        </w:rPr>
      </w:pPr>
      <w:r w:rsidRPr="00ED5BF3">
        <w:rPr>
          <w:color w:val="000000"/>
          <w:sz w:val="28"/>
          <w:szCs w:val="28"/>
        </w:rPr>
        <w:lastRenderedPageBreak/>
        <w:t>Вот как выглядит документ без форматирования.</w:t>
      </w:r>
    </w:p>
    <w:p w:rsidR="00BD2CCC" w:rsidRPr="00ED5BF3" w:rsidRDefault="00BD2CCC" w:rsidP="00BD2CCC">
      <w:pPr>
        <w:rPr>
          <w:color w:val="000000"/>
          <w:sz w:val="28"/>
          <w:szCs w:val="28"/>
        </w:rPr>
      </w:pPr>
    </w:p>
    <w:p w:rsidR="00BD2CCC" w:rsidRPr="00ED5BF3" w:rsidRDefault="00BD2CCC" w:rsidP="00BD2CCC">
      <w:pPr>
        <w:jc w:val="center"/>
        <w:rPr>
          <w:color w:val="000000"/>
          <w:sz w:val="28"/>
          <w:szCs w:val="28"/>
        </w:rPr>
      </w:pPr>
      <w:r>
        <w:rPr>
          <w:noProof/>
          <w:color w:val="000000"/>
          <w:sz w:val="28"/>
          <w:szCs w:val="28"/>
        </w:rPr>
        <w:drawing>
          <wp:inline distT="0" distB="0" distL="0" distR="0">
            <wp:extent cx="5467350" cy="2906974"/>
            <wp:effectExtent l="19050" t="0" r="0" b="0"/>
            <wp:docPr id="70" name="Рисунок 15" descr="lsn01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sn018_1"/>
                    <pic:cNvPicPr>
                      <a:picLocks noChangeAspect="1" noChangeArrowheads="1"/>
                    </pic:cNvPicPr>
                  </pic:nvPicPr>
                  <pic:blipFill>
                    <a:blip r:embed="rId25" cstate="print"/>
                    <a:srcRect/>
                    <a:stretch>
                      <a:fillRect/>
                    </a:stretch>
                  </pic:blipFill>
                  <pic:spPr bwMode="auto">
                    <a:xfrm>
                      <a:off x="0" y="0"/>
                      <a:ext cx="5472653" cy="2909794"/>
                    </a:xfrm>
                    <a:prstGeom prst="rect">
                      <a:avLst/>
                    </a:prstGeom>
                    <a:noFill/>
                    <a:ln w="9525">
                      <a:noFill/>
                      <a:miter lim="800000"/>
                      <a:headEnd/>
                      <a:tailEnd/>
                    </a:ln>
                  </pic:spPr>
                </pic:pic>
              </a:graphicData>
            </a:graphic>
          </wp:inline>
        </w:drawing>
      </w:r>
    </w:p>
    <w:p w:rsidR="00BD2CCC" w:rsidRDefault="00BD2CCC" w:rsidP="00BD2CCC">
      <w:pPr>
        <w:spacing w:line="360" w:lineRule="auto"/>
        <w:ind w:firstLine="709"/>
        <w:jc w:val="both"/>
        <w:rPr>
          <w:color w:val="000000"/>
          <w:sz w:val="28"/>
          <w:szCs w:val="28"/>
          <w:lang w:val="en-US"/>
        </w:rPr>
      </w:pPr>
    </w:p>
    <w:p w:rsidR="00BD2CCC" w:rsidRPr="00ED5BF3" w:rsidRDefault="00BD2CCC" w:rsidP="00BD2CCC">
      <w:pPr>
        <w:spacing w:line="360" w:lineRule="auto"/>
        <w:ind w:firstLine="709"/>
        <w:jc w:val="both"/>
        <w:rPr>
          <w:color w:val="000000"/>
          <w:sz w:val="28"/>
          <w:szCs w:val="28"/>
        </w:rPr>
      </w:pPr>
      <w:r w:rsidRPr="00ED5BF3">
        <w:rPr>
          <w:color w:val="000000"/>
          <w:sz w:val="28"/>
          <w:szCs w:val="28"/>
        </w:rPr>
        <w:t xml:space="preserve">При нажатой клавише </w:t>
      </w:r>
      <w:proofErr w:type="spellStart"/>
      <w:r w:rsidRPr="00ED5BF3">
        <w:rPr>
          <w:color w:val="000000"/>
          <w:sz w:val="28"/>
          <w:szCs w:val="28"/>
        </w:rPr>
        <w:t>Ctrl</w:t>
      </w:r>
      <w:proofErr w:type="spellEnd"/>
      <w:r w:rsidRPr="00ED5BF3">
        <w:rPr>
          <w:color w:val="000000"/>
          <w:sz w:val="28"/>
          <w:szCs w:val="28"/>
        </w:rPr>
        <w:t xml:space="preserve"> выделяем заголовки первого уровня и на панели "Стили" выбираем стиль "Заголовок 1".</w:t>
      </w:r>
    </w:p>
    <w:p w:rsidR="00BD2CCC" w:rsidRPr="00ED5BF3" w:rsidRDefault="00BD2CCC" w:rsidP="00BD2CCC">
      <w:pPr>
        <w:rPr>
          <w:color w:val="000000"/>
          <w:sz w:val="28"/>
          <w:szCs w:val="28"/>
        </w:rPr>
      </w:pPr>
    </w:p>
    <w:p w:rsidR="00BD2CCC" w:rsidRPr="00ED5BF3" w:rsidRDefault="00BD2CCC" w:rsidP="00BD2CCC">
      <w:pPr>
        <w:jc w:val="center"/>
        <w:rPr>
          <w:color w:val="000000"/>
          <w:sz w:val="28"/>
          <w:szCs w:val="28"/>
        </w:rPr>
      </w:pPr>
      <w:r>
        <w:rPr>
          <w:noProof/>
          <w:color w:val="000000"/>
          <w:sz w:val="28"/>
          <w:szCs w:val="28"/>
        </w:rPr>
        <w:drawing>
          <wp:inline distT="0" distB="0" distL="0" distR="0">
            <wp:extent cx="4514850" cy="4600575"/>
            <wp:effectExtent l="19050" t="0" r="0" b="0"/>
            <wp:docPr id="71" name="Рисунок 16" descr="lsn0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sn018_2"/>
                    <pic:cNvPicPr>
                      <a:picLocks noChangeAspect="1" noChangeArrowheads="1"/>
                    </pic:cNvPicPr>
                  </pic:nvPicPr>
                  <pic:blipFill>
                    <a:blip r:embed="rId26" cstate="print"/>
                    <a:srcRect/>
                    <a:stretch>
                      <a:fillRect/>
                    </a:stretch>
                  </pic:blipFill>
                  <pic:spPr bwMode="auto">
                    <a:xfrm>
                      <a:off x="0" y="0"/>
                      <a:ext cx="4514850" cy="4600575"/>
                    </a:xfrm>
                    <a:prstGeom prst="rect">
                      <a:avLst/>
                    </a:prstGeom>
                    <a:noFill/>
                    <a:ln w="9525">
                      <a:noFill/>
                      <a:miter lim="800000"/>
                      <a:headEnd/>
                      <a:tailEnd/>
                    </a:ln>
                  </pic:spPr>
                </pic:pic>
              </a:graphicData>
            </a:graphic>
          </wp:inline>
        </w:drawing>
      </w:r>
    </w:p>
    <w:p w:rsidR="00BD2CCC" w:rsidRPr="00ED5BF3" w:rsidRDefault="00BD2CCC" w:rsidP="00BD2CCC">
      <w:pPr>
        <w:spacing w:line="360" w:lineRule="auto"/>
        <w:ind w:firstLine="709"/>
        <w:jc w:val="both"/>
        <w:rPr>
          <w:color w:val="000000"/>
          <w:sz w:val="28"/>
          <w:szCs w:val="28"/>
        </w:rPr>
      </w:pPr>
      <w:r w:rsidRPr="00ED5BF3">
        <w:rPr>
          <w:color w:val="000000"/>
          <w:sz w:val="28"/>
          <w:szCs w:val="28"/>
        </w:rPr>
        <w:lastRenderedPageBreak/>
        <w:t>Затем, не снимая выделения, выбираем соответствующий нумерованный список.</w:t>
      </w:r>
    </w:p>
    <w:p w:rsidR="00BD2CCC" w:rsidRPr="00ED5BF3" w:rsidRDefault="00BD2CCC" w:rsidP="00BD2CCC">
      <w:pPr>
        <w:jc w:val="center"/>
        <w:rPr>
          <w:color w:val="000000"/>
          <w:sz w:val="28"/>
          <w:szCs w:val="28"/>
        </w:rPr>
      </w:pPr>
      <w:r>
        <w:rPr>
          <w:noProof/>
          <w:color w:val="000000"/>
          <w:sz w:val="28"/>
          <w:szCs w:val="28"/>
        </w:rPr>
        <w:drawing>
          <wp:inline distT="0" distB="0" distL="0" distR="0">
            <wp:extent cx="4047982" cy="2893326"/>
            <wp:effectExtent l="19050" t="0" r="0" b="0"/>
            <wp:docPr id="72" name="Рисунок 17" descr="lsn01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sn018_3"/>
                    <pic:cNvPicPr>
                      <a:picLocks noChangeAspect="1" noChangeArrowheads="1"/>
                    </pic:cNvPicPr>
                  </pic:nvPicPr>
                  <pic:blipFill>
                    <a:blip r:embed="rId27" cstate="print"/>
                    <a:srcRect/>
                    <a:stretch>
                      <a:fillRect/>
                    </a:stretch>
                  </pic:blipFill>
                  <pic:spPr bwMode="auto">
                    <a:xfrm>
                      <a:off x="0" y="0"/>
                      <a:ext cx="4047982" cy="2893326"/>
                    </a:xfrm>
                    <a:prstGeom prst="rect">
                      <a:avLst/>
                    </a:prstGeom>
                    <a:noFill/>
                    <a:ln w="9525">
                      <a:noFill/>
                      <a:miter lim="800000"/>
                      <a:headEnd/>
                      <a:tailEnd/>
                    </a:ln>
                  </pic:spPr>
                </pic:pic>
              </a:graphicData>
            </a:graphic>
          </wp:inline>
        </w:drawing>
      </w:r>
    </w:p>
    <w:p w:rsidR="00BD2CCC" w:rsidRDefault="00BD2CCC" w:rsidP="00BD2CCC">
      <w:pPr>
        <w:spacing w:line="360" w:lineRule="auto"/>
        <w:ind w:firstLine="709"/>
        <w:jc w:val="both"/>
        <w:rPr>
          <w:color w:val="000000"/>
          <w:sz w:val="28"/>
          <w:szCs w:val="28"/>
          <w:lang w:val="en-US"/>
        </w:rPr>
      </w:pPr>
    </w:p>
    <w:p w:rsidR="00BD2CCC" w:rsidRPr="00ED5BF3" w:rsidRDefault="00BD2CCC" w:rsidP="00BD2CCC">
      <w:pPr>
        <w:spacing w:line="360" w:lineRule="auto"/>
        <w:ind w:firstLine="709"/>
        <w:jc w:val="both"/>
        <w:rPr>
          <w:color w:val="000000"/>
          <w:sz w:val="28"/>
          <w:szCs w:val="28"/>
        </w:rPr>
      </w:pPr>
      <w:r w:rsidRPr="00ED5BF3">
        <w:rPr>
          <w:color w:val="000000"/>
          <w:sz w:val="28"/>
          <w:szCs w:val="28"/>
        </w:rPr>
        <w:t>В нижней части документа выделяем фрагмент текста, который форматируем маркированным списком.</w:t>
      </w:r>
    </w:p>
    <w:p w:rsidR="00BD2CCC" w:rsidRPr="00ED5BF3" w:rsidRDefault="00BD2CCC" w:rsidP="00BD2CCC">
      <w:pPr>
        <w:jc w:val="center"/>
        <w:rPr>
          <w:color w:val="000000"/>
          <w:sz w:val="28"/>
          <w:szCs w:val="28"/>
        </w:rPr>
      </w:pPr>
      <w:r>
        <w:rPr>
          <w:noProof/>
          <w:color w:val="000000"/>
          <w:sz w:val="28"/>
          <w:szCs w:val="28"/>
        </w:rPr>
        <w:drawing>
          <wp:inline distT="0" distB="0" distL="0" distR="0">
            <wp:extent cx="3133725" cy="1838325"/>
            <wp:effectExtent l="19050" t="0" r="9525" b="0"/>
            <wp:docPr id="73" name="Рисунок 18" descr="lsn01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sn018_4"/>
                    <pic:cNvPicPr>
                      <a:picLocks noChangeAspect="1" noChangeArrowheads="1"/>
                    </pic:cNvPicPr>
                  </pic:nvPicPr>
                  <pic:blipFill>
                    <a:blip r:embed="rId28" cstate="print"/>
                    <a:srcRect/>
                    <a:stretch>
                      <a:fillRect/>
                    </a:stretch>
                  </pic:blipFill>
                  <pic:spPr bwMode="auto">
                    <a:xfrm>
                      <a:off x="0" y="0"/>
                      <a:ext cx="3133725" cy="1838325"/>
                    </a:xfrm>
                    <a:prstGeom prst="rect">
                      <a:avLst/>
                    </a:prstGeom>
                    <a:noFill/>
                    <a:ln w="9525">
                      <a:noFill/>
                      <a:miter lim="800000"/>
                      <a:headEnd/>
                      <a:tailEnd/>
                    </a:ln>
                  </pic:spPr>
                </pic:pic>
              </a:graphicData>
            </a:graphic>
          </wp:inline>
        </w:drawing>
      </w:r>
    </w:p>
    <w:p w:rsidR="00BD2CCC" w:rsidRPr="00ED5BF3" w:rsidRDefault="00BD2CCC" w:rsidP="00BD2CCC">
      <w:pPr>
        <w:rPr>
          <w:color w:val="000000"/>
          <w:sz w:val="28"/>
          <w:szCs w:val="28"/>
        </w:rPr>
      </w:pPr>
    </w:p>
    <w:p w:rsidR="00BD2CCC" w:rsidRPr="00ED5BF3" w:rsidRDefault="00BD2CCC" w:rsidP="00BD2CCC">
      <w:pPr>
        <w:spacing w:line="360" w:lineRule="auto"/>
        <w:ind w:firstLine="709"/>
        <w:jc w:val="both"/>
        <w:rPr>
          <w:color w:val="000000"/>
          <w:sz w:val="28"/>
          <w:szCs w:val="28"/>
        </w:rPr>
      </w:pPr>
      <w:r w:rsidRPr="00ED5BF3">
        <w:rPr>
          <w:color w:val="000000"/>
          <w:sz w:val="28"/>
          <w:szCs w:val="28"/>
        </w:rPr>
        <w:t>Выделяем единственный абзац "Вводной части" и форматируем его многоуровневым нумерованным списком.</w:t>
      </w:r>
    </w:p>
    <w:p w:rsidR="00BD2CCC" w:rsidRPr="00ED5BF3" w:rsidRDefault="00BD2CCC" w:rsidP="00BD2CCC">
      <w:pPr>
        <w:jc w:val="center"/>
        <w:rPr>
          <w:color w:val="000000"/>
          <w:sz w:val="28"/>
          <w:szCs w:val="28"/>
        </w:rPr>
      </w:pPr>
      <w:r>
        <w:rPr>
          <w:noProof/>
          <w:color w:val="000000"/>
          <w:sz w:val="28"/>
          <w:szCs w:val="28"/>
        </w:rPr>
        <w:lastRenderedPageBreak/>
        <w:drawing>
          <wp:inline distT="0" distB="0" distL="0" distR="0">
            <wp:extent cx="3704085" cy="2101755"/>
            <wp:effectExtent l="19050" t="0" r="0" b="0"/>
            <wp:docPr id="74" name="Рисунок 19" descr="lsn01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sn018_5"/>
                    <pic:cNvPicPr>
                      <a:picLocks noChangeAspect="1" noChangeArrowheads="1"/>
                    </pic:cNvPicPr>
                  </pic:nvPicPr>
                  <pic:blipFill>
                    <a:blip r:embed="rId29" cstate="print"/>
                    <a:srcRect/>
                    <a:stretch>
                      <a:fillRect/>
                    </a:stretch>
                  </pic:blipFill>
                  <pic:spPr bwMode="auto">
                    <a:xfrm>
                      <a:off x="0" y="0"/>
                      <a:ext cx="3705225" cy="2102402"/>
                    </a:xfrm>
                    <a:prstGeom prst="rect">
                      <a:avLst/>
                    </a:prstGeom>
                    <a:noFill/>
                    <a:ln w="9525">
                      <a:noFill/>
                      <a:miter lim="800000"/>
                      <a:headEnd/>
                      <a:tailEnd/>
                    </a:ln>
                  </pic:spPr>
                </pic:pic>
              </a:graphicData>
            </a:graphic>
          </wp:inline>
        </w:drawing>
      </w:r>
    </w:p>
    <w:p w:rsidR="00BD2CCC" w:rsidRPr="00ED5BF3" w:rsidRDefault="00BD2CCC" w:rsidP="00BD2CCC">
      <w:pPr>
        <w:spacing w:line="360" w:lineRule="auto"/>
        <w:ind w:firstLine="709"/>
        <w:jc w:val="both"/>
        <w:rPr>
          <w:color w:val="000000"/>
          <w:sz w:val="28"/>
          <w:szCs w:val="28"/>
        </w:rPr>
      </w:pPr>
      <w:r w:rsidRPr="00ED5BF3">
        <w:rPr>
          <w:color w:val="000000"/>
          <w:sz w:val="28"/>
          <w:szCs w:val="28"/>
        </w:rPr>
        <w:t>Затем при помощи опции "Изменить уровень списка" меняем уровень на "2".</w:t>
      </w:r>
    </w:p>
    <w:p w:rsidR="00BD2CCC" w:rsidRPr="00ED5BF3" w:rsidRDefault="00BD2CCC" w:rsidP="00BD2CCC">
      <w:pPr>
        <w:rPr>
          <w:color w:val="000000"/>
          <w:sz w:val="28"/>
          <w:szCs w:val="28"/>
        </w:rPr>
      </w:pPr>
    </w:p>
    <w:p w:rsidR="00BD2CCC" w:rsidRPr="00ED5BF3" w:rsidRDefault="00BD2CCC" w:rsidP="00BD2CCC">
      <w:pPr>
        <w:jc w:val="center"/>
        <w:rPr>
          <w:color w:val="000000"/>
          <w:sz w:val="28"/>
          <w:szCs w:val="28"/>
        </w:rPr>
      </w:pPr>
      <w:r>
        <w:rPr>
          <w:noProof/>
          <w:color w:val="000000"/>
          <w:sz w:val="28"/>
          <w:szCs w:val="28"/>
        </w:rPr>
        <w:drawing>
          <wp:inline distT="0" distB="0" distL="0" distR="0">
            <wp:extent cx="3790950" cy="838200"/>
            <wp:effectExtent l="19050" t="0" r="0" b="0"/>
            <wp:docPr id="75" name="Рисунок 20" descr="lsn01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sn018_6"/>
                    <pic:cNvPicPr>
                      <a:picLocks noChangeAspect="1" noChangeArrowheads="1"/>
                    </pic:cNvPicPr>
                  </pic:nvPicPr>
                  <pic:blipFill>
                    <a:blip r:embed="rId30" cstate="print"/>
                    <a:srcRect/>
                    <a:stretch>
                      <a:fillRect/>
                    </a:stretch>
                  </pic:blipFill>
                  <pic:spPr bwMode="auto">
                    <a:xfrm>
                      <a:off x="0" y="0"/>
                      <a:ext cx="3790950" cy="838200"/>
                    </a:xfrm>
                    <a:prstGeom prst="rect">
                      <a:avLst/>
                    </a:prstGeom>
                    <a:noFill/>
                    <a:ln w="9525">
                      <a:noFill/>
                      <a:miter lim="800000"/>
                      <a:headEnd/>
                      <a:tailEnd/>
                    </a:ln>
                  </pic:spPr>
                </pic:pic>
              </a:graphicData>
            </a:graphic>
          </wp:inline>
        </w:drawing>
      </w:r>
    </w:p>
    <w:p w:rsidR="00BD2CCC" w:rsidRPr="00ED5BF3" w:rsidRDefault="00BD2CCC" w:rsidP="00BD2CCC">
      <w:pPr>
        <w:rPr>
          <w:color w:val="000000"/>
          <w:sz w:val="28"/>
          <w:szCs w:val="28"/>
        </w:rPr>
      </w:pPr>
    </w:p>
    <w:p w:rsidR="00BD2CCC" w:rsidRPr="00ED5BF3" w:rsidRDefault="00BD2CCC" w:rsidP="00BD2CCC">
      <w:pPr>
        <w:spacing w:line="360" w:lineRule="auto"/>
        <w:ind w:firstLine="709"/>
        <w:jc w:val="both"/>
        <w:rPr>
          <w:color w:val="000000"/>
          <w:sz w:val="28"/>
          <w:szCs w:val="28"/>
        </w:rPr>
      </w:pPr>
      <w:r w:rsidRPr="00ED5BF3">
        <w:rPr>
          <w:color w:val="000000"/>
          <w:sz w:val="28"/>
          <w:szCs w:val="28"/>
        </w:rPr>
        <w:t>Проделываем аналогичные операции со всеми абзацами "Общих требований". Затем при помощи опции "Определить новый многоуровневый список</w:t>
      </w:r>
      <w:proofErr w:type="gramStart"/>
      <w:r w:rsidRPr="00ED5BF3">
        <w:rPr>
          <w:color w:val="000000"/>
          <w:sz w:val="28"/>
          <w:szCs w:val="28"/>
        </w:rPr>
        <w:t xml:space="preserve">.." </w:t>
      </w:r>
      <w:proofErr w:type="gramEnd"/>
      <w:r w:rsidRPr="00ED5BF3">
        <w:rPr>
          <w:color w:val="000000"/>
          <w:sz w:val="28"/>
          <w:szCs w:val="28"/>
        </w:rPr>
        <w:t>в поле "Формат номера" меняем значение "1.1." на "2.1.".</w:t>
      </w:r>
    </w:p>
    <w:p w:rsidR="00BD2CCC" w:rsidRPr="00ED5BF3" w:rsidRDefault="00BD2CCC" w:rsidP="00BD2CCC">
      <w:pPr>
        <w:spacing w:line="360" w:lineRule="auto"/>
        <w:ind w:firstLine="709"/>
        <w:rPr>
          <w:color w:val="000000"/>
          <w:sz w:val="28"/>
          <w:szCs w:val="28"/>
        </w:rPr>
      </w:pPr>
    </w:p>
    <w:p w:rsidR="00BD2CCC" w:rsidRPr="00ED5BF3" w:rsidRDefault="00BD2CCC" w:rsidP="00BD2CCC">
      <w:pPr>
        <w:jc w:val="center"/>
        <w:rPr>
          <w:color w:val="000000"/>
          <w:sz w:val="28"/>
          <w:szCs w:val="28"/>
        </w:rPr>
      </w:pPr>
      <w:r>
        <w:rPr>
          <w:noProof/>
          <w:color w:val="000000"/>
          <w:sz w:val="28"/>
          <w:szCs w:val="28"/>
        </w:rPr>
        <w:drawing>
          <wp:inline distT="0" distB="0" distL="0" distR="0">
            <wp:extent cx="3705225" cy="3590925"/>
            <wp:effectExtent l="19050" t="0" r="9525" b="0"/>
            <wp:docPr id="76" name="Рисунок 21" descr="lsn018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sn018_7"/>
                    <pic:cNvPicPr>
                      <a:picLocks noChangeAspect="1" noChangeArrowheads="1"/>
                    </pic:cNvPicPr>
                  </pic:nvPicPr>
                  <pic:blipFill>
                    <a:blip r:embed="rId31" cstate="print"/>
                    <a:srcRect/>
                    <a:stretch>
                      <a:fillRect/>
                    </a:stretch>
                  </pic:blipFill>
                  <pic:spPr bwMode="auto">
                    <a:xfrm>
                      <a:off x="0" y="0"/>
                      <a:ext cx="3705225" cy="3590925"/>
                    </a:xfrm>
                    <a:prstGeom prst="rect">
                      <a:avLst/>
                    </a:prstGeom>
                    <a:noFill/>
                    <a:ln w="9525">
                      <a:noFill/>
                      <a:miter lim="800000"/>
                      <a:headEnd/>
                      <a:tailEnd/>
                    </a:ln>
                  </pic:spPr>
                </pic:pic>
              </a:graphicData>
            </a:graphic>
          </wp:inline>
        </w:drawing>
      </w:r>
    </w:p>
    <w:p w:rsidR="00BD2CCC" w:rsidRPr="00ED5BF3" w:rsidRDefault="00BD2CCC" w:rsidP="00BD2CCC">
      <w:pPr>
        <w:rPr>
          <w:color w:val="000000"/>
          <w:sz w:val="28"/>
          <w:szCs w:val="28"/>
        </w:rPr>
      </w:pPr>
    </w:p>
    <w:p w:rsidR="00BD2CCC" w:rsidRPr="00ED5BF3" w:rsidRDefault="00BD2CCC" w:rsidP="00BD2CCC">
      <w:pPr>
        <w:spacing w:line="360" w:lineRule="auto"/>
        <w:ind w:firstLine="709"/>
        <w:jc w:val="both"/>
        <w:rPr>
          <w:color w:val="000000"/>
          <w:sz w:val="28"/>
          <w:szCs w:val="28"/>
        </w:rPr>
      </w:pPr>
      <w:r w:rsidRPr="00ED5BF3">
        <w:rPr>
          <w:color w:val="000000"/>
          <w:sz w:val="28"/>
          <w:szCs w:val="28"/>
        </w:rPr>
        <w:lastRenderedPageBreak/>
        <w:t>В итоге наш документ приобретает окончательный вид.</w:t>
      </w:r>
    </w:p>
    <w:p w:rsidR="00BD2CCC" w:rsidRPr="00ED5BF3" w:rsidRDefault="00BD2CCC" w:rsidP="00BD2CCC">
      <w:pPr>
        <w:rPr>
          <w:color w:val="000000"/>
          <w:sz w:val="28"/>
          <w:szCs w:val="28"/>
        </w:rPr>
      </w:pPr>
    </w:p>
    <w:p w:rsidR="00BD2CCC" w:rsidRPr="00ED5BF3" w:rsidRDefault="00BD2CCC" w:rsidP="00BD2CCC">
      <w:pPr>
        <w:jc w:val="center"/>
        <w:rPr>
          <w:color w:val="000000"/>
          <w:sz w:val="28"/>
          <w:szCs w:val="28"/>
        </w:rPr>
      </w:pPr>
      <w:r>
        <w:rPr>
          <w:noProof/>
          <w:color w:val="000000"/>
          <w:sz w:val="28"/>
          <w:szCs w:val="28"/>
        </w:rPr>
        <w:drawing>
          <wp:inline distT="0" distB="0" distL="0" distR="0">
            <wp:extent cx="4505325" cy="4381500"/>
            <wp:effectExtent l="19050" t="0" r="9525" b="0"/>
            <wp:docPr id="77" name="Рисунок 22" descr="lsn018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sn018_8"/>
                    <pic:cNvPicPr>
                      <a:picLocks noChangeAspect="1" noChangeArrowheads="1"/>
                    </pic:cNvPicPr>
                  </pic:nvPicPr>
                  <pic:blipFill>
                    <a:blip r:embed="rId32" cstate="print"/>
                    <a:srcRect/>
                    <a:stretch>
                      <a:fillRect/>
                    </a:stretch>
                  </pic:blipFill>
                  <pic:spPr bwMode="auto">
                    <a:xfrm>
                      <a:off x="0" y="0"/>
                      <a:ext cx="4505325" cy="4381500"/>
                    </a:xfrm>
                    <a:prstGeom prst="rect">
                      <a:avLst/>
                    </a:prstGeom>
                    <a:noFill/>
                    <a:ln w="9525">
                      <a:noFill/>
                      <a:miter lim="800000"/>
                      <a:headEnd/>
                      <a:tailEnd/>
                    </a:ln>
                  </pic:spPr>
                </pic:pic>
              </a:graphicData>
            </a:graphic>
          </wp:inline>
        </w:drawing>
      </w:r>
    </w:p>
    <w:p w:rsidR="00BD2CCC" w:rsidRPr="00ED5BF3" w:rsidRDefault="00BD2CCC" w:rsidP="00BD2CCC">
      <w:pPr>
        <w:rPr>
          <w:color w:val="000000"/>
          <w:sz w:val="28"/>
          <w:szCs w:val="28"/>
        </w:rPr>
      </w:pPr>
    </w:p>
    <w:p w:rsidR="00BD2CCC" w:rsidRPr="00ED5BF3" w:rsidRDefault="00BD2CCC" w:rsidP="00BD2CCC">
      <w:pPr>
        <w:spacing w:line="360" w:lineRule="auto"/>
        <w:ind w:firstLine="709"/>
        <w:jc w:val="both"/>
        <w:rPr>
          <w:color w:val="000000"/>
          <w:sz w:val="28"/>
          <w:szCs w:val="28"/>
        </w:rPr>
      </w:pPr>
      <w:r w:rsidRPr="00ED5BF3">
        <w:rPr>
          <w:color w:val="000000"/>
          <w:sz w:val="28"/>
          <w:szCs w:val="28"/>
        </w:rPr>
        <w:t>Как видите, в течение буквально минуты, абсолютно непрезентабельный те</w:t>
      </w:r>
      <w:proofErr w:type="gramStart"/>
      <w:r w:rsidRPr="00ED5BF3">
        <w:rPr>
          <w:color w:val="000000"/>
          <w:sz w:val="28"/>
          <w:szCs w:val="28"/>
        </w:rPr>
        <w:t>кст пр</w:t>
      </w:r>
      <w:proofErr w:type="gramEnd"/>
      <w:r w:rsidRPr="00ED5BF3">
        <w:rPr>
          <w:color w:val="000000"/>
          <w:sz w:val="28"/>
          <w:szCs w:val="28"/>
        </w:rPr>
        <w:t>иобрел вполне приличную форму.</w:t>
      </w:r>
    </w:p>
    <w:p w:rsidR="00BD2CCC" w:rsidRPr="00ED5BF3" w:rsidRDefault="00BD2CCC" w:rsidP="00BD2CCC">
      <w:pPr>
        <w:spacing w:line="360" w:lineRule="auto"/>
        <w:ind w:firstLine="709"/>
        <w:jc w:val="both"/>
        <w:rPr>
          <w:color w:val="000000"/>
          <w:sz w:val="28"/>
          <w:szCs w:val="28"/>
        </w:rPr>
      </w:pPr>
      <w:r w:rsidRPr="00ED5BF3">
        <w:rPr>
          <w:color w:val="000000"/>
          <w:sz w:val="28"/>
          <w:szCs w:val="28"/>
        </w:rPr>
        <w:t>А что же делать дальше, если надо продолжить написание документа и следующим пунктом должен быть четвертый пункт главного заголовка?</w:t>
      </w:r>
    </w:p>
    <w:p w:rsidR="00BD2CCC" w:rsidRPr="00ED5BF3" w:rsidRDefault="00BD2CCC" w:rsidP="00BD2CCC">
      <w:pPr>
        <w:spacing w:line="360" w:lineRule="auto"/>
        <w:ind w:firstLine="709"/>
        <w:jc w:val="both"/>
        <w:rPr>
          <w:color w:val="000000"/>
          <w:sz w:val="28"/>
          <w:szCs w:val="28"/>
        </w:rPr>
      </w:pPr>
      <w:r w:rsidRPr="00ED5BF3">
        <w:rPr>
          <w:color w:val="000000"/>
          <w:sz w:val="28"/>
          <w:szCs w:val="28"/>
        </w:rPr>
        <w:t>Все очень просто:</w:t>
      </w:r>
    </w:p>
    <w:p w:rsidR="00BD2CCC" w:rsidRPr="00ED5BF3" w:rsidRDefault="00622102" w:rsidP="00A92BDE">
      <w:pPr>
        <w:numPr>
          <w:ilvl w:val="0"/>
          <w:numId w:val="10"/>
        </w:numPr>
        <w:spacing w:line="360" w:lineRule="auto"/>
        <w:ind w:left="0" w:firstLine="709"/>
        <w:jc w:val="both"/>
        <w:rPr>
          <w:color w:val="000000"/>
          <w:sz w:val="28"/>
          <w:szCs w:val="28"/>
        </w:rPr>
      </w:pPr>
      <w:r>
        <w:rPr>
          <w:color w:val="000000"/>
          <w:sz w:val="28"/>
          <w:szCs w:val="28"/>
        </w:rPr>
        <w:t>д</w:t>
      </w:r>
      <w:r w:rsidR="00BD2CCC" w:rsidRPr="00ED5BF3">
        <w:rPr>
          <w:color w:val="000000"/>
          <w:sz w:val="28"/>
          <w:szCs w:val="28"/>
        </w:rPr>
        <w:t xml:space="preserve">важды нажимаем </w:t>
      </w:r>
      <w:proofErr w:type="spellStart"/>
      <w:r w:rsidR="00BD2CCC" w:rsidRPr="00ED5BF3">
        <w:rPr>
          <w:color w:val="000000"/>
          <w:sz w:val="28"/>
          <w:szCs w:val="28"/>
        </w:rPr>
        <w:t>Enter</w:t>
      </w:r>
      <w:proofErr w:type="spellEnd"/>
      <w:r w:rsidR="00BD2CCC" w:rsidRPr="00ED5BF3">
        <w:rPr>
          <w:color w:val="000000"/>
          <w:sz w:val="28"/>
          <w:szCs w:val="28"/>
        </w:rPr>
        <w:t xml:space="preserve">, чтобы очистить список; </w:t>
      </w:r>
    </w:p>
    <w:p w:rsidR="00BD2CCC" w:rsidRPr="00ED5BF3" w:rsidRDefault="00622102" w:rsidP="00A92BDE">
      <w:pPr>
        <w:numPr>
          <w:ilvl w:val="0"/>
          <w:numId w:val="10"/>
        </w:numPr>
        <w:spacing w:line="360" w:lineRule="auto"/>
        <w:ind w:left="0" w:firstLine="709"/>
        <w:jc w:val="both"/>
        <w:rPr>
          <w:color w:val="000000"/>
          <w:sz w:val="28"/>
          <w:szCs w:val="28"/>
        </w:rPr>
      </w:pPr>
      <w:r>
        <w:rPr>
          <w:color w:val="000000"/>
          <w:sz w:val="28"/>
          <w:szCs w:val="28"/>
        </w:rPr>
        <w:t>в</w:t>
      </w:r>
      <w:r w:rsidR="00BD2CCC" w:rsidRPr="00ED5BF3">
        <w:rPr>
          <w:color w:val="000000"/>
          <w:sz w:val="28"/>
          <w:szCs w:val="28"/>
        </w:rPr>
        <w:t xml:space="preserve">водим название заголовка; </w:t>
      </w:r>
    </w:p>
    <w:p w:rsidR="00BD2CCC" w:rsidRPr="00ED5BF3" w:rsidRDefault="00622102" w:rsidP="00A92BDE">
      <w:pPr>
        <w:numPr>
          <w:ilvl w:val="0"/>
          <w:numId w:val="10"/>
        </w:numPr>
        <w:spacing w:line="360" w:lineRule="auto"/>
        <w:ind w:left="0" w:firstLine="709"/>
        <w:jc w:val="both"/>
        <w:rPr>
          <w:color w:val="000000"/>
          <w:sz w:val="28"/>
          <w:szCs w:val="28"/>
        </w:rPr>
      </w:pPr>
      <w:r>
        <w:rPr>
          <w:color w:val="000000"/>
          <w:sz w:val="28"/>
          <w:szCs w:val="28"/>
        </w:rPr>
        <w:t>у</w:t>
      </w:r>
      <w:r w:rsidR="00BD2CCC" w:rsidRPr="00ED5BF3">
        <w:rPr>
          <w:color w:val="000000"/>
          <w:sz w:val="28"/>
          <w:szCs w:val="28"/>
        </w:rPr>
        <w:t xml:space="preserve">станавливаем курсор в любое место одного из трех уже существующих заголовков; </w:t>
      </w:r>
    </w:p>
    <w:p w:rsidR="00BD2CCC" w:rsidRPr="00ED5BF3" w:rsidRDefault="00622102" w:rsidP="00A92BDE">
      <w:pPr>
        <w:numPr>
          <w:ilvl w:val="0"/>
          <w:numId w:val="10"/>
        </w:numPr>
        <w:spacing w:line="360" w:lineRule="auto"/>
        <w:ind w:left="0" w:firstLine="709"/>
        <w:jc w:val="both"/>
        <w:rPr>
          <w:color w:val="000000"/>
          <w:sz w:val="28"/>
          <w:szCs w:val="28"/>
        </w:rPr>
      </w:pPr>
      <w:r>
        <w:rPr>
          <w:color w:val="000000"/>
          <w:sz w:val="28"/>
          <w:szCs w:val="28"/>
        </w:rPr>
        <w:t>н</w:t>
      </w:r>
      <w:r w:rsidR="00BD2CCC" w:rsidRPr="00ED5BF3">
        <w:rPr>
          <w:color w:val="000000"/>
          <w:sz w:val="28"/>
          <w:szCs w:val="28"/>
        </w:rPr>
        <w:t xml:space="preserve">ажимаем кнопку "Формат по образцу" (панель "Буфер обмена"); </w:t>
      </w:r>
    </w:p>
    <w:p w:rsidR="00BD2CCC" w:rsidRDefault="00622102" w:rsidP="00A92BDE">
      <w:pPr>
        <w:numPr>
          <w:ilvl w:val="0"/>
          <w:numId w:val="10"/>
        </w:numPr>
        <w:spacing w:line="360" w:lineRule="auto"/>
        <w:ind w:left="0" w:firstLine="709"/>
        <w:jc w:val="both"/>
        <w:rPr>
          <w:color w:val="000000"/>
          <w:sz w:val="28"/>
          <w:szCs w:val="28"/>
        </w:rPr>
      </w:pPr>
      <w:r>
        <w:rPr>
          <w:color w:val="000000"/>
          <w:sz w:val="28"/>
          <w:szCs w:val="28"/>
        </w:rPr>
        <w:t>щ</w:t>
      </w:r>
      <w:r w:rsidR="00BD2CCC" w:rsidRPr="00ED5BF3">
        <w:rPr>
          <w:color w:val="000000"/>
          <w:sz w:val="28"/>
          <w:szCs w:val="28"/>
        </w:rPr>
        <w:t xml:space="preserve">елкаем на вновь созданном четвертом заголовке. Готово. </w:t>
      </w:r>
    </w:p>
    <w:p w:rsidR="00BD2CCC" w:rsidRPr="00622102" w:rsidRDefault="00BD2CCC" w:rsidP="00BD2CCC">
      <w:pPr>
        <w:spacing w:line="360" w:lineRule="auto"/>
        <w:ind w:left="709"/>
        <w:jc w:val="both"/>
        <w:rPr>
          <w:color w:val="000000"/>
          <w:sz w:val="28"/>
          <w:szCs w:val="28"/>
        </w:rPr>
      </w:pPr>
    </w:p>
    <w:p w:rsidR="00BD2CCC" w:rsidRPr="00622102" w:rsidRDefault="00BD2CCC" w:rsidP="00BD2CCC">
      <w:pPr>
        <w:spacing w:before="100" w:beforeAutospacing="1" w:after="100" w:afterAutospacing="1"/>
        <w:jc w:val="center"/>
        <w:outlineLvl w:val="2"/>
        <w:rPr>
          <w:b/>
          <w:bCs/>
          <w:color w:val="000000"/>
          <w:sz w:val="28"/>
          <w:szCs w:val="28"/>
        </w:rPr>
      </w:pPr>
    </w:p>
    <w:p w:rsidR="00BD2CCC" w:rsidRPr="00622102" w:rsidRDefault="00BD2CCC" w:rsidP="00BD2CCC">
      <w:pPr>
        <w:spacing w:before="100" w:beforeAutospacing="1" w:after="100" w:afterAutospacing="1"/>
        <w:jc w:val="center"/>
        <w:outlineLvl w:val="2"/>
        <w:rPr>
          <w:b/>
          <w:bCs/>
          <w:color w:val="000000"/>
          <w:sz w:val="28"/>
          <w:szCs w:val="28"/>
        </w:rPr>
      </w:pPr>
    </w:p>
    <w:p w:rsidR="00BD2CCC" w:rsidRPr="00AA0656" w:rsidRDefault="00BD2CCC" w:rsidP="00DD0B9B">
      <w:pPr>
        <w:spacing w:before="100" w:beforeAutospacing="1" w:after="100" w:afterAutospacing="1"/>
        <w:ind w:firstLine="709"/>
        <w:outlineLvl w:val="2"/>
        <w:rPr>
          <w:b/>
          <w:bCs/>
          <w:color w:val="000000"/>
          <w:sz w:val="28"/>
          <w:szCs w:val="28"/>
        </w:rPr>
      </w:pPr>
      <w:r>
        <w:rPr>
          <w:b/>
          <w:bCs/>
          <w:color w:val="000000"/>
          <w:sz w:val="28"/>
          <w:szCs w:val="28"/>
          <w:lang w:val="en-US"/>
        </w:rPr>
        <w:t xml:space="preserve">5 </w:t>
      </w:r>
      <w:r>
        <w:rPr>
          <w:b/>
          <w:bCs/>
          <w:color w:val="000000"/>
          <w:sz w:val="28"/>
          <w:szCs w:val="28"/>
        </w:rPr>
        <w:t>Сложное редактирование</w:t>
      </w:r>
    </w:p>
    <w:p w:rsidR="00BD2CCC" w:rsidRDefault="00DD0B9B" w:rsidP="00DD0B9B">
      <w:pPr>
        <w:spacing w:before="100" w:beforeAutospacing="1" w:after="100" w:afterAutospacing="1"/>
        <w:ind w:firstLine="709"/>
        <w:outlineLvl w:val="2"/>
        <w:rPr>
          <w:b/>
          <w:bCs/>
          <w:color w:val="000000"/>
          <w:sz w:val="28"/>
          <w:szCs w:val="28"/>
        </w:rPr>
      </w:pPr>
      <w:r>
        <w:rPr>
          <w:b/>
          <w:bCs/>
          <w:color w:val="000000"/>
          <w:sz w:val="28"/>
          <w:szCs w:val="28"/>
          <w:lang w:val="en-US"/>
        </w:rPr>
        <w:t>5</w:t>
      </w:r>
      <w:r>
        <w:rPr>
          <w:b/>
          <w:bCs/>
          <w:color w:val="000000"/>
          <w:sz w:val="28"/>
          <w:szCs w:val="28"/>
        </w:rPr>
        <w:t>.</w:t>
      </w:r>
      <w:r>
        <w:rPr>
          <w:b/>
          <w:bCs/>
          <w:color w:val="000000"/>
          <w:sz w:val="28"/>
          <w:szCs w:val="28"/>
          <w:lang w:val="en-US"/>
        </w:rPr>
        <w:t>1</w:t>
      </w:r>
      <w:r>
        <w:rPr>
          <w:b/>
          <w:bCs/>
          <w:color w:val="000000"/>
          <w:sz w:val="28"/>
          <w:szCs w:val="28"/>
        </w:rPr>
        <w:t xml:space="preserve"> </w:t>
      </w:r>
      <w:r w:rsidR="00BD2CCC" w:rsidRPr="00AA0656">
        <w:rPr>
          <w:b/>
          <w:bCs/>
          <w:color w:val="000000"/>
          <w:sz w:val="28"/>
          <w:szCs w:val="28"/>
        </w:rPr>
        <w:t>Редактирование, рецензирование документов</w:t>
      </w:r>
    </w:p>
    <w:p w:rsidR="00DD0B9B" w:rsidRPr="00AA0656" w:rsidRDefault="00DD0B9B" w:rsidP="00DD0B9B">
      <w:pPr>
        <w:spacing w:before="100" w:beforeAutospacing="1" w:after="100" w:afterAutospacing="1"/>
        <w:ind w:firstLine="709"/>
        <w:outlineLvl w:val="2"/>
        <w:rPr>
          <w:b/>
          <w:bCs/>
          <w:color w:val="000000"/>
          <w:sz w:val="28"/>
          <w:szCs w:val="28"/>
        </w:rPr>
      </w:pP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Иногда случается так, что с одним и тем же документом приходится одновременно работать нескольким пользователям. В этом случае нам помогут средства рецензирования и редактирования текстового редактора, собранные на ленте </w:t>
      </w:r>
      <w:r w:rsidRPr="00AA0656">
        <w:rPr>
          <w:b/>
          <w:bCs/>
          <w:color w:val="000000"/>
          <w:sz w:val="28"/>
          <w:szCs w:val="28"/>
        </w:rPr>
        <w:t>"Рецензирование"</w:t>
      </w:r>
      <w:r w:rsidRPr="00AA0656">
        <w:rPr>
          <w:color w:val="000000"/>
          <w:sz w:val="28"/>
          <w:szCs w:val="28"/>
        </w:rPr>
        <w:t>.</w:t>
      </w: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На панели </w:t>
      </w:r>
      <w:r w:rsidRPr="00AA0656">
        <w:rPr>
          <w:b/>
          <w:bCs/>
          <w:color w:val="000000"/>
          <w:sz w:val="28"/>
          <w:szCs w:val="28"/>
        </w:rPr>
        <w:t>"Отслеживание"</w:t>
      </w:r>
      <w:r w:rsidRPr="00AA0656">
        <w:rPr>
          <w:color w:val="000000"/>
          <w:sz w:val="28"/>
          <w:szCs w:val="28"/>
        </w:rPr>
        <w:t xml:space="preserve"> находятся инструменты позволяющие отслеживать изменения, вносимые в документ. Для этого надо установить кнопку </w:t>
      </w:r>
      <w:r w:rsidRPr="00AA0656">
        <w:rPr>
          <w:i/>
          <w:iCs/>
          <w:color w:val="000000"/>
          <w:sz w:val="28"/>
          <w:szCs w:val="28"/>
        </w:rPr>
        <w:t>"Исправления"</w:t>
      </w:r>
      <w:r w:rsidRPr="00AA0656">
        <w:rPr>
          <w:color w:val="000000"/>
          <w:sz w:val="28"/>
          <w:szCs w:val="28"/>
        </w:rPr>
        <w:t xml:space="preserve"> в "нажатое" состояние.</w:t>
      </w:r>
    </w:p>
    <w:p w:rsidR="00BD2CCC" w:rsidRPr="00AA0656" w:rsidRDefault="00BD2CCC" w:rsidP="00BD2CCC">
      <w:pPr>
        <w:rPr>
          <w:color w:val="000000"/>
          <w:sz w:val="28"/>
          <w:szCs w:val="28"/>
        </w:rPr>
      </w:pPr>
    </w:p>
    <w:p w:rsidR="00BD2CCC" w:rsidRPr="00AA0656" w:rsidRDefault="00BD2CCC" w:rsidP="00BD2CCC">
      <w:pPr>
        <w:jc w:val="center"/>
        <w:rPr>
          <w:color w:val="000000"/>
          <w:sz w:val="28"/>
          <w:szCs w:val="28"/>
        </w:rPr>
      </w:pPr>
      <w:r>
        <w:rPr>
          <w:noProof/>
          <w:color w:val="000000"/>
          <w:sz w:val="28"/>
          <w:szCs w:val="28"/>
        </w:rPr>
        <w:drawing>
          <wp:inline distT="0" distB="0" distL="0" distR="0">
            <wp:extent cx="4294505" cy="3399790"/>
            <wp:effectExtent l="19050" t="0" r="0" b="0"/>
            <wp:docPr id="78" name="Рисунок 1" descr="lsn0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sn022_1"/>
                    <pic:cNvPicPr>
                      <a:picLocks noChangeAspect="1" noChangeArrowheads="1"/>
                    </pic:cNvPicPr>
                  </pic:nvPicPr>
                  <pic:blipFill>
                    <a:blip r:embed="rId33" cstate="print"/>
                    <a:srcRect/>
                    <a:stretch>
                      <a:fillRect/>
                    </a:stretch>
                  </pic:blipFill>
                  <pic:spPr bwMode="auto">
                    <a:xfrm>
                      <a:off x="0" y="0"/>
                      <a:ext cx="4294505" cy="3399790"/>
                    </a:xfrm>
                    <a:prstGeom prst="rect">
                      <a:avLst/>
                    </a:prstGeom>
                    <a:noFill/>
                    <a:ln w="9525">
                      <a:noFill/>
                      <a:miter lim="800000"/>
                      <a:headEnd/>
                      <a:tailEnd/>
                    </a:ln>
                  </pic:spPr>
                </pic:pic>
              </a:graphicData>
            </a:graphic>
          </wp:inline>
        </w:drawing>
      </w:r>
    </w:p>
    <w:p w:rsidR="00BD2CCC" w:rsidRPr="00AA0656" w:rsidRDefault="00BD2CCC" w:rsidP="00BD2CCC">
      <w:pPr>
        <w:rPr>
          <w:color w:val="000000"/>
          <w:sz w:val="28"/>
          <w:szCs w:val="28"/>
        </w:rPr>
      </w:pPr>
    </w:p>
    <w:p w:rsidR="00BD2CCC" w:rsidRPr="00AA0656" w:rsidRDefault="00BD2CCC" w:rsidP="00BD2CCC">
      <w:pPr>
        <w:ind w:firstLine="709"/>
        <w:rPr>
          <w:color w:val="000000"/>
          <w:sz w:val="28"/>
          <w:szCs w:val="28"/>
        </w:rPr>
      </w:pPr>
      <w:r w:rsidRPr="00AA0656">
        <w:rPr>
          <w:b/>
          <w:bCs/>
          <w:color w:val="000000"/>
          <w:sz w:val="28"/>
          <w:szCs w:val="28"/>
        </w:rPr>
        <w:t>Кнопка "Выноски":</w:t>
      </w:r>
    </w:p>
    <w:p w:rsidR="00BD2CCC" w:rsidRPr="00AA0656" w:rsidRDefault="00BD2CCC" w:rsidP="00A92BDE">
      <w:pPr>
        <w:numPr>
          <w:ilvl w:val="0"/>
          <w:numId w:val="15"/>
        </w:numPr>
        <w:spacing w:line="360" w:lineRule="auto"/>
        <w:ind w:firstLine="0"/>
        <w:jc w:val="both"/>
        <w:rPr>
          <w:color w:val="000000"/>
          <w:sz w:val="28"/>
          <w:szCs w:val="28"/>
        </w:rPr>
      </w:pPr>
      <w:r w:rsidRPr="00AA0656">
        <w:rPr>
          <w:i/>
          <w:iCs/>
          <w:color w:val="000000"/>
          <w:sz w:val="28"/>
          <w:szCs w:val="28"/>
        </w:rPr>
        <w:t>"Показывать исправления в выносках"</w:t>
      </w:r>
      <w:r w:rsidRPr="00AA0656">
        <w:rPr>
          <w:color w:val="000000"/>
          <w:sz w:val="28"/>
          <w:szCs w:val="28"/>
        </w:rPr>
        <w:t xml:space="preserve"> - примечания и исправления будут отображаться в виде выносок; </w:t>
      </w:r>
    </w:p>
    <w:p w:rsidR="00BD2CCC" w:rsidRPr="00AA0656" w:rsidRDefault="00BD2CCC" w:rsidP="00A92BDE">
      <w:pPr>
        <w:numPr>
          <w:ilvl w:val="0"/>
          <w:numId w:val="15"/>
        </w:numPr>
        <w:spacing w:line="360" w:lineRule="auto"/>
        <w:ind w:firstLine="0"/>
        <w:jc w:val="both"/>
        <w:rPr>
          <w:color w:val="000000"/>
          <w:sz w:val="28"/>
          <w:szCs w:val="28"/>
        </w:rPr>
      </w:pPr>
      <w:r w:rsidRPr="00AA0656">
        <w:rPr>
          <w:i/>
          <w:iCs/>
          <w:color w:val="000000"/>
          <w:sz w:val="28"/>
          <w:szCs w:val="28"/>
        </w:rPr>
        <w:t>"Показывать все исправления в тексте"</w:t>
      </w:r>
      <w:r w:rsidRPr="00AA0656">
        <w:rPr>
          <w:color w:val="000000"/>
          <w:sz w:val="28"/>
          <w:szCs w:val="28"/>
        </w:rPr>
        <w:t xml:space="preserve"> - все исправления и примечания будут отображаться непосредственно в тексте; </w:t>
      </w:r>
    </w:p>
    <w:p w:rsidR="00BD2CCC" w:rsidRPr="00AA0656" w:rsidRDefault="00BD2CCC" w:rsidP="00A92BDE">
      <w:pPr>
        <w:numPr>
          <w:ilvl w:val="0"/>
          <w:numId w:val="15"/>
        </w:numPr>
        <w:spacing w:line="360" w:lineRule="auto"/>
        <w:ind w:firstLine="0"/>
        <w:jc w:val="both"/>
        <w:rPr>
          <w:color w:val="000000"/>
          <w:sz w:val="28"/>
          <w:szCs w:val="28"/>
        </w:rPr>
      </w:pPr>
      <w:r w:rsidRPr="00AA0656">
        <w:rPr>
          <w:i/>
          <w:iCs/>
          <w:color w:val="000000"/>
          <w:sz w:val="28"/>
          <w:szCs w:val="28"/>
        </w:rPr>
        <w:lastRenderedPageBreak/>
        <w:t>"Показывать только примечания и форматирование в выносках"</w:t>
      </w:r>
      <w:r w:rsidRPr="00AA0656">
        <w:rPr>
          <w:color w:val="000000"/>
          <w:sz w:val="28"/>
          <w:szCs w:val="28"/>
        </w:rPr>
        <w:t xml:space="preserve"> - в выносках будут отображаться только примечания и форматирование документа. </w:t>
      </w:r>
    </w:p>
    <w:p w:rsidR="00BD2CCC" w:rsidRPr="00AA0656" w:rsidRDefault="00BD2CCC" w:rsidP="00BD2CCC">
      <w:pPr>
        <w:jc w:val="center"/>
        <w:rPr>
          <w:color w:val="000000"/>
          <w:sz w:val="28"/>
          <w:szCs w:val="28"/>
        </w:rPr>
      </w:pPr>
      <w:r>
        <w:rPr>
          <w:noProof/>
          <w:color w:val="000000"/>
          <w:sz w:val="28"/>
          <w:szCs w:val="28"/>
        </w:rPr>
        <w:drawing>
          <wp:inline distT="0" distB="0" distL="0" distR="0">
            <wp:extent cx="5058410" cy="2563495"/>
            <wp:effectExtent l="19050" t="0" r="8890" b="0"/>
            <wp:docPr id="79" name="Рисунок 2" descr="lsn0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sn022_2"/>
                    <pic:cNvPicPr>
                      <a:picLocks noChangeAspect="1" noChangeArrowheads="1"/>
                    </pic:cNvPicPr>
                  </pic:nvPicPr>
                  <pic:blipFill>
                    <a:blip r:embed="rId34" cstate="print"/>
                    <a:srcRect/>
                    <a:stretch>
                      <a:fillRect/>
                    </a:stretch>
                  </pic:blipFill>
                  <pic:spPr bwMode="auto">
                    <a:xfrm>
                      <a:off x="0" y="0"/>
                      <a:ext cx="5058410" cy="2563495"/>
                    </a:xfrm>
                    <a:prstGeom prst="rect">
                      <a:avLst/>
                    </a:prstGeom>
                    <a:noFill/>
                    <a:ln w="9525">
                      <a:noFill/>
                      <a:miter lim="800000"/>
                      <a:headEnd/>
                      <a:tailEnd/>
                    </a:ln>
                  </pic:spPr>
                </pic:pic>
              </a:graphicData>
            </a:graphic>
          </wp:inline>
        </w:drawing>
      </w:r>
    </w:p>
    <w:p w:rsidR="00BD2CCC" w:rsidRPr="00AA0656" w:rsidRDefault="00BD2CCC" w:rsidP="00BD2CCC">
      <w:pPr>
        <w:rPr>
          <w:color w:val="000000"/>
          <w:sz w:val="28"/>
          <w:szCs w:val="28"/>
        </w:rPr>
      </w:pPr>
    </w:p>
    <w:p w:rsidR="00BD2CCC" w:rsidRPr="00AA0656" w:rsidRDefault="00BD2CCC" w:rsidP="00BD2CCC">
      <w:pPr>
        <w:spacing w:line="360" w:lineRule="auto"/>
        <w:ind w:firstLine="709"/>
        <w:jc w:val="both"/>
        <w:rPr>
          <w:color w:val="000000"/>
          <w:sz w:val="28"/>
          <w:szCs w:val="28"/>
        </w:rPr>
      </w:pPr>
      <w:r w:rsidRPr="00AA0656">
        <w:rPr>
          <w:b/>
          <w:bCs/>
          <w:color w:val="000000"/>
          <w:sz w:val="28"/>
          <w:szCs w:val="28"/>
        </w:rPr>
        <w:t>Кнопка "Область проверки"</w:t>
      </w:r>
      <w:r w:rsidRPr="00AA0656">
        <w:rPr>
          <w:color w:val="000000"/>
          <w:sz w:val="28"/>
          <w:szCs w:val="28"/>
        </w:rPr>
        <w:t xml:space="preserve"> открывает дополнительную панель, на которой отображаются в хронологическом порядке внесение исправлений и добавления примечаний.</w:t>
      </w:r>
    </w:p>
    <w:p w:rsidR="00BD2CCC" w:rsidRPr="00AA0656" w:rsidRDefault="00BD2CCC" w:rsidP="00BD2CCC">
      <w:pPr>
        <w:rPr>
          <w:color w:val="000000"/>
          <w:sz w:val="28"/>
          <w:szCs w:val="28"/>
        </w:rPr>
      </w:pPr>
    </w:p>
    <w:p w:rsidR="00BD2CCC" w:rsidRPr="00AA0656" w:rsidRDefault="00BD2CCC" w:rsidP="00BD2CCC">
      <w:pPr>
        <w:jc w:val="center"/>
        <w:rPr>
          <w:color w:val="000000"/>
          <w:sz w:val="28"/>
          <w:szCs w:val="28"/>
        </w:rPr>
      </w:pPr>
      <w:r>
        <w:rPr>
          <w:noProof/>
          <w:color w:val="000000"/>
          <w:sz w:val="28"/>
          <w:szCs w:val="28"/>
        </w:rPr>
        <w:drawing>
          <wp:inline distT="0" distB="0" distL="0" distR="0">
            <wp:extent cx="4533265" cy="3180715"/>
            <wp:effectExtent l="19050" t="0" r="635" b="0"/>
            <wp:docPr id="80" name="Рисунок 3" descr="lsn02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sn022_3"/>
                    <pic:cNvPicPr>
                      <a:picLocks noChangeAspect="1" noChangeArrowheads="1"/>
                    </pic:cNvPicPr>
                  </pic:nvPicPr>
                  <pic:blipFill>
                    <a:blip r:embed="rId35" cstate="print"/>
                    <a:srcRect/>
                    <a:stretch>
                      <a:fillRect/>
                    </a:stretch>
                  </pic:blipFill>
                  <pic:spPr bwMode="auto">
                    <a:xfrm>
                      <a:off x="0" y="0"/>
                      <a:ext cx="4533265" cy="3180715"/>
                    </a:xfrm>
                    <a:prstGeom prst="rect">
                      <a:avLst/>
                    </a:prstGeom>
                    <a:noFill/>
                    <a:ln w="9525">
                      <a:noFill/>
                      <a:miter lim="800000"/>
                      <a:headEnd/>
                      <a:tailEnd/>
                    </a:ln>
                  </pic:spPr>
                </pic:pic>
              </a:graphicData>
            </a:graphic>
          </wp:inline>
        </w:drawing>
      </w:r>
    </w:p>
    <w:p w:rsidR="00BD2CCC" w:rsidRPr="00AA0656" w:rsidRDefault="00BD2CCC" w:rsidP="00BD2CCC">
      <w:pPr>
        <w:rPr>
          <w:color w:val="000000"/>
          <w:sz w:val="28"/>
          <w:szCs w:val="28"/>
        </w:rPr>
      </w:pPr>
    </w:p>
    <w:p w:rsidR="00BD2CCC" w:rsidRPr="00AA0656" w:rsidRDefault="00BD2CCC" w:rsidP="00BD2CCC">
      <w:pPr>
        <w:spacing w:line="360" w:lineRule="auto"/>
        <w:ind w:firstLine="709"/>
        <w:jc w:val="both"/>
        <w:rPr>
          <w:color w:val="000000"/>
          <w:sz w:val="28"/>
          <w:szCs w:val="28"/>
        </w:rPr>
      </w:pPr>
      <w:r w:rsidRPr="00AA0656">
        <w:rPr>
          <w:color w:val="000000"/>
          <w:sz w:val="28"/>
          <w:szCs w:val="28"/>
        </w:rPr>
        <w:t>С помощью верхнего выпадающего списка можно настроить отображение изменений в документе:</w:t>
      </w:r>
    </w:p>
    <w:p w:rsidR="00BD2CCC" w:rsidRPr="00AA0656" w:rsidRDefault="00BD2CCC" w:rsidP="00A92BDE">
      <w:pPr>
        <w:numPr>
          <w:ilvl w:val="0"/>
          <w:numId w:val="16"/>
        </w:numPr>
        <w:spacing w:line="360" w:lineRule="auto"/>
        <w:ind w:firstLine="0"/>
        <w:jc w:val="both"/>
        <w:rPr>
          <w:color w:val="000000"/>
          <w:sz w:val="28"/>
          <w:szCs w:val="28"/>
        </w:rPr>
      </w:pPr>
      <w:r w:rsidRPr="00AA0656">
        <w:rPr>
          <w:color w:val="000000"/>
          <w:sz w:val="28"/>
          <w:szCs w:val="28"/>
        </w:rPr>
        <w:t xml:space="preserve">исходный документ; </w:t>
      </w:r>
    </w:p>
    <w:p w:rsidR="00BD2CCC" w:rsidRPr="00AA0656" w:rsidRDefault="00BD2CCC" w:rsidP="00A92BDE">
      <w:pPr>
        <w:numPr>
          <w:ilvl w:val="0"/>
          <w:numId w:val="16"/>
        </w:numPr>
        <w:spacing w:line="360" w:lineRule="auto"/>
        <w:ind w:firstLine="0"/>
        <w:jc w:val="both"/>
        <w:rPr>
          <w:color w:val="000000"/>
          <w:sz w:val="28"/>
          <w:szCs w:val="28"/>
        </w:rPr>
      </w:pPr>
      <w:r w:rsidRPr="00AA0656">
        <w:rPr>
          <w:color w:val="000000"/>
          <w:sz w:val="28"/>
          <w:szCs w:val="28"/>
        </w:rPr>
        <w:lastRenderedPageBreak/>
        <w:t xml:space="preserve">исправления в исходном документе; </w:t>
      </w:r>
    </w:p>
    <w:p w:rsidR="00BD2CCC" w:rsidRPr="00AA0656" w:rsidRDefault="00BD2CCC" w:rsidP="00A92BDE">
      <w:pPr>
        <w:numPr>
          <w:ilvl w:val="0"/>
          <w:numId w:val="16"/>
        </w:numPr>
        <w:spacing w:line="360" w:lineRule="auto"/>
        <w:ind w:firstLine="0"/>
        <w:jc w:val="both"/>
        <w:rPr>
          <w:color w:val="000000"/>
          <w:sz w:val="28"/>
          <w:szCs w:val="28"/>
        </w:rPr>
      </w:pPr>
      <w:r w:rsidRPr="00AA0656">
        <w:rPr>
          <w:color w:val="000000"/>
          <w:sz w:val="28"/>
          <w:szCs w:val="28"/>
        </w:rPr>
        <w:t xml:space="preserve">измененный документ; </w:t>
      </w:r>
    </w:p>
    <w:p w:rsidR="00BD2CCC" w:rsidRPr="00AA0656" w:rsidRDefault="00BD2CCC" w:rsidP="00A92BDE">
      <w:pPr>
        <w:numPr>
          <w:ilvl w:val="0"/>
          <w:numId w:val="16"/>
        </w:numPr>
        <w:spacing w:line="360" w:lineRule="auto"/>
        <w:ind w:firstLine="0"/>
        <w:jc w:val="both"/>
        <w:rPr>
          <w:color w:val="000000"/>
          <w:sz w:val="28"/>
          <w:szCs w:val="28"/>
        </w:rPr>
      </w:pPr>
      <w:r w:rsidRPr="00AA0656">
        <w:rPr>
          <w:color w:val="000000"/>
          <w:sz w:val="28"/>
          <w:szCs w:val="28"/>
        </w:rPr>
        <w:t xml:space="preserve">исправления в измененном документе. </w:t>
      </w: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Для выхода из режима отслеживания изменений надо "отжать" кнопку </w:t>
      </w:r>
      <w:r w:rsidRPr="00AA0656">
        <w:rPr>
          <w:b/>
          <w:bCs/>
          <w:color w:val="000000"/>
          <w:sz w:val="28"/>
          <w:szCs w:val="28"/>
        </w:rPr>
        <w:t>"Исправления"</w:t>
      </w:r>
      <w:r w:rsidRPr="00AA0656">
        <w:rPr>
          <w:color w:val="000000"/>
          <w:sz w:val="28"/>
          <w:szCs w:val="28"/>
        </w:rPr>
        <w:t>.</w:t>
      </w: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Если необходимо скрыть исправления, сделанные в документе, надо снять соответствующие флажки в выпадающем списке </w:t>
      </w:r>
      <w:r w:rsidRPr="00AA0656">
        <w:rPr>
          <w:i/>
          <w:iCs/>
          <w:color w:val="000000"/>
          <w:sz w:val="28"/>
          <w:szCs w:val="28"/>
        </w:rPr>
        <w:t>"Показать исправления"</w:t>
      </w:r>
      <w:r w:rsidRPr="00AA0656">
        <w:rPr>
          <w:color w:val="000000"/>
          <w:sz w:val="28"/>
          <w:szCs w:val="28"/>
        </w:rPr>
        <w:t>.</w:t>
      </w: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На </w:t>
      </w:r>
      <w:r w:rsidRPr="00AA0656">
        <w:rPr>
          <w:b/>
          <w:bCs/>
          <w:color w:val="000000"/>
          <w:sz w:val="28"/>
          <w:szCs w:val="28"/>
        </w:rPr>
        <w:t>панели "Изменения"</w:t>
      </w:r>
      <w:r w:rsidRPr="00AA0656">
        <w:rPr>
          <w:color w:val="000000"/>
          <w:sz w:val="28"/>
          <w:szCs w:val="28"/>
        </w:rPr>
        <w:t xml:space="preserve"> собраны кнопки, позволяющие перемещаться между внесенными в документ правками, а также принимать или отклонять сделанные изменения.</w:t>
      </w:r>
    </w:p>
    <w:p w:rsidR="00BD2CCC" w:rsidRPr="00AA0656" w:rsidRDefault="00BD2CCC" w:rsidP="00BD2CCC">
      <w:pPr>
        <w:spacing w:line="360" w:lineRule="auto"/>
        <w:ind w:firstLine="709"/>
        <w:rPr>
          <w:color w:val="000000"/>
          <w:sz w:val="28"/>
          <w:szCs w:val="28"/>
        </w:rPr>
      </w:pPr>
    </w:p>
    <w:p w:rsidR="00BD2CCC" w:rsidRPr="00AA0656" w:rsidRDefault="00BD2CCC" w:rsidP="00BD2CCC">
      <w:pPr>
        <w:jc w:val="center"/>
        <w:rPr>
          <w:color w:val="000000"/>
          <w:sz w:val="28"/>
          <w:szCs w:val="28"/>
        </w:rPr>
      </w:pPr>
      <w:r>
        <w:rPr>
          <w:noProof/>
          <w:color w:val="000000"/>
          <w:sz w:val="28"/>
          <w:szCs w:val="28"/>
        </w:rPr>
        <w:drawing>
          <wp:inline distT="0" distB="0" distL="0" distR="0">
            <wp:extent cx="1478915" cy="817245"/>
            <wp:effectExtent l="19050" t="0" r="6985" b="0"/>
            <wp:docPr id="81" name="Рисунок 4" descr="lsn02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sn022_10"/>
                    <pic:cNvPicPr>
                      <a:picLocks noChangeAspect="1" noChangeArrowheads="1"/>
                    </pic:cNvPicPr>
                  </pic:nvPicPr>
                  <pic:blipFill>
                    <a:blip r:embed="rId36" cstate="print"/>
                    <a:srcRect/>
                    <a:stretch>
                      <a:fillRect/>
                    </a:stretch>
                  </pic:blipFill>
                  <pic:spPr bwMode="auto">
                    <a:xfrm>
                      <a:off x="0" y="0"/>
                      <a:ext cx="1478915" cy="817245"/>
                    </a:xfrm>
                    <a:prstGeom prst="rect">
                      <a:avLst/>
                    </a:prstGeom>
                    <a:noFill/>
                    <a:ln w="9525">
                      <a:noFill/>
                      <a:miter lim="800000"/>
                      <a:headEnd/>
                      <a:tailEnd/>
                    </a:ln>
                  </pic:spPr>
                </pic:pic>
              </a:graphicData>
            </a:graphic>
          </wp:inline>
        </w:drawing>
      </w:r>
    </w:p>
    <w:p w:rsidR="00BD2CCC" w:rsidRPr="00AA0656" w:rsidRDefault="00BD2CCC" w:rsidP="00BD2CCC">
      <w:pPr>
        <w:rPr>
          <w:color w:val="000000"/>
          <w:sz w:val="28"/>
          <w:szCs w:val="28"/>
        </w:rPr>
      </w:pPr>
    </w:p>
    <w:p w:rsidR="00BD2CCC" w:rsidRPr="00AA0656" w:rsidRDefault="00DD0B9B" w:rsidP="00DD0B9B">
      <w:pPr>
        <w:spacing w:before="100" w:beforeAutospacing="1" w:after="100" w:afterAutospacing="1"/>
        <w:ind w:firstLine="709"/>
        <w:outlineLvl w:val="3"/>
        <w:rPr>
          <w:b/>
          <w:bCs/>
          <w:color w:val="000000"/>
          <w:sz w:val="28"/>
          <w:szCs w:val="28"/>
        </w:rPr>
      </w:pPr>
      <w:r>
        <w:rPr>
          <w:b/>
          <w:bCs/>
          <w:color w:val="000000"/>
          <w:sz w:val="28"/>
          <w:szCs w:val="28"/>
        </w:rPr>
        <w:t xml:space="preserve">5.2 </w:t>
      </w:r>
      <w:r w:rsidR="00BD2CCC" w:rsidRPr="00AA0656">
        <w:rPr>
          <w:b/>
          <w:bCs/>
          <w:color w:val="000000"/>
          <w:sz w:val="28"/>
          <w:szCs w:val="28"/>
        </w:rPr>
        <w:t>Добавление примечаний</w:t>
      </w:r>
    </w:p>
    <w:p w:rsidR="00BD2CCC" w:rsidRPr="00AA0656" w:rsidRDefault="00BD2CCC" w:rsidP="00BD2CCC">
      <w:pPr>
        <w:rPr>
          <w:color w:val="000000"/>
          <w:sz w:val="28"/>
          <w:szCs w:val="28"/>
        </w:rPr>
      </w:pPr>
    </w:p>
    <w:p w:rsidR="00BD2CCC" w:rsidRPr="00AA0656" w:rsidRDefault="00BD2CCC" w:rsidP="00BD2CCC">
      <w:pPr>
        <w:jc w:val="center"/>
        <w:rPr>
          <w:color w:val="000000"/>
          <w:sz w:val="28"/>
          <w:szCs w:val="28"/>
        </w:rPr>
      </w:pPr>
      <w:r>
        <w:rPr>
          <w:noProof/>
          <w:color w:val="000000"/>
          <w:sz w:val="28"/>
          <w:szCs w:val="28"/>
        </w:rPr>
        <w:drawing>
          <wp:inline distT="0" distB="0" distL="0" distR="0">
            <wp:extent cx="1697355" cy="836295"/>
            <wp:effectExtent l="19050" t="0" r="0" b="0"/>
            <wp:docPr id="82" name="Рисунок 5" descr="lsn02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sn022_4"/>
                    <pic:cNvPicPr>
                      <a:picLocks noChangeAspect="1" noChangeArrowheads="1"/>
                    </pic:cNvPicPr>
                  </pic:nvPicPr>
                  <pic:blipFill>
                    <a:blip r:embed="rId37" cstate="print"/>
                    <a:srcRect/>
                    <a:stretch>
                      <a:fillRect/>
                    </a:stretch>
                  </pic:blipFill>
                  <pic:spPr bwMode="auto">
                    <a:xfrm>
                      <a:off x="0" y="0"/>
                      <a:ext cx="1697355" cy="836295"/>
                    </a:xfrm>
                    <a:prstGeom prst="rect">
                      <a:avLst/>
                    </a:prstGeom>
                    <a:noFill/>
                    <a:ln w="9525">
                      <a:noFill/>
                      <a:miter lim="800000"/>
                      <a:headEnd/>
                      <a:tailEnd/>
                    </a:ln>
                  </pic:spPr>
                </pic:pic>
              </a:graphicData>
            </a:graphic>
          </wp:inline>
        </w:drawing>
      </w:r>
    </w:p>
    <w:p w:rsidR="00BD2CCC" w:rsidRPr="00AA0656" w:rsidRDefault="00BD2CCC" w:rsidP="00BD2CCC">
      <w:pPr>
        <w:rPr>
          <w:color w:val="000000"/>
          <w:sz w:val="28"/>
          <w:szCs w:val="28"/>
        </w:rPr>
      </w:pP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Для добавления (и последующего управления) примечаний в документ предназначена панель </w:t>
      </w:r>
      <w:r w:rsidRPr="00AA0656">
        <w:rPr>
          <w:b/>
          <w:bCs/>
          <w:color w:val="000000"/>
          <w:sz w:val="28"/>
          <w:szCs w:val="28"/>
        </w:rPr>
        <w:t>"Примечания"</w:t>
      </w:r>
      <w:r w:rsidRPr="00AA0656">
        <w:rPr>
          <w:color w:val="000000"/>
          <w:sz w:val="28"/>
          <w:szCs w:val="28"/>
        </w:rPr>
        <w:t xml:space="preserve">. Чтобы создать примечание, надо установить курсор в нужное место документа и нажать кнопку </w:t>
      </w:r>
      <w:r w:rsidRPr="00AA0656">
        <w:rPr>
          <w:i/>
          <w:iCs/>
          <w:color w:val="000000"/>
          <w:sz w:val="28"/>
          <w:szCs w:val="28"/>
        </w:rPr>
        <w:t>"Создать примечание"</w:t>
      </w:r>
      <w:r w:rsidRPr="00AA0656">
        <w:rPr>
          <w:color w:val="000000"/>
          <w:sz w:val="28"/>
          <w:szCs w:val="28"/>
        </w:rPr>
        <w:t xml:space="preserve">. При этом фрагмент текста выделяется красным цветом, а на полях появляется поле для ввода </w:t>
      </w:r>
      <w:proofErr w:type="gramStart"/>
      <w:r w:rsidRPr="00AA0656">
        <w:rPr>
          <w:color w:val="000000"/>
          <w:sz w:val="28"/>
          <w:szCs w:val="28"/>
        </w:rPr>
        <w:t>примечания</w:t>
      </w:r>
      <w:proofErr w:type="gramEnd"/>
      <w:r w:rsidRPr="00AA0656">
        <w:rPr>
          <w:color w:val="000000"/>
          <w:sz w:val="28"/>
          <w:szCs w:val="28"/>
        </w:rPr>
        <w:t xml:space="preserve"> а на панели </w:t>
      </w:r>
      <w:r w:rsidRPr="00AA0656">
        <w:rPr>
          <w:b/>
          <w:bCs/>
          <w:color w:val="000000"/>
          <w:sz w:val="28"/>
          <w:szCs w:val="28"/>
        </w:rPr>
        <w:t>"Примечания"</w:t>
      </w:r>
      <w:r w:rsidRPr="00AA0656">
        <w:rPr>
          <w:color w:val="000000"/>
          <w:sz w:val="28"/>
          <w:szCs w:val="28"/>
        </w:rPr>
        <w:t xml:space="preserve"> становятся доступными кнопки навигации и удаления примечаний..</w:t>
      </w:r>
    </w:p>
    <w:p w:rsidR="00BD2CCC" w:rsidRPr="00AA0656" w:rsidRDefault="00BD2CCC" w:rsidP="00BD2CCC">
      <w:pPr>
        <w:spacing w:line="360" w:lineRule="auto"/>
        <w:ind w:firstLine="709"/>
        <w:rPr>
          <w:color w:val="000000"/>
          <w:sz w:val="28"/>
          <w:szCs w:val="28"/>
        </w:rPr>
      </w:pPr>
    </w:p>
    <w:p w:rsidR="00BD2CCC" w:rsidRPr="00AA0656" w:rsidRDefault="00BD2CCC" w:rsidP="00BD2CCC">
      <w:pPr>
        <w:jc w:val="center"/>
        <w:rPr>
          <w:color w:val="000000"/>
          <w:sz w:val="28"/>
          <w:szCs w:val="28"/>
        </w:rPr>
      </w:pPr>
      <w:r>
        <w:rPr>
          <w:noProof/>
          <w:color w:val="000000"/>
          <w:sz w:val="28"/>
          <w:szCs w:val="28"/>
        </w:rPr>
        <w:lastRenderedPageBreak/>
        <w:drawing>
          <wp:inline distT="0" distB="0" distL="0" distR="0">
            <wp:extent cx="3895725" cy="3866515"/>
            <wp:effectExtent l="19050" t="0" r="9525" b="0"/>
            <wp:docPr id="83" name="Рисунок 6" descr="lsn02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sn022_5"/>
                    <pic:cNvPicPr>
                      <a:picLocks noChangeAspect="1" noChangeArrowheads="1"/>
                    </pic:cNvPicPr>
                  </pic:nvPicPr>
                  <pic:blipFill>
                    <a:blip r:embed="rId38" cstate="print"/>
                    <a:srcRect/>
                    <a:stretch>
                      <a:fillRect/>
                    </a:stretch>
                  </pic:blipFill>
                  <pic:spPr bwMode="auto">
                    <a:xfrm>
                      <a:off x="0" y="0"/>
                      <a:ext cx="3895725" cy="3866515"/>
                    </a:xfrm>
                    <a:prstGeom prst="rect">
                      <a:avLst/>
                    </a:prstGeom>
                    <a:noFill/>
                    <a:ln w="9525">
                      <a:noFill/>
                      <a:miter lim="800000"/>
                      <a:headEnd/>
                      <a:tailEnd/>
                    </a:ln>
                  </pic:spPr>
                </pic:pic>
              </a:graphicData>
            </a:graphic>
          </wp:inline>
        </w:drawing>
      </w:r>
    </w:p>
    <w:p w:rsidR="00BD2CCC" w:rsidRPr="00AA0656" w:rsidRDefault="00BD2CCC" w:rsidP="00BD2CCC">
      <w:pPr>
        <w:rPr>
          <w:color w:val="000000"/>
          <w:sz w:val="28"/>
          <w:szCs w:val="28"/>
        </w:rPr>
      </w:pPr>
    </w:p>
    <w:p w:rsidR="00BD2CCC" w:rsidRDefault="00DD0B9B" w:rsidP="00622102">
      <w:pPr>
        <w:ind w:firstLine="709"/>
        <w:outlineLvl w:val="3"/>
        <w:rPr>
          <w:b/>
          <w:bCs/>
          <w:color w:val="000000"/>
          <w:sz w:val="28"/>
          <w:szCs w:val="28"/>
        </w:rPr>
      </w:pPr>
      <w:r>
        <w:rPr>
          <w:b/>
          <w:bCs/>
          <w:color w:val="000000"/>
          <w:sz w:val="28"/>
          <w:szCs w:val="28"/>
        </w:rPr>
        <w:t xml:space="preserve">5.3 </w:t>
      </w:r>
      <w:r w:rsidR="00BD2CCC" w:rsidRPr="00AA0656">
        <w:rPr>
          <w:b/>
          <w:bCs/>
          <w:color w:val="000000"/>
          <w:sz w:val="28"/>
          <w:szCs w:val="28"/>
        </w:rPr>
        <w:t>Защита документа</w:t>
      </w:r>
    </w:p>
    <w:p w:rsidR="00DD0B9B" w:rsidRPr="00AA0656" w:rsidRDefault="00DD0B9B" w:rsidP="00622102">
      <w:pPr>
        <w:spacing w:line="360" w:lineRule="auto"/>
        <w:ind w:firstLine="709"/>
        <w:outlineLvl w:val="3"/>
        <w:rPr>
          <w:b/>
          <w:bCs/>
          <w:color w:val="000000"/>
          <w:sz w:val="28"/>
          <w:szCs w:val="28"/>
        </w:rPr>
      </w:pP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Для защиты документа от изменений служит панель </w:t>
      </w:r>
      <w:r w:rsidRPr="00AA0656">
        <w:rPr>
          <w:b/>
          <w:bCs/>
          <w:color w:val="000000"/>
          <w:sz w:val="28"/>
          <w:szCs w:val="28"/>
        </w:rPr>
        <w:t>"Защитить"</w:t>
      </w:r>
      <w:r w:rsidRPr="00AA0656">
        <w:rPr>
          <w:color w:val="000000"/>
          <w:sz w:val="28"/>
          <w:szCs w:val="28"/>
        </w:rPr>
        <w:t xml:space="preserve">. После нажатия на кнопку </w:t>
      </w:r>
      <w:r w:rsidRPr="00AA0656">
        <w:rPr>
          <w:i/>
          <w:iCs/>
          <w:color w:val="000000"/>
          <w:sz w:val="28"/>
          <w:szCs w:val="28"/>
        </w:rPr>
        <w:t>"Защитить документ"</w:t>
      </w:r>
      <w:r w:rsidRPr="00AA0656">
        <w:rPr>
          <w:color w:val="000000"/>
          <w:sz w:val="28"/>
          <w:szCs w:val="28"/>
        </w:rPr>
        <w:t xml:space="preserve"> у правого края окна появляется вертикальная панель </w:t>
      </w:r>
      <w:r w:rsidRPr="00AA0656">
        <w:rPr>
          <w:i/>
          <w:iCs/>
          <w:color w:val="000000"/>
          <w:sz w:val="28"/>
          <w:szCs w:val="28"/>
        </w:rPr>
        <w:t>"Ограничить форматирование"</w:t>
      </w:r>
      <w:r w:rsidRPr="00AA0656">
        <w:rPr>
          <w:color w:val="000000"/>
          <w:sz w:val="28"/>
          <w:szCs w:val="28"/>
        </w:rPr>
        <w:t xml:space="preserve">. </w:t>
      </w:r>
    </w:p>
    <w:p w:rsidR="00BD2CCC" w:rsidRPr="00AA0656" w:rsidRDefault="00BD2CCC" w:rsidP="00BD2CCC">
      <w:pPr>
        <w:jc w:val="center"/>
        <w:rPr>
          <w:color w:val="000000"/>
          <w:sz w:val="28"/>
          <w:szCs w:val="28"/>
        </w:rPr>
      </w:pPr>
      <w:r>
        <w:rPr>
          <w:noProof/>
          <w:color w:val="000000"/>
          <w:sz w:val="28"/>
          <w:szCs w:val="28"/>
        </w:rPr>
        <w:drawing>
          <wp:inline distT="0" distB="0" distL="0" distR="0">
            <wp:extent cx="2134106" cy="3234520"/>
            <wp:effectExtent l="19050" t="0" r="0" b="0"/>
            <wp:docPr id="84" name="Рисунок 7" descr="lsn02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sn022_6"/>
                    <pic:cNvPicPr>
                      <a:picLocks noChangeAspect="1" noChangeArrowheads="1"/>
                    </pic:cNvPicPr>
                  </pic:nvPicPr>
                  <pic:blipFill>
                    <a:blip r:embed="rId39" cstate="print"/>
                    <a:srcRect/>
                    <a:stretch>
                      <a:fillRect/>
                    </a:stretch>
                  </pic:blipFill>
                  <pic:spPr bwMode="auto">
                    <a:xfrm>
                      <a:off x="0" y="0"/>
                      <a:ext cx="2135505" cy="3236640"/>
                    </a:xfrm>
                    <a:prstGeom prst="rect">
                      <a:avLst/>
                    </a:prstGeom>
                    <a:noFill/>
                    <a:ln w="9525">
                      <a:noFill/>
                      <a:miter lim="800000"/>
                      <a:headEnd/>
                      <a:tailEnd/>
                    </a:ln>
                  </pic:spPr>
                </pic:pic>
              </a:graphicData>
            </a:graphic>
          </wp:inline>
        </w:drawing>
      </w:r>
    </w:p>
    <w:p w:rsidR="00BD2CCC" w:rsidRPr="00AA0656" w:rsidRDefault="00BD2CCC" w:rsidP="00BD2CCC">
      <w:pPr>
        <w:spacing w:line="360" w:lineRule="auto"/>
        <w:ind w:firstLine="709"/>
        <w:jc w:val="both"/>
        <w:rPr>
          <w:color w:val="000000"/>
          <w:sz w:val="28"/>
          <w:szCs w:val="28"/>
        </w:rPr>
      </w:pPr>
      <w:r w:rsidRPr="00AA0656">
        <w:rPr>
          <w:color w:val="000000"/>
          <w:sz w:val="28"/>
          <w:szCs w:val="28"/>
        </w:rPr>
        <w:lastRenderedPageBreak/>
        <w:t xml:space="preserve">Установите флажок </w:t>
      </w:r>
      <w:r w:rsidRPr="00AA0656">
        <w:rPr>
          <w:i/>
          <w:iCs/>
          <w:color w:val="000000"/>
          <w:sz w:val="28"/>
          <w:szCs w:val="28"/>
        </w:rPr>
        <w:t>"Ограничить набор разрешенных стилей"</w:t>
      </w:r>
      <w:r w:rsidRPr="00AA0656">
        <w:rPr>
          <w:color w:val="000000"/>
          <w:sz w:val="28"/>
          <w:szCs w:val="28"/>
        </w:rPr>
        <w:t xml:space="preserve"> и в опциях </w:t>
      </w:r>
      <w:r w:rsidRPr="00AA0656">
        <w:rPr>
          <w:i/>
          <w:iCs/>
          <w:color w:val="000000"/>
          <w:sz w:val="28"/>
          <w:szCs w:val="28"/>
        </w:rPr>
        <w:t>"Настройки</w:t>
      </w:r>
      <w:proofErr w:type="gramStart"/>
      <w:r w:rsidRPr="00AA0656">
        <w:rPr>
          <w:i/>
          <w:iCs/>
          <w:color w:val="000000"/>
          <w:sz w:val="28"/>
          <w:szCs w:val="28"/>
        </w:rPr>
        <w:t>.."</w:t>
      </w:r>
      <w:r w:rsidRPr="00AA0656">
        <w:rPr>
          <w:color w:val="000000"/>
          <w:sz w:val="28"/>
          <w:szCs w:val="28"/>
        </w:rPr>
        <w:t xml:space="preserve"> </w:t>
      </w:r>
      <w:proofErr w:type="gramEnd"/>
      <w:r w:rsidRPr="00AA0656">
        <w:rPr>
          <w:color w:val="000000"/>
          <w:sz w:val="28"/>
          <w:szCs w:val="28"/>
        </w:rPr>
        <w:t>укажите, какие элементы оформления можно будет форматировать при дальнейшей работе с документом.</w:t>
      </w:r>
    </w:p>
    <w:p w:rsidR="00BD2CCC" w:rsidRPr="00AA0656" w:rsidRDefault="00BD2CCC" w:rsidP="00BD2CCC">
      <w:pPr>
        <w:jc w:val="center"/>
        <w:rPr>
          <w:color w:val="000000"/>
          <w:sz w:val="28"/>
          <w:szCs w:val="28"/>
        </w:rPr>
      </w:pPr>
      <w:r>
        <w:rPr>
          <w:noProof/>
          <w:color w:val="000000"/>
          <w:sz w:val="28"/>
          <w:szCs w:val="28"/>
        </w:rPr>
        <w:drawing>
          <wp:inline distT="0" distB="0" distL="0" distR="0">
            <wp:extent cx="3057724" cy="2886502"/>
            <wp:effectExtent l="19050" t="0" r="9326" b="0"/>
            <wp:docPr id="85" name="Рисунок 8" descr="lsn02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lsn022_7"/>
                    <pic:cNvPicPr>
                      <a:picLocks noChangeAspect="1" noChangeArrowheads="1"/>
                    </pic:cNvPicPr>
                  </pic:nvPicPr>
                  <pic:blipFill>
                    <a:blip r:embed="rId40" cstate="print"/>
                    <a:srcRect/>
                    <a:stretch>
                      <a:fillRect/>
                    </a:stretch>
                  </pic:blipFill>
                  <pic:spPr bwMode="auto">
                    <a:xfrm>
                      <a:off x="0" y="0"/>
                      <a:ext cx="3059430" cy="2888112"/>
                    </a:xfrm>
                    <a:prstGeom prst="rect">
                      <a:avLst/>
                    </a:prstGeom>
                    <a:noFill/>
                    <a:ln w="9525">
                      <a:noFill/>
                      <a:miter lim="800000"/>
                      <a:headEnd/>
                      <a:tailEnd/>
                    </a:ln>
                  </pic:spPr>
                </pic:pic>
              </a:graphicData>
            </a:graphic>
          </wp:inline>
        </w:drawing>
      </w:r>
    </w:p>
    <w:p w:rsidR="00BD2CCC" w:rsidRPr="00AA0656" w:rsidRDefault="00BD2CCC" w:rsidP="00BD2CCC">
      <w:pPr>
        <w:rPr>
          <w:color w:val="000000"/>
          <w:sz w:val="28"/>
          <w:szCs w:val="28"/>
        </w:rPr>
      </w:pP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Для ограничения редактирования необходимо установить флажок </w:t>
      </w:r>
      <w:r w:rsidRPr="00AA0656">
        <w:rPr>
          <w:i/>
          <w:iCs/>
          <w:color w:val="000000"/>
          <w:sz w:val="28"/>
          <w:szCs w:val="28"/>
        </w:rPr>
        <w:t>"Разрешить только указанный способ редактирования документа"</w:t>
      </w:r>
      <w:r w:rsidRPr="00AA0656">
        <w:rPr>
          <w:color w:val="000000"/>
          <w:sz w:val="28"/>
          <w:szCs w:val="28"/>
        </w:rPr>
        <w:t xml:space="preserve"> и из выпадающего списка выбрать пункт </w:t>
      </w:r>
      <w:r w:rsidRPr="00AA0656">
        <w:rPr>
          <w:i/>
          <w:iCs/>
          <w:color w:val="000000"/>
          <w:sz w:val="28"/>
          <w:szCs w:val="28"/>
        </w:rPr>
        <w:t>"Запись исправлений"</w:t>
      </w:r>
      <w:r w:rsidRPr="00AA0656">
        <w:rPr>
          <w:color w:val="000000"/>
          <w:sz w:val="28"/>
          <w:szCs w:val="28"/>
        </w:rPr>
        <w:t xml:space="preserve">. Этим самым мы разрешаем добавлять комментарии к документу, удалять, вставлять и перемещать текст. Если же мы хотим другим пользователям разрешить только оставлять примечания, то надо выбрать пункт </w:t>
      </w:r>
      <w:r w:rsidRPr="00AA0656">
        <w:rPr>
          <w:i/>
          <w:iCs/>
          <w:color w:val="000000"/>
          <w:sz w:val="28"/>
          <w:szCs w:val="28"/>
        </w:rPr>
        <w:t>"Примечания"</w:t>
      </w:r>
      <w:r w:rsidRPr="00AA0656">
        <w:rPr>
          <w:color w:val="000000"/>
          <w:sz w:val="28"/>
          <w:szCs w:val="28"/>
        </w:rPr>
        <w:t>.</w:t>
      </w: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Для включения защиты нажмите кнопку </w:t>
      </w:r>
      <w:r w:rsidRPr="00AA0656">
        <w:rPr>
          <w:i/>
          <w:iCs/>
          <w:color w:val="000000"/>
          <w:sz w:val="28"/>
          <w:szCs w:val="28"/>
        </w:rPr>
        <w:t>"Да, включить защиту"</w:t>
      </w:r>
      <w:r w:rsidRPr="00AA0656">
        <w:rPr>
          <w:color w:val="000000"/>
          <w:sz w:val="28"/>
          <w:szCs w:val="28"/>
        </w:rPr>
        <w:t>.</w:t>
      </w: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Чтобы снять защиту, необходимо нажать кнопку </w:t>
      </w:r>
      <w:r w:rsidRPr="00AA0656">
        <w:rPr>
          <w:i/>
          <w:iCs/>
          <w:color w:val="000000"/>
          <w:sz w:val="28"/>
          <w:szCs w:val="28"/>
        </w:rPr>
        <w:t>"Защитить документ"</w:t>
      </w:r>
      <w:r w:rsidRPr="00AA0656">
        <w:rPr>
          <w:color w:val="000000"/>
          <w:sz w:val="28"/>
          <w:szCs w:val="28"/>
        </w:rPr>
        <w:t xml:space="preserve"> и в появившемся списке снять флажок </w:t>
      </w:r>
      <w:r w:rsidRPr="00AA0656">
        <w:rPr>
          <w:i/>
          <w:iCs/>
          <w:color w:val="000000"/>
          <w:sz w:val="28"/>
          <w:szCs w:val="28"/>
        </w:rPr>
        <w:t>"Ограничить форматирование и редактирование"</w:t>
      </w:r>
      <w:r w:rsidRPr="00AA0656">
        <w:rPr>
          <w:color w:val="000000"/>
          <w:sz w:val="28"/>
          <w:szCs w:val="28"/>
        </w:rPr>
        <w:t>.</w:t>
      </w:r>
    </w:p>
    <w:p w:rsidR="00BD2CCC" w:rsidRPr="00AA0656" w:rsidRDefault="00BD2CCC" w:rsidP="00BD2CCC">
      <w:pPr>
        <w:jc w:val="center"/>
        <w:rPr>
          <w:color w:val="000000"/>
          <w:sz w:val="28"/>
          <w:szCs w:val="28"/>
        </w:rPr>
      </w:pPr>
      <w:r>
        <w:rPr>
          <w:noProof/>
          <w:color w:val="000000"/>
          <w:sz w:val="28"/>
          <w:szCs w:val="28"/>
        </w:rPr>
        <w:drawing>
          <wp:inline distT="0" distB="0" distL="0" distR="0">
            <wp:extent cx="3157703" cy="2040340"/>
            <wp:effectExtent l="19050" t="0" r="4597" b="0"/>
            <wp:docPr id="86" name="Рисунок 9" descr="lsn02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lsn022_8"/>
                    <pic:cNvPicPr>
                      <a:picLocks noChangeAspect="1" noChangeArrowheads="1"/>
                    </pic:cNvPicPr>
                  </pic:nvPicPr>
                  <pic:blipFill>
                    <a:blip r:embed="rId41" cstate="print"/>
                    <a:srcRect/>
                    <a:stretch>
                      <a:fillRect/>
                    </a:stretch>
                  </pic:blipFill>
                  <pic:spPr bwMode="auto">
                    <a:xfrm>
                      <a:off x="0" y="0"/>
                      <a:ext cx="3161665" cy="2042900"/>
                    </a:xfrm>
                    <a:prstGeom prst="rect">
                      <a:avLst/>
                    </a:prstGeom>
                    <a:noFill/>
                    <a:ln w="9525">
                      <a:noFill/>
                      <a:miter lim="800000"/>
                      <a:headEnd/>
                      <a:tailEnd/>
                    </a:ln>
                  </pic:spPr>
                </pic:pic>
              </a:graphicData>
            </a:graphic>
          </wp:inline>
        </w:drawing>
      </w:r>
    </w:p>
    <w:p w:rsidR="00BD2CCC" w:rsidRDefault="00DD0B9B" w:rsidP="00DD0B9B">
      <w:pPr>
        <w:spacing w:before="100" w:beforeAutospacing="1" w:after="100" w:afterAutospacing="1"/>
        <w:ind w:firstLine="709"/>
        <w:outlineLvl w:val="3"/>
        <w:rPr>
          <w:b/>
          <w:bCs/>
          <w:color w:val="000000"/>
          <w:sz w:val="28"/>
          <w:szCs w:val="28"/>
        </w:rPr>
      </w:pPr>
      <w:r>
        <w:rPr>
          <w:b/>
          <w:bCs/>
          <w:color w:val="000000"/>
          <w:sz w:val="28"/>
          <w:szCs w:val="28"/>
        </w:rPr>
        <w:lastRenderedPageBreak/>
        <w:t xml:space="preserve">5.4 </w:t>
      </w:r>
      <w:r w:rsidR="00BD2CCC" w:rsidRPr="00AA0656">
        <w:rPr>
          <w:b/>
          <w:bCs/>
          <w:color w:val="000000"/>
          <w:sz w:val="28"/>
          <w:szCs w:val="28"/>
        </w:rPr>
        <w:t>Сравнение документов</w:t>
      </w:r>
    </w:p>
    <w:p w:rsidR="00DD0B9B" w:rsidRPr="00AA0656" w:rsidRDefault="00DD0B9B" w:rsidP="00DD0B9B">
      <w:pPr>
        <w:spacing w:before="100" w:beforeAutospacing="1" w:after="100" w:afterAutospacing="1"/>
        <w:ind w:firstLine="709"/>
        <w:outlineLvl w:val="3"/>
        <w:rPr>
          <w:b/>
          <w:bCs/>
          <w:color w:val="000000"/>
          <w:sz w:val="28"/>
          <w:szCs w:val="28"/>
        </w:rPr>
      </w:pP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Панель </w:t>
      </w:r>
      <w:r w:rsidR="00DD0B9B">
        <w:rPr>
          <w:b/>
          <w:bCs/>
          <w:color w:val="000000"/>
          <w:sz w:val="28"/>
          <w:szCs w:val="28"/>
        </w:rPr>
        <w:t>«</w:t>
      </w:r>
      <w:r w:rsidRPr="00AA0656">
        <w:rPr>
          <w:b/>
          <w:bCs/>
          <w:color w:val="000000"/>
          <w:sz w:val="28"/>
          <w:szCs w:val="28"/>
        </w:rPr>
        <w:t>Сравнить</w:t>
      </w:r>
      <w:r w:rsidR="00DD0B9B">
        <w:rPr>
          <w:b/>
          <w:bCs/>
          <w:color w:val="000000"/>
          <w:sz w:val="28"/>
          <w:szCs w:val="28"/>
        </w:rPr>
        <w:t>»</w:t>
      </w:r>
      <w:r w:rsidRPr="00AA0656">
        <w:rPr>
          <w:color w:val="000000"/>
          <w:sz w:val="28"/>
          <w:szCs w:val="28"/>
        </w:rPr>
        <w:t xml:space="preserve"> предназначена для сравнения документов, в которые вносились изменения разными пользователями.</w:t>
      </w: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Для объединения исправлений надо выбрать опцию </w:t>
      </w:r>
      <w:r w:rsidR="00DD0B9B">
        <w:rPr>
          <w:i/>
          <w:iCs/>
          <w:color w:val="000000"/>
          <w:sz w:val="28"/>
          <w:szCs w:val="28"/>
        </w:rPr>
        <w:t>«</w:t>
      </w:r>
      <w:r w:rsidRPr="00AA0656">
        <w:rPr>
          <w:i/>
          <w:iCs/>
          <w:color w:val="000000"/>
          <w:sz w:val="28"/>
          <w:szCs w:val="28"/>
        </w:rPr>
        <w:t>Объединить</w:t>
      </w:r>
      <w:proofErr w:type="gramStart"/>
      <w:r w:rsidRPr="00AA0656">
        <w:rPr>
          <w:i/>
          <w:iCs/>
          <w:color w:val="000000"/>
          <w:sz w:val="28"/>
          <w:szCs w:val="28"/>
        </w:rPr>
        <w:t>..</w:t>
      </w:r>
      <w:r w:rsidR="00DD0B9B">
        <w:rPr>
          <w:i/>
          <w:iCs/>
          <w:color w:val="000000"/>
          <w:sz w:val="28"/>
          <w:szCs w:val="28"/>
        </w:rPr>
        <w:t>»</w:t>
      </w:r>
      <w:r w:rsidRPr="00AA0656">
        <w:rPr>
          <w:color w:val="000000"/>
          <w:sz w:val="28"/>
          <w:szCs w:val="28"/>
        </w:rPr>
        <w:t xml:space="preserve">, </w:t>
      </w:r>
      <w:proofErr w:type="gramEnd"/>
      <w:r w:rsidRPr="00AA0656">
        <w:rPr>
          <w:color w:val="000000"/>
          <w:sz w:val="28"/>
          <w:szCs w:val="28"/>
        </w:rPr>
        <w:t>указать файл-оригинал, документ с исправлениями, выбрать в каком документе будут отображаться изменения.</w:t>
      </w: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Для сравнения документов выберите опцию </w:t>
      </w:r>
      <w:r w:rsidR="00DD0B9B">
        <w:rPr>
          <w:i/>
          <w:iCs/>
          <w:color w:val="000000"/>
          <w:sz w:val="28"/>
          <w:szCs w:val="28"/>
        </w:rPr>
        <w:t>«</w:t>
      </w:r>
      <w:r w:rsidRPr="00AA0656">
        <w:rPr>
          <w:i/>
          <w:iCs/>
          <w:color w:val="000000"/>
          <w:sz w:val="28"/>
          <w:szCs w:val="28"/>
        </w:rPr>
        <w:t>Сравнить</w:t>
      </w:r>
      <w:proofErr w:type="gramStart"/>
      <w:r w:rsidRPr="00AA0656">
        <w:rPr>
          <w:i/>
          <w:iCs/>
          <w:color w:val="000000"/>
          <w:sz w:val="28"/>
          <w:szCs w:val="28"/>
        </w:rPr>
        <w:t>..</w:t>
      </w:r>
      <w:r w:rsidR="00DD0B9B">
        <w:rPr>
          <w:i/>
          <w:iCs/>
          <w:color w:val="000000"/>
          <w:sz w:val="28"/>
          <w:szCs w:val="28"/>
        </w:rPr>
        <w:t>»</w:t>
      </w:r>
      <w:r w:rsidRPr="00AA0656">
        <w:rPr>
          <w:color w:val="000000"/>
          <w:sz w:val="28"/>
          <w:szCs w:val="28"/>
        </w:rPr>
        <w:t xml:space="preserve">. </w:t>
      </w:r>
      <w:proofErr w:type="gramEnd"/>
      <w:r w:rsidRPr="00AA0656">
        <w:rPr>
          <w:color w:val="000000"/>
          <w:sz w:val="28"/>
          <w:szCs w:val="28"/>
        </w:rPr>
        <w:t>После аналогичных настроек будет создан третий документ, в котором будут находиться все исправления, внесенные в исходный документ.</w:t>
      </w:r>
    </w:p>
    <w:p w:rsidR="00BD2CCC" w:rsidRPr="00AA0656" w:rsidRDefault="00BD2CCC" w:rsidP="00BD2CCC">
      <w:pPr>
        <w:rPr>
          <w:color w:val="000000"/>
          <w:sz w:val="28"/>
          <w:szCs w:val="28"/>
        </w:rPr>
      </w:pPr>
    </w:p>
    <w:p w:rsidR="00BD2CCC" w:rsidRPr="00AA0656" w:rsidRDefault="00BD2CCC" w:rsidP="00BD2CCC">
      <w:pPr>
        <w:jc w:val="center"/>
        <w:rPr>
          <w:color w:val="000000"/>
          <w:sz w:val="28"/>
          <w:szCs w:val="28"/>
        </w:rPr>
      </w:pPr>
      <w:r>
        <w:rPr>
          <w:noProof/>
          <w:sz w:val="28"/>
          <w:szCs w:val="28"/>
        </w:rPr>
        <w:drawing>
          <wp:anchor distT="0" distB="0" distL="114300" distR="114300" simplePos="0" relativeHeight="251662336" behindDoc="1" locked="0" layoutInCell="1" allowOverlap="1">
            <wp:simplePos x="0" y="0"/>
            <wp:positionH relativeFrom="column">
              <wp:posOffset>1231900</wp:posOffset>
            </wp:positionH>
            <wp:positionV relativeFrom="paragraph">
              <wp:posOffset>0</wp:posOffset>
            </wp:positionV>
            <wp:extent cx="2820670" cy="1759585"/>
            <wp:effectExtent l="19050" t="0" r="0" b="0"/>
            <wp:wrapNone/>
            <wp:docPr id="87" name="Рисунок 10" descr="lsn02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lsn022_9"/>
                    <pic:cNvPicPr>
                      <a:picLocks noChangeAspect="1" noChangeArrowheads="1"/>
                    </pic:cNvPicPr>
                  </pic:nvPicPr>
                  <pic:blipFill>
                    <a:blip r:embed="rId42" cstate="print"/>
                    <a:srcRect/>
                    <a:stretch>
                      <a:fillRect/>
                    </a:stretch>
                  </pic:blipFill>
                  <pic:spPr bwMode="auto">
                    <a:xfrm>
                      <a:off x="0" y="0"/>
                      <a:ext cx="2820670" cy="1759585"/>
                    </a:xfrm>
                    <a:prstGeom prst="rect">
                      <a:avLst/>
                    </a:prstGeom>
                    <a:noFill/>
                    <a:ln w="9525">
                      <a:noFill/>
                      <a:miter lim="800000"/>
                      <a:headEnd/>
                      <a:tailEnd/>
                    </a:ln>
                  </pic:spPr>
                </pic:pic>
              </a:graphicData>
            </a:graphic>
          </wp:anchor>
        </w:drawing>
      </w:r>
    </w:p>
    <w:p w:rsidR="00BD2CCC" w:rsidRPr="00AA0656" w:rsidRDefault="00BD2CCC" w:rsidP="00BD2CCC">
      <w:pPr>
        <w:rPr>
          <w:b/>
          <w:color w:val="00B0F0"/>
          <w:sz w:val="28"/>
          <w:szCs w:val="28"/>
        </w:rPr>
      </w:pPr>
    </w:p>
    <w:p w:rsidR="00BD2CCC" w:rsidRPr="00AA0656" w:rsidRDefault="00BD2CCC" w:rsidP="00BD2CCC">
      <w:pPr>
        <w:rPr>
          <w:b/>
          <w:color w:val="00B0F0"/>
          <w:sz w:val="28"/>
          <w:szCs w:val="28"/>
        </w:rPr>
      </w:pPr>
    </w:p>
    <w:p w:rsidR="00BD2CCC" w:rsidRPr="00AA0656" w:rsidRDefault="00BD2CCC" w:rsidP="00BD2CCC">
      <w:pPr>
        <w:rPr>
          <w:b/>
          <w:color w:val="00B0F0"/>
          <w:sz w:val="28"/>
          <w:szCs w:val="28"/>
        </w:rPr>
      </w:pPr>
    </w:p>
    <w:p w:rsidR="00BD2CCC" w:rsidRPr="00AA0656" w:rsidRDefault="00BD2CCC" w:rsidP="00BD2CCC">
      <w:pPr>
        <w:rPr>
          <w:b/>
          <w:color w:val="00B0F0"/>
          <w:sz w:val="28"/>
          <w:szCs w:val="28"/>
        </w:rPr>
      </w:pPr>
    </w:p>
    <w:p w:rsidR="00BD2CCC" w:rsidRPr="00AA0656" w:rsidRDefault="00BD2CCC" w:rsidP="00BD2CCC">
      <w:pPr>
        <w:rPr>
          <w:b/>
          <w:color w:val="00B0F0"/>
          <w:sz w:val="28"/>
          <w:szCs w:val="28"/>
        </w:rPr>
      </w:pPr>
    </w:p>
    <w:p w:rsidR="00BD2CCC" w:rsidRDefault="00BD2CCC" w:rsidP="00BD2CCC">
      <w:pPr>
        <w:spacing w:before="100" w:beforeAutospacing="1" w:after="100" w:afterAutospacing="1"/>
        <w:jc w:val="center"/>
        <w:outlineLvl w:val="2"/>
        <w:rPr>
          <w:b/>
          <w:bCs/>
          <w:color w:val="000000"/>
          <w:sz w:val="28"/>
          <w:szCs w:val="28"/>
        </w:rPr>
      </w:pPr>
    </w:p>
    <w:p w:rsidR="00BD2CCC" w:rsidRDefault="00BD2CCC" w:rsidP="00BD2CCC">
      <w:pPr>
        <w:spacing w:before="100" w:beforeAutospacing="1" w:after="100" w:afterAutospacing="1"/>
        <w:jc w:val="center"/>
        <w:outlineLvl w:val="2"/>
        <w:rPr>
          <w:b/>
          <w:bCs/>
          <w:color w:val="000000"/>
          <w:sz w:val="28"/>
          <w:szCs w:val="28"/>
        </w:rPr>
      </w:pPr>
    </w:p>
    <w:p w:rsidR="00BD2CCC" w:rsidRPr="00AA0656" w:rsidRDefault="00DD0B9B" w:rsidP="00DD0B9B">
      <w:pPr>
        <w:spacing w:before="100" w:beforeAutospacing="1" w:after="100" w:afterAutospacing="1"/>
        <w:ind w:firstLine="709"/>
        <w:outlineLvl w:val="2"/>
        <w:rPr>
          <w:b/>
          <w:bCs/>
          <w:color w:val="000000"/>
          <w:sz w:val="28"/>
          <w:szCs w:val="28"/>
        </w:rPr>
      </w:pPr>
      <w:r>
        <w:rPr>
          <w:b/>
          <w:bCs/>
          <w:color w:val="000000"/>
          <w:sz w:val="28"/>
          <w:szCs w:val="28"/>
        </w:rPr>
        <w:t xml:space="preserve">6 </w:t>
      </w:r>
      <w:r w:rsidR="00BD2CCC" w:rsidRPr="00AA0656">
        <w:rPr>
          <w:b/>
          <w:bCs/>
          <w:color w:val="000000"/>
          <w:sz w:val="28"/>
          <w:szCs w:val="28"/>
        </w:rPr>
        <w:t xml:space="preserve">Сложное форматирование документов </w:t>
      </w:r>
      <w:proofErr w:type="spellStart"/>
      <w:r w:rsidR="00BD2CCC" w:rsidRPr="00AA0656">
        <w:rPr>
          <w:b/>
          <w:bCs/>
          <w:color w:val="000000"/>
          <w:sz w:val="28"/>
          <w:szCs w:val="28"/>
        </w:rPr>
        <w:t>Word</w:t>
      </w:r>
      <w:proofErr w:type="spellEnd"/>
      <w:r w:rsidR="00BD2CCC" w:rsidRPr="00AA0656">
        <w:rPr>
          <w:b/>
          <w:bCs/>
          <w:color w:val="000000"/>
          <w:sz w:val="28"/>
          <w:szCs w:val="28"/>
        </w:rPr>
        <w:t xml:space="preserve"> 2007</w:t>
      </w:r>
    </w:p>
    <w:p w:rsidR="00BD2CCC" w:rsidRPr="00AA0656" w:rsidRDefault="00DD0B9B" w:rsidP="00DD0B9B">
      <w:pPr>
        <w:spacing w:before="100" w:beforeAutospacing="1" w:after="100" w:afterAutospacing="1"/>
        <w:ind w:firstLine="709"/>
        <w:outlineLvl w:val="3"/>
        <w:rPr>
          <w:b/>
          <w:bCs/>
          <w:color w:val="000000"/>
          <w:sz w:val="28"/>
          <w:szCs w:val="28"/>
        </w:rPr>
      </w:pPr>
      <w:r>
        <w:rPr>
          <w:b/>
          <w:bCs/>
          <w:color w:val="000000"/>
          <w:sz w:val="28"/>
          <w:szCs w:val="28"/>
        </w:rPr>
        <w:t xml:space="preserve">6.1 </w:t>
      </w:r>
      <w:r w:rsidR="00BD2CCC" w:rsidRPr="00AA0656">
        <w:rPr>
          <w:b/>
          <w:bCs/>
          <w:color w:val="000000"/>
          <w:sz w:val="28"/>
          <w:szCs w:val="28"/>
        </w:rPr>
        <w:t>Оглавление</w:t>
      </w:r>
    </w:p>
    <w:p w:rsidR="00DD0B9B" w:rsidRDefault="00DD0B9B" w:rsidP="00BD2CCC">
      <w:pPr>
        <w:spacing w:line="360" w:lineRule="auto"/>
        <w:ind w:firstLine="709"/>
        <w:jc w:val="both"/>
        <w:rPr>
          <w:color w:val="000000"/>
          <w:sz w:val="28"/>
          <w:szCs w:val="28"/>
        </w:rPr>
      </w:pPr>
    </w:p>
    <w:p w:rsidR="00BD2CCC" w:rsidRPr="00AA0656" w:rsidRDefault="00BD2CCC" w:rsidP="00BD2CCC">
      <w:pPr>
        <w:spacing w:line="360" w:lineRule="auto"/>
        <w:ind w:firstLine="709"/>
        <w:jc w:val="both"/>
        <w:rPr>
          <w:color w:val="000000"/>
          <w:sz w:val="28"/>
          <w:szCs w:val="28"/>
        </w:rPr>
      </w:pPr>
      <w:r w:rsidRPr="00AA0656">
        <w:rPr>
          <w:color w:val="000000"/>
          <w:sz w:val="28"/>
          <w:szCs w:val="28"/>
        </w:rPr>
        <w:t>Оглавление - это список заголовков документа.</w:t>
      </w:r>
    </w:p>
    <w:p w:rsidR="00BD2CCC" w:rsidRPr="00AA0656" w:rsidRDefault="00BD2CCC" w:rsidP="00BD2CCC">
      <w:pPr>
        <w:spacing w:line="360" w:lineRule="auto"/>
        <w:ind w:firstLine="709"/>
        <w:jc w:val="both"/>
        <w:rPr>
          <w:color w:val="000000"/>
          <w:sz w:val="28"/>
          <w:szCs w:val="28"/>
        </w:rPr>
      </w:pPr>
      <w:r w:rsidRPr="00AA0656">
        <w:rPr>
          <w:color w:val="000000"/>
          <w:sz w:val="28"/>
          <w:szCs w:val="28"/>
        </w:rPr>
        <w:t>Для того чтобы быстро сделать оглавление документ должен быть отформатирован согласно встроенны</w:t>
      </w:r>
      <w:r>
        <w:rPr>
          <w:color w:val="000000"/>
          <w:sz w:val="28"/>
          <w:szCs w:val="28"/>
        </w:rPr>
        <w:t>м форматам</w:t>
      </w:r>
      <w:r w:rsidRPr="00AA0656">
        <w:rPr>
          <w:color w:val="000000"/>
          <w:sz w:val="28"/>
          <w:szCs w:val="28"/>
        </w:rPr>
        <w:t xml:space="preserve"> уровней структуры или стилей заголовков.</w:t>
      </w: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Затем, установив курсор в месте вставки оглавления, нажмите кнопку </w:t>
      </w:r>
      <w:r w:rsidRPr="00AA0656">
        <w:rPr>
          <w:i/>
          <w:iCs/>
          <w:color w:val="000000"/>
          <w:sz w:val="28"/>
          <w:szCs w:val="28"/>
        </w:rPr>
        <w:t>"Оглавление"</w:t>
      </w:r>
      <w:r w:rsidRPr="00AA0656">
        <w:rPr>
          <w:color w:val="000000"/>
          <w:sz w:val="28"/>
          <w:szCs w:val="28"/>
        </w:rPr>
        <w:t xml:space="preserve"> панели </w:t>
      </w:r>
      <w:r w:rsidRPr="00AA0656">
        <w:rPr>
          <w:b/>
          <w:bCs/>
          <w:color w:val="000000"/>
          <w:sz w:val="28"/>
          <w:szCs w:val="28"/>
        </w:rPr>
        <w:t>"Оглавление"</w:t>
      </w:r>
      <w:r w:rsidRPr="00AA0656">
        <w:rPr>
          <w:color w:val="000000"/>
          <w:sz w:val="28"/>
          <w:szCs w:val="28"/>
        </w:rPr>
        <w:t xml:space="preserve">. В открывшемся окне выберите нужный формат оглавления. </w:t>
      </w:r>
    </w:p>
    <w:p w:rsidR="00BD2CCC" w:rsidRPr="00AA0656" w:rsidRDefault="00BD2CCC" w:rsidP="00BD2CCC">
      <w:pPr>
        <w:rPr>
          <w:color w:val="000000"/>
          <w:sz w:val="28"/>
          <w:szCs w:val="28"/>
        </w:rPr>
      </w:pPr>
    </w:p>
    <w:p w:rsidR="00BD2CCC" w:rsidRPr="00AA0656" w:rsidRDefault="00BD2CCC" w:rsidP="00BD2CCC">
      <w:pPr>
        <w:jc w:val="center"/>
        <w:rPr>
          <w:color w:val="000000"/>
          <w:sz w:val="28"/>
          <w:szCs w:val="28"/>
        </w:rPr>
      </w:pPr>
      <w:r>
        <w:rPr>
          <w:noProof/>
          <w:color w:val="000000"/>
          <w:sz w:val="28"/>
          <w:szCs w:val="28"/>
        </w:rPr>
        <w:lastRenderedPageBreak/>
        <w:drawing>
          <wp:inline distT="0" distB="0" distL="0" distR="0">
            <wp:extent cx="3868650" cy="4824484"/>
            <wp:effectExtent l="19050" t="0" r="0" b="0"/>
            <wp:docPr id="88" name="Рисунок 16" descr="lsn02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lsn024_6"/>
                    <pic:cNvPicPr>
                      <a:picLocks noChangeAspect="1" noChangeArrowheads="1"/>
                    </pic:cNvPicPr>
                  </pic:nvPicPr>
                  <pic:blipFill>
                    <a:blip r:embed="rId43" cstate="print"/>
                    <a:srcRect/>
                    <a:stretch>
                      <a:fillRect/>
                    </a:stretch>
                  </pic:blipFill>
                  <pic:spPr bwMode="auto">
                    <a:xfrm>
                      <a:off x="0" y="0"/>
                      <a:ext cx="3866515" cy="4821822"/>
                    </a:xfrm>
                    <a:prstGeom prst="rect">
                      <a:avLst/>
                    </a:prstGeom>
                    <a:noFill/>
                    <a:ln w="9525">
                      <a:noFill/>
                      <a:miter lim="800000"/>
                      <a:headEnd/>
                      <a:tailEnd/>
                    </a:ln>
                  </pic:spPr>
                </pic:pic>
              </a:graphicData>
            </a:graphic>
          </wp:inline>
        </w:drawing>
      </w:r>
    </w:p>
    <w:p w:rsidR="00BD2CCC" w:rsidRPr="00AA0656" w:rsidRDefault="00BD2CCC" w:rsidP="00BD2CCC">
      <w:pPr>
        <w:rPr>
          <w:color w:val="000000"/>
          <w:sz w:val="28"/>
          <w:szCs w:val="28"/>
        </w:rPr>
      </w:pPr>
    </w:p>
    <w:p w:rsidR="00BD2CCC" w:rsidRPr="00AA0656" w:rsidRDefault="00BD2CCC" w:rsidP="00BD2CCC">
      <w:pPr>
        <w:spacing w:line="360" w:lineRule="auto"/>
        <w:ind w:firstLine="709"/>
        <w:jc w:val="both"/>
        <w:rPr>
          <w:color w:val="000000"/>
          <w:sz w:val="28"/>
          <w:szCs w:val="28"/>
        </w:rPr>
      </w:pPr>
      <w:r w:rsidRPr="00AA0656">
        <w:rPr>
          <w:color w:val="000000"/>
          <w:sz w:val="28"/>
          <w:szCs w:val="28"/>
        </w:rPr>
        <w:t xml:space="preserve">При необходимости тонких настроек оглавления нажмите </w:t>
      </w:r>
      <w:r w:rsidRPr="00AA0656">
        <w:rPr>
          <w:i/>
          <w:iCs/>
          <w:color w:val="000000"/>
          <w:sz w:val="28"/>
          <w:szCs w:val="28"/>
        </w:rPr>
        <w:t>"Оглавление</w:t>
      </w:r>
      <w:proofErr w:type="gramStart"/>
      <w:r w:rsidRPr="00AA0656">
        <w:rPr>
          <w:i/>
          <w:iCs/>
          <w:color w:val="000000"/>
          <w:sz w:val="28"/>
          <w:szCs w:val="28"/>
        </w:rPr>
        <w:t>.."</w:t>
      </w:r>
      <w:proofErr w:type="gramEnd"/>
    </w:p>
    <w:p w:rsidR="00BD2CCC" w:rsidRPr="00AA0656" w:rsidRDefault="00BD2CCC" w:rsidP="00BD2CCC">
      <w:pPr>
        <w:rPr>
          <w:color w:val="000000"/>
          <w:sz w:val="28"/>
          <w:szCs w:val="28"/>
        </w:rPr>
      </w:pPr>
    </w:p>
    <w:p w:rsidR="00BD2CCC" w:rsidRPr="00AA0656" w:rsidRDefault="00BD2CCC" w:rsidP="00BD2CCC">
      <w:pPr>
        <w:jc w:val="center"/>
        <w:rPr>
          <w:color w:val="000000"/>
          <w:sz w:val="28"/>
          <w:szCs w:val="28"/>
        </w:rPr>
      </w:pPr>
      <w:r>
        <w:rPr>
          <w:noProof/>
          <w:color w:val="000000"/>
          <w:sz w:val="28"/>
          <w:szCs w:val="28"/>
        </w:rPr>
        <w:drawing>
          <wp:inline distT="0" distB="0" distL="0" distR="0">
            <wp:extent cx="3837305" cy="3278505"/>
            <wp:effectExtent l="19050" t="0" r="0" b="0"/>
            <wp:docPr id="89" name="Рисунок 17" descr="lsn02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lsn024_7"/>
                    <pic:cNvPicPr>
                      <a:picLocks noChangeAspect="1" noChangeArrowheads="1"/>
                    </pic:cNvPicPr>
                  </pic:nvPicPr>
                  <pic:blipFill>
                    <a:blip r:embed="rId44" cstate="print"/>
                    <a:srcRect/>
                    <a:stretch>
                      <a:fillRect/>
                    </a:stretch>
                  </pic:blipFill>
                  <pic:spPr bwMode="auto">
                    <a:xfrm>
                      <a:off x="0" y="0"/>
                      <a:ext cx="3837305" cy="3278505"/>
                    </a:xfrm>
                    <a:prstGeom prst="rect">
                      <a:avLst/>
                    </a:prstGeom>
                    <a:noFill/>
                    <a:ln w="9525">
                      <a:noFill/>
                      <a:miter lim="800000"/>
                      <a:headEnd/>
                      <a:tailEnd/>
                    </a:ln>
                  </pic:spPr>
                </pic:pic>
              </a:graphicData>
            </a:graphic>
          </wp:inline>
        </w:drawing>
      </w:r>
    </w:p>
    <w:p w:rsidR="00BD2CCC" w:rsidRPr="00AA0656" w:rsidRDefault="00BD2CCC" w:rsidP="00BD2CCC">
      <w:pPr>
        <w:spacing w:line="360" w:lineRule="auto"/>
        <w:ind w:firstLine="709"/>
        <w:jc w:val="both"/>
        <w:rPr>
          <w:color w:val="000000"/>
          <w:sz w:val="28"/>
          <w:szCs w:val="28"/>
        </w:rPr>
      </w:pPr>
      <w:r w:rsidRPr="00AA0656">
        <w:rPr>
          <w:color w:val="000000"/>
          <w:sz w:val="28"/>
          <w:szCs w:val="28"/>
        </w:rPr>
        <w:lastRenderedPageBreak/>
        <w:t>Для быстрой правки уже существующего оглавления сделайте щелчок в поле оглавления.</w:t>
      </w:r>
    </w:p>
    <w:p w:rsidR="00BD2CCC" w:rsidRPr="00AA0656" w:rsidRDefault="00BD2CCC" w:rsidP="00BD2CCC">
      <w:pPr>
        <w:spacing w:line="360" w:lineRule="auto"/>
        <w:ind w:firstLine="709"/>
        <w:rPr>
          <w:color w:val="000000"/>
          <w:sz w:val="28"/>
          <w:szCs w:val="28"/>
        </w:rPr>
      </w:pPr>
    </w:p>
    <w:p w:rsidR="00BD2CCC" w:rsidRPr="00AA0656" w:rsidRDefault="00BD2CCC" w:rsidP="00BD2CCC">
      <w:pPr>
        <w:jc w:val="center"/>
        <w:rPr>
          <w:color w:val="000000"/>
          <w:sz w:val="28"/>
          <w:szCs w:val="28"/>
        </w:rPr>
      </w:pPr>
      <w:r>
        <w:rPr>
          <w:noProof/>
          <w:color w:val="000000"/>
          <w:sz w:val="28"/>
          <w:szCs w:val="28"/>
        </w:rPr>
        <w:drawing>
          <wp:inline distT="0" distB="0" distL="0" distR="0">
            <wp:extent cx="4542790" cy="1468755"/>
            <wp:effectExtent l="19050" t="0" r="0" b="0"/>
            <wp:docPr id="90" name="Рисунок 18" descr="lsn02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lsn024_8"/>
                    <pic:cNvPicPr>
                      <a:picLocks noChangeAspect="1" noChangeArrowheads="1"/>
                    </pic:cNvPicPr>
                  </pic:nvPicPr>
                  <pic:blipFill>
                    <a:blip r:embed="rId45" cstate="print"/>
                    <a:srcRect/>
                    <a:stretch>
                      <a:fillRect/>
                    </a:stretch>
                  </pic:blipFill>
                  <pic:spPr bwMode="auto">
                    <a:xfrm>
                      <a:off x="0" y="0"/>
                      <a:ext cx="4542790" cy="1468755"/>
                    </a:xfrm>
                    <a:prstGeom prst="rect">
                      <a:avLst/>
                    </a:prstGeom>
                    <a:noFill/>
                    <a:ln w="9525">
                      <a:noFill/>
                      <a:miter lim="800000"/>
                      <a:headEnd/>
                      <a:tailEnd/>
                    </a:ln>
                  </pic:spPr>
                </pic:pic>
              </a:graphicData>
            </a:graphic>
          </wp:inline>
        </w:drawing>
      </w:r>
    </w:p>
    <w:p w:rsidR="00BD2CCC" w:rsidRDefault="00BD2CCC" w:rsidP="00BD2CCC">
      <w:pPr>
        <w:spacing w:line="360" w:lineRule="auto"/>
        <w:ind w:left="709"/>
        <w:jc w:val="both"/>
        <w:rPr>
          <w:color w:val="000000"/>
          <w:sz w:val="28"/>
          <w:szCs w:val="28"/>
          <w:lang w:val="en-US"/>
        </w:rPr>
      </w:pPr>
    </w:p>
    <w:p w:rsidR="00DD0B9B" w:rsidRDefault="00DD0B9B" w:rsidP="00DD0B9B">
      <w:pPr>
        <w:spacing w:before="100" w:beforeAutospacing="1" w:after="100" w:afterAutospacing="1"/>
        <w:ind w:firstLine="709"/>
        <w:outlineLvl w:val="3"/>
        <w:rPr>
          <w:b/>
          <w:bCs/>
          <w:color w:val="000000"/>
          <w:sz w:val="28"/>
          <w:szCs w:val="28"/>
        </w:rPr>
      </w:pPr>
      <w:r>
        <w:rPr>
          <w:b/>
          <w:bCs/>
          <w:color w:val="000000"/>
          <w:sz w:val="28"/>
          <w:szCs w:val="28"/>
        </w:rPr>
        <w:t xml:space="preserve">6.2 </w:t>
      </w:r>
      <w:r w:rsidRPr="00AA0656">
        <w:rPr>
          <w:b/>
          <w:bCs/>
          <w:color w:val="000000"/>
          <w:sz w:val="28"/>
          <w:szCs w:val="28"/>
        </w:rPr>
        <w:t>Предметный указатель</w:t>
      </w:r>
    </w:p>
    <w:p w:rsidR="00DD0B9B" w:rsidRPr="00AA0656" w:rsidRDefault="00DD0B9B" w:rsidP="00DD0B9B">
      <w:pPr>
        <w:spacing w:before="100" w:beforeAutospacing="1" w:after="100" w:afterAutospacing="1"/>
        <w:ind w:firstLine="709"/>
        <w:outlineLvl w:val="3"/>
        <w:rPr>
          <w:b/>
          <w:bCs/>
          <w:color w:val="000000"/>
          <w:sz w:val="28"/>
          <w:szCs w:val="28"/>
        </w:rPr>
      </w:pPr>
    </w:p>
    <w:p w:rsidR="00DD0B9B" w:rsidRPr="00AA0656" w:rsidRDefault="00DD0B9B" w:rsidP="00DD0B9B">
      <w:pPr>
        <w:spacing w:line="360" w:lineRule="auto"/>
        <w:ind w:firstLine="709"/>
        <w:jc w:val="both"/>
        <w:rPr>
          <w:color w:val="000000"/>
          <w:sz w:val="28"/>
          <w:szCs w:val="28"/>
        </w:rPr>
      </w:pPr>
      <w:r w:rsidRPr="00AA0656">
        <w:rPr>
          <w:color w:val="000000"/>
          <w:sz w:val="28"/>
          <w:szCs w:val="28"/>
        </w:rPr>
        <w:t>Предметный указатель - это список терминов, встречающихся в документе, с указанием страниц</w:t>
      </w:r>
      <w:r>
        <w:rPr>
          <w:color w:val="000000"/>
          <w:sz w:val="28"/>
          <w:szCs w:val="28"/>
        </w:rPr>
        <w:t>,</w:t>
      </w:r>
      <w:r w:rsidRPr="00AA0656">
        <w:rPr>
          <w:color w:val="000000"/>
          <w:sz w:val="28"/>
          <w:szCs w:val="28"/>
        </w:rPr>
        <w:t xml:space="preserve"> где они расположены.</w:t>
      </w:r>
    </w:p>
    <w:p w:rsidR="00DD0B9B" w:rsidRPr="00AA0656" w:rsidRDefault="00DD0B9B" w:rsidP="00DD0B9B">
      <w:pPr>
        <w:spacing w:line="360" w:lineRule="auto"/>
        <w:ind w:firstLine="709"/>
        <w:jc w:val="both"/>
        <w:rPr>
          <w:color w:val="000000"/>
          <w:sz w:val="28"/>
          <w:szCs w:val="28"/>
        </w:rPr>
      </w:pPr>
      <w:r w:rsidRPr="00AA0656">
        <w:rPr>
          <w:color w:val="000000"/>
          <w:sz w:val="28"/>
          <w:szCs w:val="28"/>
        </w:rPr>
        <w:t>Предметный указатель можно создать для следующих элементов:</w:t>
      </w:r>
    </w:p>
    <w:p w:rsidR="00DD0B9B" w:rsidRPr="00AA0656" w:rsidRDefault="00DD0B9B" w:rsidP="00A92BDE">
      <w:pPr>
        <w:numPr>
          <w:ilvl w:val="0"/>
          <w:numId w:val="17"/>
        </w:numPr>
        <w:spacing w:before="100" w:beforeAutospacing="1" w:after="100" w:afterAutospacing="1"/>
        <w:ind w:firstLine="0"/>
        <w:jc w:val="both"/>
        <w:rPr>
          <w:color w:val="000000"/>
          <w:sz w:val="28"/>
          <w:szCs w:val="28"/>
        </w:rPr>
      </w:pPr>
      <w:r w:rsidRPr="00AA0656">
        <w:rPr>
          <w:color w:val="000000"/>
          <w:sz w:val="28"/>
          <w:szCs w:val="28"/>
        </w:rPr>
        <w:t xml:space="preserve">отдельных слов, фраз, символов; </w:t>
      </w:r>
    </w:p>
    <w:p w:rsidR="00DD0B9B" w:rsidRPr="00AA0656" w:rsidRDefault="00DD0B9B" w:rsidP="00A92BDE">
      <w:pPr>
        <w:numPr>
          <w:ilvl w:val="0"/>
          <w:numId w:val="17"/>
        </w:numPr>
        <w:spacing w:before="100" w:beforeAutospacing="1" w:after="100" w:afterAutospacing="1"/>
        <w:ind w:firstLine="0"/>
        <w:jc w:val="both"/>
        <w:rPr>
          <w:color w:val="000000"/>
          <w:sz w:val="28"/>
          <w:szCs w:val="28"/>
        </w:rPr>
      </w:pPr>
      <w:r w:rsidRPr="00AA0656">
        <w:rPr>
          <w:color w:val="000000"/>
          <w:sz w:val="28"/>
          <w:szCs w:val="28"/>
        </w:rPr>
        <w:t xml:space="preserve">разделов; </w:t>
      </w:r>
    </w:p>
    <w:p w:rsidR="00DD0B9B" w:rsidRPr="00AA0656" w:rsidRDefault="00DD0B9B" w:rsidP="00A92BDE">
      <w:pPr>
        <w:numPr>
          <w:ilvl w:val="0"/>
          <w:numId w:val="17"/>
        </w:numPr>
        <w:spacing w:before="100" w:beforeAutospacing="1" w:after="100" w:afterAutospacing="1"/>
        <w:ind w:firstLine="0"/>
        <w:jc w:val="both"/>
        <w:rPr>
          <w:color w:val="000000"/>
          <w:sz w:val="28"/>
          <w:szCs w:val="28"/>
        </w:rPr>
      </w:pPr>
      <w:r w:rsidRPr="00AA0656">
        <w:rPr>
          <w:color w:val="000000"/>
          <w:sz w:val="28"/>
          <w:szCs w:val="28"/>
        </w:rPr>
        <w:t xml:space="preserve">ссылок. </w:t>
      </w:r>
    </w:p>
    <w:p w:rsidR="00DD0B9B" w:rsidRPr="00AA0656" w:rsidRDefault="00DD0B9B" w:rsidP="00DD0B9B">
      <w:pPr>
        <w:spacing w:line="360" w:lineRule="auto"/>
        <w:ind w:firstLine="709"/>
        <w:jc w:val="both"/>
        <w:rPr>
          <w:color w:val="000000"/>
          <w:sz w:val="28"/>
          <w:szCs w:val="28"/>
        </w:rPr>
      </w:pPr>
      <w:r w:rsidRPr="00AA0656">
        <w:rPr>
          <w:color w:val="000000"/>
          <w:sz w:val="28"/>
          <w:szCs w:val="28"/>
        </w:rPr>
        <w:t xml:space="preserve">Для работы с этим элементом форматирования предназначена панель </w:t>
      </w:r>
      <w:r w:rsidRPr="00AA0656">
        <w:rPr>
          <w:b/>
          <w:bCs/>
          <w:color w:val="000000"/>
          <w:sz w:val="28"/>
          <w:szCs w:val="28"/>
        </w:rPr>
        <w:t>"Предметный указатель"</w:t>
      </w:r>
      <w:r w:rsidRPr="00AA0656">
        <w:rPr>
          <w:color w:val="000000"/>
          <w:sz w:val="28"/>
          <w:szCs w:val="28"/>
        </w:rPr>
        <w:t>.</w:t>
      </w:r>
    </w:p>
    <w:p w:rsidR="00DD0B9B" w:rsidRPr="00AA0656" w:rsidRDefault="00DD0B9B" w:rsidP="00DD0B9B">
      <w:pPr>
        <w:jc w:val="center"/>
        <w:rPr>
          <w:color w:val="000000"/>
          <w:sz w:val="28"/>
          <w:szCs w:val="28"/>
        </w:rPr>
      </w:pPr>
      <w:r>
        <w:rPr>
          <w:noProof/>
          <w:color w:val="000000"/>
          <w:sz w:val="28"/>
          <w:szCs w:val="28"/>
        </w:rPr>
        <w:drawing>
          <wp:inline distT="0" distB="0" distL="0" distR="0">
            <wp:extent cx="2077085" cy="865505"/>
            <wp:effectExtent l="19050" t="0" r="0" b="0"/>
            <wp:docPr id="91" name="Рисунок 19" descr="lsn02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lsn024_9"/>
                    <pic:cNvPicPr>
                      <a:picLocks noChangeAspect="1" noChangeArrowheads="1"/>
                    </pic:cNvPicPr>
                  </pic:nvPicPr>
                  <pic:blipFill>
                    <a:blip r:embed="rId46" cstate="print"/>
                    <a:srcRect/>
                    <a:stretch>
                      <a:fillRect/>
                    </a:stretch>
                  </pic:blipFill>
                  <pic:spPr bwMode="auto">
                    <a:xfrm>
                      <a:off x="0" y="0"/>
                      <a:ext cx="2077085" cy="865505"/>
                    </a:xfrm>
                    <a:prstGeom prst="rect">
                      <a:avLst/>
                    </a:prstGeom>
                    <a:noFill/>
                    <a:ln w="9525">
                      <a:noFill/>
                      <a:miter lim="800000"/>
                      <a:headEnd/>
                      <a:tailEnd/>
                    </a:ln>
                  </pic:spPr>
                </pic:pic>
              </a:graphicData>
            </a:graphic>
          </wp:inline>
        </w:drawing>
      </w:r>
    </w:p>
    <w:p w:rsidR="00DD0B9B" w:rsidRPr="00AA0656" w:rsidRDefault="00DD0B9B" w:rsidP="00DD0B9B">
      <w:pPr>
        <w:rPr>
          <w:color w:val="000000"/>
          <w:sz w:val="28"/>
          <w:szCs w:val="28"/>
        </w:rPr>
      </w:pPr>
    </w:p>
    <w:p w:rsidR="00DD0B9B" w:rsidRPr="00AA0656" w:rsidRDefault="00DD0B9B" w:rsidP="00DD0B9B">
      <w:pPr>
        <w:spacing w:line="360" w:lineRule="auto"/>
        <w:ind w:firstLine="709"/>
        <w:jc w:val="both"/>
        <w:rPr>
          <w:color w:val="000000"/>
          <w:sz w:val="28"/>
          <w:szCs w:val="28"/>
        </w:rPr>
      </w:pPr>
      <w:r w:rsidRPr="00AA0656">
        <w:rPr>
          <w:color w:val="000000"/>
          <w:sz w:val="28"/>
          <w:szCs w:val="28"/>
        </w:rPr>
        <w:t xml:space="preserve">Чтобы использовать в качестве предметного указателя какой-либо фрагмент текста, его необходимо выделить, затем нажать кнопку </w:t>
      </w:r>
      <w:r w:rsidRPr="00AA0656">
        <w:rPr>
          <w:i/>
          <w:iCs/>
          <w:color w:val="000000"/>
          <w:sz w:val="28"/>
          <w:szCs w:val="28"/>
        </w:rPr>
        <w:t>"Пометить элемент"</w:t>
      </w:r>
      <w:r w:rsidRPr="00AA0656">
        <w:rPr>
          <w:color w:val="000000"/>
          <w:sz w:val="28"/>
          <w:szCs w:val="28"/>
        </w:rPr>
        <w:t xml:space="preserve"> на панели </w:t>
      </w:r>
      <w:r w:rsidRPr="00AA0656">
        <w:rPr>
          <w:b/>
          <w:bCs/>
          <w:color w:val="000000"/>
          <w:sz w:val="28"/>
          <w:szCs w:val="28"/>
        </w:rPr>
        <w:t>"Предметный указатель"</w:t>
      </w:r>
      <w:r w:rsidRPr="00AA0656">
        <w:rPr>
          <w:color w:val="000000"/>
          <w:sz w:val="28"/>
          <w:szCs w:val="28"/>
        </w:rPr>
        <w:t>.</w:t>
      </w:r>
    </w:p>
    <w:p w:rsidR="00DD0B9B" w:rsidRPr="00AA0656" w:rsidRDefault="00DD0B9B" w:rsidP="00DD0B9B">
      <w:pPr>
        <w:jc w:val="center"/>
        <w:rPr>
          <w:color w:val="000000"/>
          <w:sz w:val="28"/>
          <w:szCs w:val="28"/>
        </w:rPr>
      </w:pPr>
      <w:r>
        <w:rPr>
          <w:noProof/>
          <w:color w:val="000000"/>
          <w:sz w:val="28"/>
          <w:szCs w:val="28"/>
        </w:rPr>
        <w:lastRenderedPageBreak/>
        <w:drawing>
          <wp:inline distT="0" distB="0" distL="0" distR="0">
            <wp:extent cx="3677285" cy="2752725"/>
            <wp:effectExtent l="19050" t="0" r="0" b="0"/>
            <wp:docPr id="92" name="Рисунок 20" descr="lsn02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sn024_10"/>
                    <pic:cNvPicPr>
                      <a:picLocks noChangeAspect="1" noChangeArrowheads="1"/>
                    </pic:cNvPicPr>
                  </pic:nvPicPr>
                  <pic:blipFill>
                    <a:blip r:embed="rId47" cstate="print"/>
                    <a:srcRect/>
                    <a:stretch>
                      <a:fillRect/>
                    </a:stretch>
                  </pic:blipFill>
                  <pic:spPr bwMode="auto">
                    <a:xfrm>
                      <a:off x="0" y="0"/>
                      <a:ext cx="3677285" cy="2752725"/>
                    </a:xfrm>
                    <a:prstGeom prst="rect">
                      <a:avLst/>
                    </a:prstGeom>
                    <a:noFill/>
                    <a:ln w="9525">
                      <a:noFill/>
                      <a:miter lim="800000"/>
                      <a:headEnd/>
                      <a:tailEnd/>
                    </a:ln>
                  </pic:spPr>
                </pic:pic>
              </a:graphicData>
            </a:graphic>
          </wp:inline>
        </w:drawing>
      </w:r>
    </w:p>
    <w:p w:rsidR="00DD0B9B" w:rsidRPr="00AA0656" w:rsidRDefault="00DD0B9B" w:rsidP="00DD0B9B">
      <w:pPr>
        <w:rPr>
          <w:color w:val="000000"/>
          <w:sz w:val="28"/>
          <w:szCs w:val="28"/>
        </w:rPr>
      </w:pPr>
    </w:p>
    <w:p w:rsidR="00DD0B9B" w:rsidRPr="00AA0656" w:rsidRDefault="00DD0B9B" w:rsidP="00DD0B9B">
      <w:pPr>
        <w:spacing w:line="360" w:lineRule="auto"/>
        <w:ind w:firstLine="709"/>
        <w:jc w:val="both"/>
        <w:rPr>
          <w:color w:val="000000"/>
          <w:sz w:val="28"/>
          <w:szCs w:val="28"/>
        </w:rPr>
      </w:pPr>
      <w:r w:rsidRPr="00AA0656">
        <w:rPr>
          <w:color w:val="000000"/>
          <w:sz w:val="28"/>
          <w:szCs w:val="28"/>
        </w:rPr>
        <w:t>При пометке текста в документе добавляется специальное скрытое поле.</w:t>
      </w:r>
    </w:p>
    <w:p w:rsidR="00DD0B9B" w:rsidRPr="00E102EF" w:rsidRDefault="00DD0B9B" w:rsidP="00DD0B9B">
      <w:pPr>
        <w:rPr>
          <w:b/>
          <w:color w:val="000000"/>
          <w:sz w:val="28"/>
          <w:szCs w:val="28"/>
        </w:rPr>
      </w:pPr>
    </w:p>
    <w:p w:rsidR="00DD0B9B" w:rsidRPr="00AA0656" w:rsidRDefault="00DD0B9B" w:rsidP="00DD0B9B">
      <w:pPr>
        <w:jc w:val="center"/>
        <w:rPr>
          <w:color w:val="000000"/>
          <w:sz w:val="28"/>
          <w:szCs w:val="28"/>
        </w:rPr>
      </w:pPr>
      <w:r>
        <w:rPr>
          <w:noProof/>
          <w:color w:val="000000"/>
          <w:sz w:val="28"/>
          <w:szCs w:val="28"/>
        </w:rPr>
        <w:drawing>
          <wp:inline distT="0" distB="0" distL="0" distR="0">
            <wp:extent cx="4474845" cy="457200"/>
            <wp:effectExtent l="19050" t="0" r="1905" b="0"/>
            <wp:docPr id="93" name="Рисунок 21" descr="lsn02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lsn024_11"/>
                    <pic:cNvPicPr>
                      <a:picLocks noChangeAspect="1" noChangeArrowheads="1"/>
                    </pic:cNvPicPr>
                  </pic:nvPicPr>
                  <pic:blipFill>
                    <a:blip r:embed="rId48" cstate="print"/>
                    <a:srcRect/>
                    <a:stretch>
                      <a:fillRect/>
                    </a:stretch>
                  </pic:blipFill>
                  <pic:spPr bwMode="auto">
                    <a:xfrm>
                      <a:off x="0" y="0"/>
                      <a:ext cx="4474845" cy="457200"/>
                    </a:xfrm>
                    <a:prstGeom prst="rect">
                      <a:avLst/>
                    </a:prstGeom>
                    <a:noFill/>
                    <a:ln w="9525">
                      <a:noFill/>
                      <a:miter lim="800000"/>
                      <a:headEnd/>
                      <a:tailEnd/>
                    </a:ln>
                  </pic:spPr>
                </pic:pic>
              </a:graphicData>
            </a:graphic>
          </wp:inline>
        </w:drawing>
      </w:r>
    </w:p>
    <w:p w:rsidR="00DD0B9B" w:rsidRPr="00AA0656" w:rsidRDefault="00DD0B9B" w:rsidP="00DD0B9B">
      <w:pPr>
        <w:rPr>
          <w:color w:val="000000"/>
          <w:sz w:val="28"/>
          <w:szCs w:val="28"/>
        </w:rPr>
      </w:pPr>
    </w:p>
    <w:p w:rsidR="00DD0B9B" w:rsidRPr="00AA0656" w:rsidRDefault="00DD0B9B" w:rsidP="00DD0B9B">
      <w:pPr>
        <w:spacing w:line="360" w:lineRule="auto"/>
        <w:ind w:firstLine="709"/>
        <w:jc w:val="both"/>
        <w:rPr>
          <w:color w:val="000000"/>
          <w:sz w:val="28"/>
          <w:szCs w:val="28"/>
        </w:rPr>
      </w:pPr>
      <w:r w:rsidRPr="00AA0656">
        <w:rPr>
          <w:color w:val="000000"/>
          <w:sz w:val="28"/>
          <w:szCs w:val="28"/>
        </w:rPr>
        <w:t xml:space="preserve">Для окончательной сборки предметного указателя нажмите кнопку </w:t>
      </w:r>
      <w:r w:rsidRPr="00AA0656">
        <w:rPr>
          <w:i/>
          <w:iCs/>
          <w:color w:val="000000"/>
          <w:sz w:val="28"/>
          <w:szCs w:val="28"/>
        </w:rPr>
        <w:t>"Предметный указатель"</w:t>
      </w:r>
      <w:r w:rsidRPr="00AA0656">
        <w:rPr>
          <w:color w:val="000000"/>
          <w:sz w:val="28"/>
          <w:szCs w:val="28"/>
        </w:rPr>
        <w:t xml:space="preserve"> и при необходимости в появившемся окне произведите окончательные настройки.</w:t>
      </w:r>
    </w:p>
    <w:p w:rsidR="00DD0B9B" w:rsidRPr="00AA0656" w:rsidRDefault="00DD0B9B" w:rsidP="00DD0B9B">
      <w:pPr>
        <w:rPr>
          <w:color w:val="000000"/>
          <w:sz w:val="28"/>
          <w:szCs w:val="28"/>
        </w:rPr>
      </w:pPr>
    </w:p>
    <w:p w:rsidR="00DD0B9B" w:rsidRPr="00AA0656" w:rsidRDefault="00DD0B9B" w:rsidP="00DD0B9B">
      <w:pPr>
        <w:jc w:val="center"/>
        <w:rPr>
          <w:color w:val="000000"/>
          <w:sz w:val="28"/>
          <w:szCs w:val="28"/>
        </w:rPr>
      </w:pPr>
      <w:r>
        <w:rPr>
          <w:noProof/>
          <w:color w:val="000000"/>
          <w:sz w:val="28"/>
          <w:szCs w:val="28"/>
        </w:rPr>
        <w:drawing>
          <wp:inline distT="0" distB="0" distL="0" distR="0">
            <wp:extent cx="3827780" cy="3278505"/>
            <wp:effectExtent l="19050" t="0" r="1270" b="0"/>
            <wp:docPr id="94" name="Рисунок 22" descr="lsn02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lsn024_12"/>
                    <pic:cNvPicPr>
                      <a:picLocks noChangeAspect="1" noChangeArrowheads="1"/>
                    </pic:cNvPicPr>
                  </pic:nvPicPr>
                  <pic:blipFill>
                    <a:blip r:embed="rId49" cstate="print"/>
                    <a:srcRect/>
                    <a:stretch>
                      <a:fillRect/>
                    </a:stretch>
                  </pic:blipFill>
                  <pic:spPr bwMode="auto">
                    <a:xfrm>
                      <a:off x="0" y="0"/>
                      <a:ext cx="3827780" cy="3278505"/>
                    </a:xfrm>
                    <a:prstGeom prst="rect">
                      <a:avLst/>
                    </a:prstGeom>
                    <a:noFill/>
                    <a:ln w="9525">
                      <a:noFill/>
                      <a:miter lim="800000"/>
                      <a:headEnd/>
                      <a:tailEnd/>
                    </a:ln>
                  </pic:spPr>
                </pic:pic>
              </a:graphicData>
            </a:graphic>
          </wp:inline>
        </w:drawing>
      </w:r>
    </w:p>
    <w:p w:rsidR="00DD0B9B" w:rsidRPr="00AA0656" w:rsidRDefault="00DD0B9B" w:rsidP="00DD0B9B">
      <w:pPr>
        <w:rPr>
          <w:color w:val="000000"/>
          <w:sz w:val="28"/>
          <w:szCs w:val="28"/>
        </w:rPr>
      </w:pPr>
    </w:p>
    <w:p w:rsidR="00BD2CCC" w:rsidRDefault="00BD2CCC" w:rsidP="00BD2CCC">
      <w:pPr>
        <w:spacing w:line="360" w:lineRule="auto"/>
        <w:ind w:left="709"/>
        <w:jc w:val="both"/>
        <w:rPr>
          <w:color w:val="000000"/>
          <w:sz w:val="28"/>
          <w:szCs w:val="28"/>
          <w:lang w:val="en-US"/>
        </w:rPr>
      </w:pPr>
    </w:p>
    <w:p w:rsidR="00E102EF" w:rsidRDefault="00E102EF" w:rsidP="00E102EF">
      <w:pPr>
        <w:ind w:left="360"/>
        <w:jc w:val="center"/>
        <w:rPr>
          <w:b/>
          <w:bCs/>
          <w:sz w:val="28"/>
        </w:rPr>
      </w:pPr>
      <w:r w:rsidRPr="00E102EF">
        <w:rPr>
          <w:b/>
          <w:bCs/>
          <w:sz w:val="28"/>
        </w:rPr>
        <w:t xml:space="preserve">Лабораторная работа </w:t>
      </w:r>
      <w:r>
        <w:rPr>
          <w:b/>
          <w:bCs/>
          <w:sz w:val="28"/>
        </w:rPr>
        <w:t>1</w:t>
      </w:r>
    </w:p>
    <w:p w:rsidR="00E102EF" w:rsidRPr="00E102EF" w:rsidRDefault="00E102EF" w:rsidP="00E102EF">
      <w:pPr>
        <w:ind w:left="360"/>
        <w:jc w:val="center"/>
        <w:rPr>
          <w:b/>
          <w:bCs/>
          <w:sz w:val="28"/>
        </w:rPr>
      </w:pPr>
    </w:p>
    <w:p w:rsidR="00CA5352" w:rsidRPr="00ED5BF3" w:rsidRDefault="00CA5352" w:rsidP="00A92BDE">
      <w:pPr>
        <w:numPr>
          <w:ilvl w:val="0"/>
          <w:numId w:val="13"/>
        </w:numPr>
        <w:spacing w:line="360" w:lineRule="auto"/>
        <w:ind w:left="0"/>
        <w:jc w:val="both"/>
        <w:rPr>
          <w:sz w:val="28"/>
          <w:szCs w:val="28"/>
        </w:rPr>
      </w:pPr>
      <w:r w:rsidRPr="00190B6D">
        <w:rPr>
          <w:color w:val="000000"/>
          <w:sz w:val="28"/>
          <w:szCs w:val="28"/>
        </w:rPr>
        <w:t>Скопируйте в свою папку файл Стихи</w:t>
      </w:r>
      <w:r w:rsidR="00622102">
        <w:rPr>
          <w:color w:val="000000"/>
          <w:sz w:val="28"/>
          <w:szCs w:val="28"/>
        </w:rPr>
        <w:t>.</w:t>
      </w:r>
      <w:r w:rsidRPr="00190B6D">
        <w:rPr>
          <w:color w:val="000000"/>
          <w:sz w:val="28"/>
          <w:szCs w:val="28"/>
        </w:rPr>
        <w:t xml:space="preserve"> Откройте его.</w:t>
      </w:r>
      <w:r>
        <w:rPr>
          <w:color w:val="000000"/>
          <w:sz w:val="28"/>
          <w:szCs w:val="28"/>
        </w:rPr>
        <w:t xml:space="preserve"> </w:t>
      </w:r>
      <w:r w:rsidRPr="00ED5BF3">
        <w:rPr>
          <w:sz w:val="28"/>
          <w:szCs w:val="28"/>
        </w:rPr>
        <w:t>Рассмотр</w:t>
      </w:r>
      <w:r>
        <w:rPr>
          <w:sz w:val="28"/>
          <w:szCs w:val="28"/>
        </w:rPr>
        <w:t>ите</w:t>
      </w:r>
      <w:r w:rsidRPr="00ED5BF3">
        <w:rPr>
          <w:sz w:val="28"/>
          <w:szCs w:val="28"/>
        </w:rPr>
        <w:t xml:space="preserve"> возможности группы </w:t>
      </w:r>
      <w:r w:rsidRPr="00ED5BF3">
        <w:rPr>
          <w:b/>
          <w:sz w:val="28"/>
          <w:szCs w:val="28"/>
        </w:rPr>
        <w:t>Стили</w:t>
      </w:r>
      <w:r w:rsidRPr="00ED5BF3">
        <w:rPr>
          <w:sz w:val="28"/>
          <w:szCs w:val="28"/>
        </w:rPr>
        <w:t xml:space="preserve"> вкладки </w:t>
      </w:r>
      <w:proofErr w:type="gramStart"/>
      <w:r w:rsidRPr="00ED5BF3">
        <w:rPr>
          <w:b/>
          <w:sz w:val="28"/>
          <w:szCs w:val="28"/>
        </w:rPr>
        <w:t>Главная</w:t>
      </w:r>
      <w:proofErr w:type="gramEnd"/>
      <w:r>
        <w:rPr>
          <w:b/>
          <w:sz w:val="28"/>
          <w:szCs w:val="28"/>
        </w:rPr>
        <w:t xml:space="preserve"> </w:t>
      </w:r>
      <w:r>
        <w:rPr>
          <w:sz w:val="28"/>
          <w:szCs w:val="28"/>
        </w:rPr>
        <w:t xml:space="preserve">для </w:t>
      </w:r>
      <w:proofErr w:type="spellStart"/>
      <w:r>
        <w:rPr>
          <w:sz w:val="28"/>
          <w:szCs w:val="28"/>
        </w:rPr>
        <w:t>четверостишей</w:t>
      </w:r>
      <w:proofErr w:type="spellEnd"/>
      <w:r w:rsidRPr="00C94653">
        <w:rPr>
          <w:sz w:val="28"/>
          <w:szCs w:val="28"/>
        </w:rPr>
        <w:t>:</w:t>
      </w:r>
    </w:p>
    <w:p w:rsidR="00CA5352" w:rsidRPr="005A58F1" w:rsidRDefault="00622102" w:rsidP="00A92BDE">
      <w:pPr>
        <w:numPr>
          <w:ilvl w:val="0"/>
          <w:numId w:val="12"/>
        </w:numPr>
        <w:spacing w:line="360" w:lineRule="auto"/>
        <w:ind w:left="0"/>
        <w:jc w:val="both"/>
        <w:rPr>
          <w:sz w:val="28"/>
          <w:szCs w:val="28"/>
          <w:u w:val="single"/>
        </w:rPr>
      </w:pPr>
      <w:r>
        <w:rPr>
          <w:sz w:val="28"/>
          <w:szCs w:val="28"/>
        </w:rPr>
        <w:t>д</w:t>
      </w:r>
      <w:r w:rsidR="00CA5352" w:rsidRPr="005A58F1">
        <w:rPr>
          <w:sz w:val="28"/>
          <w:szCs w:val="28"/>
        </w:rPr>
        <w:t xml:space="preserve">ля </w:t>
      </w:r>
      <w:r w:rsidR="00CA5352">
        <w:rPr>
          <w:sz w:val="28"/>
          <w:szCs w:val="28"/>
        </w:rPr>
        <w:t>первого четверостишья примените любой из имеющихся стилей знаков</w:t>
      </w:r>
      <w:r w:rsidR="00CA5352" w:rsidRPr="005A58F1">
        <w:rPr>
          <w:sz w:val="28"/>
          <w:szCs w:val="28"/>
        </w:rPr>
        <w:t>;</w:t>
      </w:r>
    </w:p>
    <w:p w:rsidR="00CA5352" w:rsidRPr="005A58F1" w:rsidRDefault="00184DB5" w:rsidP="00A92BDE">
      <w:pPr>
        <w:numPr>
          <w:ilvl w:val="0"/>
          <w:numId w:val="12"/>
        </w:numPr>
        <w:spacing w:line="360" w:lineRule="auto"/>
        <w:ind w:left="0"/>
        <w:jc w:val="both"/>
        <w:rPr>
          <w:sz w:val="28"/>
          <w:szCs w:val="28"/>
          <w:u w:val="single"/>
        </w:rPr>
      </w:pPr>
      <w:r>
        <w:rPr>
          <w:sz w:val="28"/>
          <w:szCs w:val="28"/>
        </w:rPr>
        <w:t>д</w:t>
      </w:r>
      <w:r w:rsidR="00CA5352">
        <w:rPr>
          <w:sz w:val="28"/>
          <w:szCs w:val="28"/>
        </w:rPr>
        <w:t>ля второго четверостишья примените любой из имеющихся стилей абзаца;</w:t>
      </w:r>
    </w:p>
    <w:p w:rsidR="00CA5352" w:rsidRPr="005A58F1" w:rsidRDefault="00184DB5" w:rsidP="00A92BDE">
      <w:pPr>
        <w:numPr>
          <w:ilvl w:val="0"/>
          <w:numId w:val="12"/>
        </w:numPr>
        <w:spacing w:line="360" w:lineRule="auto"/>
        <w:ind w:left="0"/>
        <w:jc w:val="both"/>
        <w:rPr>
          <w:sz w:val="28"/>
          <w:szCs w:val="28"/>
          <w:u w:val="single"/>
        </w:rPr>
      </w:pPr>
      <w:r>
        <w:rPr>
          <w:sz w:val="28"/>
          <w:szCs w:val="28"/>
        </w:rPr>
        <w:t>д</w:t>
      </w:r>
      <w:r w:rsidR="00CA5352" w:rsidRPr="005A58F1">
        <w:rPr>
          <w:sz w:val="28"/>
          <w:szCs w:val="28"/>
        </w:rPr>
        <w:t>ля третьего четверостишья примените стиль, совмещающий стиль знака и стиль абзаца;</w:t>
      </w:r>
    </w:p>
    <w:p w:rsidR="00CA5352" w:rsidRPr="00ED5BF3" w:rsidRDefault="00184DB5" w:rsidP="00A92BDE">
      <w:pPr>
        <w:numPr>
          <w:ilvl w:val="0"/>
          <w:numId w:val="12"/>
        </w:numPr>
        <w:spacing w:line="360" w:lineRule="auto"/>
        <w:ind w:left="0"/>
        <w:jc w:val="both"/>
        <w:rPr>
          <w:sz w:val="28"/>
          <w:szCs w:val="28"/>
        </w:rPr>
      </w:pPr>
      <w:r>
        <w:rPr>
          <w:sz w:val="28"/>
          <w:szCs w:val="28"/>
        </w:rPr>
        <w:t>д</w:t>
      </w:r>
      <w:r w:rsidR="00CA5352" w:rsidRPr="007440EA">
        <w:rPr>
          <w:sz w:val="28"/>
          <w:szCs w:val="28"/>
        </w:rPr>
        <w:t>ля четвертого четверостишья изменить любой из имеющихся стилей знаков</w:t>
      </w:r>
      <w:r w:rsidR="00CA5352">
        <w:rPr>
          <w:sz w:val="28"/>
          <w:szCs w:val="28"/>
        </w:rPr>
        <w:t xml:space="preserve"> и применить к четверостишью</w:t>
      </w:r>
      <w:r w:rsidR="00CA5352" w:rsidRPr="007440EA">
        <w:rPr>
          <w:sz w:val="28"/>
          <w:szCs w:val="28"/>
        </w:rPr>
        <w:t>.</w:t>
      </w:r>
    </w:p>
    <w:p w:rsidR="0007525C" w:rsidRPr="0007525C" w:rsidRDefault="0007525C" w:rsidP="00CA5352">
      <w:pPr>
        <w:jc w:val="both"/>
        <w:rPr>
          <w:b/>
          <w:sz w:val="28"/>
          <w:szCs w:val="28"/>
        </w:rPr>
      </w:pPr>
    </w:p>
    <w:p w:rsidR="00E102EF" w:rsidRPr="0038359C" w:rsidRDefault="00E102EF" w:rsidP="00E102EF">
      <w:pPr>
        <w:jc w:val="center"/>
        <w:rPr>
          <w:b/>
          <w:bCs/>
          <w:sz w:val="28"/>
        </w:rPr>
      </w:pPr>
      <w:r>
        <w:rPr>
          <w:b/>
          <w:bCs/>
          <w:sz w:val="28"/>
        </w:rPr>
        <w:t xml:space="preserve">Лабораторная работа </w:t>
      </w:r>
      <w:r w:rsidRPr="0038359C">
        <w:rPr>
          <w:b/>
          <w:bCs/>
          <w:sz w:val="28"/>
        </w:rPr>
        <w:t>2</w:t>
      </w:r>
    </w:p>
    <w:p w:rsidR="0007525C" w:rsidRPr="0007525C" w:rsidRDefault="0007525C" w:rsidP="0007525C">
      <w:pPr>
        <w:jc w:val="center"/>
        <w:rPr>
          <w:b/>
          <w:sz w:val="28"/>
          <w:szCs w:val="28"/>
        </w:rPr>
      </w:pPr>
    </w:p>
    <w:p w:rsidR="00CA5352" w:rsidRDefault="00CA5352" w:rsidP="00954321">
      <w:pPr>
        <w:numPr>
          <w:ilvl w:val="0"/>
          <w:numId w:val="14"/>
        </w:numPr>
        <w:spacing w:line="360" w:lineRule="auto"/>
        <w:ind w:left="357" w:hanging="357"/>
        <w:jc w:val="both"/>
        <w:rPr>
          <w:color w:val="000000"/>
          <w:sz w:val="28"/>
          <w:szCs w:val="28"/>
        </w:rPr>
      </w:pPr>
      <w:r w:rsidRPr="00190B6D">
        <w:rPr>
          <w:color w:val="000000"/>
          <w:sz w:val="28"/>
          <w:szCs w:val="28"/>
        </w:rPr>
        <w:t>Скопируйте в свою папку файл Стихи (находится там же где и лабораторная работа). Откройте его.</w:t>
      </w:r>
      <w:r>
        <w:rPr>
          <w:color w:val="000000"/>
          <w:sz w:val="28"/>
          <w:szCs w:val="28"/>
        </w:rPr>
        <w:t xml:space="preserve"> Подпишите в начале каждого четверостишья его название (на отдельной строчке).</w:t>
      </w:r>
    </w:p>
    <w:p w:rsidR="00CA5352" w:rsidRDefault="00CA5352" w:rsidP="00954321">
      <w:pPr>
        <w:numPr>
          <w:ilvl w:val="0"/>
          <w:numId w:val="14"/>
        </w:numPr>
        <w:spacing w:line="360" w:lineRule="auto"/>
        <w:ind w:left="357" w:hanging="357"/>
        <w:jc w:val="both"/>
        <w:rPr>
          <w:color w:val="000000"/>
          <w:sz w:val="28"/>
          <w:szCs w:val="28"/>
        </w:rPr>
      </w:pPr>
      <w:r>
        <w:rPr>
          <w:color w:val="000000"/>
          <w:sz w:val="28"/>
          <w:szCs w:val="28"/>
        </w:rPr>
        <w:t>С</w:t>
      </w:r>
      <w:r w:rsidRPr="00F576DC">
        <w:rPr>
          <w:color w:val="000000"/>
          <w:sz w:val="28"/>
          <w:szCs w:val="28"/>
        </w:rPr>
        <w:t>оздайте стиль заголов</w:t>
      </w:r>
      <w:r>
        <w:rPr>
          <w:color w:val="000000"/>
          <w:sz w:val="28"/>
          <w:szCs w:val="28"/>
        </w:rPr>
        <w:t>ка «Название»</w:t>
      </w:r>
      <w:r w:rsidRPr="00F576DC">
        <w:rPr>
          <w:color w:val="000000"/>
          <w:sz w:val="28"/>
          <w:szCs w:val="28"/>
        </w:rPr>
        <w:t xml:space="preserve">, имеющий следующие параметры: полужирный шрифт </w:t>
      </w:r>
      <w:proofErr w:type="spellStart"/>
      <w:r w:rsidRPr="00F576DC">
        <w:rPr>
          <w:color w:val="000000"/>
          <w:sz w:val="28"/>
          <w:szCs w:val="28"/>
        </w:rPr>
        <w:t>Arial</w:t>
      </w:r>
      <w:proofErr w:type="spellEnd"/>
      <w:r w:rsidRPr="00F576DC">
        <w:rPr>
          <w:color w:val="000000"/>
          <w:sz w:val="28"/>
          <w:szCs w:val="28"/>
        </w:rPr>
        <w:t xml:space="preserve">; размер шрифта 20 </w:t>
      </w:r>
      <w:proofErr w:type="spellStart"/>
      <w:r w:rsidRPr="00F576DC">
        <w:rPr>
          <w:color w:val="000000"/>
          <w:sz w:val="28"/>
          <w:szCs w:val="28"/>
        </w:rPr>
        <w:t>пт</w:t>
      </w:r>
      <w:proofErr w:type="spellEnd"/>
      <w:r w:rsidRPr="00F576DC">
        <w:rPr>
          <w:color w:val="000000"/>
          <w:sz w:val="28"/>
          <w:szCs w:val="28"/>
        </w:rPr>
        <w:t xml:space="preserve">; центрирование. </w:t>
      </w:r>
      <w:r>
        <w:rPr>
          <w:color w:val="000000"/>
          <w:sz w:val="28"/>
          <w:szCs w:val="28"/>
        </w:rPr>
        <w:t xml:space="preserve">Примените стиль для оформления всех названий </w:t>
      </w:r>
      <w:proofErr w:type="spellStart"/>
      <w:r>
        <w:rPr>
          <w:color w:val="000000"/>
          <w:sz w:val="28"/>
          <w:szCs w:val="28"/>
        </w:rPr>
        <w:t>четверостишей</w:t>
      </w:r>
      <w:proofErr w:type="spellEnd"/>
      <w:r>
        <w:rPr>
          <w:color w:val="000000"/>
          <w:sz w:val="28"/>
          <w:szCs w:val="28"/>
        </w:rPr>
        <w:t>.</w:t>
      </w:r>
    </w:p>
    <w:p w:rsidR="00CA5352" w:rsidRPr="00AD0E11" w:rsidRDefault="00CA5352" w:rsidP="00954321">
      <w:pPr>
        <w:numPr>
          <w:ilvl w:val="0"/>
          <w:numId w:val="14"/>
        </w:numPr>
        <w:spacing w:line="360" w:lineRule="auto"/>
        <w:ind w:left="357" w:hanging="357"/>
        <w:jc w:val="both"/>
        <w:rPr>
          <w:color w:val="000000"/>
          <w:sz w:val="28"/>
          <w:szCs w:val="28"/>
        </w:rPr>
      </w:pPr>
      <w:r>
        <w:rPr>
          <w:color w:val="000000"/>
          <w:sz w:val="28"/>
          <w:szCs w:val="28"/>
        </w:rPr>
        <w:t>С</w:t>
      </w:r>
      <w:r w:rsidRPr="00AD0E11">
        <w:rPr>
          <w:color w:val="000000"/>
          <w:sz w:val="28"/>
          <w:szCs w:val="28"/>
        </w:rPr>
        <w:t>озда</w:t>
      </w:r>
      <w:r>
        <w:rPr>
          <w:color w:val="000000"/>
          <w:sz w:val="28"/>
          <w:szCs w:val="28"/>
        </w:rPr>
        <w:t>йте</w:t>
      </w:r>
      <w:r w:rsidRPr="00AD0E11">
        <w:rPr>
          <w:color w:val="000000"/>
          <w:sz w:val="28"/>
          <w:szCs w:val="28"/>
        </w:rPr>
        <w:t xml:space="preserve"> стиль </w:t>
      </w:r>
      <w:r>
        <w:rPr>
          <w:color w:val="000000"/>
          <w:sz w:val="28"/>
          <w:szCs w:val="28"/>
        </w:rPr>
        <w:t>знака</w:t>
      </w:r>
      <w:r w:rsidRPr="00AD0E11">
        <w:rPr>
          <w:color w:val="000000"/>
          <w:sz w:val="28"/>
          <w:szCs w:val="28"/>
        </w:rPr>
        <w:t xml:space="preserve"> под названием «Добавление», имеющий следующие параметры: размер шрифта – 16 </w:t>
      </w:r>
      <w:proofErr w:type="spellStart"/>
      <w:r w:rsidRPr="00AD0E11">
        <w:rPr>
          <w:color w:val="000000"/>
          <w:sz w:val="28"/>
          <w:szCs w:val="28"/>
        </w:rPr>
        <w:t>пт</w:t>
      </w:r>
      <w:proofErr w:type="spellEnd"/>
      <w:r w:rsidRPr="00AD0E11">
        <w:rPr>
          <w:color w:val="000000"/>
          <w:sz w:val="28"/>
          <w:szCs w:val="28"/>
        </w:rPr>
        <w:t xml:space="preserve">, подчеркивание – </w:t>
      </w:r>
      <w:proofErr w:type="gramStart"/>
      <w:r w:rsidRPr="00AD0E11">
        <w:rPr>
          <w:color w:val="000000"/>
          <w:sz w:val="28"/>
          <w:szCs w:val="28"/>
        </w:rPr>
        <w:t>штрих-пунктирное</w:t>
      </w:r>
      <w:proofErr w:type="gramEnd"/>
      <w:r w:rsidRPr="00AD0E11">
        <w:rPr>
          <w:color w:val="000000"/>
          <w:sz w:val="28"/>
          <w:szCs w:val="28"/>
        </w:rPr>
        <w:t>, цвет – зеленый.</w:t>
      </w:r>
      <w:r>
        <w:rPr>
          <w:color w:val="000000"/>
          <w:sz w:val="28"/>
          <w:szCs w:val="28"/>
        </w:rPr>
        <w:t xml:space="preserve"> </w:t>
      </w:r>
      <w:r w:rsidRPr="00AD0E11">
        <w:rPr>
          <w:sz w:val="28"/>
          <w:szCs w:val="28"/>
        </w:rPr>
        <w:t xml:space="preserve">Использовать созданный стиль для оформления 2-х слов </w:t>
      </w:r>
      <w:r>
        <w:rPr>
          <w:sz w:val="28"/>
          <w:szCs w:val="28"/>
        </w:rPr>
        <w:t>каждого четверостишья</w:t>
      </w:r>
      <w:r w:rsidRPr="00AD0E11">
        <w:rPr>
          <w:sz w:val="28"/>
          <w:szCs w:val="28"/>
        </w:rPr>
        <w:t>.</w:t>
      </w:r>
    </w:p>
    <w:p w:rsidR="00CA5352" w:rsidRPr="00ED5BF3" w:rsidRDefault="00CA5352" w:rsidP="00CA5352">
      <w:pPr>
        <w:jc w:val="center"/>
        <w:rPr>
          <w:b/>
          <w:bCs/>
          <w:color w:val="000000"/>
          <w:sz w:val="28"/>
          <w:szCs w:val="28"/>
        </w:rPr>
      </w:pPr>
    </w:p>
    <w:p w:rsidR="00E102EF" w:rsidRPr="0038359C" w:rsidRDefault="00E102EF" w:rsidP="00E102EF">
      <w:pPr>
        <w:jc w:val="center"/>
        <w:rPr>
          <w:b/>
          <w:bCs/>
          <w:sz w:val="28"/>
        </w:rPr>
      </w:pPr>
      <w:r>
        <w:rPr>
          <w:b/>
          <w:bCs/>
          <w:sz w:val="28"/>
        </w:rPr>
        <w:t>Лабораторная работа 3</w:t>
      </w:r>
    </w:p>
    <w:p w:rsidR="00A2639E" w:rsidRPr="00A2639E" w:rsidRDefault="00A2639E" w:rsidP="00A2639E">
      <w:pPr>
        <w:jc w:val="center"/>
        <w:rPr>
          <w:b/>
          <w:sz w:val="28"/>
          <w:szCs w:val="28"/>
        </w:rPr>
      </w:pPr>
    </w:p>
    <w:p w:rsidR="00CA5352" w:rsidRDefault="00CA5352" w:rsidP="00A2639E">
      <w:pPr>
        <w:pStyle w:val="a5"/>
        <w:spacing w:after="0" w:line="360" w:lineRule="auto"/>
        <w:ind w:left="0" w:firstLine="709"/>
        <w:rPr>
          <w:sz w:val="28"/>
          <w:szCs w:val="28"/>
        </w:rPr>
      </w:pPr>
      <w:r w:rsidRPr="00ED5BF3">
        <w:rPr>
          <w:sz w:val="28"/>
          <w:szCs w:val="28"/>
        </w:rPr>
        <w:t>Создать 3 различных списка:</w:t>
      </w:r>
    </w:p>
    <w:p w:rsidR="00CA5352" w:rsidRPr="00ED5BF3" w:rsidRDefault="00CA5352" w:rsidP="00A92BDE">
      <w:pPr>
        <w:pStyle w:val="a5"/>
        <w:numPr>
          <w:ilvl w:val="0"/>
          <w:numId w:val="11"/>
        </w:numPr>
        <w:spacing w:after="0" w:line="360" w:lineRule="auto"/>
        <w:ind w:left="357" w:hanging="357"/>
        <w:jc w:val="both"/>
        <w:rPr>
          <w:sz w:val="28"/>
          <w:szCs w:val="28"/>
        </w:rPr>
      </w:pPr>
      <w:r w:rsidRPr="00ED5BF3">
        <w:rPr>
          <w:sz w:val="28"/>
          <w:szCs w:val="28"/>
        </w:rPr>
        <w:t>Первый список должен состоять из 10 названий учебных дисциплин; оформить его как маркированный, дл</w:t>
      </w:r>
      <w:r>
        <w:rPr>
          <w:sz w:val="28"/>
          <w:szCs w:val="28"/>
        </w:rPr>
        <w:t>я маркера использовать</w:t>
      </w:r>
      <w:r w:rsidRPr="00ED5BF3">
        <w:rPr>
          <w:sz w:val="28"/>
          <w:szCs w:val="28"/>
        </w:rPr>
        <w:t xml:space="preserve"> </w:t>
      </w:r>
      <w:r>
        <w:rPr>
          <w:sz w:val="28"/>
          <w:szCs w:val="28"/>
        </w:rPr>
        <w:t xml:space="preserve">любой </w:t>
      </w:r>
      <w:r w:rsidRPr="00ED5BF3">
        <w:rPr>
          <w:sz w:val="28"/>
          <w:szCs w:val="28"/>
        </w:rPr>
        <w:t>символ</w:t>
      </w:r>
      <w:r>
        <w:rPr>
          <w:sz w:val="28"/>
          <w:szCs w:val="28"/>
        </w:rPr>
        <w:t xml:space="preserve"> из шрифта </w:t>
      </w:r>
      <w:proofErr w:type="spellStart"/>
      <w:r>
        <w:rPr>
          <w:sz w:val="28"/>
          <w:szCs w:val="28"/>
        </w:rPr>
        <w:t>Wingdin</w:t>
      </w:r>
      <w:r w:rsidRPr="002B7879">
        <w:rPr>
          <w:sz w:val="28"/>
          <w:szCs w:val="28"/>
        </w:rPr>
        <w:t>gs</w:t>
      </w:r>
      <w:proofErr w:type="spellEnd"/>
      <w:r w:rsidRPr="00ED5BF3">
        <w:rPr>
          <w:sz w:val="28"/>
          <w:szCs w:val="28"/>
        </w:rPr>
        <w:t>.</w:t>
      </w:r>
    </w:p>
    <w:p w:rsidR="00CA5352" w:rsidRPr="00ED5BF3" w:rsidRDefault="00CA5352" w:rsidP="00A92BDE">
      <w:pPr>
        <w:pStyle w:val="a5"/>
        <w:numPr>
          <w:ilvl w:val="0"/>
          <w:numId w:val="11"/>
        </w:numPr>
        <w:spacing w:after="0" w:line="360" w:lineRule="auto"/>
        <w:ind w:left="357" w:hanging="357"/>
        <w:jc w:val="both"/>
        <w:rPr>
          <w:sz w:val="28"/>
          <w:szCs w:val="28"/>
        </w:rPr>
      </w:pPr>
      <w:r w:rsidRPr="00ED5BF3">
        <w:rPr>
          <w:sz w:val="28"/>
          <w:szCs w:val="28"/>
        </w:rPr>
        <w:lastRenderedPageBreak/>
        <w:t>Второй список должен состоять из 10 компьютерных терминов; оформить его как нумерованный.</w:t>
      </w:r>
    </w:p>
    <w:p w:rsidR="00CA5352" w:rsidRPr="00ED5BF3" w:rsidRDefault="00CA5352" w:rsidP="00A92BDE">
      <w:pPr>
        <w:pStyle w:val="a5"/>
        <w:numPr>
          <w:ilvl w:val="0"/>
          <w:numId w:val="11"/>
        </w:numPr>
        <w:spacing w:after="0" w:line="360" w:lineRule="auto"/>
        <w:ind w:left="357" w:hanging="357"/>
        <w:jc w:val="both"/>
        <w:rPr>
          <w:sz w:val="28"/>
          <w:szCs w:val="28"/>
        </w:rPr>
      </w:pPr>
      <w:r w:rsidRPr="00ED5BF3">
        <w:rPr>
          <w:sz w:val="28"/>
          <w:szCs w:val="28"/>
        </w:rPr>
        <w:t xml:space="preserve">Третий список должен </w:t>
      </w:r>
      <w:r w:rsidRPr="00233858">
        <w:rPr>
          <w:sz w:val="28"/>
          <w:szCs w:val="28"/>
        </w:rPr>
        <w:t>быть многоуровневым:</w:t>
      </w:r>
    </w:p>
    <w:p w:rsidR="00CA5352" w:rsidRPr="00233858" w:rsidRDefault="00CA5352" w:rsidP="00CA5352">
      <w:pPr>
        <w:jc w:val="both"/>
        <w:rPr>
          <w:color w:val="000000"/>
          <w:sz w:val="28"/>
          <w:szCs w:val="28"/>
        </w:rPr>
      </w:pPr>
      <w:r>
        <w:rPr>
          <w:noProof/>
          <w:color w:val="000000"/>
          <w:sz w:val="28"/>
          <w:szCs w:val="28"/>
        </w:rPr>
        <w:drawing>
          <wp:anchor distT="0" distB="0" distL="114300" distR="114300" simplePos="0" relativeHeight="251660288" behindDoc="1" locked="0" layoutInCell="1" allowOverlap="1">
            <wp:simplePos x="0" y="0"/>
            <wp:positionH relativeFrom="column">
              <wp:posOffset>634365</wp:posOffset>
            </wp:positionH>
            <wp:positionV relativeFrom="paragraph">
              <wp:posOffset>61595</wp:posOffset>
            </wp:positionV>
            <wp:extent cx="2209800" cy="2324100"/>
            <wp:effectExtent l="19050" t="0" r="0" b="0"/>
            <wp:wrapNone/>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2209800" cy="2324100"/>
                    </a:xfrm>
                    <a:prstGeom prst="rect">
                      <a:avLst/>
                    </a:prstGeom>
                    <a:noFill/>
                    <a:ln w="9525">
                      <a:noFill/>
                      <a:miter lim="800000"/>
                      <a:headEnd/>
                      <a:tailEnd/>
                    </a:ln>
                  </pic:spPr>
                </pic:pic>
              </a:graphicData>
            </a:graphic>
          </wp:anchor>
        </w:drawing>
      </w:r>
    </w:p>
    <w:p w:rsidR="00CA5352" w:rsidRPr="00233858" w:rsidRDefault="00CA5352" w:rsidP="00CA5352">
      <w:pPr>
        <w:jc w:val="both"/>
        <w:rPr>
          <w:color w:val="000000"/>
          <w:sz w:val="28"/>
          <w:szCs w:val="28"/>
        </w:rPr>
      </w:pPr>
    </w:p>
    <w:p w:rsidR="00CA5352" w:rsidRPr="00233858" w:rsidRDefault="00CA5352" w:rsidP="00CA5352">
      <w:pPr>
        <w:jc w:val="both"/>
        <w:rPr>
          <w:color w:val="000000"/>
          <w:sz w:val="28"/>
          <w:szCs w:val="28"/>
        </w:rPr>
      </w:pPr>
    </w:p>
    <w:p w:rsidR="006165A6" w:rsidRDefault="006165A6" w:rsidP="006165A6">
      <w:pPr>
        <w:spacing w:line="360" w:lineRule="auto"/>
        <w:ind w:firstLine="709"/>
        <w:rPr>
          <w:sz w:val="28"/>
        </w:rPr>
      </w:pPr>
    </w:p>
    <w:p w:rsidR="00CA5352" w:rsidRDefault="00CA5352" w:rsidP="006165A6">
      <w:pPr>
        <w:jc w:val="center"/>
        <w:rPr>
          <w:b/>
          <w:bCs/>
          <w:sz w:val="28"/>
        </w:rPr>
      </w:pPr>
    </w:p>
    <w:p w:rsidR="00CA5352" w:rsidRDefault="00CA5352" w:rsidP="006165A6">
      <w:pPr>
        <w:jc w:val="center"/>
        <w:rPr>
          <w:b/>
          <w:bCs/>
          <w:sz w:val="28"/>
        </w:rPr>
      </w:pPr>
    </w:p>
    <w:p w:rsidR="00CA5352" w:rsidRDefault="00CA5352" w:rsidP="006165A6">
      <w:pPr>
        <w:jc w:val="center"/>
        <w:rPr>
          <w:b/>
          <w:bCs/>
          <w:sz w:val="28"/>
        </w:rPr>
      </w:pPr>
    </w:p>
    <w:p w:rsidR="00CA5352" w:rsidRDefault="00CA5352" w:rsidP="006165A6">
      <w:pPr>
        <w:jc w:val="center"/>
        <w:rPr>
          <w:b/>
          <w:bCs/>
          <w:sz w:val="28"/>
        </w:rPr>
      </w:pPr>
    </w:p>
    <w:p w:rsidR="00CA5352" w:rsidRDefault="00CA5352" w:rsidP="006165A6">
      <w:pPr>
        <w:jc w:val="center"/>
        <w:rPr>
          <w:b/>
          <w:bCs/>
          <w:sz w:val="28"/>
        </w:rPr>
      </w:pPr>
    </w:p>
    <w:p w:rsidR="00CA5352" w:rsidRDefault="00CA5352" w:rsidP="006165A6">
      <w:pPr>
        <w:jc w:val="center"/>
        <w:rPr>
          <w:b/>
          <w:bCs/>
          <w:sz w:val="28"/>
        </w:rPr>
      </w:pPr>
    </w:p>
    <w:p w:rsidR="00CA5352" w:rsidRDefault="00CA5352" w:rsidP="006165A6">
      <w:pPr>
        <w:jc w:val="center"/>
        <w:rPr>
          <w:b/>
          <w:bCs/>
          <w:sz w:val="28"/>
        </w:rPr>
      </w:pPr>
    </w:p>
    <w:p w:rsidR="00A2639E" w:rsidRDefault="00A2639E" w:rsidP="006165A6">
      <w:pPr>
        <w:jc w:val="center"/>
        <w:rPr>
          <w:b/>
          <w:bCs/>
          <w:sz w:val="28"/>
        </w:rPr>
      </w:pPr>
    </w:p>
    <w:p w:rsidR="00E102EF" w:rsidRDefault="00E102EF" w:rsidP="00E102EF">
      <w:pPr>
        <w:jc w:val="center"/>
        <w:rPr>
          <w:b/>
          <w:bCs/>
          <w:sz w:val="28"/>
        </w:rPr>
      </w:pPr>
      <w:r>
        <w:rPr>
          <w:b/>
          <w:bCs/>
          <w:sz w:val="28"/>
        </w:rPr>
        <w:t>Лабораторная работа 4</w:t>
      </w:r>
    </w:p>
    <w:p w:rsidR="00E102EF" w:rsidRDefault="00E102EF" w:rsidP="00E102EF">
      <w:pPr>
        <w:jc w:val="center"/>
        <w:rPr>
          <w:b/>
          <w:bCs/>
          <w:sz w:val="28"/>
        </w:rPr>
      </w:pPr>
    </w:p>
    <w:p w:rsidR="00E102EF" w:rsidRPr="00D46349" w:rsidRDefault="00E102EF" w:rsidP="00E102EF">
      <w:pPr>
        <w:pStyle w:val="a5"/>
        <w:widowControl w:val="0"/>
        <w:spacing w:after="0" w:line="360" w:lineRule="auto"/>
        <w:ind w:left="0" w:firstLine="709"/>
        <w:rPr>
          <w:i/>
          <w:sz w:val="28"/>
          <w:szCs w:val="28"/>
        </w:rPr>
      </w:pPr>
      <w:r w:rsidRPr="00D46349">
        <w:rPr>
          <w:b/>
          <w:sz w:val="28"/>
          <w:szCs w:val="28"/>
        </w:rPr>
        <w:t>Цель задания</w:t>
      </w:r>
      <w:r w:rsidRPr="00D46349">
        <w:rPr>
          <w:sz w:val="28"/>
          <w:szCs w:val="28"/>
        </w:rPr>
        <w:t xml:space="preserve">: </w:t>
      </w:r>
      <w:r w:rsidRPr="00D46349">
        <w:rPr>
          <w:i/>
          <w:sz w:val="28"/>
          <w:szCs w:val="28"/>
        </w:rPr>
        <w:t>Освоение приемов создания заголовков в тексте и оглавления. Закрепление навыков форматирования страниц.</w:t>
      </w:r>
    </w:p>
    <w:p w:rsidR="00E102EF" w:rsidRPr="00D46349" w:rsidRDefault="00E102EF" w:rsidP="00A92BDE">
      <w:pPr>
        <w:pStyle w:val="a7"/>
        <w:widowControl w:val="0"/>
        <w:numPr>
          <w:ilvl w:val="0"/>
          <w:numId w:val="2"/>
        </w:numPr>
        <w:spacing w:line="360" w:lineRule="auto"/>
        <w:ind w:left="0" w:firstLine="0"/>
        <w:jc w:val="both"/>
        <w:rPr>
          <w:sz w:val="28"/>
          <w:szCs w:val="28"/>
        </w:rPr>
      </w:pPr>
      <w:r w:rsidRPr="00D46349">
        <w:rPr>
          <w:sz w:val="28"/>
          <w:szCs w:val="28"/>
        </w:rPr>
        <w:t xml:space="preserve">Создать новый документ </w:t>
      </w:r>
      <w:r w:rsidRPr="00D46349">
        <w:rPr>
          <w:sz w:val="28"/>
          <w:szCs w:val="28"/>
          <w:lang w:val="en-US"/>
        </w:rPr>
        <w:t>Word</w:t>
      </w:r>
      <w:r w:rsidRPr="00D46349">
        <w:rPr>
          <w:sz w:val="28"/>
          <w:szCs w:val="28"/>
        </w:rPr>
        <w:t>.</w:t>
      </w:r>
    </w:p>
    <w:p w:rsidR="00E102EF" w:rsidRDefault="00E102EF" w:rsidP="00A92BDE">
      <w:pPr>
        <w:pStyle w:val="a7"/>
        <w:widowControl w:val="0"/>
        <w:numPr>
          <w:ilvl w:val="0"/>
          <w:numId w:val="2"/>
        </w:numPr>
        <w:spacing w:after="20" w:line="360" w:lineRule="auto"/>
        <w:ind w:left="357"/>
        <w:jc w:val="both"/>
        <w:rPr>
          <w:sz w:val="28"/>
        </w:rPr>
      </w:pPr>
      <w:r>
        <w:rPr>
          <w:sz w:val="28"/>
        </w:rPr>
        <w:t>Ввести текст: "Справочная система".</w:t>
      </w:r>
    </w:p>
    <w:p w:rsidR="00E102EF" w:rsidRDefault="00E102EF" w:rsidP="00A92BDE">
      <w:pPr>
        <w:pStyle w:val="a7"/>
        <w:widowControl w:val="0"/>
        <w:numPr>
          <w:ilvl w:val="0"/>
          <w:numId w:val="2"/>
        </w:numPr>
        <w:spacing w:after="20" w:line="360" w:lineRule="auto"/>
        <w:ind w:left="357"/>
        <w:jc w:val="both"/>
        <w:rPr>
          <w:i/>
          <w:sz w:val="28"/>
        </w:rPr>
      </w:pPr>
      <w:r>
        <w:rPr>
          <w:sz w:val="28"/>
        </w:rPr>
        <w:t xml:space="preserve">Войти в справочную систему </w:t>
      </w:r>
      <w:r>
        <w:rPr>
          <w:sz w:val="28"/>
          <w:lang w:val="en-US"/>
        </w:rPr>
        <w:t>MS</w:t>
      </w:r>
      <w:r>
        <w:rPr>
          <w:sz w:val="28"/>
        </w:rPr>
        <w:t xml:space="preserve"> </w:t>
      </w:r>
      <w:r>
        <w:rPr>
          <w:sz w:val="28"/>
          <w:lang w:val="en-US"/>
        </w:rPr>
        <w:t>Word</w:t>
      </w:r>
      <w:r>
        <w:rPr>
          <w:sz w:val="28"/>
        </w:rPr>
        <w:t xml:space="preserve"> и на </w:t>
      </w:r>
      <w:r>
        <w:rPr>
          <w:b/>
          <w:sz w:val="28"/>
        </w:rPr>
        <w:t>отдельные</w:t>
      </w:r>
      <w:r>
        <w:rPr>
          <w:sz w:val="28"/>
        </w:rPr>
        <w:t xml:space="preserve"> страницы скопировать через буфер обмена содержание следующих тем справки </w:t>
      </w:r>
      <w:r>
        <w:rPr>
          <w:i/>
          <w:sz w:val="28"/>
        </w:rPr>
        <w:t xml:space="preserve">(новую страницу документа можно начать, применив команду </w:t>
      </w:r>
      <w:r>
        <w:rPr>
          <w:b/>
          <w:i/>
          <w:sz w:val="28"/>
        </w:rPr>
        <w:t>Вставка – Разрыв</w:t>
      </w:r>
      <w:r>
        <w:rPr>
          <w:i/>
          <w:sz w:val="28"/>
        </w:rPr>
        <w:t xml:space="preserve"> </w:t>
      </w:r>
      <w:r w:rsidRPr="00D46349">
        <w:rPr>
          <w:b/>
          <w:sz w:val="28"/>
        </w:rPr>
        <w:t>страницы</w:t>
      </w:r>
      <w:r>
        <w:rPr>
          <w:i/>
          <w:sz w:val="28"/>
        </w:rPr>
        <w:t xml:space="preserve"> или используя комбинацию клавиш </w:t>
      </w:r>
      <w:r>
        <w:rPr>
          <w:b/>
          <w:i/>
          <w:sz w:val="28"/>
          <w:lang w:val="en-US"/>
        </w:rPr>
        <w:t>Ctrl</w:t>
      </w:r>
      <w:r>
        <w:rPr>
          <w:b/>
          <w:i/>
          <w:sz w:val="28"/>
        </w:rPr>
        <w:t xml:space="preserve"> + </w:t>
      </w:r>
      <w:r>
        <w:rPr>
          <w:b/>
          <w:i/>
          <w:sz w:val="28"/>
          <w:lang w:val="en-US"/>
        </w:rPr>
        <w:t>Enter</w:t>
      </w:r>
      <w:r>
        <w:rPr>
          <w:i/>
          <w:sz w:val="28"/>
        </w:rPr>
        <w:t>):</w:t>
      </w:r>
    </w:p>
    <w:p w:rsidR="00E102EF" w:rsidRDefault="00E102EF" w:rsidP="00A92BDE">
      <w:pPr>
        <w:pStyle w:val="a7"/>
        <w:widowControl w:val="0"/>
        <w:numPr>
          <w:ilvl w:val="0"/>
          <w:numId w:val="3"/>
        </w:numPr>
        <w:spacing w:after="20" w:line="360" w:lineRule="auto"/>
        <w:ind w:left="357"/>
        <w:jc w:val="both"/>
        <w:rPr>
          <w:b/>
          <w:sz w:val="28"/>
        </w:rPr>
      </w:pPr>
      <w:r>
        <w:rPr>
          <w:sz w:val="28"/>
        </w:rPr>
        <w:t xml:space="preserve"> "Проверка правописания" (Вкладка "</w:t>
      </w:r>
      <w:r>
        <w:rPr>
          <w:b/>
          <w:sz w:val="28"/>
        </w:rPr>
        <w:t>Ввод текста</w:t>
      </w:r>
      <w:r>
        <w:rPr>
          <w:sz w:val="28"/>
        </w:rPr>
        <w:t>" – Тема "</w:t>
      </w:r>
      <w:r>
        <w:rPr>
          <w:b/>
          <w:sz w:val="28"/>
        </w:rPr>
        <w:t>Проверка правописания и грамматики"</w:t>
      </w:r>
      <w:proofErr w:type="gramStart"/>
      <w:r>
        <w:rPr>
          <w:b/>
          <w:sz w:val="28"/>
        </w:rPr>
        <w:t xml:space="preserve"> )</w:t>
      </w:r>
      <w:proofErr w:type="gramEnd"/>
      <w:r>
        <w:rPr>
          <w:b/>
          <w:sz w:val="28"/>
        </w:rPr>
        <w:t>,</w:t>
      </w:r>
    </w:p>
    <w:p w:rsidR="00E102EF" w:rsidRDefault="00E102EF" w:rsidP="00A92BDE">
      <w:pPr>
        <w:pStyle w:val="a7"/>
        <w:widowControl w:val="0"/>
        <w:numPr>
          <w:ilvl w:val="0"/>
          <w:numId w:val="3"/>
        </w:numPr>
        <w:spacing w:after="20" w:line="360" w:lineRule="auto"/>
        <w:ind w:left="357"/>
        <w:jc w:val="both"/>
        <w:rPr>
          <w:sz w:val="28"/>
        </w:rPr>
      </w:pPr>
      <w:r>
        <w:rPr>
          <w:sz w:val="28"/>
        </w:rPr>
        <w:t>"Добавление маркеров или номеров к спискам" (Вкладка "</w:t>
      </w:r>
      <w:r w:rsidRPr="006D2456">
        <w:rPr>
          <w:b/>
          <w:sz w:val="28"/>
        </w:rPr>
        <w:t>С</w:t>
      </w:r>
      <w:r>
        <w:rPr>
          <w:b/>
          <w:sz w:val="28"/>
        </w:rPr>
        <w:t>писки</w:t>
      </w:r>
      <w:r>
        <w:rPr>
          <w:sz w:val="28"/>
        </w:rPr>
        <w:t>" – Тема "</w:t>
      </w:r>
      <w:r>
        <w:rPr>
          <w:b/>
          <w:sz w:val="28"/>
        </w:rPr>
        <w:t>Создание маркированного или нумерованного списка</w:t>
      </w:r>
      <w:r>
        <w:rPr>
          <w:sz w:val="28"/>
        </w:rPr>
        <w:t xml:space="preserve">"), </w:t>
      </w:r>
    </w:p>
    <w:p w:rsidR="00E102EF" w:rsidRDefault="00E102EF" w:rsidP="00A92BDE">
      <w:pPr>
        <w:pStyle w:val="a7"/>
        <w:widowControl w:val="0"/>
        <w:numPr>
          <w:ilvl w:val="0"/>
          <w:numId w:val="3"/>
        </w:numPr>
        <w:spacing w:after="20" w:line="360" w:lineRule="auto"/>
        <w:ind w:left="357"/>
        <w:jc w:val="both"/>
        <w:rPr>
          <w:sz w:val="28"/>
        </w:rPr>
      </w:pPr>
      <w:r>
        <w:rPr>
          <w:sz w:val="28"/>
        </w:rPr>
        <w:t>"Создание оглавления" (Вкладка "</w:t>
      </w:r>
      <w:r>
        <w:rPr>
          <w:b/>
          <w:sz w:val="28"/>
        </w:rPr>
        <w:t>Оглавления и другие ссылки</w:t>
      </w:r>
      <w:r>
        <w:rPr>
          <w:sz w:val="28"/>
        </w:rPr>
        <w:t>" – Тема "</w:t>
      </w:r>
      <w:r>
        <w:rPr>
          <w:b/>
          <w:sz w:val="28"/>
        </w:rPr>
        <w:t>Создание оглавления</w:t>
      </w:r>
      <w:r>
        <w:rPr>
          <w:sz w:val="28"/>
        </w:rPr>
        <w:t xml:space="preserve">"), </w:t>
      </w:r>
    </w:p>
    <w:p w:rsidR="00E102EF" w:rsidRDefault="00E102EF" w:rsidP="00A92BDE">
      <w:pPr>
        <w:pStyle w:val="a7"/>
        <w:widowControl w:val="0"/>
        <w:numPr>
          <w:ilvl w:val="0"/>
          <w:numId w:val="3"/>
        </w:numPr>
        <w:spacing w:after="20" w:line="360" w:lineRule="auto"/>
        <w:ind w:left="357"/>
        <w:jc w:val="both"/>
        <w:rPr>
          <w:sz w:val="28"/>
        </w:rPr>
      </w:pPr>
      <w:r>
        <w:rPr>
          <w:sz w:val="28"/>
        </w:rPr>
        <w:t>"Вставка рисунка" (Вкладка "</w:t>
      </w:r>
      <w:r w:rsidRPr="006D2456">
        <w:rPr>
          <w:b/>
          <w:sz w:val="28"/>
        </w:rPr>
        <w:t>Р</w:t>
      </w:r>
      <w:r>
        <w:rPr>
          <w:b/>
          <w:sz w:val="28"/>
        </w:rPr>
        <w:t>абота с рисунками и диаграммами</w:t>
      </w:r>
      <w:r>
        <w:rPr>
          <w:sz w:val="28"/>
        </w:rPr>
        <w:t xml:space="preserve"> – Тема "</w:t>
      </w:r>
      <w:r>
        <w:rPr>
          <w:b/>
          <w:sz w:val="28"/>
        </w:rPr>
        <w:t>Вставка рисунка или клипа</w:t>
      </w:r>
      <w:r>
        <w:rPr>
          <w:sz w:val="28"/>
        </w:rPr>
        <w:t>").</w:t>
      </w:r>
    </w:p>
    <w:p w:rsidR="00E102EF" w:rsidRDefault="00E102EF" w:rsidP="00A92BDE">
      <w:pPr>
        <w:pStyle w:val="a7"/>
        <w:widowControl w:val="0"/>
        <w:numPr>
          <w:ilvl w:val="0"/>
          <w:numId w:val="2"/>
        </w:numPr>
        <w:spacing w:after="20" w:line="360" w:lineRule="auto"/>
        <w:ind w:left="357"/>
        <w:jc w:val="both"/>
        <w:rPr>
          <w:sz w:val="28"/>
        </w:rPr>
      </w:pPr>
      <w:r>
        <w:rPr>
          <w:sz w:val="28"/>
        </w:rPr>
        <w:t xml:space="preserve">Названия тем определить как заголовки. </w:t>
      </w:r>
      <w:proofErr w:type="gramStart"/>
      <w:r>
        <w:rPr>
          <w:sz w:val="28"/>
        </w:rPr>
        <w:t>(Меню:</w:t>
      </w:r>
      <w:proofErr w:type="gramEnd"/>
      <w:r>
        <w:rPr>
          <w:sz w:val="28"/>
        </w:rPr>
        <w:t xml:space="preserve"> </w:t>
      </w:r>
      <w:proofErr w:type="gramStart"/>
      <w:r>
        <w:rPr>
          <w:b/>
          <w:sz w:val="28"/>
        </w:rPr>
        <w:t>Главная</w:t>
      </w:r>
      <w:r>
        <w:rPr>
          <w:sz w:val="28"/>
        </w:rPr>
        <w:t xml:space="preserve"> / </w:t>
      </w:r>
      <w:r>
        <w:rPr>
          <w:b/>
          <w:sz w:val="28"/>
        </w:rPr>
        <w:t>Стили</w:t>
      </w:r>
      <w:r>
        <w:rPr>
          <w:sz w:val="28"/>
        </w:rPr>
        <w:t>).</w:t>
      </w:r>
      <w:proofErr w:type="gramEnd"/>
    </w:p>
    <w:p w:rsidR="00E102EF" w:rsidRDefault="00E102EF" w:rsidP="00A92BDE">
      <w:pPr>
        <w:pStyle w:val="a7"/>
        <w:widowControl w:val="0"/>
        <w:numPr>
          <w:ilvl w:val="0"/>
          <w:numId w:val="2"/>
        </w:numPr>
        <w:spacing w:after="20" w:line="360" w:lineRule="auto"/>
        <w:ind w:left="357"/>
        <w:jc w:val="both"/>
        <w:rPr>
          <w:sz w:val="28"/>
        </w:rPr>
      </w:pPr>
      <w:r>
        <w:rPr>
          <w:sz w:val="28"/>
        </w:rPr>
        <w:lastRenderedPageBreak/>
        <w:t>Для каждого заголовка создать примечание (</w:t>
      </w:r>
      <w:r>
        <w:rPr>
          <w:b/>
          <w:sz w:val="28"/>
        </w:rPr>
        <w:t>Рецензирование</w:t>
      </w:r>
      <w:proofErr w:type="gramStart"/>
      <w:r>
        <w:rPr>
          <w:b/>
          <w:sz w:val="28"/>
        </w:rPr>
        <w:t xml:space="preserve"> / С</w:t>
      </w:r>
      <w:proofErr w:type="gramEnd"/>
      <w:r>
        <w:rPr>
          <w:b/>
          <w:sz w:val="28"/>
        </w:rPr>
        <w:t>оздать примечание</w:t>
      </w:r>
      <w:r>
        <w:rPr>
          <w:sz w:val="28"/>
        </w:rPr>
        <w:t>)</w:t>
      </w:r>
    </w:p>
    <w:p w:rsidR="00E102EF" w:rsidRDefault="00E102EF" w:rsidP="00A92BDE">
      <w:pPr>
        <w:pStyle w:val="a7"/>
        <w:widowControl w:val="0"/>
        <w:numPr>
          <w:ilvl w:val="0"/>
          <w:numId w:val="2"/>
        </w:numPr>
        <w:spacing w:after="20" w:line="360" w:lineRule="auto"/>
        <w:ind w:left="357"/>
        <w:jc w:val="both"/>
        <w:rPr>
          <w:sz w:val="28"/>
        </w:rPr>
      </w:pPr>
      <w:r>
        <w:rPr>
          <w:sz w:val="28"/>
        </w:rPr>
        <w:t>Отформатировать текст с выравниванием по ширине. Заголовки тем справки – по центру.</w:t>
      </w:r>
    </w:p>
    <w:p w:rsidR="00E102EF" w:rsidRDefault="00E102EF" w:rsidP="00A92BDE">
      <w:pPr>
        <w:pStyle w:val="a7"/>
        <w:widowControl w:val="0"/>
        <w:numPr>
          <w:ilvl w:val="0"/>
          <w:numId w:val="2"/>
        </w:numPr>
        <w:spacing w:after="20" w:line="360" w:lineRule="auto"/>
        <w:ind w:left="357"/>
        <w:jc w:val="both"/>
        <w:rPr>
          <w:sz w:val="28"/>
        </w:rPr>
      </w:pPr>
      <w:r>
        <w:rPr>
          <w:sz w:val="28"/>
        </w:rPr>
        <w:t>Установить альбомную ориентацию страницы, величину полей – 2см. (</w:t>
      </w:r>
      <w:r>
        <w:rPr>
          <w:b/>
          <w:sz w:val="28"/>
        </w:rPr>
        <w:t>Разметка страницы / Ориентация</w:t>
      </w:r>
      <w:r>
        <w:rPr>
          <w:sz w:val="28"/>
        </w:rPr>
        <w:t>)</w:t>
      </w:r>
    </w:p>
    <w:p w:rsidR="00E102EF" w:rsidRDefault="00E102EF" w:rsidP="00A92BDE">
      <w:pPr>
        <w:pStyle w:val="a7"/>
        <w:widowControl w:val="0"/>
        <w:numPr>
          <w:ilvl w:val="0"/>
          <w:numId w:val="2"/>
        </w:numPr>
        <w:spacing w:after="20" w:line="360" w:lineRule="auto"/>
        <w:ind w:left="357"/>
        <w:jc w:val="both"/>
        <w:rPr>
          <w:sz w:val="28"/>
        </w:rPr>
      </w:pPr>
      <w:r>
        <w:rPr>
          <w:sz w:val="28"/>
        </w:rPr>
        <w:t>Задать автоматическую расстановку переносов в тексте (</w:t>
      </w:r>
      <w:r>
        <w:rPr>
          <w:b/>
          <w:sz w:val="28"/>
        </w:rPr>
        <w:t>Разметка страницы / Расстановка переносов / Авто</w:t>
      </w:r>
      <w:r>
        <w:rPr>
          <w:sz w:val="28"/>
        </w:rPr>
        <w:t>)</w:t>
      </w:r>
    </w:p>
    <w:p w:rsidR="00E102EF" w:rsidRDefault="00E102EF" w:rsidP="00A92BDE">
      <w:pPr>
        <w:pStyle w:val="a7"/>
        <w:widowControl w:val="0"/>
        <w:numPr>
          <w:ilvl w:val="0"/>
          <w:numId w:val="2"/>
        </w:numPr>
        <w:spacing w:after="20" w:line="360" w:lineRule="auto"/>
        <w:ind w:left="357"/>
        <w:jc w:val="both"/>
        <w:rPr>
          <w:sz w:val="28"/>
        </w:rPr>
      </w:pPr>
      <w:r>
        <w:rPr>
          <w:sz w:val="28"/>
        </w:rPr>
        <w:t>Оформить колонтитулы, вставить номера страниц (</w:t>
      </w:r>
      <w:r>
        <w:rPr>
          <w:b/>
          <w:sz w:val="28"/>
        </w:rPr>
        <w:t>Вставка</w:t>
      </w:r>
      <w:r>
        <w:rPr>
          <w:sz w:val="28"/>
        </w:rPr>
        <w:t xml:space="preserve"> / </w:t>
      </w:r>
      <w:r>
        <w:rPr>
          <w:b/>
          <w:sz w:val="28"/>
        </w:rPr>
        <w:t>Номер страницы</w:t>
      </w:r>
      <w:proofErr w:type="gramStart"/>
      <w:r>
        <w:rPr>
          <w:b/>
          <w:sz w:val="28"/>
        </w:rPr>
        <w:t xml:space="preserve"> / В</w:t>
      </w:r>
      <w:proofErr w:type="gramEnd"/>
      <w:r>
        <w:rPr>
          <w:b/>
          <w:sz w:val="28"/>
        </w:rPr>
        <w:t>верху страницы / По центру</w:t>
      </w:r>
      <w:r>
        <w:rPr>
          <w:sz w:val="28"/>
        </w:rPr>
        <w:t>).</w:t>
      </w:r>
    </w:p>
    <w:p w:rsidR="00E102EF" w:rsidRDefault="00E102EF" w:rsidP="00A92BDE">
      <w:pPr>
        <w:pStyle w:val="a7"/>
        <w:widowControl w:val="0"/>
        <w:numPr>
          <w:ilvl w:val="0"/>
          <w:numId w:val="2"/>
        </w:numPr>
        <w:spacing w:after="20" w:line="360" w:lineRule="auto"/>
        <w:ind w:left="357"/>
        <w:jc w:val="both"/>
        <w:rPr>
          <w:sz w:val="28"/>
        </w:rPr>
      </w:pPr>
      <w:r>
        <w:rPr>
          <w:sz w:val="28"/>
        </w:rPr>
        <w:t>В каждую тему справки вставить рисунок. (</w:t>
      </w:r>
      <w:r>
        <w:rPr>
          <w:b/>
          <w:sz w:val="28"/>
        </w:rPr>
        <w:t>Вставка – Рисунок</w:t>
      </w:r>
      <w:r>
        <w:rPr>
          <w:sz w:val="28"/>
        </w:rPr>
        <w:t>). Назвать его.</w:t>
      </w:r>
    </w:p>
    <w:p w:rsidR="00E102EF" w:rsidRDefault="00E102EF" w:rsidP="00A92BDE">
      <w:pPr>
        <w:pStyle w:val="a7"/>
        <w:widowControl w:val="0"/>
        <w:numPr>
          <w:ilvl w:val="0"/>
          <w:numId w:val="2"/>
        </w:numPr>
        <w:spacing w:after="20" w:line="360" w:lineRule="auto"/>
        <w:ind w:left="357"/>
        <w:jc w:val="both"/>
        <w:rPr>
          <w:sz w:val="28"/>
        </w:rPr>
      </w:pPr>
      <w:r>
        <w:rPr>
          <w:sz w:val="28"/>
        </w:rPr>
        <w:t>Сформировать оглавление и список иллюстраций. (</w:t>
      </w:r>
      <w:r>
        <w:rPr>
          <w:b/>
          <w:sz w:val="28"/>
        </w:rPr>
        <w:t>Ссылки</w:t>
      </w:r>
      <w:r>
        <w:rPr>
          <w:sz w:val="28"/>
        </w:rPr>
        <w:t xml:space="preserve"> – </w:t>
      </w:r>
      <w:r>
        <w:rPr>
          <w:b/>
          <w:sz w:val="28"/>
        </w:rPr>
        <w:t xml:space="preserve">Оглавление – </w:t>
      </w:r>
      <w:proofErr w:type="spellStart"/>
      <w:r>
        <w:rPr>
          <w:b/>
          <w:sz w:val="28"/>
        </w:rPr>
        <w:t>Автособираемое</w:t>
      </w:r>
      <w:proofErr w:type="spellEnd"/>
      <w:r>
        <w:rPr>
          <w:b/>
          <w:sz w:val="28"/>
        </w:rPr>
        <w:t xml:space="preserve"> оглавление</w:t>
      </w:r>
      <w:r>
        <w:rPr>
          <w:sz w:val="28"/>
        </w:rPr>
        <w:t>).</w:t>
      </w:r>
    </w:p>
    <w:p w:rsidR="00E102EF" w:rsidRDefault="00E102EF" w:rsidP="00A92BDE">
      <w:pPr>
        <w:pStyle w:val="a7"/>
        <w:widowControl w:val="0"/>
        <w:numPr>
          <w:ilvl w:val="0"/>
          <w:numId w:val="2"/>
        </w:numPr>
        <w:spacing w:after="20" w:line="360" w:lineRule="auto"/>
        <w:ind w:left="357"/>
        <w:jc w:val="both"/>
        <w:rPr>
          <w:sz w:val="28"/>
        </w:rPr>
      </w:pPr>
      <w:r>
        <w:rPr>
          <w:sz w:val="28"/>
        </w:rPr>
        <w:t xml:space="preserve">Просмотреть документ в режиме </w:t>
      </w:r>
      <w:r>
        <w:rPr>
          <w:b/>
          <w:sz w:val="28"/>
        </w:rPr>
        <w:t>Вид /Схема документа</w:t>
      </w:r>
      <w:r>
        <w:rPr>
          <w:sz w:val="28"/>
        </w:rPr>
        <w:t>.</w:t>
      </w:r>
    </w:p>
    <w:p w:rsidR="00E102EF" w:rsidRDefault="00E102EF" w:rsidP="00A92BDE">
      <w:pPr>
        <w:pStyle w:val="a7"/>
        <w:widowControl w:val="0"/>
        <w:numPr>
          <w:ilvl w:val="0"/>
          <w:numId w:val="2"/>
        </w:numPr>
        <w:spacing w:after="20" w:line="360" w:lineRule="auto"/>
        <w:ind w:left="357"/>
        <w:jc w:val="both"/>
        <w:rPr>
          <w:sz w:val="28"/>
        </w:rPr>
      </w:pPr>
      <w:r>
        <w:rPr>
          <w:sz w:val="28"/>
        </w:rPr>
        <w:t xml:space="preserve">Сохранить файл с именем </w:t>
      </w:r>
      <w:proofErr w:type="spellStart"/>
      <w:r>
        <w:rPr>
          <w:b/>
          <w:bCs/>
          <w:sz w:val="28"/>
          <w:lang w:val="en-US"/>
        </w:rPr>
        <w:t>Spravka</w:t>
      </w:r>
      <w:proofErr w:type="spellEnd"/>
      <w:r>
        <w:rPr>
          <w:sz w:val="28"/>
        </w:rPr>
        <w:t>.</w:t>
      </w:r>
    </w:p>
    <w:p w:rsidR="00A2639E" w:rsidRPr="00AA0656" w:rsidRDefault="00A2639E" w:rsidP="00A2639E">
      <w:pPr>
        <w:rPr>
          <w:color w:val="000000"/>
          <w:sz w:val="28"/>
          <w:szCs w:val="28"/>
        </w:rPr>
      </w:pPr>
    </w:p>
    <w:p w:rsidR="00A2639E" w:rsidRDefault="00A2639E" w:rsidP="00A2639E">
      <w:pPr>
        <w:ind w:firstLine="360"/>
        <w:jc w:val="both"/>
        <w:rPr>
          <w:b/>
          <w:color w:val="548DD4"/>
          <w:sz w:val="28"/>
          <w:szCs w:val="28"/>
        </w:rPr>
      </w:pPr>
    </w:p>
    <w:p w:rsidR="00E102EF" w:rsidRDefault="00E102EF" w:rsidP="00E102EF">
      <w:pPr>
        <w:jc w:val="center"/>
        <w:rPr>
          <w:b/>
          <w:bCs/>
          <w:sz w:val="28"/>
        </w:rPr>
      </w:pPr>
      <w:r>
        <w:rPr>
          <w:b/>
          <w:bCs/>
          <w:sz w:val="28"/>
        </w:rPr>
        <w:t>Лабораторная работа 5</w:t>
      </w:r>
    </w:p>
    <w:p w:rsidR="00E102EF" w:rsidRPr="0038359C" w:rsidRDefault="00E102EF" w:rsidP="00E102EF">
      <w:pPr>
        <w:jc w:val="center"/>
        <w:rPr>
          <w:b/>
          <w:bCs/>
          <w:sz w:val="28"/>
        </w:rPr>
      </w:pPr>
    </w:p>
    <w:p w:rsidR="00A2639E" w:rsidRPr="00AA0656" w:rsidRDefault="00A2639E" w:rsidP="00E102EF">
      <w:pPr>
        <w:spacing w:line="360" w:lineRule="auto"/>
        <w:ind w:firstLine="709"/>
        <w:jc w:val="both"/>
        <w:rPr>
          <w:sz w:val="28"/>
          <w:szCs w:val="28"/>
        </w:rPr>
      </w:pPr>
      <w:r w:rsidRPr="00AA0656">
        <w:rPr>
          <w:sz w:val="28"/>
          <w:szCs w:val="28"/>
        </w:rPr>
        <w:t xml:space="preserve">Создание предметного указателя. В файле </w:t>
      </w:r>
      <w:r w:rsidRPr="00AA0656">
        <w:rPr>
          <w:rFonts w:eastAsia="Courier New"/>
          <w:sz w:val="28"/>
          <w:szCs w:val="28"/>
        </w:rPr>
        <w:t>«</w:t>
      </w:r>
      <w:r w:rsidRPr="009841D1">
        <w:rPr>
          <w:rFonts w:eastAsia="Courier New"/>
          <w:sz w:val="28"/>
          <w:szCs w:val="28"/>
        </w:rPr>
        <w:t>Идентификация и аутентификация</w:t>
      </w:r>
      <w:r w:rsidRPr="00AA0656">
        <w:rPr>
          <w:rFonts w:eastAsia="Courier New"/>
          <w:sz w:val="28"/>
          <w:szCs w:val="28"/>
        </w:rPr>
        <w:t xml:space="preserve">» в  конце документа создадим предметный указатель. Вначале необходимо пометить те слова, которые будут входить в предметный указатель: </w:t>
      </w:r>
    </w:p>
    <w:p w:rsidR="00A2639E" w:rsidRPr="00AA0656" w:rsidRDefault="00A2639E" w:rsidP="00A92BDE">
      <w:pPr>
        <w:numPr>
          <w:ilvl w:val="0"/>
          <w:numId w:val="18"/>
        </w:numPr>
        <w:spacing w:line="360" w:lineRule="auto"/>
        <w:ind w:left="714" w:hanging="357"/>
        <w:jc w:val="both"/>
        <w:rPr>
          <w:sz w:val="28"/>
          <w:szCs w:val="28"/>
        </w:rPr>
      </w:pPr>
      <w:r w:rsidRPr="00AA0656">
        <w:rPr>
          <w:sz w:val="28"/>
          <w:szCs w:val="28"/>
        </w:rPr>
        <w:t xml:space="preserve">Найдите в тексте </w:t>
      </w:r>
      <w:r>
        <w:rPr>
          <w:sz w:val="28"/>
          <w:szCs w:val="28"/>
        </w:rPr>
        <w:t>термин</w:t>
      </w:r>
      <w:r w:rsidRPr="00AA0656">
        <w:rPr>
          <w:sz w:val="28"/>
          <w:szCs w:val="28"/>
        </w:rPr>
        <w:t xml:space="preserve"> «</w:t>
      </w:r>
      <w:r>
        <w:rPr>
          <w:sz w:val="28"/>
          <w:szCs w:val="28"/>
        </w:rPr>
        <w:t>НСД</w:t>
      </w:r>
      <w:r w:rsidRPr="00AA0656">
        <w:rPr>
          <w:sz w:val="28"/>
          <w:szCs w:val="28"/>
        </w:rPr>
        <w:t>», выделите его, перейдите на вкладку ленты «Ссылки», блок «Предметный указатель», нажмите кнопку «Пометить элемент».  В появившемся окне нажмите кнопку «Пометить», затем «Закрыть».</w:t>
      </w:r>
    </w:p>
    <w:p w:rsidR="00A2639E" w:rsidRPr="00AA0656" w:rsidRDefault="00A2639E" w:rsidP="00A92BDE">
      <w:pPr>
        <w:numPr>
          <w:ilvl w:val="0"/>
          <w:numId w:val="18"/>
        </w:numPr>
        <w:spacing w:line="360" w:lineRule="auto"/>
        <w:ind w:left="714" w:hanging="357"/>
        <w:jc w:val="both"/>
        <w:rPr>
          <w:sz w:val="28"/>
          <w:szCs w:val="28"/>
        </w:rPr>
      </w:pPr>
      <w:r w:rsidRPr="00AA0656">
        <w:rPr>
          <w:sz w:val="28"/>
          <w:szCs w:val="28"/>
        </w:rPr>
        <w:t xml:space="preserve">После нажатия на кнопку непечатаемые символы станут видимыми, и после словосочетания появится скрытый текст вида: </w:t>
      </w:r>
      <w:r>
        <w:rPr>
          <w:sz w:val="28"/>
          <w:szCs w:val="28"/>
        </w:rPr>
        <w:t>{</w:t>
      </w:r>
      <w:r w:rsidRPr="00AA0656">
        <w:rPr>
          <w:sz w:val="28"/>
          <w:szCs w:val="28"/>
          <w:lang w:val="en-US"/>
        </w:rPr>
        <w:t>XE</w:t>
      </w:r>
      <w:r w:rsidRPr="00AA0656">
        <w:rPr>
          <w:sz w:val="28"/>
          <w:szCs w:val="28"/>
        </w:rPr>
        <w:t xml:space="preserve"> “</w:t>
      </w:r>
      <w:r>
        <w:rPr>
          <w:sz w:val="28"/>
          <w:szCs w:val="28"/>
        </w:rPr>
        <w:t>НСД</w:t>
      </w:r>
      <w:r w:rsidRPr="00AA0656">
        <w:rPr>
          <w:sz w:val="28"/>
          <w:szCs w:val="28"/>
        </w:rPr>
        <w:t xml:space="preserve"> ”}</w:t>
      </w:r>
    </w:p>
    <w:p w:rsidR="00A2639E" w:rsidRPr="00AA0656" w:rsidRDefault="00A2639E" w:rsidP="00A92BDE">
      <w:pPr>
        <w:numPr>
          <w:ilvl w:val="0"/>
          <w:numId w:val="18"/>
        </w:numPr>
        <w:spacing w:line="360" w:lineRule="auto"/>
        <w:ind w:left="714" w:hanging="357"/>
        <w:jc w:val="both"/>
        <w:rPr>
          <w:sz w:val="28"/>
          <w:szCs w:val="28"/>
        </w:rPr>
      </w:pPr>
      <w:r w:rsidRPr="00AA0656">
        <w:rPr>
          <w:sz w:val="28"/>
          <w:szCs w:val="28"/>
        </w:rPr>
        <w:lastRenderedPageBreak/>
        <w:t xml:space="preserve">Аналогичным способом пометьте следующие слова и словосочетания (чтобы облегчить их поиск воспользуйтесь </w:t>
      </w:r>
      <w:r>
        <w:rPr>
          <w:sz w:val="28"/>
          <w:szCs w:val="28"/>
        </w:rPr>
        <w:t>известным вам сочетанием клавиш</w:t>
      </w:r>
      <w:r w:rsidRPr="00AA0656">
        <w:rPr>
          <w:sz w:val="28"/>
          <w:szCs w:val="28"/>
        </w:rPr>
        <w:t>):</w:t>
      </w:r>
    </w:p>
    <w:p w:rsidR="00A2639E" w:rsidRDefault="00A2639E" w:rsidP="00A2639E">
      <w:pPr>
        <w:ind w:firstLine="360"/>
        <w:jc w:val="both"/>
        <w:rPr>
          <w:color w:val="000000"/>
          <w:sz w:val="28"/>
          <w:szCs w:val="28"/>
        </w:rPr>
      </w:pPr>
    </w:p>
    <w:p w:rsidR="00A2639E" w:rsidRPr="009841D1" w:rsidRDefault="00A2639E" w:rsidP="00A92BDE">
      <w:pPr>
        <w:pStyle w:val="aa"/>
        <w:numPr>
          <w:ilvl w:val="0"/>
          <w:numId w:val="19"/>
        </w:numPr>
        <w:spacing w:line="360" w:lineRule="auto"/>
        <w:ind w:left="1077" w:hanging="357"/>
        <w:jc w:val="both"/>
        <w:rPr>
          <w:rFonts w:ascii="Times New Roman" w:hAnsi="Times New Roman"/>
          <w:color w:val="000000"/>
          <w:sz w:val="28"/>
          <w:szCs w:val="28"/>
        </w:rPr>
      </w:pPr>
      <w:r w:rsidRPr="009841D1">
        <w:rPr>
          <w:rFonts w:ascii="Times New Roman" w:hAnsi="Times New Roman"/>
          <w:color w:val="000000"/>
          <w:sz w:val="28"/>
          <w:szCs w:val="28"/>
        </w:rPr>
        <w:t>СИА</w:t>
      </w:r>
      <w:r>
        <w:rPr>
          <w:rFonts w:ascii="Times New Roman" w:hAnsi="Times New Roman"/>
          <w:color w:val="000000"/>
          <w:sz w:val="28"/>
          <w:szCs w:val="28"/>
        </w:rPr>
        <w:t>;</w:t>
      </w:r>
    </w:p>
    <w:p w:rsidR="00A2639E" w:rsidRPr="009841D1" w:rsidRDefault="00A2639E" w:rsidP="00A92BDE">
      <w:pPr>
        <w:pStyle w:val="aa"/>
        <w:numPr>
          <w:ilvl w:val="0"/>
          <w:numId w:val="19"/>
        </w:numPr>
        <w:spacing w:line="360" w:lineRule="auto"/>
        <w:ind w:left="1077" w:hanging="357"/>
        <w:jc w:val="both"/>
        <w:rPr>
          <w:rFonts w:ascii="Times New Roman" w:hAnsi="Times New Roman"/>
          <w:color w:val="000000"/>
          <w:sz w:val="28"/>
          <w:szCs w:val="28"/>
        </w:rPr>
      </w:pPr>
      <w:r w:rsidRPr="009841D1">
        <w:rPr>
          <w:rFonts w:ascii="Times New Roman" w:hAnsi="Times New Roman"/>
          <w:sz w:val="28"/>
          <w:szCs w:val="28"/>
        </w:rPr>
        <w:t>верификация;</w:t>
      </w:r>
    </w:p>
    <w:p w:rsidR="00A2639E" w:rsidRPr="009841D1" w:rsidRDefault="00A2639E" w:rsidP="00A92BDE">
      <w:pPr>
        <w:pStyle w:val="aa"/>
        <w:numPr>
          <w:ilvl w:val="0"/>
          <w:numId w:val="19"/>
        </w:numPr>
        <w:spacing w:line="360" w:lineRule="auto"/>
        <w:ind w:left="1077" w:hanging="357"/>
        <w:jc w:val="both"/>
        <w:rPr>
          <w:rFonts w:ascii="Times New Roman" w:hAnsi="Times New Roman"/>
          <w:color w:val="000000"/>
          <w:sz w:val="28"/>
          <w:szCs w:val="28"/>
        </w:rPr>
      </w:pPr>
      <w:r w:rsidRPr="009841D1">
        <w:rPr>
          <w:rFonts w:ascii="Times New Roman" w:hAnsi="Times New Roman"/>
          <w:sz w:val="28"/>
          <w:szCs w:val="28"/>
        </w:rPr>
        <w:t>образ;</w:t>
      </w:r>
    </w:p>
    <w:p w:rsidR="00A2639E" w:rsidRPr="009841D1" w:rsidRDefault="00A2639E" w:rsidP="00A92BDE">
      <w:pPr>
        <w:pStyle w:val="aa"/>
        <w:numPr>
          <w:ilvl w:val="0"/>
          <w:numId w:val="19"/>
        </w:numPr>
        <w:spacing w:line="360" w:lineRule="auto"/>
        <w:ind w:left="1077" w:hanging="357"/>
        <w:jc w:val="both"/>
        <w:rPr>
          <w:rFonts w:ascii="Times New Roman" w:hAnsi="Times New Roman"/>
          <w:color w:val="000000"/>
          <w:sz w:val="28"/>
          <w:szCs w:val="28"/>
        </w:rPr>
      </w:pPr>
      <w:r w:rsidRPr="009841D1">
        <w:rPr>
          <w:rFonts w:ascii="Times New Roman" w:hAnsi="Times New Roman"/>
          <w:sz w:val="28"/>
          <w:szCs w:val="28"/>
        </w:rPr>
        <w:t>устройства ввода;</w:t>
      </w:r>
    </w:p>
    <w:p w:rsidR="00A2639E" w:rsidRPr="009841D1" w:rsidRDefault="00A2639E" w:rsidP="00A92BDE">
      <w:pPr>
        <w:pStyle w:val="aa"/>
        <w:numPr>
          <w:ilvl w:val="0"/>
          <w:numId w:val="19"/>
        </w:numPr>
        <w:spacing w:line="360" w:lineRule="auto"/>
        <w:ind w:left="1077" w:hanging="357"/>
        <w:jc w:val="both"/>
        <w:rPr>
          <w:rFonts w:ascii="Times New Roman" w:hAnsi="Times New Roman"/>
          <w:color w:val="000000"/>
          <w:sz w:val="28"/>
          <w:szCs w:val="28"/>
        </w:rPr>
      </w:pPr>
      <w:r w:rsidRPr="009841D1">
        <w:rPr>
          <w:rFonts w:ascii="Times New Roman" w:hAnsi="Times New Roman"/>
          <w:sz w:val="28"/>
          <w:szCs w:val="28"/>
        </w:rPr>
        <w:t>пароль;</w:t>
      </w:r>
    </w:p>
    <w:p w:rsidR="00A2639E" w:rsidRPr="009841D1" w:rsidRDefault="00A2639E" w:rsidP="00A92BDE">
      <w:pPr>
        <w:pStyle w:val="aa"/>
        <w:numPr>
          <w:ilvl w:val="0"/>
          <w:numId w:val="19"/>
        </w:numPr>
        <w:spacing w:line="360" w:lineRule="auto"/>
        <w:ind w:left="1077" w:hanging="357"/>
        <w:jc w:val="both"/>
        <w:rPr>
          <w:rFonts w:ascii="Times New Roman" w:hAnsi="Times New Roman"/>
          <w:color w:val="000000"/>
          <w:sz w:val="28"/>
          <w:szCs w:val="28"/>
        </w:rPr>
      </w:pPr>
      <w:r w:rsidRPr="009841D1">
        <w:rPr>
          <w:rFonts w:ascii="Times New Roman" w:eastAsia="Times New Roman" w:hAnsi="Times New Roman"/>
          <w:color w:val="010101"/>
          <w:sz w:val="28"/>
          <w:szCs w:val="28"/>
          <w:lang w:eastAsia="ru-RU"/>
        </w:rPr>
        <w:t>уникальность парольной комбинации;</w:t>
      </w:r>
    </w:p>
    <w:p w:rsidR="00A2639E" w:rsidRPr="009841D1" w:rsidRDefault="00A2639E" w:rsidP="00A92BDE">
      <w:pPr>
        <w:pStyle w:val="aa"/>
        <w:numPr>
          <w:ilvl w:val="0"/>
          <w:numId w:val="19"/>
        </w:numPr>
        <w:spacing w:line="360" w:lineRule="auto"/>
        <w:ind w:left="1077" w:hanging="357"/>
        <w:jc w:val="both"/>
        <w:rPr>
          <w:rFonts w:ascii="Times New Roman" w:hAnsi="Times New Roman"/>
          <w:color w:val="000000"/>
          <w:sz w:val="28"/>
          <w:szCs w:val="28"/>
        </w:rPr>
      </w:pPr>
      <w:r w:rsidRPr="009841D1">
        <w:rPr>
          <w:rFonts w:ascii="Times New Roman" w:hAnsi="Times New Roman"/>
          <w:sz w:val="28"/>
          <w:szCs w:val="28"/>
        </w:rPr>
        <w:t>перехват вводимого пароля;</w:t>
      </w:r>
    </w:p>
    <w:p w:rsidR="00A2639E" w:rsidRPr="009841D1" w:rsidRDefault="00A2639E" w:rsidP="00A92BDE">
      <w:pPr>
        <w:pStyle w:val="aa"/>
        <w:numPr>
          <w:ilvl w:val="0"/>
          <w:numId w:val="19"/>
        </w:numPr>
        <w:spacing w:line="360" w:lineRule="auto"/>
        <w:ind w:left="1077" w:hanging="357"/>
        <w:jc w:val="both"/>
        <w:rPr>
          <w:rFonts w:ascii="Times New Roman" w:hAnsi="Times New Roman"/>
          <w:color w:val="000000"/>
          <w:sz w:val="28"/>
          <w:szCs w:val="28"/>
        </w:rPr>
      </w:pPr>
      <w:r w:rsidRPr="009841D1">
        <w:rPr>
          <w:rFonts w:ascii="Times New Roman" w:hAnsi="Times New Roman"/>
          <w:sz w:val="28"/>
          <w:szCs w:val="28"/>
        </w:rPr>
        <w:t>статический образ личности;</w:t>
      </w:r>
    </w:p>
    <w:p w:rsidR="00A2639E" w:rsidRPr="009841D1" w:rsidRDefault="00A2639E" w:rsidP="00A92BDE">
      <w:pPr>
        <w:pStyle w:val="aa"/>
        <w:numPr>
          <w:ilvl w:val="0"/>
          <w:numId w:val="19"/>
        </w:numPr>
        <w:spacing w:line="360" w:lineRule="auto"/>
        <w:ind w:left="1077" w:hanging="357"/>
        <w:jc w:val="both"/>
        <w:rPr>
          <w:rFonts w:ascii="Times New Roman" w:hAnsi="Times New Roman"/>
          <w:color w:val="000000"/>
          <w:sz w:val="28"/>
          <w:szCs w:val="28"/>
        </w:rPr>
      </w:pPr>
      <w:r w:rsidRPr="009841D1">
        <w:rPr>
          <w:rFonts w:ascii="Times New Roman" w:hAnsi="Times New Roman"/>
          <w:sz w:val="28"/>
          <w:szCs w:val="28"/>
        </w:rPr>
        <w:t>динамический образ личности.</w:t>
      </w:r>
    </w:p>
    <w:p w:rsidR="00A2639E" w:rsidRDefault="00A2639E" w:rsidP="00A2639E">
      <w:pPr>
        <w:jc w:val="both"/>
        <w:rPr>
          <w:color w:val="000000"/>
          <w:sz w:val="28"/>
          <w:szCs w:val="28"/>
        </w:rPr>
      </w:pPr>
    </w:p>
    <w:p w:rsidR="00A2639E" w:rsidRPr="00AA0656" w:rsidRDefault="00A2639E" w:rsidP="00A92BDE">
      <w:pPr>
        <w:pStyle w:val="ab"/>
        <w:numPr>
          <w:ilvl w:val="0"/>
          <w:numId w:val="18"/>
        </w:numPr>
        <w:spacing w:before="0" w:beforeAutospacing="0" w:after="0" w:afterAutospacing="0" w:line="360" w:lineRule="auto"/>
        <w:rPr>
          <w:rFonts w:ascii="Times New Roman" w:hAnsi="Times New Roman"/>
          <w:color w:val="000000"/>
          <w:sz w:val="28"/>
          <w:szCs w:val="28"/>
        </w:rPr>
      </w:pPr>
      <w:r w:rsidRPr="00AA0656">
        <w:rPr>
          <w:rFonts w:ascii="Times New Roman" w:hAnsi="Times New Roman"/>
          <w:color w:val="000000"/>
          <w:sz w:val="28"/>
          <w:szCs w:val="28"/>
        </w:rPr>
        <w:t>Когда все слова помечены</w:t>
      </w:r>
      <w:r w:rsidR="00D9298C" w:rsidRPr="00AA0656">
        <w:rPr>
          <w:rFonts w:ascii="Times New Roman" w:hAnsi="Times New Roman"/>
          <w:color w:val="000000"/>
          <w:sz w:val="28"/>
          <w:szCs w:val="28"/>
        </w:rPr>
        <w:fldChar w:fldCharType="begin"/>
      </w:r>
      <w:r w:rsidRPr="00AA0656">
        <w:rPr>
          <w:rFonts w:ascii="Times New Roman" w:hAnsi="Times New Roman"/>
          <w:sz w:val="28"/>
          <w:szCs w:val="28"/>
        </w:rPr>
        <w:instrText xml:space="preserve"> XE "</w:instrText>
      </w:r>
      <w:r w:rsidRPr="00AA0656">
        <w:rPr>
          <w:rFonts w:ascii="Times New Roman" w:hAnsi="Times New Roman"/>
          <w:color w:val="000000"/>
          <w:sz w:val="28"/>
          <w:szCs w:val="28"/>
        </w:rPr>
        <w:instrText>помечены</w:instrText>
      </w:r>
      <w:r w:rsidRPr="00AA0656">
        <w:rPr>
          <w:rFonts w:ascii="Times New Roman" w:hAnsi="Times New Roman"/>
          <w:sz w:val="28"/>
          <w:szCs w:val="28"/>
        </w:rPr>
        <w:instrText xml:space="preserve">" </w:instrText>
      </w:r>
      <w:r w:rsidR="00D9298C" w:rsidRPr="00AA0656">
        <w:rPr>
          <w:rFonts w:ascii="Times New Roman" w:hAnsi="Times New Roman"/>
          <w:color w:val="000000"/>
          <w:sz w:val="28"/>
          <w:szCs w:val="28"/>
        </w:rPr>
        <w:fldChar w:fldCharType="end"/>
      </w:r>
      <w:r w:rsidRPr="00AA0656">
        <w:rPr>
          <w:rFonts w:ascii="Times New Roman" w:hAnsi="Times New Roman"/>
          <w:sz w:val="28"/>
          <w:szCs w:val="28"/>
        </w:rPr>
        <w:t xml:space="preserve">, чтобы сделать невидимыми непечатаемые знаки, нажмите на вкладке ленты «Главная» в блоке «Абзац» кнопку </w:t>
      </w:r>
      <w:r>
        <w:rPr>
          <w:rFonts w:ascii="Times New Roman" w:hAnsi="Times New Roman"/>
          <w:noProof/>
          <w:sz w:val="28"/>
          <w:szCs w:val="28"/>
        </w:rPr>
        <w:drawing>
          <wp:inline distT="0" distB="0" distL="0" distR="0">
            <wp:extent cx="228600" cy="199390"/>
            <wp:effectExtent l="19050" t="0" r="0" b="0"/>
            <wp:docPr id="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228600" cy="199390"/>
                    </a:xfrm>
                    <a:prstGeom prst="rect">
                      <a:avLst/>
                    </a:prstGeom>
                    <a:noFill/>
                    <a:ln w="9525">
                      <a:noFill/>
                      <a:miter lim="800000"/>
                      <a:headEnd/>
                      <a:tailEnd/>
                    </a:ln>
                  </pic:spPr>
                </pic:pic>
              </a:graphicData>
            </a:graphic>
          </wp:inline>
        </w:drawing>
      </w:r>
      <w:r w:rsidRPr="00AA0656">
        <w:rPr>
          <w:rFonts w:ascii="Times New Roman" w:hAnsi="Times New Roman"/>
          <w:sz w:val="28"/>
          <w:szCs w:val="28"/>
        </w:rPr>
        <w:t xml:space="preserve">. </w:t>
      </w:r>
    </w:p>
    <w:p w:rsidR="00A2639E" w:rsidRPr="00AA0656" w:rsidRDefault="00A2639E" w:rsidP="00A92BDE">
      <w:pPr>
        <w:pStyle w:val="ab"/>
        <w:numPr>
          <w:ilvl w:val="0"/>
          <w:numId w:val="18"/>
        </w:numPr>
        <w:spacing w:before="0" w:beforeAutospacing="0" w:after="0" w:afterAutospacing="0" w:line="360" w:lineRule="auto"/>
        <w:rPr>
          <w:rFonts w:ascii="Times New Roman" w:hAnsi="Times New Roman"/>
          <w:color w:val="000000"/>
          <w:sz w:val="28"/>
          <w:szCs w:val="28"/>
        </w:rPr>
      </w:pPr>
      <w:r w:rsidRPr="00AA0656">
        <w:rPr>
          <w:rFonts w:ascii="Times New Roman" w:hAnsi="Times New Roman"/>
          <w:sz w:val="28"/>
          <w:szCs w:val="28"/>
        </w:rPr>
        <w:t>Переместитесь в конец документа</w:t>
      </w:r>
      <w:r w:rsidR="00D9298C" w:rsidRPr="00AA0656">
        <w:rPr>
          <w:rFonts w:ascii="Times New Roman" w:hAnsi="Times New Roman"/>
          <w:sz w:val="28"/>
          <w:szCs w:val="28"/>
        </w:rPr>
        <w:fldChar w:fldCharType="begin"/>
      </w:r>
      <w:r w:rsidRPr="00AA0656">
        <w:rPr>
          <w:rFonts w:ascii="Times New Roman" w:hAnsi="Times New Roman"/>
          <w:sz w:val="28"/>
          <w:szCs w:val="28"/>
        </w:rPr>
        <w:instrText xml:space="preserve"> XE "документа" </w:instrText>
      </w:r>
      <w:r w:rsidR="00D9298C" w:rsidRPr="00AA0656">
        <w:rPr>
          <w:rFonts w:ascii="Times New Roman" w:hAnsi="Times New Roman"/>
          <w:sz w:val="28"/>
          <w:szCs w:val="28"/>
        </w:rPr>
        <w:fldChar w:fldCharType="end"/>
      </w:r>
      <w:r w:rsidRPr="00AA0656">
        <w:rPr>
          <w:rFonts w:ascii="Times New Roman" w:hAnsi="Times New Roman"/>
          <w:sz w:val="28"/>
          <w:szCs w:val="28"/>
        </w:rPr>
        <w:t xml:space="preserve">, вставьте разрыв страницы. </w:t>
      </w:r>
    </w:p>
    <w:p w:rsidR="00A2639E" w:rsidRPr="00AA0656" w:rsidRDefault="00A2639E" w:rsidP="00A92BDE">
      <w:pPr>
        <w:pStyle w:val="ab"/>
        <w:numPr>
          <w:ilvl w:val="0"/>
          <w:numId w:val="18"/>
        </w:numPr>
        <w:spacing w:before="0" w:beforeAutospacing="0" w:after="0" w:afterAutospacing="0" w:line="360" w:lineRule="auto"/>
        <w:rPr>
          <w:rFonts w:ascii="Times New Roman" w:hAnsi="Times New Roman"/>
          <w:color w:val="000000"/>
          <w:sz w:val="28"/>
          <w:szCs w:val="28"/>
        </w:rPr>
      </w:pPr>
      <w:r w:rsidRPr="00AA0656">
        <w:rPr>
          <w:rFonts w:ascii="Times New Roman" w:hAnsi="Times New Roman"/>
          <w:sz w:val="28"/>
          <w:szCs w:val="28"/>
        </w:rPr>
        <w:t>На новой странице напишите заголовок «Предметный указатель», и вставьте указатель: вкладка ленты «Ссылки», блок «Предметный указатель», кнопка «Предметный указатель»</w:t>
      </w:r>
      <w:r w:rsidRPr="00AA0656">
        <w:rPr>
          <w:rFonts w:ascii="Times New Roman" w:hAnsi="Times New Roman"/>
          <w:b/>
          <w:sz w:val="28"/>
          <w:szCs w:val="28"/>
        </w:rPr>
        <w:t xml:space="preserve">, </w:t>
      </w:r>
      <w:r w:rsidRPr="00AA0656">
        <w:rPr>
          <w:rFonts w:ascii="Times New Roman" w:hAnsi="Times New Roman"/>
          <w:sz w:val="28"/>
          <w:szCs w:val="28"/>
        </w:rPr>
        <w:t xml:space="preserve">закладка </w:t>
      </w:r>
      <w:r w:rsidRPr="00AA0656">
        <w:rPr>
          <w:rFonts w:ascii="Times New Roman" w:hAnsi="Times New Roman"/>
          <w:b/>
          <w:sz w:val="28"/>
          <w:szCs w:val="28"/>
        </w:rPr>
        <w:t xml:space="preserve">Указатель, </w:t>
      </w:r>
      <w:r w:rsidRPr="00AA0656">
        <w:rPr>
          <w:rFonts w:ascii="Times New Roman" w:hAnsi="Times New Roman"/>
          <w:sz w:val="28"/>
          <w:szCs w:val="28"/>
        </w:rPr>
        <w:t>выберите формат предметного указателя</w:t>
      </w:r>
      <w:r>
        <w:rPr>
          <w:rFonts w:ascii="Times New Roman" w:hAnsi="Times New Roman"/>
          <w:sz w:val="28"/>
          <w:szCs w:val="28"/>
        </w:rPr>
        <w:t xml:space="preserve"> на своё усмотрение</w:t>
      </w:r>
      <w:r w:rsidRPr="00AA0656">
        <w:rPr>
          <w:rFonts w:ascii="Times New Roman" w:hAnsi="Times New Roman"/>
          <w:sz w:val="28"/>
          <w:szCs w:val="28"/>
        </w:rPr>
        <w:t xml:space="preserve">. </w:t>
      </w:r>
    </w:p>
    <w:p w:rsidR="00A2639E" w:rsidRDefault="00A2639E" w:rsidP="001253F0">
      <w:pPr>
        <w:spacing w:line="360" w:lineRule="auto"/>
        <w:jc w:val="center"/>
        <w:rPr>
          <w:b/>
          <w:bCs/>
          <w:sz w:val="28"/>
        </w:rPr>
      </w:pPr>
    </w:p>
    <w:p w:rsidR="006165A6" w:rsidRPr="0038359C" w:rsidRDefault="006165A6" w:rsidP="006165A6">
      <w:pPr>
        <w:jc w:val="center"/>
        <w:rPr>
          <w:b/>
          <w:bCs/>
          <w:sz w:val="28"/>
        </w:rPr>
      </w:pPr>
      <w:r>
        <w:rPr>
          <w:b/>
          <w:bCs/>
          <w:sz w:val="28"/>
        </w:rPr>
        <w:t xml:space="preserve">Лабораторная работа </w:t>
      </w:r>
      <w:r w:rsidR="001253F0">
        <w:rPr>
          <w:b/>
          <w:bCs/>
          <w:sz w:val="28"/>
        </w:rPr>
        <w:t>6</w:t>
      </w:r>
    </w:p>
    <w:p w:rsidR="006165A6" w:rsidRPr="00A8724A" w:rsidRDefault="006165A6" w:rsidP="006165A6">
      <w:pPr>
        <w:pStyle w:val="5"/>
        <w:jc w:val="center"/>
      </w:pPr>
      <w:r w:rsidRPr="00A8724A">
        <w:t>АССИСТЕНТ СЛИЯНИЯ</w:t>
      </w:r>
    </w:p>
    <w:p w:rsidR="006165A6" w:rsidRPr="00A8724A" w:rsidRDefault="006165A6" w:rsidP="006165A6"/>
    <w:p w:rsidR="006165A6" w:rsidRPr="001253F0" w:rsidRDefault="006165A6" w:rsidP="001253F0">
      <w:pPr>
        <w:spacing w:line="360" w:lineRule="auto"/>
        <w:ind w:firstLine="709"/>
        <w:jc w:val="both"/>
        <w:rPr>
          <w:sz w:val="28"/>
          <w:szCs w:val="28"/>
        </w:rPr>
      </w:pPr>
      <w:r w:rsidRPr="001253F0">
        <w:rPr>
          <w:i/>
          <w:sz w:val="28"/>
          <w:szCs w:val="28"/>
        </w:rPr>
        <w:t xml:space="preserve">Цель работы. </w:t>
      </w:r>
      <w:r w:rsidRPr="001253F0">
        <w:rPr>
          <w:sz w:val="28"/>
          <w:szCs w:val="28"/>
        </w:rPr>
        <w:t>Создание серийных писем.</w:t>
      </w:r>
    </w:p>
    <w:p w:rsidR="006165A6" w:rsidRPr="001253F0" w:rsidRDefault="006165A6" w:rsidP="001253F0">
      <w:pPr>
        <w:spacing w:line="360" w:lineRule="auto"/>
        <w:ind w:firstLine="709"/>
        <w:jc w:val="both"/>
        <w:rPr>
          <w:sz w:val="28"/>
          <w:szCs w:val="28"/>
        </w:rPr>
      </w:pPr>
      <w:r w:rsidRPr="001253F0">
        <w:rPr>
          <w:sz w:val="28"/>
          <w:szCs w:val="28"/>
        </w:rPr>
        <w:t xml:space="preserve">Ассистент слияния - это удобное средство для создания так называемых серийных писем, то есть писем, содержащих одинаковый </w:t>
      </w:r>
      <w:r w:rsidRPr="001253F0">
        <w:rPr>
          <w:sz w:val="28"/>
          <w:szCs w:val="28"/>
        </w:rPr>
        <w:lastRenderedPageBreak/>
        <w:t>основной текст и различающихся только некоторыми фрагментами, например, приглашений, адресуемых разным лицам.</w:t>
      </w:r>
    </w:p>
    <w:p w:rsidR="006165A6" w:rsidRPr="001253F0" w:rsidRDefault="006165A6" w:rsidP="001253F0">
      <w:pPr>
        <w:spacing w:line="360" w:lineRule="auto"/>
        <w:ind w:firstLine="709"/>
        <w:rPr>
          <w:sz w:val="28"/>
          <w:szCs w:val="28"/>
        </w:rPr>
      </w:pPr>
      <w:r w:rsidRPr="001253F0">
        <w:rPr>
          <w:sz w:val="28"/>
          <w:szCs w:val="28"/>
        </w:rPr>
        <w:t xml:space="preserve">Пример: </w:t>
      </w:r>
    </w:p>
    <w:p w:rsidR="006165A6" w:rsidRPr="001253F0" w:rsidRDefault="006165A6" w:rsidP="001253F0">
      <w:pPr>
        <w:ind w:left="1134" w:right="1134"/>
        <w:jc w:val="center"/>
        <w:rPr>
          <w:sz w:val="28"/>
          <w:szCs w:val="28"/>
        </w:rPr>
      </w:pPr>
      <w:r w:rsidRPr="001253F0">
        <w:rPr>
          <w:noProof/>
          <w:sz w:val="28"/>
          <w:szCs w:val="28"/>
        </w:rPr>
        <w:drawing>
          <wp:inline distT="0" distB="0" distL="0" distR="0">
            <wp:extent cx="4961255" cy="14668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4961255" cy="1466850"/>
                    </a:xfrm>
                    <a:prstGeom prst="rect">
                      <a:avLst/>
                    </a:prstGeom>
                    <a:noFill/>
                    <a:ln w="9525">
                      <a:noFill/>
                      <a:miter lim="800000"/>
                      <a:headEnd/>
                      <a:tailEnd/>
                    </a:ln>
                  </pic:spPr>
                </pic:pic>
              </a:graphicData>
            </a:graphic>
          </wp:inline>
        </w:drawing>
      </w:r>
    </w:p>
    <w:p w:rsidR="006165A6" w:rsidRPr="001253F0" w:rsidRDefault="006165A6" w:rsidP="001253F0">
      <w:pPr>
        <w:spacing w:line="360" w:lineRule="auto"/>
        <w:ind w:right="113" w:firstLine="709"/>
        <w:jc w:val="both"/>
        <w:rPr>
          <w:sz w:val="28"/>
          <w:szCs w:val="28"/>
        </w:rPr>
      </w:pPr>
      <w:r w:rsidRPr="001253F0">
        <w:rPr>
          <w:sz w:val="28"/>
          <w:szCs w:val="28"/>
        </w:rPr>
        <w:t>Путем слияния документов создаются тексты, содержащие неизменную часть (бланк) и переменные текстовые фрагменты (наполнение).</w:t>
      </w:r>
    </w:p>
    <w:p w:rsidR="006165A6" w:rsidRPr="001253F0" w:rsidRDefault="006165A6" w:rsidP="001253F0">
      <w:pPr>
        <w:spacing w:line="360" w:lineRule="auto"/>
        <w:ind w:right="113" w:firstLine="709"/>
        <w:rPr>
          <w:sz w:val="28"/>
          <w:szCs w:val="28"/>
        </w:rPr>
      </w:pPr>
    </w:p>
    <w:p w:rsidR="006165A6" w:rsidRPr="001253F0" w:rsidRDefault="006165A6" w:rsidP="001253F0">
      <w:pPr>
        <w:spacing w:line="360" w:lineRule="auto"/>
        <w:ind w:right="113" w:firstLine="709"/>
        <w:jc w:val="center"/>
        <w:rPr>
          <w:b/>
          <w:bCs/>
          <w:sz w:val="28"/>
          <w:szCs w:val="28"/>
        </w:rPr>
      </w:pPr>
      <w:r w:rsidRPr="001253F0">
        <w:rPr>
          <w:b/>
          <w:bCs/>
          <w:sz w:val="28"/>
          <w:szCs w:val="28"/>
        </w:rPr>
        <w:t>Термины:</w:t>
      </w:r>
    </w:p>
    <w:p w:rsidR="006165A6" w:rsidRPr="001253F0" w:rsidRDefault="006165A6" w:rsidP="001253F0">
      <w:pPr>
        <w:spacing w:line="360" w:lineRule="auto"/>
        <w:ind w:right="113" w:firstLine="709"/>
        <w:jc w:val="both"/>
        <w:rPr>
          <w:sz w:val="28"/>
          <w:szCs w:val="28"/>
        </w:rPr>
      </w:pPr>
      <w:r w:rsidRPr="001253F0">
        <w:rPr>
          <w:sz w:val="28"/>
          <w:szCs w:val="28"/>
        </w:rPr>
        <w:t xml:space="preserve"> </w:t>
      </w:r>
      <w:r w:rsidRPr="001253F0">
        <w:rPr>
          <w:b/>
          <w:bCs/>
          <w:sz w:val="28"/>
          <w:szCs w:val="28"/>
        </w:rPr>
        <w:t>Основной документ</w:t>
      </w:r>
      <w:r w:rsidRPr="001253F0">
        <w:rPr>
          <w:sz w:val="28"/>
          <w:szCs w:val="28"/>
        </w:rPr>
        <w:t xml:space="preserve"> - это файл бланка, содержащий текст, который должен оставаться одинаковым во всех генерируемых  при слиянии  документах. </w:t>
      </w:r>
    </w:p>
    <w:p w:rsidR="006165A6" w:rsidRPr="001253F0" w:rsidRDefault="006165A6" w:rsidP="001253F0">
      <w:pPr>
        <w:spacing w:line="360" w:lineRule="auto"/>
        <w:ind w:right="113" w:firstLine="709"/>
        <w:rPr>
          <w:sz w:val="28"/>
          <w:szCs w:val="28"/>
        </w:rPr>
      </w:pPr>
      <w:r w:rsidRPr="001253F0">
        <w:rPr>
          <w:sz w:val="28"/>
          <w:szCs w:val="28"/>
        </w:rPr>
        <w:t>В нашем примере неизменный текст выглядит так:</w:t>
      </w:r>
    </w:p>
    <w:p w:rsidR="006165A6" w:rsidRPr="001253F0" w:rsidRDefault="006165A6" w:rsidP="001253F0">
      <w:pPr>
        <w:ind w:left="1134" w:right="1134"/>
        <w:jc w:val="right"/>
        <w:rPr>
          <w:i/>
          <w:iCs/>
          <w:sz w:val="28"/>
          <w:szCs w:val="28"/>
        </w:rPr>
      </w:pPr>
      <w:r w:rsidRPr="001253F0">
        <w:rPr>
          <w:i/>
          <w:iCs/>
          <w:noProof/>
          <w:sz w:val="28"/>
          <w:szCs w:val="28"/>
        </w:rPr>
        <w:drawing>
          <wp:inline distT="0" distB="0" distL="0" distR="0">
            <wp:extent cx="5033645" cy="9505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033645" cy="950595"/>
                    </a:xfrm>
                    <a:prstGeom prst="rect">
                      <a:avLst/>
                    </a:prstGeom>
                    <a:noFill/>
                    <a:ln w="9525">
                      <a:noFill/>
                      <a:miter lim="800000"/>
                      <a:headEnd/>
                      <a:tailEnd/>
                    </a:ln>
                  </pic:spPr>
                </pic:pic>
              </a:graphicData>
            </a:graphic>
          </wp:inline>
        </w:drawing>
      </w:r>
    </w:p>
    <w:p w:rsidR="006165A6" w:rsidRPr="001253F0" w:rsidRDefault="006165A6" w:rsidP="001253F0">
      <w:pPr>
        <w:spacing w:line="360" w:lineRule="auto"/>
        <w:ind w:firstLine="709"/>
        <w:rPr>
          <w:b/>
          <w:bCs/>
          <w:sz w:val="28"/>
          <w:szCs w:val="28"/>
        </w:rPr>
      </w:pPr>
      <w:r w:rsidRPr="001253F0">
        <w:rPr>
          <w:b/>
          <w:bCs/>
          <w:sz w:val="28"/>
          <w:szCs w:val="28"/>
        </w:rPr>
        <w:t>Основной документ</w:t>
      </w:r>
      <w:r w:rsidRPr="001253F0">
        <w:rPr>
          <w:sz w:val="28"/>
          <w:szCs w:val="28"/>
        </w:rPr>
        <w:t xml:space="preserve"> связан с </w:t>
      </w:r>
      <w:r w:rsidRPr="001253F0">
        <w:rPr>
          <w:b/>
          <w:bCs/>
          <w:sz w:val="28"/>
          <w:szCs w:val="28"/>
        </w:rPr>
        <w:t xml:space="preserve">источником данных </w:t>
      </w:r>
    </w:p>
    <w:p w:rsidR="006165A6" w:rsidRPr="001253F0" w:rsidRDefault="006165A6" w:rsidP="001253F0">
      <w:pPr>
        <w:spacing w:line="360" w:lineRule="auto"/>
        <w:ind w:firstLine="709"/>
        <w:jc w:val="both"/>
        <w:rPr>
          <w:sz w:val="28"/>
          <w:szCs w:val="28"/>
        </w:rPr>
      </w:pPr>
      <w:r w:rsidRPr="001253F0">
        <w:rPr>
          <w:b/>
          <w:bCs/>
          <w:sz w:val="28"/>
          <w:szCs w:val="28"/>
        </w:rPr>
        <w:t>Источник данных</w:t>
      </w:r>
      <w:r w:rsidRPr="001253F0">
        <w:rPr>
          <w:sz w:val="28"/>
          <w:szCs w:val="28"/>
        </w:rPr>
        <w:t xml:space="preserve"> - файл источника данных содержит последовательность записей данных. Весь файл можно рассматривать как таблицу.</w:t>
      </w:r>
      <w:r w:rsidRPr="001253F0">
        <w:rPr>
          <w:sz w:val="28"/>
          <w:szCs w:val="28"/>
        </w:rPr>
        <w:tab/>
      </w:r>
    </w:p>
    <w:p w:rsidR="006165A6" w:rsidRPr="001253F0" w:rsidRDefault="006165A6" w:rsidP="001253F0">
      <w:pPr>
        <w:spacing w:line="360" w:lineRule="auto"/>
        <w:ind w:firstLine="709"/>
        <w:jc w:val="both"/>
        <w:rPr>
          <w:sz w:val="28"/>
          <w:szCs w:val="28"/>
        </w:rPr>
      </w:pPr>
      <w:r w:rsidRPr="001253F0">
        <w:rPr>
          <w:b/>
          <w:bCs/>
          <w:sz w:val="28"/>
          <w:szCs w:val="28"/>
        </w:rPr>
        <w:t>Поля данных</w:t>
      </w:r>
      <w:r w:rsidRPr="001253F0">
        <w:rPr>
          <w:sz w:val="28"/>
          <w:szCs w:val="28"/>
        </w:rPr>
        <w:t xml:space="preserve"> - это те фрагменты, которыми отличаются друг от друга создаваемые письма.</w:t>
      </w:r>
    </w:p>
    <w:p w:rsidR="006165A6" w:rsidRPr="001253F0" w:rsidRDefault="006165A6" w:rsidP="001253F0">
      <w:pPr>
        <w:spacing w:line="360" w:lineRule="auto"/>
        <w:ind w:firstLine="709"/>
        <w:jc w:val="both"/>
        <w:rPr>
          <w:sz w:val="28"/>
          <w:szCs w:val="28"/>
        </w:rPr>
      </w:pPr>
      <w:r w:rsidRPr="001253F0">
        <w:rPr>
          <w:sz w:val="28"/>
          <w:szCs w:val="28"/>
        </w:rPr>
        <w:t xml:space="preserve">Каждая строка содержит набор значений полей данных, используемый для генерации одного документа. Каждый столбец содержит значения одного поля данных.  Первая строка состоит из имен полей данных - это строка заголовка таблицы. </w:t>
      </w:r>
    </w:p>
    <w:p w:rsidR="006165A6" w:rsidRPr="001253F0" w:rsidRDefault="006165A6" w:rsidP="001253F0">
      <w:pPr>
        <w:spacing w:line="360" w:lineRule="auto"/>
        <w:ind w:firstLine="709"/>
        <w:rPr>
          <w:sz w:val="28"/>
          <w:szCs w:val="28"/>
        </w:rPr>
      </w:pPr>
      <w:r w:rsidRPr="001253F0">
        <w:rPr>
          <w:sz w:val="28"/>
          <w:szCs w:val="28"/>
        </w:rPr>
        <w:lastRenderedPageBreak/>
        <w:t>В нашем примере:</w:t>
      </w:r>
    </w:p>
    <w:tbl>
      <w:tblPr>
        <w:tblW w:w="0" w:type="auto"/>
        <w:tblInd w:w="11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01"/>
        <w:gridCol w:w="1842"/>
        <w:gridCol w:w="993"/>
        <w:gridCol w:w="1134"/>
        <w:gridCol w:w="2268"/>
      </w:tblGrid>
      <w:tr w:rsidR="006165A6" w:rsidRPr="001253F0" w:rsidTr="00BD2CCC">
        <w:tc>
          <w:tcPr>
            <w:tcW w:w="1701" w:type="dxa"/>
            <w:tcBorders>
              <w:top w:val="single" w:sz="12" w:space="0" w:color="auto"/>
            </w:tcBorders>
          </w:tcPr>
          <w:p w:rsidR="006165A6" w:rsidRPr="001253F0" w:rsidRDefault="006165A6" w:rsidP="001253F0">
            <w:pPr>
              <w:jc w:val="center"/>
              <w:rPr>
                <w:b/>
                <w:bCs/>
                <w:sz w:val="28"/>
                <w:szCs w:val="28"/>
              </w:rPr>
            </w:pPr>
            <w:r w:rsidRPr="001253F0">
              <w:rPr>
                <w:b/>
                <w:bCs/>
                <w:sz w:val="28"/>
                <w:szCs w:val="28"/>
              </w:rPr>
              <w:t>Окончание</w:t>
            </w:r>
          </w:p>
        </w:tc>
        <w:tc>
          <w:tcPr>
            <w:tcW w:w="1842" w:type="dxa"/>
            <w:tcBorders>
              <w:top w:val="single" w:sz="12" w:space="0" w:color="auto"/>
            </w:tcBorders>
          </w:tcPr>
          <w:p w:rsidR="006165A6" w:rsidRPr="001253F0" w:rsidRDefault="006165A6" w:rsidP="001253F0">
            <w:pPr>
              <w:jc w:val="center"/>
              <w:rPr>
                <w:b/>
                <w:bCs/>
                <w:sz w:val="28"/>
                <w:szCs w:val="28"/>
              </w:rPr>
            </w:pPr>
            <w:r w:rsidRPr="001253F0">
              <w:rPr>
                <w:b/>
                <w:bCs/>
                <w:sz w:val="28"/>
                <w:szCs w:val="28"/>
              </w:rPr>
              <w:t>Имя</w:t>
            </w:r>
          </w:p>
        </w:tc>
        <w:tc>
          <w:tcPr>
            <w:tcW w:w="993" w:type="dxa"/>
            <w:tcBorders>
              <w:top w:val="single" w:sz="12" w:space="0" w:color="auto"/>
            </w:tcBorders>
          </w:tcPr>
          <w:p w:rsidR="006165A6" w:rsidRPr="001253F0" w:rsidRDefault="006165A6" w:rsidP="001253F0">
            <w:pPr>
              <w:jc w:val="center"/>
              <w:rPr>
                <w:b/>
                <w:bCs/>
                <w:sz w:val="28"/>
                <w:szCs w:val="28"/>
              </w:rPr>
            </w:pPr>
            <w:r w:rsidRPr="001253F0">
              <w:rPr>
                <w:b/>
                <w:bCs/>
                <w:sz w:val="28"/>
                <w:szCs w:val="28"/>
              </w:rPr>
              <w:t>Дата</w:t>
            </w:r>
          </w:p>
        </w:tc>
        <w:tc>
          <w:tcPr>
            <w:tcW w:w="1134" w:type="dxa"/>
            <w:tcBorders>
              <w:top w:val="single" w:sz="12" w:space="0" w:color="auto"/>
            </w:tcBorders>
          </w:tcPr>
          <w:p w:rsidR="006165A6" w:rsidRPr="001253F0" w:rsidRDefault="006165A6" w:rsidP="001253F0">
            <w:pPr>
              <w:jc w:val="center"/>
              <w:rPr>
                <w:b/>
                <w:bCs/>
                <w:sz w:val="28"/>
                <w:szCs w:val="28"/>
              </w:rPr>
            </w:pPr>
            <w:r w:rsidRPr="001253F0">
              <w:rPr>
                <w:b/>
                <w:bCs/>
                <w:sz w:val="28"/>
                <w:szCs w:val="28"/>
              </w:rPr>
              <w:t>Время</w:t>
            </w:r>
          </w:p>
        </w:tc>
        <w:tc>
          <w:tcPr>
            <w:tcW w:w="2268" w:type="dxa"/>
            <w:tcBorders>
              <w:top w:val="single" w:sz="12" w:space="0" w:color="auto"/>
            </w:tcBorders>
          </w:tcPr>
          <w:p w:rsidR="006165A6" w:rsidRPr="001253F0" w:rsidRDefault="006165A6" w:rsidP="001253F0">
            <w:pPr>
              <w:jc w:val="center"/>
              <w:rPr>
                <w:b/>
                <w:bCs/>
                <w:sz w:val="28"/>
                <w:szCs w:val="28"/>
              </w:rPr>
            </w:pPr>
            <w:r w:rsidRPr="001253F0">
              <w:rPr>
                <w:b/>
                <w:bCs/>
                <w:sz w:val="28"/>
                <w:szCs w:val="28"/>
              </w:rPr>
              <w:t>Место</w:t>
            </w:r>
          </w:p>
        </w:tc>
      </w:tr>
      <w:tr w:rsidR="006165A6" w:rsidRPr="001253F0" w:rsidTr="00BD2CCC">
        <w:tc>
          <w:tcPr>
            <w:tcW w:w="1701" w:type="dxa"/>
          </w:tcPr>
          <w:p w:rsidR="006165A6" w:rsidRPr="001253F0" w:rsidRDefault="006165A6" w:rsidP="001253F0">
            <w:pPr>
              <w:jc w:val="center"/>
              <w:rPr>
                <w:i/>
                <w:iCs/>
                <w:sz w:val="28"/>
                <w:szCs w:val="28"/>
              </w:rPr>
            </w:pPr>
            <w:proofErr w:type="spellStart"/>
            <w:r w:rsidRPr="001253F0">
              <w:rPr>
                <w:i/>
                <w:iCs/>
                <w:sz w:val="28"/>
                <w:szCs w:val="28"/>
              </w:rPr>
              <w:t>ая</w:t>
            </w:r>
            <w:proofErr w:type="spellEnd"/>
          </w:p>
        </w:tc>
        <w:tc>
          <w:tcPr>
            <w:tcW w:w="1842" w:type="dxa"/>
          </w:tcPr>
          <w:p w:rsidR="006165A6" w:rsidRPr="001253F0" w:rsidRDefault="006165A6" w:rsidP="001253F0">
            <w:pPr>
              <w:jc w:val="center"/>
              <w:rPr>
                <w:i/>
                <w:iCs/>
                <w:sz w:val="28"/>
                <w:szCs w:val="28"/>
              </w:rPr>
            </w:pPr>
            <w:r w:rsidRPr="001253F0">
              <w:rPr>
                <w:i/>
                <w:iCs/>
                <w:sz w:val="28"/>
                <w:szCs w:val="28"/>
              </w:rPr>
              <w:t>Н.И. Беляева</w:t>
            </w:r>
          </w:p>
        </w:tc>
        <w:tc>
          <w:tcPr>
            <w:tcW w:w="993" w:type="dxa"/>
          </w:tcPr>
          <w:p w:rsidR="006165A6" w:rsidRPr="001253F0" w:rsidRDefault="006165A6" w:rsidP="001253F0">
            <w:pPr>
              <w:jc w:val="center"/>
              <w:rPr>
                <w:i/>
                <w:iCs/>
                <w:sz w:val="28"/>
                <w:szCs w:val="28"/>
              </w:rPr>
            </w:pPr>
            <w:r w:rsidRPr="001253F0">
              <w:rPr>
                <w:i/>
                <w:iCs/>
                <w:sz w:val="28"/>
                <w:szCs w:val="28"/>
              </w:rPr>
              <w:t>18</w:t>
            </w:r>
          </w:p>
        </w:tc>
        <w:tc>
          <w:tcPr>
            <w:tcW w:w="1134" w:type="dxa"/>
          </w:tcPr>
          <w:p w:rsidR="006165A6" w:rsidRPr="001253F0" w:rsidRDefault="006165A6" w:rsidP="001253F0">
            <w:pPr>
              <w:jc w:val="center"/>
              <w:rPr>
                <w:i/>
                <w:iCs/>
                <w:sz w:val="28"/>
                <w:szCs w:val="28"/>
              </w:rPr>
            </w:pPr>
            <w:r w:rsidRPr="001253F0">
              <w:rPr>
                <w:i/>
                <w:iCs/>
                <w:sz w:val="28"/>
                <w:szCs w:val="28"/>
              </w:rPr>
              <w:t>19</w:t>
            </w:r>
          </w:p>
        </w:tc>
        <w:tc>
          <w:tcPr>
            <w:tcW w:w="2268" w:type="dxa"/>
          </w:tcPr>
          <w:p w:rsidR="006165A6" w:rsidRPr="001253F0" w:rsidRDefault="006165A6" w:rsidP="001253F0">
            <w:pPr>
              <w:jc w:val="center"/>
              <w:rPr>
                <w:i/>
                <w:iCs/>
                <w:sz w:val="28"/>
                <w:szCs w:val="28"/>
              </w:rPr>
            </w:pPr>
            <w:proofErr w:type="gramStart"/>
            <w:r w:rsidRPr="001253F0">
              <w:rPr>
                <w:i/>
                <w:iCs/>
                <w:sz w:val="28"/>
                <w:szCs w:val="28"/>
              </w:rPr>
              <w:t>конференц-зале</w:t>
            </w:r>
            <w:proofErr w:type="gramEnd"/>
          </w:p>
        </w:tc>
      </w:tr>
      <w:tr w:rsidR="006165A6" w:rsidRPr="001253F0" w:rsidTr="00BD2CCC">
        <w:tc>
          <w:tcPr>
            <w:tcW w:w="1701" w:type="dxa"/>
            <w:tcBorders>
              <w:bottom w:val="single" w:sz="12" w:space="0" w:color="auto"/>
            </w:tcBorders>
          </w:tcPr>
          <w:p w:rsidR="006165A6" w:rsidRPr="001253F0" w:rsidRDefault="006165A6" w:rsidP="001253F0">
            <w:pPr>
              <w:jc w:val="center"/>
              <w:rPr>
                <w:i/>
                <w:iCs/>
                <w:sz w:val="28"/>
                <w:szCs w:val="28"/>
              </w:rPr>
            </w:pPr>
            <w:proofErr w:type="spellStart"/>
            <w:r w:rsidRPr="001253F0">
              <w:rPr>
                <w:i/>
                <w:iCs/>
                <w:sz w:val="28"/>
                <w:szCs w:val="28"/>
              </w:rPr>
              <w:t>ый</w:t>
            </w:r>
            <w:proofErr w:type="spellEnd"/>
          </w:p>
        </w:tc>
        <w:tc>
          <w:tcPr>
            <w:tcW w:w="1842" w:type="dxa"/>
            <w:tcBorders>
              <w:bottom w:val="single" w:sz="12" w:space="0" w:color="auto"/>
            </w:tcBorders>
          </w:tcPr>
          <w:p w:rsidR="006165A6" w:rsidRPr="001253F0" w:rsidRDefault="006165A6" w:rsidP="001253F0">
            <w:pPr>
              <w:jc w:val="center"/>
              <w:rPr>
                <w:i/>
                <w:iCs/>
                <w:sz w:val="28"/>
                <w:szCs w:val="28"/>
              </w:rPr>
            </w:pPr>
            <w:r w:rsidRPr="001253F0">
              <w:rPr>
                <w:i/>
                <w:iCs/>
                <w:sz w:val="28"/>
                <w:szCs w:val="28"/>
              </w:rPr>
              <w:t>С.А. Павлов</w:t>
            </w:r>
          </w:p>
        </w:tc>
        <w:tc>
          <w:tcPr>
            <w:tcW w:w="993" w:type="dxa"/>
            <w:tcBorders>
              <w:bottom w:val="single" w:sz="12" w:space="0" w:color="auto"/>
            </w:tcBorders>
          </w:tcPr>
          <w:p w:rsidR="006165A6" w:rsidRPr="001253F0" w:rsidRDefault="006165A6" w:rsidP="001253F0">
            <w:pPr>
              <w:jc w:val="center"/>
              <w:rPr>
                <w:i/>
                <w:iCs/>
                <w:sz w:val="28"/>
                <w:szCs w:val="28"/>
              </w:rPr>
            </w:pPr>
            <w:r w:rsidRPr="001253F0">
              <w:rPr>
                <w:i/>
                <w:iCs/>
                <w:sz w:val="28"/>
                <w:szCs w:val="28"/>
              </w:rPr>
              <w:t>20</w:t>
            </w:r>
          </w:p>
        </w:tc>
        <w:tc>
          <w:tcPr>
            <w:tcW w:w="1134" w:type="dxa"/>
            <w:tcBorders>
              <w:bottom w:val="single" w:sz="12" w:space="0" w:color="auto"/>
            </w:tcBorders>
          </w:tcPr>
          <w:p w:rsidR="006165A6" w:rsidRPr="001253F0" w:rsidRDefault="006165A6" w:rsidP="001253F0">
            <w:pPr>
              <w:jc w:val="center"/>
              <w:rPr>
                <w:i/>
                <w:iCs/>
                <w:sz w:val="28"/>
                <w:szCs w:val="28"/>
              </w:rPr>
            </w:pPr>
            <w:r w:rsidRPr="001253F0">
              <w:rPr>
                <w:i/>
                <w:iCs/>
                <w:sz w:val="28"/>
                <w:szCs w:val="28"/>
              </w:rPr>
              <w:t>14</w:t>
            </w:r>
          </w:p>
        </w:tc>
        <w:tc>
          <w:tcPr>
            <w:tcW w:w="2268" w:type="dxa"/>
            <w:tcBorders>
              <w:bottom w:val="single" w:sz="12" w:space="0" w:color="auto"/>
            </w:tcBorders>
          </w:tcPr>
          <w:p w:rsidR="006165A6" w:rsidRPr="001253F0" w:rsidRDefault="006165A6" w:rsidP="001253F0">
            <w:pPr>
              <w:jc w:val="center"/>
              <w:rPr>
                <w:i/>
                <w:iCs/>
                <w:sz w:val="28"/>
                <w:szCs w:val="28"/>
              </w:rPr>
            </w:pPr>
            <w:proofErr w:type="gramStart"/>
            <w:r w:rsidRPr="001253F0">
              <w:rPr>
                <w:i/>
                <w:iCs/>
                <w:sz w:val="28"/>
                <w:szCs w:val="28"/>
              </w:rPr>
              <w:t>Актовом зале</w:t>
            </w:r>
            <w:proofErr w:type="gramEnd"/>
          </w:p>
        </w:tc>
      </w:tr>
    </w:tbl>
    <w:p w:rsidR="006165A6" w:rsidRDefault="006165A6" w:rsidP="001253F0">
      <w:pPr>
        <w:pStyle w:val="4"/>
        <w:jc w:val="center"/>
        <w:rPr>
          <w:rFonts w:ascii="Times New Roman" w:hAnsi="Times New Roman" w:cs="Times New Roman"/>
          <w:color w:val="auto"/>
          <w:sz w:val="28"/>
          <w:szCs w:val="28"/>
        </w:rPr>
      </w:pPr>
      <w:r w:rsidRPr="001253F0">
        <w:rPr>
          <w:rFonts w:ascii="Times New Roman" w:hAnsi="Times New Roman" w:cs="Times New Roman"/>
          <w:color w:val="auto"/>
          <w:sz w:val="28"/>
          <w:szCs w:val="28"/>
        </w:rPr>
        <w:t>Поля слияния</w:t>
      </w:r>
    </w:p>
    <w:p w:rsidR="00184DB5" w:rsidRPr="00184DB5" w:rsidRDefault="00184DB5" w:rsidP="00184DB5"/>
    <w:p w:rsidR="006165A6" w:rsidRPr="001253F0" w:rsidRDefault="006165A6" w:rsidP="001253F0">
      <w:pPr>
        <w:spacing w:line="360" w:lineRule="auto"/>
        <w:ind w:firstLine="709"/>
        <w:jc w:val="both"/>
        <w:rPr>
          <w:sz w:val="28"/>
          <w:szCs w:val="28"/>
        </w:rPr>
      </w:pPr>
      <w:r w:rsidRPr="001253F0">
        <w:rPr>
          <w:sz w:val="28"/>
          <w:szCs w:val="28"/>
        </w:rPr>
        <w:t xml:space="preserve">В </w:t>
      </w:r>
      <w:r w:rsidRPr="001253F0">
        <w:rPr>
          <w:b/>
          <w:bCs/>
          <w:sz w:val="28"/>
          <w:szCs w:val="28"/>
        </w:rPr>
        <w:t>Основном документе</w:t>
      </w:r>
      <w:r w:rsidRPr="001253F0">
        <w:rPr>
          <w:sz w:val="28"/>
          <w:szCs w:val="28"/>
        </w:rPr>
        <w:t xml:space="preserve"> на тех местах, на которые в процессе слияния следует поместить информацию из </w:t>
      </w:r>
      <w:r w:rsidRPr="001253F0">
        <w:rPr>
          <w:b/>
          <w:bCs/>
          <w:sz w:val="28"/>
          <w:szCs w:val="28"/>
        </w:rPr>
        <w:t>Источника данных,</w:t>
      </w:r>
      <w:r w:rsidRPr="001253F0">
        <w:rPr>
          <w:sz w:val="28"/>
          <w:szCs w:val="28"/>
        </w:rPr>
        <w:t xml:space="preserve"> располагаются </w:t>
      </w:r>
      <w:r w:rsidRPr="001253F0">
        <w:rPr>
          <w:b/>
          <w:bCs/>
          <w:sz w:val="28"/>
          <w:szCs w:val="28"/>
        </w:rPr>
        <w:t>Поля слияния</w:t>
      </w:r>
      <w:r w:rsidRPr="001253F0">
        <w:rPr>
          <w:sz w:val="28"/>
          <w:szCs w:val="28"/>
        </w:rPr>
        <w:t>, чтобы создать (сгенерировать) заполненный бланк</w:t>
      </w:r>
    </w:p>
    <w:p w:rsidR="006165A6" w:rsidRPr="001253F0" w:rsidRDefault="006165A6" w:rsidP="001253F0">
      <w:pPr>
        <w:numPr>
          <w:ilvl w:val="12"/>
          <w:numId w:val="0"/>
        </w:numPr>
        <w:spacing w:line="360" w:lineRule="auto"/>
        <w:ind w:firstLine="709"/>
        <w:rPr>
          <w:b/>
          <w:bCs/>
          <w:sz w:val="28"/>
          <w:szCs w:val="28"/>
        </w:rPr>
      </w:pPr>
      <w:r w:rsidRPr="001253F0">
        <w:rPr>
          <w:b/>
          <w:bCs/>
          <w:sz w:val="28"/>
          <w:szCs w:val="28"/>
        </w:rPr>
        <w:t>Имя поля слияния:</w:t>
      </w:r>
    </w:p>
    <w:p w:rsidR="006165A6" w:rsidRPr="001253F0" w:rsidRDefault="006165A6" w:rsidP="00A92BDE">
      <w:pPr>
        <w:numPr>
          <w:ilvl w:val="0"/>
          <w:numId w:val="4"/>
        </w:numPr>
        <w:autoSpaceDE w:val="0"/>
        <w:autoSpaceDN w:val="0"/>
        <w:spacing w:line="360" w:lineRule="auto"/>
        <w:ind w:firstLine="709"/>
        <w:jc w:val="both"/>
        <w:rPr>
          <w:sz w:val="28"/>
          <w:szCs w:val="28"/>
        </w:rPr>
      </w:pPr>
      <w:r w:rsidRPr="001253F0">
        <w:rPr>
          <w:sz w:val="28"/>
          <w:szCs w:val="28"/>
        </w:rPr>
        <w:t>максимальная длина - 32 символа, состоит из букв, цифр и символов подчеркивания, первый символ – буква;</w:t>
      </w:r>
    </w:p>
    <w:p w:rsidR="006165A6" w:rsidRPr="001253F0" w:rsidRDefault="006165A6" w:rsidP="00A92BDE">
      <w:pPr>
        <w:numPr>
          <w:ilvl w:val="0"/>
          <w:numId w:val="4"/>
        </w:numPr>
        <w:autoSpaceDE w:val="0"/>
        <w:autoSpaceDN w:val="0"/>
        <w:spacing w:line="360" w:lineRule="auto"/>
        <w:ind w:firstLine="709"/>
        <w:jc w:val="both"/>
        <w:rPr>
          <w:sz w:val="28"/>
          <w:szCs w:val="28"/>
        </w:rPr>
      </w:pPr>
      <w:r w:rsidRPr="001253F0">
        <w:rPr>
          <w:sz w:val="28"/>
          <w:szCs w:val="28"/>
        </w:rPr>
        <w:t>имя каждого вставленного поля слияния должно быть в заголовке источника данных;</w:t>
      </w:r>
    </w:p>
    <w:p w:rsidR="006165A6" w:rsidRPr="001253F0" w:rsidRDefault="006165A6" w:rsidP="00A92BDE">
      <w:pPr>
        <w:numPr>
          <w:ilvl w:val="0"/>
          <w:numId w:val="4"/>
        </w:numPr>
        <w:autoSpaceDE w:val="0"/>
        <w:autoSpaceDN w:val="0"/>
        <w:spacing w:line="360" w:lineRule="auto"/>
        <w:ind w:firstLine="709"/>
        <w:jc w:val="both"/>
        <w:rPr>
          <w:sz w:val="28"/>
          <w:szCs w:val="28"/>
        </w:rPr>
      </w:pPr>
      <w:r w:rsidRPr="001253F0">
        <w:rPr>
          <w:sz w:val="28"/>
          <w:szCs w:val="28"/>
        </w:rPr>
        <w:t>каждое поле слияния в документе может использоваться неограниченное число раз;</w:t>
      </w:r>
    </w:p>
    <w:p w:rsidR="006165A6" w:rsidRPr="001253F0" w:rsidRDefault="006165A6" w:rsidP="00A92BDE">
      <w:pPr>
        <w:numPr>
          <w:ilvl w:val="0"/>
          <w:numId w:val="4"/>
        </w:numPr>
        <w:autoSpaceDE w:val="0"/>
        <w:autoSpaceDN w:val="0"/>
        <w:spacing w:line="360" w:lineRule="auto"/>
        <w:ind w:firstLine="709"/>
        <w:jc w:val="both"/>
        <w:rPr>
          <w:sz w:val="28"/>
          <w:szCs w:val="28"/>
        </w:rPr>
      </w:pPr>
      <w:r w:rsidRPr="001253F0">
        <w:rPr>
          <w:sz w:val="28"/>
          <w:szCs w:val="28"/>
        </w:rPr>
        <w:t>необязательно использовать в основном документе все поля данных из источника данных;</w:t>
      </w:r>
    </w:p>
    <w:p w:rsidR="006165A6" w:rsidRPr="001253F0" w:rsidRDefault="006165A6" w:rsidP="00A92BDE">
      <w:pPr>
        <w:numPr>
          <w:ilvl w:val="0"/>
          <w:numId w:val="4"/>
        </w:numPr>
        <w:autoSpaceDE w:val="0"/>
        <w:autoSpaceDN w:val="0"/>
        <w:spacing w:line="360" w:lineRule="auto"/>
        <w:ind w:firstLine="709"/>
        <w:jc w:val="both"/>
        <w:rPr>
          <w:sz w:val="28"/>
          <w:szCs w:val="28"/>
        </w:rPr>
      </w:pPr>
      <w:r w:rsidRPr="001253F0">
        <w:rPr>
          <w:sz w:val="28"/>
          <w:szCs w:val="28"/>
        </w:rPr>
        <w:t>очередность использования не имеет значения;</w:t>
      </w:r>
    </w:p>
    <w:p w:rsidR="006165A6" w:rsidRPr="001253F0" w:rsidRDefault="006165A6" w:rsidP="001253F0">
      <w:pPr>
        <w:numPr>
          <w:ilvl w:val="12"/>
          <w:numId w:val="0"/>
        </w:numPr>
        <w:spacing w:line="360" w:lineRule="auto"/>
        <w:ind w:firstLine="709"/>
        <w:jc w:val="both"/>
        <w:rPr>
          <w:i/>
          <w:iCs/>
          <w:sz w:val="28"/>
          <w:szCs w:val="28"/>
        </w:rPr>
      </w:pPr>
      <w:r w:rsidRPr="001253F0">
        <w:rPr>
          <w:sz w:val="28"/>
          <w:szCs w:val="28"/>
        </w:rPr>
        <w:t xml:space="preserve">Имена полей данных в первой строке </w:t>
      </w:r>
      <w:r w:rsidRPr="001253F0">
        <w:rPr>
          <w:b/>
          <w:bCs/>
          <w:sz w:val="28"/>
          <w:szCs w:val="28"/>
        </w:rPr>
        <w:t>Источника данных</w:t>
      </w:r>
      <w:r w:rsidRPr="001253F0">
        <w:rPr>
          <w:sz w:val="28"/>
          <w:szCs w:val="28"/>
        </w:rPr>
        <w:t xml:space="preserve"> должны совпадать с именами </w:t>
      </w:r>
      <w:r w:rsidRPr="001253F0">
        <w:rPr>
          <w:b/>
          <w:bCs/>
          <w:sz w:val="28"/>
          <w:szCs w:val="28"/>
        </w:rPr>
        <w:t>Полей слияния</w:t>
      </w:r>
      <w:r w:rsidRPr="001253F0">
        <w:rPr>
          <w:sz w:val="28"/>
          <w:szCs w:val="28"/>
        </w:rPr>
        <w:t xml:space="preserve"> </w:t>
      </w:r>
      <w:r w:rsidRPr="001253F0">
        <w:rPr>
          <w:b/>
          <w:bCs/>
          <w:sz w:val="28"/>
          <w:szCs w:val="28"/>
        </w:rPr>
        <w:t>Основного документа</w:t>
      </w:r>
      <w:r w:rsidRPr="001253F0">
        <w:rPr>
          <w:sz w:val="28"/>
          <w:szCs w:val="28"/>
        </w:rPr>
        <w:t>.</w:t>
      </w:r>
      <w:r w:rsidRPr="001253F0">
        <w:rPr>
          <w:b/>
          <w:bCs/>
          <w:sz w:val="28"/>
          <w:szCs w:val="28"/>
        </w:rPr>
        <w:t xml:space="preserve">  </w:t>
      </w:r>
      <w:r w:rsidRPr="001253F0">
        <w:rPr>
          <w:sz w:val="28"/>
          <w:szCs w:val="28"/>
        </w:rPr>
        <w:t>В нашем примере</w:t>
      </w:r>
      <w:r w:rsidRPr="001253F0">
        <w:rPr>
          <w:b/>
          <w:bCs/>
          <w:sz w:val="28"/>
          <w:szCs w:val="28"/>
        </w:rPr>
        <w:t xml:space="preserve">  </w:t>
      </w:r>
      <w:r w:rsidRPr="001253F0">
        <w:rPr>
          <w:sz w:val="28"/>
          <w:szCs w:val="28"/>
        </w:rPr>
        <w:t>имена поля слияния</w:t>
      </w:r>
      <w:r w:rsidRPr="001253F0">
        <w:rPr>
          <w:b/>
          <w:bCs/>
          <w:sz w:val="28"/>
          <w:szCs w:val="28"/>
        </w:rPr>
        <w:t xml:space="preserve">: </w:t>
      </w:r>
      <w:r w:rsidRPr="001253F0">
        <w:rPr>
          <w:i/>
          <w:iCs/>
          <w:sz w:val="28"/>
          <w:szCs w:val="28"/>
        </w:rPr>
        <w:t>Окончание, Имя, Дата, Время, Место</w:t>
      </w:r>
    </w:p>
    <w:p w:rsidR="006165A6" w:rsidRPr="001253F0" w:rsidRDefault="006165A6" w:rsidP="001253F0">
      <w:pPr>
        <w:numPr>
          <w:ilvl w:val="12"/>
          <w:numId w:val="0"/>
        </w:numPr>
        <w:spacing w:line="360" w:lineRule="auto"/>
        <w:ind w:firstLine="709"/>
        <w:rPr>
          <w:b/>
          <w:bCs/>
          <w:sz w:val="28"/>
          <w:szCs w:val="28"/>
        </w:rPr>
      </w:pPr>
      <w:r w:rsidRPr="001253F0">
        <w:rPr>
          <w:b/>
          <w:bCs/>
          <w:sz w:val="28"/>
          <w:szCs w:val="28"/>
        </w:rPr>
        <w:t>Слияние</w:t>
      </w:r>
    </w:p>
    <w:p w:rsidR="006165A6" w:rsidRPr="001253F0" w:rsidRDefault="006165A6" w:rsidP="001253F0">
      <w:pPr>
        <w:numPr>
          <w:ilvl w:val="12"/>
          <w:numId w:val="0"/>
        </w:numPr>
        <w:spacing w:line="360" w:lineRule="auto"/>
        <w:ind w:firstLine="709"/>
        <w:rPr>
          <w:sz w:val="28"/>
          <w:szCs w:val="28"/>
        </w:rPr>
      </w:pPr>
      <w:r w:rsidRPr="001253F0">
        <w:rPr>
          <w:sz w:val="28"/>
          <w:szCs w:val="28"/>
        </w:rPr>
        <w:t xml:space="preserve">Число генерируемых в результате слияния документов определяется числом записей в </w:t>
      </w:r>
      <w:r w:rsidRPr="001253F0">
        <w:rPr>
          <w:b/>
          <w:bCs/>
          <w:sz w:val="28"/>
          <w:szCs w:val="28"/>
        </w:rPr>
        <w:t>Источнике данных</w:t>
      </w:r>
      <w:r w:rsidRPr="001253F0">
        <w:rPr>
          <w:sz w:val="28"/>
          <w:szCs w:val="28"/>
        </w:rPr>
        <w:t xml:space="preserve">. Но можно сгенерировать документы только для части записей данных (от 5 - 10). </w:t>
      </w:r>
    </w:p>
    <w:p w:rsidR="006165A6" w:rsidRPr="001253F0" w:rsidRDefault="006165A6" w:rsidP="001253F0">
      <w:pPr>
        <w:numPr>
          <w:ilvl w:val="12"/>
          <w:numId w:val="0"/>
        </w:numPr>
        <w:spacing w:line="360" w:lineRule="auto"/>
        <w:ind w:firstLine="709"/>
        <w:jc w:val="both"/>
        <w:rPr>
          <w:sz w:val="28"/>
          <w:szCs w:val="28"/>
        </w:rPr>
      </w:pPr>
      <w:r w:rsidRPr="001253F0">
        <w:rPr>
          <w:sz w:val="28"/>
          <w:szCs w:val="28"/>
        </w:rPr>
        <w:t xml:space="preserve">При генерации очередного документа во время слияния из следующей записи </w:t>
      </w:r>
      <w:r w:rsidRPr="001253F0">
        <w:rPr>
          <w:b/>
          <w:bCs/>
          <w:sz w:val="28"/>
          <w:szCs w:val="28"/>
        </w:rPr>
        <w:t>Источника данных</w:t>
      </w:r>
      <w:r w:rsidRPr="001253F0">
        <w:rPr>
          <w:sz w:val="28"/>
          <w:szCs w:val="28"/>
        </w:rPr>
        <w:t xml:space="preserve"> берутся значения полей данных и подставляются в </w:t>
      </w:r>
      <w:r w:rsidRPr="001253F0">
        <w:rPr>
          <w:b/>
          <w:bCs/>
          <w:sz w:val="28"/>
          <w:szCs w:val="28"/>
        </w:rPr>
        <w:t>Основной документ</w:t>
      </w:r>
      <w:r w:rsidRPr="001253F0">
        <w:rPr>
          <w:sz w:val="28"/>
          <w:szCs w:val="28"/>
        </w:rPr>
        <w:t xml:space="preserve"> на места соответствующих (одноименных) </w:t>
      </w:r>
      <w:r w:rsidRPr="001253F0">
        <w:rPr>
          <w:b/>
          <w:bCs/>
          <w:sz w:val="28"/>
          <w:szCs w:val="28"/>
        </w:rPr>
        <w:t>Полей слияния</w:t>
      </w:r>
      <w:r w:rsidRPr="001253F0">
        <w:rPr>
          <w:sz w:val="28"/>
          <w:szCs w:val="28"/>
        </w:rPr>
        <w:t>. Результат слияния можно сохранить в файле или распечатать на принтере</w:t>
      </w:r>
    </w:p>
    <w:p w:rsidR="006165A6" w:rsidRPr="001253F0" w:rsidRDefault="006165A6" w:rsidP="001253F0">
      <w:pPr>
        <w:numPr>
          <w:ilvl w:val="12"/>
          <w:numId w:val="0"/>
        </w:numPr>
        <w:spacing w:line="360" w:lineRule="auto"/>
        <w:ind w:firstLine="709"/>
        <w:rPr>
          <w:sz w:val="28"/>
          <w:szCs w:val="28"/>
        </w:rPr>
      </w:pPr>
      <w:r w:rsidRPr="001253F0">
        <w:rPr>
          <w:sz w:val="28"/>
          <w:szCs w:val="28"/>
        </w:rPr>
        <w:lastRenderedPageBreak/>
        <w:t>В нашем примере основной документ после вставки полей слияния имеет следующий вид:</w:t>
      </w:r>
    </w:p>
    <w:p w:rsidR="00184DB5" w:rsidRDefault="00184DB5" w:rsidP="001253F0">
      <w:pPr>
        <w:numPr>
          <w:ilvl w:val="12"/>
          <w:numId w:val="0"/>
        </w:numPr>
        <w:ind w:left="1134" w:right="1134"/>
        <w:jc w:val="center"/>
        <w:rPr>
          <w:i/>
          <w:iCs/>
          <w:sz w:val="28"/>
          <w:szCs w:val="28"/>
        </w:rPr>
      </w:pPr>
    </w:p>
    <w:p w:rsidR="00184DB5" w:rsidRDefault="00184DB5" w:rsidP="001253F0">
      <w:pPr>
        <w:numPr>
          <w:ilvl w:val="12"/>
          <w:numId w:val="0"/>
        </w:numPr>
        <w:ind w:left="1134" w:right="1134"/>
        <w:jc w:val="center"/>
        <w:rPr>
          <w:i/>
          <w:iCs/>
          <w:sz w:val="28"/>
          <w:szCs w:val="28"/>
        </w:rPr>
      </w:pPr>
    </w:p>
    <w:p w:rsidR="006165A6" w:rsidRPr="001253F0" w:rsidRDefault="006165A6" w:rsidP="001253F0">
      <w:pPr>
        <w:numPr>
          <w:ilvl w:val="12"/>
          <w:numId w:val="0"/>
        </w:numPr>
        <w:ind w:left="1134" w:right="1134"/>
        <w:jc w:val="center"/>
        <w:rPr>
          <w:i/>
          <w:iCs/>
          <w:sz w:val="28"/>
          <w:szCs w:val="28"/>
        </w:rPr>
      </w:pPr>
      <w:r w:rsidRPr="001253F0">
        <w:rPr>
          <w:i/>
          <w:iCs/>
          <w:sz w:val="28"/>
          <w:szCs w:val="28"/>
        </w:rPr>
        <w:t>Уважаем</w:t>
      </w:r>
      <w:r w:rsidRPr="001253F0">
        <w:rPr>
          <w:b/>
          <w:bCs/>
          <w:i/>
          <w:iCs/>
          <w:sz w:val="28"/>
          <w:szCs w:val="28"/>
        </w:rPr>
        <w:t>&lt;Окончание&gt;</w:t>
      </w:r>
      <w:r w:rsidRPr="001253F0">
        <w:rPr>
          <w:i/>
          <w:iCs/>
          <w:sz w:val="28"/>
          <w:szCs w:val="28"/>
        </w:rPr>
        <w:t xml:space="preserve"> &lt;</w:t>
      </w:r>
      <w:r w:rsidRPr="001253F0">
        <w:rPr>
          <w:b/>
          <w:bCs/>
          <w:i/>
          <w:iCs/>
          <w:sz w:val="28"/>
          <w:szCs w:val="28"/>
        </w:rPr>
        <w:t>Имя</w:t>
      </w:r>
      <w:r w:rsidRPr="001253F0">
        <w:rPr>
          <w:i/>
          <w:iCs/>
          <w:sz w:val="28"/>
          <w:szCs w:val="28"/>
        </w:rPr>
        <w:t>&gt;</w:t>
      </w:r>
    </w:p>
    <w:p w:rsidR="006165A6" w:rsidRPr="001253F0" w:rsidRDefault="006165A6" w:rsidP="001253F0">
      <w:pPr>
        <w:numPr>
          <w:ilvl w:val="12"/>
          <w:numId w:val="0"/>
        </w:numPr>
        <w:ind w:left="1134" w:right="1134"/>
        <w:rPr>
          <w:i/>
          <w:iCs/>
          <w:sz w:val="28"/>
          <w:szCs w:val="28"/>
        </w:rPr>
      </w:pPr>
      <w:r w:rsidRPr="001253F0">
        <w:rPr>
          <w:i/>
          <w:iCs/>
          <w:sz w:val="28"/>
          <w:szCs w:val="28"/>
        </w:rPr>
        <w:t>Приглашаем вас на собрание, которое состоится &lt;</w:t>
      </w:r>
      <w:r w:rsidRPr="001253F0">
        <w:rPr>
          <w:b/>
          <w:bCs/>
          <w:i/>
          <w:iCs/>
          <w:sz w:val="28"/>
          <w:szCs w:val="28"/>
        </w:rPr>
        <w:t>Дата</w:t>
      </w:r>
      <w:r w:rsidRPr="001253F0">
        <w:rPr>
          <w:i/>
          <w:iCs/>
          <w:sz w:val="28"/>
          <w:szCs w:val="28"/>
        </w:rPr>
        <w:t xml:space="preserve">&gt; мая </w:t>
      </w:r>
      <w:proofErr w:type="gramStart"/>
      <w:r w:rsidRPr="001253F0">
        <w:rPr>
          <w:i/>
          <w:iCs/>
          <w:sz w:val="28"/>
          <w:szCs w:val="28"/>
        </w:rPr>
        <w:t>в</w:t>
      </w:r>
      <w:proofErr w:type="gramEnd"/>
      <w:r w:rsidRPr="001253F0">
        <w:rPr>
          <w:i/>
          <w:iCs/>
          <w:sz w:val="28"/>
          <w:szCs w:val="28"/>
        </w:rPr>
        <w:t xml:space="preserve"> &lt;</w:t>
      </w:r>
      <w:r w:rsidRPr="001253F0">
        <w:rPr>
          <w:b/>
          <w:bCs/>
          <w:i/>
          <w:iCs/>
          <w:sz w:val="28"/>
          <w:szCs w:val="28"/>
        </w:rPr>
        <w:t>Время</w:t>
      </w:r>
      <w:r w:rsidRPr="001253F0">
        <w:rPr>
          <w:i/>
          <w:iCs/>
          <w:sz w:val="28"/>
          <w:szCs w:val="28"/>
        </w:rPr>
        <w:t>&gt;часов в &lt;</w:t>
      </w:r>
      <w:r w:rsidRPr="001253F0">
        <w:rPr>
          <w:b/>
          <w:bCs/>
          <w:i/>
          <w:iCs/>
          <w:sz w:val="28"/>
          <w:szCs w:val="28"/>
        </w:rPr>
        <w:t>Место</w:t>
      </w:r>
      <w:r w:rsidRPr="001253F0">
        <w:rPr>
          <w:i/>
          <w:iCs/>
          <w:sz w:val="28"/>
          <w:szCs w:val="28"/>
        </w:rPr>
        <w:t>&gt;.</w:t>
      </w:r>
    </w:p>
    <w:p w:rsidR="006165A6" w:rsidRPr="001253F0" w:rsidRDefault="006165A6" w:rsidP="001253F0">
      <w:pPr>
        <w:numPr>
          <w:ilvl w:val="12"/>
          <w:numId w:val="0"/>
        </w:numPr>
        <w:ind w:left="1134" w:right="1134"/>
        <w:jc w:val="right"/>
        <w:rPr>
          <w:i/>
          <w:iCs/>
          <w:sz w:val="28"/>
          <w:szCs w:val="28"/>
        </w:rPr>
      </w:pPr>
      <w:r w:rsidRPr="001253F0">
        <w:rPr>
          <w:i/>
          <w:iCs/>
          <w:sz w:val="28"/>
          <w:szCs w:val="28"/>
        </w:rPr>
        <w:t>Секретарь</w:t>
      </w:r>
    </w:p>
    <w:p w:rsidR="00184DB5" w:rsidRDefault="00184DB5" w:rsidP="001253F0">
      <w:pPr>
        <w:numPr>
          <w:ilvl w:val="12"/>
          <w:numId w:val="0"/>
        </w:numPr>
        <w:ind w:left="1134" w:right="1134"/>
        <w:rPr>
          <w:sz w:val="28"/>
          <w:szCs w:val="28"/>
        </w:rPr>
      </w:pPr>
    </w:p>
    <w:p w:rsidR="006165A6" w:rsidRPr="001253F0" w:rsidRDefault="006165A6" w:rsidP="001253F0">
      <w:pPr>
        <w:numPr>
          <w:ilvl w:val="12"/>
          <w:numId w:val="0"/>
        </w:numPr>
        <w:ind w:left="1134" w:right="1134"/>
        <w:rPr>
          <w:sz w:val="28"/>
          <w:szCs w:val="28"/>
        </w:rPr>
      </w:pPr>
      <w:r w:rsidRPr="001253F0">
        <w:rPr>
          <w:sz w:val="28"/>
          <w:szCs w:val="28"/>
        </w:rPr>
        <w:t>Источник данных имеет следующий вид:</w:t>
      </w:r>
    </w:p>
    <w:p w:rsidR="006165A6" w:rsidRPr="001253F0" w:rsidRDefault="006165A6" w:rsidP="001253F0">
      <w:pPr>
        <w:numPr>
          <w:ilvl w:val="12"/>
          <w:numId w:val="0"/>
        </w:numPr>
        <w:jc w:val="right"/>
        <w:rPr>
          <w:sz w:val="28"/>
          <w:szCs w:val="28"/>
        </w:rPr>
      </w:pPr>
    </w:p>
    <w:tbl>
      <w:tblPr>
        <w:tblW w:w="0" w:type="auto"/>
        <w:tblInd w:w="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43"/>
        <w:gridCol w:w="1843"/>
        <w:gridCol w:w="1134"/>
        <w:gridCol w:w="1134"/>
        <w:gridCol w:w="2268"/>
      </w:tblGrid>
      <w:tr w:rsidR="006165A6" w:rsidRPr="001253F0" w:rsidTr="00BD2CCC">
        <w:tc>
          <w:tcPr>
            <w:tcW w:w="1843" w:type="dxa"/>
            <w:tcBorders>
              <w:top w:val="single" w:sz="12" w:space="0" w:color="auto"/>
            </w:tcBorders>
          </w:tcPr>
          <w:p w:rsidR="006165A6" w:rsidRPr="001253F0" w:rsidRDefault="006165A6" w:rsidP="001253F0">
            <w:pPr>
              <w:numPr>
                <w:ilvl w:val="12"/>
                <w:numId w:val="0"/>
              </w:numPr>
              <w:jc w:val="center"/>
              <w:rPr>
                <w:b/>
                <w:bCs/>
                <w:sz w:val="28"/>
                <w:szCs w:val="28"/>
              </w:rPr>
            </w:pPr>
            <w:r w:rsidRPr="001253F0">
              <w:rPr>
                <w:b/>
                <w:bCs/>
                <w:sz w:val="28"/>
                <w:szCs w:val="28"/>
              </w:rPr>
              <w:t>Окончание</w:t>
            </w:r>
          </w:p>
        </w:tc>
        <w:tc>
          <w:tcPr>
            <w:tcW w:w="1843" w:type="dxa"/>
            <w:tcBorders>
              <w:top w:val="single" w:sz="12" w:space="0" w:color="auto"/>
            </w:tcBorders>
          </w:tcPr>
          <w:p w:rsidR="006165A6" w:rsidRPr="001253F0" w:rsidRDefault="006165A6" w:rsidP="001253F0">
            <w:pPr>
              <w:numPr>
                <w:ilvl w:val="12"/>
                <w:numId w:val="0"/>
              </w:numPr>
              <w:jc w:val="center"/>
              <w:rPr>
                <w:b/>
                <w:bCs/>
                <w:sz w:val="28"/>
                <w:szCs w:val="28"/>
              </w:rPr>
            </w:pPr>
            <w:r w:rsidRPr="001253F0">
              <w:rPr>
                <w:b/>
                <w:bCs/>
                <w:sz w:val="28"/>
                <w:szCs w:val="28"/>
              </w:rPr>
              <w:t>Имя</w:t>
            </w:r>
          </w:p>
        </w:tc>
        <w:tc>
          <w:tcPr>
            <w:tcW w:w="1134" w:type="dxa"/>
            <w:tcBorders>
              <w:top w:val="single" w:sz="12" w:space="0" w:color="auto"/>
            </w:tcBorders>
          </w:tcPr>
          <w:p w:rsidR="006165A6" w:rsidRPr="001253F0" w:rsidRDefault="006165A6" w:rsidP="001253F0">
            <w:pPr>
              <w:numPr>
                <w:ilvl w:val="12"/>
                <w:numId w:val="0"/>
              </w:numPr>
              <w:jc w:val="center"/>
              <w:rPr>
                <w:b/>
                <w:bCs/>
                <w:sz w:val="28"/>
                <w:szCs w:val="28"/>
              </w:rPr>
            </w:pPr>
            <w:r w:rsidRPr="001253F0">
              <w:rPr>
                <w:b/>
                <w:bCs/>
                <w:sz w:val="28"/>
                <w:szCs w:val="28"/>
              </w:rPr>
              <w:t>Дата</w:t>
            </w:r>
          </w:p>
        </w:tc>
        <w:tc>
          <w:tcPr>
            <w:tcW w:w="1134" w:type="dxa"/>
            <w:tcBorders>
              <w:top w:val="single" w:sz="12" w:space="0" w:color="auto"/>
            </w:tcBorders>
          </w:tcPr>
          <w:p w:rsidR="006165A6" w:rsidRPr="001253F0" w:rsidRDefault="006165A6" w:rsidP="001253F0">
            <w:pPr>
              <w:numPr>
                <w:ilvl w:val="12"/>
                <w:numId w:val="0"/>
              </w:numPr>
              <w:jc w:val="center"/>
              <w:rPr>
                <w:b/>
                <w:bCs/>
                <w:sz w:val="28"/>
                <w:szCs w:val="28"/>
              </w:rPr>
            </w:pPr>
            <w:r w:rsidRPr="001253F0">
              <w:rPr>
                <w:b/>
                <w:bCs/>
                <w:sz w:val="28"/>
                <w:szCs w:val="28"/>
              </w:rPr>
              <w:t>Время</w:t>
            </w:r>
          </w:p>
        </w:tc>
        <w:tc>
          <w:tcPr>
            <w:tcW w:w="2268" w:type="dxa"/>
            <w:tcBorders>
              <w:top w:val="single" w:sz="12" w:space="0" w:color="auto"/>
            </w:tcBorders>
          </w:tcPr>
          <w:p w:rsidR="006165A6" w:rsidRPr="001253F0" w:rsidRDefault="006165A6" w:rsidP="001253F0">
            <w:pPr>
              <w:numPr>
                <w:ilvl w:val="12"/>
                <w:numId w:val="0"/>
              </w:numPr>
              <w:jc w:val="center"/>
              <w:rPr>
                <w:b/>
                <w:bCs/>
                <w:sz w:val="28"/>
                <w:szCs w:val="28"/>
              </w:rPr>
            </w:pPr>
            <w:r w:rsidRPr="001253F0">
              <w:rPr>
                <w:b/>
                <w:bCs/>
                <w:sz w:val="28"/>
                <w:szCs w:val="28"/>
              </w:rPr>
              <w:t>Место</w:t>
            </w:r>
          </w:p>
        </w:tc>
      </w:tr>
      <w:tr w:rsidR="006165A6" w:rsidRPr="001253F0" w:rsidTr="00BD2CCC">
        <w:tc>
          <w:tcPr>
            <w:tcW w:w="1843" w:type="dxa"/>
          </w:tcPr>
          <w:p w:rsidR="006165A6" w:rsidRPr="001253F0" w:rsidRDefault="006165A6" w:rsidP="001253F0">
            <w:pPr>
              <w:numPr>
                <w:ilvl w:val="12"/>
                <w:numId w:val="0"/>
              </w:numPr>
              <w:jc w:val="center"/>
              <w:rPr>
                <w:i/>
                <w:iCs/>
                <w:sz w:val="28"/>
                <w:szCs w:val="28"/>
              </w:rPr>
            </w:pPr>
            <w:proofErr w:type="spellStart"/>
            <w:r w:rsidRPr="001253F0">
              <w:rPr>
                <w:i/>
                <w:iCs/>
                <w:sz w:val="28"/>
                <w:szCs w:val="28"/>
              </w:rPr>
              <w:t>ая</w:t>
            </w:r>
            <w:proofErr w:type="spellEnd"/>
          </w:p>
        </w:tc>
        <w:tc>
          <w:tcPr>
            <w:tcW w:w="1843" w:type="dxa"/>
          </w:tcPr>
          <w:p w:rsidR="006165A6" w:rsidRPr="001253F0" w:rsidRDefault="006165A6" w:rsidP="001253F0">
            <w:pPr>
              <w:numPr>
                <w:ilvl w:val="12"/>
                <w:numId w:val="0"/>
              </w:numPr>
              <w:jc w:val="center"/>
              <w:rPr>
                <w:i/>
                <w:iCs/>
                <w:sz w:val="28"/>
                <w:szCs w:val="28"/>
              </w:rPr>
            </w:pPr>
            <w:r w:rsidRPr="001253F0">
              <w:rPr>
                <w:i/>
                <w:iCs/>
                <w:sz w:val="28"/>
                <w:szCs w:val="28"/>
              </w:rPr>
              <w:t>Н.И. Беляева</w:t>
            </w:r>
          </w:p>
        </w:tc>
        <w:tc>
          <w:tcPr>
            <w:tcW w:w="1134" w:type="dxa"/>
          </w:tcPr>
          <w:p w:rsidR="006165A6" w:rsidRPr="001253F0" w:rsidRDefault="006165A6" w:rsidP="001253F0">
            <w:pPr>
              <w:numPr>
                <w:ilvl w:val="12"/>
                <w:numId w:val="0"/>
              </w:numPr>
              <w:jc w:val="center"/>
              <w:rPr>
                <w:i/>
                <w:iCs/>
                <w:sz w:val="28"/>
                <w:szCs w:val="28"/>
              </w:rPr>
            </w:pPr>
            <w:r w:rsidRPr="001253F0">
              <w:rPr>
                <w:i/>
                <w:iCs/>
                <w:sz w:val="28"/>
                <w:szCs w:val="28"/>
              </w:rPr>
              <w:t>18</w:t>
            </w:r>
          </w:p>
        </w:tc>
        <w:tc>
          <w:tcPr>
            <w:tcW w:w="1134" w:type="dxa"/>
          </w:tcPr>
          <w:p w:rsidR="006165A6" w:rsidRPr="001253F0" w:rsidRDefault="006165A6" w:rsidP="001253F0">
            <w:pPr>
              <w:numPr>
                <w:ilvl w:val="12"/>
                <w:numId w:val="0"/>
              </w:numPr>
              <w:jc w:val="center"/>
              <w:rPr>
                <w:i/>
                <w:iCs/>
                <w:sz w:val="28"/>
                <w:szCs w:val="28"/>
              </w:rPr>
            </w:pPr>
            <w:r w:rsidRPr="001253F0">
              <w:rPr>
                <w:i/>
                <w:iCs/>
                <w:sz w:val="28"/>
                <w:szCs w:val="28"/>
              </w:rPr>
              <w:t>19</w:t>
            </w:r>
          </w:p>
        </w:tc>
        <w:tc>
          <w:tcPr>
            <w:tcW w:w="2268" w:type="dxa"/>
          </w:tcPr>
          <w:p w:rsidR="006165A6" w:rsidRPr="001253F0" w:rsidRDefault="006165A6" w:rsidP="001253F0">
            <w:pPr>
              <w:numPr>
                <w:ilvl w:val="12"/>
                <w:numId w:val="0"/>
              </w:numPr>
              <w:jc w:val="center"/>
              <w:rPr>
                <w:i/>
                <w:iCs/>
                <w:sz w:val="28"/>
                <w:szCs w:val="28"/>
              </w:rPr>
            </w:pPr>
            <w:proofErr w:type="gramStart"/>
            <w:r w:rsidRPr="001253F0">
              <w:rPr>
                <w:i/>
                <w:iCs/>
                <w:sz w:val="28"/>
                <w:szCs w:val="28"/>
              </w:rPr>
              <w:t>конференц-зале</w:t>
            </w:r>
            <w:proofErr w:type="gramEnd"/>
          </w:p>
        </w:tc>
      </w:tr>
      <w:tr w:rsidR="006165A6" w:rsidRPr="001253F0" w:rsidTr="00BD2CCC">
        <w:tc>
          <w:tcPr>
            <w:tcW w:w="1843" w:type="dxa"/>
            <w:tcBorders>
              <w:bottom w:val="single" w:sz="12" w:space="0" w:color="auto"/>
            </w:tcBorders>
          </w:tcPr>
          <w:p w:rsidR="006165A6" w:rsidRPr="001253F0" w:rsidRDefault="006165A6" w:rsidP="001253F0">
            <w:pPr>
              <w:numPr>
                <w:ilvl w:val="12"/>
                <w:numId w:val="0"/>
              </w:numPr>
              <w:jc w:val="center"/>
              <w:rPr>
                <w:i/>
                <w:iCs/>
                <w:sz w:val="28"/>
                <w:szCs w:val="28"/>
              </w:rPr>
            </w:pPr>
            <w:proofErr w:type="spellStart"/>
            <w:r w:rsidRPr="001253F0">
              <w:rPr>
                <w:i/>
                <w:iCs/>
                <w:sz w:val="28"/>
                <w:szCs w:val="28"/>
              </w:rPr>
              <w:t>ый</w:t>
            </w:r>
            <w:proofErr w:type="spellEnd"/>
          </w:p>
        </w:tc>
        <w:tc>
          <w:tcPr>
            <w:tcW w:w="1843" w:type="dxa"/>
            <w:tcBorders>
              <w:bottom w:val="single" w:sz="12" w:space="0" w:color="auto"/>
            </w:tcBorders>
          </w:tcPr>
          <w:p w:rsidR="006165A6" w:rsidRPr="001253F0" w:rsidRDefault="006165A6" w:rsidP="001253F0">
            <w:pPr>
              <w:numPr>
                <w:ilvl w:val="12"/>
                <w:numId w:val="0"/>
              </w:numPr>
              <w:jc w:val="center"/>
              <w:rPr>
                <w:i/>
                <w:iCs/>
                <w:sz w:val="28"/>
                <w:szCs w:val="28"/>
              </w:rPr>
            </w:pPr>
            <w:r w:rsidRPr="001253F0">
              <w:rPr>
                <w:i/>
                <w:iCs/>
                <w:sz w:val="28"/>
                <w:szCs w:val="28"/>
              </w:rPr>
              <w:t>С.А. Павлов</w:t>
            </w:r>
          </w:p>
        </w:tc>
        <w:tc>
          <w:tcPr>
            <w:tcW w:w="1134" w:type="dxa"/>
            <w:tcBorders>
              <w:bottom w:val="single" w:sz="12" w:space="0" w:color="auto"/>
            </w:tcBorders>
          </w:tcPr>
          <w:p w:rsidR="006165A6" w:rsidRPr="001253F0" w:rsidRDefault="006165A6" w:rsidP="001253F0">
            <w:pPr>
              <w:numPr>
                <w:ilvl w:val="12"/>
                <w:numId w:val="0"/>
              </w:numPr>
              <w:jc w:val="center"/>
              <w:rPr>
                <w:i/>
                <w:iCs/>
                <w:sz w:val="28"/>
                <w:szCs w:val="28"/>
              </w:rPr>
            </w:pPr>
            <w:r w:rsidRPr="001253F0">
              <w:rPr>
                <w:i/>
                <w:iCs/>
                <w:sz w:val="28"/>
                <w:szCs w:val="28"/>
              </w:rPr>
              <w:t>20</w:t>
            </w:r>
          </w:p>
        </w:tc>
        <w:tc>
          <w:tcPr>
            <w:tcW w:w="1134" w:type="dxa"/>
            <w:tcBorders>
              <w:bottom w:val="single" w:sz="12" w:space="0" w:color="auto"/>
            </w:tcBorders>
          </w:tcPr>
          <w:p w:rsidR="006165A6" w:rsidRPr="001253F0" w:rsidRDefault="006165A6" w:rsidP="001253F0">
            <w:pPr>
              <w:numPr>
                <w:ilvl w:val="12"/>
                <w:numId w:val="0"/>
              </w:numPr>
              <w:jc w:val="center"/>
              <w:rPr>
                <w:i/>
                <w:iCs/>
                <w:sz w:val="28"/>
                <w:szCs w:val="28"/>
              </w:rPr>
            </w:pPr>
            <w:r w:rsidRPr="001253F0">
              <w:rPr>
                <w:i/>
                <w:iCs/>
                <w:sz w:val="28"/>
                <w:szCs w:val="28"/>
              </w:rPr>
              <w:t>14</w:t>
            </w:r>
          </w:p>
        </w:tc>
        <w:tc>
          <w:tcPr>
            <w:tcW w:w="2268" w:type="dxa"/>
            <w:tcBorders>
              <w:bottom w:val="single" w:sz="12" w:space="0" w:color="auto"/>
            </w:tcBorders>
          </w:tcPr>
          <w:p w:rsidR="006165A6" w:rsidRPr="001253F0" w:rsidRDefault="006165A6" w:rsidP="001253F0">
            <w:pPr>
              <w:numPr>
                <w:ilvl w:val="12"/>
                <w:numId w:val="0"/>
              </w:numPr>
              <w:jc w:val="center"/>
              <w:rPr>
                <w:i/>
                <w:iCs/>
                <w:sz w:val="28"/>
                <w:szCs w:val="28"/>
              </w:rPr>
            </w:pPr>
            <w:proofErr w:type="gramStart"/>
            <w:r w:rsidRPr="001253F0">
              <w:rPr>
                <w:i/>
                <w:iCs/>
                <w:sz w:val="28"/>
                <w:szCs w:val="28"/>
              </w:rPr>
              <w:t>Актовом зале</w:t>
            </w:r>
            <w:proofErr w:type="gramEnd"/>
          </w:p>
        </w:tc>
      </w:tr>
    </w:tbl>
    <w:p w:rsidR="006165A6" w:rsidRPr="001253F0" w:rsidRDefault="006165A6" w:rsidP="001253F0">
      <w:pPr>
        <w:numPr>
          <w:ilvl w:val="12"/>
          <w:numId w:val="0"/>
        </w:numPr>
        <w:rPr>
          <w:sz w:val="28"/>
          <w:szCs w:val="28"/>
        </w:rPr>
      </w:pPr>
    </w:p>
    <w:p w:rsidR="006165A6" w:rsidRPr="001253F0" w:rsidRDefault="006165A6" w:rsidP="001253F0">
      <w:pPr>
        <w:spacing w:line="360" w:lineRule="auto"/>
        <w:ind w:firstLine="709"/>
        <w:jc w:val="center"/>
        <w:rPr>
          <w:b/>
          <w:bCs/>
          <w:sz w:val="28"/>
          <w:szCs w:val="28"/>
        </w:rPr>
      </w:pPr>
      <w:r w:rsidRPr="001253F0">
        <w:rPr>
          <w:b/>
          <w:bCs/>
          <w:sz w:val="28"/>
          <w:szCs w:val="28"/>
        </w:rPr>
        <w:t>Создание серийных писем</w:t>
      </w:r>
    </w:p>
    <w:p w:rsidR="006165A6" w:rsidRPr="001253F0" w:rsidRDefault="006165A6" w:rsidP="00A92BDE">
      <w:pPr>
        <w:numPr>
          <w:ilvl w:val="0"/>
          <w:numId w:val="5"/>
        </w:numPr>
        <w:tabs>
          <w:tab w:val="num" w:pos="720"/>
        </w:tabs>
        <w:autoSpaceDE w:val="0"/>
        <w:autoSpaceDN w:val="0"/>
        <w:spacing w:line="360" w:lineRule="auto"/>
        <w:ind w:left="0" w:firstLine="709"/>
        <w:jc w:val="both"/>
        <w:rPr>
          <w:sz w:val="28"/>
          <w:szCs w:val="28"/>
        </w:rPr>
      </w:pPr>
      <w:r w:rsidRPr="001253F0">
        <w:rPr>
          <w:sz w:val="28"/>
          <w:szCs w:val="28"/>
        </w:rPr>
        <w:t>Набрать в окне документа текст письма, одинаковый для всех создаваемых писем. Например:</w:t>
      </w:r>
    </w:p>
    <w:p w:rsidR="006165A6" w:rsidRPr="001253F0" w:rsidRDefault="006165A6" w:rsidP="001253F0">
      <w:pPr>
        <w:ind w:left="284"/>
        <w:jc w:val="both"/>
        <w:rPr>
          <w:sz w:val="28"/>
          <w:szCs w:val="28"/>
        </w:rPr>
      </w:pPr>
      <w:r w:rsidRPr="001253F0">
        <w:rPr>
          <w:i/>
          <w:iCs/>
          <w:noProof/>
          <w:sz w:val="28"/>
          <w:szCs w:val="28"/>
        </w:rPr>
        <w:drawing>
          <wp:inline distT="0" distB="0" distL="0" distR="0">
            <wp:extent cx="5033645" cy="95059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5033645" cy="950595"/>
                    </a:xfrm>
                    <a:prstGeom prst="rect">
                      <a:avLst/>
                    </a:prstGeom>
                    <a:noFill/>
                    <a:ln w="9525">
                      <a:noFill/>
                      <a:miter lim="800000"/>
                      <a:headEnd/>
                      <a:tailEnd/>
                    </a:ln>
                  </pic:spPr>
                </pic:pic>
              </a:graphicData>
            </a:graphic>
          </wp:inline>
        </w:drawing>
      </w:r>
    </w:p>
    <w:p w:rsidR="006165A6" w:rsidRPr="001253F0" w:rsidRDefault="006165A6" w:rsidP="00A92BDE">
      <w:pPr>
        <w:numPr>
          <w:ilvl w:val="0"/>
          <w:numId w:val="5"/>
        </w:numPr>
        <w:tabs>
          <w:tab w:val="num" w:pos="720"/>
        </w:tabs>
        <w:autoSpaceDE w:val="0"/>
        <w:autoSpaceDN w:val="0"/>
        <w:spacing w:line="360" w:lineRule="auto"/>
        <w:ind w:left="0" w:firstLine="0"/>
        <w:jc w:val="both"/>
        <w:rPr>
          <w:sz w:val="28"/>
          <w:szCs w:val="28"/>
        </w:rPr>
      </w:pPr>
      <w:r w:rsidRPr="001253F0">
        <w:rPr>
          <w:sz w:val="28"/>
          <w:szCs w:val="28"/>
        </w:rPr>
        <w:t xml:space="preserve">Выбрать на ленте вкладку </w:t>
      </w:r>
      <w:r w:rsidRPr="001253F0">
        <w:rPr>
          <w:b/>
          <w:i/>
          <w:sz w:val="28"/>
          <w:szCs w:val="28"/>
        </w:rPr>
        <w:t>Рассылки</w:t>
      </w:r>
      <w:r w:rsidRPr="001253F0">
        <w:rPr>
          <w:sz w:val="28"/>
          <w:szCs w:val="28"/>
        </w:rPr>
        <w:t>. В группе</w:t>
      </w:r>
      <w:proofErr w:type="gramStart"/>
      <w:r w:rsidRPr="001253F0">
        <w:rPr>
          <w:sz w:val="28"/>
          <w:szCs w:val="28"/>
        </w:rPr>
        <w:t xml:space="preserve"> </w:t>
      </w:r>
      <w:r w:rsidRPr="001253F0">
        <w:rPr>
          <w:b/>
          <w:i/>
          <w:sz w:val="28"/>
          <w:szCs w:val="28"/>
        </w:rPr>
        <w:t>Н</w:t>
      </w:r>
      <w:proofErr w:type="gramEnd"/>
      <w:r w:rsidRPr="001253F0">
        <w:rPr>
          <w:b/>
          <w:i/>
          <w:sz w:val="28"/>
          <w:szCs w:val="28"/>
        </w:rPr>
        <w:t>ачать слияние</w:t>
      </w:r>
      <w:r w:rsidRPr="001253F0">
        <w:rPr>
          <w:sz w:val="28"/>
          <w:szCs w:val="28"/>
        </w:rPr>
        <w:t xml:space="preserve"> выбрать </w:t>
      </w:r>
      <w:r w:rsidRPr="001253F0">
        <w:rPr>
          <w:b/>
          <w:i/>
          <w:sz w:val="28"/>
          <w:szCs w:val="28"/>
        </w:rPr>
        <w:t>Пошаговый мастер слияния.</w:t>
      </w:r>
      <w:r w:rsidRPr="001253F0">
        <w:rPr>
          <w:sz w:val="28"/>
          <w:szCs w:val="28"/>
        </w:rPr>
        <w:t xml:space="preserve"> На экране появляется окно </w:t>
      </w:r>
      <w:r w:rsidRPr="001253F0">
        <w:rPr>
          <w:b/>
          <w:bCs/>
          <w:i/>
          <w:iCs/>
          <w:sz w:val="28"/>
          <w:szCs w:val="28"/>
        </w:rPr>
        <w:t>Слияние</w:t>
      </w:r>
      <w:r w:rsidRPr="001253F0">
        <w:rPr>
          <w:sz w:val="28"/>
          <w:szCs w:val="28"/>
        </w:rPr>
        <w:t xml:space="preserve"> Ассистента слияния.</w:t>
      </w:r>
    </w:p>
    <w:p w:rsidR="006165A6" w:rsidRPr="001253F0" w:rsidRDefault="006165A6" w:rsidP="00A92BDE">
      <w:pPr>
        <w:numPr>
          <w:ilvl w:val="0"/>
          <w:numId w:val="5"/>
        </w:numPr>
        <w:tabs>
          <w:tab w:val="num" w:pos="720"/>
        </w:tabs>
        <w:autoSpaceDE w:val="0"/>
        <w:autoSpaceDN w:val="0"/>
        <w:spacing w:line="360" w:lineRule="auto"/>
        <w:ind w:left="0" w:firstLine="0"/>
        <w:jc w:val="both"/>
        <w:rPr>
          <w:sz w:val="28"/>
          <w:szCs w:val="28"/>
        </w:rPr>
      </w:pPr>
      <w:r w:rsidRPr="001253F0">
        <w:rPr>
          <w:sz w:val="28"/>
          <w:szCs w:val="28"/>
        </w:rPr>
        <w:t xml:space="preserve">Этап 1. В области </w:t>
      </w:r>
      <w:r w:rsidRPr="001253F0">
        <w:rPr>
          <w:b/>
          <w:i/>
          <w:sz w:val="28"/>
          <w:szCs w:val="28"/>
        </w:rPr>
        <w:t>Выбор типа документа</w:t>
      </w:r>
      <w:r w:rsidRPr="001253F0">
        <w:rPr>
          <w:sz w:val="28"/>
          <w:szCs w:val="28"/>
        </w:rPr>
        <w:t xml:space="preserve"> выбрать </w:t>
      </w:r>
      <w:r w:rsidRPr="001253F0">
        <w:rPr>
          <w:b/>
          <w:i/>
          <w:sz w:val="28"/>
          <w:szCs w:val="28"/>
        </w:rPr>
        <w:t>Письма</w:t>
      </w:r>
      <w:r w:rsidRPr="001253F0">
        <w:rPr>
          <w:sz w:val="28"/>
          <w:szCs w:val="28"/>
        </w:rPr>
        <w:t>.</w:t>
      </w:r>
    </w:p>
    <w:p w:rsidR="006165A6" w:rsidRPr="001253F0" w:rsidRDefault="006165A6" w:rsidP="00A92BDE">
      <w:pPr>
        <w:numPr>
          <w:ilvl w:val="0"/>
          <w:numId w:val="5"/>
        </w:numPr>
        <w:tabs>
          <w:tab w:val="num" w:pos="720"/>
        </w:tabs>
        <w:autoSpaceDE w:val="0"/>
        <w:autoSpaceDN w:val="0"/>
        <w:spacing w:line="360" w:lineRule="auto"/>
        <w:ind w:left="0" w:firstLine="0"/>
        <w:jc w:val="both"/>
        <w:rPr>
          <w:sz w:val="28"/>
          <w:szCs w:val="28"/>
        </w:rPr>
      </w:pPr>
      <w:r w:rsidRPr="001253F0">
        <w:rPr>
          <w:sz w:val="28"/>
          <w:szCs w:val="28"/>
        </w:rPr>
        <w:t xml:space="preserve">Этап 2. В области </w:t>
      </w:r>
      <w:r w:rsidRPr="001253F0">
        <w:rPr>
          <w:b/>
          <w:i/>
          <w:sz w:val="28"/>
          <w:szCs w:val="28"/>
        </w:rPr>
        <w:t>Выбор  документа</w:t>
      </w:r>
      <w:r w:rsidRPr="001253F0">
        <w:rPr>
          <w:sz w:val="28"/>
          <w:szCs w:val="28"/>
        </w:rPr>
        <w:t xml:space="preserve"> выбрать </w:t>
      </w:r>
      <w:r w:rsidRPr="001253F0">
        <w:rPr>
          <w:b/>
          <w:i/>
          <w:sz w:val="28"/>
          <w:szCs w:val="28"/>
        </w:rPr>
        <w:t>Текущий документ</w:t>
      </w:r>
    </w:p>
    <w:p w:rsidR="006165A6" w:rsidRPr="001253F0" w:rsidRDefault="006165A6" w:rsidP="00A92BDE">
      <w:pPr>
        <w:numPr>
          <w:ilvl w:val="0"/>
          <w:numId w:val="5"/>
        </w:numPr>
        <w:tabs>
          <w:tab w:val="num" w:pos="720"/>
        </w:tabs>
        <w:autoSpaceDE w:val="0"/>
        <w:autoSpaceDN w:val="0"/>
        <w:spacing w:line="360" w:lineRule="auto"/>
        <w:ind w:left="0" w:firstLine="0"/>
        <w:jc w:val="both"/>
        <w:rPr>
          <w:sz w:val="28"/>
          <w:szCs w:val="28"/>
        </w:rPr>
      </w:pPr>
      <w:r w:rsidRPr="001253F0">
        <w:rPr>
          <w:sz w:val="28"/>
          <w:szCs w:val="28"/>
        </w:rPr>
        <w:t xml:space="preserve">Этап 3. В области </w:t>
      </w:r>
      <w:r w:rsidRPr="001253F0">
        <w:rPr>
          <w:b/>
          <w:i/>
          <w:sz w:val="28"/>
          <w:szCs w:val="28"/>
        </w:rPr>
        <w:t xml:space="preserve">Выбор  получателей </w:t>
      </w:r>
      <w:r w:rsidRPr="001253F0">
        <w:rPr>
          <w:sz w:val="28"/>
          <w:szCs w:val="28"/>
        </w:rPr>
        <w:t xml:space="preserve"> выбрать </w:t>
      </w:r>
      <w:r w:rsidRPr="001253F0">
        <w:rPr>
          <w:b/>
          <w:i/>
          <w:sz w:val="28"/>
          <w:szCs w:val="28"/>
        </w:rPr>
        <w:t xml:space="preserve">Создание списка </w:t>
      </w:r>
      <w:r w:rsidRPr="001253F0">
        <w:rPr>
          <w:sz w:val="28"/>
          <w:szCs w:val="28"/>
        </w:rPr>
        <w:t>и щелкнуть по значку</w:t>
      </w:r>
      <w:proofErr w:type="gramStart"/>
      <w:r w:rsidRPr="001253F0">
        <w:rPr>
          <w:sz w:val="28"/>
          <w:szCs w:val="28"/>
        </w:rPr>
        <w:t xml:space="preserve"> </w:t>
      </w:r>
      <w:r w:rsidRPr="001253F0">
        <w:rPr>
          <w:b/>
          <w:i/>
          <w:sz w:val="28"/>
          <w:szCs w:val="28"/>
        </w:rPr>
        <w:t>С</w:t>
      </w:r>
      <w:proofErr w:type="gramEnd"/>
      <w:r w:rsidRPr="001253F0">
        <w:rPr>
          <w:b/>
          <w:i/>
          <w:sz w:val="28"/>
          <w:szCs w:val="28"/>
        </w:rPr>
        <w:t>оздать.</w:t>
      </w:r>
    </w:p>
    <w:p w:rsidR="006165A6" w:rsidRPr="001253F0" w:rsidRDefault="006165A6" w:rsidP="00A92BDE">
      <w:pPr>
        <w:numPr>
          <w:ilvl w:val="1"/>
          <w:numId w:val="5"/>
        </w:numPr>
        <w:autoSpaceDE w:val="0"/>
        <w:autoSpaceDN w:val="0"/>
        <w:spacing w:line="360" w:lineRule="auto"/>
        <w:ind w:firstLine="0"/>
        <w:rPr>
          <w:rStyle w:val="11"/>
          <w:b w:val="0"/>
          <w:bCs w:val="0"/>
          <w:i w:val="0"/>
          <w:iCs w:val="0"/>
          <w:sz w:val="28"/>
          <w:szCs w:val="28"/>
        </w:rPr>
      </w:pPr>
      <w:r w:rsidRPr="001253F0">
        <w:rPr>
          <w:sz w:val="28"/>
          <w:szCs w:val="28"/>
        </w:rPr>
        <w:t xml:space="preserve">Открывается окно  </w:t>
      </w:r>
      <w:r w:rsidRPr="001253F0">
        <w:rPr>
          <w:rStyle w:val="11"/>
          <w:sz w:val="28"/>
          <w:szCs w:val="28"/>
        </w:rPr>
        <w:t xml:space="preserve">Новый список адресов. </w:t>
      </w:r>
      <w:r w:rsidRPr="001253F0">
        <w:rPr>
          <w:sz w:val="28"/>
          <w:szCs w:val="28"/>
        </w:rPr>
        <w:t xml:space="preserve">Нажать кнопку </w:t>
      </w:r>
      <w:r w:rsidRPr="001253F0">
        <w:rPr>
          <w:rStyle w:val="11"/>
          <w:sz w:val="28"/>
          <w:szCs w:val="28"/>
        </w:rPr>
        <w:t xml:space="preserve">Настройка столбцов. Откроется окно Настройка списка адресов. </w:t>
      </w:r>
    </w:p>
    <w:p w:rsidR="006165A6" w:rsidRPr="001253F0" w:rsidRDefault="006165A6" w:rsidP="00A92BDE">
      <w:pPr>
        <w:numPr>
          <w:ilvl w:val="2"/>
          <w:numId w:val="5"/>
        </w:numPr>
        <w:autoSpaceDE w:val="0"/>
        <w:autoSpaceDN w:val="0"/>
        <w:spacing w:line="360" w:lineRule="auto"/>
        <w:ind w:left="0" w:firstLine="0"/>
        <w:rPr>
          <w:rStyle w:val="11"/>
          <w:b w:val="0"/>
          <w:bCs w:val="0"/>
          <w:i w:val="0"/>
          <w:iCs w:val="0"/>
          <w:sz w:val="28"/>
          <w:szCs w:val="28"/>
        </w:rPr>
      </w:pPr>
      <w:r w:rsidRPr="001253F0">
        <w:rPr>
          <w:sz w:val="28"/>
          <w:szCs w:val="28"/>
        </w:rPr>
        <w:t>Удалить ненужные поля при помощи кнопки</w:t>
      </w:r>
      <w:proofErr w:type="gramStart"/>
      <w:r w:rsidRPr="001253F0">
        <w:rPr>
          <w:sz w:val="28"/>
          <w:szCs w:val="28"/>
        </w:rPr>
        <w:t xml:space="preserve"> </w:t>
      </w:r>
      <w:r w:rsidRPr="001253F0">
        <w:rPr>
          <w:rStyle w:val="11"/>
          <w:sz w:val="28"/>
          <w:szCs w:val="28"/>
        </w:rPr>
        <w:t>У</w:t>
      </w:r>
      <w:proofErr w:type="gramEnd"/>
      <w:r w:rsidRPr="001253F0">
        <w:rPr>
          <w:rStyle w:val="11"/>
          <w:sz w:val="28"/>
          <w:szCs w:val="28"/>
        </w:rPr>
        <w:t xml:space="preserve">далить. </w:t>
      </w:r>
    </w:p>
    <w:p w:rsidR="006165A6" w:rsidRPr="001253F0" w:rsidRDefault="006165A6" w:rsidP="00A92BDE">
      <w:pPr>
        <w:numPr>
          <w:ilvl w:val="2"/>
          <w:numId w:val="5"/>
        </w:numPr>
        <w:autoSpaceDE w:val="0"/>
        <w:autoSpaceDN w:val="0"/>
        <w:spacing w:line="360" w:lineRule="auto"/>
        <w:ind w:left="0" w:firstLine="0"/>
        <w:rPr>
          <w:rStyle w:val="11"/>
          <w:b w:val="0"/>
          <w:bCs w:val="0"/>
          <w:i w:val="0"/>
          <w:iCs w:val="0"/>
          <w:sz w:val="28"/>
          <w:szCs w:val="28"/>
        </w:rPr>
      </w:pPr>
      <w:r w:rsidRPr="001253F0">
        <w:rPr>
          <w:sz w:val="28"/>
          <w:szCs w:val="28"/>
        </w:rPr>
        <w:t>Добавить новые поля при помощи кнопки</w:t>
      </w:r>
      <w:proofErr w:type="gramStart"/>
      <w:r w:rsidRPr="001253F0">
        <w:rPr>
          <w:rStyle w:val="11"/>
          <w:sz w:val="28"/>
          <w:szCs w:val="28"/>
        </w:rPr>
        <w:t xml:space="preserve"> Д</w:t>
      </w:r>
      <w:proofErr w:type="gramEnd"/>
      <w:r w:rsidRPr="001253F0">
        <w:rPr>
          <w:rStyle w:val="11"/>
          <w:sz w:val="28"/>
          <w:szCs w:val="28"/>
        </w:rPr>
        <w:t xml:space="preserve">обавить. </w:t>
      </w:r>
    </w:p>
    <w:p w:rsidR="006165A6" w:rsidRPr="001253F0" w:rsidRDefault="006165A6" w:rsidP="00A92BDE">
      <w:pPr>
        <w:numPr>
          <w:ilvl w:val="2"/>
          <w:numId w:val="5"/>
        </w:numPr>
        <w:autoSpaceDE w:val="0"/>
        <w:autoSpaceDN w:val="0"/>
        <w:spacing w:line="360" w:lineRule="auto"/>
        <w:ind w:left="0" w:firstLine="0"/>
        <w:rPr>
          <w:rStyle w:val="11"/>
          <w:b w:val="0"/>
          <w:bCs w:val="0"/>
          <w:i w:val="0"/>
          <w:iCs w:val="0"/>
          <w:sz w:val="28"/>
          <w:szCs w:val="28"/>
        </w:rPr>
      </w:pPr>
      <w:r w:rsidRPr="001253F0">
        <w:rPr>
          <w:sz w:val="28"/>
          <w:szCs w:val="28"/>
        </w:rPr>
        <w:t xml:space="preserve">Закрыть окно </w:t>
      </w:r>
      <w:r w:rsidRPr="001253F0">
        <w:rPr>
          <w:rStyle w:val="11"/>
          <w:sz w:val="28"/>
          <w:szCs w:val="28"/>
        </w:rPr>
        <w:t xml:space="preserve">Настройка списка адресов  </w:t>
      </w:r>
      <w:r w:rsidRPr="001253F0">
        <w:rPr>
          <w:sz w:val="28"/>
          <w:szCs w:val="28"/>
        </w:rPr>
        <w:t>нажатием</w:t>
      </w:r>
      <w:r w:rsidRPr="001253F0">
        <w:rPr>
          <w:rStyle w:val="11"/>
          <w:sz w:val="28"/>
          <w:szCs w:val="28"/>
        </w:rPr>
        <w:t xml:space="preserve"> ОК</w:t>
      </w:r>
    </w:p>
    <w:p w:rsidR="006165A6" w:rsidRPr="001253F0" w:rsidRDefault="006165A6" w:rsidP="00A92BDE">
      <w:pPr>
        <w:numPr>
          <w:ilvl w:val="1"/>
          <w:numId w:val="5"/>
        </w:numPr>
        <w:autoSpaceDE w:val="0"/>
        <w:autoSpaceDN w:val="0"/>
        <w:spacing w:line="360" w:lineRule="auto"/>
        <w:ind w:firstLine="0"/>
        <w:rPr>
          <w:sz w:val="28"/>
          <w:szCs w:val="28"/>
        </w:rPr>
      </w:pPr>
      <w:r w:rsidRPr="001253F0">
        <w:rPr>
          <w:sz w:val="28"/>
          <w:szCs w:val="28"/>
        </w:rPr>
        <w:lastRenderedPageBreak/>
        <w:t>Ввести данные в список адресов. После заполнения строки данных надо нажимать кнопку</w:t>
      </w:r>
      <w:proofErr w:type="gramStart"/>
      <w:r w:rsidRPr="001253F0">
        <w:rPr>
          <w:sz w:val="28"/>
          <w:szCs w:val="28"/>
        </w:rPr>
        <w:t xml:space="preserve"> </w:t>
      </w:r>
      <w:r w:rsidRPr="001253F0">
        <w:rPr>
          <w:b/>
          <w:i/>
          <w:sz w:val="28"/>
          <w:szCs w:val="28"/>
        </w:rPr>
        <w:t>С</w:t>
      </w:r>
      <w:proofErr w:type="gramEnd"/>
      <w:r w:rsidRPr="001253F0">
        <w:rPr>
          <w:b/>
          <w:i/>
          <w:sz w:val="28"/>
          <w:szCs w:val="28"/>
        </w:rPr>
        <w:t>оздать запись</w:t>
      </w:r>
      <w:r w:rsidRPr="001253F0">
        <w:rPr>
          <w:sz w:val="28"/>
          <w:szCs w:val="28"/>
        </w:rPr>
        <w:t>.</w:t>
      </w:r>
    </w:p>
    <w:p w:rsidR="006165A6" w:rsidRPr="001253F0" w:rsidRDefault="006165A6" w:rsidP="00A92BDE">
      <w:pPr>
        <w:numPr>
          <w:ilvl w:val="2"/>
          <w:numId w:val="5"/>
        </w:numPr>
        <w:autoSpaceDE w:val="0"/>
        <w:autoSpaceDN w:val="0"/>
        <w:spacing w:line="360" w:lineRule="auto"/>
        <w:ind w:left="0" w:firstLine="0"/>
        <w:rPr>
          <w:sz w:val="28"/>
          <w:szCs w:val="28"/>
        </w:rPr>
      </w:pPr>
      <w:r w:rsidRPr="001253F0">
        <w:rPr>
          <w:sz w:val="28"/>
          <w:szCs w:val="28"/>
        </w:rPr>
        <w:t xml:space="preserve">Завершить создание списка нажатием кнопки </w:t>
      </w:r>
      <w:r w:rsidRPr="001253F0">
        <w:rPr>
          <w:b/>
          <w:i/>
          <w:sz w:val="28"/>
          <w:szCs w:val="28"/>
        </w:rPr>
        <w:t>ОК</w:t>
      </w:r>
      <w:r w:rsidRPr="001253F0">
        <w:rPr>
          <w:sz w:val="28"/>
          <w:szCs w:val="28"/>
        </w:rPr>
        <w:t>. Сохранить созданный источник данных</w:t>
      </w:r>
    </w:p>
    <w:p w:rsidR="006165A6" w:rsidRPr="001253F0" w:rsidRDefault="006165A6" w:rsidP="00A92BDE">
      <w:pPr>
        <w:numPr>
          <w:ilvl w:val="0"/>
          <w:numId w:val="6"/>
        </w:numPr>
        <w:autoSpaceDE w:val="0"/>
        <w:autoSpaceDN w:val="0"/>
        <w:spacing w:line="360" w:lineRule="auto"/>
        <w:ind w:left="0" w:firstLine="0"/>
        <w:rPr>
          <w:sz w:val="28"/>
          <w:szCs w:val="28"/>
        </w:rPr>
      </w:pPr>
      <w:r w:rsidRPr="001253F0">
        <w:rPr>
          <w:sz w:val="28"/>
          <w:szCs w:val="28"/>
        </w:rPr>
        <w:t xml:space="preserve">в поле </w:t>
      </w:r>
      <w:r w:rsidRPr="001253F0">
        <w:rPr>
          <w:b/>
          <w:bCs/>
          <w:i/>
          <w:iCs/>
          <w:sz w:val="28"/>
          <w:szCs w:val="28"/>
        </w:rPr>
        <w:t>Имя</w:t>
      </w:r>
      <w:r w:rsidRPr="001253F0">
        <w:rPr>
          <w:sz w:val="28"/>
          <w:szCs w:val="28"/>
        </w:rPr>
        <w:t xml:space="preserve">  ввести  имя файла.</w:t>
      </w:r>
    </w:p>
    <w:p w:rsidR="006165A6" w:rsidRPr="001253F0" w:rsidRDefault="006165A6" w:rsidP="00A92BDE">
      <w:pPr>
        <w:numPr>
          <w:ilvl w:val="0"/>
          <w:numId w:val="6"/>
        </w:numPr>
        <w:autoSpaceDE w:val="0"/>
        <w:autoSpaceDN w:val="0"/>
        <w:spacing w:line="360" w:lineRule="auto"/>
        <w:ind w:left="0" w:firstLine="0"/>
        <w:rPr>
          <w:rStyle w:val="11"/>
          <w:b w:val="0"/>
          <w:bCs w:val="0"/>
          <w:i w:val="0"/>
          <w:iCs w:val="0"/>
          <w:sz w:val="28"/>
          <w:szCs w:val="28"/>
        </w:rPr>
      </w:pPr>
      <w:r w:rsidRPr="001253F0">
        <w:rPr>
          <w:sz w:val="28"/>
          <w:szCs w:val="28"/>
        </w:rPr>
        <w:t>нажать</w:t>
      </w:r>
      <w:proofErr w:type="gramStart"/>
      <w:r w:rsidRPr="001253F0">
        <w:rPr>
          <w:sz w:val="28"/>
          <w:szCs w:val="28"/>
        </w:rPr>
        <w:t xml:space="preserve"> </w:t>
      </w:r>
      <w:r w:rsidRPr="001253F0">
        <w:rPr>
          <w:rStyle w:val="11"/>
          <w:sz w:val="28"/>
          <w:szCs w:val="28"/>
        </w:rPr>
        <w:t>С</w:t>
      </w:r>
      <w:proofErr w:type="gramEnd"/>
      <w:r w:rsidRPr="001253F0">
        <w:rPr>
          <w:rStyle w:val="11"/>
          <w:sz w:val="28"/>
          <w:szCs w:val="28"/>
        </w:rPr>
        <w:t>охранить.</w:t>
      </w:r>
    </w:p>
    <w:p w:rsidR="006165A6" w:rsidRPr="001253F0" w:rsidRDefault="006165A6" w:rsidP="00A92BDE">
      <w:pPr>
        <w:numPr>
          <w:ilvl w:val="2"/>
          <w:numId w:val="5"/>
        </w:numPr>
        <w:autoSpaceDE w:val="0"/>
        <w:autoSpaceDN w:val="0"/>
        <w:spacing w:line="360" w:lineRule="auto"/>
        <w:ind w:left="0" w:firstLine="0"/>
        <w:rPr>
          <w:rStyle w:val="11"/>
          <w:b w:val="0"/>
          <w:bCs w:val="0"/>
          <w:i w:val="0"/>
          <w:iCs w:val="0"/>
          <w:sz w:val="28"/>
          <w:szCs w:val="28"/>
        </w:rPr>
      </w:pPr>
      <w:r w:rsidRPr="001253F0">
        <w:rPr>
          <w:sz w:val="28"/>
          <w:szCs w:val="28"/>
        </w:rPr>
        <w:t>Закрыть</w:t>
      </w:r>
      <w:r w:rsidRPr="001253F0">
        <w:rPr>
          <w:rStyle w:val="11"/>
          <w:sz w:val="28"/>
          <w:szCs w:val="28"/>
        </w:rPr>
        <w:t xml:space="preserve"> окно Получатели слияния нажатием кнопки  </w:t>
      </w:r>
      <w:r w:rsidRPr="001253F0">
        <w:rPr>
          <w:rStyle w:val="11"/>
          <w:sz w:val="28"/>
          <w:szCs w:val="28"/>
          <w:lang w:val="en-US"/>
        </w:rPr>
        <w:t>OK</w:t>
      </w:r>
      <w:r w:rsidRPr="001253F0">
        <w:rPr>
          <w:rStyle w:val="11"/>
          <w:sz w:val="28"/>
          <w:szCs w:val="28"/>
        </w:rPr>
        <w:t>.</w:t>
      </w:r>
    </w:p>
    <w:p w:rsidR="006165A6" w:rsidRPr="001253F0" w:rsidRDefault="006165A6" w:rsidP="00A92BDE">
      <w:pPr>
        <w:numPr>
          <w:ilvl w:val="0"/>
          <w:numId w:val="5"/>
        </w:numPr>
        <w:tabs>
          <w:tab w:val="num" w:pos="720"/>
        </w:tabs>
        <w:autoSpaceDE w:val="0"/>
        <w:autoSpaceDN w:val="0"/>
        <w:spacing w:line="360" w:lineRule="auto"/>
        <w:ind w:left="0" w:firstLine="0"/>
        <w:jc w:val="both"/>
        <w:rPr>
          <w:sz w:val="28"/>
          <w:szCs w:val="28"/>
        </w:rPr>
      </w:pPr>
      <w:r w:rsidRPr="001253F0">
        <w:rPr>
          <w:sz w:val="28"/>
          <w:szCs w:val="28"/>
        </w:rPr>
        <w:t>Этап 4.Можно приступать к вставке в основной документ полей слияния. Чтобы вставить поле, надо</w:t>
      </w:r>
    </w:p>
    <w:p w:rsidR="006165A6" w:rsidRPr="001253F0" w:rsidRDefault="006165A6" w:rsidP="00A92BDE">
      <w:pPr>
        <w:numPr>
          <w:ilvl w:val="1"/>
          <w:numId w:val="5"/>
        </w:numPr>
        <w:autoSpaceDE w:val="0"/>
        <w:autoSpaceDN w:val="0"/>
        <w:spacing w:line="360" w:lineRule="auto"/>
        <w:ind w:firstLine="0"/>
        <w:rPr>
          <w:sz w:val="28"/>
          <w:szCs w:val="28"/>
        </w:rPr>
      </w:pPr>
      <w:r w:rsidRPr="001253F0">
        <w:rPr>
          <w:sz w:val="28"/>
          <w:szCs w:val="28"/>
        </w:rPr>
        <w:t>Поместить курсор в то место, где должна быть использована информация из источника данных</w:t>
      </w:r>
    </w:p>
    <w:p w:rsidR="006165A6" w:rsidRPr="001253F0" w:rsidRDefault="006165A6" w:rsidP="00A92BDE">
      <w:pPr>
        <w:numPr>
          <w:ilvl w:val="1"/>
          <w:numId w:val="5"/>
        </w:numPr>
        <w:autoSpaceDE w:val="0"/>
        <w:autoSpaceDN w:val="0"/>
        <w:spacing w:line="360" w:lineRule="auto"/>
        <w:ind w:firstLine="0"/>
        <w:rPr>
          <w:rStyle w:val="11"/>
          <w:b w:val="0"/>
          <w:bCs w:val="0"/>
          <w:i w:val="0"/>
          <w:iCs w:val="0"/>
          <w:sz w:val="28"/>
          <w:szCs w:val="28"/>
        </w:rPr>
      </w:pPr>
      <w:r w:rsidRPr="001253F0">
        <w:rPr>
          <w:sz w:val="28"/>
          <w:szCs w:val="28"/>
        </w:rPr>
        <w:t xml:space="preserve">Нажать кнопку </w:t>
      </w:r>
      <w:r w:rsidRPr="001253F0">
        <w:rPr>
          <w:rStyle w:val="11"/>
          <w:sz w:val="28"/>
          <w:szCs w:val="28"/>
        </w:rPr>
        <w:t xml:space="preserve">Другие элементы </w:t>
      </w:r>
      <w:r w:rsidRPr="001253F0">
        <w:rPr>
          <w:sz w:val="28"/>
          <w:szCs w:val="28"/>
        </w:rPr>
        <w:t xml:space="preserve"> на панели </w:t>
      </w:r>
      <w:r w:rsidRPr="001253F0">
        <w:rPr>
          <w:rStyle w:val="11"/>
          <w:sz w:val="28"/>
          <w:szCs w:val="28"/>
        </w:rPr>
        <w:t>Слияние</w:t>
      </w:r>
    </w:p>
    <w:p w:rsidR="006165A6" w:rsidRPr="001253F0" w:rsidRDefault="006165A6" w:rsidP="00A92BDE">
      <w:pPr>
        <w:numPr>
          <w:ilvl w:val="1"/>
          <w:numId w:val="5"/>
        </w:numPr>
        <w:autoSpaceDE w:val="0"/>
        <w:autoSpaceDN w:val="0"/>
        <w:spacing w:line="360" w:lineRule="auto"/>
        <w:ind w:firstLine="0"/>
        <w:rPr>
          <w:sz w:val="28"/>
          <w:szCs w:val="28"/>
        </w:rPr>
      </w:pPr>
      <w:r w:rsidRPr="001253F0">
        <w:rPr>
          <w:rStyle w:val="11"/>
          <w:sz w:val="28"/>
          <w:szCs w:val="28"/>
        </w:rPr>
        <w:t xml:space="preserve">Выбрать  Поля базы данных </w:t>
      </w:r>
    </w:p>
    <w:p w:rsidR="006165A6" w:rsidRPr="001253F0" w:rsidRDefault="006165A6" w:rsidP="00A92BDE">
      <w:pPr>
        <w:numPr>
          <w:ilvl w:val="1"/>
          <w:numId w:val="5"/>
        </w:numPr>
        <w:autoSpaceDE w:val="0"/>
        <w:autoSpaceDN w:val="0"/>
        <w:spacing w:line="360" w:lineRule="auto"/>
        <w:ind w:firstLine="0"/>
        <w:rPr>
          <w:sz w:val="28"/>
          <w:szCs w:val="28"/>
        </w:rPr>
      </w:pPr>
      <w:r w:rsidRPr="001253F0">
        <w:rPr>
          <w:sz w:val="28"/>
          <w:szCs w:val="28"/>
        </w:rPr>
        <w:t>Из развернутого списка выбрать нужное поле и нажать кнопку</w:t>
      </w:r>
      <w:proofErr w:type="gramStart"/>
      <w:r w:rsidRPr="001253F0">
        <w:rPr>
          <w:sz w:val="28"/>
          <w:szCs w:val="28"/>
        </w:rPr>
        <w:t xml:space="preserve"> </w:t>
      </w:r>
      <w:r w:rsidRPr="001253F0">
        <w:rPr>
          <w:b/>
          <w:i/>
          <w:sz w:val="28"/>
          <w:szCs w:val="28"/>
        </w:rPr>
        <w:t>В</w:t>
      </w:r>
      <w:proofErr w:type="gramEnd"/>
      <w:r w:rsidRPr="001253F0">
        <w:rPr>
          <w:b/>
          <w:i/>
          <w:sz w:val="28"/>
          <w:szCs w:val="28"/>
        </w:rPr>
        <w:t>ставить</w:t>
      </w:r>
      <w:r w:rsidRPr="001253F0">
        <w:rPr>
          <w:sz w:val="28"/>
          <w:szCs w:val="28"/>
        </w:rPr>
        <w:t xml:space="preserve">. Поле  будет вставлено в позицию курсора. </w:t>
      </w:r>
    </w:p>
    <w:p w:rsidR="006165A6" w:rsidRPr="001253F0" w:rsidRDefault="006165A6" w:rsidP="00A92BDE">
      <w:pPr>
        <w:numPr>
          <w:ilvl w:val="1"/>
          <w:numId w:val="5"/>
        </w:numPr>
        <w:autoSpaceDE w:val="0"/>
        <w:autoSpaceDN w:val="0"/>
        <w:spacing w:line="360" w:lineRule="auto"/>
        <w:ind w:firstLine="0"/>
        <w:rPr>
          <w:sz w:val="28"/>
          <w:szCs w:val="28"/>
        </w:rPr>
      </w:pPr>
      <w:r w:rsidRPr="001253F0">
        <w:rPr>
          <w:sz w:val="28"/>
          <w:szCs w:val="28"/>
        </w:rPr>
        <w:t>Нажать кнопку</w:t>
      </w:r>
      <w:proofErr w:type="gramStart"/>
      <w:r w:rsidRPr="001253F0">
        <w:rPr>
          <w:sz w:val="28"/>
          <w:szCs w:val="28"/>
        </w:rPr>
        <w:t xml:space="preserve"> </w:t>
      </w:r>
      <w:r w:rsidRPr="001253F0">
        <w:rPr>
          <w:b/>
          <w:i/>
          <w:sz w:val="28"/>
          <w:szCs w:val="28"/>
        </w:rPr>
        <w:t>З</w:t>
      </w:r>
      <w:proofErr w:type="gramEnd"/>
      <w:r w:rsidRPr="001253F0">
        <w:rPr>
          <w:b/>
          <w:i/>
          <w:sz w:val="28"/>
          <w:szCs w:val="28"/>
        </w:rPr>
        <w:t>акрыть.</w:t>
      </w:r>
    </w:p>
    <w:p w:rsidR="006165A6" w:rsidRPr="001253F0" w:rsidRDefault="006165A6" w:rsidP="00A92BDE">
      <w:pPr>
        <w:numPr>
          <w:ilvl w:val="0"/>
          <w:numId w:val="5"/>
        </w:numPr>
        <w:tabs>
          <w:tab w:val="num" w:pos="720"/>
        </w:tabs>
        <w:autoSpaceDE w:val="0"/>
        <w:autoSpaceDN w:val="0"/>
        <w:spacing w:line="360" w:lineRule="auto"/>
        <w:ind w:left="0" w:firstLine="0"/>
        <w:jc w:val="both"/>
        <w:rPr>
          <w:sz w:val="28"/>
          <w:szCs w:val="28"/>
        </w:rPr>
      </w:pPr>
      <w:r w:rsidRPr="001253F0">
        <w:rPr>
          <w:sz w:val="28"/>
          <w:szCs w:val="28"/>
        </w:rPr>
        <w:t xml:space="preserve">Этап 5. Можно просмотреть вид создаваемых писем. </w:t>
      </w:r>
    </w:p>
    <w:p w:rsidR="006165A6" w:rsidRPr="001253F0" w:rsidRDefault="006165A6" w:rsidP="00A92BDE">
      <w:pPr>
        <w:numPr>
          <w:ilvl w:val="0"/>
          <w:numId w:val="5"/>
        </w:numPr>
        <w:tabs>
          <w:tab w:val="num" w:pos="720"/>
        </w:tabs>
        <w:autoSpaceDE w:val="0"/>
        <w:autoSpaceDN w:val="0"/>
        <w:spacing w:line="360" w:lineRule="auto"/>
        <w:ind w:left="0" w:firstLine="0"/>
        <w:jc w:val="both"/>
        <w:rPr>
          <w:b/>
          <w:i/>
          <w:sz w:val="28"/>
          <w:szCs w:val="28"/>
        </w:rPr>
      </w:pPr>
      <w:r w:rsidRPr="001253F0">
        <w:rPr>
          <w:sz w:val="28"/>
          <w:szCs w:val="28"/>
        </w:rPr>
        <w:t xml:space="preserve">Этап 6. Завершение слияния. В области </w:t>
      </w:r>
      <w:r w:rsidRPr="001253F0">
        <w:rPr>
          <w:b/>
          <w:i/>
          <w:sz w:val="28"/>
          <w:szCs w:val="28"/>
        </w:rPr>
        <w:t>Слияние</w:t>
      </w:r>
      <w:r w:rsidRPr="001253F0">
        <w:rPr>
          <w:sz w:val="28"/>
          <w:szCs w:val="28"/>
        </w:rPr>
        <w:t xml:space="preserve"> нажать кнопку</w:t>
      </w:r>
      <w:proofErr w:type="gramStart"/>
      <w:r w:rsidRPr="001253F0">
        <w:rPr>
          <w:sz w:val="28"/>
          <w:szCs w:val="28"/>
        </w:rPr>
        <w:t xml:space="preserve"> </w:t>
      </w:r>
      <w:r w:rsidRPr="001253F0">
        <w:rPr>
          <w:b/>
          <w:i/>
          <w:sz w:val="28"/>
          <w:szCs w:val="28"/>
        </w:rPr>
        <w:t>И</w:t>
      </w:r>
      <w:proofErr w:type="gramEnd"/>
      <w:r w:rsidRPr="001253F0">
        <w:rPr>
          <w:b/>
          <w:i/>
          <w:sz w:val="28"/>
          <w:szCs w:val="28"/>
        </w:rPr>
        <w:t xml:space="preserve">зменить часть писем... </w:t>
      </w:r>
      <w:r w:rsidRPr="001253F0">
        <w:rPr>
          <w:sz w:val="28"/>
          <w:szCs w:val="28"/>
        </w:rPr>
        <w:t>Откроется окно</w:t>
      </w:r>
      <w:r w:rsidRPr="001253F0">
        <w:rPr>
          <w:b/>
          <w:i/>
          <w:sz w:val="28"/>
          <w:szCs w:val="28"/>
        </w:rPr>
        <w:t xml:space="preserve"> Составные новые документы. </w:t>
      </w:r>
      <w:r w:rsidRPr="001253F0">
        <w:rPr>
          <w:sz w:val="28"/>
          <w:szCs w:val="28"/>
        </w:rPr>
        <w:t>Выбрать нужный вариант (</w:t>
      </w:r>
      <w:proofErr w:type="gramStart"/>
      <w:r w:rsidRPr="001253F0">
        <w:rPr>
          <w:sz w:val="28"/>
          <w:szCs w:val="28"/>
        </w:rPr>
        <w:t>например</w:t>
      </w:r>
      <w:r w:rsidRPr="001253F0">
        <w:rPr>
          <w:b/>
          <w:i/>
          <w:sz w:val="28"/>
          <w:szCs w:val="28"/>
        </w:rPr>
        <w:t>-все</w:t>
      </w:r>
      <w:proofErr w:type="gramEnd"/>
      <w:r w:rsidRPr="001253F0">
        <w:rPr>
          <w:sz w:val="28"/>
          <w:szCs w:val="28"/>
        </w:rPr>
        <w:t>)</w:t>
      </w:r>
      <w:r w:rsidRPr="001253F0">
        <w:rPr>
          <w:b/>
          <w:i/>
          <w:sz w:val="28"/>
          <w:szCs w:val="28"/>
        </w:rPr>
        <w:t xml:space="preserve"> </w:t>
      </w:r>
      <w:r w:rsidRPr="001253F0">
        <w:rPr>
          <w:sz w:val="28"/>
          <w:szCs w:val="28"/>
        </w:rPr>
        <w:t>и нажать</w:t>
      </w:r>
      <w:r w:rsidRPr="001253F0">
        <w:rPr>
          <w:b/>
          <w:i/>
          <w:sz w:val="28"/>
          <w:szCs w:val="28"/>
        </w:rPr>
        <w:t xml:space="preserve"> ОК.</w:t>
      </w:r>
    </w:p>
    <w:p w:rsidR="006165A6" w:rsidRPr="001253F0" w:rsidRDefault="006165A6" w:rsidP="001253F0">
      <w:pPr>
        <w:numPr>
          <w:ilvl w:val="12"/>
          <w:numId w:val="0"/>
        </w:numPr>
        <w:spacing w:line="360" w:lineRule="auto"/>
        <w:jc w:val="both"/>
        <w:rPr>
          <w:sz w:val="28"/>
          <w:szCs w:val="28"/>
        </w:rPr>
      </w:pPr>
      <w:r w:rsidRPr="001253F0">
        <w:rPr>
          <w:sz w:val="28"/>
          <w:szCs w:val="28"/>
        </w:rPr>
        <w:t xml:space="preserve">После выполнения слияния в активном окне будет показан документ под названием </w:t>
      </w:r>
      <w:r w:rsidRPr="001253F0">
        <w:rPr>
          <w:rStyle w:val="11"/>
          <w:sz w:val="28"/>
          <w:szCs w:val="28"/>
        </w:rPr>
        <w:t>Формы</w:t>
      </w:r>
      <w:r w:rsidRPr="001253F0">
        <w:rPr>
          <w:sz w:val="28"/>
          <w:szCs w:val="28"/>
        </w:rPr>
        <w:t>, содержащий созданные письма.</w:t>
      </w:r>
    </w:p>
    <w:p w:rsidR="006165A6" w:rsidRPr="001253F0" w:rsidRDefault="006165A6" w:rsidP="001253F0">
      <w:pPr>
        <w:pStyle w:val="4"/>
        <w:spacing w:before="0" w:line="360" w:lineRule="auto"/>
        <w:jc w:val="center"/>
        <w:rPr>
          <w:rFonts w:ascii="Times New Roman" w:hAnsi="Times New Roman" w:cs="Times New Roman"/>
          <w:snapToGrid w:val="0"/>
          <w:color w:val="auto"/>
          <w:sz w:val="28"/>
          <w:szCs w:val="28"/>
        </w:rPr>
      </w:pPr>
      <w:r w:rsidRPr="001253F0">
        <w:rPr>
          <w:rFonts w:ascii="Times New Roman" w:hAnsi="Times New Roman" w:cs="Times New Roman"/>
          <w:snapToGrid w:val="0"/>
          <w:color w:val="auto"/>
          <w:sz w:val="28"/>
          <w:szCs w:val="28"/>
        </w:rPr>
        <w:t>Задание</w:t>
      </w:r>
    </w:p>
    <w:p w:rsidR="006165A6" w:rsidRPr="001253F0" w:rsidRDefault="006165A6" w:rsidP="00A92BDE">
      <w:pPr>
        <w:numPr>
          <w:ilvl w:val="0"/>
          <w:numId w:val="7"/>
        </w:numPr>
        <w:autoSpaceDE w:val="0"/>
        <w:autoSpaceDN w:val="0"/>
        <w:spacing w:line="360" w:lineRule="auto"/>
        <w:ind w:firstLine="0"/>
        <w:jc w:val="both"/>
        <w:rPr>
          <w:sz w:val="28"/>
          <w:szCs w:val="28"/>
        </w:rPr>
      </w:pPr>
      <w:r w:rsidRPr="001253F0">
        <w:rPr>
          <w:sz w:val="28"/>
          <w:szCs w:val="28"/>
        </w:rPr>
        <w:t>Создать 10 приглашений на открытие выставки.</w:t>
      </w:r>
    </w:p>
    <w:p w:rsidR="006165A6" w:rsidRPr="001253F0" w:rsidRDefault="006165A6" w:rsidP="00A92BDE">
      <w:pPr>
        <w:numPr>
          <w:ilvl w:val="0"/>
          <w:numId w:val="7"/>
        </w:numPr>
        <w:autoSpaceDE w:val="0"/>
        <w:autoSpaceDN w:val="0"/>
        <w:spacing w:line="360" w:lineRule="auto"/>
        <w:ind w:firstLine="0"/>
        <w:jc w:val="both"/>
        <w:rPr>
          <w:sz w:val="28"/>
          <w:szCs w:val="28"/>
        </w:rPr>
      </w:pPr>
      <w:r w:rsidRPr="001253F0">
        <w:rPr>
          <w:sz w:val="28"/>
          <w:szCs w:val="28"/>
        </w:rPr>
        <w:t>Создать 8 объявлений для разных школ о Дне открытых дверей вуза.</w:t>
      </w:r>
    </w:p>
    <w:p w:rsidR="006165A6" w:rsidRPr="001253F0" w:rsidRDefault="006165A6" w:rsidP="00A92BDE">
      <w:pPr>
        <w:numPr>
          <w:ilvl w:val="0"/>
          <w:numId w:val="7"/>
        </w:numPr>
        <w:autoSpaceDE w:val="0"/>
        <w:autoSpaceDN w:val="0"/>
        <w:spacing w:line="360" w:lineRule="auto"/>
        <w:ind w:firstLine="0"/>
        <w:jc w:val="both"/>
        <w:rPr>
          <w:sz w:val="28"/>
          <w:szCs w:val="28"/>
        </w:rPr>
      </w:pPr>
      <w:r w:rsidRPr="001253F0">
        <w:rPr>
          <w:sz w:val="28"/>
          <w:szCs w:val="28"/>
        </w:rPr>
        <w:t>Создать 10 извещений о производственном совещании</w:t>
      </w:r>
    </w:p>
    <w:p w:rsidR="006165A6" w:rsidRDefault="006165A6" w:rsidP="006165A6"/>
    <w:p w:rsidR="00DD0B9B" w:rsidRDefault="00DD0B9B">
      <w:pPr>
        <w:spacing w:after="200" w:line="276" w:lineRule="auto"/>
      </w:pPr>
      <w:r>
        <w:br w:type="page"/>
      </w:r>
    </w:p>
    <w:p w:rsidR="00C84052" w:rsidRDefault="00DD0B9B" w:rsidP="00C84052">
      <w:pPr>
        <w:ind w:left="360"/>
        <w:jc w:val="center"/>
        <w:rPr>
          <w:b/>
          <w:sz w:val="28"/>
          <w:szCs w:val="28"/>
        </w:rPr>
      </w:pPr>
      <w:r>
        <w:rPr>
          <w:b/>
          <w:sz w:val="28"/>
          <w:szCs w:val="28"/>
          <w:lang w:val="en-US"/>
        </w:rPr>
        <w:lastRenderedPageBreak/>
        <w:t>II</w:t>
      </w:r>
      <w:r w:rsidR="00C84052" w:rsidRPr="00C84052">
        <w:rPr>
          <w:b/>
          <w:sz w:val="28"/>
          <w:szCs w:val="28"/>
        </w:rPr>
        <w:t xml:space="preserve"> Использование электронной таблицы </w:t>
      </w:r>
      <w:r w:rsidR="00C84052" w:rsidRPr="00C84052">
        <w:rPr>
          <w:b/>
          <w:sz w:val="28"/>
          <w:szCs w:val="28"/>
          <w:lang w:val="en-US"/>
        </w:rPr>
        <w:t>Excel</w:t>
      </w:r>
      <w:r w:rsidR="00C84052" w:rsidRPr="00C84052">
        <w:rPr>
          <w:b/>
          <w:sz w:val="28"/>
          <w:szCs w:val="28"/>
        </w:rPr>
        <w:t xml:space="preserve"> для решения экономических задач</w:t>
      </w:r>
    </w:p>
    <w:p w:rsidR="00A31658" w:rsidRDefault="00A31658" w:rsidP="00C84052">
      <w:pPr>
        <w:ind w:left="360"/>
        <w:jc w:val="center"/>
        <w:rPr>
          <w:b/>
          <w:sz w:val="28"/>
          <w:szCs w:val="28"/>
        </w:rPr>
      </w:pPr>
    </w:p>
    <w:p w:rsidR="00A31658" w:rsidRDefault="00DD0B9B" w:rsidP="00A31658">
      <w:pPr>
        <w:spacing w:line="360" w:lineRule="auto"/>
        <w:ind w:firstLine="709"/>
        <w:rPr>
          <w:b/>
          <w:bCs/>
          <w:sz w:val="28"/>
        </w:rPr>
      </w:pPr>
      <w:r w:rsidRPr="00DD0B9B">
        <w:rPr>
          <w:b/>
          <w:bCs/>
          <w:sz w:val="28"/>
        </w:rPr>
        <w:t xml:space="preserve">1 </w:t>
      </w:r>
      <w:r w:rsidR="00A31658">
        <w:rPr>
          <w:b/>
          <w:bCs/>
          <w:sz w:val="28"/>
        </w:rPr>
        <w:t xml:space="preserve">Работа с функциями в </w:t>
      </w:r>
      <w:r w:rsidR="00A31658">
        <w:rPr>
          <w:b/>
          <w:bCs/>
          <w:sz w:val="28"/>
          <w:lang w:val="en-US"/>
        </w:rPr>
        <w:t>Excel</w:t>
      </w:r>
    </w:p>
    <w:p w:rsidR="00184DB5" w:rsidRPr="00184DB5" w:rsidRDefault="00184DB5" w:rsidP="00A31658">
      <w:pPr>
        <w:spacing w:line="360" w:lineRule="auto"/>
        <w:ind w:firstLine="709"/>
        <w:rPr>
          <w:b/>
          <w:bCs/>
          <w:sz w:val="28"/>
        </w:rPr>
      </w:pPr>
    </w:p>
    <w:p w:rsidR="00A31658" w:rsidRPr="00184DB5" w:rsidRDefault="00A31658" w:rsidP="00A92BDE">
      <w:pPr>
        <w:pStyle w:val="aa"/>
        <w:numPr>
          <w:ilvl w:val="1"/>
          <w:numId w:val="13"/>
        </w:numPr>
        <w:spacing w:line="360" w:lineRule="auto"/>
        <w:rPr>
          <w:rFonts w:ascii="Times New Roman" w:hAnsi="Times New Roman"/>
          <w:b/>
          <w:bCs/>
          <w:sz w:val="28"/>
        </w:rPr>
      </w:pPr>
      <w:r w:rsidRPr="00184DB5">
        <w:rPr>
          <w:rFonts w:ascii="Times New Roman" w:hAnsi="Times New Roman"/>
          <w:b/>
          <w:bCs/>
          <w:sz w:val="28"/>
        </w:rPr>
        <w:t>Использование функций</w:t>
      </w:r>
    </w:p>
    <w:p w:rsidR="00A31658" w:rsidRDefault="00A31658" w:rsidP="00A31658">
      <w:pPr>
        <w:spacing w:line="360" w:lineRule="auto"/>
        <w:ind w:firstLine="709"/>
        <w:rPr>
          <w:b/>
          <w:bCs/>
          <w:sz w:val="28"/>
        </w:rPr>
      </w:pPr>
    </w:p>
    <w:p w:rsidR="00A31658" w:rsidRDefault="00A31658" w:rsidP="00A31658">
      <w:pPr>
        <w:spacing w:line="360" w:lineRule="auto"/>
        <w:ind w:firstLine="709"/>
        <w:jc w:val="both"/>
        <w:rPr>
          <w:sz w:val="28"/>
        </w:rPr>
      </w:pPr>
      <w:r>
        <w:rPr>
          <w:sz w:val="28"/>
        </w:rPr>
        <w:t xml:space="preserve">Для выполнения вычислений на листах книги и на листах макросов можно использовать стандартные функции </w:t>
      </w:r>
      <w:r>
        <w:rPr>
          <w:sz w:val="28"/>
          <w:lang w:val="en-US"/>
        </w:rPr>
        <w:t>Microsoft</w:t>
      </w:r>
      <w:r>
        <w:rPr>
          <w:sz w:val="28"/>
        </w:rPr>
        <w:t xml:space="preserve"> </w:t>
      </w:r>
      <w:r>
        <w:rPr>
          <w:sz w:val="28"/>
          <w:lang w:val="en-US"/>
        </w:rPr>
        <w:t>Excel</w:t>
      </w:r>
      <w:r>
        <w:rPr>
          <w:sz w:val="28"/>
        </w:rPr>
        <w:t>. Величины, которые используются для вычисления значений функций, называются аргументами. Величины, которые являются результатом вычисления функций, называются возвращаемыми значениями. Последовательность, в которой должны располагаться аргументы функции, называется синтаксисом функции. Чтобы использовать функцию, ее нужно ввести как часть формулы в ячейку листа. Формула должна начинаться со знака равенства</w:t>
      </w:r>
      <w:proofErr w:type="gramStart"/>
      <w:r>
        <w:rPr>
          <w:sz w:val="28"/>
        </w:rPr>
        <w:t xml:space="preserve"> (=), </w:t>
      </w:r>
      <w:proofErr w:type="gramEnd"/>
      <w:r>
        <w:rPr>
          <w:sz w:val="28"/>
        </w:rPr>
        <w:t>за которым следует набор величин, операторов функций. Если функция стоит в самом начале формулы, ей должен предшествовать знак равенства, как и во всякой другой формуле.</w:t>
      </w:r>
    </w:p>
    <w:p w:rsidR="00A31658" w:rsidRDefault="00A31658" w:rsidP="00A31658">
      <w:pPr>
        <w:pStyle w:val="a5"/>
        <w:spacing w:after="0" w:line="360" w:lineRule="auto"/>
        <w:ind w:left="0" w:firstLine="709"/>
        <w:jc w:val="both"/>
      </w:pPr>
      <w:r w:rsidRPr="003146C6">
        <w:rPr>
          <w:sz w:val="28"/>
          <w:szCs w:val="28"/>
        </w:rPr>
        <w:t xml:space="preserve">Скобки используются для обозначения начала и конца списка аргументов. Скобки должны быть парными, пробелы перед скобками или после них не допускаются. Внутри скобок должны располагаться аргументы. Список аргументов может состоять из чисел, текста, логических величин, массивов, значений ошибок или ссылок. Задаваемые аргументы должны иметь допустимые для данного аргумента значения. Аргументы могут быть как константами, так и формулами. Эти формулы, в свою очередь, могут содержать другие функции. Функции, являющиеся аргументом другой функции, называются вложенными. В формулах </w:t>
      </w:r>
      <w:r w:rsidRPr="003146C6">
        <w:rPr>
          <w:sz w:val="28"/>
          <w:szCs w:val="28"/>
          <w:lang w:val="en-US"/>
        </w:rPr>
        <w:t>Microsoft</w:t>
      </w:r>
      <w:r w:rsidRPr="003146C6">
        <w:rPr>
          <w:sz w:val="28"/>
          <w:szCs w:val="28"/>
        </w:rPr>
        <w:t xml:space="preserve"> </w:t>
      </w:r>
      <w:r w:rsidRPr="003146C6">
        <w:rPr>
          <w:sz w:val="28"/>
          <w:szCs w:val="28"/>
          <w:lang w:val="en-US"/>
        </w:rPr>
        <w:t>Excel</w:t>
      </w:r>
      <w:r w:rsidRPr="003146C6">
        <w:rPr>
          <w:sz w:val="28"/>
          <w:szCs w:val="28"/>
        </w:rPr>
        <w:t xml:space="preserve"> можно использовать до семи уровней вложения функций</w:t>
      </w:r>
      <w:r>
        <w:t>.</w:t>
      </w:r>
    </w:p>
    <w:p w:rsidR="00A31658" w:rsidRPr="003146C6" w:rsidRDefault="00DD0B9B" w:rsidP="00DD0B9B">
      <w:pPr>
        <w:pStyle w:val="1"/>
        <w:spacing w:line="360" w:lineRule="auto"/>
        <w:ind w:firstLine="709"/>
        <w:rPr>
          <w:rFonts w:ascii="Times New Roman" w:hAnsi="Times New Roman"/>
          <w:bCs w:val="0"/>
          <w:color w:val="auto"/>
        </w:rPr>
      </w:pPr>
      <w:r>
        <w:rPr>
          <w:rFonts w:ascii="Times New Roman" w:hAnsi="Times New Roman"/>
          <w:bCs w:val="0"/>
          <w:color w:val="auto"/>
        </w:rPr>
        <w:lastRenderedPageBreak/>
        <w:t xml:space="preserve">1.2 </w:t>
      </w:r>
      <w:r w:rsidR="00A31658" w:rsidRPr="003146C6">
        <w:rPr>
          <w:rFonts w:ascii="Times New Roman" w:hAnsi="Times New Roman"/>
          <w:bCs w:val="0"/>
          <w:color w:val="auto"/>
        </w:rPr>
        <w:t>Вставка функции в формулу</w:t>
      </w:r>
    </w:p>
    <w:p w:rsidR="00A31658" w:rsidRDefault="00A31658" w:rsidP="00A92BDE">
      <w:pPr>
        <w:numPr>
          <w:ilvl w:val="0"/>
          <w:numId w:val="41"/>
        </w:numPr>
        <w:tabs>
          <w:tab w:val="left" w:pos="360"/>
        </w:tabs>
        <w:spacing w:line="360" w:lineRule="auto"/>
        <w:ind w:left="360"/>
        <w:rPr>
          <w:sz w:val="28"/>
        </w:rPr>
      </w:pPr>
      <w:r>
        <w:rPr>
          <w:sz w:val="28"/>
        </w:rPr>
        <w:t>Чтобы начать набор формулы с функции, укажите ячейку, в которую следует  ввести формулу.   Чтобы вставить функцию в формулу, установите указатель на позицию, в которую следует ввести формулу, и нажмите кнопку мыши.</w:t>
      </w:r>
    </w:p>
    <w:p w:rsidR="00A31658" w:rsidRDefault="00A31658" w:rsidP="00A92BDE">
      <w:pPr>
        <w:numPr>
          <w:ilvl w:val="0"/>
          <w:numId w:val="41"/>
        </w:numPr>
        <w:tabs>
          <w:tab w:val="left" w:pos="360"/>
        </w:tabs>
        <w:spacing w:line="360" w:lineRule="auto"/>
        <w:ind w:hanging="1068"/>
        <w:rPr>
          <w:sz w:val="28"/>
        </w:rPr>
      </w:pPr>
      <w:r>
        <w:rPr>
          <w:sz w:val="28"/>
        </w:rPr>
        <w:t xml:space="preserve">В меню </w:t>
      </w:r>
      <w:r>
        <w:rPr>
          <w:b/>
          <w:bCs/>
          <w:sz w:val="28"/>
        </w:rPr>
        <w:t>Вставка</w:t>
      </w:r>
      <w:r>
        <w:rPr>
          <w:sz w:val="28"/>
        </w:rPr>
        <w:t xml:space="preserve"> выберете команду </w:t>
      </w:r>
      <w:r>
        <w:rPr>
          <w:b/>
          <w:bCs/>
          <w:sz w:val="28"/>
        </w:rPr>
        <w:t>Функция</w:t>
      </w:r>
      <w:r>
        <w:rPr>
          <w:sz w:val="28"/>
        </w:rPr>
        <w:t xml:space="preserve">. </w:t>
      </w:r>
    </w:p>
    <w:p w:rsidR="00A31658" w:rsidRDefault="00A31658" w:rsidP="00A92BDE">
      <w:pPr>
        <w:numPr>
          <w:ilvl w:val="0"/>
          <w:numId w:val="41"/>
        </w:numPr>
        <w:tabs>
          <w:tab w:val="left" w:pos="360"/>
        </w:tabs>
        <w:spacing w:line="360" w:lineRule="auto"/>
        <w:ind w:hanging="1068"/>
        <w:rPr>
          <w:sz w:val="28"/>
        </w:rPr>
      </w:pPr>
      <w:r>
        <w:rPr>
          <w:sz w:val="28"/>
        </w:rPr>
        <w:t>В списке «Категория» выберите категорию функции.</w:t>
      </w:r>
    </w:p>
    <w:p w:rsidR="00A31658" w:rsidRDefault="00A31658" w:rsidP="00A92BDE">
      <w:pPr>
        <w:numPr>
          <w:ilvl w:val="0"/>
          <w:numId w:val="41"/>
        </w:numPr>
        <w:tabs>
          <w:tab w:val="left" w:pos="360"/>
        </w:tabs>
        <w:spacing w:line="360" w:lineRule="auto"/>
        <w:ind w:hanging="1068"/>
        <w:rPr>
          <w:sz w:val="28"/>
        </w:rPr>
      </w:pPr>
      <w:r>
        <w:rPr>
          <w:sz w:val="28"/>
        </w:rPr>
        <w:t>В списке «Функция» выберите требуемую функцию.</w:t>
      </w:r>
    </w:p>
    <w:p w:rsidR="00A31658" w:rsidRDefault="00A31658" w:rsidP="00A92BDE">
      <w:pPr>
        <w:numPr>
          <w:ilvl w:val="0"/>
          <w:numId w:val="41"/>
        </w:numPr>
        <w:tabs>
          <w:tab w:val="left" w:pos="360"/>
        </w:tabs>
        <w:spacing w:line="360" w:lineRule="auto"/>
        <w:ind w:hanging="1068"/>
        <w:rPr>
          <w:sz w:val="28"/>
        </w:rPr>
      </w:pPr>
      <w:r>
        <w:rPr>
          <w:sz w:val="28"/>
        </w:rPr>
        <w:t>Нажмите кнопку «Далее».</w:t>
      </w:r>
    </w:p>
    <w:p w:rsidR="00A31658" w:rsidRDefault="00A31658" w:rsidP="00A92BDE">
      <w:pPr>
        <w:numPr>
          <w:ilvl w:val="0"/>
          <w:numId w:val="41"/>
        </w:numPr>
        <w:tabs>
          <w:tab w:val="left" w:pos="360"/>
        </w:tabs>
        <w:spacing w:line="360" w:lineRule="auto"/>
        <w:ind w:hanging="1068"/>
        <w:rPr>
          <w:sz w:val="28"/>
        </w:rPr>
      </w:pPr>
      <w:r>
        <w:rPr>
          <w:sz w:val="28"/>
        </w:rPr>
        <w:t>Введите величины, ссылки, имена, формулы и функции в поля аргументов.</w:t>
      </w:r>
    </w:p>
    <w:p w:rsidR="00A31658" w:rsidRDefault="00DD0B9B" w:rsidP="00DD0B9B">
      <w:pPr>
        <w:pStyle w:val="2"/>
        <w:ind w:firstLine="426"/>
        <w:rPr>
          <w:rFonts w:ascii="Times New Roman" w:hAnsi="Times New Roman"/>
          <w:color w:val="auto"/>
          <w:sz w:val="28"/>
          <w:szCs w:val="28"/>
        </w:rPr>
      </w:pPr>
      <w:r>
        <w:rPr>
          <w:rFonts w:ascii="Times New Roman" w:hAnsi="Times New Roman"/>
          <w:color w:val="auto"/>
          <w:sz w:val="28"/>
          <w:szCs w:val="28"/>
        </w:rPr>
        <w:t xml:space="preserve">1.3 </w:t>
      </w:r>
      <w:r w:rsidR="00A31658" w:rsidRPr="003146C6">
        <w:rPr>
          <w:rFonts w:ascii="Times New Roman" w:hAnsi="Times New Roman"/>
          <w:color w:val="auto"/>
          <w:sz w:val="28"/>
          <w:szCs w:val="28"/>
        </w:rPr>
        <w:t>Ввод вложенных функций</w:t>
      </w:r>
    </w:p>
    <w:p w:rsidR="00A31658" w:rsidRPr="003146C6" w:rsidRDefault="00A31658" w:rsidP="00A31658"/>
    <w:p w:rsidR="00A31658" w:rsidRDefault="00A31658" w:rsidP="00A92BDE">
      <w:pPr>
        <w:numPr>
          <w:ilvl w:val="0"/>
          <w:numId w:val="42"/>
        </w:numPr>
        <w:tabs>
          <w:tab w:val="left" w:pos="360"/>
        </w:tabs>
        <w:spacing w:line="360" w:lineRule="auto"/>
        <w:ind w:hanging="1068"/>
        <w:rPr>
          <w:sz w:val="28"/>
        </w:rPr>
      </w:pPr>
      <w:r>
        <w:rPr>
          <w:sz w:val="28"/>
        </w:rPr>
        <w:t>Нажмите кнопку</w:t>
      </w:r>
      <w:proofErr w:type="gramStart"/>
      <w:r>
        <w:rPr>
          <w:sz w:val="28"/>
        </w:rPr>
        <w:t xml:space="preserve"> .</w:t>
      </w:r>
      <w:proofErr w:type="gramEnd"/>
      <w:r w:rsidR="00D9298C">
        <w:rPr>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75pt;height:24pt" o:ole="">
            <v:imagedata r:id="rId54" o:title=""/>
          </v:shape>
          <w:control r:id="rId55" w:name="CommandButton1" w:shapeid="_x0000_i1031"/>
        </w:object>
      </w:r>
      <w:r>
        <w:rPr>
          <w:sz w:val="28"/>
        </w:rPr>
        <w:t xml:space="preserve"> </w:t>
      </w:r>
    </w:p>
    <w:p w:rsidR="00A31658" w:rsidRDefault="00A31658" w:rsidP="00A92BDE">
      <w:pPr>
        <w:numPr>
          <w:ilvl w:val="0"/>
          <w:numId w:val="42"/>
        </w:numPr>
        <w:tabs>
          <w:tab w:val="left" w:pos="360"/>
        </w:tabs>
        <w:spacing w:line="360" w:lineRule="auto"/>
        <w:ind w:left="1066" w:hanging="1066"/>
        <w:rPr>
          <w:sz w:val="28"/>
        </w:rPr>
      </w:pPr>
      <w:r>
        <w:rPr>
          <w:sz w:val="28"/>
        </w:rPr>
        <w:t>Выберите функцию, которую следует помесить в формулу.</w:t>
      </w:r>
    </w:p>
    <w:p w:rsidR="00A31658" w:rsidRDefault="00A31658" w:rsidP="00A31658">
      <w:pPr>
        <w:tabs>
          <w:tab w:val="left" w:pos="360"/>
        </w:tabs>
        <w:spacing w:line="360" w:lineRule="auto"/>
        <w:rPr>
          <w:sz w:val="28"/>
        </w:rPr>
      </w:pPr>
    </w:p>
    <w:p w:rsidR="00A31658" w:rsidRPr="00A92BDE" w:rsidRDefault="00A31658" w:rsidP="00A31658">
      <w:pPr>
        <w:tabs>
          <w:tab w:val="left" w:pos="360"/>
        </w:tabs>
        <w:spacing w:line="360" w:lineRule="auto"/>
        <w:ind w:firstLine="709"/>
        <w:rPr>
          <w:b/>
          <w:bCs/>
          <w:sz w:val="28"/>
          <w:szCs w:val="28"/>
        </w:rPr>
      </w:pPr>
      <w:r w:rsidRPr="00A92BDE">
        <w:rPr>
          <w:b/>
          <w:bCs/>
          <w:sz w:val="28"/>
          <w:szCs w:val="28"/>
        </w:rPr>
        <w:t>2 Ф</w:t>
      </w:r>
      <w:r w:rsidR="00A92BDE" w:rsidRPr="00A92BDE">
        <w:rPr>
          <w:b/>
          <w:bCs/>
          <w:sz w:val="28"/>
          <w:szCs w:val="28"/>
        </w:rPr>
        <w:t>инансовые функции</w:t>
      </w:r>
    </w:p>
    <w:p w:rsidR="00A31658" w:rsidRDefault="00A31658" w:rsidP="00A31658">
      <w:pPr>
        <w:tabs>
          <w:tab w:val="left" w:pos="360"/>
        </w:tabs>
        <w:spacing w:line="360" w:lineRule="auto"/>
        <w:jc w:val="center"/>
        <w:rPr>
          <w:b/>
          <w:bCs/>
          <w:sz w:val="28"/>
        </w:rPr>
      </w:pPr>
    </w:p>
    <w:p w:rsidR="00A31658" w:rsidRDefault="00A31658" w:rsidP="00A31658">
      <w:pPr>
        <w:spacing w:line="360" w:lineRule="auto"/>
        <w:jc w:val="center"/>
        <w:rPr>
          <w:b/>
          <w:bCs/>
          <w:sz w:val="28"/>
        </w:rPr>
      </w:pPr>
      <w:r>
        <w:rPr>
          <w:b/>
          <w:bCs/>
          <w:i/>
          <w:iCs/>
          <w:sz w:val="28"/>
        </w:rPr>
        <w:t>ЦЕНА-</w:t>
      </w:r>
      <w:r>
        <w:rPr>
          <w:b/>
          <w:bCs/>
          <w:sz w:val="28"/>
        </w:rPr>
        <w:t xml:space="preserve"> курс покупки ценной бумаги с периодическими выплатами процентов и погашением в конце срока действия</w:t>
      </w:r>
    </w:p>
    <w:p w:rsidR="00A31658" w:rsidRDefault="00A31658" w:rsidP="00DD0B9B">
      <w:pPr>
        <w:spacing w:line="360" w:lineRule="auto"/>
        <w:ind w:firstLine="709"/>
        <w:jc w:val="both"/>
        <w:rPr>
          <w:sz w:val="28"/>
        </w:rPr>
      </w:pPr>
      <w:r>
        <w:rPr>
          <w:sz w:val="28"/>
        </w:rPr>
        <w:t>Рассчитывает цену исходя из номинальной стоимости ценных бумаг, по которым выплачивается периодический процент, равный 100 руб.</w:t>
      </w:r>
    </w:p>
    <w:p w:rsidR="00A31658" w:rsidRDefault="00A31658" w:rsidP="00DD0B9B">
      <w:pPr>
        <w:spacing w:line="360" w:lineRule="auto"/>
        <w:ind w:firstLine="709"/>
        <w:jc w:val="both"/>
        <w:rPr>
          <w:sz w:val="28"/>
        </w:rPr>
      </w:pPr>
      <w:r>
        <w:rPr>
          <w:sz w:val="28"/>
        </w:rPr>
        <w:t xml:space="preserve">В том случае, если эта фун6кция недоступна из </w:t>
      </w:r>
      <w:r>
        <w:rPr>
          <w:sz w:val="28"/>
          <w:lang w:val="en-US"/>
        </w:rPr>
        <w:t>Excel</w:t>
      </w:r>
      <w:r>
        <w:rPr>
          <w:sz w:val="28"/>
        </w:rPr>
        <w:t>, следует установить Пакет Анализа, а затем подключить его с помощью команды Настройки… меню Сервис.</w:t>
      </w:r>
    </w:p>
    <w:p w:rsidR="00A31658" w:rsidRDefault="00A31658" w:rsidP="00DD0B9B">
      <w:pPr>
        <w:spacing w:line="360" w:lineRule="auto"/>
        <w:ind w:firstLine="709"/>
        <w:jc w:val="both"/>
        <w:rPr>
          <w:b/>
          <w:bCs/>
          <w:i/>
          <w:iCs/>
          <w:sz w:val="28"/>
        </w:rPr>
      </w:pPr>
      <w:r>
        <w:rPr>
          <w:b/>
          <w:bCs/>
          <w:i/>
          <w:iCs/>
          <w:sz w:val="28"/>
        </w:rPr>
        <w:t>Синтаксис</w:t>
      </w:r>
    </w:p>
    <w:p w:rsidR="00A31658" w:rsidRDefault="00A31658" w:rsidP="00A31658">
      <w:pPr>
        <w:spacing w:line="360" w:lineRule="auto"/>
        <w:jc w:val="both"/>
        <w:rPr>
          <w:sz w:val="28"/>
        </w:rPr>
      </w:pPr>
      <w:r>
        <w:rPr>
          <w:sz w:val="28"/>
        </w:rPr>
        <w:t>ЦЕН</w:t>
      </w:r>
      <w:proofErr w:type="gramStart"/>
      <w:r>
        <w:rPr>
          <w:sz w:val="28"/>
        </w:rPr>
        <w:t>А(</w:t>
      </w:r>
      <w:proofErr w:type="gramEnd"/>
      <w:r>
        <w:rPr>
          <w:i/>
          <w:iCs/>
          <w:sz w:val="28"/>
        </w:rPr>
        <w:t xml:space="preserve">дата_ соглашения; </w:t>
      </w:r>
      <w:proofErr w:type="spellStart"/>
      <w:r>
        <w:rPr>
          <w:i/>
          <w:iCs/>
          <w:sz w:val="28"/>
        </w:rPr>
        <w:t>дата_вступления_в_силу</w:t>
      </w:r>
      <w:proofErr w:type="spellEnd"/>
      <w:r>
        <w:rPr>
          <w:i/>
          <w:iCs/>
          <w:sz w:val="28"/>
        </w:rPr>
        <w:t>; ставка; доход; погашение; частота; базис)</w:t>
      </w:r>
      <w:r>
        <w:rPr>
          <w:sz w:val="28"/>
        </w:rPr>
        <w:t xml:space="preserve"> </w:t>
      </w:r>
    </w:p>
    <w:p w:rsidR="00A31658" w:rsidRDefault="00A31658" w:rsidP="00A31658">
      <w:pPr>
        <w:spacing w:line="360" w:lineRule="auto"/>
        <w:jc w:val="both"/>
        <w:rPr>
          <w:sz w:val="28"/>
        </w:rPr>
      </w:pPr>
      <w:proofErr w:type="spellStart"/>
      <w:r>
        <w:rPr>
          <w:i/>
          <w:iCs/>
          <w:sz w:val="28"/>
        </w:rPr>
        <w:t>дата_соглашения</w:t>
      </w:r>
      <w:proofErr w:type="spellEnd"/>
      <w:r>
        <w:rPr>
          <w:i/>
          <w:iCs/>
          <w:sz w:val="28"/>
        </w:rPr>
        <w:t xml:space="preserve"> -</w:t>
      </w:r>
      <w:r>
        <w:rPr>
          <w:sz w:val="28"/>
        </w:rPr>
        <w:t xml:space="preserve"> дата продажи ценных бумаг покупателю.</w:t>
      </w:r>
    </w:p>
    <w:p w:rsidR="00A31658" w:rsidRDefault="00A31658" w:rsidP="00A31658">
      <w:pPr>
        <w:spacing w:line="360" w:lineRule="auto"/>
        <w:jc w:val="both"/>
        <w:rPr>
          <w:sz w:val="28"/>
        </w:rPr>
      </w:pPr>
      <w:proofErr w:type="spellStart"/>
      <w:r>
        <w:rPr>
          <w:i/>
          <w:iCs/>
          <w:sz w:val="28"/>
        </w:rPr>
        <w:t>дата_вступления_в_силу</w:t>
      </w:r>
      <w:proofErr w:type="spellEnd"/>
      <w:r>
        <w:rPr>
          <w:i/>
          <w:iCs/>
          <w:sz w:val="28"/>
        </w:rPr>
        <w:t xml:space="preserve"> </w:t>
      </w:r>
      <w:r>
        <w:rPr>
          <w:sz w:val="28"/>
        </w:rPr>
        <w:t>- дата истечения срока действия ценных бумаг.</w:t>
      </w:r>
    </w:p>
    <w:p w:rsidR="00A31658" w:rsidRDefault="00A31658" w:rsidP="00A31658">
      <w:pPr>
        <w:spacing w:line="360" w:lineRule="auto"/>
        <w:jc w:val="both"/>
        <w:rPr>
          <w:sz w:val="28"/>
        </w:rPr>
      </w:pPr>
      <w:r>
        <w:rPr>
          <w:i/>
          <w:iCs/>
          <w:sz w:val="28"/>
        </w:rPr>
        <w:lastRenderedPageBreak/>
        <w:t xml:space="preserve">ставка </w:t>
      </w:r>
      <w:r>
        <w:rPr>
          <w:sz w:val="28"/>
        </w:rPr>
        <w:t xml:space="preserve">- годовая купонная процентная ставка для ценных бумаг. </w:t>
      </w:r>
    </w:p>
    <w:p w:rsidR="00A31658" w:rsidRDefault="00A31658" w:rsidP="00A31658">
      <w:pPr>
        <w:spacing w:line="360" w:lineRule="auto"/>
        <w:jc w:val="both"/>
        <w:rPr>
          <w:sz w:val="28"/>
        </w:rPr>
      </w:pPr>
      <w:r>
        <w:rPr>
          <w:i/>
          <w:iCs/>
          <w:sz w:val="28"/>
        </w:rPr>
        <w:t xml:space="preserve">доход </w:t>
      </w:r>
      <w:r>
        <w:rPr>
          <w:sz w:val="28"/>
        </w:rPr>
        <w:t>- годовой доход по ценным бумагам.</w:t>
      </w:r>
    </w:p>
    <w:p w:rsidR="00A31658" w:rsidRDefault="00A31658" w:rsidP="00A31658">
      <w:pPr>
        <w:spacing w:line="360" w:lineRule="auto"/>
        <w:jc w:val="both"/>
        <w:rPr>
          <w:sz w:val="28"/>
        </w:rPr>
      </w:pPr>
      <w:r>
        <w:rPr>
          <w:i/>
          <w:iCs/>
          <w:sz w:val="28"/>
        </w:rPr>
        <w:t>погашение</w:t>
      </w:r>
      <w:r>
        <w:rPr>
          <w:sz w:val="28"/>
        </w:rPr>
        <w:t xml:space="preserve"> - цена при погашении ценных бумаг с номинальной стоимостью 100 руб.</w:t>
      </w:r>
    </w:p>
    <w:p w:rsidR="00A31658" w:rsidRDefault="00A31658" w:rsidP="00A31658">
      <w:pPr>
        <w:spacing w:line="360" w:lineRule="auto"/>
        <w:jc w:val="both"/>
        <w:rPr>
          <w:sz w:val="28"/>
        </w:rPr>
      </w:pPr>
      <w:r>
        <w:rPr>
          <w:i/>
          <w:iCs/>
          <w:sz w:val="28"/>
        </w:rPr>
        <w:t xml:space="preserve">частота </w:t>
      </w:r>
      <w:r>
        <w:rPr>
          <w:sz w:val="28"/>
        </w:rPr>
        <w:t>- число, определяющее количество выплат по купонам за год. Может принимать значение 1,2 или 4:</w:t>
      </w:r>
    </w:p>
    <w:p w:rsidR="00A31658" w:rsidRDefault="00A31658" w:rsidP="00A31658">
      <w:pPr>
        <w:spacing w:line="360" w:lineRule="auto"/>
        <w:jc w:val="both"/>
        <w:rPr>
          <w:sz w:val="28"/>
        </w:rPr>
      </w:pPr>
      <w:r>
        <w:rPr>
          <w:sz w:val="28"/>
        </w:rPr>
        <w:t>1   -    для ежегодных платежей</w:t>
      </w:r>
      <w:proofErr w:type="gramStart"/>
      <w:r>
        <w:rPr>
          <w:sz w:val="28"/>
        </w:rPr>
        <w:t xml:space="preserve"> ;</w:t>
      </w:r>
      <w:proofErr w:type="gramEnd"/>
    </w:p>
    <w:p w:rsidR="00A31658" w:rsidRDefault="00A31658" w:rsidP="00A31658">
      <w:pPr>
        <w:spacing w:line="360" w:lineRule="auto"/>
        <w:jc w:val="both"/>
        <w:rPr>
          <w:sz w:val="28"/>
        </w:rPr>
      </w:pPr>
      <w:r>
        <w:rPr>
          <w:sz w:val="28"/>
        </w:rPr>
        <w:t xml:space="preserve">2   -    для полугодовых платежей;      </w:t>
      </w:r>
    </w:p>
    <w:p w:rsidR="00A31658" w:rsidRDefault="00A31658" w:rsidP="00A31658">
      <w:pPr>
        <w:spacing w:line="360" w:lineRule="auto"/>
        <w:jc w:val="both"/>
        <w:rPr>
          <w:sz w:val="28"/>
        </w:rPr>
      </w:pPr>
      <w:r>
        <w:rPr>
          <w:sz w:val="28"/>
        </w:rPr>
        <w:t>4   -    для ежеквартальных платежей.</w:t>
      </w:r>
    </w:p>
    <w:p w:rsidR="00A31658" w:rsidRDefault="00A31658" w:rsidP="00A31658">
      <w:pPr>
        <w:spacing w:line="360" w:lineRule="auto"/>
        <w:jc w:val="both"/>
        <w:rPr>
          <w:sz w:val="28"/>
        </w:rPr>
      </w:pPr>
      <w:r>
        <w:rPr>
          <w:i/>
          <w:iCs/>
          <w:sz w:val="28"/>
        </w:rPr>
        <w:t>базис</w:t>
      </w:r>
      <w:r>
        <w:rPr>
          <w:sz w:val="28"/>
        </w:rPr>
        <w:t>- тип используемого способа вычисления дня. Может принимать значения от 0 до 4:</w:t>
      </w:r>
    </w:p>
    <w:p w:rsidR="00A31658" w:rsidRDefault="00A31658" w:rsidP="00A31658">
      <w:pPr>
        <w:spacing w:line="360" w:lineRule="auto"/>
        <w:jc w:val="both"/>
        <w:rPr>
          <w:b/>
          <w:bCs/>
          <w:i/>
          <w:iCs/>
          <w:sz w:val="28"/>
        </w:rPr>
      </w:pPr>
      <w:r>
        <w:rPr>
          <w:sz w:val="28"/>
        </w:rPr>
        <w:t xml:space="preserve">0 или опущен                           </w:t>
      </w:r>
      <w:r>
        <w:rPr>
          <w:sz w:val="28"/>
          <w:lang w:val="en-US"/>
        </w:rPr>
        <w:t>US</w:t>
      </w:r>
      <w:r>
        <w:rPr>
          <w:sz w:val="28"/>
        </w:rPr>
        <w:t xml:space="preserve"> (</w:t>
      </w:r>
      <w:r>
        <w:rPr>
          <w:sz w:val="28"/>
          <w:lang w:val="en-US"/>
        </w:rPr>
        <w:t>NASD</w:t>
      </w:r>
      <w:r>
        <w:rPr>
          <w:sz w:val="28"/>
        </w:rPr>
        <w:t xml:space="preserve">)30/360 </w:t>
      </w:r>
      <w:r>
        <w:rPr>
          <w:b/>
          <w:bCs/>
          <w:i/>
          <w:iCs/>
          <w:sz w:val="28"/>
        </w:rPr>
        <w:tab/>
        <w:t xml:space="preserve"> </w:t>
      </w:r>
    </w:p>
    <w:p w:rsidR="00A31658" w:rsidRDefault="00A31658" w:rsidP="00A31658">
      <w:pPr>
        <w:spacing w:line="360" w:lineRule="auto"/>
        <w:jc w:val="both"/>
        <w:rPr>
          <w:sz w:val="28"/>
        </w:rPr>
      </w:pPr>
      <w:r>
        <w:rPr>
          <w:sz w:val="28"/>
        </w:rPr>
        <w:t xml:space="preserve">1    -     Фактический/фактический                </w:t>
      </w:r>
    </w:p>
    <w:p w:rsidR="00A31658" w:rsidRDefault="00A31658" w:rsidP="00A31658">
      <w:pPr>
        <w:spacing w:line="360" w:lineRule="auto"/>
        <w:jc w:val="both"/>
        <w:rPr>
          <w:b/>
          <w:bCs/>
          <w:sz w:val="28"/>
        </w:rPr>
      </w:pPr>
      <w:r>
        <w:rPr>
          <w:sz w:val="28"/>
        </w:rPr>
        <w:t xml:space="preserve">2    -     Фактический/360   </w:t>
      </w:r>
      <w:r>
        <w:rPr>
          <w:b/>
          <w:bCs/>
          <w:sz w:val="28"/>
        </w:rPr>
        <w:t xml:space="preserve">           </w:t>
      </w:r>
    </w:p>
    <w:p w:rsidR="00A31658" w:rsidRDefault="00A31658" w:rsidP="00A31658">
      <w:pPr>
        <w:spacing w:line="360" w:lineRule="auto"/>
        <w:jc w:val="both"/>
        <w:rPr>
          <w:sz w:val="28"/>
        </w:rPr>
      </w:pPr>
      <w:r>
        <w:rPr>
          <w:sz w:val="28"/>
        </w:rPr>
        <w:t>3    -     Фактический/365</w:t>
      </w:r>
    </w:p>
    <w:p w:rsidR="00A31658" w:rsidRDefault="00A31658" w:rsidP="00A31658">
      <w:pPr>
        <w:spacing w:line="360" w:lineRule="auto"/>
        <w:jc w:val="both"/>
        <w:rPr>
          <w:sz w:val="28"/>
        </w:rPr>
      </w:pPr>
      <w:r>
        <w:rPr>
          <w:sz w:val="28"/>
        </w:rPr>
        <w:t>4    -     Европейский 30/360</w:t>
      </w:r>
    </w:p>
    <w:p w:rsidR="00A31658" w:rsidRPr="00DD0B9B" w:rsidRDefault="00A31658" w:rsidP="00A31658">
      <w:pPr>
        <w:pStyle w:val="3"/>
        <w:spacing w:line="360" w:lineRule="auto"/>
        <w:ind w:firstLine="709"/>
        <w:jc w:val="both"/>
        <w:rPr>
          <w:rFonts w:ascii="Times New Roman" w:hAnsi="Times New Roman" w:cs="Times New Roman"/>
          <w:bCs w:val="0"/>
          <w:color w:val="auto"/>
          <w:sz w:val="28"/>
          <w:szCs w:val="28"/>
        </w:rPr>
      </w:pPr>
      <w:r w:rsidRPr="00DD0B9B">
        <w:rPr>
          <w:rFonts w:ascii="Times New Roman" w:hAnsi="Times New Roman" w:cs="Times New Roman"/>
          <w:bCs w:val="0"/>
          <w:color w:val="auto"/>
          <w:sz w:val="28"/>
          <w:szCs w:val="28"/>
        </w:rPr>
        <w:t>Замечания</w:t>
      </w:r>
    </w:p>
    <w:p w:rsidR="00A31658" w:rsidRDefault="00A31658" w:rsidP="00A31658">
      <w:pPr>
        <w:spacing w:line="360" w:lineRule="auto"/>
        <w:ind w:firstLine="709"/>
        <w:jc w:val="both"/>
        <w:rPr>
          <w:sz w:val="28"/>
        </w:rPr>
      </w:pPr>
      <w:r>
        <w:rPr>
          <w:sz w:val="28"/>
        </w:rPr>
        <w:t xml:space="preserve">Дата соглашения является датой продажи покупателю ценной бумаги, например, облигации. Дата вступления в силу является датой погашения (оплаты) ценной бумаги. Например, облигация со сроком действия 10 лет выпущена 1 января 1997 года и была приобретена покупателем через восемь месяцев после своего выпуска. Датой выпуска будет являться 1 января 1997 года, датой соглашения- 1 августа 1997 года, а срок погашения облигации- 1 января 2007 года, то есть через 10 лет после даты выпуска. </w:t>
      </w:r>
      <w:proofErr w:type="spellStart"/>
      <w:r>
        <w:rPr>
          <w:i/>
          <w:iCs/>
          <w:sz w:val="28"/>
        </w:rPr>
        <w:t>Дата_соглашения</w:t>
      </w:r>
      <w:proofErr w:type="spellEnd"/>
      <w:r>
        <w:rPr>
          <w:sz w:val="28"/>
        </w:rPr>
        <w:t xml:space="preserve">, </w:t>
      </w:r>
      <w:proofErr w:type="spellStart"/>
      <w:r>
        <w:rPr>
          <w:i/>
          <w:iCs/>
          <w:sz w:val="28"/>
        </w:rPr>
        <w:t>дата_вступления_в_силу</w:t>
      </w:r>
      <w:proofErr w:type="spellEnd"/>
      <w:r>
        <w:rPr>
          <w:sz w:val="28"/>
        </w:rPr>
        <w:t xml:space="preserve">, </w:t>
      </w:r>
      <w:r>
        <w:rPr>
          <w:i/>
          <w:iCs/>
          <w:sz w:val="28"/>
        </w:rPr>
        <w:t>частота</w:t>
      </w:r>
      <w:r>
        <w:rPr>
          <w:sz w:val="28"/>
        </w:rPr>
        <w:t xml:space="preserve"> и </w:t>
      </w:r>
      <w:r>
        <w:rPr>
          <w:i/>
          <w:iCs/>
          <w:sz w:val="28"/>
        </w:rPr>
        <w:t>базис</w:t>
      </w:r>
      <w:r>
        <w:rPr>
          <w:sz w:val="28"/>
        </w:rPr>
        <w:t xml:space="preserve"> округляются до целых. </w:t>
      </w:r>
    </w:p>
    <w:p w:rsidR="00A31658" w:rsidRDefault="00A31658" w:rsidP="00A31658">
      <w:pPr>
        <w:spacing w:line="360" w:lineRule="auto"/>
        <w:ind w:firstLine="709"/>
        <w:jc w:val="both"/>
        <w:rPr>
          <w:sz w:val="28"/>
        </w:rPr>
      </w:pPr>
      <w:r>
        <w:rPr>
          <w:sz w:val="28"/>
        </w:rPr>
        <w:t xml:space="preserve">Функция </w:t>
      </w:r>
      <w:r>
        <w:rPr>
          <w:b/>
          <w:bCs/>
          <w:sz w:val="28"/>
        </w:rPr>
        <w:t>ЦЕНА</w:t>
      </w:r>
      <w:r>
        <w:rPr>
          <w:sz w:val="28"/>
        </w:rPr>
        <w:t xml:space="preserve"> выдает значение ошибки #ЧИСЛО! в следующих случаях:</w:t>
      </w:r>
    </w:p>
    <w:p w:rsidR="00A31658" w:rsidRDefault="00A31658" w:rsidP="00A31658">
      <w:pPr>
        <w:spacing w:line="360" w:lineRule="auto"/>
        <w:jc w:val="both"/>
        <w:rPr>
          <w:sz w:val="28"/>
        </w:rPr>
      </w:pPr>
      <w:r>
        <w:rPr>
          <w:sz w:val="28"/>
        </w:rPr>
        <w:lastRenderedPageBreak/>
        <w:t xml:space="preserve">      Если </w:t>
      </w:r>
      <w:proofErr w:type="spellStart"/>
      <w:r>
        <w:rPr>
          <w:i/>
          <w:iCs/>
          <w:sz w:val="28"/>
        </w:rPr>
        <w:t>дата_соглашения</w:t>
      </w:r>
      <w:proofErr w:type="spellEnd"/>
      <w:r>
        <w:rPr>
          <w:sz w:val="28"/>
        </w:rPr>
        <w:t xml:space="preserve"> или </w:t>
      </w:r>
      <w:proofErr w:type="spellStart"/>
      <w:r>
        <w:rPr>
          <w:i/>
          <w:iCs/>
          <w:sz w:val="28"/>
        </w:rPr>
        <w:t>дата_вступления_в_силу</w:t>
      </w:r>
      <w:proofErr w:type="spellEnd"/>
      <w:r>
        <w:rPr>
          <w:sz w:val="28"/>
        </w:rPr>
        <w:t xml:space="preserve"> не является допустимой датой;</w:t>
      </w:r>
    </w:p>
    <w:p w:rsidR="00A31658" w:rsidRDefault="00A31658" w:rsidP="00A31658">
      <w:pPr>
        <w:spacing w:line="360" w:lineRule="auto"/>
        <w:jc w:val="both"/>
        <w:rPr>
          <w:sz w:val="28"/>
        </w:rPr>
      </w:pPr>
      <w:r>
        <w:rPr>
          <w:sz w:val="28"/>
        </w:rPr>
        <w:t>Если доход &lt; 0 или если ставка &lt; 0;</w:t>
      </w:r>
    </w:p>
    <w:p w:rsidR="00A31658" w:rsidRDefault="00A31658" w:rsidP="00A31658">
      <w:pPr>
        <w:spacing w:line="360" w:lineRule="auto"/>
        <w:jc w:val="both"/>
        <w:rPr>
          <w:sz w:val="28"/>
        </w:rPr>
      </w:pPr>
      <w:r>
        <w:rPr>
          <w:sz w:val="28"/>
        </w:rPr>
        <w:t>Если погашение &lt; 0;</w:t>
      </w:r>
    </w:p>
    <w:p w:rsidR="00A31658" w:rsidRDefault="00A31658" w:rsidP="00A31658">
      <w:pPr>
        <w:spacing w:line="360" w:lineRule="auto"/>
        <w:jc w:val="both"/>
        <w:rPr>
          <w:sz w:val="28"/>
        </w:rPr>
      </w:pPr>
      <w:r>
        <w:rPr>
          <w:sz w:val="28"/>
        </w:rPr>
        <w:t>Если частота-любое число отличное от 1, 2, или 4;</w:t>
      </w:r>
    </w:p>
    <w:p w:rsidR="00A31658" w:rsidRDefault="00A31658" w:rsidP="00A31658">
      <w:pPr>
        <w:spacing w:line="360" w:lineRule="auto"/>
        <w:jc w:val="both"/>
        <w:rPr>
          <w:sz w:val="28"/>
        </w:rPr>
      </w:pPr>
      <w:r>
        <w:rPr>
          <w:sz w:val="28"/>
        </w:rPr>
        <w:t>Если базис &lt; 0 или если базис &gt; 4;</w:t>
      </w:r>
    </w:p>
    <w:p w:rsidR="00A31658" w:rsidRDefault="00A31658" w:rsidP="00A31658">
      <w:pPr>
        <w:spacing w:line="360" w:lineRule="auto"/>
        <w:jc w:val="both"/>
        <w:rPr>
          <w:sz w:val="28"/>
        </w:rPr>
      </w:pPr>
      <w:r>
        <w:rPr>
          <w:sz w:val="28"/>
        </w:rPr>
        <w:t xml:space="preserve">Если </w:t>
      </w:r>
      <w:proofErr w:type="spellStart"/>
      <w:r>
        <w:rPr>
          <w:i/>
          <w:iCs/>
          <w:sz w:val="28"/>
        </w:rPr>
        <w:t>дата_соглашения</w:t>
      </w:r>
      <w:proofErr w:type="spellEnd"/>
      <w:r>
        <w:rPr>
          <w:sz w:val="28"/>
        </w:rPr>
        <w:t xml:space="preserve"> &gt; </w:t>
      </w:r>
      <w:proofErr w:type="spellStart"/>
      <w:r>
        <w:rPr>
          <w:i/>
          <w:iCs/>
          <w:sz w:val="28"/>
        </w:rPr>
        <w:t>дата_вступления_в_силу</w:t>
      </w:r>
      <w:proofErr w:type="spellEnd"/>
      <w:r>
        <w:rPr>
          <w:sz w:val="28"/>
        </w:rPr>
        <w:t>;</w:t>
      </w:r>
    </w:p>
    <w:p w:rsidR="00A31658" w:rsidRDefault="00A31658" w:rsidP="00A31658">
      <w:pPr>
        <w:spacing w:line="360" w:lineRule="auto"/>
        <w:jc w:val="both"/>
        <w:rPr>
          <w:b/>
          <w:bCs/>
          <w:i/>
          <w:iCs/>
          <w:sz w:val="28"/>
        </w:rPr>
      </w:pPr>
      <w:r>
        <w:rPr>
          <w:b/>
          <w:bCs/>
          <w:sz w:val="28"/>
        </w:rPr>
        <w:t>ЦЕНА</w:t>
      </w:r>
      <w:r>
        <w:rPr>
          <w:sz w:val="28"/>
        </w:rPr>
        <w:t xml:space="preserve"> вычисляется следующим образом:             </w:t>
      </w:r>
      <w:r>
        <w:rPr>
          <w:b/>
          <w:bCs/>
          <w:i/>
          <w:iCs/>
          <w:sz w:val="28"/>
        </w:rPr>
        <w:t xml:space="preserve"> </w:t>
      </w:r>
    </w:p>
    <w:p w:rsidR="00A31658" w:rsidRDefault="00A31658" w:rsidP="00A31658">
      <w:pPr>
        <w:spacing w:line="360" w:lineRule="auto"/>
        <w:rPr>
          <w:sz w:val="28"/>
        </w:rPr>
      </w:pPr>
      <w:r>
        <w:rPr>
          <w:b/>
          <w:bCs/>
          <w:sz w:val="28"/>
        </w:rPr>
        <w:t>Цена</w:t>
      </w:r>
      <w:r>
        <w:rPr>
          <w:sz w:val="28"/>
        </w:rPr>
        <w:t xml:space="preserve"> = </w:t>
      </w:r>
      <w:r w:rsidRPr="00D9298C">
        <w:rPr>
          <w:position w:val="-78"/>
          <w:sz w:val="28"/>
        </w:rPr>
        <w:object w:dxaOrig="7620" w:dyaOrig="1680">
          <v:shape id="_x0000_i1027" type="#_x0000_t75" style="width:381pt;height:84pt" o:ole="">
            <v:imagedata r:id="rId56" o:title=""/>
          </v:shape>
          <o:OLEObject Type="Embed" ProgID="Equation.3" ShapeID="_x0000_i1027" DrawAspect="Content" ObjectID="_1679913390" r:id="rId57"/>
        </w:object>
      </w:r>
    </w:p>
    <w:p w:rsidR="00A31658" w:rsidRDefault="00A31658" w:rsidP="00A31658">
      <w:pPr>
        <w:spacing w:line="360" w:lineRule="auto"/>
        <w:rPr>
          <w:sz w:val="28"/>
        </w:rPr>
      </w:pPr>
      <w:r>
        <w:rPr>
          <w:sz w:val="28"/>
        </w:rPr>
        <w:t>Где:</w:t>
      </w:r>
    </w:p>
    <w:p w:rsidR="00A31658" w:rsidRDefault="00A31658" w:rsidP="00A31658">
      <w:pPr>
        <w:spacing w:line="360" w:lineRule="auto"/>
        <w:jc w:val="both"/>
        <w:rPr>
          <w:sz w:val="28"/>
        </w:rPr>
      </w:pPr>
      <w:r>
        <w:rPr>
          <w:sz w:val="28"/>
          <w:lang w:val="en-US"/>
        </w:rPr>
        <w:t>DSC</w:t>
      </w:r>
      <w:r>
        <w:rPr>
          <w:sz w:val="28"/>
        </w:rPr>
        <w:t xml:space="preserve"> = количество дней от дата соглашения до даты до даты погашения следующего купона.</w:t>
      </w:r>
    </w:p>
    <w:p w:rsidR="00A31658" w:rsidRDefault="00A31658" w:rsidP="00A31658">
      <w:pPr>
        <w:spacing w:line="360" w:lineRule="auto"/>
        <w:jc w:val="both"/>
        <w:rPr>
          <w:sz w:val="28"/>
        </w:rPr>
      </w:pPr>
      <w:r>
        <w:rPr>
          <w:sz w:val="28"/>
          <w:lang w:val="en-US"/>
        </w:rPr>
        <w:t>E</w:t>
      </w:r>
      <w:r>
        <w:rPr>
          <w:sz w:val="28"/>
        </w:rPr>
        <w:t xml:space="preserve"> = количество дней в периоде действия купона, на который приходится дата соглашения.</w:t>
      </w:r>
    </w:p>
    <w:p w:rsidR="00A31658" w:rsidRDefault="00A31658" w:rsidP="00A31658">
      <w:pPr>
        <w:spacing w:line="360" w:lineRule="auto"/>
        <w:jc w:val="both"/>
        <w:rPr>
          <w:sz w:val="28"/>
        </w:rPr>
      </w:pPr>
      <w:r>
        <w:rPr>
          <w:sz w:val="28"/>
          <w:lang w:val="en-US"/>
        </w:rPr>
        <w:t>N</w:t>
      </w:r>
      <w:r>
        <w:rPr>
          <w:sz w:val="28"/>
        </w:rPr>
        <w:t xml:space="preserve"> = количество оплачиваемых купонов между датой соглашения и датой погашения.</w:t>
      </w:r>
    </w:p>
    <w:p w:rsidR="00A31658" w:rsidRDefault="00A31658" w:rsidP="00A31658">
      <w:pPr>
        <w:spacing w:line="360" w:lineRule="auto"/>
        <w:jc w:val="both"/>
        <w:rPr>
          <w:sz w:val="28"/>
        </w:rPr>
      </w:pPr>
      <w:r>
        <w:rPr>
          <w:sz w:val="28"/>
          <w:lang w:val="en-US"/>
        </w:rPr>
        <w:t>A</w:t>
      </w:r>
      <w:r>
        <w:rPr>
          <w:sz w:val="28"/>
        </w:rPr>
        <w:t xml:space="preserve"> = количество дней от начала купонного периода до даты соглашения.</w:t>
      </w:r>
    </w:p>
    <w:p w:rsidR="00A31658" w:rsidRDefault="00A31658" w:rsidP="00A31658">
      <w:pPr>
        <w:spacing w:line="360" w:lineRule="auto"/>
        <w:ind w:firstLine="709"/>
        <w:jc w:val="both"/>
        <w:rPr>
          <w:sz w:val="28"/>
        </w:rPr>
      </w:pPr>
      <w:r>
        <w:rPr>
          <w:b/>
          <w:bCs/>
          <w:i/>
          <w:iCs/>
          <w:sz w:val="28"/>
        </w:rPr>
        <w:t>Пример</w:t>
      </w:r>
      <w:r>
        <w:rPr>
          <w:sz w:val="28"/>
        </w:rPr>
        <w:t xml:space="preserve"> </w:t>
      </w:r>
    </w:p>
    <w:p w:rsidR="00A31658" w:rsidRDefault="00A31658" w:rsidP="00A31658">
      <w:pPr>
        <w:spacing w:line="360" w:lineRule="auto"/>
        <w:jc w:val="both"/>
        <w:rPr>
          <w:sz w:val="28"/>
        </w:rPr>
      </w:pPr>
      <w:r>
        <w:rPr>
          <w:sz w:val="28"/>
        </w:rPr>
        <w:t>Выпущены облигации со сроком погашения 15 ноября 1999 года, доход от облигаций составляет 6.5%, полугодовой купон 5.75%, цена при погашении 100 руб., частот</w:t>
      </w:r>
      <w:proofErr w:type="gramStart"/>
      <w:r>
        <w:rPr>
          <w:sz w:val="28"/>
        </w:rPr>
        <w:t>а-</w:t>
      </w:r>
      <w:proofErr w:type="gramEnd"/>
      <w:r>
        <w:rPr>
          <w:sz w:val="28"/>
        </w:rPr>
        <w:t xml:space="preserve"> полгода, базис 30/360, дата соглашения 15 февраля 1991 года.</w:t>
      </w:r>
    </w:p>
    <w:p w:rsidR="00A31658" w:rsidRDefault="00A31658" w:rsidP="00A31658">
      <w:pPr>
        <w:spacing w:line="360" w:lineRule="auto"/>
        <w:jc w:val="both"/>
        <w:rPr>
          <w:sz w:val="28"/>
        </w:rPr>
      </w:pPr>
      <w:r>
        <w:rPr>
          <w:sz w:val="28"/>
        </w:rPr>
        <w:t>Рассчитаем цену облигаций (в системе дат 1900):</w:t>
      </w:r>
    </w:p>
    <w:p w:rsidR="00A31658" w:rsidRDefault="00A31658" w:rsidP="00A31658">
      <w:pPr>
        <w:spacing w:line="360" w:lineRule="auto"/>
        <w:jc w:val="both"/>
        <w:rPr>
          <w:sz w:val="28"/>
        </w:rPr>
      </w:pPr>
      <w:r>
        <w:rPr>
          <w:sz w:val="28"/>
        </w:rPr>
        <w:t>ЦЕНА («15.2.91»; «15.11.99»; 0,0575; 0,065; 100; 2; 0) равняется 95,04287</w:t>
      </w:r>
    </w:p>
    <w:p w:rsidR="00A31658" w:rsidRDefault="00A31658" w:rsidP="00A31658">
      <w:pPr>
        <w:spacing w:line="360" w:lineRule="auto"/>
        <w:jc w:val="both"/>
        <w:rPr>
          <w:sz w:val="28"/>
        </w:rPr>
      </w:pPr>
    </w:p>
    <w:p w:rsidR="00A31658" w:rsidRPr="00DD0B9B" w:rsidRDefault="00A31658" w:rsidP="00A31658">
      <w:pPr>
        <w:pStyle w:val="4"/>
        <w:spacing w:line="360" w:lineRule="auto"/>
        <w:ind w:firstLine="709"/>
        <w:rPr>
          <w:rFonts w:ascii="Times New Roman" w:hAnsi="Times New Roman" w:cs="Times New Roman"/>
          <w:bCs w:val="0"/>
          <w:color w:val="auto"/>
          <w:sz w:val="28"/>
          <w:szCs w:val="28"/>
        </w:rPr>
      </w:pPr>
      <w:r w:rsidRPr="00DD0B9B">
        <w:rPr>
          <w:rFonts w:ascii="Times New Roman" w:hAnsi="Times New Roman" w:cs="Times New Roman"/>
          <w:bCs w:val="0"/>
          <w:i w:val="0"/>
          <w:iCs w:val="0"/>
          <w:color w:val="auto"/>
          <w:sz w:val="28"/>
          <w:szCs w:val="28"/>
        </w:rPr>
        <w:lastRenderedPageBreak/>
        <w:t xml:space="preserve">ЭФФЕКТ </w:t>
      </w:r>
      <w:r w:rsidRPr="00DD0B9B">
        <w:rPr>
          <w:rFonts w:ascii="Times New Roman" w:hAnsi="Times New Roman" w:cs="Times New Roman"/>
          <w:bCs w:val="0"/>
          <w:color w:val="auto"/>
          <w:sz w:val="28"/>
          <w:szCs w:val="28"/>
        </w:rPr>
        <w:t>- эффективная годовая процентная ставка</w:t>
      </w:r>
    </w:p>
    <w:p w:rsidR="00A31658" w:rsidRDefault="00A31658" w:rsidP="00A31658">
      <w:pPr>
        <w:spacing w:line="360" w:lineRule="auto"/>
        <w:ind w:firstLine="709"/>
        <w:jc w:val="both"/>
        <w:rPr>
          <w:sz w:val="28"/>
        </w:rPr>
      </w:pPr>
      <w:r>
        <w:rPr>
          <w:sz w:val="28"/>
        </w:rPr>
        <w:t xml:space="preserve">Позволяет рассчитать фактическую годовую процентную ставку, если </w:t>
      </w:r>
      <w:proofErr w:type="gramStart"/>
      <w:r>
        <w:rPr>
          <w:sz w:val="28"/>
        </w:rPr>
        <w:t>известны</w:t>
      </w:r>
      <w:proofErr w:type="gramEnd"/>
      <w:r>
        <w:rPr>
          <w:sz w:val="28"/>
        </w:rPr>
        <w:t xml:space="preserve">  годовая процентная ставка и количество периодов в году.</w:t>
      </w:r>
    </w:p>
    <w:p w:rsidR="00A31658" w:rsidRDefault="00A31658" w:rsidP="00A31658">
      <w:pPr>
        <w:spacing w:line="360" w:lineRule="auto"/>
        <w:jc w:val="both"/>
        <w:rPr>
          <w:sz w:val="28"/>
        </w:rPr>
      </w:pPr>
      <w:r>
        <w:rPr>
          <w:sz w:val="28"/>
        </w:rPr>
        <w:t xml:space="preserve">В том случае, если эта функция недоступна из </w:t>
      </w:r>
      <w:r>
        <w:rPr>
          <w:sz w:val="28"/>
          <w:lang w:val="en-US"/>
        </w:rPr>
        <w:t>Excel</w:t>
      </w:r>
      <w:r>
        <w:rPr>
          <w:sz w:val="28"/>
        </w:rPr>
        <w:t xml:space="preserve">, следует установить надстройку Пакет Анализа, а затем подключить его с помощью команды Надстройки… меню Сервис. </w:t>
      </w:r>
    </w:p>
    <w:p w:rsidR="00A31658" w:rsidRPr="00DD0B9B" w:rsidRDefault="00A31658" w:rsidP="00A31658">
      <w:pPr>
        <w:pStyle w:val="3"/>
        <w:spacing w:line="360" w:lineRule="auto"/>
        <w:ind w:firstLine="709"/>
        <w:jc w:val="both"/>
        <w:rPr>
          <w:rFonts w:ascii="Times New Roman" w:hAnsi="Times New Roman"/>
          <w:bCs w:val="0"/>
          <w:color w:val="auto"/>
          <w:sz w:val="28"/>
          <w:szCs w:val="28"/>
        </w:rPr>
      </w:pPr>
      <w:r w:rsidRPr="00DD0B9B">
        <w:rPr>
          <w:rFonts w:ascii="Times New Roman" w:hAnsi="Times New Roman"/>
          <w:bCs w:val="0"/>
          <w:color w:val="auto"/>
          <w:sz w:val="28"/>
          <w:szCs w:val="28"/>
        </w:rPr>
        <w:t>Синтаксис</w:t>
      </w:r>
    </w:p>
    <w:p w:rsidR="00A31658" w:rsidRDefault="00A31658" w:rsidP="00A31658">
      <w:pPr>
        <w:spacing w:line="360" w:lineRule="auto"/>
        <w:jc w:val="both"/>
        <w:rPr>
          <w:i/>
          <w:iCs/>
          <w:sz w:val="28"/>
        </w:rPr>
      </w:pPr>
      <w:r>
        <w:rPr>
          <w:b/>
          <w:bCs/>
          <w:sz w:val="28"/>
        </w:rPr>
        <w:t>ЭФФЕКТ</w:t>
      </w:r>
      <w:r>
        <w:rPr>
          <w:sz w:val="28"/>
        </w:rPr>
        <w:t xml:space="preserve"> (</w:t>
      </w:r>
      <w:proofErr w:type="spellStart"/>
      <w:r>
        <w:rPr>
          <w:i/>
          <w:iCs/>
          <w:sz w:val="28"/>
        </w:rPr>
        <w:t>номинальная_ставка</w:t>
      </w:r>
      <w:proofErr w:type="spellEnd"/>
      <w:r>
        <w:rPr>
          <w:i/>
          <w:iCs/>
          <w:sz w:val="28"/>
        </w:rPr>
        <w:t xml:space="preserve">; </w:t>
      </w:r>
      <w:proofErr w:type="spellStart"/>
      <w:r>
        <w:rPr>
          <w:i/>
          <w:iCs/>
          <w:sz w:val="28"/>
        </w:rPr>
        <w:t>периодов_в_ггоду</w:t>
      </w:r>
      <w:proofErr w:type="spellEnd"/>
      <w:r>
        <w:rPr>
          <w:i/>
          <w:iCs/>
          <w:sz w:val="28"/>
        </w:rPr>
        <w:t>)</w:t>
      </w:r>
    </w:p>
    <w:p w:rsidR="00A31658" w:rsidRDefault="00A31658" w:rsidP="00A31658">
      <w:pPr>
        <w:spacing w:line="360" w:lineRule="auto"/>
        <w:jc w:val="both"/>
        <w:rPr>
          <w:sz w:val="28"/>
        </w:rPr>
      </w:pPr>
      <w:proofErr w:type="spellStart"/>
      <w:r>
        <w:rPr>
          <w:i/>
          <w:iCs/>
          <w:sz w:val="28"/>
        </w:rPr>
        <w:t>номинальная_ставк</w:t>
      </w:r>
      <w:proofErr w:type="gramStart"/>
      <w:r>
        <w:rPr>
          <w:i/>
          <w:iCs/>
          <w:sz w:val="28"/>
        </w:rPr>
        <w:t>а</w:t>
      </w:r>
      <w:proofErr w:type="spellEnd"/>
      <w:r>
        <w:rPr>
          <w:sz w:val="28"/>
        </w:rPr>
        <w:t>-</w:t>
      </w:r>
      <w:proofErr w:type="gramEnd"/>
      <w:r>
        <w:rPr>
          <w:sz w:val="28"/>
        </w:rPr>
        <w:t xml:space="preserve"> номинальная годовая процентная ставка.</w:t>
      </w:r>
    </w:p>
    <w:p w:rsidR="00A31658" w:rsidRDefault="00A31658" w:rsidP="00A31658">
      <w:pPr>
        <w:spacing w:line="360" w:lineRule="auto"/>
        <w:jc w:val="both"/>
        <w:rPr>
          <w:sz w:val="28"/>
        </w:rPr>
      </w:pPr>
      <w:proofErr w:type="spellStart"/>
      <w:r>
        <w:rPr>
          <w:i/>
          <w:iCs/>
          <w:sz w:val="28"/>
        </w:rPr>
        <w:t>периодов_в_год</w:t>
      </w:r>
      <w:proofErr w:type="gramStart"/>
      <w:r>
        <w:rPr>
          <w:i/>
          <w:iCs/>
          <w:sz w:val="28"/>
        </w:rPr>
        <w:t>у</w:t>
      </w:r>
      <w:proofErr w:type="spellEnd"/>
      <w:r>
        <w:rPr>
          <w:sz w:val="28"/>
        </w:rPr>
        <w:t>-</w:t>
      </w:r>
      <w:proofErr w:type="gramEnd"/>
      <w:r>
        <w:rPr>
          <w:sz w:val="28"/>
        </w:rPr>
        <w:t xml:space="preserve"> количество периодов в году.</w:t>
      </w:r>
    </w:p>
    <w:p w:rsidR="00A31658" w:rsidRPr="00DD0B9B" w:rsidRDefault="00A31658" w:rsidP="00A31658">
      <w:pPr>
        <w:pStyle w:val="3"/>
        <w:spacing w:line="360" w:lineRule="auto"/>
        <w:ind w:firstLine="709"/>
        <w:jc w:val="both"/>
        <w:rPr>
          <w:rFonts w:ascii="Times New Roman" w:hAnsi="Times New Roman"/>
          <w:bCs w:val="0"/>
          <w:color w:val="auto"/>
          <w:sz w:val="28"/>
          <w:szCs w:val="28"/>
        </w:rPr>
      </w:pPr>
      <w:r w:rsidRPr="00DD0B9B">
        <w:rPr>
          <w:rFonts w:ascii="Times New Roman" w:hAnsi="Times New Roman"/>
          <w:bCs w:val="0"/>
          <w:color w:val="auto"/>
          <w:sz w:val="28"/>
          <w:szCs w:val="28"/>
        </w:rPr>
        <w:t>Замечания</w:t>
      </w:r>
    </w:p>
    <w:p w:rsidR="00A31658" w:rsidRDefault="00A31658" w:rsidP="00A31658">
      <w:pPr>
        <w:spacing w:line="360" w:lineRule="auto"/>
        <w:ind w:firstLine="709"/>
        <w:jc w:val="both"/>
        <w:rPr>
          <w:sz w:val="28"/>
        </w:rPr>
      </w:pPr>
      <w:r>
        <w:rPr>
          <w:sz w:val="28"/>
        </w:rPr>
        <w:t xml:space="preserve">Число периодов в году округляется до целого. Функция </w:t>
      </w:r>
      <w:r>
        <w:rPr>
          <w:b/>
          <w:bCs/>
          <w:sz w:val="28"/>
        </w:rPr>
        <w:t>ЭФФЕКТ</w:t>
      </w:r>
      <w:r>
        <w:rPr>
          <w:sz w:val="28"/>
        </w:rPr>
        <w:t xml:space="preserve"> выдает значение ошибки #</w:t>
      </w:r>
      <w:proofErr w:type="gramStart"/>
      <w:r>
        <w:rPr>
          <w:sz w:val="28"/>
        </w:rPr>
        <w:t>ЗНАЧ</w:t>
      </w:r>
      <w:proofErr w:type="gramEnd"/>
      <w:r>
        <w:rPr>
          <w:sz w:val="28"/>
        </w:rPr>
        <w:t>! в следующих случаях:</w:t>
      </w:r>
    </w:p>
    <w:p w:rsidR="00A31658" w:rsidRDefault="00A31658" w:rsidP="00A31658">
      <w:pPr>
        <w:spacing w:line="360" w:lineRule="auto"/>
        <w:ind w:firstLine="709"/>
        <w:jc w:val="both"/>
        <w:rPr>
          <w:sz w:val="28"/>
        </w:rPr>
      </w:pPr>
      <w:r>
        <w:rPr>
          <w:sz w:val="28"/>
        </w:rPr>
        <w:t>Если один из аргументов - не число</w:t>
      </w:r>
    </w:p>
    <w:p w:rsidR="00A31658" w:rsidRDefault="00A31658" w:rsidP="00A31658">
      <w:pPr>
        <w:spacing w:line="360" w:lineRule="auto"/>
        <w:ind w:firstLine="709"/>
        <w:jc w:val="both"/>
        <w:rPr>
          <w:sz w:val="28"/>
        </w:rPr>
      </w:pPr>
      <w:r>
        <w:rPr>
          <w:sz w:val="28"/>
        </w:rPr>
        <w:t xml:space="preserve">Если </w:t>
      </w:r>
      <w:proofErr w:type="spellStart"/>
      <w:r>
        <w:rPr>
          <w:i/>
          <w:iCs/>
          <w:sz w:val="28"/>
        </w:rPr>
        <w:t>номинальная_ставка</w:t>
      </w:r>
      <w:proofErr w:type="spellEnd"/>
      <w:r>
        <w:rPr>
          <w:sz w:val="28"/>
        </w:rPr>
        <w:t xml:space="preserve"> &lt; 0 или </w:t>
      </w:r>
      <w:proofErr w:type="spellStart"/>
      <w:r>
        <w:rPr>
          <w:i/>
          <w:iCs/>
          <w:sz w:val="28"/>
        </w:rPr>
        <w:t>периодов_в_году</w:t>
      </w:r>
      <w:proofErr w:type="spellEnd"/>
      <w:r>
        <w:rPr>
          <w:sz w:val="28"/>
        </w:rPr>
        <w:t xml:space="preserve"> &lt; 1.</w:t>
      </w:r>
    </w:p>
    <w:p w:rsidR="00A31658" w:rsidRPr="00DD0B9B" w:rsidRDefault="00A31658" w:rsidP="00A31658">
      <w:pPr>
        <w:pStyle w:val="3"/>
        <w:spacing w:line="360" w:lineRule="auto"/>
        <w:ind w:firstLine="709"/>
        <w:jc w:val="both"/>
        <w:rPr>
          <w:rFonts w:ascii="Times New Roman" w:hAnsi="Times New Roman"/>
          <w:bCs w:val="0"/>
          <w:color w:val="auto"/>
          <w:sz w:val="28"/>
          <w:szCs w:val="28"/>
        </w:rPr>
      </w:pPr>
      <w:r w:rsidRPr="00DD0B9B">
        <w:rPr>
          <w:rFonts w:ascii="Times New Roman" w:hAnsi="Times New Roman"/>
          <w:bCs w:val="0"/>
          <w:color w:val="auto"/>
          <w:sz w:val="28"/>
          <w:szCs w:val="28"/>
        </w:rPr>
        <w:t>Пример</w:t>
      </w:r>
    </w:p>
    <w:p w:rsidR="00A31658" w:rsidRDefault="00A31658" w:rsidP="00A31658">
      <w:pPr>
        <w:spacing w:line="360" w:lineRule="auto"/>
        <w:jc w:val="both"/>
        <w:rPr>
          <w:sz w:val="28"/>
        </w:rPr>
      </w:pPr>
      <w:r>
        <w:rPr>
          <w:sz w:val="28"/>
        </w:rPr>
        <w:t>Рассчитаем эффективную годовую процентную ставку при ставке 5.25% и четырех периодах в году:</w:t>
      </w:r>
    </w:p>
    <w:p w:rsidR="00A31658" w:rsidRDefault="00A31658" w:rsidP="00A31658">
      <w:pPr>
        <w:spacing w:line="360" w:lineRule="auto"/>
        <w:jc w:val="both"/>
        <w:rPr>
          <w:sz w:val="28"/>
        </w:rPr>
      </w:pPr>
      <w:r>
        <w:rPr>
          <w:b/>
          <w:bCs/>
          <w:sz w:val="28"/>
        </w:rPr>
        <w:t>ЭФФЕКТ</w:t>
      </w:r>
      <w:r>
        <w:rPr>
          <w:sz w:val="28"/>
        </w:rPr>
        <w:t xml:space="preserve"> (5.25%; 4) равняется 0,053543 процентов</w:t>
      </w:r>
    </w:p>
    <w:p w:rsidR="00A31658" w:rsidRDefault="00A31658" w:rsidP="00A31658">
      <w:pPr>
        <w:pStyle w:val="a5"/>
        <w:jc w:val="both"/>
      </w:pPr>
    </w:p>
    <w:p w:rsidR="00A31658" w:rsidRPr="00E256FD" w:rsidRDefault="00A31658" w:rsidP="00A31658">
      <w:pPr>
        <w:pStyle w:val="2"/>
        <w:spacing w:before="0" w:line="360" w:lineRule="auto"/>
        <w:ind w:firstLine="709"/>
        <w:rPr>
          <w:rFonts w:ascii="Times New Roman" w:hAnsi="Times New Roman"/>
          <w:color w:val="auto"/>
          <w:sz w:val="28"/>
          <w:szCs w:val="28"/>
        </w:rPr>
      </w:pPr>
      <w:r>
        <w:rPr>
          <w:rFonts w:ascii="Times New Roman" w:hAnsi="Times New Roman"/>
          <w:color w:val="auto"/>
          <w:sz w:val="28"/>
          <w:szCs w:val="28"/>
        </w:rPr>
        <w:t xml:space="preserve">3 </w:t>
      </w:r>
      <w:r w:rsidRPr="00E256FD">
        <w:rPr>
          <w:rFonts w:ascii="Times New Roman" w:hAnsi="Times New Roman"/>
          <w:color w:val="auto"/>
          <w:sz w:val="28"/>
          <w:szCs w:val="28"/>
        </w:rPr>
        <w:t>Функции для работы с датой и временем</w:t>
      </w:r>
    </w:p>
    <w:p w:rsidR="00A31658" w:rsidRPr="00E256FD" w:rsidRDefault="00A31658" w:rsidP="00A31658">
      <w:pPr>
        <w:jc w:val="both"/>
        <w:rPr>
          <w:b/>
          <w:bCs/>
          <w:i/>
          <w:iCs/>
          <w:sz w:val="28"/>
          <w:szCs w:val="28"/>
        </w:rPr>
      </w:pPr>
    </w:p>
    <w:p w:rsidR="00A31658" w:rsidRDefault="00A31658" w:rsidP="00A31658">
      <w:pPr>
        <w:spacing w:line="360" w:lineRule="auto"/>
        <w:ind w:firstLine="709"/>
        <w:rPr>
          <w:b/>
          <w:bCs/>
          <w:sz w:val="28"/>
        </w:rPr>
      </w:pPr>
      <w:r>
        <w:rPr>
          <w:b/>
          <w:bCs/>
          <w:i/>
          <w:iCs/>
          <w:sz w:val="28"/>
        </w:rPr>
        <w:t>ДНЕЙ360-</w:t>
      </w:r>
      <w:r>
        <w:rPr>
          <w:b/>
          <w:bCs/>
          <w:sz w:val="28"/>
        </w:rPr>
        <w:t>количество дней между двумя датами</w:t>
      </w:r>
    </w:p>
    <w:p w:rsidR="00A31658" w:rsidRDefault="00A31658" w:rsidP="00A31658">
      <w:pPr>
        <w:spacing w:line="360" w:lineRule="auto"/>
        <w:ind w:firstLine="709"/>
        <w:jc w:val="both"/>
        <w:rPr>
          <w:sz w:val="28"/>
        </w:rPr>
      </w:pPr>
      <w:r>
        <w:rPr>
          <w:sz w:val="28"/>
        </w:rPr>
        <w:t>При помощи данной функции можно рассчитать количество дней между двумя датами при принятии условия, что в году 360 дней (двенадцать 30-дневных месяцев).</w:t>
      </w:r>
    </w:p>
    <w:p w:rsidR="00A31658" w:rsidRDefault="00A31658" w:rsidP="00A31658">
      <w:pPr>
        <w:spacing w:line="360" w:lineRule="auto"/>
        <w:ind w:firstLine="709"/>
        <w:jc w:val="both"/>
        <w:rPr>
          <w:sz w:val="28"/>
        </w:rPr>
      </w:pPr>
      <w:r>
        <w:rPr>
          <w:b/>
          <w:bCs/>
          <w:i/>
          <w:iCs/>
          <w:sz w:val="28"/>
        </w:rPr>
        <w:t>Синтаксис</w:t>
      </w:r>
      <w:r>
        <w:rPr>
          <w:sz w:val="28"/>
        </w:rPr>
        <w:t xml:space="preserve"> </w:t>
      </w:r>
    </w:p>
    <w:p w:rsidR="00A31658" w:rsidRDefault="00A31658" w:rsidP="00A31658">
      <w:pPr>
        <w:spacing w:line="360" w:lineRule="auto"/>
        <w:ind w:firstLine="709"/>
        <w:jc w:val="both"/>
        <w:rPr>
          <w:i/>
          <w:iCs/>
          <w:sz w:val="28"/>
        </w:rPr>
      </w:pPr>
      <w:r w:rsidRPr="00F75584">
        <w:rPr>
          <w:b/>
          <w:sz w:val="28"/>
        </w:rPr>
        <w:t>ДНЕЙ360</w:t>
      </w:r>
      <w:r>
        <w:rPr>
          <w:sz w:val="28"/>
        </w:rPr>
        <w:t>(</w:t>
      </w:r>
      <w:proofErr w:type="spellStart"/>
      <w:r>
        <w:rPr>
          <w:i/>
          <w:iCs/>
          <w:sz w:val="28"/>
        </w:rPr>
        <w:t>нач_дата</w:t>
      </w:r>
      <w:proofErr w:type="spellEnd"/>
      <w:r>
        <w:rPr>
          <w:i/>
          <w:iCs/>
          <w:sz w:val="28"/>
        </w:rPr>
        <w:t>; кон_ дата; метод)</w:t>
      </w:r>
    </w:p>
    <w:p w:rsidR="00A31658" w:rsidRDefault="00A31658" w:rsidP="00A31658">
      <w:pPr>
        <w:spacing w:line="360" w:lineRule="auto"/>
        <w:ind w:firstLine="709"/>
        <w:jc w:val="both"/>
        <w:rPr>
          <w:sz w:val="28"/>
        </w:rPr>
      </w:pPr>
      <w:proofErr w:type="spellStart"/>
      <w:r>
        <w:rPr>
          <w:i/>
          <w:iCs/>
          <w:sz w:val="28"/>
        </w:rPr>
        <w:lastRenderedPageBreak/>
        <w:t>Нач_дата</w:t>
      </w:r>
      <w:proofErr w:type="spellEnd"/>
      <w:r>
        <w:rPr>
          <w:sz w:val="28"/>
        </w:rPr>
        <w:t xml:space="preserve"> и </w:t>
      </w:r>
      <w:proofErr w:type="spellStart"/>
      <w:r>
        <w:rPr>
          <w:i/>
          <w:iCs/>
          <w:sz w:val="28"/>
        </w:rPr>
        <w:t>кон_дата</w:t>
      </w:r>
      <w:proofErr w:type="spellEnd"/>
      <w:r>
        <w:rPr>
          <w:sz w:val="28"/>
        </w:rPr>
        <w:t xml:space="preserve"> – даты, между которыми определяется количество дней.</w:t>
      </w:r>
    </w:p>
    <w:p w:rsidR="00A31658" w:rsidRDefault="00A31658" w:rsidP="00A31658">
      <w:pPr>
        <w:spacing w:line="360" w:lineRule="auto"/>
        <w:ind w:firstLine="709"/>
        <w:jc w:val="both"/>
        <w:rPr>
          <w:sz w:val="28"/>
        </w:rPr>
      </w:pPr>
      <w:r>
        <w:rPr>
          <w:i/>
          <w:iCs/>
          <w:sz w:val="28"/>
        </w:rPr>
        <w:t>Метод</w:t>
      </w:r>
      <w:r>
        <w:rPr>
          <w:sz w:val="28"/>
        </w:rPr>
        <w:t xml:space="preserve"> – логический аргумент, определяющий метод, используемый при вычислениях. Может принимать значения ЛОЖЬ или ИСТИНА:</w:t>
      </w:r>
    </w:p>
    <w:p w:rsidR="00A31658" w:rsidRDefault="00A31658" w:rsidP="00A31658">
      <w:pPr>
        <w:spacing w:line="360" w:lineRule="auto"/>
        <w:ind w:firstLine="709"/>
        <w:jc w:val="both"/>
        <w:rPr>
          <w:sz w:val="28"/>
        </w:rPr>
      </w:pPr>
      <w:r>
        <w:rPr>
          <w:sz w:val="28"/>
        </w:rPr>
        <w:t>ЛОЖЬ или опушено    -   американский метод (</w:t>
      </w:r>
      <w:r>
        <w:rPr>
          <w:sz w:val="28"/>
          <w:lang w:val="en-US"/>
        </w:rPr>
        <w:t>NASD</w:t>
      </w:r>
      <w:r>
        <w:rPr>
          <w:sz w:val="28"/>
        </w:rPr>
        <w:t>). Если начальная дата является 31-м числом месяца, то она полагается равной 30-ому числу того же месяца. Если конечная дата является 31-м числом месяца и начальная дата меньше, чем 30-ое число, то конечная дата полагается равной 1-ому числу следующего месяца, в противном случае конечная дата полагается равной 30-ому числу того же месяца.</w:t>
      </w:r>
    </w:p>
    <w:p w:rsidR="00A31658" w:rsidRDefault="00A31658" w:rsidP="00A31658">
      <w:pPr>
        <w:pStyle w:val="24"/>
        <w:spacing w:line="360" w:lineRule="auto"/>
        <w:ind w:firstLine="709"/>
        <w:rPr>
          <w:sz w:val="28"/>
        </w:rPr>
      </w:pPr>
      <w:r>
        <w:rPr>
          <w:sz w:val="28"/>
        </w:rPr>
        <w:t>ИСТИНА   -  европейский метод. Начальная и конечные даты, которые приходятся на 31-ое число месяца, полагается  равным 30-ому числу того же месяца.</w:t>
      </w:r>
    </w:p>
    <w:p w:rsidR="00A31658" w:rsidRDefault="00A31658" w:rsidP="00A31658">
      <w:pPr>
        <w:pStyle w:val="24"/>
        <w:spacing w:line="360" w:lineRule="auto"/>
        <w:ind w:firstLine="709"/>
        <w:rPr>
          <w:b/>
          <w:bCs/>
          <w:i/>
          <w:iCs/>
          <w:sz w:val="28"/>
        </w:rPr>
      </w:pPr>
      <w:r>
        <w:rPr>
          <w:b/>
          <w:bCs/>
          <w:i/>
          <w:iCs/>
          <w:sz w:val="28"/>
        </w:rPr>
        <w:t xml:space="preserve"> Замечание</w:t>
      </w:r>
    </w:p>
    <w:p w:rsidR="00A31658" w:rsidRDefault="00A31658" w:rsidP="00A31658">
      <w:pPr>
        <w:pStyle w:val="24"/>
        <w:spacing w:line="360" w:lineRule="auto"/>
        <w:ind w:firstLine="709"/>
        <w:rPr>
          <w:sz w:val="28"/>
        </w:rPr>
      </w:pPr>
      <w:r>
        <w:rPr>
          <w:sz w:val="28"/>
        </w:rPr>
        <w:t>Для определения количества дней между двумя датами в году, можно использовать обычное вычитание. Например, «31.12.13»-«1.1.13» равняется 364.</w:t>
      </w:r>
    </w:p>
    <w:p w:rsidR="00A31658" w:rsidRDefault="00A31658" w:rsidP="00A31658">
      <w:pPr>
        <w:pStyle w:val="24"/>
        <w:spacing w:line="360" w:lineRule="auto"/>
        <w:ind w:firstLine="709"/>
        <w:rPr>
          <w:b/>
          <w:bCs/>
          <w:i/>
          <w:iCs/>
          <w:sz w:val="28"/>
        </w:rPr>
      </w:pPr>
      <w:r>
        <w:rPr>
          <w:b/>
          <w:bCs/>
          <w:i/>
          <w:iCs/>
          <w:sz w:val="28"/>
        </w:rPr>
        <w:t xml:space="preserve">Примеры </w:t>
      </w:r>
    </w:p>
    <w:p w:rsidR="00A31658" w:rsidRDefault="00A31658" w:rsidP="00A31658">
      <w:pPr>
        <w:pStyle w:val="24"/>
        <w:spacing w:line="360" w:lineRule="auto"/>
        <w:ind w:firstLine="709"/>
        <w:rPr>
          <w:sz w:val="28"/>
        </w:rPr>
      </w:pPr>
      <w:r>
        <w:rPr>
          <w:sz w:val="28"/>
        </w:rPr>
        <w:t xml:space="preserve">Определим количество дней между датами 30.1.13 и 1.2.13: </w:t>
      </w:r>
    </w:p>
    <w:p w:rsidR="00A31658" w:rsidRDefault="00A31658" w:rsidP="00A31658">
      <w:pPr>
        <w:pStyle w:val="24"/>
        <w:spacing w:line="360" w:lineRule="auto"/>
        <w:ind w:firstLine="709"/>
        <w:rPr>
          <w:sz w:val="28"/>
        </w:rPr>
      </w:pPr>
      <w:r>
        <w:rPr>
          <w:sz w:val="28"/>
        </w:rPr>
        <w:t>ДНЕЙ360(«30.1.13»; «1.2.13») равняется 1</w:t>
      </w:r>
    </w:p>
    <w:p w:rsidR="00A31658" w:rsidRDefault="00A31658" w:rsidP="00A31658">
      <w:pPr>
        <w:pStyle w:val="24"/>
        <w:spacing w:line="360" w:lineRule="auto"/>
        <w:ind w:firstLine="709"/>
        <w:rPr>
          <w:sz w:val="28"/>
        </w:rPr>
      </w:pPr>
      <w:r>
        <w:rPr>
          <w:sz w:val="28"/>
        </w:rPr>
        <w:t xml:space="preserve">Если дата 30.1.13 находится в ячейке </w:t>
      </w:r>
      <w:r>
        <w:rPr>
          <w:sz w:val="28"/>
          <w:lang w:val="en-US"/>
        </w:rPr>
        <w:t>D</w:t>
      </w:r>
      <w:r>
        <w:rPr>
          <w:sz w:val="28"/>
        </w:rPr>
        <w:t xml:space="preserve">10, а дата 1.2.13- в  ячейке </w:t>
      </w:r>
      <w:r>
        <w:rPr>
          <w:sz w:val="28"/>
          <w:lang w:val="en-US"/>
        </w:rPr>
        <w:t>D</w:t>
      </w:r>
      <w:r>
        <w:rPr>
          <w:sz w:val="28"/>
        </w:rPr>
        <w:t>11, то:</w:t>
      </w:r>
    </w:p>
    <w:p w:rsidR="00A31658" w:rsidRDefault="00A31658" w:rsidP="00A31658">
      <w:pPr>
        <w:pStyle w:val="24"/>
        <w:spacing w:line="360" w:lineRule="auto"/>
        <w:ind w:firstLine="709"/>
        <w:rPr>
          <w:sz w:val="28"/>
        </w:rPr>
      </w:pPr>
      <w:r>
        <w:rPr>
          <w:sz w:val="28"/>
        </w:rPr>
        <w:t>ДНЕЙ360(</w:t>
      </w:r>
      <w:r>
        <w:rPr>
          <w:sz w:val="28"/>
          <w:lang w:val="en-US"/>
        </w:rPr>
        <w:t>D</w:t>
      </w:r>
      <w:r>
        <w:rPr>
          <w:sz w:val="28"/>
        </w:rPr>
        <w:t xml:space="preserve">10; </w:t>
      </w:r>
      <w:r>
        <w:rPr>
          <w:sz w:val="28"/>
          <w:lang w:val="en-US"/>
        </w:rPr>
        <w:t>D</w:t>
      </w:r>
      <w:r>
        <w:rPr>
          <w:sz w:val="28"/>
        </w:rPr>
        <w:t>11) равно 1</w:t>
      </w:r>
    </w:p>
    <w:p w:rsidR="00A31658" w:rsidRDefault="00A31658" w:rsidP="00A31658">
      <w:pPr>
        <w:pStyle w:val="24"/>
        <w:spacing w:line="360" w:lineRule="auto"/>
        <w:ind w:firstLine="709"/>
        <w:rPr>
          <w:sz w:val="28"/>
        </w:rPr>
      </w:pPr>
    </w:p>
    <w:p w:rsidR="00A31658" w:rsidRDefault="00A31658" w:rsidP="00A31658">
      <w:pPr>
        <w:pStyle w:val="24"/>
        <w:spacing w:line="360" w:lineRule="auto"/>
        <w:jc w:val="center"/>
        <w:rPr>
          <w:b/>
          <w:bCs/>
          <w:sz w:val="28"/>
        </w:rPr>
      </w:pPr>
      <w:r>
        <w:rPr>
          <w:b/>
          <w:bCs/>
          <w:i/>
          <w:iCs/>
          <w:sz w:val="28"/>
        </w:rPr>
        <w:t xml:space="preserve">ЧИСТРАБДНИ </w:t>
      </w:r>
      <w:r>
        <w:rPr>
          <w:b/>
          <w:bCs/>
          <w:sz w:val="28"/>
        </w:rPr>
        <w:t>– количество рабочих дней между двумя датами</w:t>
      </w:r>
    </w:p>
    <w:p w:rsidR="00A31658" w:rsidRDefault="00A31658" w:rsidP="00A31658">
      <w:pPr>
        <w:pStyle w:val="24"/>
        <w:spacing w:line="360" w:lineRule="auto"/>
        <w:ind w:left="0" w:firstLine="709"/>
        <w:rPr>
          <w:sz w:val="28"/>
        </w:rPr>
      </w:pPr>
      <w:r>
        <w:rPr>
          <w:sz w:val="28"/>
        </w:rPr>
        <w:t xml:space="preserve">Дает возможность рассчитать количество рабочих дней между двумя датами. Рабочими днями считаются дни за исключением выходных и </w:t>
      </w:r>
      <w:r>
        <w:rPr>
          <w:sz w:val="28"/>
        </w:rPr>
        <w:lastRenderedPageBreak/>
        <w:t xml:space="preserve">праздничных дней. Функция </w:t>
      </w:r>
      <w:r w:rsidRPr="00F75584">
        <w:rPr>
          <w:b/>
          <w:sz w:val="28"/>
        </w:rPr>
        <w:t>ЧИСТРАБДНИ</w:t>
      </w:r>
      <w:r>
        <w:rPr>
          <w:sz w:val="28"/>
        </w:rPr>
        <w:t xml:space="preserve"> может использоваться для вычисления оплаты работника на основе отработанного количества дней в указанном периоде.</w:t>
      </w:r>
    </w:p>
    <w:p w:rsidR="00A31658" w:rsidRDefault="00A31658" w:rsidP="00A31658">
      <w:pPr>
        <w:pStyle w:val="24"/>
        <w:spacing w:line="360" w:lineRule="auto"/>
        <w:ind w:left="0" w:firstLine="709"/>
        <w:rPr>
          <w:sz w:val="28"/>
        </w:rPr>
      </w:pPr>
      <w:r>
        <w:rPr>
          <w:sz w:val="28"/>
        </w:rPr>
        <w:t>В том случае, если эта функция не доступна, следует установить надстройку Пакет Анализа, а затем подключить его с помощью команды Надстройки… меню Сервис.</w:t>
      </w:r>
    </w:p>
    <w:p w:rsidR="00A31658" w:rsidRDefault="00A31658" w:rsidP="00A31658">
      <w:pPr>
        <w:pStyle w:val="24"/>
        <w:spacing w:line="360" w:lineRule="auto"/>
        <w:ind w:left="0" w:firstLine="709"/>
        <w:rPr>
          <w:b/>
          <w:bCs/>
          <w:i/>
          <w:iCs/>
          <w:sz w:val="28"/>
        </w:rPr>
      </w:pPr>
      <w:r>
        <w:rPr>
          <w:b/>
          <w:bCs/>
          <w:i/>
          <w:iCs/>
          <w:sz w:val="28"/>
        </w:rPr>
        <w:t>Синтаксис</w:t>
      </w:r>
    </w:p>
    <w:p w:rsidR="00A31658" w:rsidRDefault="00A31658" w:rsidP="00A31658">
      <w:pPr>
        <w:pStyle w:val="24"/>
        <w:spacing w:line="360" w:lineRule="auto"/>
        <w:rPr>
          <w:sz w:val="28"/>
        </w:rPr>
      </w:pPr>
      <w:r w:rsidRPr="00F75584">
        <w:rPr>
          <w:b/>
          <w:sz w:val="28"/>
        </w:rPr>
        <w:t>ЧИСТРАБДНИ</w:t>
      </w:r>
      <w:r>
        <w:rPr>
          <w:sz w:val="28"/>
        </w:rPr>
        <w:t xml:space="preserve"> (</w:t>
      </w:r>
      <w:proofErr w:type="spellStart"/>
      <w:r>
        <w:rPr>
          <w:i/>
          <w:iCs/>
          <w:sz w:val="28"/>
        </w:rPr>
        <w:t>нач_дата</w:t>
      </w:r>
      <w:proofErr w:type="spellEnd"/>
      <w:r>
        <w:rPr>
          <w:sz w:val="28"/>
        </w:rPr>
        <w:t xml:space="preserve">; </w:t>
      </w:r>
      <w:proofErr w:type="spellStart"/>
      <w:r>
        <w:rPr>
          <w:i/>
          <w:iCs/>
          <w:sz w:val="28"/>
        </w:rPr>
        <w:t>кон_дата</w:t>
      </w:r>
      <w:proofErr w:type="spellEnd"/>
      <w:r>
        <w:rPr>
          <w:sz w:val="28"/>
        </w:rPr>
        <w:t xml:space="preserve">; </w:t>
      </w:r>
      <w:r>
        <w:rPr>
          <w:i/>
          <w:iCs/>
          <w:sz w:val="28"/>
        </w:rPr>
        <w:t>праздники</w:t>
      </w:r>
      <w:r>
        <w:rPr>
          <w:sz w:val="28"/>
        </w:rPr>
        <w:t>)</w:t>
      </w:r>
    </w:p>
    <w:p w:rsidR="00A31658" w:rsidRDefault="00A31658" w:rsidP="00A31658">
      <w:pPr>
        <w:pStyle w:val="24"/>
        <w:spacing w:line="360" w:lineRule="auto"/>
        <w:rPr>
          <w:sz w:val="28"/>
        </w:rPr>
      </w:pPr>
      <w:proofErr w:type="spellStart"/>
      <w:r>
        <w:rPr>
          <w:i/>
          <w:iCs/>
          <w:sz w:val="28"/>
        </w:rPr>
        <w:t>Нач_дата</w:t>
      </w:r>
      <w:proofErr w:type="spellEnd"/>
      <w:r>
        <w:rPr>
          <w:sz w:val="28"/>
        </w:rPr>
        <w:t xml:space="preserve"> – начальная дата.</w:t>
      </w:r>
    </w:p>
    <w:p w:rsidR="00A31658" w:rsidRDefault="00A31658" w:rsidP="00A31658">
      <w:pPr>
        <w:pStyle w:val="24"/>
        <w:spacing w:line="360" w:lineRule="auto"/>
        <w:rPr>
          <w:sz w:val="28"/>
        </w:rPr>
      </w:pPr>
      <w:proofErr w:type="spellStart"/>
      <w:r>
        <w:rPr>
          <w:i/>
          <w:iCs/>
          <w:sz w:val="28"/>
        </w:rPr>
        <w:t>Кон_дата</w:t>
      </w:r>
      <w:proofErr w:type="spellEnd"/>
      <w:r>
        <w:rPr>
          <w:sz w:val="28"/>
        </w:rPr>
        <w:t xml:space="preserve"> – конечная дата.</w:t>
      </w:r>
    </w:p>
    <w:p w:rsidR="00A31658" w:rsidRDefault="00A31658" w:rsidP="00A31658">
      <w:pPr>
        <w:pStyle w:val="24"/>
        <w:spacing w:line="360" w:lineRule="auto"/>
        <w:rPr>
          <w:sz w:val="28"/>
        </w:rPr>
      </w:pPr>
      <w:r>
        <w:rPr>
          <w:i/>
          <w:iCs/>
          <w:sz w:val="28"/>
        </w:rPr>
        <w:t>Праздники</w:t>
      </w:r>
      <w:r>
        <w:rPr>
          <w:sz w:val="28"/>
        </w:rPr>
        <w:t xml:space="preserve"> – необязательный список из одной или нескольких дат, которые требуется исключить из рабочего календаря. Список может представлять собой группу ячеек или  массив чисел, являющихся датами. </w:t>
      </w:r>
    </w:p>
    <w:p w:rsidR="00A31658" w:rsidRDefault="00A31658" w:rsidP="00A31658">
      <w:pPr>
        <w:pStyle w:val="24"/>
        <w:spacing w:line="360" w:lineRule="auto"/>
        <w:ind w:left="0" w:firstLine="709"/>
        <w:rPr>
          <w:sz w:val="28"/>
        </w:rPr>
      </w:pPr>
      <w:r>
        <w:rPr>
          <w:b/>
          <w:bCs/>
          <w:i/>
          <w:iCs/>
          <w:sz w:val="28"/>
        </w:rPr>
        <w:t>Замечание</w:t>
      </w:r>
      <w:r>
        <w:rPr>
          <w:sz w:val="28"/>
        </w:rPr>
        <w:t xml:space="preserve"> </w:t>
      </w:r>
    </w:p>
    <w:p w:rsidR="00A31658" w:rsidRDefault="00A31658" w:rsidP="00A31658">
      <w:pPr>
        <w:pStyle w:val="24"/>
        <w:spacing w:line="360" w:lineRule="auto"/>
        <w:rPr>
          <w:sz w:val="28"/>
        </w:rPr>
      </w:pPr>
      <w:r>
        <w:rPr>
          <w:sz w:val="28"/>
        </w:rPr>
        <w:t>Функция ЧИСТРАБДНИ выдает значение ошибки #ЧИСЛО!  в том случае, если любой из аргументов не является допустимой датой.</w:t>
      </w:r>
    </w:p>
    <w:p w:rsidR="00A31658" w:rsidRDefault="00A31658" w:rsidP="00A31658">
      <w:pPr>
        <w:pStyle w:val="24"/>
        <w:spacing w:line="360" w:lineRule="auto"/>
        <w:ind w:left="0" w:firstLine="709"/>
        <w:rPr>
          <w:b/>
          <w:bCs/>
          <w:i/>
          <w:iCs/>
          <w:sz w:val="28"/>
        </w:rPr>
      </w:pPr>
      <w:r>
        <w:rPr>
          <w:b/>
          <w:bCs/>
          <w:i/>
          <w:iCs/>
          <w:sz w:val="28"/>
        </w:rPr>
        <w:t xml:space="preserve">Пример </w:t>
      </w:r>
    </w:p>
    <w:p w:rsidR="00A31658" w:rsidRDefault="00A31658" w:rsidP="00A31658">
      <w:pPr>
        <w:pStyle w:val="24"/>
        <w:spacing w:line="360" w:lineRule="auto"/>
        <w:ind w:left="0"/>
        <w:rPr>
          <w:sz w:val="28"/>
        </w:rPr>
      </w:pPr>
      <w:r>
        <w:rPr>
          <w:sz w:val="28"/>
        </w:rPr>
        <w:t>Рассчитаем количество рабочих дней между датами 1.10.13 и 1.12.13, при  условии, что 4.11.13 –праздничный день:</w:t>
      </w:r>
    </w:p>
    <w:p w:rsidR="00A31658" w:rsidRDefault="00A31658" w:rsidP="00A31658">
      <w:pPr>
        <w:pStyle w:val="24"/>
        <w:spacing w:line="360" w:lineRule="auto"/>
        <w:rPr>
          <w:sz w:val="28"/>
        </w:rPr>
      </w:pPr>
      <w:r>
        <w:rPr>
          <w:sz w:val="28"/>
        </w:rPr>
        <w:t>ЧИСТРАБДНИ(ДАТАЗНАЧ («1.10.13»); ДАТАЗНАЧ(«1.12.13»); ДАТАЗНАЧ ( «4.11.97»)) равняется 43</w:t>
      </w:r>
    </w:p>
    <w:p w:rsidR="00A31658" w:rsidRDefault="00A31658" w:rsidP="00A31658">
      <w:pPr>
        <w:ind w:firstLine="708"/>
        <w:jc w:val="both"/>
        <w:rPr>
          <w:b/>
          <w:bCs/>
          <w:sz w:val="28"/>
        </w:rPr>
      </w:pPr>
    </w:p>
    <w:p w:rsidR="00A31658" w:rsidRPr="00AE30DF" w:rsidRDefault="00A31658" w:rsidP="00A31658">
      <w:pPr>
        <w:pStyle w:val="24"/>
        <w:spacing w:after="0" w:line="360" w:lineRule="auto"/>
        <w:ind w:left="0" w:firstLine="709"/>
        <w:rPr>
          <w:b/>
          <w:bCs/>
          <w:sz w:val="28"/>
        </w:rPr>
      </w:pPr>
      <w:r>
        <w:rPr>
          <w:b/>
          <w:bCs/>
          <w:sz w:val="28"/>
        </w:rPr>
        <w:t xml:space="preserve">4 </w:t>
      </w:r>
      <w:r w:rsidRPr="00AE30DF">
        <w:rPr>
          <w:b/>
          <w:bCs/>
          <w:sz w:val="28"/>
        </w:rPr>
        <w:t>Математические функции</w:t>
      </w:r>
    </w:p>
    <w:p w:rsidR="00A31658" w:rsidRDefault="00A31658" w:rsidP="00A31658">
      <w:pPr>
        <w:pStyle w:val="24"/>
        <w:spacing w:after="0" w:line="360" w:lineRule="auto"/>
        <w:ind w:left="284"/>
        <w:rPr>
          <w:b/>
          <w:bCs/>
        </w:rPr>
      </w:pPr>
    </w:p>
    <w:p w:rsidR="00A31658" w:rsidRDefault="00A31658" w:rsidP="00A31658">
      <w:pPr>
        <w:pStyle w:val="24"/>
        <w:tabs>
          <w:tab w:val="left" w:pos="2880"/>
        </w:tabs>
        <w:spacing w:after="0" w:line="360" w:lineRule="auto"/>
        <w:ind w:left="0"/>
        <w:jc w:val="center"/>
        <w:rPr>
          <w:b/>
          <w:bCs/>
          <w:sz w:val="28"/>
        </w:rPr>
      </w:pPr>
      <w:r>
        <w:rPr>
          <w:b/>
          <w:bCs/>
          <w:sz w:val="28"/>
        </w:rPr>
        <w:t>СЧЕТЕСЛИ – количество не пустых ячеек в указанном диапазоне, удовлетворяющих заданному критерию</w:t>
      </w:r>
    </w:p>
    <w:p w:rsidR="00A31658" w:rsidRDefault="00A31658" w:rsidP="00A31658">
      <w:pPr>
        <w:pStyle w:val="24"/>
        <w:spacing w:after="0" w:line="360" w:lineRule="auto"/>
        <w:ind w:left="0"/>
        <w:rPr>
          <w:sz w:val="28"/>
        </w:rPr>
      </w:pPr>
      <w:r>
        <w:rPr>
          <w:sz w:val="28"/>
        </w:rPr>
        <w:lastRenderedPageBreak/>
        <w:t>Позволяет рассчитать количество ячеек внутри указанного интервала, которые удовлетворяют заданному критерию.</w:t>
      </w:r>
    </w:p>
    <w:p w:rsidR="00A31658" w:rsidRDefault="00A31658" w:rsidP="00A31658">
      <w:pPr>
        <w:pStyle w:val="24"/>
        <w:spacing w:line="360" w:lineRule="auto"/>
        <w:ind w:left="0" w:firstLine="709"/>
        <w:rPr>
          <w:b/>
          <w:bCs/>
          <w:i/>
          <w:iCs/>
          <w:sz w:val="28"/>
        </w:rPr>
      </w:pPr>
      <w:r>
        <w:rPr>
          <w:b/>
          <w:bCs/>
          <w:i/>
          <w:iCs/>
          <w:sz w:val="28"/>
        </w:rPr>
        <w:t xml:space="preserve">Синтаксис </w:t>
      </w:r>
    </w:p>
    <w:p w:rsidR="00A31658" w:rsidRDefault="00A31658" w:rsidP="00A31658">
      <w:pPr>
        <w:pStyle w:val="24"/>
        <w:spacing w:line="360" w:lineRule="auto"/>
        <w:rPr>
          <w:sz w:val="28"/>
        </w:rPr>
      </w:pPr>
      <w:r>
        <w:rPr>
          <w:sz w:val="28"/>
        </w:rPr>
        <w:t>СЧЕТЕСЛИ (</w:t>
      </w:r>
      <w:r>
        <w:rPr>
          <w:i/>
          <w:iCs/>
          <w:sz w:val="28"/>
        </w:rPr>
        <w:t>диапазон; критерий</w:t>
      </w:r>
      <w:r>
        <w:rPr>
          <w:sz w:val="28"/>
        </w:rPr>
        <w:t>)</w:t>
      </w:r>
    </w:p>
    <w:p w:rsidR="00A31658" w:rsidRDefault="00A31658" w:rsidP="00A31658">
      <w:pPr>
        <w:pStyle w:val="24"/>
        <w:spacing w:line="360" w:lineRule="auto"/>
        <w:rPr>
          <w:sz w:val="28"/>
        </w:rPr>
      </w:pPr>
      <w:r>
        <w:rPr>
          <w:i/>
          <w:iCs/>
          <w:sz w:val="28"/>
        </w:rPr>
        <w:t>Диапазон</w:t>
      </w:r>
      <w:r>
        <w:rPr>
          <w:sz w:val="28"/>
        </w:rPr>
        <w:t xml:space="preserve"> – интервал, в котором подсчитывается количество непустых ячеек.</w:t>
      </w:r>
    </w:p>
    <w:p w:rsidR="00A31658" w:rsidRDefault="00A31658" w:rsidP="00A31658">
      <w:pPr>
        <w:pStyle w:val="24"/>
        <w:spacing w:line="360" w:lineRule="auto"/>
        <w:rPr>
          <w:sz w:val="28"/>
        </w:rPr>
      </w:pPr>
      <w:r>
        <w:rPr>
          <w:i/>
          <w:iCs/>
          <w:sz w:val="28"/>
        </w:rPr>
        <w:t>Критерий</w:t>
      </w:r>
      <w:r>
        <w:rPr>
          <w:sz w:val="28"/>
        </w:rPr>
        <w:t xml:space="preserve"> – критерий в форме числа, выражения или текста, который определяет, какие ячейки необходимо подсчитывать. Например, критерий может быть выражен следующим образом: 25, «25», «&gt;25», «слоны».</w:t>
      </w:r>
    </w:p>
    <w:p w:rsidR="00A31658" w:rsidRDefault="00A31658" w:rsidP="00A31658">
      <w:pPr>
        <w:pStyle w:val="24"/>
        <w:spacing w:line="360" w:lineRule="auto"/>
        <w:ind w:left="0" w:firstLine="709"/>
        <w:rPr>
          <w:b/>
          <w:bCs/>
          <w:i/>
          <w:iCs/>
          <w:sz w:val="28"/>
        </w:rPr>
      </w:pPr>
      <w:r>
        <w:rPr>
          <w:b/>
          <w:bCs/>
          <w:i/>
          <w:iCs/>
          <w:sz w:val="28"/>
        </w:rPr>
        <w:t>Примеры</w:t>
      </w:r>
    </w:p>
    <w:p w:rsidR="00A31658" w:rsidRDefault="00A31658" w:rsidP="00A31658">
      <w:pPr>
        <w:pStyle w:val="24"/>
        <w:spacing w:line="360" w:lineRule="auto"/>
        <w:ind w:left="0" w:firstLine="709"/>
        <w:rPr>
          <w:sz w:val="28"/>
        </w:rPr>
      </w:pPr>
      <w:r>
        <w:rPr>
          <w:sz w:val="28"/>
        </w:rPr>
        <w:t>Пусть ячейки А2:А5 соответственно содержат «Иванов», «Петров», «Сидоров», «Иванов». Рассчитаем количество ячеек, содержащих «Иванов»:</w:t>
      </w:r>
    </w:p>
    <w:p w:rsidR="00A31658" w:rsidRDefault="00A31658" w:rsidP="00A31658">
      <w:pPr>
        <w:pStyle w:val="24"/>
        <w:spacing w:line="360" w:lineRule="auto"/>
        <w:rPr>
          <w:sz w:val="28"/>
        </w:rPr>
      </w:pPr>
      <w:r>
        <w:rPr>
          <w:sz w:val="28"/>
        </w:rPr>
        <w:t>СЧЕТЕСЛИ (А2:А5; «Иванов») равняется 2</w:t>
      </w:r>
    </w:p>
    <w:p w:rsidR="00A31658" w:rsidRDefault="00A31658" w:rsidP="00A31658">
      <w:pPr>
        <w:pStyle w:val="24"/>
        <w:spacing w:line="360" w:lineRule="auto"/>
        <w:rPr>
          <w:sz w:val="28"/>
        </w:rPr>
      </w:pPr>
    </w:p>
    <w:p w:rsidR="00A31658" w:rsidRDefault="00A31658" w:rsidP="00A31658">
      <w:pPr>
        <w:pStyle w:val="24"/>
        <w:spacing w:line="360" w:lineRule="auto"/>
        <w:rPr>
          <w:sz w:val="28"/>
        </w:rPr>
      </w:pPr>
      <w:r>
        <w:rPr>
          <w:sz w:val="28"/>
        </w:rPr>
        <w:t>Пусть ячейки В3:В6 содержат 32, 54, 75, 86 соответственно:</w:t>
      </w:r>
      <w:r>
        <w:rPr>
          <w:sz w:val="28"/>
        </w:rPr>
        <w:br/>
        <w:t>СЧЁТЕСЛИ (В3:В6; &gt;55) равняется 2</w:t>
      </w:r>
    </w:p>
    <w:p w:rsidR="00A31658" w:rsidRDefault="00A31658" w:rsidP="00A31658">
      <w:pPr>
        <w:pStyle w:val="24"/>
        <w:spacing w:line="360" w:lineRule="auto"/>
        <w:rPr>
          <w:sz w:val="28"/>
        </w:rPr>
      </w:pPr>
    </w:p>
    <w:p w:rsidR="00A31658" w:rsidRDefault="00A31658" w:rsidP="00A31658">
      <w:pPr>
        <w:pStyle w:val="24"/>
        <w:spacing w:line="360" w:lineRule="auto"/>
        <w:jc w:val="center"/>
        <w:rPr>
          <w:sz w:val="28"/>
        </w:rPr>
      </w:pPr>
      <w:r>
        <w:rPr>
          <w:b/>
          <w:bCs/>
          <w:i/>
          <w:iCs/>
          <w:sz w:val="28"/>
        </w:rPr>
        <w:t>ПРОМЕЖУТОЧНЫ.ИТОГИ-</w:t>
      </w:r>
      <w:r>
        <w:rPr>
          <w:b/>
          <w:bCs/>
          <w:sz w:val="28"/>
        </w:rPr>
        <w:t>промежуточные итоги из списка или базы данных</w:t>
      </w:r>
      <w:r>
        <w:rPr>
          <w:sz w:val="28"/>
        </w:rPr>
        <w:t>.</w:t>
      </w:r>
    </w:p>
    <w:p w:rsidR="00A31658" w:rsidRDefault="00A31658" w:rsidP="00A31658">
      <w:pPr>
        <w:pStyle w:val="24"/>
        <w:spacing w:line="360" w:lineRule="auto"/>
        <w:ind w:firstLine="709"/>
        <w:rPr>
          <w:sz w:val="28"/>
        </w:rPr>
      </w:pPr>
      <w:r>
        <w:rPr>
          <w:sz w:val="28"/>
        </w:rPr>
        <w:t>Дает возможность рассчитать промежуточный итог из списка или базы данных. Обычно проще создать список с промежуточными итогами, используя команду Итоги в меню Данные. Но если список с промежуточными итогами уже создан, его можно модифицировать, редактируя формулу с функцией ПРОМЕЖУТОЧНЫЕ.ИТОГИ.</w:t>
      </w:r>
    </w:p>
    <w:p w:rsidR="00A31658" w:rsidRDefault="00A31658" w:rsidP="00A31658">
      <w:pPr>
        <w:pStyle w:val="24"/>
        <w:spacing w:line="360" w:lineRule="auto"/>
        <w:ind w:left="0" w:firstLine="709"/>
        <w:rPr>
          <w:b/>
          <w:bCs/>
          <w:i/>
          <w:iCs/>
          <w:sz w:val="28"/>
        </w:rPr>
      </w:pPr>
      <w:r>
        <w:rPr>
          <w:b/>
          <w:bCs/>
          <w:i/>
          <w:iCs/>
          <w:sz w:val="28"/>
        </w:rPr>
        <w:t>Синтаксис</w:t>
      </w:r>
    </w:p>
    <w:p w:rsidR="00A31658" w:rsidRDefault="00A31658" w:rsidP="00A31658">
      <w:pPr>
        <w:pStyle w:val="24"/>
        <w:spacing w:line="360" w:lineRule="auto"/>
        <w:rPr>
          <w:sz w:val="28"/>
        </w:rPr>
      </w:pPr>
      <w:r w:rsidRPr="00AE30DF">
        <w:rPr>
          <w:b/>
          <w:sz w:val="28"/>
        </w:rPr>
        <w:t>ПРОМЕЖУТОЧНЫЕ.ИТОГИ</w:t>
      </w:r>
      <w:r>
        <w:rPr>
          <w:i/>
          <w:iCs/>
          <w:sz w:val="28"/>
        </w:rPr>
        <w:t>(</w:t>
      </w:r>
      <w:proofErr w:type="spellStart"/>
      <w:r>
        <w:rPr>
          <w:i/>
          <w:iCs/>
          <w:sz w:val="28"/>
        </w:rPr>
        <w:t>номер_функции</w:t>
      </w:r>
      <w:proofErr w:type="spellEnd"/>
      <w:r>
        <w:rPr>
          <w:i/>
          <w:iCs/>
          <w:sz w:val="28"/>
        </w:rPr>
        <w:t>; ссылка 1; ссылка 2;…)</w:t>
      </w:r>
    </w:p>
    <w:p w:rsidR="00A31658" w:rsidRDefault="00A31658" w:rsidP="00A31658">
      <w:pPr>
        <w:pStyle w:val="24"/>
        <w:spacing w:line="360" w:lineRule="auto"/>
        <w:rPr>
          <w:sz w:val="28"/>
        </w:rPr>
      </w:pPr>
      <w:proofErr w:type="spellStart"/>
      <w:r>
        <w:rPr>
          <w:i/>
          <w:iCs/>
          <w:sz w:val="28"/>
        </w:rPr>
        <w:lastRenderedPageBreak/>
        <w:t>Номер_функции</w:t>
      </w:r>
      <w:proofErr w:type="spellEnd"/>
      <w:r>
        <w:rPr>
          <w:i/>
          <w:iCs/>
          <w:sz w:val="28"/>
        </w:rPr>
        <w:t xml:space="preserve"> -</w:t>
      </w:r>
      <w:r>
        <w:rPr>
          <w:sz w:val="28"/>
        </w:rPr>
        <w:t xml:space="preserve"> число, определяющее, какую функцию использовать при вычислении итогов внутри списка. Может принимать значение от 1 до 11:</w:t>
      </w:r>
      <w:r>
        <w:rPr>
          <w:sz w:val="28"/>
        </w:rPr>
        <w:br/>
      </w:r>
    </w:p>
    <w:p w:rsidR="00A31658" w:rsidRDefault="00A31658" w:rsidP="00A92BDE">
      <w:pPr>
        <w:pStyle w:val="24"/>
        <w:numPr>
          <w:ilvl w:val="0"/>
          <w:numId w:val="43"/>
        </w:numPr>
        <w:autoSpaceDE w:val="0"/>
        <w:autoSpaceDN w:val="0"/>
        <w:spacing w:after="0" w:line="360" w:lineRule="auto"/>
        <w:rPr>
          <w:sz w:val="28"/>
        </w:rPr>
      </w:pPr>
      <w:r>
        <w:rPr>
          <w:sz w:val="28"/>
        </w:rPr>
        <w:t>СРЗНАЧ</w:t>
      </w:r>
    </w:p>
    <w:p w:rsidR="00A31658" w:rsidRDefault="00A31658" w:rsidP="00A92BDE">
      <w:pPr>
        <w:pStyle w:val="24"/>
        <w:numPr>
          <w:ilvl w:val="0"/>
          <w:numId w:val="43"/>
        </w:numPr>
        <w:autoSpaceDE w:val="0"/>
        <w:autoSpaceDN w:val="0"/>
        <w:spacing w:after="0" w:line="360" w:lineRule="auto"/>
        <w:rPr>
          <w:sz w:val="28"/>
        </w:rPr>
      </w:pPr>
      <w:r>
        <w:rPr>
          <w:sz w:val="28"/>
        </w:rPr>
        <w:t>СЧЕТ</w:t>
      </w:r>
    </w:p>
    <w:p w:rsidR="00A31658" w:rsidRDefault="00A31658" w:rsidP="00A92BDE">
      <w:pPr>
        <w:pStyle w:val="24"/>
        <w:numPr>
          <w:ilvl w:val="0"/>
          <w:numId w:val="43"/>
        </w:numPr>
        <w:autoSpaceDE w:val="0"/>
        <w:autoSpaceDN w:val="0"/>
        <w:spacing w:after="0" w:line="360" w:lineRule="auto"/>
        <w:rPr>
          <w:sz w:val="28"/>
        </w:rPr>
      </w:pPr>
      <w:r>
        <w:rPr>
          <w:sz w:val="28"/>
        </w:rPr>
        <w:t>СЧЕТЗ</w:t>
      </w:r>
    </w:p>
    <w:p w:rsidR="00A31658" w:rsidRDefault="00A31658" w:rsidP="00A92BDE">
      <w:pPr>
        <w:pStyle w:val="24"/>
        <w:numPr>
          <w:ilvl w:val="0"/>
          <w:numId w:val="43"/>
        </w:numPr>
        <w:autoSpaceDE w:val="0"/>
        <w:autoSpaceDN w:val="0"/>
        <w:spacing w:after="0" w:line="360" w:lineRule="auto"/>
        <w:rPr>
          <w:sz w:val="28"/>
        </w:rPr>
      </w:pPr>
      <w:r>
        <w:rPr>
          <w:sz w:val="28"/>
        </w:rPr>
        <w:t>МАКС</w:t>
      </w:r>
    </w:p>
    <w:p w:rsidR="00A31658" w:rsidRDefault="00A31658" w:rsidP="00A92BDE">
      <w:pPr>
        <w:pStyle w:val="24"/>
        <w:numPr>
          <w:ilvl w:val="0"/>
          <w:numId w:val="43"/>
        </w:numPr>
        <w:autoSpaceDE w:val="0"/>
        <w:autoSpaceDN w:val="0"/>
        <w:spacing w:after="0" w:line="360" w:lineRule="auto"/>
        <w:rPr>
          <w:sz w:val="28"/>
        </w:rPr>
      </w:pPr>
      <w:r>
        <w:rPr>
          <w:sz w:val="28"/>
        </w:rPr>
        <w:t>МИН</w:t>
      </w:r>
    </w:p>
    <w:p w:rsidR="00A31658" w:rsidRDefault="00A31658" w:rsidP="00A92BDE">
      <w:pPr>
        <w:pStyle w:val="24"/>
        <w:numPr>
          <w:ilvl w:val="0"/>
          <w:numId w:val="43"/>
        </w:numPr>
        <w:autoSpaceDE w:val="0"/>
        <w:autoSpaceDN w:val="0"/>
        <w:spacing w:after="0" w:line="360" w:lineRule="auto"/>
        <w:rPr>
          <w:sz w:val="28"/>
        </w:rPr>
      </w:pPr>
      <w:r>
        <w:rPr>
          <w:sz w:val="28"/>
        </w:rPr>
        <w:t>ПРОИЗВЕД</w:t>
      </w:r>
    </w:p>
    <w:p w:rsidR="00A31658" w:rsidRDefault="00A31658" w:rsidP="00A92BDE">
      <w:pPr>
        <w:pStyle w:val="24"/>
        <w:numPr>
          <w:ilvl w:val="0"/>
          <w:numId w:val="43"/>
        </w:numPr>
        <w:autoSpaceDE w:val="0"/>
        <w:autoSpaceDN w:val="0"/>
        <w:spacing w:after="0" w:line="360" w:lineRule="auto"/>
        <w:rPr>
          <w:sz w:val="28"/>
        </w:rPr>
      </w:pPr>
      <w:r>
        <w:rPr>
          <w:sz w:val="28"/>
        </w:rPr>
        <w:t>СТАНДОТКЛОН</w:t>
      </w:r>
    </w:p>
    <w:p w:rsidR="00A31658" w:rsidRDefault="00A31658" w:rsidP="00A92BDE">
      <w:pPr>
        <w:pStyle w:val="24"/>
        <w:numPr>
          <w:ilvl w:val="0"/>
          <w:numId w:val="43"/>
        </w:numPr>
        <w:autoSpaceDE w:val="0"/>
        <w:autoSpaceDN w:val="0"/>
        <w:spacing w:after="0" w:line="360" w:lineRule="auto"/>
        <w:rPr>
          <w:sz w:val="28"/>
        </w:rPr>
      </w:pPr>
      <w:r>
        <w:rPr>
          <w:sz w:val="28"/>
        </w:rPr>
        <w:t>СТАНДОТКЛОНП</w:t>
      </w:r>
    </w:p>
    <w:p w:rsidR="00A31658" w:rsidRDefault="00A31658" w:rsidP="00A92BDE">
      <w:pPr>
        <w:pStyle w:val="24"/>
        <w:numPr>
          <w:ilvl w:val="0"/>
          <w:numId w:val="43"/>
        </w:numPr>
        <w:autoSpaceDE w:val="0"/>
        <w:autoSpaceDN w:val="0"/>
        <w:spacing w:after="0" w:line="360" w:lineRule="auto"/>
        <w:rPr>
          <w:sz w:val="28"/>
        </w:rPr>
      </w:pPr>
      <w:r>
        <w:rPr>
          <w:sz w:val="28"/>
        </w:rPr>
        <w:t>СУММ</w:t>
      </w:r>
    </w:p>
    <w:p w:rsidR="00A31658" w:rsidRDefault="00A31658" w:rsidP="00A92BDE">
      <w:pPr>
        <w:pStyle w:val="24"/>
        <w:numPr>
          <w:ilvl w:val="0"/>
          <w:numId w:val="43"/>
        </w:numPr>
        <w:autoSpaceDE w:val="0"/>
        <w:autoSpaceDN w:val="0"/>
        <w:spacing w:after="0" w:line="360" w:lineRule="auto"/>
        <w:rPr>
          <w:sz w:val="28"/>
        </w:rPr>
      </w:pPr>
      <w:r>
        <w:rPr>
          <w:sz w:val="28"/>
        </w:rPr>
        <w:t>ДИСП</w:t>
      </w:r>
    </w:p>
    <w:p w:rsidR="00A31658" w:rsidRDefault="00A31658" w:rsidP="00A92BDE">
      <w:pPr>
        <w:pStyle w:val="24"/>
        <w:numPr>
          <w:ilvl w:val="0"/>
          <w:numId w:val="43"/>
        </w:numPr>
        <w:autoSpaceDE w:val="0"/>
        <w:autoSpaceDN w:val="0"/>
        <w:spacing w:after="0" w:line="360" w:lineRule="auto"/>
        <w:rPr>
          <w:sz w:val="28"/>
        </w:rPr>
      </w:pPr>
      <w:r>
        <w:rPr>
          <w:sz w:val="28"/>
        </w:rPr>
        <w:t>ДИСПР</w:t>
      </w:r>
    </w:p>
    <w:p w:rsidR="00A31658" w:rsidRDefault="00A31658" w:rsidP="00A31658">
      <w:pPr>
        <w:pStyle w:val="24"/>
        <w:spacing w:line="360" w:lineRule="auto"/>
        <w:rPr>
          <w:sz w:val="28"/>
        </w:rPr>
      </w:pPr>
    </w:p>
    <w:p w:rsidR="00A31658" w:rsidRDefault="00A31658" w:rsidP="00A31658">
      <w:pPr>
        <w:pStyle w:val="24"/>
        <w:spacing w:line="360" w:lineRule="auto"/>
        <w:ind w:left="0" w:firstLine="709"/>
        <w:rPr>
          <w:sz w:val="28"/>
        </w:rPr>
      </w:pPr>
      <w:r>
        <w:rPr>
          <w:i/>
          <w:iCs/>
          <w:sz w:val="28"/>
        </w:rPr>
        <w:t>Ссылка 1;Ссылка2;-</w:t>
      </w:r>
      <w:r>
        <w:rPr>
          <w:sz w:val="28"/>
        </w:rPr>
        <w:t xml:space="preserve"> интервалы или ссылки (от 1 до 29), для которых подводятся итоги.</w:t>
      </w:r>
    </w:p>
    <w:p w:rsidR="00A31658" w:rsidRDefault="00A31658" w:rsidP="00A31658">
      <w:pPr>
        <w:pStyle w:val="24"/>
        <w:spacing w:line="360" w:lineRule="auto"/>
        <w:ind w:left="0" w:firstLine="709"/>
        <w:rPr>
          <w:b/>
          <w:bCs/>
          <w:i/>
          <w:iCs/>
          <w:sz w:val="28"/>
        </w:rPr>
      </w:pPr>
      <w:r>
        <w:rPr>
          <w:b/>
          <w:bCs/>
          <w:i/>
          <w:iCs/>
          <w:sz w:val="28"/>
        </w:rPr>
        <w:t>Замечания</w:t>
      </w:r>
    </w:p>
    <w:p w:rsidR="00A31658" w:rsidRDefault="00A31658" w:rsidP="00A31658">
      <w:pPr>
        <w:pStyle w:val="24"/>
        <w:spacing w:line="360" w:lineRule="auto"/>
        <w:ind w:left="0" w:firstLine="709"/>
        <w:rPr>
          <w:sz w:val="28"/>
        </w:rPr>
      </w:pPr>
      <w:r>
        <w:rPr>
          <w:sz w:val="28"/>
        </w:rPr>
        <w:t xml:space="preserve">Если внутри аргументов ссылка 1; ссылка2; …уже имеются формулы подведения итогов </w:t>
      </w:r>
    </w:p>
    <w:p w:rsidR="00A31658" w:rsidRDefault="00A31658" w:rsidP="00A31658">
      <w:pPr>
        <w:pStyle w:val="24"/>
        <w:spacing w:line="360" w:lineRule="auto"/>
        <w:rPr>
          <w:sz w:val="28"/>
        </w:rPr>
      </w:pPr>
      <w:r>
        <w:rPr>
          <w:sz w:val="28"/>
        </w:rPr>
        <w:t>(вложенные формулы итогов), то эти вложенные формулы игнорируются, чтобы избежать двойного суммирования.</w:t>
      </w:r>
    </w:p>
    <w:p w:rsidR="00A31658" w:rsidRDefault="00A31658" w:rsidP="00A31658">
      <w:pPr>
        <w:pStyle w:val="24"/>
        <w:spacing w:line="360" w:lineRule="auto"/>
        <w:ind w:left="0" w:firstLine="709"/>
        <w:rPr>
          <w:sz w:val="28"/>
        </w:rPr>
      </w:pPr>
      <w:r>
        <w:rPr>
          <w:sz w:val="28"/>
        </w:rPr>
        <w:t>Функция ПРОМЕЖУТОЧНЫЕ.ИТОГИ игнорирует все скрытые строки, которые получаются в результате фильтрации списка. Это важно в том случае, когда нужно подвести итоги только для видимых данных, получаемых в результате фильтрации списка.</w:t>
      </w:r>
    </w:p>
    <w:p w:rsidR="00A31658" w:rsidRDefault="00A31658" w:rsidP="00A31658">
      <w:pPr>
        <w:pStyle w:val="24"/>
        <w:spacing w:line="360" w:lineRule="auto"/>
        <w:ind w:left="0" w:firstLine="709"/>
        <w:rPr>
          <w:sz w:val="28"/>
        </w:rPr>
      </w:pPr>
      <w:r>
        <w:rPr>
          <w:sz w:val="28"/>
        </w:rPr>
        <w:t>Функция ПРОМЕЖУТОЧНЫЕ.ИТОГИ выдает значение ошибки #ЗНАЧ! В том случае, если среди ссылок есть трехмерные ссылки.</w:t>
      </w:r>
    </w:p>
    <w:p w:rsidR="00A31658" w:rsidRDefault="00A31658" w:rsidP="00A31658">
      <w:pPr>
        <w:pStyle w:val="24"/>
        <w:spacing w:line="360" w:lineRule="auto"/>
        <w:ind w:left="0" w:firstLine="709"/>
        <w:rPr>
          <w:sz w:val="28"/>
        </w:rPr>
      </w:pPr>
      <w:r>
        <w:rPr>
          <w:b/>
          <w:bCs/>
          <w:i/>
          <w:iCs/>
          <w:sz w:val="28"/>
        </w:rPr>
        <w:lastRenderedPageBreak/>
        <w:t>Пример</w:t>
      </w:r>
    </w:p>
    <w:p w:rsidR="00A31658" w:rsidRDefault="00A31658" w:rsidP="00A31658">
      <w:pPr>
        <w:pStyle w:val="24"/>
        <w:spacing w:line="360" w:lineRule="auto"/>
        <w:ind w:left="0" w:firstLine="709"/>
        <w:rPr>
          <w:sz w:val="28"/>
        </w:rPr>
      </w:pPr>
      <w:r>
        <w:rPr>
          <w:sz w:val="28"/>
        </w:rPr>
        <w:t>Рассчитаем итоги для ячеек С2:С7, используя функцию МАКС:</w:t>
      </w:r>
      <w:r>
        <w:rPr>
          <w:sz w:val="28"/>
        </w:rPr>
        <w:br/>
        <w:t>ПРОМЕЖУТОЧНЫЕ.ИТОГИ(4;С2:С7)</w:t>
      </w:r>
    </w:p>
    <w:p w:rsidR="00A31658" w:rsidRDefault="00A31658" w:rsidP="00A31658">
      <w:pPr>
        <w:pStyle w:val="24"/>
        <w:spacing w:line="360" w:lineRule="auto"/>
        <w:jc w:val="center"/>
        <w:rPr>
          <w:b/>
          <w:bCs/>
          <w:sz w:val="28"/>
        </w:rPr>
      </w:pPr>
      <w:r>
        <w:rPr>
          <w:b/>
          <w:bCs/>
          <w:i/>
          <w:iCs/>
          <w:sz w:val="28"/>
        </w:rPr>
        <w:t>СУММЕСЛИ</w:t>
      </w:r>
      <w:r>
        <w:rPr>
          <w:b/>
          <w:bCs/>
          <w:sz w:val="28"/>
        </w:rPr>
        <w:t>- сумма ячеек, определенных по заданному критерию</w:t>
      </w:r>
    </w:p>
    <w:p w:rsidR="00A31658" w:rsidRDefault="00A31658" w:rsidP="00A31658">
      <w:pPr>
        <w:pStyle w:val="24"/>
        <w:spacing w:line="360" w:lineRule="auto"/>
        <w:jc w:val="center"/>
        <w:rPr>
          <w:b/>
          <w:bCs/>
          <w:sz w:val="28"/>
        </w:rPr>
      </w:pPr>
    </w:p>
    <w:p w:rsidR="00A31658" w:rsidRDefault="00A31658" w:rsidP="00A31658">
      <w:pPr>
        <w:pStyle w:val="24"/>
        <w:spacing w:line="360" w:lineRule="auto"/>
        <w:ind w:left="0" w:firstLine="709"/>
        <w:rPr>
          <w:sz w:val="28"/>
        </w:rPr>
      </w:pPr>
      <w:r>
        <w:rPr>
          <w:sz w:val="28"/>
        </w:rPr>
        <w:t>Позволяет просуммировать ячейки, определенные заданным критерием.</w:t>
      </w:r>
    </w:p>
    <w:p w:rsidR="00A31658" w:rsidRDefault="00A31658" w:rsidP="00A31658">
      <w:pPr>
        <w:pStyle w:val="24"/>
        <w:spacing w:line="360" w:lineRule="auto"/>
        <w:ind w:left="0" w:firstLine="709"/>
        <w:rPr>
          <w:sz w:val="28"/>
        </w:rPr>
      </w:pPr>
      <w:r>
        <w:rPr>
          <w:b/>
          <w:bCs/>
          <w:i/>
          <w:iCs/>
          <w:sz w:val="28"/>
        </w:rPr>
        <w:t>Синтаксис</w:t>
      </w:r>
    </w:p>
    <w:p w:rsidR="00A31658" w:rsidRDefault="00A31658" w:rsidP="00A31658">
      <w:pPr>
        <w:pStyle w:val="24"/>
        <w:spacing w:line="360" w:lineRule="auto"/>
        <w:rPr>
          <w:i/>
          <w:iCs/>
          <w:sz w:val="28"/>
        </w:rPr>
      </w:pPr>
      <w:r w:rsidRPr="00B519B1">
        <w:rPr>
          <w:b/>
          <w:sz w:val="28"/>
        </w:rPr>
        <w:t>СУММЕСЛИ</w:t>
      </w:r>
      <w:r>
        <w:rPr>
          <w:i/>
          <w:iCs/>
          <w:sz w:val="28"/>
        </w:rPr>
        <w:t>(диапазон; критерий; диапазон суммирования)</w:t>
      </w:r>
    </w:p>
    <w:p w:rsidR="00A31658" w:rsidRDefault="00A31658" w:rsidP="00A31658">
      <w:pPr>
        <w:pStyle w:val="24"/>
        <w:spacing w:after="0" w:line="360" w:lineRule="auto"/>
        <w:ind w:left="0"/>
        <w:rPr>
          <w:sz w:val="28"/>
        </w:rPr>
      </w:pPr>
      <w:r>
        <w:rPr>
          <w:i/>
          <w:iCs/>
          <w:sz w:val="28"/>
        </w:rPr>
        <w:t>Диапазон-</w:t>
      </w:r>
      <w:r>
        <w:rPr>
          <w:sz w:val="28"/>
        </w:rPr>
        <w:t xml:space="preserve"> диапазон проверяемых ячеек.</w:t>
      </w:r>
    </w:p>
    <w:p w:rsidR="00A31658" w:rsidRDefault="00A31658" w:rsidP="00A31658">
      <w:pPr>
        <w:pStyle w:val="24"/>
        <w:spacing w:after="0" w:line="360" w:lineRule="auto"/>
        <w:ind w:left="0"/>
        <w:rPr>
          <w:sz w:val="28"/>
        </w:rPr>
      </w:pPr>
      <w:r>
        <w:rPr>
          <w:i/>
          <w:iCs/>
          <w:sz w:val="28"/>
        </w:rPr>
        <w:t xml:space="preserve">Критерий </w:t>
      </w:r>
      <w:r>
        <w:rPr>
          <w:sz w:val="28"/>
        </w:rPr>
        <w:t xml:space="preserve">- критерий в форме числа, выражения или текста, который определяет, какая ячейка суммируется с другими. Например, критерий может быть выражен как 25, «25», </w:t>
      </w:r>
    </w:p>
    <w:p w:rsidR="00A31658" w:rsidRDefault="00A31658" w:rsidP="00A31658">
      <w:pPr>
        <w:pStyle w:val="24"/>
        <w:spacing w:after="0" w:line="360" w:lineRule="auto"/>
        <w:ind w:left="0"/>
        <w:rPr>
          <w:sz w:val="28"/>
        </w:rPr>
      </w:pPr>
      <w:r>
        <w:rPr>
          <w:sz w:val="28"/>
        </w:rPr>
        <w:t>«&gt;25», «слоны».</w:t>
      </w:r>
    </w:p>
    <w:p w:rsidR="00A31658" w:rsidRDefault="00A31658" w:rsidP="00A31658">
      <w:pPr>
        <w:pStyle w:val="24"/>
        <w:spacing w:after="0" w:line="360" w:lineRule="auto"/>
        <w:ind w:left="0"/>
        <w:rPr>
          <w:sz w:val="28"/>
        </w:rPr>
      </w:pPr>
      <w:r>
        <w:rPr>
          <w:i/>
          <w:iCs/>
          <w:sz w:val="28"/>
        </w:rPr>
        <w:t xml:space="preserve">Диапазон суммирования </w:t>
      </w:r>
      <w:r>
        <w:rPr>
          <w:sz w:val="28"/>
        </w:rPr>
        <w:t xml:space="preserve">- ячейки для суммирования. Эти ячейки суммируются в том случае, если соответствующие им ячейки в аргументе диапазон удовлетворяют критерию. Если аргумент </w:t>
      </w:r>
      <w:r>
        <w:rPr>
          <w:i/>
          <w:iCs/>
          <w:sz w:val="28"/>
        </w:rPr>
        <w:t>диапазон суммирования</w:t>
      </w:r>
      <w:r>
        <w:rPr>
          <w:sz w:val="28"/>
        </w:rPr>
        <w:t xml:space="preserve"> опущен, то суммируются ячейки в аргументе интервал.</w:t>
      </w:r>
    </w:p>
    <w:p w:rsidR="00A31658" w:rsidRDefault="00A31658" w:rsidP="00A31658">
      <w:pPr>
        <w:pStyle w:val="24"/>
        <w:spacing w:after="0" w:line="360" w:lineRule="auto"/>
        <w:ind w:left="0" w:firstLine="709"/>
        <w:rPr>
          <w:sz w:val="28"/>
        </w:rPr>
      </w:pPr>
      <w:r>
        <w:rPr>
          <w:b/>
          <w:bCs/>
          <w:i/>
          <w:iCs/>
          <w:sz w:val="28"/>
        </w:rPr>
        <w:t>Пример</w:t>
      </w:r>
    </w:p>
    <w:p w:rsidR="00A92BDE" w:rsidRDefault="00A31658" w:rsidP="00A31658">
      <w:pPr>
        <w:pStyle w:val="24"/>
        <w:spacing w:after="0" w:line="360" w:lineRule="auto"/>
        <w:ind w:left="0" w:firstLine="709"/>
        <w:rPr>
          <w:sz w:val="28"/>
        </w:rPr>
      </w:pPr>
      <w:r>
        <w:rPr>
          <w:sz w:val="28"/>
        </w:rPr>
        <w:t>Пусть ячейки А2:А6 содержат величины стоимости для пяти объектов: 100 000 руб., 200 000 руб., 400 000 руб.,500 000 руб. соответственно. Пусть ячейки С1:С4 содержат величины комиссионных при продаже объектов: 9 000 руб., 15 000 руб., 22 000 руб., 29 000 руб., 36 000 руб.</w:t>
      </w:r>
    </w:p>
    <w:p w:rsidR="00A31658" w:rsidRDefault="00A31658" w:rsidP="00A31658">
      <w:pPr>
        <w:pStyle w:val="24"/>
        <w:spacing w:after="0" w:line="360" w:lineRule="auto"/>
        <w:ind w:left="0" w:firstLine="709"/>
        <w:rPr>
          <w:sz w:val="28"/>
        </w:rPr>
      </w:pPr>
      <w:r>
        <w:rPr>
          <w:sz w:val="28"/>
        </w:rPr>
        <w:t>СУММЕСЛИ(А2:А6; «&gt;210000»; С1:С4) равняется 66 000 руб.</w:t>
      </w:r>
    </w:p>
    <w:p w:rsidR="00A31658" w:rsidRDefault="00A31658" w:rsidP="00A31658">
      <w:pPr>
        <w:pStyle w:val="24"/>
        <w:spacing w:line="360" w:lineRule="auto"/>
        <w:rPr>
          <w:sz w:val="28"/>
        </w:rPr>
      </w:pPr>
    </w:p>
    <w:p w:rsidR="00A31658" w:rsidRPr="00B519B1" w:rsidRDefault="00A31658" w:rsidP="00A31658">
      <w:pPr>
        <w:pStyle w:val="24"/>
        <w:spacing w:after="0" w:line="360" w:lineRule="auto"/>
        <w:ind w:left="0" w:firstLine="709"/>
        <w:rPr>
          <w:b/>
          <w:bCs/>
          <w:sz w:val="28"/>
        </w:rPr>
      </w:pPr>
      <w:r>
        <w:rPr>
          <w:b/>
          <w:bCs/>
          <w:sz w:val="28"/>
        </w:rPr>
        <w:t xml:space="preserve">5 </w:t>
      </w:r>
      <w:r w:rsidRPr="00B519B1">
        <w:rPr>
          <w:b/>
          <w:bCs/>
          <w:sz w:val="28"/>
        </w:rPr>
        <w:t>Статистические функции</w:t>
      </w:r>
    </w:p>
    <w:p w:rsidR="00A31658" w:rsidRDefault="00A31658" w:rsidP="00A31658">
      <w:pPr>
        <w:pStyle w:val="24"/>
        <w:spacing w:line="360" w:lineRule="auto"/>
        <w:jc w:val="center"/>
        <w:rPr>
          <w:b/>
          <w:bCs/>
          <w:sz w:val="28"/>
          <w:u w:val="single"/>
        </w:rPr>
      </w:pPr>
    </w:p>
    <w:p w:rsidR="00A31658" w:rsidRDefault="00A31658" w:rsidP="00A31658">
      <w:pPr>
        <w:pStyle w:val="24"/>
        <w:spacing w:line="360" w:lineRule="auto"/>
        <w:ind w:firstLine="426"/>
        <w:rPr>
          <w:b/>
          <w:bCs/>
          <w:sz w:val="28"/>
        </w:rPr>
      </w:pPr>
      <w:r>
        <w:rPr>
          <w:b/>
          <w:bCs/>
          <w:i/>
          <w:iCs/>
          <w:sz w:val="28"/>
        </w:rPr>
        <w:t>КОРРЕЛ</w:t>
      </w:r>
      <w:r>
        <w:rPr>
          <w:sz w:val="28"/>
        </w:rPr>
        <w:t xml:space="preserve">- </w:t>
      </w:r>
      <w:r>
        <w:rPr>
          <w:b/>
          <w:bCs/>
          <w:sz w:val="28"/>
        </w:rPr>
        <w:t>связь между двумя множествами данных</w:t>
      </w:r>
    </w:p>
    <w:p w:rsidR="00A31658" w:rsidRDefault="00A31658" w:rsidP="00A31658">
      <w:pPr>
        <w:pStyle w:val="24"/>
        <w:spacing w:line="360" w:lineRule="auto"/>
        <w:ind w:left="0" w:firstLine="709"/>
        <w:rPr>
          <w:sz w:val="28"/>
        </w:rPr>
      </w:pPr>
      <w:r>
        <w:rPr>
          <w:sz w:val="28"/>
        </w:rPr>
        <w:lastRenderedPageBreak/>
        <w:t>Данная функция позволяет рассчитать коэффициент корреляции между двумя интервалами ячеек. Коэффициент корреляции обычно используется для определения взаимосвязи между двумя свойствами объекта.</w:t>
      </w:r>
    </w:p>
    <w:p w:rsidR="00A31658" w:rsidRDefault="00A31658" w:rsidP="00A31658">
      <w:pPr>
        <w:pStyle w:val="24"/>
        <w:spacing w:line="360" w:lineRule="auto"/>
        <w:ind w:left="0" w:firstLine="709"/>
        <w:rPr>
          <w:b/>
          <w:bCs/>
          <w:i/>
          <w:iCs/>
          <w:sz w:val="28"/>
        </w:rPr>
      </w:pPr>
      <w:r>
        <w:rPr>
          <w:b/>
          <w:bCs/>
          <w:i/>
          <w:iCs/>
          <w:sz w:val="28"/>
        </w:rPr>
        <w:t>Синтаксис</w:t>
      </w:r>
    </w:p>
    <w:p w:rsidR="00A31658" w:rsidRDefault="00A31658" w:rsidP="00A31658">
      <w:pPr>
        <w:pStyle w:val="24"/>
        <w:spacing w:line="360" w:lineRule="auto"/>
        <w:rPr>
          <w:i/>
          <w:iCs/>
          <w:sz w:val="28"/>
        </w:rPr>
      </w:pPr>
      <w:r>
        <w:rPr>
          <w:sz w:val="28"/>
        </w:rPr>
        <w:t>КОРРЕЛ (</w:t>
      </w:r>
      <w:r>
        <w:rPr>
          <w:i/>
          <w:iCs/>
          <w:sz w:val="28"/>
        </w:rPr>
        <w:t>массив1; массив2)</w:t>
      </w:r>
    </w:p>
    <w:p w:rsidR="00A31658" w:rsidRDefault="00A31658" w:rsidP="00A31658">
      <w:pPr>
        <w:pStyle w:val="24"/>
        <w:spacing w:line="360" w:lineRule="auto"/>
        <w:rPr>
          <w:sz w:val="28"/>
        </w:rPr>
      </w:pPr>
      <w:r>
        <w:rPr>
          <w:i/>
          <w:iCs/>
          <w:sz w:val="28"/>
        </w:rPr>
        <w:t>Массив1</w:t>
      </w:r>
      <w:r>
        <w:rPr>
          <w:sz w:val="28"/>
        </w:rPr>
        <w:t xml:space="preserve"> – первый интервал ячеек.</w:t>
      </w:r>
    </w:p>
    <w:p w:rsidR="00A31658" w:rsidRDefault="00A31658" w:rsidP="00A31658">
      <w:pPr>
        <w:pStyle w:val="24"/>
        <w:spacing w:line="360" w:lineRule="auto"/>
        <w:rPr>
          <w:sz w:val="28"/>
        </w:rPr>
      </w:pPr>
      <w:r>
        <w:rPr>
          <w:i/>
          <w:iCs/>
          <w:sz w:val="28"/>
        </w:rPr>
        <w:t>Массив2</w:t>
      </w:r>
      <w:r>
        <w:rPr>
          <w:sz w:val="28"/>
        </w:rPr>
        <w:t xml:space="preserve"> – второй интервал ячеек.</w:t>
      </w:r>
    </w:p>
    <w:p w:rsidR="00A31658" w:rsidRDefault="00A31658" w:rsidP="00A31658">
      <w:pPr>
        <w:pStyle w:val="24"/>
        <w:spacing w:line="360" w:lineRule="auto"/>
        <w:ind w:left="0" w:firstLine="709"/>
        <w:rPr>
          <w:b/>
          <w:bCs/>
          <w:i/>
          <w:iCs/>
          <w:sz w:val="28"/>
        </w:rPr>
      </w:pPr>
      <w:r>
        <w:rPr>
          <w:b/>
          <w:bCs/>
          <w:i/>
          <w:iCs/>
          <w:sz w:val="28"/>
        </w:rPr>
        <w:t>Замечания</w:t>
      </w:r>
    </w:p>
    <w:p w:rsidR="00A31658" w:rsidRDefault="00A31658" w:rsidP="00A31658">
      <w:pPr>
        <w:pStyle w:val="24"/>
        <w:spacing w:line="360" w:lineRule="auto"/>
        <w:ind w:left="0" w:firstLine="709"/>
        <w:rPr>
          <w:sz w:val="28"/>
        </w:rPr>
      </w:pPr>
      <w:r>
        <w:rPr>
          <w:sz w:val="28"/>
        </w:rPr>
        <w:t>Аргументы должны быть числами или именами, массивами или ссылками, содержащими числа.</w:t>
      </w:r>
    </w:p>
    <w:p w:rsidR="00A31658" w:rsidRDefault="00A31658" w:rsidP="00A31658">
      <w:pPr>
        <w:pStyle w:val="24"/>
        <w:spacing w:line="360" w:lineRule="auto"/>
        <w:ind w:left="0" w:firstLine="709"/>
        <w:rPr>
          <w:sz w:val="28"/>
        </w:rPr>
      </w:pPr>
      <w:r>
        <w:rPr>
          <w:sz w:val="28"/>
        </w:rPr>
        <w:t>Если аргумент, который является массивом или ссылкой, содержит тексты, логические значения или пустые ячейки, то такие значения игнорируются; однако, ячейки с нулевыми значениями учитываются.</w:t>
      </w:r>
      <w:r>
        <w:rPr>
          <w:sz w:val="28"/>
        </w:rPr>
        <w:br/>
        <w:t xml:space="preserve">Функция </w:t>
      </w:r>
      <w:r>
        <w:rPr>
          <w:b/>
          <w:bCs/>
          <w:sz w:val="28"/>
        </w:rPr>
        <w:t>КОРРЕЛ</w:t>
      </w:r>
      <w:r>
        <w:rPr>
          <w:sz w:val="28"/>
        </w:rPr>
        <w:t xml:space="preserve"> выдает значение ошибки #Н/Д в том случае, если массив 1 и массив 2  имеют различное количество данных</w:t>
      </w:r>
    </w:p>
    <w:p w:rsidR="00A31658" w:rsidRDefault="00A31658" w:rsidP="00A31658">
      <w:pPr>
        <w:pStyle w:val="24"/>
        <w:spacing w:line="360" w:lineRule="auto"/>
        <w:ind w:left="0" w:firstLine="709"/>
        <w:rPr>
          <w:sz w:val="28"/>
        </w:rPr>
      </w:pPr>
      <w:r>
        <w:rPr>
          <w:sz w:val="28"/>
        </w:rPr>
        <w:t xml:space="preserve">Функция </w:t>
      </w:r>
      <w:r>
        <w:rPr>
          <w:b/>
          <w:bCs/>
          <w:sz w:val="28"/>
        </w:rPr>
        <w:t>КОРРЕЛ</w:t>
      </w:r>
      <w:r>
        <w:rPr>
          <w:sz w:val="28"/>
        </w:rPr>
        <w:t xml:space="preserve"> выдает значение ошибки # ДЕЛ/0! В том случае, если массив 1 или массив 2 пуст, или если отклонение их значений равно нулю.</w:t>
      </w:r>
    </w:p>
    <w:p w:rsidR="00A31658" w:rsidRDefault="00A31658" w:rsidP="00A31658">
      <w:pPr>
        <w:pStyle w:val="24"/>
        <w:spacing w:line="360" w:lineRule="auto"/>
        <w:ind w:left="0" w:firstLine="709"/>
        <w:rPr>
          <w:b/>
          <w:bCs/>
          <w:i/>
          <w:iCs/>
          <w:sz w:val="28"/>
        </w:rPr>
      </w:pPr>
      <w:r>
        <w:rPr>
          <w:b/>
          <w:bCs/>
          <w:i/>
          <w:iCs/>
          <w:sz w:val="28"/>
        </w:rPr>
        <w:t>Пример</w:t>
      </w:r>
    </w:p>
    <w:p w:rsidR="00A31658" w:rsidRDefault="00A31658" w:rsidP="00A31658">
      <w:pPr>
        <w:pStyle w:val="24"/>
        <w:spacing w:line="360" w:lineRule="auto"/>
        <w:rPr>
          <w:sz w:val="28"/>
        </w:rPr>
      </w:pPr>
      <w:r>
        <w:rPr>
          <w:sz w:val="28"/>
        </w:rPr>
        <w:t>КОРРЕЛ({3;2;4;5;6};{9;7;15;17}) равняется 0,997054</w:t>
      </w:r>
    </w:p>
    <w:p w:rsidR="00A31658" w:rsidRDefault="00A31658" w:rsidP="00A31658">
      <w:pPr>
        <w:pStyle w:val="24"/>
        <w:spacing w:line="360" w:lineRule="auto"/>
        <w:rPr>
          <w:sz w:val="28"/>
        </w:rPr>
      </w:pPr>
    </w:p>
    <w:p w:rsidR="00A31658" w:rsidRDefault="00A31658" w:rsidP="00A31658">
      <w:pPr>
        <w:pStyle w:val="24"/>
        <w:spacing w:after="0" w:line="360" w:lineRule="auto"/>
        <w:ind w:left="0" w:firstLine="709"/>
        <w:rPr>
          <w:b/>
          <w:bCs/>
          <w:sz w:val="28"/>
        </w:rPr>
      </w:pPr>
      <w:r>
        <w:rPr>
          <w:b/>
          <w:bCs/>
          <w:i/>
          <w:iCs/>
          <w:sz w:val="28"/>
        </w:rPr>
        <w:t>МАКС</w:t>
      </w:r>
      <w:r>
        <w:rPr>
          <w:sz w:val="28"/>
        </w:rPr>
        <w:t xml:space="preserve">- </w:t>
      </w:r>
      <w:r>
        <w:rPr>
          <w:b/>
          <w:bCs/>
          <w:sz w:val="28"/>
        </w:rPr>
        <w:t>максимальное значение из списка чисел</w:t>
      </w:r>
    </w:p>
    <w:p w:rsidR="00A31658" w:rsidRDefault="00A31658" w:rsidP="00A31658">
      <w:pPr>
        <w:pStyle w:val="24"/>
        <w:spacing w:after="0" w:line="360" w:lineRule="auto"/>
        <w:ind w:left="0"/>
        <w:rPr>
          <w:sz w:val="28"/>
        </w:rPr>
      </w:pPr>
      <w:r>
        <w:rPr>
          <w:sz w:val="28"/>
        </w:rPr>
        <w:t>Позволяет рассчитать наибольшую величину из набора числовых значений.</w:t>
      </w:r>
    </w:p>
    <w:p w:rsidR="00A31658" w:rsidRDefault="00A31658" w:rsidP="00A31658">
      <w:pPr>
        <w:pStyle w:val="24"/>
        <w:spacing w:after="0" w:line="360" w:lineRule="auto"/>
        <w:ind w:left="0"/>
        <w:rPr>
          <w:b/>
          <w:bCs/>
          <w:i/>
          <w:iCs/>
          <w:sz w:val="28"/>
        </w:rPr>
      </w:pPr>
      <w:r>
        <w:rPr>
          <w:b/>
          <w:bCs/>
          <w:i/>
          <w:iCs/>
          <w:sz w:val="28"/>
        </w:rPr>
        <w:t>Синтаксис</w:t>
      </w:r>
    </w:p>
    <w:p w:rsidR="00A31658" w:rsidRDefault="00A31658" w:rsidP="00A31658">
      <w:pPr>
        <w:pStyle w:val="24"/>
        <w:spacing w:after="0" w:line="360" w:lineRule="auto"/>
        <w:ind w:left="0"/>
        <w:rPr>
          <w:sz w:val="28"/>
        </w:rPr>
      </w:pPr>
      <w:r w:rsidRPr="00B519B1">
        <w:rPr>
          <w:b/>
          <w:sz w:val="28"/>
        </w:rPr>
        <w:t>МАКС</w:t>
      </w:r>
      <w:r>
        <w:rPr>
          <w:sz w:val="28"/>
        </w:rPr>
        <w:t>(</w:t>
      </w:r>
      <w:r>
        <w:rPr>
          <w:i/>
          <w:iCs/>
          <w:sz w:val="28"/>
        </w:rPr>
        <w:t>число1</w:t>
      </w:r>
      <w:r>
        <w:rPr>
          <w:sz w:val="28"/>
        </w:rPr>
        <w:t>;</w:t>
      </w:r>
      <w:r>
        <w:rPr>
          <w:i/>
          <w:iCs/>
          <w:sz w:val="28"/>
        </w:rPr>
        <w:t>число2</w:t>
      </w:r>
      <w:r>
        <w:rPr>
          <w:sz w:val="28"/>
        </w:rPr>
        <w:t>;…)</w:t>
      </w:r>
    </w:p>
    <w:p w:rsidR="00A31658" w:rsidRDefault="00A31658" w:rsidP="00A31658">
      <w:pPr>
        <w:pStyle w:val="24"/>
        <w:spacing w:after="0" w:line="360" w:lineRule="auto"/>
        <w:ind w:left="0"/>
        <w:rPr>
          <w:sz w:val="28"/>
        </w:rPr>
      </w:pPr>
      <w:r>
        <w:rPr>
          <w:i/>
          <w:iCs/>
          <w:sz w:val="28"/>
        </w:rPr>
        <w:t>Число1</w:t>
      </w:r>
      <w:r>
        <w:rPr>
          <w:sz w:val="28"/>
        </w:rPr>
        <w:t>,</w:t>
      </w:r>
      <w:r>
        <w:rPr>
          <w:i/>
          <w:iCs/>
          <w:sz w:val="28"/>
        </w:rPr>
        <w:t>число2</w:t>
      </w:r>
      <w:r>
        <w:rPr>
          <w:sz w:val="28"/>
        </w:rPr>
        <w:t>,…       - до 30 чисел, среди которых ищется максимальное значение.</w:t>
      </w:r>
    </w:p>
    <w:p w:rsidR="00A31658" w:rsidRDefault="00A31658" w:rsidP="00A31658">
      <w:pPr>
        <w:pStyle w:val="24"/>
        <w:spacing w:line="360" w:lineRule="auto"/>
        <w:ind w:left="0" w:firstLine="709"/>
        <w:rPr>
          <w:b/>
          <w:bCs/>
          <w:i/>
          <w:iCs/>
          <w:sz w:val="28"/>
        </w:rPr>
      </w:pPr>
      <w:r>
        <w:rPr>
          <w:b/>
          <w:bCs/>
          <w:i/>
          <w:iCs/>
          <w:sz w:val="28"/>
        </w:rPr>
        <w:lastRenderedPageBreak/>
        <w:t>Замечания</w:t>
      </w:r>
    </w:p>
    <w:p w:rsidR="00A31658" w:rsidRDefault="00A31658" w:rsidP="00A31658">
      <w:pPr>
        <w:pStyle w:val="24"/>
        <w:spacing w:line="360" w:lineRule="auto"/>
        <w:ind w:left="0" w:firstLine="709"/>
        <w:rPr>
          <w:sz w:val="28"/>
        </w:rPr>
      </w:pPr>
      <w:r>
        <w:rPr>
          <w:sz w:val="28"/>
        </w:rPr>
        <w:t>Можно задавать аргументы, которые являются числами, пустыми ячейками, логическими значениями или текстовыми представлениями чисел. Аргументы, которые являются значениями ошибки или текстами, не преобразуемыми в числа, вызывают ошибку.</w:t>
      </w:r>
    </w:p>
    <w:p w:rsidR="00A31658" w:rsidRDefault="00A31658" w:rsidP="00A31658">
      <w:pPr>
        <w:pStyle w:val="24"/>
        <w:spacing w:line="360" w:lineRule="auto"/>
        <w:ind w:left="0" w:firstLine="709"/>
        <w:rPr>
          <w:sz w:val="28"/>
        </w:rPr>
      </w:pPr>
      <w:r>
        <w:rPr>
          <w:sz w:val="28"/>
        </w:rPr>
        <w:t>Если аргумент является массивом или ссылкой, то в нем учитываются только числа. Пустые ячейки, логические значения или текст в массиве или ссылки игнорируется.</w:t>
      </w:r>
    </w:p>
    <w:p w:rsidR="00A31658" w:rsidRDefault="00A31658" w:rsidP="00A31658">
      <w:pPr>
        <w:pStyle w:val="24"/>
        <w:spacing w:line="360" w:lineRule="auto"/>
        <w:ind w:left="0" w:firstLine="709"/>
        <w:rPr>
          <w:sz w:val="28"/>
        </w:rPr>
      </w:pPr>
      <w:r>
        <w:rPr>
          <w:sz w:val="28"/>
        </w:rPr>
        <w:t xml:space="preserve">Если логические значения или текст не должны игнорироваться, следует использовать функцию </w:t>
      </w:r>
      <w:r w:rsidRPr="00B519B1">
        <w:rPr>
          <w:b/>
          <w:sz w:val="28"/>
        </w:rPr>
        <w:t>МАКС</w:t>
      </w:r>
      <w:r>
        <w:rPr>
          <w:sz w:val="28"/>
        </w:rPr>
        <w:t>.</w:t>
      </w:r>
    </w:p>
    <w:p w:rsidR="00A31658" w:rsidRDefault="00A31658" w:rsidP="00A31658">
      <w:pPr>
        <w:pStyle w:val="24"/>
        <w:spacing w:line="360" w:lineRule="auto"/>
        <w:ind w:left="0" w:firstLine="709"/>
        <w:rPr>
          <w:sz w:val="28"/>
        </w:rPr>
      </w:pPr>
      <w:r>
        <w:rPr>
          <w:sz w:val="28"/>
        </w:rPr>
        <w:t xml:space="preserve">Если аргументы не содержат чисел, то функция </w:t>
      </w:r>
      <w:r w:rsidRPr="00B519B1">
        <w:rPr>
          <w:b/>
          <w:sz w:val="28"/>
        </w:rPr>
        <w:t>МАКС</w:t>
      </w:r>
      <w:r>
        <w:rPr>
          <w:sz w:val="28"/>
        </w:rPr>
        <w:t xml:space="preserve"> выдает 0 (ноль).</w:t>
      </w:r>
    </w:p>
    <w:p w:rsidR="00A31658" w:rsidRDefault="00A31658" w:rsidP="00A31658">
      <w:pPr>
        <w:pStyle w:val="24"/>
        <w:spacing w:line="360" w:lineRule="auto"/>
        <w:ind w:left="0" w:firstLine="709"/>
        <w:rPr>
          <w:b/>
          <w:bCs/>
          <w:i/>
          <w:iCs/>
          <w:sz w:val="28"/>
        </w:rPr>
      </w:pPr>
      <w:r>
        <w:rPr>
          <w:b/>
          <w:bCs/>
          <w:i/>
          <w:iCs/>
          <w:sz w:val="28"/>
        </w:rPr>
        <w:t>Примеры</w:t>
      </w:r>
    </w:p>
    <w:p w:rsidR="00A31658" w:rsidRDefault="00A31658" w:rsidP="00A31658">
      <w:pPr>
        <w:pStyle w:val="24"/>
        <w:spacing w:line="360" w:lineRule="auto"/>
        <w:ind w:left="0" w:firstLine="709"/>
        <w:rPr>
          <w:sz w:val="28"/>
        </w:rPr>
      </w:pPr>
      <w:r>
        <w:rPr>
          <w:sz w:val="28"/>
        </w:rPr>
        <w:t>Определим максимальное значение, если ячейки А1:А5 содержат числа 12, 5, 6, 29 и 3:</w:t>
      </w:r>
    </w:p>
    <w:p w:rsidR="00A31658" w:rsidRDefault="00A31658" w:rsidP="00A31658">
      <w:pPr>
        <w:pStyle w:val="24"/>
        <w:spacing w:line="360" w:lineRule="auto"/>
        <w:rPr>
          <w:sz w:val="28"/>
        </w:rPr>
      </w:pPr>
      <w:r w:rsidRPr="00B519B1">
        <w:rPr>
          <w:b/>
          <w:sz w:val="28"/>
        </w:rPr>
        <w:t>МАКС</w:t>
      </w:r>
      <w:r>
        <w:rPr>
          <w:sz w:val="28"/>
        </w:rPr>
        <w:t xml:space="preserve"> (А1:А5) равняется 29</w:t>
      </w:r>
    </w:p>
    <w:p w:rsidR="00A31658" w:rsidRDefault="00A31658" w:rsidP="00A31658">
      <w:pPr>
        <w:pStyle w:val="24"/>
        <w:spacing w:line="360" w:lineRule="auto"/>
        <w:rPr>
          <w:sz w:val="28"/>
        </w:rPr>
      </w:pPr>
      <w:r w:rsidRPr="00B519B1">
        <w:rPr>
          <w:b/>
          <w:sz w:val="28"/>
        </w:rPr>
        <w:t>МАКС</w:t>
      </w:r>
      <w:r>
        <w:rPr>
          <w:sz w:val="28"/>
        </w:rPr>
        <w:t xml:space="preserve"> (А1:А5; 40) равняется 40</w:t>
      </w:r>
    </w:p>
    <w:p w:rsidR="00A31658" w:rsidRDefault="00A31658" w:rsidP="00A31658">
      <w:pPr>
        <w:pStyle w:val="4"/>
        <w:jc w:val="center"/>
        <w:rPr>
          <w:b w:val="0"/>
          <w:bCs w:val="0"/>
          <w:i w:val="0"/>
          <w:iCs w:val="0"/>
        </w:rPr>
      </w:pPr>
    </w:p>
    <w:p w:rsidR="00A31658" w:rsidRPr="00A92BDE" w:rsidRDefault="00A31658" w:rsidP="00A31658">
      <w:pPr>
        <w:pStyle w:val="4"/>
        <w:ind w:firstLine="709"/>
        <w:rPr>
          <w:rFonts w:ascii="Times New Roman" w:hAnsi="Times New Roman" w:cs="Times New Roman"/>
          <w:b w:val="0"/>
          <w:bCs w:val="0"/>
          <w:color w:val="auto"/>
          <w:sz w:val="28"/>
          <w:szCs w:val="28"/>
        </w:rPr>
      </w:pPr>
      <w:r w:rsidRPr="00A92BDE">
        <w:rPr>
          <w:rFonts w:ascii="Times New Roman" w:hAnsi="Times New Roman" w:cs="Times New Roman"/>
          <w:b w:val="0"/>
          <w:bCs w:val="0"/>
          <w:i w:val="0"/>
          <w:iCs w:val="0"/>
          <w:color w:val="auto"/>
          <w:sz w:val="28"/>
          <w:szCs w:val="28"/>
        </w:rPr>
        <w:t>СРЗНАЧ</w:t>
      </w:r>
      <w:r w:rsidRPr="00A92BDE">
        <w:rPr>
          <w:rFonts w:ascii="Times New Roman" w:hAnsi="Times New Roman" w:cs="Times New Roman"/>
          <w:b w:val="0"/>
          <w:bCs w:val="0"/>
          <w:color w:val="auto"/>
          <w:sz w:val="28"/>
          <w:szCs w:val="28"/>
        </w:rPr>
        <w:t xml:space="preserve"> – среднее арифметическое</w:t>
      </w:r>
    </w:p>
    <w:p w:rsidR="00A31658" w:rsidRDefault="00A31658" w:rsidP="00A31658"/>
    <w:p w:rsidR="00A31658" w:rsidRDefault="00A31658" w:rsidP="00A31658">
      <w:pPr>
        <w:spacing w:line="360" w:lineRule="auto"/>
        <w:ind w:firstLine="709"/>
        <w:rPr>
          <w:sz w:val="28"/>
        </w:rPr>
      </w:pPr>
      <w:r>
        <w:rPr>
          <w:sz w:val="28"/>
        </w:rPr>
        <w:t>Позволяет рассчитать среднее (арифметическое) двух чисел.</w:t>
      </w:r>
    </w:p>
    <w:p w:rsidR="00A31658" w:rsidRPr="00A92BDE" w:rsidRDefault="00A31658" w:rsidP="00A31658">
      <w:pPr>
        <w:pStyle w:val="3"/>
        <w:spacing w:line="360" w:lineRule="auto"/>
        <w:ind w:firstLine="709"/>
        <w:rPr>
          <w:rFonts w:ascii="Times New Roman" w:hAnsi="Times New Roman" w:cs="Times New Roman"/>
          <w:b w:val="0"/>
          <w:bCs w:val="0"/>
          <w:color w:val="auto"/>
          <w:sz w:val="28"/>
          <w:szCs w:val="28"/>
        </w:rPr>
      </w:pPr>
      <w:r w:rsidRPr="00A92BDE">
        <w:rPr>
          <w:rFonts w:ascii="Times New Roman" w:hAnsi="Times New Roman" w:cs="Times New Roman"/>
          <w:b w:val="0"/>
          <w:bCs w:val="0"/>
          <w:color w:val="auto"/>
          <w:sz w:val="28"/>
          <w:szCs w:val="28"/>
        </w:rPr>
        <w:t>Синтаксис</w:t>
      </w:r>
    </w:p>
    <w:p w:rsidR="00A31658" w:rsidRDefault="00A31658" w:rsidP="00A31658">
      <w:pPr>
        <w:spacing w:line="360" w:lineRule="auto"/>
        <w:rPr>
          <w:i/>
          <w:iCs/>
          <w:sz w:val="28"/>
        </w:rPr>
      </w:pPr>
      <w:r w:rsidRPr="00B519B1">
        <w:rPr>
          <w:b/>
          <w:sz w:val="28"/>
        </w:rPr>
        <w:t>СРЗНАЧ</w:t>
      </w:r>
      <w:r>
        <w:rPr>
          <w:sz w:val="28"/>
        </w:rPr>
        <w:t xml:space="preserve"> (</w:t>
      </w:r>
      <w:r>
        <w:rPr>
          <w:i/>
          <w:iCs/>
          <w:sz w:val="28"/>
        </w:rPr>
        <w:t>число</w:t>
      </w:r>
      <w:proofErr w:type="gramStart"/>
      <w:r>
        <w:rPr>
          <w:i/>
          <w:iCs/>
          <w:sz w:val="28"/>
        </w:rPr>
        <w:t>1</w:t>
      </w:r>
      <w:proofErr w:type="gramEnd"/>
      <w:r>
        <w:rPr>
          <w:i/>
          <w:iCs/>
          <w:sz w:val="28"/>
        </w:rPr>
        <w:t>; число2; …)</w:t>
      </w:r>
    </w:p>
    <w:p w:rsidR="00A31658" w:rsidRDefault="00A31658" w:rsidP="00A31658">
      <w:pPr>
        <w:spacing w:line="360" w:lineRule="auto"/>
        <w:jc w:val="both"/>
        <w:rPr>
          <w:sz w:val="28"/>
        </w:rPr>
      </w:pPr>
      <w:r>
        <w:rPr>
          <w:i/>
          <w:iCs/>
          <w:sz w:val="28"/>
        </w:rPr>
        <w:t>Число</w:t>
      </w:r>
      <w:proofErr w:type="gramStart"/>
      <w:r>
        <w:rPr>
          <w:i/>
          <w:iCs/>
          <w:sz w:val="28"/>
        </w:rPr>
        <w:t>1</w:t>
      </w:r>
      <w:proofErr w:type="gramEnd"/>
      <w:r>
        <w:rPr>
          <w:i/>
          <w:iCs/>
          <w:sz w:val="28"/>
        </w:rPr>
        <w:t>, число2,…-</w:t>
      </w:r>
      <w:r>
        <w:rPr>
          <w:sz w:val="28"/>
        </w:rPr>
        <w:t xml:space="preserve"> до 30 аргументов, для которых вычисляется среднее арифметическое.</w:t>
      </w:r>
    </w:p>
    <w:p w:rsidR="00A31658" w:rsidRPr="00A92BDE" w:rsidRDefault="00A31658" w:rsidP="00A31658">
      <w:pPr>
        <w:pStyle w:val="3"/>
        <w:spacing w:line="360" w:lineRule="auto"/>
        <w:ind w:firstLine="709"/>
        <w:jc w:val="both"/>
        <w:rPr>
          <w:rFonts w:ascii="Times New Roman" w:hAnsi="Times New Roman"/>
          <w:bCs w:val="0"/>
          <w:color w:val="auto"/>
          <w:sz w:val="28"/>
          <w:szCs w:val="28"/>
        </w:rPr>
      </w:pPr>
      <w:r w:rsidRPr="00A92BDE">
        <w:rPr>
          <w:rFonts w:ascii="Times New Roman" w:hAnsi="Times New Roman"/>
          <w:bCs w:val="0"/>
          <w:color w:val="auto"/>
          <w:sz w:val="28"/>
          <w:szCs w:val="28"/>
        </w:rPr>
        <w:lastRenderedPageBreak/>
        <w:t>Замечания</w:t>
      </w:r>
    </w:p>
    <w:p w:rsidR="00A31658" w:rsidRDefault="00A31658" w:rsidP="00A31658">
      <w:pPr>
        <w:spacing w:line="360" w:lineRule="auto"/>
        <w:ind w:firstLine="709"/>
        <w:jc w:val="both"/>
        <w:rPr>
          <w:sz w:val="28"/>
        </w:rPr>
      </w:pPr>
      <w:r>
        <w:rPr>
          <w:sz w:val="28"/>
        </w:rPr>
        <w:t>Аргументы должны быть числами или именами, массивами или ссылками, содержащими числа.</w:t>
      </w:r>
    </w:p>
    <w:p w:rsidR="00A31658" w:rsidRDefault="00A31658" w:rsidP="00A31658">
      <w:pPr>
        <w:spacing w:line="360" w:lineRule="auto"/>
        <w:ind w:firstLine="709"/>
        <w:jc w:val="both"/>
        <w:rPr>
          <w:sz w:val="28"/>
        </w:rPr>
      </w:pPr>
      <w:r>
        <w:rPr>
          <w:sz w:val="28"/>
        </w:rPr>
        <w:t xml:space="preserve">Если аргумент, который является массивом или ссылкой,  содержит тексты логические значения или пустые ячейки, то такие значения игнорируются; однако, ячейки, которые </w:t>
      </w:r>
      <w:proofErr w:type="gramStart"/>
      <w:r>
        <w:rPr>
          <w:sz w:val="28"/>
        </w:rPr>
        <w:t>содержат нулевые значения учитываются</w:t>
      </w:r>
      <w:proofErr w:type="gramEnd"/>
      <w:r>
        <w:rPr>
          <w:sz w:val="28"/>
        </w:rPr>
        <w:t xml:space="preserve">. </w:t>
      </w:r>
    </w:p>
    <w:p w:rsidR="00184DB5" w:rsidRDefault="00184DB5" w:rsidP="00A31658">
      <w:pPr>
        <w:pStyle w:val="23"/>
        <w:keepNext w:val="0"/>
        <w:autoSpaceDE/>
        <w:autoSpaceDN/>
        <w:spacing w:line="360" w:lineRule="auto"/>
        <w:ind w:firstLine="709"/>
        <w:jc w:val="both"/>
        <w:rPr>
          <w:b/>
          <w:bCs/>
        </w:rPr>
      </w:pPr>
    </w:p>
    <w:p w:rsidR="00A31658" w:rsidRDefault="00A31658" w:rsidP="00A31658">
      <w:pPr>
        <w:pStyle w:val="23"/>
        <w:keepNext w:val="0"/>
        <w:autoSpaceDE/>
        <w:autoSpaceDN/>
        <w:spacing w:line="360" w:lineRule="auto"/>
        <w:ind w:firstLine="709"/>
        <w:jc w:val="both"/>
        <w:rPr>
          <w:b/>
          <w:bCs/>
        </w:rPr>
      </w:pPr>
      <w:r>
        <w:rPr>
          <w:b/>
          <w:bCs/>
        </w:rPr>
        <w:t xml:space="preserve">Примечания </w:t>
      </w:r>
    </w:p>
    <w:p w:rsidR="00A31658" w:rsidRDefault="00A31658" w:rsidP="00A31658">
      <w:pPr>
        <w:pStyle w:val="a3"/>
        <w:spacing w:line="360" w:lineRule="auto"/>
        <w:ind w:firstLine="709"/>
        <w:jc w:val="both"/>
        <w:rPr>
          <w:sz w:val="28"/>
        </w:rPr>
      </w:pPr>
      <w:r>
        <w:rPr>
          <w:sz w:val="28"/>
        </w:rPr>
        <w:t>Вычисляя среднее значение ячеек, следует учитывать различия между пустыми ячейками и ячейками, содержащими нулевые значения, особенно если не установлен флажок. Нулевые Значения на панели Вид в диалоговом окне Параметры. Пустые ячейки не учитываются, но нулевые ячейки учитываются. Чтобы открыть диалоговое окно Параметры, выберете команду Параметры в меню Сервис.</w:t>
      </w:r>
    </w:p>
    <w:p w:rsidR="00A31658" w:rsidRPr="00A92BDE" w:rsidRDefault="00A31658" w:rsidP="00A31658">
      <w:pPr>
        <w:pStyle w:val="3"/>
        <w:spacing w:line="360" w:lineRule="auto"/>
        <w:ind w:firstLine="709"/>
        <w:jc w:val="both"/>
        <w:rPr>
          <w:rFonts w:ascii="Times New Roman" w:hAnsi="Times New Roman"/>
          <w:bCs w:val="0"/>
          <w:color w:val="auto"/>
          <w:sz w:val="28"/>
          <w:szCs w:val="28"/>
        </w:rPr>
      </w:pPr>
      <w:r w:rsidRPr="00A92BDE">
        <w:rPr>
          <w:rFonts w:ascii="Times New Roman" w:hAnsi="Times New Roman"/>
          <w:bCs w:val="0"/>
          <w:color w:val="auto"/>
          <w:sz w:val="28"/>
          <w:szCs w:val="28"/>
        </w:rPr>
        <w:t>Примеры</w:t>
      </w:r>
    </w:p>
    <w:p w:rsidR="00A31658" w:rsidRDefault="00A31658" w:rsidP="00A31658">
      <w:pPr>
        <w:spacing w:line="360" w:lineRule="auto"/>
        <w:jc w:val="both"/>
        <w:rPr>
          <w:sz w:val="28"/>
        </w:rPr>
      </w:pPr>
      <w:r>
        <w:rPr>
          <w:sz w:val="28"/>
        </w:rPr>
        <w:t>Пусть ячейки А</w:t>
      </w:r>
      <w:proofErr w:type="gramStart"/>
      <w:r>
        <w:rPr>
          <w:sz w:val="28"/>
        </w:rPr>
        <w:t>1</w:t>
      </w:r>
      <w:proofErr w:type="gramEnd"/>
      <w:r>
        <w:rPr>
          <w:sz w:val="28"/>
        </w:rPr>
        <w:t>:А5 имеют имя Баллы и содержат числа 10, 7, 9, 27 и 2, тогда:</w:t>
      </w:r>
    </w:p>
    <w:p w:rsidR="00A31658" w:rsidRDefault="00A31658" w:rsidP="00A31658">
      <w:pPr>
        <w:spacing w:line="360" w:lineRule="auto"/>
        <w:jc w:val="both"/>
        <w:rPr>
          <w:sz w:val="28"/>
        </w:rPr>
      </w:pPr>
      <w:r w:rsidRPr="00B519B1">
        <w:rPr>
          <w:b/>
          <w:sz w:val="28"/>
        </w:rPr>
        <w:t>СРЗНАЧ</w:t>
      </w:r>
      <w:r>
        <w:rPr>
          <w:sz w:val="28"/>
        </w:rPr>
        <w:t xml:space="preserve"> (А</w:t>
      </w:r>
      <w:proofErr w:type="gramStart"/>
      <w:r>
        <w:rPr>
          <w:sz w:val="28"/>
        </w:rPr>
        <w:t>1</w:t>
      </w:r>
      <w:proofErr w:type="gramEnd"/>
      <w:r>
        <w:rPr>
          <w:sz w:val="28"/>
        </w:rPr>
        <w:t>:</w:t>
      </w:r>
      <w:proofErr w:type="gramStart"/>
      <w:r>
        <w:rPr>
          <w:sz w:val="28"/>
        </w:rPr>
        <w:t>А5) равняется 11</w:t>
      </w:r>
      <w:proofErr w:type="gramEnd"/>
    </w:p>
    <w:p w:rsidR="00A31658" w:rsidRDefault="00A31658" w:rsidP="00A31658">
      <w:pPr>
        <w:spacing w:line="360" w:lineRule="auto"/>
        <w:jc w:val="both"/>
        <w:rPr>
          <w:sz w:val="28"/>
        </w:rPr>
      </w:pPr>
      <w:r w:rsidRPr="00B519B1">
        <w:rPr>
          <w:b/>
          <w:sz w:val="28"/>
        </w:rPr>
        <w:t>СРЗНАЧ</w:t>
      </w:r>
      <w:r>
        <w:rPr>
          <w:sz w:val="28"/>
        </w:rPr>
        <w:t xml:space="preserve"> (Баллы) равняется 11</w:t>
      </w:r>
    </w:p>
    <w:p w:rsidR="00A31658" w:rsidRDefault="00A31658" w:rsidP="00A31658">
      <w:pPr>
        <w:spacing w:line="360" w:lineRule="auto"/>
        <w:jc w:val="both"/>
        <w:rPr>
          <w:sz w:val="28"/>
        </w:rPr>
      </w:pPr>
      <w:r w:rsidRPr="00B519B1">
        <w:rPr>
          <w:b/>
          <w:sz w:val="28"/>
        </w:rPr>
        <w:t>СРЗНАЧ</w:t>
      </w:r>
      <w:r>
        <w:rPr>
          <w:sz w:val="28"/>
        </w:rPr>
        <w:t xml:space="preserve"> </w:t>
      </w:r>
      <w:proofErr w:type="gramStart"/>
      <w:r>
        <w:rPr>
          <w:sz w:val="28"/>
        </w:rPr>
        <w:t xml:space="preserve">( </w:t>
      </w:r>
      <w:proofErr w:type="gramEnd"/>
      <w:r>
        <w:rPr>
          <w:sz w:val="28"/>
        </w:rPr>
        <w:t>А1:А5;5) равняется 10</w:t>
      </w:r>
    </w:p>
    <w:p w:rsidR="00A31658" w:rsidRDefault="00A31658" w:rsidP="00A31658">
      <w:pPr>
        <w:spacing w:line="360" w:lineRule="auto"/>
        <w:jc w:val="both"/>
        <w:rPr>
          <w:sz w:val="28"/>
        </w:rPr>
      </w:pPr>
      <w:r w:rsidRPr="00B519B1">
        <w:rPr>
          <w:b/>
          <w:sz w:val="28"/>
        </w:rPr>
        <w:t>СРЗНАЧ</w:t>
      </w:r>
      <w:r>
        <w:rPr>
          <w:sz w:val="28"/>
        </w:rPr>
        <w:t xml:space="preserve"> (А</w:t>
      </w:r>
      <w:proofErr w:type="gramStart"/>
      <w:r>
        <w:rPr>
          <w:sz w:val="28"/>
        </w:rPr>
        <w:t>1</w:t>
      </w:r>
      <w:proofErr w:type="gramEnd"/>
      <w:r>
        <w:rPr>
          <w:sz w:val="28"/>
        </w:rPr>
        <w:t>:А5) равняется СУММ (А</w:t>
      </w:r>
      <w:proofErr w:type="gramStart"/>
      <w:r>
        <w:rPr>
          <w:sz w:val="28"/>
        </w:rPr>
        <w:t>1</w:t>
      </w:r>
      <w:proofErr w:type="gramEnd"/>
      <w:r>
        <w:rPr>
          <w:sz w:val="28"/>
        </w:rPr>
        <w:t>:А5)/ СЧЕТ (А</w:t>
      </w:r>
      <w:proofErr w:type="gramStart"/>
      <w:r>
        <w:rPr>
          <w:sz w:val="28"/>
        </w:rPr>
        <w:t>1</w:t>
      </w:r>
      <w:proofErr w:type="gramEnd"/>
      <w:r>
        <w:rPr>
          <w:sz w:val="28"/>
        </w:rPr>
        <w:t>:</w:t>
      </w:r>
      <w:proofErr w:type="gramStart"/>
      <w:r>
        <w:rPr>
          <w:sz w:val="28"/>
        </w:rPr>
        <w:t>А5) и равняется 11</w:t>
      </w:r>
      <w:proofErr w:type="gramEnd"/>
    </w:p>
    <w:p w:rsidR="00A31658" w:rsidRDefault="00A31658" w:rsidP="00A31658">
      <w:pPr>
        <w:spacing w:line="360" w:lineRule="auto"/>
        <w:jc w:val="both"/>
        <w:rPr>
          <w:sz w:val="28"/>
        </w:rPr>
      </w:pPr>
      <w:r>
        <w:rPr>
          <w:sz w:val="28"/>
        </w:rPr>
        <w:t>Пусть ячейки С</w:t>
      </w:r>
      <w:proofErr w:type="gramStart"/>
      <w:r>
        <w:rPr>
          <w:sz w:val="28"/>
        </w:rPr>
        <w:t>1</w:t>
      </w:r>
      <w:proofErr w:type="gramEnd"/>
      <w:r>
        <w:rPr>
          <w:sz w:val="28"/>
        </w:rPr>
        <w:t>:С3 имеют имя Другие Баллы и содержат числа 4, 18 и 7, тогда:</w:t>
      </w:r>
    </w:p>
    <w:p w:rsidR="00A31658" w:rsidRDefault="00A31658" w:rsidP="00A31658">
      <w:pPr>
        <w:spacing w:line="360" w:lineRule="auto"/>
        <w:jc w:val="both"/>
        <w:rPr>
          <w:sz w:val="28"/>
        </w:rPr>
      </w:pPr>
      <w:r w:rsidRPr="00B519B1">
        <w:rPr>
          <w:b/>
          <w:sz w:val="28"/>
        </w:rPr>
        <w:t>СРЗНАЧ</w:t>
      </w:r>
      <w:r>
        <w:rPr>
          <w:sz w:val="28"/>
        </w:rPr>
        <w:t xml:space="preserve"> (Баллы; Другие Баллы) равняется 10,5</w:t>
      </w:r>
    </w:p>
    <w:p w:rsidR="00A31658" w:rsidRDefault="00A31658" w:rsidP="00A31658">
      <w:pPr>
        <w:spacing w:line="360" w:lineRule="auto"/>
        <w:jc w:val="both"/>
        <w:rPr>
          <w:sz w:val="28"/>
        </w:rPr>
      </w:pPr>
    </w:p>
    <w:p w:rsidR="00A31658" w:rsidRDefault="00A31658" w:rsidP="00A31658">
      <w:pPr>
        <w:spacing w:line="360" w:lineRule="auto"/>
        <w:jc w:val="center"/>
        <w:rPr>
          <w:b/>
          <w:bCs/>
          <w:sz w:val="28"/>
        </w:rPr>
      </w:pPr>
      <w:proofErr w:type="gramStart"/>
      <w:r>
        <w:rPr>
          <w:b/>
          <w:bCs/>
          <w:i/>
          <w:iCs/>
          <w:sz w:val="28"/>
        </w:rPr>
        <w:t xml:space="preserve">НОРМАЛИЗАЦИЯ </w:t>
      </w:r>
      <w:r>
        <w:rPr>
          <w:b/>
          <w:bCs/>
          <w:sz w:val="28"/>
        </w:rPr>
        <w:t>– приведение данных разных форматов (например:</w:t>
      </w:r>
      <w:proofErr w:type="gramEnd"/>
    </w:p>
    <w:p w:rsidR="00A31658" w:rsidRDefault="00A31658" w:rsidP="00A31658">
      <w:pPr>
        <w:spacing w:line="360" w:lineRule="auto"/>
        <w:jc w:val="center"/>
        <w:rPr>
          <w:b/>
          <w:bCs/>
          <w:sz w:val="28"/>
        </w:rPr>
      </w:pPr>
      <w:r>
        <w:rPr>
          <w:b/>
          <w:bCs/>
          <w:sz w:val="28"/>
        </w:rPr>
        <w:t>рубли, тысячи рублей, проценты, коэффициенты) в сопоставимый вид</w:t>
      </w:r>
    </w:p>
    <w:p w:rsidR="00A31658" w:rsidRDefault="00A31658" w:rsidP="00A31658">
      <w:pPr>
        <w:spacing w:line="360" w:lineRule="auto"/>
        <w:jc w:val="center"/>
        <w:rPr>
          <w:b/>
          <w:bCs/>
          <w:sz w:val="28"/>
        </w:rPr>
      </w:pPr>
    </w:p>
    <w:p w:rsidR="00A31658" w:rsidRDefault="00A31658" w:rsidP="00A31658">
      <w:pPr>
        <w:spacing w:line="360" w:lineRule="auto"/>
        <w:ind w:firstLine="709"/>
        <w:jc w:val="both"/>
        <w:rPr>
          <w:sz w:val="28"/>
        </w:rPr>
      </w:pPr>
      <w:r>
        <w:rPr>
          <w:sz w:val="28"/>
        </w:rPr>
        <w:lastRenderedPageBreak/>
        <w:t>Функция позволяет рассчитать нормализованное значение для распределения данных, которое характеризуется средним арифметическим значением и стандартным отклонением.</w:t>
      </w:r>
    </w:p>
    <w:p w:rsidR="00A31658" w:rsidRPr="00A92BDE" w:rsidRDefault="00A31658" w:rsidP="00A31658">
      <w:pPr>
        <w:pStyle w:val="3"/>
        <w:spacing w:line="360" w:lineRule="auto"/>
        <w:ind w:firstLine="709"/>
        <w:jc w:val="both"/>
        <w:rPr>
          <w:rFonts w:ascii="Times New Roman" w:hAnsi="Times New Roman"/>
          <w:bCs w:val="0"/>
          <w:color w:val="auto"/>
          <w:sz w:val="28"/>
          <w:szCs w:val="28"/>
        </w:rPr>
      </w:pPr>
      <w:r w:rsidRPr="00A92BDE">
        <w:rPr>
          <w:rFonts w:ascii="Times New Roman" w:hAnsi="Times New Roman"/>
          <w:bCs w:val="0"/>
          <w:color w:val="auto"/>
          <w:sz w:val="28"/>
          <w:szCs w:val="28"/>
        </w:rPr>
        <w:t>Синтаксис</w:t>
      </w:r>
    </w:p>
    <w:p w:rsidR="00A31658" w:rsidRDefault="00A31658" w:rsidP="00A31658">
      <w:pPr>
        <w:spacing w:line="360" w:lineRule="auto"/>
        <w:jc w:val="both"/>
        <w:rPr>
          <w:sz w:val="28"/>
        </w:rPr>
      </w:pPr>
      <w:r w:rsidRPr="00B519B1">
        <w:rPr>
          <w:b/>
          <w:sz w:val="28"/>
        </w:rPr>
        <w:t>НОРМАЛИЗАЦИЯ</w:t>
      </w:r>
      <w:r>
        <w:rPr>
          <w:sz w:val="28"/>
        </w:rPr>
        <w:t xml:space="preserve"> (</w:t>
      </w:r>
      <w:r>
        <w:rPr>
          <w:i/>
          <w:iCs/>
          <w:sz w:val="28"/>
          <w:lang w:val="en-US"/>
        </w:rPr>
        <w:t>x</w:t>
      </w:r>
      <w:r>
        <w:rPr>
          <w:i/>
          <w:iCs/>
          <w:sz w:val="28"/>
        </w:rPr>
        <w:t xml:space="preserve">; среднее; </w:t>
      </w:r>
      <w:proofErr w:type="spellStart"/>
      <w:r>
        <w:rPr>
          <w:i/>
          <w:iCs/>
          <w:sz w:val="28"/>
        </w:rPr>
        <w:t>стандартное_откл</w:t>
      </w:r>
      <w:proofErr w:type="spellEnd"/>
      <w:r>
        <w:rPr>
          <w:sz w:val="28"/>
        </w:rPr>
        <w:t>)</w:t>
      </w:r>
      <w:r>
        <w:rPr>
          <w:b/>
          <w:bCs/>
          <w:sz w:val="28"/>
        </w:rPr>
        <w:t xml:space="preserve"> </w:t>
      </w:r>
    </w:p>
    <w:p w:rsidR="00A31658" w:rsidRDefault="00A31658" w:rsidP="00A31658">
      <w:pPr>
        <w:spacing w:line="360" w:lineRule="auto"/>
        <w:jc w:val="both"/>
        <w:rPr>
          <w:sz w:val="28"/>
        </w:rPr>
      </w:pPr>
      <w:r>
        <w:rPr>
          <w:i/>
          <w:iCs/>
          <w:sz w:val="28"/>
        </w:rPr>
        <w:t xml:space="preserve">х </w:t>
      </w:r>
      <w:r>
        <w:rPr>
          <w:sz w:val="28"/>
        </w:rPr>
        <w:t>– нормализуемое значение.</w:t>
      </w:r>
    </w:p>
    <w:p w:rsidR="00A31658" w:rsidRDefault="00A31658" w:rsidP="00A31658">
      <w:pPr>
        <w:spacing w:line="360" w:lineRule="auto"/>
        <w:jc w:val="both"/>
        <w:rPr>
          <w:sz w:val="28"/>
        </w:rPr>
      </w:pPr>
      <w:r>
        <w:rPr>
          <w:i/>
          <w:iCs/>
          <w:sz w:val="28"/>
        </w:rPr>
        <w:t>среднее</w:t>
      </w:r>
      <w:r>
        <w:rPr>
          <w:sz w:val="28"/>
        </w:rPr>
        <w:t xml:space="preserve"> – среднее арифметическое распределение.</w:t>
      </w:r>
    </w:p>
    <w:p w:rsidR="00A31658" w:rsidRDefault="00A31658" w:rsidP="00A31658">
      <w:pPr>
        <w:spacing w:line="360" w:lineRule="auto"/>
        <w:jc w:val="both"/>
        <w:rPr>
          <w:sz w:val="28"/>
        </w:rPr>
      </w:pPr>
      <w:proofErr w:type="spellStart"/>
      <w:r>
        <w:rPr>
          <w:i/>
          <w:iCs/>
          <w:sz w:val="28"/>
        </w:rPr>
        <w:t>стандартное_откл</w:t>
      </w:r>
      <w:proofErr w:type="spellEnd"/>
      <w:r>
        <w:rPr>
          <w:sz w:val="28"/>
        </w:rPr>
        <w:t xml:space="preserve"> – стандартное отклонение распределения.</w:t>
      </w:r>
    </w:p>
    <w:p w:rsidR="00A31658" w:rsidRPr="00A92BDE" w:rsidRDefault="00A31658" w:rsidP="00A31658">
      <w:pPr>
        <w:pStyle w:val="3"/>
        <w:spacing w:line="360" w:lineRule="auto"/>
        <w:ind w:firstLine="709"/>
        <w:jc w:val="both"/>
        <w:rPr>
          <w:rFonts w:ascii="Times New Roman" w:hAnsi="Times New Roman"/>
          <w:bCs w:val="0"/>
          <w:color w:val="auto"/>
          <w:sz w:val="28"/>
          <w:szCs w:val="28"/>
        </w:rPr>
      </w:pPr>
      <w:r w:rsidRPr="00A92BDE">
        <w:rPr>
          <w:rFonts w:ascii="Times New Roman" w:hAnsi="Times New Roman"/>
          <w:bCs w:val="0"/>
          <w:color w:val="auto"/>
          <w:sz w:val="28"/>
          <w:szCs w:val="28"/>
        </w:rPr>
        <w:t>Замечания</w:t>
      </w:r>
    </w:p>
    <w:p w:rsidR="00A31658" w:rsidRDefault="00A31658" w:rsidP="00A31658">
      <w:pPr>
        <w:spacing w:line="360" w:lineRule="auto"/>
        <w:ind w:firstLine="709"/>
        <w:jc w:val="both"/>
        <w:rPr>
          <w:sz w:val="28"/>
        </w:rPr>
      </w:pPr>
      <w:r>
        <w:rPr>
          <w:sz w:val="28"/>
        </w:rPr>
        <w:t xml:space="preserve">Функция </w:t>
      </w:r>
      <w:r w:rsidRPr="00B519B1">
        <w:rPr>
          <w:b/>
          <w:sz w:val="28"/>
        </w:rPr>
        <w:t>НОРМАЛИЗАЦИЯ</w:t>
      </w:r>
      <w:r>
        <w:rPr>
          <w:sz w:val="28"/>
        </w:rPr>
        <w:t xml:space="preserve"> выдает значение ошибки #ЧИСЛО! в том случае, если </w:t>
      </w:r>
      <w:proofErr w:type="spellStart"/>
      <w:r>
        <w:rPr>
          <w:sz w:val="28"/>
        </w:rPr>
        <w:t>стандартное_откл</w:t>
      </w:r>
      <w:proofErr w:type="spellEnd"/>
      <w:r>
        <w:rPr>
          <w:sz w:val="28"/>
        </w:rPr>
        <w:t xml:space="preserve"> &lt; 0.</w:t>
      </w:r>
    </w:p>
    <w:p w:rsidR="00A31658" w:rsidRPr="00A92BDE" w:rsidRDefault="00A31658" w:rsidP="00A31658">
      <w:pPr>
        <w:pStyle w:val="3"/>
        <w:spacing w:line="360" w:lineRule="auto"/>
        <w:ind w:firstLine="709"/>
        <w:jc w:val="both"/>
        <w:rPr>
          <w:rFonts w:ascii="Times New Roman" w:hAnsi="Times New Roman"/>
          <w:bCs w:val="0"/>
          <w:color w:val="auto"/>
          <w:sz w:val="28"/>
          <w:szCs w:val="28"/>
        </w:rPr>
      </w:pPr>
      <w:r w:rsidRPr="00A92BDE">
        <w:rPr>
          <w:rFonts w:ascii="Times New Roman" w:hAnsi="Times New Roman"/>
          <w:bCs w:val="0"/>
          <w:color w:val="auto"/>
          <w:sz w:val="28"/>
          <w:szCs w:val="28"/>
        </w:rPr>
        <w:t>Пример</w:t>
      </w:r>
    </w:p>
    <w:p w:rsidR="00A31658" w:rsidRDefault="00A31658" w:rsidP="00A31658">
      <w:pPr>
        <w:spacing w:line="360" w:lineRule="auto"/>
        <w:jc w:val="both"/>
        <w:rPr>
          <w:sz w:val="28"/>
        </w:rPr>
      </w:pPr>
      <w:r>
        <w:rPr>
          <w:sz w:val="28"/>
        </w:rPr>
        <w:t>НОРМАЛИЗАЦИЯ (30;25;1,4) равняется 3,5714</w:t>
      </w:r>
    </w:p>
    <w:p w:rsidR="00A31658" w:rsidRDefault="00A31658" w:rsidP="00A31658">
      <w:pPr>
        <w:ind w:firstLine="708"/>
        <w:jc w:val="both"/>
        <w:rPr>
          <w:b/>
          <w:bCs/>
          <w:sz w:val="28"/>
        </w:rPr>
      </w:pPr>
    </w:p>
    <w:p w:rsidR="00A31658" w:rsidRDefault="00A31658" w:rsidP="00A31658">
      <w:pPr>
        <w:ind w:firstLine="708"/>
        <w:jc w:val="both"/>
        <w:rPr>
          <w:b/>
          <w:bCs/>
          <w:sz w:val="28"/>
        </w:rPr>
      </w:pPr>
    </w:p>
    <w:p w:rsidR="00A31658" w:rsidRPr="00A92BDE" w:rsidRDefault="00A31658" w:rsidP="00A31658">
      <w:pPr>
        <w:pStyle w:val="4"/>
        <w:ind w:firstLine="709"/>
        <w:rPr>
          <w:rFonts w:ascii="Times New Roman" w:hAnsi="Times New Roman" w:cs="Times New Roman"/>
          <w:bCs w:val="0"/>
          <w:i w:val="0"/>
          <w:color w:val="auto"/>
          <w:sz w:val="28"/>
          <w:szCs w:val="28"/>
        </w:rPr>
      </w:pPr>
      <w:r w:rsidRPr="00A92BDE">
        <w:rPr>
          <w:rFonts w:ascii="Times New Roman" w:hAnsi="Times New Roman" w:cs="Times New Roman"/>
          <w:bCs w:val="0"/>
          <w:i w:val="0"/>
          <w:color w:val="auto"/>
          <w:sz w:val="28"/>
          <w:szCs w:val="28"/>
        </w:rPr>
        <w:t>6 Логические функции</w:t>
      </w:r>
    </w:p>
    <w:p w:rsidR="00A31658" w:rsidRDefault="00A31658" w:rsidP="00A31658">
      <w:pPr>
        <w:jc w:val="both"/>
      </w:pPr>
    </w:p>
    <w:p w:rsidR="00A31658" w:rsidRPr="00E34120" w:rsidRDefault="00A31658" w:rsidP="00A31658">
      <w:pPr>
        <w:pStyle w:val="2"/>
        <w:ind w:firstLine="709"/>
        <w:rPr>
          <w:rFonts w:ascii="Times New Roman" w:hAnsi="Times New Roman"/>
          <w:color w:val="auto"/>
          <w:sz w:val="28"/>
          <w:szCs w:val="28"/>
        </w:rPr>
      </w:pPr>
      <w:r w:rsidRPr="00E34120">
        <w:rPr>
          <w:rFonts w:ascii="Times New Roman" w:hAnsi="Times New Roman"/>
          <w:i/>
          <w:iCs/>
          <w:color w:val="auto"/>
          <w:sz w:val="28"/>
          <w:szCs w:val="28"/>
        </w:rPr>
        <w:t>ЕСЛИ</w:t>
      </w:r>
      <w:r w:rsidRPr="00E34120">
        <w:rPr>
          <w:rFonts w:ascii="Times New Roman" w:hAnsi="Times New Roman"/>
          <w:color w:val="auto"/>
          <w:sz w:val="28"/>
          <w:szCs w:val="28"/>
        </w:rPr>
        <w:t xml:space="preserve"> – выполнение операций в соответствии с условием</w:t>
      </w:r>
    </w:p>
    <w:p w:rsidR="00A31658" w:rsidRPr="00E34120" w:rsidRDefault="00A31658" w:rsidP="00A31658">
      <w:pPr>
        <w:jc w:val="both"/>
        <w:rPr>
          <w:b/>
          <w:sz w:val="28"/>
          <w:szCs w:val="28"/>
        </w:rPr>
      </w:pPr>
    </w:p>
    <w:p w:rsidR="00A31658" w:rsidRDefault="00A31658" w:rsidP="00A31658">
      <w:pPr>
        <w:spacing w:line="360" w:lineRule="auto"/>
        <w:ind w:firstLine="709"/>
        <w:jc w:val="both"/>
        <w:rPr>
          <w:sz w:val="28"/>
        </w:rPr>
      </w:pPr>
      <w:r>
        <w:rPr>
          <w:sz w:val="28"/>
        </w:rPr>
        <w:t xml:space="preserve">Функция выдает одно значение, если заданное условие принимает значение ИСТИНА, и другое значение, если ЛОЖЬ. Функция </w:t>
      </w:r>
      <w:r w:rsidRPr="00B519B1">
        <w:rPr>
          <w:b/>
          <w:sz w:val="28"/>
        </w:rPr>
        <w:t>ЕСЛИ</w:t>
      </w:r>
      <w:r>
        <w:rPr>
          <w:sz w:val="28"/>
        </w:rPr>
        <w:t xml:space="preserve"> может использоваться для проверки значений и формул.</w:t>
      </w:r>
    </w:p>
    <w:p w:rsidR="00A31658" w:rsidRPr="00A92BDE" w:rsidRDefault="00A31658" w:rsidP="00A31658">
      <w:pPr>
        <w:pStyle w:val="3"/>
        <w:spacing w:line="360" w:lineRule="auto"/>
        <w:ind w:firstLine="601"/>
        <w:jc w:val="both"/>
        <w:rPr>
          <w:bCs w:val="0"/>
          <w:color w:val="auto"/>
          <w:sz w:val="28"/>
          <w:szCs w:val="28"/>
        </w:rPr>
      </w:pPr>
      <w:r w:rsidRPr="00A92BDE">
        <w:rPr>
          <w:color w:val="auto"/>
        </w:rPr>
        <w:t xml:space="preserve"> </w:t>
      </w:r>
      <w:r w:rsidRPr="00A92BDE">
        <w:rPr>
          <w:bCs w:val="0"/>
          <w:color w:val="auto"/>
          <w:sz w:val="28"/>
          <w:szCs w:val="28"/>
        </w:rPr>
        <w:t>Синтаксис</w:t>
      </w:r>
    </w:p>
    <w:p w:rsidR="00A31658" w:rsidRDefault="00A31658" w:rsidP="00A31658">
      <w:pPr>
        <w:spacing w:line="360" w:lineRule="auto"/>
        <w:ind w:firstLine="709"/>
        <w:jc w:val="both"/>
        <w:rPr>
          <w:sz w:val="28"/>
        </w:rPr>
      </w:pPr>
      <w:r w:rsidRPr="00B519B1">
        <w:rPr>
          <w:b/>
          <w:sz w:val="28"/>
        </w:rPr>
        <w:t>ЕСЛИ</w:t>
      </w:r>
      <w:r>
        <w:rPr>
          <w:sz w:val="28"/>
        </w:rPr>
        <w:t xml:space="preserve"> (</w:t>
      </w:r>
      <w:proofErr w:type="spellStart"/>
      <w:r>
        <w:rPr>
          <w:sz w:val="28"/>
        </w:rPr>
        <w:t>лог_выражение</w:t>
      </w:r>
      <w:proofErr w:type="spellEnd"/>
      <w:r>
        <w:rPr>
          <w:sz w:val="28"/>
        </w:rPr>
        <w:t xml:space="preserve">; </w:t>
      </w:r>
      <w:proofErr w:type="spellStart"/>
      <w:proofErr w:type="gramStart"/>
      <w:r>
        <w:rPr>
          <w:sz w:val="28"/>
        </w:rPr>
        <w:t>значение</w:t>
      </w:r>
      <w:proofErr w:type="gramEnd"/>
      <w:r>
        <w:rPr>
          <w:sz w:val="28"/>
        </w:rPr>
        <w:t>_если_истина</w:t>
      </w:r>
      <w:proofErr w:type="spellEnd"/>
      <w:r>
        <w:rPr>
          <w:sz w:val="28"/>
        </w:rPr>
        <w:t xml:space="preserve">; </w:t>
      </w:r>
      <w:proofErr w:type="spellStart"/>
      <w:r>
        <w:rPr>
          <w:sz w:val="28"/>
        </w:rPr>
        <w:t>значение_если_ложь</w:t>
      </w:r>
      <w:proofErr w:type="spellEnd"/>
      <w:r>
        <w:rPr>
          <w:sz w:val="28"/>
        </w:rPr>
        <w:t>)</w:t>
      </w:r>
    </w:p>
    <w:p w:rsidR="00A31658" w:rsidRDefault="00A31658" w:rsidP="00A31658">
      <w:pPr>
        <w:spacing w:line="360" w:lineRule="auto"/>
        <w:ind w:firstLine="709"/>
        <w:jc w:val="both"/>
        <w:rPr>
          <w:sz w:val="28"/>
        </w:rPr>
      </w:pPr>
      <w:proofErr w:type="spellStart"/>
      <w:r>
        <w:rPr>
          <w:i/>
          <w:iCs/>
          <w:sz w:val="28"/>
        </w:rPr>
        <w:t>Лог_выражение</w:t>
      </w:r>
      <w:proofErr w:type="spellEnd"/>
      <w:r>
        <w:rPr>
          <w:sz w:val="28"/>
        </w:rPr>
        <w:t xml:space="preserve"> – любое значение или выражение, которое при вычислении дает значение ИСТИНА или ЛОЖЬ.</w:t>
      </w:r>
    </w:p>
    <w:p w:rsidR="00A31658" w:rsidRDefault="00A31658" w:rsidP="00A31658">
      <w:pPr>
        <w:spacing w:line="360" w:lineRule="auto"/>
        <w:ind w:firstLine="709"/>
        <w:jc w:val="both"/>
        <w:rPr>
          <w:sz w:val="28"/>
        </w:rPr>
      </w:pPr>
      <w:proofErr w:type="spellStart"/>
      <w:r>
        <w:rPr>
          <w:i/>
          <w:iCs/>
          <w:sz w:val="28"/>
        </w:rPr>
        <w:t>Значение_если_истина</w:t>
      </w:r>
      <w:proofErr w:type="spellEnd"/>
      <w:r>
        <w:rPr>
          <w:sz w:val="28"/>
        </w:rPr>
        <w:t xml:space="preserve"> – значение или формула, при которой </w:t>
      </w:r>
      <w:proofErr w:type="spellStart"/>
      <w:r>
        <w:rPr>
          <w:sz w:val="28"/>
        </w:rPr>
        <w:t>лог_выражение</w:t>
      </w:r>
      <w:proofErr w:type="spellEnd"/>
      <w:r>
        <w:rPr>
          <w:sz w:val="28"/>
        </w:rPr>
        <w:t xml:space="preserve"> принимает значение ИСТИНА</w:t>
      </w:r>
    </w:p>
    <w:p w:rsidR="00A31658" w:rsidRDefault="00A31658" w:rsidP="00A31658">
      <w:pPr>
        <w:spacing w:line="360" w:lineRule="auto"/>
        <w:ind w:firstLine="709"/>
        <w:jc w:val="both"/>
        <w:rPr>
          <w:sz w:val="28"/>
        </w:rPr>
      </w:pPr>
      <w:proofErr w:type="spellStart"/>
      <w:r>
        <w:rPr>
          <w:i/>
          <w:iCs/>
          <w:sz w:val="28"/>
        </w:rPr>
        <w:lastRenderedPageBreak/>
        <w:t>Значение_если_ложь</w:t>
      </w:r>
      <w:proofErr w:type="spellEnd"/>
      <w:r>
        <w:rPr>
          <w:sz w:val="28"/>
        </w:rPr>
        <w:t xml:space="preserve"> – значение или формула, при котором </w:t>
      </w:r>
      <w:proofErr w:type="spellStart"/>
      <w:r>
        <w:rPr>
          <w:sz w:val="28"/>
        </w:rPr>
        <w:t>лог_выражение</w:t>
      </w:r>
      <w:proofErr w:type="spellEnd"/>
      <w:r>
        <w:rPr>
          <w:sz w:val="28"/>
        </w:rPr>
        <w:t xml:space="preserve"> принимает значение ЛОЖЬ.</w:t>
      </w:r>
    </w:p>
    <w:p w:rsidR="00A31658" w:rsidRPr="00A92BDE" w:rsidRDefault="00A31658" w:rsidP="00A31658">
      <w:pPr>
        <w:pStyle w:val="3"/>
        <w:spacing w:line="360" w:lineRule="auto"/>
        <w:ind w:firstLine="709"/>
        <w:jc w:val="both"/>
        <w:rPr>
          <w:rFonts w:ascii="Times New Roman" w:hAnsi="Times New Roman"/>
          <w:bCs w:val="0"/>
          <w:color w:val="auto"/>
          <w:sz w:val="28"/>
          <w:szCs w:val="28"/>
        </w:rPr>
      </w:pPr>
      <w:r w:rsidRPr="00A92BDE">
        <w:rPr>
          <w:rFonts w:ascii="Times New Roman" w:hAnsi="Times New Roman"/>
          <w:bCs w:val="0"/>
          <w:color w:val="auto"/>
          <w:sz w:val="28"/>
          <w:szCs w:val="28"/>
        </w:rPr>
        <w:t>Замечания</w:t>
      </w:r>
    </w:p>
    <w:p w:rsidR="00A31658" w:rsidRDefault="00A31658" w:rsidP="00A31658">
      <w:pPr>
        <w:spacing w:line="360" w:lineRule="auto"/>
        <w:ind w:firstLine="709"/>
        <w:jc w:val="both"/>
        <w:rPr>
          <w:sz w:val="28"/>
        </w:rPr>
      </w:pPr>
      <w:r>
        <w:rPr>
          <w:sz w:val="28"/>
        </w:rPr>
        <w:t xml:space="preserve">Если аргументы </w:t>
      </w:r>
      <w:proofErr w:type="spellStart"/>
      <w:r>
        <w:rPr>
          <w:i/>
          <w:iCs/>
          <w:sz w:val="28"/>
        </w:rPr>
        <w:t>значение_если_истина</w:t>
      </w:r>
      <w:proofErr w:type="spellEnd"/>
      <w:r>
        <w:rPr>
          <w:i/>
          <w:iCs/>
          <w:sz w:val="28"/>
        </w:rPr>
        <w:t xml:space="preserve"> </w:t>
      </w:r>
      <w:r>
        <w:rPr>
          <w:sz w:val="28"/>
        </w:rPr>
        <w:t xml:space="preserve">или </w:t>
      </w:r>
      <w:proofErr w:type="spellStart"/>
      <w:r>
        <w:rPr>
          <w:i/>
          <w:iCs/>
          <w:sz w:val="28"/>
        </w:rPr>
        <w:t>значение_если_ложь</w:t>
      </w:r>
      <w:proofErr w:type="spellEnd"/>
      <w:r>
        <w:rPr>
          <w:i/>
          <w:iCs/>
          <w:sz w:val="28"/>
        </w:rPr>
        <w:t xml:space="preserve"> опущены</w:t>
      </w:r>
      <w:r>
        <w:rPr>
          <w:sz w:val="28"/>
        </w:rPr>
        <w:t xml:space="preserve">, то функция выдает значение, которое принимает аргумент </w:t>
      </w:r>
      <w:proofErr w:type="spellStart"/>
      <w:r>
        <w:rPr>
          <w:i/>
          <w:iCs/>
          <w:sz w:val="28"/>
        </w:rPr>
        <w:t>лог_выражение</w:t>
      </w:r>
      <w:proofErr w:type="spellEnd"/>
      <w:r>
        <w:rPr>
          <w:i/>
          <w:iCs/>
          <w:sz w:val="28"/>
        </w:rPr>
        <w:t>.</w:t>
      </w:r>
    </w:p>
    <w:p w:rsidR="00A31658" w:rsidRDefault="00A31658" w:rsidP="00A31658">
      <w:pPr>
        <w:spacing w:line="360" w:lineRule="auto"/>
        <w:ind w:firstLine="709"/>
        <w:jc w:val="both"/>
        <w:rPr>
          <w:sz w:val="28"/>
        </w:rPr>
      </w:pPr>
      <w:r>
        <w:rPr>
          <w:sz w:val="28"/>
        </w:rPr>
        <w:t xml:space="preserve">Функции </w:t>
      </w:r>
      <w:r w:rsidRPr="00B519B1">
        <w:rPr>
          <w:b/>
          <w:sz w:val="28"/>
        </w:rPr>
        <w:t xml:space="preserve">ЕСЛИ </w:t>
      </w:r>
      <w:r>
        <w:rPr>
          <w:sz w:val="28"/>
        </w:rPr>
        <w:t xml:space="preserve">могут быть вложены друг в друга (до 7 вложений) в качестве аргументов </w:t>
      </w:r>
      <w:proofErr w:type="spellStart"/>
      <w:proofErr w:type="gramStart"/>
      <w:r>
        <w:rPr>
          <w:i/>
          <w:iCs/>
          <w:sz w:val="28"/>
        </w:rPr>
        <w:t>значение</w:t>
      </w:r>
      <w:proofErr w:type="gramEnd"/>
      <w:r>
        <w:rPr>
          <w:i/>
          <w:iCs/>
          <w:sz w:val="28"/>
        </w:rPr>
        <w:t>_если_истина</w:t>
      </w:r>
      <w:proofErr w:type="spellEnd"/>
      <w:r>
        <w:rPr>
          <w:sz w:val="28"/>
        </w:rPr>
        <w:t xml:space="preserve"> или </w:t>
      </w:r>
      <w:proofErr w:type="spellStart"/>
      <w:r>
        <w:rPr>
          <w:i/>
          <w:iCs/>
          <w:sz w:val="28"/>
        </w:rPr>
        <w:t>значение_если_ложь</w:t>
      </w:r>
      <w:proofErr w:type="spellEnd"/>
      <w:r>
        <w:rPr>
          <w:sz w:val="28"/>
        </w:rPr>
        <w:t>. Это используется для построения более сложных проверок (см. последний из приведенных ниже примеров).</w:t>
      </w:r>
    </w:p>
    <w:p w:rsidR="00A31658" w:rsidRDefault="00A31658" w:rsidP="00A31658">
      <w:pPr>
        <w:spacing w:line="360" w:lineRule="auto"/>
        <w:ind w:firstLine="709"/>
        <w:jc w:val="both"/>
        <w:rPr>
          <w:sz w:val="28"/>
        </w:rPr>
      </w:pPr>
      <w:r>
        <w:rPr>
          <w:sz w:val="28"/>
        </w:rPr>
        <w:t xml:space="preserve">Если какой-либо аргумент функции </w:t>
      </w:r>
      <w:r w:rsidRPr="00B519B1">
        <w:rPr>
          <w:b/>
          <w:sz w:val="28"/>
        </w:rPr>
        <w:t>ЕСЛИ</w:t>
      </w:r>
      <w:r>
        <w:rPr>
          <w:sz w:val="28"/>
        </w:rPr>
        <w:t xml:space="preserve"> является массивом, то при выполнении </w:t>
      </w:r>
      <w:proofErr w:type="gramStart"/>
      <w:r>
        <w:rPr>
          <w:sz w:val="28"/>
        </w:rPr>
        <w:t>функции</w:t>
      </w:r>
      <w:proofErr w:type="gramEnd"/>
      <w:r>
        <w:rPr>
          <w:sz w:val="28"/>
        </w:rPr>
        <w:t xml:space="preserve"> ЕСЛИ вычисляется каждый элемент массива. Если какой-либо из аргументов </w:t>
      </w:r>
      <w:proofErr w:type="spellStart"/>
      <w:r>
        <w:rPr>
          <w:sz w:val="28"/>
        </w:rPr>
        <w:t>значение_если_истина</w:t>
      </w:r>
      <w:proofErr w:type="spellEnd"/>
      <w:r>
        <w:rPr>
          <w:sz w:val="28"/>
        </w:rPr>
        <w:t xml:space="preserve"> или </w:t>
      </w:r>
      <w:proofErr w:type="spellStart"/>
      <w:r>
        <w:rPr>
          <w:sz w:val="28"/>
        </w:rPr>
        <w:t>значение_если_ложь</w:t>
      </w:r>
      <w:proofErr w:type="spellEnd"/>
      <w:r>
        <w:rPr>
          <w:sz w:val="28"/>
        </w:rPr>
        <w:t xml:space="preserve"> является действием, то все действия выполняются.</w:t>
      </w:r>
    </w:p>
    <w:p w:rsidR="00A31658" w:rsidRPr="00A92BDE" w:rsidRDefault="00A31658" w:rsidP="00A31658">
      <w:pPr>
        <w:pStyle w:val="3"/>
        <w:spacing w:line="360" w:lineRule="auto"/>
        <w:ind w:firstLine="720"/>
        <w:jc w:val="both"/>
        <w:rPr>
          <w:bCs w:val="0"/>
          <w:color w:val="auto"/>
        </w:rPr>
      </w:pPr>
      <w:r w:rsidRPr="00A92BDE">
        <w:rPr>
          <w:bCs w:val="0"/>
          <w:color w:val="auto"/>
        </w:rPr>
        <w:t>Пример 1</w:t>
      </w:r>
    </w:p>
    <w:p w:rsidR="00A31658" w:rsidRDefault="00A31658" w:rsidP="00A31658">
      <w:pPr>
        <w:spacing w:line="360" w:lineRule="auto"/>
        <w:ind w:firstLine="709"/>
        <w:jc w:val="both"/>
        <w:rPr>
          <w:sz w:val="28"/>
        </w:rPr>
      </w:pPr>
      <w:r>
        <w:rPr>
          <w:sz w:val="28"/>
        </w:rPr>
        <w:t xml:space="preserve">Если значение ячейки А10 равно 100, то </w:t>
      </w:r>
      <w:proofErr w:type="spellStart"/>
      <w:r>
        <w:rPr>
          <w:sz w:val="28"/>
        </w:rPr>
        <w:t>лог_выражение</w:t>
      </w:r>
      <w:proofErr w:type="spellEnd"/>
      <w:r>
        <w:rPr>
          <w:sz w:val="28"/>
        </w:rPr>
        <w:t xml:space="preserve"> имеет значение ИСТИНА и вычисляется сумма для ячеек В5:В15. В противном случае </w:t>
      </w:r>
      <w:proofErr w:type="spellStart"/>
      <w:r>
        <w:rPr>
          <w:sz w:val="28"/>
        </w:rPr>
        <w:t>лог_выражение</w:t>
      </w:r>
      <w:proofErr w:type="spellEnd"/>
      <w:r>
        <w:rPr>
          <w:sz w:val="28"/>
        </w:rPr>
        <w:t xml:space="preserve"> принимает значение ЛОЖЬ и выдается пустой текст</w:t>
      </w:r>
      <w:proofErr w:type="gramStart"/>
      <w:r>
        <w:rPr>
          <w:sz w:val="28"/>
        </w:rPr>
        <w:t xml:space="preserve"> (“”), </w:t>
      </w:r>
      <w:proofErr w:type="gramEnd"/>
      <w:r>
        <w:rPr>
          <w:sz w:val="28"/>
        </w:rPr>
        <w:t xml:space="preserve">очищающий ячейку, которая содержит функцию ЕСЛИ:     </w:t>
      </w:r>
    </w:p>
    <w:p w:rsidR="00A31658" w:rsidRDefault="00A31658" w:rsidP="00A31658">
      <w:pPr>
        <w:spacing w:line="360" w:lineRule="auto"/>
        <w:ind w:firstLine="709"/>
        <w:jc w:val="both"/>
        <w:rPr>
          <w:sz w:val="28"/>
        </w:rPr>
      </w:pPr>
      <w:r>
        <w:rPr>
          <w:sz w:val="28"/>
        </w:rPr>
        <w:t xml:space="preserve"> </w:t>
      </w:r>
      <w:proofErr w:type="gramStart"/>
      <w:r w:rsidRPr="00B519B1">
        <w:rPr>
          <w:b/>
          <w:sz w:val="28"/>
        </w:rPr>
        <w:t>ЕСЛИ</w:t>
      </w:r>
      <w:r>
        <w:rPr>
          <w:sz w:val="28"/>
        </w:rPr>
        <w:t xml:space="preserve"> (А10=100;СУММ (В5:В15); «»)</w:t>
      </w:r>
      <w:proofErr w:type="gramEnd"/>
    </w:p>
    <w:p w:rsidR="00A31658" w:rsidRPr="00A92BDE" w:rsidRDefault="00A31658" w:rsidP="00A31658">
      <w:pPr>
        <w:pStyle w:val="3"/>
        <w:spacing w:line="360" w:lineRule="auto"/>
        <w:ind w:firstLine="709"/>
        <w:jc w:val="both"/>
        <w:rPr>
          <w:bCs w:val="0"/>
          <w:color w:val="auto"/>
        </w:rPr>
      </w:pPr>
      <w:r w:rsidRPr="00A92BDE">
        <w:rPr>
          <w:bCs w:val="0"/>
          <w:color w:val="auto"/>
        </w:rPr>
        <w:t>Пример 2</w:t>
      </w:r>
    </w:p>
    <w:p w:rsidR="00A31658" w:rsidRDefault="00A31658" w:rsidP="00A31658">
      <w:pPr>
        <w:spacing w:line="360" w:lineRule="auto"/>
        <w:ind w:firstLine="709"/>
        <w:jc w:val="both"/>
        <w:rPr>
          <w:sz w:val="28"/>
        </w:rPr>
      </w:pPr>
      <w:r>
        <w:rPr>
          <w:sz w:val="28"/>
        </w:rPr>
        <w:t>Пусть в ячейках В</w:t>
      </w:r>
      <w:proofErr w:type="gramStart"/>
      <w:r>
        <w:rPr>
          <w:sz w:val="28"/>
        </w:rPr>
        <w:t>2</w:t>
      </w:r>
      <w:proofErr w:type="gramEnd"/>
      <w:r>
        <w:rPr>
          <w:sz w:val="28"/>
        </w:rPr>
        <w:t>:В</w:t>
      </w:r>
      <w:proofErr w:type="gramStart"/>
      <w:r>
        <w:rPr>
          <w:sz w:val="28"/>
        </w:rPr>
        <w:t>4</w:t>
      </w:r>
      <w:proofErr w:type="gramEnd"/>
      <w:r>
        <w:rPr>
          <w:sz w:val="28"/>
        </w:rPr>
        <w:t xml:space="preserve"> содержатся фактические расходы за январь,  февраль, март: 1500,500 и 500 соответственно. Ячейки С</w:t>
      </w:r>
      <w:proofErr w:type="gramStart"/>
      <w:r>
        <w:rPr>
          <w:sz w:val="28"/>
        </w:rPr>
        <w:t>2</w:t>
      </w:r>
      <w:proofErr w:type="gramEnd"/>
      <w:r>
        <w:rPr>
          <w:sz w:val="28"/>
        </w:rPr>
        <w:t>:С</w:t>
      </w:r>
      <w:proofErr w:type="gramStart"/>
      <w:r>
        <w:rPr>
          <w:sz w:val="28"/>
        </w:rPr>
        <w:t>4</w:t>
      </w:r>
      <w:proofErr w:type="gramEnd"/>
      <w:r>
        <w:rPr>
          <w:sz w:val="28"/>
        </w:rPr>
        <w:t xml:space="preserve"> содержат данные по предполагаемым расходам за те же периоды: 900,900 и 925, В этом случае можно написать формулу для проверки соответствия бюджету расходов определенного месяца, формируя тексты сообщений с помощью следующих формул:</w:t>
      </w:r>
    </w:p>
    <w:p w:rsidR="00A31658" w:rsidRDefault="00A31658" w:rsidP="00A31658">
      <w:pPr>
        <w:spacing w:line="360" w:lineRule="auto"/>
        <w:ind w:firstLine="709"/>
        <w:jc w:val="both"/>
        <w:rPr>
          <w:sz w:val="28"/>
        </w:rPr>
      </w:pPr>
      <w:r>
        <w:rPr>
          <w:sz w:val="28"/>
        </w:rPr>
        <w:t>ЕСЛИ (В</w:t>
      </w:r>
      <w:proofErr w:type="gramStart"/>
      <w:r>
        <w:rPr>
          <w:sz w:val="28"/>
        </w:rPr>
        <w:t>2</w:t>
      </w:r>
      <w:proofErr w:type="gramEnd"/>
      <w:r>
        <w:rPr>
          <w:sz w:val="28"/>
        </w:rPr>
        <w:t>&gt;С2; «Превышение бюджета»; «ОК») равняется «Превышение бюджета»</w:t>
      </w:r>
    </w:p>
    <w:p w:rsidR="00A31658" w:rsidRDefault="00A31658" w:rsidP="00A31658">
      <w:pPr>
        <w:spacing w:line="360" w:lineRule="auto"/>
        <w:ind w:firstLine="709"/>
        <w:jc w:val="both"/>
        <w:rPr>
          <w:sz w:val="28"/>
        </w:rPr>
      </w:pPr>
      <w:r>
        <w:rPr>
          <w:sz w:val="28"/>
        </w:rPr>
        <w:lastRenderedPageBreak/>
        <w:t>ЕСЛИ (В3&gt;С3; «Превышение бюджета»; «ОК») равняется «ОК»</w:t>
      </w:r>
    </w:p>
    <w:p w:rsidR="00A31658" w:rsidRPr="00A92BDE" w:rsidRDefault="00A31658" w:rsidP="00A31658">
      <w:pPr>
        <w:pStyle w:val="3"/>
        <w:spacing w:line="360" w:lineRule="auto"/>
        <w:ind w:firstLine="709"/>
        <w:jc w:val="both"/>
        <w:rPr>
          <w:bCs w:val="0"/>
          <w:color w:val="auto"/>
        </w:rPr>
      </w:pPr>
      <w:r w:rsidRPr="00A92BDE">
        <w:rPr>
          <w:bCs w:val="0"/>
          <w:color w:val="auto"/>
        </w:rPr>
        <w:t>Пример 3</w:t>
      </w:r>
    </w:p>
    <w:p w:rsidR="00A31658" w:rsidRDefault="00A31658" w:rsidP="00A31658">
      <w:pPr>
        <w:spacing w:line="360" w:lineRule="auto"/>
        <w:ind w:firstLine="709"/>
        <w:jc w:val="both"/>
        <w:rPr>
          <w:sz w:val="28"/>
        </w:rPr>
      </w:pPr>
      <w:r>
        <w:rPr>
          <w:sz w:val="28"/>
        </w:rPr>
        <w:t xml:space="preserve">Обозначим буквами числа, на которые ссылаются по имени </w:t>
      </w:r>
      <w:proofErr w:type="spellStart"/>
      <w:r w:rsidRPr="00E8084E">
        <w:rPr>
          <w:b/>
          <w:sz w:val="28"/>
        </w:rPr>
        <w:t>СреднийБалл</w:t>
      </w:r>
      <w:proofErr w:type="spellEnd"/>
      <w:r>
        <w:rPr>
          <w:sz w:val="28"/>
        </w:rPr>
        <w:t xml:space="preserve">. </w:t>
      </w:r>
      <w:r w:rsidRPr="00E8084E">
        <w:rPr>
          <w:b/>
          <w:sz w:val="28"/>
        </w:rPr>
        <w:t>Категории</w:t>
      </w:r>
      <w:r>
        <w:rPr>
          <w:sz w:val="28"/>
        </w:rPr>
        <w:t>:</w:t>
      </w:r>
    </w:p>
    <w:p w:rsidR="00A31658" w:rsidRDefault="00A31658" w:rsidP="00A31658">
      <w:pPr>
        <w:spacing w:line="360" w:lineRule="auto"/>
        <w:ind w:firstLine="709"/>
        <w:rPr>
          <w:sz w:val="28"/>
        </w:rPr>
      </w:pPr>
      <w:proofErr w:type="spellStart"/>
      <w:r w:rsidRPr="00E8084E">
        <w:rPr>
          <w:b/>
          <w:sz w:val="28"/>
        </w:rPr>
        <w:t>СреднийБалл</w:t>
      </w:r>
      <w:proofErr w:type="spellEnd"/>
      <w:r>
        <w:rPr>
          <w:sz w:val="28"/>
        </w:rPr>
        <w:t xml:space="preserve">                                       </w:t>
      </w:r>
      <w:r w:rsidRPr="00E8084E">
        <w:rPr>
          <w:b/>
          <w:sz w:val="28"/>
        </w:rPr>
        <w:t>Категория</w:t>
      </w:r>
    </w:p>
    <w:p w:rsidR="00A31658" w:rsidRDefault="00A31658" w:rsidP="00A31658">
      <w:pPr>
        <w:spacing w:line="360" w:lineRule="auto"/>
        <w:ind w:firstLine="709"/>
        <w:rPr>
          <w:sz w:val="28"/>
        </w:rPr>
      </w:pPr>
      <w:r>
        <w:rPr>
          <w:sz w:val="28"/>
        </w:rPr>
        <w:t>Больше  89</w:t>
      </w:r>
      <w:proofErr w:type="gramStart"/>
      <w:r>
        <w:rPr>
          <w:sz w:val="28"/>
        </w:rPr>
        <w:t xml:space="preserve">                                                А</w:t>
      </w:r>
      <w:proofErr w:type="gramEnd"/>
    </w:p>
    <w:p w:rsidR="00A31658" w:rsidRDefault="00A31658" w:rsidP="00A31658">
      <w:pPr>
        <w:spacing w:line="360" w:lineRule="auto"/>
        <w:ind w:firstLine="709"/>
        <w:rPr>
          <w:sz w:val="28"/>
        </w:rPr>
      </w:pPr>
      <w:r>
        <w:rPr>
          <w:sz w:val="28"/>
        </w:rPr>
        <w:t>От 80 до 89</w:t>
      </w:r>
      <w:proofErr w:type="gramStart"/>
      <w:r>
        <w:rPr>
          <w:sz w:val="28"/>
        </w:rPr>
        <w:t xml:space="preserve">                                                В</w:t>
      </w:r>
      <w:proofErr w:type="gramEnd"/>
    </w:p>
    <w:p w:rsidR="00A31658" w:rsidRDefault="00A31658" w:rsidP="00A31658">
      <w:pPr>
        <w:spacing w:line="360" w:lineRule="auto"/>
        <w:ind w:firstLine="709"/>
        <w:rPr>
          <w:sz w:val="28"/>
        </w:rPr>
      </w:pPr>
      <w:r>
        <w:rPr>
          <w:sz w:val="28"/>
        </w:rPr>
        <w:t>От 70 до 79</w:t>
      </w:r>
      <w:proofErr w:type="gramStart"/>
      <w:r>
        <w:rPr>
          <w:sz w:val="28"/>
        </w:rPr>
        <w:t xml:space="preserve">                                               С</w:t>
      </w:r>
      <w:proofErr w:type="gramEnd"/>
    </w:p>
    <w:p w:rsidR="00A31658" w:rsidRDefault="00A31658" w:rsidP="00A31658">
      <w:pPr>
        <w:spacing w:line="360" w:lineRule="auto"/>
        <w:ind w:firstLine="709"/>
        <w:rPr>
          <w:sz w:val="28"/>
        </w:rPr>
      </w:pPr>
      <w:r>
        <w:rPr>
          <w:sz w:val="28"/>
        </w:rPr>
        <w:t xml:space="preserve">От 60 до 69                                                 </w:t>
      </w:r>
      <w:r>
        <w:rPr>
          <w:sz w:val="28"/>
          <w:lang w:val="en-US"/>
        </w:rPr>
        <w:t>D</w:t>
      </w:r>
    </w:p>
    <w:p w:rsidR="00A31658" w:rsidRDefault="00A31658" w:rsidP="00A31658">
      <w:pPr>
        <w:spacing w:line="360" w:lineRule="auto"/>
        <w:ind w:firstLine="709"/>
        <w:rPr>
          <w:sz w:val="28"/>
        </w:rPr>
      </w:pPr>
      <w:r>
        <w:rPr>
          <w:sz w:val="28"/>
        </w:rPr>
        <w:t xml:space="preserve">Меньше 60                                                 </w:t>
      </w:r>
      <w:r>
        <w:rPr>
          <w:sz w:val="28"/>
          <w:lang w:val="en-US"/>
        </w:rPr>
        <w:t>F</w:t>
      </w:r>
    </w:p>
    <w:p w:rsidR="00A31658" w:rsidRDefault="00A31658" w:rsidP="00A31658">
      <w:pPr>
        <w:spacing w:line="360" w:lineRule="auto"/>
        <w:ind w:firstLine="709"/>
        <w:jc w:val="both"/>
        <w:rPr>
          <w:sz w:val="28"/>
        </w:rPr>
      </w:pPr>
      <w:r>
        <w:rPr>
          <w:sz w:val="28"/>
        </w:rPr>
        <w:t xml:space="preserve"> Используем вложенные функции </w:t>
      </w:r>
      <w:r w:rsidRPr="003D3433">
        <w:rPr>
          <w:b/>
          <w:sz w:val="28"/>
        </w:rPr>
        <w:t>ЕСЛИ</w:t>
      </w:r>
      <w:r>
        <w:rPr>
          <w:sz w:val="28"/>
        </w:rPr>
        <w:t>:</w:t>
      </w:r>
    </w:p>
    <w:p w:rsidR="00A31658" w:rsidRDefault="00A31658" w:rsidP="00A31658">
      <w:pPr>
        <w:spacing w:line="360" w:lineRule="auto"/>
        <w:ind w:firstLine="709"/>
        <w:rPr>
          <w:sz w:val="28"/>
        </w:rPr>
      </w:pPr>
      <w:r>
        <w:rPr>
          <w:sz w:val="28"/>
        </w:rPr>
        <w:t xml:space="preserve"> </w:t>
      </w:r>
      <w:r w:rsidRPr="003D3433">
        <w:rPr>
          <w:b/>
          <w:sz w:val="28"/>
        </w:rPr>
        <w:t>ЕСЛ</w:t>
      </w:r>
      <w:proofErr w:type="gramStart"/>
      <w:r w:rsidRPr="003D3433">
        <w:rPr>
          <w:b/>
          <w:sz w:val="28"/>
        </w:rPr>
        <w:t>И</w:t>
      </w:r>
      <w:r>
        <w:rPr>
          <w:sz w:val="28"/>
        </w:rPr>
        <w:t>(</w:t>
      </w:r>
      <w:proofErr w:type="spellStart"/>
      <w:proofErr w:type="gramEnd"/>
      <w:r>
        <w:rPr>
          <w:sz w:val="28"/>
        </w:rPr>
        <w:t>СреднийБалл</w:t>
      </w:r>
      <w:proofErr w:type="spellEnd"/>
      <w:r>
        <w:rPr>
          <w:sz w:val="28"/>
        </w:rPr>
        <w:t xml:space="preserve"> &gt;89; «А»;</w:t>
      </w:r>
      <w:r w:rsidRPr="003D3433">
        <w:rPr>
          <w:b/>
          <w:sz w:val="28"/>
        </w:rPr>
        <w:t>ЕСЛИ</w:t>
      </w:r>
      <w:r>
        <w:rPr>
          <w:sz w:val="28"/>
        </w:rPr>
        <w:t>(</w:t>
      </w:r>
      <w:proofErr w:type="spellStart"/>
      <w:r>
        <w:rPr>
          <w:sz w:val="28"/>
        </w:rPr>
        <w:t>СреднийБалл</w:t>
      </w:r>
      <w:proofErr w:type="spellEnd"/>
      <w:r>
        <w:rPr>
          <w:sz w:val="28"/>
        </w:rPr>
        <w:t>&gt;79; «В»;</w:t>
      </w:r>
      <w:r w:rsidRPr="003D3433">
        <w:rPr>
          <w:b/>
          <w:sz w:val="28"/>
        </w:rPr>
        <w:t>ЕСЛИ</w:t>
      </w:r>
      <w:r>
        <w:rPr>
          <w:sz w:val="28"/>
        </w:rPr>
        <w:t xml:space="preserve"> (</w:t>
      </w:r>
      <w:proofErr w:type="spellStart"/>
      <w:r>
        <w:rPr>
          <w:sz w:val="28"/>
        </w:rPr>
        <w:t>СреднийБалл</w:t>
      </w:r>
      <w:proofErr w:type="spellEnd"/>
      <w:r>
        <w:rPr>
          <w:sz w:val="28"/>
        </w:rPr>
        <w:t>&gt;69; «</w:t>
      </w:r>
      <w:r>
        <w:rPr>
          <w:sz w:val="28"/>
          <w:lang w:val="en-US"/>
        </w:rPr>
        <w:t>C</w:t>
      </w:r>
      <w:r>
        <w:rPr>
          <w:sz w:val="28"/>
        </w:rPr>
        <w:t>»;ЕСЛИ (Средний Балл&gt;59; «</w:t>
      </w:r>
      <w:r>
        <w:rPr>
          <w:sz w:val="28"/>
          <w:lang w:val="en-US"/>
        </w:rPr>
        <w:t>D</w:t>
      </w:r>
      <w:r>
        <w:rPr>
          <w:sz w:val="28"/>
        </w:rPr>
        <w:t>»; «</w:t>
      </w:r>
      <w:r>
        <w:rPr>
          <w:sz w:val="28"/>
          <w:lang w:val="en-US"/>
        </w:rPr>
        <w:t>F</w:t>
      </w:r>
      <w:r>
        <w:rPr>
          <w:sz w:val="28"/>
        </w:rPr>
        <w:t>»)))</w:t>
      </w:r>
    </w:p>
    <w:p w:rsidR="00A31658" w:rsidRPr="00A92BDE" w:rsidRDefault="00A31658" w:rsidP="00A31658">
      <w:pPr>
        <w:pStyle w:val="3"/>
        <w:spacing w:line="360" w:lineRule="auto"/>
        <w:ind w:firstLine="601"/>
        <w:jc w:val="both"/>
        <w:rPr>
          <w:bCs w:val="0"/>
          <w:color w:val="auto"/>
          <w:sz w:val="28"/>
          <w:szCs w:val="28"/>
        </w:rPr>
      </w:pPr>
      <w:r w:rsidRPr="00A92BDE">
        <w:rPr>
          <w:bCs w:val="0"/>
          <w:color w:val="auto"/>
          <w:sz w:val="28"/>
          <w:szCs w:val="28"/>
        </w:rPr>
        <w:t>Замечания</w:t>
      </w:r>
    </w:p>
    <w:p w:rsidR="00A31658" w:rsidRDefault="00A31658" w:rsidP="00A31658">
      <w:pPr>
        <w:spacing w:line="360" w:lineRule="auto"/>
        <w:ind w:firstLine="709"/>
        <w:jc w:val="both"/>
        <w:rPr>
          <w:sz w:val="28"/>
        </w:rPr>
      </w:pPr>
      <w:r>
        <w:rPr>
          <w:sz w:val="28"/>
        </w:rPr>
        <w:t xml:space="preserve">В этом примере вторая </w:t>
      </w:r>
      <w:proofErr w:type="gramStart"/>
      <w:r>
        <w:rPr>
          <w:sz w:val="28"/>
        </w:rPr>
        <w:t>функция</w:t>
      </w:r>
      <w:proofErr w:type="gramEnd"/>
      <w:r>
        <w:rPr>
          <w:sz w:val="28"/>
        </w:rPr>
        <w:t xml:space="preserve"> ЕСЛИ является аргументом для первой, третья функция ЕСЛИ – аргументом для второй и т.д. Если первая функция выдает значение ИСТИНА, то вся формула выдает значение «А», если первая функция – ЛОЖЬ, то  вычисляется вторая функция и т. д. </w:t>
      </w:r>
    </w:p>
    <w:p w:rsidR="00A31658" w:rsidRDefault="00A31658" w:rsidP="00A31658">
      <w:pPr>
        <w:pStyle w:val="7"/>
        <w:jc w:val="center"/>
        <w:rPr>
          <w:rFonts w:ascii="Times New Roman" w:hAnsi="Times New Roman"/>
          <w:b/>
          <w:sz w:val="28"/>
        </w:rPr>
      </w:pPr>
    </w:p>
    <w:p w:rsidR="00C84052" w:rsidRDefault="00C84052"/>
    <w:p w:rsidR="003F3273" w:rsidRPr="003F3273" w:rsidRDefault="003F3273" w:rsidP="003F3273">
      <w:pPr>
        <w:pStyle w:val="a5"/>
        <w:jc w:val="center"/>
        <w:rPr>
          <w:b/>
          <w:sz w:val="28"/>
          <w:szCs w:val="28"/>
        </w:rPr>
      </w:pPr>
      <w:r w:rsidRPr="00D60EA2">
        <w:rPr>
          <w:b/>
          <w:sz w:val="28"/>
          <w:szCs w:val="28"/>
        </w:rPr>
        <w:t xml:space="preserve">Лабораторная работа </w:t>
      </w:r>
      <w:r>
        <w:rPr>
          <w:b/>
          <w:sz w:val="28"/>
          <w:szCs w:val="28"/>
        </w:rPr>
        <w:t>7</w:t>
      </w:r>
    </w:p>
    <w:p w:rsidR="003F3273" w:rsidRPr="00D60EA2" w:rsidRDefault="003F3273" w:rsidP="003F3273">
      <w:pPr>
        <w:pStyle w:val="a5"/>
        <w:jc w:val="center"/>
        <w:rPr>
          <w:b/>
          <w:sz w:val="32"/>
        </w:rPr>
      </w:pPr>
    </w:p>
    <w:p w:rsidR="003F3273" w:rsidRPr="008740B3" w:rsidRDefault="003F3273" w:rsidP="003F3273">
      <w:pPr>
        <w:pStyle w:val="a5"/>
        <w:spacing w:line="360" w:lineRule="auto"/>
        <w:ind w:left="0" w:firstLine="709"/>
        <w:rPr>
          <w:sz w:val="28"/>
          <w:szCs w:val="28"/>
        </w:rPr>
      </w:pPr>
      <w:r w:rsidRPr="008740B3">
        <w:rPr>
          <w:b/>
          <w:sz w:val="28"/>
          <w:szCs w:val="28"/>
        </w:rPr>
        <w:t>Цель работы</w:t>
      </w:r>
      <w:r>
        <w:rPr>
          <w:sz w:val="28"/>
          <w:szCs w:val="28"/>
        </w:rPr>
        <w:t xml:space="preserve">: приобретение навыков работы с базой данных, </w:t>
      </w:r>
      <w:r w:rsidRPr="008740B3">
        <w:rPr>
          <w:sz w:val="28"/>
          <w:szCs w:val="28"/>
        </w:rPr>
        <w:t xml:space="preserve">сортировка записей в ЭТ </w:t>
      </w:r>
      <w:proofErr w:type="spellStart"/>
      <w:r w:rsidRPr="008740B3">
        <w:rPr>
          <w:sz w:val="28"/>
          <w:szCs w:val="28"/>
        </w:rPr>
        <w:t>Excel</w:t>
      </w:r>
      <w:proofErr w:type="spellEnd"/>
      <w:r w:rsidRPr="008740B3">
        <w:rPr>
          <w:sz w:val="28"/>
          <w:szCs w:val="28"/>
        </w:rPr>
        <w:t>.</w:t>
      </w:r>
    </w:p>
    <w:p w:rsidR="003F3273" w:rsidRDefault="003F3273" w:rsidP="003F3273">
      <w:pPr>
        <w:pStyle w:val="a3"/>
        <w:ind w:firstLine="709"/>
        <w:rPr>
          <w:sz w:val="28"/>
        </w:rPr>
      </w:pPr>
      <w:r>
        <w:rPr>
          <w:sz w:val="28"/>
        </w:rPr>
        <w:t xml:space="preserve"> </w:t>
      </w:r>
      <w:r>
        <w:rPr>
          <w:b/>
          <w:sz w:val="28"/>
        </w:rPr>
        <w:t>Задание.</w:t>
      </w:r>
      <w:r>
        <w:rPr>
          <w:sz w:val="28"/>
        </w:rPr>
        <w:t xml:space="preserve">  Создать базу данных. Структура базы данных аналогична таблицам 1, 2.</w:t>
      </w:r>
    </w:p>
    <w:p w:rsidR="003F3273" w:rsidRPr="003F3273" w:rsidRDefault="003F3273" w:rsidP="003F3273">
      <w:pPr>
        <w:pStyle w:val="a5"/>
        <w:jc w:val="center"/>
        <w:rPr>
          <w:b/>
          <w:sz w:val="28"/>
          <w:szCs w:val="28"/>
        </w:rPr>
      </w:pPr>
      <w:r>
        <w:rPr>
          <w:b/>
          <w:sz w:val="28"/>
          <w:szCs w:val="28"/>
        </w:rPr>
        <w:t>Методические указания</w:t>
      </w:r>
    </w:p>
    <w:p w:rsidR="003F3273" w:rsidRDefault="003F3273" w:rsidP="00A92BDE">
      <w:pPr>
        <w:pStyle w:val="21"/>
        <w:numPr>
          <w:ilvl w:val="0"/>
          <w:numId w:val="20"/>
        </w:numPr>
        <w:tabs>
          <w:tab w:val="clear" w:pos="360"/>
        </w:tabs>
        <w:spacing w:line="360" w:lineRule="auto"/>
        <w:rPr>
          <w:sz w:val="28"/>
        </w:rPr>
      </w:pPr>
      <w:r>
        <w:rPr>
          <w:sz w:val="28"/>
        </w:rPr>
        <w:t>Создать в текущем окне таблицу 1 “Баланс на начало месяца”. Подсчитать итоги в колонках 3 и 6.</w:t>
      </w:r>
    </w:p>
    <w:p w:rsidR="003F3273" w:rsidRDefault="003F3273" w:rsidP="003F3273">
      <w:pPr>
        <w:pStyle w:val="22"/>
        <w:ind w:left="0"/>
        <w:jc w:val="both"/>
        <w:rPr>
          <w:sz w:val="28"/>
        </w:rPr>
      </w:pPr>
    </w:p>
    <w:p w:rsidR="003F3273" w:rsidRDefault="003F3273" w:rsidP="003F3273">
      <w:pPr>
        <w:pStyle w:val="22"/>
        <w:tabs>
          <w:tab w:val="left" w:pos="4840"/>
        </w:tabs>
        <w:ind w:left="0"/>
        <w:jc w:val="both"/>
        <w:rPr>
          <w:bCs/>
          <w:sz w:val="28"/>
        </w:rPr>
      </w:pPr>
      <w:r>
        <w:rPr>
          <w:sz w:val="28"/>
        </w:rPr>
        <w:lastRenderedPageBreak/>
        <w:t xml:space="preserve">Таблица 1 </w:t>
      </w:r>
      <w:r w:rsidRPr="008740B3">
        <w:rPr>
          <w:sz w:val="28"/>
        </w:rPr>
        <w:t>Баланс на начало месяца</w:t>
      </w:r>
      <w:r w:rsidRPr="008740B3">
        <w:rPr>
          <w:sz w:val="28"/>
        </w:rPr>
        <w:tab/>
      </w:r>
    </w:p>
    <w:p w:rsidR="003F3273" w:rsidRDefault="003F3273" w:rsidP="003F3273">
      <w:pPr>
        <w:pStyle w:val="a3"/>
        <w:rPr>
          <w:sz w:val="28"/>
        </w:rPr>
      </w:pPr>
      <w:r>
        <w:rPr>
          <w:sz w:val="28"/>
        </w:rPr>
        <w:t>Актив                                                  Пассив</w:t>
      </w: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51"/>
        <w:gridCol w:w="2308"/>
        <w:gridCol w:w="952"/>
        <w:gridCol w:w="929"/>
        <w:gridCol w:w="3749"/>
        <w:gridCol w:w="850"/>
      </w:tblGrid>
      <w:tr w:rsidR="003F3273" w:rsidTr="00BD2CCC">
        <w:tc>
          <w:tcPr>
            <w:tcW w:w="851" w:type="dxa"/>
          </w:tcPr>
          <w:p w:rsidR="003F3273" w:rsidRPr="004031E4" w:rsidRDefault="003F3273" w:rsidP="00BD2CCC">
            <w:pPr>
              <w:pStyle w:val="a5"/>
              <w:spacing w:after="0"/>
              <w:ind w:left="0"/>
              <w:jc w:val="center"/>
            </w:pPr>
            <w:r w:rsidRPr="004031E4">
              <w:t>Номер счета</w:t>
            </w:r>
          </w:p>
        </w:tc>
        <w:tc>
          <w:tcPr>
            <w:tcW w:w="2308" w:type="dxa"/>
          </w:tcPr>
          <w:p w:rsidR="003F3273" w:rsidRPr="004031E4" w:rsidRDefault="003F3273" w:rsidP="00BD2CCC">
            <w:pPr>
              <w:pStyle w:val="a5"/>
              <w:spacing w:after="0"/>
              <w:ind w:left="0"/>
              <w:jc w:val="center"/>
            </w:pPr>
            <w:r w:rsidRPr="004031E4">
              <w:t>Наименование счета</w:t>
            </w:r>
          </w:p>
        </w:tc>
        <w:tc>
          <w:tcPr>
            <w:tcW w:w="952" w:type="dxa"/>
          </w:tcPr>
          <w:p w:rsidR="003F3273" w:rsidRPr="004031E4" w:rsidRDefault="003F3273" w:rsidP="00BD2CCC">
            <w:pPr>
              <w:pStyle w:val="a5"/>
              <w:spacing w:after="0"/>
              <w:ind w:left="0"/>
              <w:jc w:val="center"/>
            </w:pPr>
            <w:r w:rsidRPr="004031E4">
              <w:t>Сумма</w:t>
            </w:r>
          </w:p>
        </w:tc>
        <w:tc>
          <w:tcPr>
            <w:tcW w:w="929" w:type="dxa"/>
          </w:tcPr>
          <w:p w:rsidR="003F3273" w:rsidRPr="004031E4" w:rsidRDefault="003F3273" w:rsidP="00BD2CCC">
            <w:pPr>
              <w:pStyle w:val="a5"/>
              <w:spacing w:after="0"/>
              <w:ind w:left="0"/>
              <w:jc w:val="center"/>
            </w:pPr>
            <w:r w:rsidRPr="004031E4">
              <w:t>Номер счета</w:t>
            </w:r>
          </w:p>
        </w:tc>
        <w:tc>
          <w:tcPr>
            <w:tcW w:w="3749" w:type="dxa"/>
          </w:tcPr>
          <w:p w:rsidR="003F3273" w:rsidRPr="004031E4" w:rsidRDefault="003F3273" w:rsidP="00BD2CCC">
            <w:pPr>
              <w:pStyle w:val="a5"/>
              <w:spacing w:after="0"/>
              <w:ind w:left="0"/>
              <w:jc w:val="center"/>
            </w:pPr>
            <w:r w:rsidRPr="004031E4">
              <w:t>Наименование счета</w:t>
            </w:r>
          </w:p>
        </w:tc>
        <w:tc>
          <w:tcPr>
            <w:tcW w:w="850" w:type="dxa"/>
          </w:tcPr>
          <w:p w:rsidR="003F3273" w:rsidRPr="004031E4" w:rsidRDefault="003F3273" w:rsidP="00BD2CCC">
            <w:pPr>
              <w:pStyle w:val="a5"/>
              <w:spacing w:after="0"/>
              <w:ind w:left="0"/>
              <w:jc w:val="center"/>
            </w:pPr>
            <w:r w:rsidRPr="004031E4">
              <w:t>Сумма</w:t>
            </w:r>
          </w:p>
        </w:tc>
      </w:tr>
      <w:tr w:rsidR="003F3273" w:rsidTr="00BD2CCC">
        <w:tc>
          <w:tcPr>
            <w:tcW w:w="851" w:type="dxa"/>
          </w:tcPr>
          <w:p w:rsidR="003F3273" w:rsidRPr="004031E4" w:rsidRDefault="003F3273" w:rsidP="00BD2CCC">
            <w:pPr>
              <w:pStyle w:val="a5"/>
              <w:spacing w:after="0"/>
              <w:jc w:val="center"/>
            </w:pPr>
            <w:r w:rsidRPr="004031E4">
              <w:t>1</w:t>
            </w:r>
          </w:p>
        </w:tc>
        <w:tc>
          <w:tcPr>
            <w:tcW w:w="2308" w:type="dxa"/>
          </w:tcPr>
          <w:p w:rsidR="003F3273" w:rsidRPr="004031E4" w:rsidRDefault="003F3273" w:rsidP="00BD2CCC">
            <w:pPr>
              <w:pStyle w:val="a5"/>
              <w:spacing w:after="0"/>
              <w:jc w:val="center"/>
            </w:pPr>
            <w:r w:rsidRPr="004031E4">
              <w:t>2</w:t>
            </w:r>
          </w:p>
        </w:tc>
        <w:tc>
          <w:tcPr>
            <w:tcW w:w="952" w:type="dxa"/>
          </w:tcPr>
          <w:p w:rsidR="003F3273" w:rsidRPr="004031E4" w:rsidRDefault="003F3273" w:rsidP="00BD2CCC">
            <w:pPr>
              <w:pStyle w:val="a5"/>
              <w:spacing w:after="0"/>
              <w:jc w:val="center"/>
            </w:pPr>
            <w:r w:rsidRPr="004031E4">
              <w:t>3</w:t>
            </w:r>
          </w:p>
        </w:tc>
        <w:tc>
          <w:tcPr>
            <w:tcW w:w="929" w:type="dxa"/>
          </w:tcPr>
          <w:p w:rsidR="003F3273" w:rsidRPr="004031E4" w:rsidRDefault="003F3273" w:rsidP="00BD2CCC">
            <w:pPr>
              <w:pStyle w:val="a5"/>
              <w:spacing w:after="0"/>
              <w:jc w:val="center"/>
            </w:pPr>
            <w:r w:rsidRPr="004031E4">
              <w:t>4</w:t>
            </w:r>
          </w:p>
        </w:tc>
        <w:tc>
          <w:tcPr>
            <w:tcW w:w="3749" w:type="dxa"/>
          </w:tcPr>
          <w:p w:rsidR="003F3273" w:rsidRPr="004031E4" w:rsidRDefault="003F3273" w:rsidP="00BD2CCC">
            <w:pPr>
              <w:pStyle w:val="a5"/>
              <w:spacing w:after="0"/>
              <w:jc w:val="center"/>
            </w:pPr>
            <w:r w:rsidRPr="004031E4">
              <w:t>5</w:t>
            </w:r>
          </w:p>
        </w:tc>
        <w:tc>
          <w:tcPr>
            <w:tcW w:w="850" w:type="dxa"/>
          </w:tcPr>
          <w:p w:rsidR="003F3273" w:rsidRPr="004031E4" w:rsidRDefault="003F3273" w:rsidP="00BD2CCC">
            <w:pPr>
              <w:pStyle w:val="a5"/>
              <w:spacing w:after="0"/>
              <w:jc w:val="center"/>
            </w:pPr>
            <w:r w:rsidRPr="004031E4">
              <w:t>6</w:t>
            </w:r>
          </w:p>
        </w:tc>
      </w:tr>
      <w:tr w:rsidR="003F3273" w:rsidTr="00BD2CCC">
        <w:tc>
          <w:tcPr>
            <w:tcW w:w="851" w:type="dxa"/>
          </w:tcPr>
          <w:p w:rsidR="003F3273" w:rsidRPr="004031E4" w:rsidRDefault="003F3273" w:rsidP="00BD2CCC">
            <w:pPr>
              <w:pStyle w:val="a5"/>
              <w:spacing w:after="0"/>
              <w:ind w:left="0"/>
            </w:pPr>
            <w:r w:rsidRPr="004031E4">
              <w:t>01</w:t>
            </w:r>
          </w:p>
        </w:tc>
        <w:tc>
          <w:tcPr>
            <w:tcW w:w="2308" w:type="dxa"/>
          </w:tcPr>
          <w:p w:rsidR="003F3273" w:rsidRPr="004031E4" w:rsidRDefault="003F3273" w:rsidP="00BD2CCC">
            <w:pPr>
              <w:pStyle w:val="a5"/>
              <w:spacing w:after="0"/>
              <w:ind w:left="0"/>
            </w:pPr>
            <w:r w:rsidRPr="004031E4">
              <w:t>Основные средства</w:t>
            </w:r>
          </w:p>
        </w:tc>
        <w:tc>
          <w:tcPr>
            <w:tcW w:w="952" w:type="dxa"/>
          </w:tcPr>
          <w:p w:rsidR="003F3273" w:rsidRPr="004031E4" w:rsidRDefault="003F3273" w:rsidP="00BD2CCC">
            <w:pPr>
              <w:pStyle w:val="a5"/>
              <w:spacing w:after="0"/>
              <w:ind w:left="0"/>
              <w:jc w:val="right"/>
            </w:pPr>
            <w:r w:rsidRPr="004031E4">
              <w:t>100000</w:t>
            </w:r>
          </w:p>
        </w:tc>
        <w:tc>
          <w:tcPr>
            <w:tcW w:w="929" w:type="dxa"/>
          </w:tcPr>
          <w:p w:rsidR="003F3273" w:rsidRPr="004031E4" w:rsidRDefault="003F3273" w:rsidP="00BD2CCC">
            <w:pPr>
              <w:pStyle w:val="a5"/>
              <w:spacing w:after="0"/>
              <w:ind w:left="0"/>
            </w:pPr>
            <w:r w:rsidRPr="004031E4">
              <w:t>85</w:t>
            </w:r>
          </w:p>
        </w:tc>
        <w:tc>
          <w:tcPr>
            <w:tcW w:w="3749" w:type="dxa"/>
          </w:tcPr>
          <w:p w:rsidR="003F3273" w:rsidRPr="004031E4" w:rsidRDefault="003F3273" w:rsidP="00BD2CCC">
            <w:pPr>
              <w:pStyle w:val="a5"/>
              <w:spacing w:after="0"/>
              <w:ind w:left="0"/>
            </w:pPr>
            <w:r w:rsidRPr="004031E4">
              <w:t>Уставный капитал</w:t>
            </w:r>
          </w:p>
        </w:tc>
        <w:tc>
          <w:tcPr>
            <w:tcW w:w="850" w:type="dxa"/>
          </w:tcPr>
          <w:p w:rsidR="003F3273" w:rsidRPr="004031E4" w:rsidRDefault="003F3273" w:rsidP="00BD2CCC">
            <w:pPr>
              <w:pStyle w:val="a5"/>
              <w:spacing w:after="0"/>
              <w:ind w:left="0"/>
              <w:jc w:val="right"/>
            </w:pPr>
            <w:r w:rsidRPr="004031E4">
              <w:t>128000</w:t>
            </w:r>
          </w:p>
        </w:tc>
      </w:tr>
      <w:tr w:rsidR="003F3273" w:rsidTr="00BD2CCC">
        <w:tc>
          <w:tcPr>
            <w:tcW w:w="851" w:type="dxa"/>
          </w:tcPr>
          <w:p w:rsidR="003F3273" w:rsidRPr="004031E4" w:rsidRDefault="003F3273" w:rsidP="00BD2CCC">
            <w:pPr>
              <w:pStyle w:val="a5"/>
              <w:spacing w:after="0"/>
              <w:ind w:left="0"/>
            </w:pPr>
            <w:r w:rsidRPr="004031E4">
              <w:t>10</w:t>
            </w:r>
          </w:p>
        </w:tc>
        <w:tc>
          <w:tcPr>
            <w:tcW w:w="2308" w:type="dxa"/>
          </w:tcPr>
          <w:p w:rsidR="003F3273" w:rsidRPr="004031E4" w:rsidRDefault="003F3273" w:rsidP="00BD2CCC">
            <w:pPr>
              <w:pStyle w:val="a5"/>
              <w:spacing w:after="0"/>
              <w:ind w:left="0"/>
            </w:pPr>
            <w:r w:rsidRPr="004031E4">
              <w:t>Сырье и материалы</w:t>
            </w:r>
          </w:p>
        </w:tc>
        <w:tc>
          <w:tcPr>
            <w:tcW w:w="952" w:type="dxa"/>
          </w:tcPr>
          <w:p w:rsidR="003F3273" w:rsidRPr="004031E4" w:rsidRDefault="003F3273" w:rsidP="00BD2CCC">
            <w:pPr>
              <w:pStyle w:val="a5"/>
              <w:spacing w:after="0"/>
              <w:ind w:left="0"/>
              <w:jc w:val="right"/>
            </w:pPr>
            <w:r w:rsidRPr="004031E4">
              <w:t>30000</w:t>
            </w:r>
          </w:p>
        </w:tc>
        <w:tc>
          <w:tcPr>
            <w:tcW w:w="929" w:type="dxa"/>
          </w:tcPr>
          <w:p w:rsidR="003F3273" w:rsidRPr="004031E4" w:rsidRDefault="003F3273" w:rsidP="00BD2CCC">
            <w:pPr>
              <w:pStyle w:val="a5"/>
              <w:spacing w:after="0"/>
              <w:ind w:left="0"/>
            </w:pPr>
            <w:r w:rsidRPr="004031E4">
              <w:t>60</w:t>
            </w:r>
          </w:p>
        </w:tc>
        <w:tc>
          <w:tcPr>
            <w:tcW w:w="3749" w:type="dxa"/>
          </w:tcPr>
          <w:p w:rsidR="003F3273" w:rsidRPr="004031E4" w:rsidRDefault="003F3273" w:rsidP="00BD2CCC">
            <w:pPr>
              <w:pStyle w:val="a5"/>
              <w:spacing w:after="0"/>
              <w:ind w:left="0"/>
            </w:pPr>
            <w:r w:rsidRPr="004031E4">
              <w:t>Расчеты с поставщиками</w:t>
            </w:r>
          </w:p>
        </w:tc>
        <w:tc>
          <w:tcPr>
            <w:tcW w:w="850" w:type="dxa"/>
          </w:tcPr>
          <w:p w:rsidR="003F3273" w:rsidRPr="004031E4" w:rsidRDefault="003F3273" w:rsidP="00BD2CCC">
            <w:pPr>
              <w:pStyle w:val="a5"/>
              <w:spacing w:after="0"/>
              <w:ind w:left="0"/>
              <w:jc w:val="right"/>
            </w:pPr>
            <w:r w:rsidRPr="004031E4">
              <w:t>5000</w:t>
            </w:r>
          </w:p>
        </w:tc>
      </w:tr>
      <w:tr w:rsidR="003F3273" w:rsidTr="00BD2CCC">
        <w:tc>
          <w:tcPr>
            <w:tcW w:w="851" w:type="dxa"/>
          </w:tcPr>
          <w:p w:rsidR="003F3273" w:rsidRPr="004031E4" w:rsidRDefault="003F3273" w:rsidP="00BD2CCC">
            <w:pPr>
              <w:pStyle w:val="a5"/>
              <w:spacing w:after="0"/>
              <w:ind w:left="0"/>
            </w:pPr>
            <w:r w:rsidRPr="004031E4">
              <w:t>51</w:t>
            </w:r>
          </w:p>
        </w:tc>
        <w:tc>
          <w:tcPr>
            <w:tcW w:w="2308" w:type="dxa"/>
          </w:tcPr>
          <w:p w:rsidR="003F3273" w:rsidRPr="004031E4" w:rsidRDefault="003F3273" w:rsidP="00BD2CCC">
            <w:pPr>
              <w:pStyle w:val="a5"/>
              <w:spacing w:after="0"/>
              <w:ind w:left="0"/>
            </w:pPr>
            <w:r w:rsidRPr="004031E4">
              <w:t>Расчетный счет</w:t>
            </w:r>
          </w:p>
        </w:tc>
        <w:tc>
          <w:tcPr>
            <w:tcW w:w="952" w:type="dxa"/>
          </w:tcPr>
          <w:p w:rsidR="003F3273" w:rsidRPr="004031E4" w:rsidRDefault="003F3273" w:rsidP="00BD2CCC">
            <w:pPr>
              <w:pStyle w:val="a5"/>
              <w:spacing w:after="0"/>
              <w:ind w:left="0"/>
              <w:jc w:val="right"/>
            </w:pPr>
            <w:r w:rsidRPr="004031E4">
              <w:t>15000</w:t>
            </w:r>
          </w:p>
        </w:tc>
        <w:tc>
          <w:tcPr>
            <w:tcW w:w="929" w:type="dxa"/>
          </w:tcPr>
          <w:p w:rsidR="003F3273" w:rsidRPr="004031E4" w:rsidRDefault="003F3273" w:rsidP="00BD2CCC">
            <w:pPr>
              <w:pStyle w:val="a5"/>
              <w:spacing w:after="0"/>
              <w:ind w:left="0"/>
            </w:pPr>
            <w:r w:rsidRPr="004031E4">
              <w:t>70</w:t>
            </w:r>
          </w:p>
        </w:tc>
        <w:tc>
          <w:tcPr>
            <w:tcW w:w="3749" w:type="dxa"/>
          </w:tcPr>
          <w:p w:rsidR="003F3273" w:rsidRPr="004031E4" w:rsidRDefault="003F3273" w:rsidP="00BD2CCC">
            <w:pPr>
              <w:pStyle w:val="a5"/>
              <w:spacing w:after="0"/>
              <w:ind w:left="0"/>
            </w:pPr>
            <w:r w:rsidRPr="004031E4">
              <w:t>Расчеты с рабоч</w:t>
            </w:r>
            <w:r>
              <w:t>ими</w:t>
            </w:r>
            <w:r w:rsidRPr="004031E4">
              <w:t xml:space="preserve"> и служ</w:t>
            </w:r>
            <w:r>
              <w:t>ащими</w:t>
            </w:r>
            <w:r w:rsidRPr="004031E4">
              <w:t>.</w:t>
            </w:r>
          </w:p>
        </w:tc>
        <w:tc>
          <w:tcPr>
            <w:tcW w:w="850" w:type="dxa"/>
          </w:tcPr>
          <w:p w:rsidR="003F3273" w:rsidRPr="004031E4" w:rsidRDefault="003F3273" w:rsidP="00BD2CCC">
            <w:pPr>
              <w:pStyle w:val="a5"/>
              <w:spacing w:after="0"/>
              <w:ind w:left="0"/>
              <w:jc w:val="right"/>
            </w:pPr>
            <w:r w:rsidRPr="004031E4">
              <w:t>8000</w:t>
            </w:r>
          </w:p>
        </w:tc>
      </w:tr>
      <w:tr w:rsidR="003F3273" w:rsidTr="00BD2CCC">
        <w:tc>
          <w:tcPr>
            <w:tcW w:w="851" w:type="dxa"/>
          </w:tcPr>
          <w:p w:rsidR="003F3273" w:rsidRPr="004031E4" w:rsidRDefault="003F3273" w:rsidP="00BD2CCC">
            <w:pPr>
              <w:pStyle w:val="a5"/>
              <w:spacing w:after="0"/>
              <w:ind w:left="0"/>
            </w:pPr>
            <w:r w:rsidRPr="004031E4">
              <w:t>76</w:t>
            </w:r>
          </w:p>
        </w:tc>
        <w:tc>
          <w:tcPr>
            <w:tcW w:w="2308" w:type="dxa"/>
          </w:tcPr>
          <w:p w:rsidR="003F3273" w:rsidRPr="004031E4" w:rsidRDefault="003F3273" w:rsidP="00BD2CCC">
            <w:pPr>
              <w:pStyle w:val="a5"/>
              <w:spacing w:after="0"/>
              <w:ind w:left="0"/>
            </w:pPr>
            <w:r w:rsidRPr="004031E4">
              <w:t>Дебиторы</w:t>
            </w:r>
          </w:p>
        </w:tc>
        <w:tc>
          <w:tcPr>
            <w:tcW w:w="952" w:type="dxa"/>
          </w:tcPr>
          <w:p w:rsidR="003F3273" w:rsidRPr="004031E4" w:rsidRDefault="003F3273" w:rsidP="00BD2CCC">
            <w:pPr>
              <w:pStyle w:val="a5"/>
              <w:spacing w:after="0"/>
              <w:ind w:left="0"/>
              <w:jc w:val="right"/>
            </w:pPr>
            <w:r w:rsidRPr="004031E4">
              <w:t>5000</w:t>
            </w:r>
          </w:p>
        </w:tc>
        <w:tc>
          <w:tcPr>
            <w:tcW w:w="929" w:type="dxa"/>
          </w:tcPr>
          <w:p w:rsidR="003F3273" w:rsidRPr="004031E4" w:rsidRDefault="003F3273" w:rsidP="00BD2CCC">
            <w:pPr>
              <w:pStyle w:val="a5"/>
              <w:spacing w:after="0"/>
              <w:ind w:left="0"/>
            </w:pPr>
            <w:r w:rsidRPr="004031E4">
              <w:t>90</w:t>
            </w:r>
          </w:p>
        </w:tc>
        <w:tc>
          <w:tcPr>
            <w:tcW w:w="3749" w:type="dxa"/>
          </w:tcPr>
          <w:p w:rsidR="003F3273" w:rsidRPr="004031E4" w:rsidRDefault="003F3273" w:rsidP="00BD2CCC">
            <w:pPr>
              <w:pStyle w:val="a5"/>
              <w:spacing w:after="0"/>
              <w:ind w:left="0"/>
            </w:pPr>
            <w:r w:rsidRPr="004031E4">
              <w:t>Краткосрочные ссуды</w:t>
            </w:r>
          </w:p>
        </w:tc>
        <w:tc>
          <w:tcPr>
            <w:tcW w:w="850" w:type="dxa"/>
          </w:tcPr>
          <w:p w:rsidR="003F3273" w:rsidRPr="004031E4" w:rsidRDefault="003F3273" w:rsidP="00BD2CCC">
            <w:pPr>
              <w:pStyle w:val="a5"/>
              <w:spacing w:after="0"/>
              <w:ind w:left="0"/>
              <w:jc w:val="right"/>
            </w:pPr>
            <w:r w:rsidRPr="004031E4">
              <w:t>3000</w:t>
            </w:r>
          </w:p>
        </w:tc>
      </w:tr>
      <w:tr w:rsidR="003F3273" w:rsidTr="00BD2CCC">
        <w:tc>
          <w:tcPr>
            <w:tcW w:w="851" w:type="dxa"/>
          </w:tcPr>
          <w:p w:rsidR="003F3273" w:rsidRPr="008740B3" w:rsidRDefault="003F3273" w:rsidP="00BD2CCC">
            <w:pPr>
              <w:pStyle w:val="a5"/>
              <w:spacing w:after="0"/>
              <w:ind w:left="0"/>
              <w:rPr>
                <w:lang w:val="en-US"/>
              </w:rPr>
            </w:pPr>
          </w:p>
        </w:tc>
        <w:tc>
          <w:tcPr>
            <w:tcW w:w="2308" w:type="dxa"/>
          </w:tcPr>
          <w:p w:rsidR="003F3273" w:rsidRPr="004031E4" w:rsidRDefault="003F3273" w:rsidP="00BD2CCC">
            <w:pPr>
              <w:pStyle w:val="a5"/>
              <w:spacing w:after="0"/>
              <w:ind w:left="0"/>
            </w:pPr>
          </w:p>
        </w:tc>
        <w:tc>
          <w:tcPr>
            <w:tcW w:w="952" w:type="dxa"/>
          </w:tcPr>
          <w:p w:rsidR="003F3273" w:rsidRPr="008740B3" w:rsidRDefault="003F3273" w:rsidP="00BD2CCC">
            <w:pPr>
              <w:pStyle w:val="a5"/>
              <w:spacing w:after="0"/>
              <w:ind w:left="0"/>
              <w:rPr>
                <w:lang w:val="en-US"/>
              </w:rPr>
            </w:pPr>
          </w:p>
        </w:tc>
        <w:tc>
          <w:tcPr>
            <w:tcW w:w="929" w:type="dxa"/>
          </w:tcPr>
          <w:p w:rsidR="003F3273" w:rsidRPr="004031E4" w:rsidRDefault="003F3273" w:rsidP="00BD2CCC">
            <w:pPr>
              <w:pStyle w:val="a5"/>
              <w:spacing w:after="0"/>
              <w:ind w:left="0"/>
            </w:pPr>
            <w:r w:rsidRPr="004031E4">
              <w:t>80</w:t>
            </w:r>
          </w:p>
        </w:tc>
        <w:tc>
          <w:tcPr>
            <w:tcW w:w="3749" w:type="dxa"/>
          </w:tcPr>
          <w:p w:rsidR="003F3273" w:rsidRPr="004031E4" w:rsidRDefault="003F3273" w:rsidP="00BD2CCC">
            <w:pPr>
              <w:pStyle w:val="a5"/>
              <w:spacing w:after="0"/>
              <w:ind w:left="0"/>
            </w:pPr>
            <w:r w:rsidRPr="004031E4">
              <w:t>Прибыль</w:t>
            </w:r>
          </w:p>
        </w:tc>
        <w:tc>
          <w:tcPr>
            <w:tcW w:w="850" w:type="dxa"/>
          </w:tcPr>
          <w:p w:rsidR="003F3273" w:rsidRPr="004031E4" w:rsidRDefault="003F3273" w:rsidP="00BD2CCC">
            <w:pPr>
              <w:pStyle w:val="a5"/>
              <w:spacing w:after="0"/>
              <w:ind w:left="0"/>
              <w:jc w:val="right"/>
            </w:pPr>
            <w:r w:rsidRPr="004031E4">
              <w:t>6000</w:t>
            </w:r>
          </w:p>
        </w:tc>
      </w:tr>
    </w:tbl>
    <w:p w:rsidR="003F3273" w:rsidRDefault="003F3273" w:rsidP="003F3273">
      <w:pPr>
        <w:pStyle w:val="21"/>
        <w:rPr>
          <w:sz w:val="28"/>
        </w:rPr>
      </w:pPr>
    </w:p>
    <w:p w:rsidR="003F3273" w:rsidRPr="0038359C" w:rsidRDefault="003F3273" w:rsidP="003F3273">
      <w:pPr>
        <w:pStyle w:val="21"/>
        <w:spacing w:line="360" w:lineRule="auto"/>
        <w:ind w:left="284" w:hanging="284"/>
        <w:rPr>
          <w:sz w:val="28"/>
        </w:rPr>
      </w:pPr>
      <w:r>
        <w:rPr>
          <w:sz w:val="28"/>
        </w:rPr>
        <w:t>2.</w:t>
      </w:r>
      <w:r>
        <w:rPr>
          <w:sz w:val="28"/>
        </w:rPr>
        <w:tab/>
        <w:t>Открыть лист 2 и создать в нем таблицу 2 “Журнал операций”. Подсчитать итог в колонке 5.</w:t>
      </w:r>
    </w:p>
    <w:p w:rsidR="003F3273" w:rsidRPr="008740B3" w:rsidRDefault="003F3273" w:rsidP="003F3273">
      <w:pPr>
        <w:pStyle w:val="a5"/>
        <w:rPr>
          <w:sz w:val="28"/>
          <w:szCs w:val="28"/>
        </w:rPr>
      </w:pPr>
      <w:r w:rsidRPr="008740B3">
        <w:rPr>
          <w:sz w:val="28"/>
          <w:szCs w:val="28"/>
        </w:rPr>
        <w:t>Таблица 2 Журнал операций за месяц</w:t>
      </w:r>
    </w:p>
    <w:tbl>
      <w:tblPr>
        <w:tblW w:w="9720" w:type="dxa"/>
        <w:tblInd w:w="70" w:type="dxa"/>
        <w:tblLayout w:type="fixed"/>
        <w:tblCellMar>
          <w:left w:w="70" w:type="dxa"/>
          <w:right w:w="70" w:type="dxa"/>
        </w:tblCellMar>
        <w:tblLook w:val="0000" w:firstRow="0" w:lastRow="0" w:firstColumn="0" w:lastColumn="0" w:noHBand="0" w:noVBand="0"/>
      </w:tblPr>
      <w:tblGrid>
        <w:gridCol w:w="993"/>
        <w:gridCol w:w="5846"/>
        <w:gridCol w:w="958"/>
        <w:gridCol w:w="843"/>
        <w:gridCol w:w="6"/>
        <w:gridCol w:w="1067"/>
        <w:gridCol w:w="7"/>
      </w:tblGrid>
      <w:tr w:rsidR="003F3273" w:rsidRPr="008740B3" w:rsidTr="00BD2CCC">
        <w:trPr>
          <w:cantSplit/>
        </w:trPr>
        <w:tc>
          <w:tcPr>
            <w:tcW w:w="993" w:type="dxa"/>
            <w:vMerge w:val="restart"/>
            <w:tcBorders>
              <w:top w:val="single" w:sz="6" w:space="0" w:color="auto"/>
              <w:left w:val="single" w:sz="6" w:space="0" w:color="auto"/>
              <w:right w:val="single" w:sz="6" w:space="0" w:color="auto"/>
            </w:tcBorders>
          </w:tcPr>
          <w:p w:rsidR="003F3273" w:rsidRPr="008740B3" w:rsidRDefault="003F3273" w:rsidP="00BD2CCC">
            <w:r w:rsidRPr="008740B3">
              <w:t xml:space="preserve">№№  </w:t>
            </w:r>
          </w:p>
          <w:p w:rsidR="003F3273" w:rsidRPr="008740B3" w:rsidRDefault="003F3273" w:rsidP="00BD2CCC">
            <w:proofErr w:type="spellStart"/>
            <w:r w:rsidRPr="008740B3">
              <w:t>операц</w:t>
            </w:r>
            <w:proofErr w:type="spellEnd"/>
            <w:r w:rsidRPr="008740B3">
              <w:t>.</w:t>
            </w:r>
          </w:p>
        </w:tc>
        <w:tc>
          <w:tcPr>
            <w:tcW w:w="5846" w:type="dxa"/>
            <w:tcBorders>
              <w:top w:val="single" w:sz="6" w:space="0" w:color="auto"/>
              <w:left w:val="nil"/>
              <w:right w:val="single" w:sz="6" w:space="0" w:color="auto"/>
            </w:tcBorders>
          </w:tcPr>
          <w:p w:rsidR="003F3273" w:rsidRPr="008740B3" w:rsidRDefault="003F3273" w:rsidP="00BD2CCC">
            <w:pPr>
              <w:jc w:val="center"/>
            </w:pPr>
            <w:r w:rsidRPr="008740B3">
              <w:t>Наименование  операций</w:t>
            </w:r>
          </w:p>
        </w:tc>
        <w:tc>
          <w:tcPr>
            <w:tcW w:w="1807" w:type="dxa"/>
            <w:gridSpan w:val="3"/>
            <w:tcBorders>
              <w:top w:val="single" w:sz="6" w:space="0" w:color="auto"/>
              <w:left w:val="nil"/>
              <w:bottom w:val="single" w:sz="6" w:space="0" w:color="auto"/>
              <w:right w:val="single" w:sz="6" w:space="0" w:color="auto"/>
            </w:tcBorders>
          </w:tcPr>
          <w:p w:rsidR="003F3273" w:rsidRPr="008740B3" w:rsidRDefault="003F3273" w:rsidP="00BD2CCC">
            <w:pPr>
              <w:jc w:val="center"/>
            </w:pPr>
            <w:r w:rsidRPr="008740B3">
              <w:t>Номера счетов</w:t>
            </w:r>
          </w:p>
        </w:tc>
        <w:tc>
          <w:tcPr>
            <w:tcW w:w="1074" w:type="dxa"/>
            <w:gridSpan w:val="2"/>
            <w:tcBorders>
              <w:top w:val="single" w:sz="6" w:space="0" w:color="auto"/>
              <w:left w:val="nil"/>
              <w:right w:val="single" w:sz="6" w:space="0" w:color="auto"/>
            </w:tcBorders>
          </w:tcPr>
          <w:p w:rsidR="003F3273" w:rsidRPr="008740B3" w:rsidRDefault="003F3273" w:rsidP="00BD2CCC">
            <w:pPr>
              <w:jc w:val="center"/>
            </w:pPr>
            <w:r w:rsidRPr="008740B3">
              <w:t>Сумма</w:t>
            </w:r>
          </w:p>
        </w:tc>
      </w:tr>
      <w:tr w:rsidR="003F3273" w:rsidRPr="008740B3" w:rsidTr="00BD2CCC">
        <w:trPr>
          <w:cantSplit/>
        </w:trPr>
        <w:tc>
          <w:tcPr>
            <w:tcW w:w="993" w:type="dxa"/>
            <w:vMerge/>
            <w:tcBorders>
              <w:left w:val="single" w:sz="6" w:space="0" w:color="auto"/>
              <w:bottom w:val="single" w:sz="6" w:space="0" w:color="auto"/>
              <w:right w:val="single" w:sz="6" w:space="0" w:color="auto"/>
            </w:tcBorders>
          </w:tcPr>
          <w:p w:rsidR="003F3273" w:rsidRPr="008740B3" w:rsidRDefault="003F3273" w:rsidP="00BD2CCC"/>
        </w:tc>
        <w:tc>
          <w:tcPr>
            <w:tcW w:w="5846" w:type="dxa"/>
            <w:tcBorders>
              <w:left w:val="nil"/>
              <w:bottom w:val="single" w:sz="6" w:space="0" w:color="auto"/>
              <w:right w:val="single" w:sz="6" w:space="0" w:color="auto"/>
            </w:tcBorders>
          </w:tcPr>
          <w:p w:rsidR="003F3273" w:rsidRPr="008740B3" w:rsidRDefault="003F3273" w:rsidP="00BD2CCC"/>
        </w:tc>
        <w:tc>
          <w:tcPr>
            <w:tcW w:w="958" w:type="dxa"/>
            <w:tcBorders>
              <w:top w:val="single" w:sz="6" w:space="0" w:color="auto"/>
              <w:left w:val="nil"/>
              <w:bottom w:val="single" w:sz="6" w:space="0" w:color="auto"/>
              <w:right w:val="single" w:sz="6" w:space="0" w:color="auto"/>
            </w:tcBorders>
          </w:tcPr>
          <w:p w:rsidR="003F3273" w:rsidRPr="008740B3" w:rsidRDefault="003F3273" w:rsidP="00BD2CCC">
            <w:pPr>
              <w:jc w:val="center"/>
            </w:pPr>
            <w:proofErr w:type="gramStart"/>
            <w:r w:rsidRPr="008740B3">
              <w:t>Д-т</w:t>
            </w:r>
            <w:proofErr w:type="gramEnd"/>
          </w:p>
        </w:tc>
        <w:tc>
          <w:tcPr>
            <w:tcW w:w="849" w:type="dxa"/>
            <w:gridSpan w:val="2"/>
            <w:tcBorders>
              <w:top w:val="single" w:sz="6" w:space="0" w:color="auto"/>
              <w:left w:val="nil"/>
              <w:bottom w:val="single" w:sz="6" w:space="0" w:color="auto"/>
              <w:right w:val="single" w:sz="6" w:space="0" w:color="auto"/>
            </w:tcBorders>
          </w:tcPr>
          <w:p w:rsidR="003F3273" w:rsidRPr="008740B3" w:rsidRDefault="003F3273" w:rsidP="00BD2CCC">
            <w:pPr>
              <w:jc w:val="center"/>
            </w:pPr>
            <w:proofErr w:type="gramStart"/>
            <w:r w:rsidRPr="008740B3">
              <w:t>К-т</w:t>
            </w:r>
            <w:proofErr w:type="gramEnd"/>
          </w:p>
        </w:tc>
        <w:tc>
          <w:tcPr>
            <w:tcW w:w="1074" w:type="dxa"/>
            <w:gridSpan w:val="2"/>
            <w:tcBorders>
              <w:left w:val="nil"/>
              <w:bottom w:val="single" w:sz="4" w:space="0" w:color="auto"/>
              <w:right w:val="single" w:sz="6" w:space="0" w:color="auto"/>
            </w:tcBorders>
          </w:tcPr>
          <w:p w:rsidR="003F3273" w:rsidRPr="008740B3" w:rsidRDefault="003F3273" w:rsidP="00BD2CCC"/>
        </w:tc>
      </w:tr>
      <w:tr w:rsidR="003F3273" w:rsidRPr="008740B3" w:rsidTr="00BD2CCC">
        <w:tc>
          <w:tcPr>
            <w:tcW w:w="993" w:type="dxa"/>
            <w:tcBorders>
              <w:left w:val="single" w:sz="6" w:space="0" w:color="auto"/>
              <w:bottom w:val="single" w:sz="6" w:space="0" w:color="auto"/>
              <w:right w:val="single" w:sz="6" w:space="0" w:color="auto"/>
            </w:tcBorders>
          </w:tcPr>
          <w:p w:rsidR="003F3273" w:rsidRPr="008740B3" w:rsidRDefault="003F3273" w:rsidP="00BD2CCC">
            <w:pPr>
              <w:jc w:val="center"/>
            </w:pPr>
            <w:r w:rsidRPr="008740B3">
              <w:t>1</w:t>
            </w:r>
          </w:p>
        </w:tc>
        <w:tc>
          <w:tcPr>
            <w:tcW w:w="5846" w:type="dxa"/>
            <w:tcBorders>
              <w:left w:val="single" w:sz="6" w:space="0" w:color="auto"/>
              <w:bottom w:val="single" w:sz="6" w:space="0" w:color="auto"/>
              <w:right w:val="single" w:sz="6" w:space="0" w:color="auto"/>
            </w:tcBorders>
          </w:tcPr>
          <w:p w:rsidR="003F3273" w:rsidRPr="008740B3" w:rsidRDefault="003F3273" w:rsidP="00BD2CCC">
            <w:pPr>
              <w:jc w:val="center"/>
            </w:pPr>
            <w:r w:rsidRPr="008740B3">
              <w:t>2</w:t>
            </w:r>
          </w:p>
        </w:tc>
        <w:tc>
          <w:tcPr>
            <w:tcW w:w="958" w:type="dxa"/>
            <w:tcBorders>
              <w:left w:val="single" w:sz="6" w:space="0" w:color="auto"/>
              <w:bottom w:val="single" w:sz="6" w:space="0" w:color="auto"/>
              <w:right w:val="single" w:sz="6" w:space="0" w:color="auto"/>
            </w:tcBorders>
          </w:tcPr>
          <w:p w:rsidR="003F3273" w:rsidRPr="008740B3" w:rsidRDefault="003F3273" w:rsidP="00BD2CCC">
            <w:pPr>
              <w:jc w:val="center"/>
            </w:pPr>
            <w:r w:rsidRPr="008740B3">
              <w:t>3</w:t>
            </w:r>
          </w:p>
        </w:tc>
        <w:tc>
          <w:tcPr>
            <w:tcW w:w="849" w:type="dxa"/>
            <w:gridSpan w:val="2"/>
            <w:tcBorders>
              <w:top w:val="single" w:sz="4" w:space="0" w:color="auto"/>
              <w:left w:val="single" w:sz="6" w:space="0" w:color="auto"/>
              <w:bottom w:val="single" w:sz="6" w:space="0" w:color="auto"/>
              <w:right w:val="single" w:sz="6" w:space="0" w:color="auto"/>
            </w:tcBorders>
          </w:tcPr>
          <w:p w:rsidR="003F3273" w:rsidRPr="008740B3" w:rsidRDefault="003F3273" w:rsidP="00BD2CCC">
            <w:pPr>
              <w:jc w:val="center"/>
            </w:pPr>
            <w:r w:rsidRPr="008740B3">
              <w:t>4</w:t>
            </w:r>
          </w:p>
        </w:tc>
        <w:tc>
          <w:tcPr>
            <w:tcW w:w="1074" w:type="dxa"/>
            <w:gridSpan w:val="2"/>
            <w:tcBorders>
              <w:top w:val="single" w:sz="4" w:space="0" w:color="auto"/>
              <w:left w:val="single" w:sz="6" w:space="0" w:color="auto"/>
              <w:bottom w:val="single" w:sz="6" w:space="0" w:color="auto"/>
              <w:right w:val="single" w:sz="6" w:space="0" w:color="auto"/>
            </w:tcBorders>
          </w:tcPr>
          <w:p w:rsidR="003F3273" w:rsidRPr="008740B3" w:rsidRDefault="003F3273" w:rsidP="00BD2CCC">
            <w:pPr>
              <w:jc w:val="center"/>
            </w:pPr>
            <w:r w:rsidRPr="008740B3">
              <w:t>5</w:t>
            </w:r>
          </w:p>
        </w:tc>
      </w:tr>
      <w:tr w:rsidR="003F3273" w:rsidRPr="008740B3" w:rsidTr="00BD2CCC">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1</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Получ</w:t>
            </w:r>
            <w:r>
              <w:t xml:space="preserve">ить </w:t>
            </w:r>
            <w:r w:rsidRPr="008740B3">
              <w:t xml:space="preserve"> в кассу на выплату за</w:t>
            </w:r>
            <w:r>
              <w:t>работной</w:t>
            </w:r>
            <w:r w:rsidRPr="008740B3">
              <w:t xml:space="preserve"> платы и хоз</w:t>
            </w:r>
            <w:r>
              <w:t>яйственные</w:t>
            </w:r>
            <w:r w:rsidRPr="008740B3">
              <w:t xml:space="preserve"> расходы</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50</w:t>
            </w:r>
          </w:p>
        </w:tc>
        <w:tc>
          <w:tcPr>
            <w:tcW w:w="849"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51</w:t>
            </w:r>
          </w:p>
        </w:tc>
        <w:tc>
          <w:tcPr>
            <w:tcW w:w="1074"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pPr>
              <w:jc w:val="right"/>
            </w:pPr>
            <w:r w:rsidRPr="008740B3">
              <w:t>8100</w:t>
            </w:r>
          </w:p>
        </w:tc>
      </w:tr>
      <w:tr w:rsidR="003F3273" w:rsidRPr="008740B3" w:rsidTr="00BD2CCC">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pPr>
              <w:spacing w:line="360" w:lineRule="auto"/>
            </w:pPr>
            <w:r w:rsidRPr="008740B3">
              <w:t>2</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Получ</w:t>
            </w:r>
            <w:r>
              <w:t>ить</w:t>
            </w:r>
            <w:proofErr w:type="gramStart"/>
            <w:r w:rsidRPr="008740B3">
              <w:t>.</w:t>
            </w:r>
            <w:proofErr w:type="gramEnd"/>
            <w:r w:rsidRPr="008740B3">
              <w:t xml:space="preserve"> </w:t>
            </w:r>
            <w:proofErr w:type="gramStart"/>
            <w:r w:rsidRPr="008740B3">
              <w:t>о</w:t>
            </w:r>
            <w:proofErr w:type="gramEnd"/>
            <w:r w:rsidRPr="008740B3">
              <w:t>т поставщ</w:t>
            </w:r>
            <w:r>
              <w:t>иков</w:t>
            </w:r>
            <w:r w:rsidRPr="008740B3">
              <w:t>. и оприход</w:t>
            </w:r>
            <w:r>
              <w:t>овать</w:t>
            </w:r>
            <w:r w:rsidRPr="008740B3">
              <w:t>. на склад материалы</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10</w:t>
            </w:r>
          </w:p>
        </w:tc>
        <w:tc>
          <w:tcPr>
            <w:tcW w:w="849"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60</w:t>
            </w:r>
          </w:p>
        </w:tc>
        <w:tc>
          <w:tcPr>
            <w:tcW w:w="1074"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pPr>
              <w:jc w:val="right"/>
            </w:pPr>
            <w:r w:rsidRPr="008740B3">
              <w:t>4000</w:t>
            </w:r>
          </w:p>
        </w:tc>
      </w:tr>
      <w:tr w:rsidR="003F3273" w:rsidRPr="008740B3" w:rsidTr="00BD2CCC">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3</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Выплачена из кассы зар</w:t>
            </w:r>
            <w:r>
              <w:t xml:space="preserve">аботная </w:t>
            </w:r>
            <w:r w:rsidRPr="008740B3">
              <w:t xml:space="preserve"> плата</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70</w:t>
            </w:r>
          </w:p>
        </w:tc>
        <w:tc>
          <w:tcPr>
            <w:tcW w:w="849"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50</w:t>
            </w:r>
          </w:p>
        </w:tc>
        <w:tc>
          <w:tcPr>
            <w:tcW w:w="1074"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pPr>
              <w:jc w:val="right"/>
            </w:pPr>
            <w:r w:rsidRPr="008740B3">
              <w:t>8000</w:t>
            </w:r>
          </w:p>
        </w:tc>
      </w:tr>
      <w:tr w:rsidR="003F3273" w:rsidRPr="008740B3" w:rsidTr="00BD2CCC">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4</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Выдана из кассы сумма под отчет на хоз</w:t>
            </w:r>
            <w:r>
              <w:t>яйственные</w:t>
            </w:r>
            <w:r w:rsidRPr="008740B3">
              <w:t xml:space="preserve"> нужды</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71</w:t>
            </w:r>
          </w:p>
        </w:tc>
        <w:tc>
          <w:tcPr>
            <w:tcW w:w="849"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50</w:t>
            </w:r>
          </w:p>
        </w:tc>
        <w:tc>
          <w:tcPr>
            <w:tcW w:w="1074"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pPr>
              <w:jc w:val="right"/>
            </w:pPr>
            <w:r w:rsidRPr="008740B3">
              <w:t>50</w:t>
            </w:r>
          </w:p>
        </w:tc>
      </w:tr>
      <w:tr w:rsidR="003F3273" w:rsidRPr="008740B3" w:rsidTr="00BD2CCC">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5</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Зачислена на расч</w:t>
            </w:r>
            <w:r>
              <w:t>етный</w:t>
            </w:r>
            <w:r w:rsidRPr="008740B3">
              <w:t xml:space="preserve"> счет ссуда банка</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51</w:t>
            </w:r>
          </w:p>
        </w:tc>
        <w:tc>
          <w:tcPr>
            <w:tcW w:w="849"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90</w:t>
            </w:r>
          </w:p>
        </w:tc>
        <w:tc>
          <w:tcPr>
            <w:tcW w:w="1074"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pPr>
              <w:jc w:val="right"/>
            </w:pPr>
            <w:r w:rsidRPr="008740B3">
              <w:t>5000</w:t>
            </w:r>
          </w:p>
        </w:tc>
      </w:tr>
      <w:tr w:rsidR="003F3273" w:rsidRPr="008740B3" w:rsidTr="00BD2CCC">
        <w:trPr>
          <w:gridAfter w:val="1"/>
          <w:wAfter w:w="7" w:type="dxa"/>
        </w:trPr>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6</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Перечислена в резерв часть прибыли</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80</w:t>
            </w:r>
          </w:p>
        </w:tc>
        <w:tc>
          <w:tcPr>
            <w:tcW w:w="84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86</w:t>
            </w:r>
          </w:p>
        </w:tc>
        <w:tc>
          <w:tcPr>
            <w:tcW w:w="1073"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pPr>
              <w:jc w:val="right"/>
            </w:pPr>
            <w:r w:rsidRPr="008740B3">
              <w:t>3500</w:t>
            </w:r>
          </w:p>
        </w:tc>
      </w:tr>
      <w:tr w:rsidR="003F3273" w:rsidRPr="008740B3" w:rsidTr="00BD2CCC">
        <w:trPr>
          <w:gridAfter w:val="1"/>
          <w:wAfter w:w="7" w:type="dxa"/>
        </w:trPr>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7</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С расч</w:t>
            </w:r>
            <w:r>
              <w:t>етного</w:t>
            </w:r>
            <w:r w:rsidRPr="008740B3">
              <w:t xml:space="preserve"> счета перечисл</w:t>
            </w:r>
            <w:r>
              <w:t>ить сумму</w:t>
            </w:r>
            <w:r w:rsidRPr="008740B3">
              <w:t xml:space="preserve"> в погашен</w:t>
            </w:r>
            <w:r>
              <w:t>ие</w:t>
            </w:r>
            <w:r w:rsidRPr="008740B3">
              <w:t xml:space="preserve"> задолж</w:t>
            </w:r>
            <w:r>
              <w:t>енности</w:t>
            </w:r>
            <w:proofErr w:type="gramStart"/>
            <w:r w:rsidRPr="008740B3">
              <w:t>.</w:t>
            </w:r>
            <w:proofErr w:type="gramEnd"/>
            <w:r w:rsidRPr="008740B3">
              <w:t xml:space="preserve"> </w:t>
            </w:r>
            <w:proofErr w:type="gramStart"/>
            <w:r w:rsidRPr="008740B3">
              <w:t>п</w:t>
            </w:r>
            <w:proofErr w:type="gramEnd"/>
            <w:r w:rsidRPr="008740B3">
              <w:t>оставщ</w:t>
            </w:r>
            <w:r>
              <w:t>икам</w:t>
            </w:r>
            <w:r w:rsidRPr="008740B3">
              <w:t>.</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60</w:t>
            </w:r>
          </w:p>
        </w:tc>
        <w:tc>
          <w:tcPr>
            <w:tcW w:w="84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51</w:t>
            </w:r>
          </w:p>
        </w:tc>
        <w:tc>
          <w:tcPr>
            <w:tcW w:w="1073" w:type="dxa"/>
            <w:gridSpan w:val="2"/>
            <w:tcBorders>
              <w:top w:val="single" w:sz="6" w:space="0" w:color="auto"/>
              <w:left w:val="single" w:sz="6" w:space="0" w:color="auto"/>
              <w:bottom w:val="single" w:sz="6" w:space="0" w:color="auto"/>
              <w:right w:val="single" w:sz="6" w:space="0" w:color="auto"/>
            </w:tcBorders>
          </w:tcPr>
          <w:p w:rsidR="003F3273" w:rsidRPr="008740B3" w:rsidRDefault="003F3273" w:rsidP="00BD2CCC">
            <w:pPr>
              <w:pStyle w:val="33"/>
              <w:keepNext w:val="0"/>
              <w:autoSpaceDE/>
              <w:autoSpaceDN/>
              <w:jc w:val="right"/>
            </w:pPr>
            <w:r w:rsidRPr="008740B3">
              <w:t>5000</w:t>
            </w:r>
          </w:p>
        </w:tc>
      </w:tr>
      <w:tr w:rsidR="003F3273" w:rsidRPr="008740B3" w:rsidTr="00BD2CCC">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8</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С расч</w:t>
            </w:r>
            <w:r>
              <w:t>етного счета</w:t>
            </w:r>
            <w:r w:rsidRPr="008740B3">
              <w:t xml:space="preserve"> перечисл</w:t>
            </w:r>
            <w:r>
              <w:t>ить сумму</w:t>
            </w:r>
            <w:proofErr w:type="gramStart"/>
            <w:r w:rsidRPr="008740B3">
              <w:t>.</w:t>
            </w:r>
            <w:proofErr w:type="gramEnd"/>
            <w:r w:rsidRPr="008740B3">
              <w:t xml:space="preserve"> </w:t>
            </w:r>
            <w:proofErr w:type="gramStart"/>
            <w:r w:rsidRPr="008740B3">
              <w:t>в</w:t>
            </w:r>
            <w:proofErr w:type="gramEnd"/>
            <w:r w:rsidRPr="008740B3">
              <w:t xml:space="preserve"> погашен</w:t>
            </w:r>
            <w:r>
              <w:t>ие</w:t>
            </w:r>
            <w:r w:rsidRPr="008740B3">
              <w:t xml:space="preserve"> по краткосроч</w:t>
            </w:r>
            <w:r>
              <w:t>ным</w:t>
            </w:r>
            <w:r w:rsidRPr="008740B3">
              <w:t>. ссудам</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90</w:t>
            </w:r>
          </w:p>
        </w:tc>
        <w:tc>
          <w:tcPr>
            <w:tcW w:w="84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51</w:t>
            </w:r>
          </w:p>
        </w:tc>
        <w:tc>
          <w:tcPr>
            <w:tcW w:w="1080" w:type="dxa"/>
            <w:gridSpan w:val="3"/>
            <w:tcBorders>
              <w:top w:val="single" w:sz="6" w:space="0" w:color="auto"/>
              <w:left w:val="single" w:sz="6" w:space="0" w:color="auto"/>
              <w:bottom w:val="single" w:sz="6" w:space="0" w:color="auto"/>
              <w:right w:val="single" w:sz="6" w:space="0" w:color="auto"/>
            </w:tcBorders>
          </w:tcPr>
          <w:p w:rsidR="003F3273" w:rsidRPr="008740B3" w:rsidRDefault="003F3273" w:rsidP="00BD2CCC">
            <w:pPr>
              <w:jc w:val="right"/>
            </w:pPr>
            <w:r w:rsidRPr="008740B3">
              <w:t>2500</w:t>
            </w:r>
          </w:p>
        </w:tc>
      </w:tr>
      <w:tr w:rsidR="003F3273" w:rsidRPr="008740B3" w:rsidTr="00BD2CCC">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9</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Оприход</w:t>
            </w:r>
            <w:r>
              <w:t>ованы материалы</w:t>
            </w:r>
            <w:r w:rsidRPr="008740B3">
              <w:t xml:space="preserve"> на склад от поставщ</w:t>
            </w:r>
            <w:r>
              <w:t>иков</w:t>
            </w:r>
            <w:r w:rsidRPr="008740B3">
              <w:t xml:space="preserve"> </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10</w:t>
            </w:r>
          </w:p>
        </w:tc>
        <w:tc>
          <w:tcPr>
            <w:tcW w:w="84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60</w:t>
            </w:r>
          </w:p>
        </w:tc>
        <w:tc>
          <w:tcPr>
            <w:tcW w:w="1080" w:type="dxa"/>
            <w:gridSpan w:val="3"/>
            <w:tcBorders>
              <w:top w:val="single" w:sz="6" w:space="0" w:color="auto"/>
              <w:left w:val="single" w:sz="6" w:space="0" w:color="auto"/>
              <w:bottom w:val="single" w:sz="6" w:space="0" w:color="auto"/>
              <w:right w:val="single" w:sz="6" w:space="0" w:color="auto"/>
            </w:tcBorders>
          </w:tcPr>
          <w:p w:rsidR="003F3273" w:rsidRPr="008740B3" w:rsidRDefault="003F3273" w:rsidP="00BD2CCC">
            <w:pPr>
              <w:jc w:val="right"/>
            </w:pPr>
            <w:r w:rsidRPr="008740B3">
              <w:t>1500</w:t>
            </w:r>
          </w:p>
        </w:tc>
      </w:tr>
      <w:tr w:rsidR="003F3273" w:rsidRPr="008740B3" w:rsidTr="00BD2CCC">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10</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Зачислены на расч</w:t>
            </w:r>
            <w:r>
              <w:t>етный счет</w:t>
            </w:r>
            <w:r w:rsidRPr="008740B3">
              <w:t xml:space="preserve"> из кассы налич</w:t>
            </w:r>
            <w:r>
              <w:t>ные</w:t>
            </w:r>
            <w:proofErr w:type="gramStart"/>
            <w:r w:rsidRPr="008740B3">
              <w:t>.</w:t>
            </w:r>
            <w:proofErr w:type="gramEnd"/>
            <w:r w:rsidRPr="008740B3">
              <w:t xml:space="preserve"> </w:t>
            </w:r>
            <w:proofErr w:type="gramStart"/>
            <w:r w:rsidRPr="008740B3">
              <w:t>д</w:t>
            </w:r>
            <w:proofErr w:type="gramEnd"/>
            <w:r w:rsidRPr="008740B3">
              <w:t>еньги</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51</w:t>
            </w:r>
          </w:p>
        </w:tc>
        <w:tc>
          <w:tcPr>
            <w:tcW w:w="84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50</w:t>
            </w:r>
          </w:p>
        </w:tc>
        <w:tc>
          <w:tcPr>
            <w:tcW w:w="1080" w:type="dxa"/>
            <w:gridSpan w:val="3"/>
            <w:tcBorders>
              <w:top w:val="single" w:sz="6" w:space="0" w:color="auto"/>
              <w:left w:val="single" w:sz="6" w:space="0" w:color="auto"/>
              <w:bottom w:val="single" w:sz="6" w:space="0" w:color="auto"/>
              <w:right w:val="single" w:sz="6" w:space="0" w:color="auto"/>
            </w:tcBorders>
          </w:tcPr>
          <w:p w:rsidR="003F3273" w:rsidRPr="008740B3" w:rsidRDefault="003F3273" w:rsidP="00BD2CCC">
            <w:pPr>
              <w:jc w:val="right"/>
            </w:pPr>
            <w:r w:rsidRPr="008740B3">
              <w:t>30</w:t>
            </w:r>
          </w:p>
        </w:tc>
      </w:tr>
      <w:tr w:rsidR="003F3273" w:rsidRPr="008740B3" w:rsidTr="00BD2CCC">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11</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proofErr w:type="gramStart"/>
            <w:r w:rsidRPr="008740B3">
              <w:t>Зачисл</w:t>
            </w:r>
            <w:r>
              <w:t>ена</w:t>
            </w:r>
            <w:proofErr w:type="gramEnd"/>
            <w:r w:rsidRPr="008740B3">
              <w:t xml:space="preserve"> на расч</w:t>
            </w:r>
            <w:r>
              <w:t>етный</w:t>
            </w:r>
            <w:r w:rsidRPr="008740B3">
              <w:t xml:space="preserve"> сч</w:t>
            </w:r>
            <w:r>
              <w:t>ет</w:t>
            </w:r>
            <w:r w:rsidRPr="008740B3">
              <w:t xml:space="preserve"> от дебитор</w:t>
            </w:r>
            <w:r>
              <w:t>ов</w:t>
            </w:r>
            <w:r w:rsidRPr="008740B3">
              <w:t xml:space="preserve"> погашен</w:t>
            </w:r>
            <w:r>
              <w:t>ие</w:t>
            </w:r>
            <w:r w:rsidRPr="008740B3">
              <w:t xml:space="preserve"> задолж</w:t>
            </w:r>
            <w:r>
              <w:t>енности</w:t>
            </w:r>
            <w:r w:rsidRPr="008740B3">
              <w:t>.</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51</w:t>
            </w:r>
          </w:p>
        </w:tc>
        <w:tc>
          <w:tcPr>
            <w:tcW w:w="84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76</w:t>
            </w:r>
          </w:p>
        </w:tc>
        <w:tc>
          <w:tcPr>
            <w:tcW w:w="1080" w:type="dxa"/>
            <w:gridSpan w:val="3"/>
            <w:tcBorders>
              <w:top w:val="single" w:sz="6" w:space="0" w:color="auto"/>
              <w:left w:val="single" w:sz="6" w:space="0" w:color="auto"/>
              <w:bottom w:val="single" w:sz="6" w:space="0" w:color="auto"/>
              <w:right w:val="single" w:sz="6" w:space="0" w:color="auto"/>
            </w:tcBorders>
          </w:tcPr>
          <w:p w:rsidR="003F3273" w:rsidRPr="008740B3" w:rsidRDefault="003F3273" w:rsidP="00BD2CCC">
            <w:pPr>
              <w:jc w:val="right"/>
            </w:pPr>
            <w:r w:rsidRPr="008740B3">
              <w:t>3000</w:t>
            </w:r>
          </w:p>
        </w:tc>
      </w:tr>
      <w:tr w:rsidR="003F3273" w:rsidRPr="008740B3" w:rsidTr="00BD2CCC">
        <w:tc>
          <w:tcPr>
            <w:tcW w:w="99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12</w:t>
            </w:r>
          </w:p>
        </w:tc>
        <w:tc>
          <w:tcPr>
            <w:tcW w:w="5846"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Получены безвозмездно основные средства</w:t>
            </w:r>
          </w:p>
        </w:tc>
        <w:tc>
          <w:tcPr>
            <w:tcW w:w="958"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01</w:t>
            </w:r>
          </w:p>
        </w:tc>
        <w:tc>
          <w:tcPr>
            <w:tcW w:w="843" w:type="dxa"/>
            <w:tcBorders>
              <w:top w:val="single" w:sz="6" w:space="0" w:color="auto"/>
              <w:left w:val="single" w:sz="6" w:space="0" w:color="auto"/>
              <w:bottom w:val="single" w:sz="6" w:space="0" w:color="auto"/>
              <w:right w:val="single" w:sz="6" w:space="0" w:color="auto"/>
            </w:tcBorders>
          </w:tcPr>
          <w:p w:rsidR="003F3273" w:rsidRPr="008740B3" w:rsidRDefault="003F3273" w:rsidP="00BD2CCC">
            <w:r w:rsidRPr="008740B3">
              <w:t>87</w:t>
            </w:r>
          </w:p>
        </w:tc>
        <w:tc>
          <w:tcPr>
            <w:tcW w:w="1080" w:type="dxa"/>
            <w:gridSpan w:val="3"/>
            <w:tcBorders>
              <w:top w:val="single" w:sz="6" w:space="0" w:color="auto"/>
              <w:left w:val="single" w:sz="6" w:space="0" w:color="auto"/>
              <w:bottom w:val="single" w:sz="6" w:space="0" w:color="auto"/>
              <w:right w:val="single" w:sz="6" w:space="0" w:color="auto"/>
            </w:tcBorders>
          </w:tcPr>
          <w:p w:rsidR="003F3273" w:rsidRPr="008740B3" w:rsidRDefault="003F3273" w:rsidP="00BD2CCC">
            <w:pPr>
              <w:jc w:val="right"/>
            </w:pPr>
            <w:r w:rsidRPr="008740B3">
              <w:t>6000</w:t>
            </w:r>
          </w:p>
        </w:tc>
      </w:tr>
    </w:tbl>
    <w:p w:rsidR="003F3273" w:rsidRDefault="003F3273" w:rsidP="003F3273">
      <w:pPr>
        <w:pStyle w:val="21"/>
        <w:rPr>
          <w:sz w:val="28"/>
        </w:rPr>
      </w:pPr>
    </w:p>
    <w:p w:rsidR="003F3273" w:rsidRDefault="003F3273" w:rsidP="00A92BDE">
      <w:pPr>
        <w:pStyle w:val="21"/>
        <w:numPr>
          <w:ilvl w:val="0"/>
          <w:numId w:val="21"/>
        </w:numPr>
        <w:spacing w:line="360" w:lineRule="auto"/>
        <w:rPr>
          <w:sz w:val="28"/>
        </w:rPr>
      </w:pPr>
      <w:r>
        <w:rPr>
          <w:sz w:val="28"/>
        </w:rPr>
        <w:t>Открыть  лист 3 и разработать таблицу 3”Обороты за месяц”.</w:t>
      </w:r>
    </w:p>
    <w:p w:rsidR="003F3273" w:rsidRDefault="003F3273" w:rsidP="003F3273">
      <w:pPr>
        <w:pStyle w:val="21"/>
        <w:rPr>
          <w:sz w:val="24"/>
        </w:rPr>
      </w:pPr>
    </w:p>
    <w:p w:rsidR="003F3273" w:rsidRPr="008740B3" w:rsidRDefault="003F3273" w:rsidP="003F3273">
      <w:pPr>
        <w:pStyle w:val="21"/>
        <w:ind w:left="283"/>
        <w:rPr>
          <w:sz w:val="28"/>
        </w:rPr>
      </w:pPr>
      <w:r>
        <w:rPr>
          <w:sz w:val="28"/>
        </w:rPr>
        <w:t xml:space="preserve">Таблица 3 </w:t>
      </w:r>
      <w:r w:rsidRPr="008740B3">
        <w:rPr>
          <w:sz w:val="28"/>
        </w:rPr>
        <w:t>Обороты за месяц</w:t>
      </w:r>
    </w:p>
    <w:p w:rsidR="003F3273" w:rsidRDefault="003F3273" w:rsidP="003F3273">
      <w:pPr>
        <w:pStyle w:val="21"/>
        <w:jc w:val="center"/>
        <w:rPr>
          <w:sz w:val="28"/>
        </w:rPr>
      </w:pPr>
    </w:p>
    <w:tbl>
      <w:tblPr>
        <w:tblW w:w="0" w:type="auto"/>
        <w:tblInd w:w="212" w:type="dxa"/>
        <w:tblLayout w:type="fixed"/>
        <w:tblCellMar>
          <w:left w:w="70" w:type="dxa"/>
          <w:right w:w="70" w:type="dxa"/>
        </w:tblCellMar>
        <w:tblLook w:val="0000" w:firstRow="0" w:lastRow="0" w:firstColumn="0" w:lastColumn="0" w:noHBand="0" w:noVBand="0"/>
      </w:tblPr>
      <w:tblGrid>
        <w:gridCol w:w="2999"/>
        <w:gridCol w:w="2999"/>
        <w:gridCol w:w="2791"/>
      </w:tblGrid>
      <w:tr w:rsidR="003F3273" w:rsidTr="00BD2CCC">
        <w:tc>
          <w:tcPr>
            <w:tcW w:w="2999" w:type="dxa"/>
            <w:tcBorders>
              <w:top w:val="single" w:sz="6" w:space="0" w:color="auto"/>
              <w:left w:val="single" w:sz="6" w:space="0" w:color="auto"/>
              <w:right w:val="single" w:sz="6" w:space="0" w:color="auto"/>
            </w:tcBorders>
          </w:tcPr>
          <w:p w:rsidR="003F3273" w:rsidRDefault="003F3273" w:rsidP="00BD2CCC">
            <w:pPr>
              <w:pStyle w:val="21"/>
              <w:ind w:left="0" w:firstLine="0"/>
              <w:jc w:val="center"/>
              <w:rPr>
                <w:sz w:val="24"/>
              </w:rPr>
            </w:pPr>
            <w:r>
              <w:rPr>
                <w:sz w:val="24"/>
              </w:rPr>
              <w:t>Номера счетов</w:t>
            </w:r>
          </w:p>
        </w:tc>
        <w:tc>
          <w:tcPr>
            <w:tcW w:w="5790" w:type="dxa"/>
            <w:gridSpan w:val="2"/>
            <w:tcBorders>
              <w:top w:val="single" w:sz="6" w:space="0" w:color="auto"/>
              <w:left w:val="nil"/>
              <w:bottom w:val="single" w:sz="6" w:space="0" w:color="auto"/>
              <w:right w:val="single" w:sz="6" w:space="0" w:color="auto"/>
            </w:tcBorders>
          </w:tcPr>
          <w:p w:rsidR="003F3273" w:rsidRDefault="003F3273" w:rsidP="00BD2CCC">
            <w:pPr>
              <w:pStyle w:val="21"/>
              <w:ind w:left="0" w:firstLine="0"/>
              <w:jc w:val="center"/>
              <w:rPr>
                <w:sz w:val="24"/>
              </w:rPr>
            </w:pPr>
            <w:r>
              <w:rPr>
                <w:sz w:val="24"/>
              </w:rPr>
              <w:t>Сумма</w:t>
            </w:r>
          </w:p>
        </w:tc>
      </w:tr>
      <w:tr w:rsidR="003F3273" w:rsidTr="00BD2CCC">
        <w:tc>
          <w:tcPr>
            <w:tcW w:w="2999" w:type="dxa"/>
            <w:tcBorders>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2999" w:type="dxa"/>
            <w:tcBorders>
              <w:top w:val="single" w:sz="6" w:space="0" w:color="auto"/>
              <w:left w:val="nil"/>
              <w:bottom w:val="single" w:sz="6" w:space="0" w:color="auto"/>
              <w:right w:val="single" w:sz="6" w:space="0" w:color="auto"/>
            </w:tcBorders>
          </w:tcPr>
          <w:p w:rsidR="003F3273" w:rsidRDefault="003F3273" w:rsidP="00BD2CCC">
            <w:pPr>
              <w:pStyle w:val="21"/>
              <w:ind w:left="0" w:firstLine="0"/>
              <w:jc w:val="center"/>
              <w:rPr>
                <w:sz w:val="24"/>
              </w:rPr>
            </w:pPr>
            <w:proofErr w:type="gramStart"/>
            <w:r>
              <w:rPr>
                <w:sz w:val="24"/>
              </w:rPr>
              <w:t>Д-т</w:t>
            </w:r>
            <w:proofErr w:type="gramEnd"/>
          </w:p>
        </w:tc>
        <w:tc>
          <w:tcPr>
            <w:tcW w:w="2791" w:type="dxa"/>
            <w:tcBorders>
              <w:top w:val="single" w:sz="6" w:space="0" w:color="auto"/>
              <w:left w:val="nil"/>
              <w:bottom w:val="single" w:sz="6" w:space="0" w:color="auto"/>
              <w:right w:val="single" w:sz="6" w:space="0" w:color="auto"/>
            </w:tcBorders>
          </w:tcPr>
          <w:p w:rsidR="003F3273" w:rsidRDefault="003F3273" w:rsidP="00BD2CCC">
            <w:pPr>
              <w:pStyle w:val="21"/>
              <w:ind w:left="0" w:firstLine="0"/>
              <w:jc w:val="center"/>
              <w:rPr>
                <w:sz w:val="24"/>
              </w:rPr>
            </w:pPr>
            <w:proofErr w:type="gramStart"/>
            <w:r>
              <w:rPr>
                <w:sz w:val="24"/>
              </w:rPr>
              <w:t>К-т</w:t>
            </w:r>
            <w:proofErr w:type="gramEnd"/>
          </w:p>
        </w:tc>
      </w:tr>
      <w:tr w:rsidR="003F3273" w:rsidTr="00BD2CCC">
        <w:tc>
          <w:tcPr>
            <w:tcW w:w="2999" w:type="dxa"/>
            <w:tcBorders>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r>
              <w:rPr>
                <w:sz w:val="24"/>
              </w:rPr>
              <w:t>1</w:t>
            </w:r>
          </w:p>
        </w:tc>
        <w:tc>
          <w:tcPr>
            <w:tcW w:w="2999" w:type="dxa"/>
            <w:tcBorders>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r>
              <w:rPr>
                <w:sz w:val="24"/>
              </w:rPr>
              <w:t>2</w:t>
            </w:r>
          </w:p>
        </w:tc>
        <w:tc>
          <w:tcPr>
            <w:tcW w:w="2791" w:type="dxa"/>
            <w:tcBorders>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r>
              <w:rPr>
                <w:sz w:val="24"/>
              </w:rPr>
              <w:t>3</w:t>
            </w:r>
          </w:p>
        </w:tc>
      </w:tr>
      <w:tr w:rsidR="003F3273" w:rsidTr="00BD2CCC">
        <w:tc>
          <w:tcPr>
            <w:tcW w:w="29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
        </w:tc>
        <w:tc>
          <w:tcPr>
            <w:tcW w:w="29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
        </w:tc>
        <w:tc>
          <w:tcPr>
            <w:tcW w:w="2791"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
        </w:tc>
      </w:tr>
      <w:tr w:rsidR="003F3273" w:rsidTr="00BD2CCC">
        <w:tc>
          <w:tcPr>
            <w:tcW w:w="29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
        </w:tc>
        <w:tc>
          <w:tcPr>
            <w:tcW w:w="29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
        </w:tc>
        <w:tc>
          <w:tcPr>
            <w:tcW w:w="2791"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
        </w:tc>
      </w:tr>
    </w:tbl>
    <w:p w:rsidR="003F3273" w:rsidRDefault="003F3273" w:rsidP="003F3273">
      <w:pPr>
        <w:pStyle w:val="21"/>
        <w:rPr>
          <w:sz w:val="24"/>
        </w:rPr>
      </w:pPr>
    </w:p>
    <w:p w:rsidR="003F3273" w:rsidRDefault="003F3273" w:rsidP="00A92BDE">
      <w:pPr>
        <w:pStyle w:val="21"/>
        <w:numPr>
          <w:ilvl w:val="1"/>
          <w:numId w:val="22"/>
        </w:numPr>
        <w:spacing w:line="360" w:lineRule="auto"/>
        <w:rPr>
          <w:sz w:val="28"/>
        </w:rPr>
      </w:pPr>
      <w:r>
        <w:rPr>
          <w:sz w:val="28"/>
        </w:rPr>
        <w:t>Скопировать в колонки 1,2,3 таблицы3 данные из таблицы 2</w:t>
      </w:r>
    </w:p>
    <w:p w:rsidR="003F3273" w:rsidRDefault="003F3273" w:rsidP="00A92BDE">
      <w:pPr>
        <w:pStyle w:val="21"/>
        <w:numPr>
          <w:ilvl w:val="1"/>
          <w:numId w:val="22"/>
        </w:numPr>
        <w:spacing w:line="360" w:lineRule="auto"/>
        <w:rPr>
          <w:sz w:val="28"/>
        </w:rPr>
      </w:pPr>
      <w:r>
        <w:rPr>
          <w:sz w:val="28"/>
        </w:rPr>
        <w:t>В колонку</w:t>
      </w:r>
      <w:proofErr w:type="gramStart"/>
      <w:r>
        <w:rPr>
          <w:sz w:val="28"/>
        </w:rPr>
        <w:t>1</w:t>
      </w:r>
      <w:proofErr w:type="gramEnd"/>
      <w:r>
        <w:rPr>
          <w:sz w:val="28"/>
        </w:rPr>
        <w:t xml:space="preserve"> таблицы 3 скопировать данные из колонки 3 таблицы 2.</w:t>
      </w:r>
    </w:p>
    <w:p w:rsidR="003F3273" w:rsidRDefault="003F3273" w:rsidP="00A92BDE">
      <w:pPr>
        <w:pStyle w:val="21"/>
        <w:numPr>
          <w:ilvl w:val="1"/>
          <w:numId w:val="22"/>
        </w:numPr>
        <w:spacing w:line="360" w:lineRule="auto"/>
        <w:rPr>
          <w:sz w:val="28"/>
        </w:rPr>
      </w:pPr>
      <w:r>
        <w:rPr>
          <w:sz w:val="28"/>
        </w:rPr>
        <w:t>В колонку 2 таблицы 3 скопировать данные колонки 5 таблицы 2.</w:t>
      </w:r>
    </w:p>
    <w:p w:rsidR="003F3273" w:rsidRDefault="003F3273" w:rsidP="00A92BDE">
      <w:pPr>
        <w:pStyle w:val="21"/>
        <w:numPr>
          <w:ilvl w:val="1"/>
          <w:numId w:val="22"/>
        </w:numPr>
        <w:spacing w:line="360" w:lineRule="auto"/>
        <w:rPr>
          <w:sz w:val="28"/>
        </w:rPr>
      </w:pPr>
      <w:r>
        <w:rPr>
          <w:sz w:val="28"/>
        </w:rPr>
        <w:t>Установить курсор в колонку 1 таблицы 3 ниже имеющихся данных и скопировать данные из колонки 4 таблицы 2.</w:t>
      </w:r>
    </w:p>
    <w:p w:rsidR="003F3273" w:rsidRDefault="003F3273" w:rsidP="00A92BDE">
      <w:pPr>
        <w:pStyle w:val="21"/>
        <w:numPr>
          <w:ilvl w:val="1"/>
          <w:numId w:val="22"/>
        </w:numPr>
        <w:spacing w:line="360" w:lineRule="auto"/>
        <w:rPr>
          <w:sz w:val="28"/>
        </w:rPr>
      </w:pPr>
      <w:r>
        <w:rPr>
          <w:sz w:val="28"/>
        </w:rPr>
        <w:t>Перевести курсор в колонку 3 таблицы 3 напротив кредитуемых номеров счетов и скопировать данные из колонки 5 таблицы 2.</w:t>
      </w:r>
    </w:p>
    <w:p w:rsidR="003F3273" w:rsidRDefault="003F3273" w:rsidP="00A92BDE">
      <w:pPr>
        <w:pStyle w:val="21"/>
        <w:numPr>
          <w:ilvl w:val="0"/>
          <w:numId w:val="22"/>
        </w:numPr>
        <w:spacing w:line="360" w:lineRule="auto"/>
        <w:rPr>
          <w:sz w:val="28"/>
        </w:rPr>
      </w:pPr>
      <w:r>
        <w:rPr>
          <w:sz w:val="28"/>
        </w:rPr>
        <w:t>Отсортировать записи таблицы 3 по ключу “Номер счета”. Для этого установить курсор мыши на кнопку “от</w:t>
      </w:r>
      <w:proofErr w:type="gramStart"/>
      <w:r>
        <w:rPr>
          <w:sz w:val="28"/>
        </w:rPr>
        <w:t xml:space="preserve"> </w:t>
      </w:r>
      <w:r>
        <w:rPr>
          <w:b/>
          <w:bCs/>
          <w:sz w:val="28"/>
        </w:rPr>
        <w:t>А</w:t>
      </w:r>
      <w:proofErr w:type="gramEnd"/>
      <w:r>
        <w:rPr>
          <w:sz w:val="28"/>
        </w:rPr>
        <w:t xml:space="preserve"> до </w:t>
      </w:r>
      <w:r>
        <w:rPr>
          <w:b/>
          <w:bCs/>
          <w:sz w:val="28"/>
        </w:rPr>
        <w:t>Я</w:t>
      </w:r>
      <w:r>
        <w:rPr>
          <w:sz w:val="28"/>
        </w:rPr>
        <w:t>” на стандартной панели инструментов и нажать кнопку мыши.</w:t>
      </w:r>
    </w:p>
    <w:p w:rsidR="003F3273" w:rsidRDefault="003F3273" w:rsidP="00A92BDE">
      <w:pPr>
        <w:pStyle w:val="21"/>
        <w:numPr>
          <w:ilvl w:val="0"/>
          <w:numId w:val="22"/>
        </w:numPr>
        <w:spacing w:line="360" w:lineRule="auto"/>
        <w:rPr>
          <w:sz w:val="28"/>
        </w:rPr>
      </w:pPr>
      <w:r>
        <w:rPr>
          <w:sz w:val="28"/>
        </w:rPr>
        <w:t>Подсчитать итоги по каждому номеру счета.</w:t>
      </w:r>
    </w:p>
    <w:p w:rsidR="003F3273" w:rsidRDefault="003F3273" w:rsidP="00A92BDE">
      <w:pPr>
        <w:pStyle w:val="21"/>
        <w:numPr>
          <w:ilvl w:val="0"/>
          <w:numId w:val="22"/>
        </w:numPr>
        <w:spacing w:line="360" w:lineRule="auto"/>
        <w:rPr>
          <w:sz w:val="28"/>
        </w:rPr>
      </w:pPr>
      <w:r>
        <w:rPr>
          <w:sz w:val="28"/>
        </w:rPr>
        <w:t>Открыть лист 4 и создать в нем таблицу 4 “Оборотная  ведомость на конец месяца”.</w:t>
      </w:r>
    </w:p>
    <w:p w:rsidR="003F3273" w:rsidRDefault="003F3273" w:rsidP="003F3273">
      <w:pPr>
        <w:pStyle w:val="21"/>
        <w:rPr>
          <w:sz w:val="24"/>
        </w:rPr>
      </w:pPr>
    </w:p>
    <w:p w:rsidR="003F3273" w:rsidRDefault="003F3273" w:rsidP="003F3273">
      <w:pPr>
        <w:pStyle w:val="21"/>
        <w:ind w:left="0" w:firstLine="0"/>
        <w:rPr>
          <w:b/>
          <w:bCs/>
          <w:sz w:val="28"/>
        </w:rPr>
      </w:pPr>
      <w:r w:rsidRPr="000E7089">
        <w:rPr>
          <w:sz w:val="28"/>
          <w:szCs w:val="28"/>
        </w:rPr>
        <w:t>Таблица 4</w:t>
      </w:r>
      <w:r>
        <w:rPr>
          <w:sz w:val="28"/>
        </w:rPr>
        <w:t xml:space="preserve"> </w:t>
      </w:r>
      <w:r w:rsidRPr="008740B3">
        <w:rPr>
          <w:bCs/>
          <w:sz w:val="28"/>
        </w:rPr>
        <w:t>Оборотная ведомость на конец месяца</w:t>
      </w:r>
    </w:p>
    <w:p w:rsidR="003F3273" w:rsidRDefault="003F3273" w:rsidP="003F3273">
      <w:pPr>
        <w:pStyle w:val="21"/>
        <w:rPr>
          <w:sz w:val="28"/>
        </w:rPr>
      </w:pPr>
    </w:p>
    <w:tbl>
      <w:tblPr>
        <w:tblW w:w="0" w:type="auto"/>
        <w:tblInd w:w="70" w:type="dxa"/>
        <w:tblLayout w:type="fixed"/>
        <w:tblCellMar>
          <w:left w:w="70" w:type="dxa"/>
          <w:right w:w="70" w:type="dxa"/>
        </w:tblCellMar>
        <w:tblLook w:val="0000" w:firstRow="0" w:lastRow="0" w:firstColumn="0" w:lastColumn="0" w:noHBand="0" w:noVBand="0"/>
      </w:tblPr>
      <w:tblGrid>
        <w:gridCol w:w="1324"/>
        <w:gridCol w:w="1398"/>
        <w:gridCol w:w="1399"/>
        <w:gridCol w:w="1398"/>
        <w:gridCol w:w="1399"/>
        <w:gridCol w:w="1398"/>
        <w:gridCol w:w="1399"/>
      </w:tblGrid>
      <w:tr w:rsidR="003F3273" w:rsidTr="00BD2CCC">
        <w:trPr>
          <w:cantSplit/>
          <w:trHeight w:val="538"/>
        </w:trPr>
        <w:tc>
          <w:tcPr>
            <w:tcW w:w="1324" w:type="dxa"/>
            <w:vMerge w:val="restart"/>
            <w:tcBorders>
              <w:top w:val="single" w:sz="6" w:space="0" w:color="auto"/>
              <w:left w:val="single" w:sz="6" w:space="0" w:color="auto"/>
              <w:right w:val="single" w:sz="6" w:space="0" w:color="auto"/>
            </w:tcBorders>
          </w:tcPr>
          <w:p w:rsidR="003F3273" w:rsidRDefault="003F3273" w:rsidP="00BD2CCC">
            <w:pPr>
              <w:pStyle w:val="21"/>
              <w:ind w:left="0" w:firstLine="0"/>
              <w:jc w:val="center"/>
              <w:rPr>
                <w:sz w:val="24"/>
              </w:rPr>
            </w:pPr>
            <w:r>
              <w:rPr>
                <w:sz w:val="24"/>
              </w:rPr>
              <w:t>Номера счетов</w:t>
            </w:r>
          </w:p>
        </w:tc>
        <w:tc>
          <w:tcPr>
            <w:tcW w:w="2797" w:type="dxa"/>
            <w:gridSpan w:val="2"/>
            <w:tcBorders>
              <w:top w:val="single" w:sz="6" w:space="0" w:color="auto"/>
              <w:left w:val="nil"/>
              <w:bottom w:val="single" w:sz="6" w:space="0" w:color="auto"/>
              <w:right w:val="single" w:sz="6" w:space="0" w:color="auto"/>
            </w:tcBorders>
          </w:tcPr>
          <w:p w:rsidR="003F3273" w:rsidRDefault="003F3273" w:rsidP="00BD2CCC">
            <w:pPr>
              <w:pStyle w:val="21"/>
              <w:ind w:left="0" w:firstLine="0"/>
              <w:jc w:val="center"/>
              <w:rPr>
                <w:sz w:val="24"/>
              </w:rPr>
            </w:pPr>
            <w:r>
              <w:rPr>
                <w:sz w:val="24"/>
              </w:rPr>
              <w:t>Сальдо на начало месяца</w:t>
            </w:r>
          </w:p>
        </w:tc>
        <w:tc>
          <w:tcPr>
            <w:tcW w:w="2797" w:type="dxa"/>
            <w:gridSpan w:val="2"/>
            <w:tcBorders>
              <w:top w:val="single" w:sz="6" w:space="0" w:color="auto"/>
              <w:left w:val="nil"/>
              <w:bottom w:val="single" w:sz="6" w:space="0" w:color="auto"/>
              <w:right w:val="single" w:sz="6" w:space="0" w:color="auto"/>
            </w:tcBorders>
          </w:tcPr>
          <w:p w:rsidR="003F3273" w:rsidRDefault="003F3273" w:rsidP="00BD2CCC">
            <w:pPr>
              <w:pStyle w:val="21"/>
              <w:ind w:left="0" w:firstLine="0"/>
              <w:jc w:val="center"/>
              <w:rPr>
                <w:sz w:val="24"/>
              </w:rPr>
            </w:pPr>
            <w:r>
              <w:rPr>
                <w:sz w:val="24"/>
              </w:rPr>
              <w:t>Обороты за месяц</w:t>
            </w:r>
          </w:p>
        </w:tc>
        <w:tc>
          <w:tcPr>
            <w:tcW w:w="2797" w:type="dxa"/>
            <w:gridSpan w:val="2"/>
            <w:tcBorders>
              <w:top w:val="single" w:sz="6" w:space="0" w:color="auto"/>
              <w:left w:val="nil"/>
              <w:bottom w:val="single" w:sz="6" w:space="0" w:color="auto"/>
              <w:right w:val="single" w:sz="6" w:space="0" w:color="auto"/>
            </w:tcBorders>
          </w:tcPr>
          <w:p w:rsidR="003F3273" w:rsidRDefault="003F3273" w:rsidP="00BD2CCC">
            <w:pPr>
              <w:pStyle w:val="21"/>
              <w:ind w:left="0" w:firstLine="0"/>
              <w:jc w:val="center"/>
              <w:rPr>
                <w:sz w:val="24"/>
              </w:rPr>
            </w:pPr>
            <w:r>
              <w:rPr>
                <w:sz w:val="24"/>
              </w:rPr>
              <w:t>Сальдо на конец месяца</w:t>
            </w:r>
          </w:p>
        </w:tc>
      </w:tr>
      <w:tr w:rsidR="003F3273" w:rsidTr="00BD2CCC">
        <w:trPr>
          <w:cantSplit/>
          <w:trHeight w:val="279"/>
        </w:trPr>
        <w:tc>
          <w:tcPr>
            <w:tcW w:w="1324" w:type="dxa"/>
            <w:vMerge/>
            <w:tcBorders>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
        </w:tc>
        <w:tc>
          <w:tcPr>
            <w:tcW w:w="1398" w:type="dxa"/>
            <w:tcBorders>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roofErr w:type="gramStart"/>
            <w:r>
              <w:rPr>
                <w:sz w:val="24"/>
              </w:rPr>
              <w:t>Д-т</w:t>
            </w:r>
            <w:proofErr w:type="gramEnd"/>
          </w:p>
        </w:tc>
        <w:tc>
          <w:tcPr>
            <w:tcW w:w="1399" w:type="dxa"/>
            <w:tcBorders>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roofErr w:type="gramStart"/>
            <w:r>
              <w:rPr>
                <w:sz w:val="24"/>
              </w:rPr>
              <w:t>К-т</w:t>
            </w:r>
            <w:proofErr w:type="gramEnd"/>
          </w:p>
        </w:tc>
        <w:tc>
          <w:tcPr>
            <w:tcW w:w="1398" w:type="dxa"/>
            <w:tcBorders>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roofErr w:type="gramStart"/>
            <w:r>
              <w:rPr>
                <w:sz w:val="24"/>
              </w:rPr>
              <w:t>Д-т</w:t>
            </w:r>
            <w:proofErr w:type="gramEnd"/>
          </w:p>
        </w:tc>
        <w:tc>
          <w:tcPr>
            <w:tcW w:w="1399" w:type="dxa"/>
            <w:tcBorders>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roofErr w:type="gramStart"/>
            <w:r>
              <w:rPr>
                <w:sz w:val="24"/>
              </w:rPr>
              <w:t>К-т</w:t>
            </w:r>
            <w:proofErr w:type="gramEnd"/>
          </w:p>
        </w:tc>
        <w:tc>
          <w:tcPr>
            <w:tcW w:w="1398" w:type="dxa"/>
            <w:tcBorders>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roofErr w:type="gramStart"/>
            <w:r>
              <w:rPr>
                <w:sz w:val="24"/>
              </w:rPr>
              <w:t>Д-т</w:t>
            </w:r>
            <w:proofErr w:type="gramEnd"/>
          </w:p>
        </w:tc>
        <w:tc>
          <w:tcPr>
            <w:tcW w:w="1399" w:type="dxa"/>
            <w:tcBorders>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proofErr w:type="gramStart"/>
            <w:r>
              <w:rPr>
                <w:sz w:val="24"/>
              </w:rPr>
              <w:t>К-т</w:t>
            </w:r>
            <w:proofErr w:type="gramEnd"/>
          </w:p>
        </w:tc>
      </w:tr>
      <w:tr w:rsidR="003F3273" w:rsidTr="00BD2CCC">
        <w:trPr>
          <w:trHeight w:val="259"/>
        </w:trPr>
        <w:tc>
          <w:tcPr>
            <w:tcW w:w="1324"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r>
              <w:rPr>
                <w:sz w:val="24"/>
              </w:rPr>
              <w:t>1</w:t>
            </w:r>
          </w:p>
        </w:tc>
        <w:tc>
          <w:tcPr>
            <w:tcW w:w="1398"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r>
              <w:rPr>
                <w:sz w:val="24"/>
              </w:rPr>
              <w:t>2</w:t>
            </w:r>
          </w:p>
        </w:tc>
        <w:tc>
          <w:tcPr>
            <w:tcW w:w="13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r>
              <w:rPr>
                <w:sz w:val="24"/>
              </w:rPr>
              <w:t>3</w:t>
            </w:r>
          </w:p>
        </w:tc>
        <w:tc>
          <w:tcPr>
            <w:tcW w:w="1398"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r>
              <w:rPr>
                <w:sz w:val="24"/>
              </w:rPr>
              <w:t>4</w:t>
            </w:r>
          </w:p>
        </w:tc>
        <w:tc>
          <w:tcPr>
            <w:tcW w:w="13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r>
              <w:rPr>
                <w:sz w:val="24"/>
              </w:rPr>
              <w:t>5</w:t>
            </w:r>
          </w:p>
        </w:tc>
        <w:tc>
          <w:tcPr>
            <w:tcW w:w="1398"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r>
              <w:rPr>
                <w:sz w:val="24"/>
              </w:rPr>
              <w:t>6</w:t>
            </w:r>
          </w:p>
        </w:tc>
        <w:tc>
          <w:tcPr>
            <w:tcW w:w="13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jc w:val="center"/>
              <w:rPr>
                <w:sz w:val="24"/>
              </w:rPr>
            </w:pPr>
            <w:r>
              <w:rPr>
                <w:sz w:val="24"/>
              </w:rPr>
              <w:t>7</w:t>
            </w:r>
          </w:p>
        </w:tc>
      </w:tr>
      <w:tr w:rsidR="003F3273" w:rsidTr="00BD2CCC">
        <w:trPr>
          <w:trHeight w:val="279"/>
        </w:trPr>
        <w:tc>
          <w:tcPr>
            <w:tcW w:w="1324"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8"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8"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8"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r>
      <w:tr w:rsidR="003F3273" w:rsidTr="00BD2CCC">
        <w:trPr>
          <w:trHeight w:val="279"/>
        </w:trPr>
        <w:tc>
          <w:tcPr>
            <w:tcW w:w="1324"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8"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8"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8"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c>
          <w:tcPr>
            <w:tcW w:w="1399" w:type="dxa"/>
            <w:tcBorders>
              <w:top w:val="single" w:sz="6" w:space="0" w:color="auto"/>
              <w:left w:val="single" w:sz="6" w:space="0" w:color="auto"/>
              <w:bottom w:val="single" w:sz="6" w:space="0" w:color="auto"/>
              <w:right w:val="single" w:sz="6" w:space="0" w:color="auto"/>
            </w:tcBorders>
          </w:tcPr>
          <w:p w:rsidR="003F3273" w:rsidRDefault="003F3273" w:rsidP="00BD2CCC">
            <w:pPr>
              <w:pStyle w:val="21"/>
              <w:ind w:left="0" w:firstLine="0"/>
              <w:rPr>
                <w:sz w:val="24"/>
              </w:rPr>
            </w:pPr>
          </w:p>
        </w:tc>
      </w:tr>
    </w:tbl>
    <w:p w:rsidR="003F3273" w:rsidRDefault="003F3273" w:rsidP="003F3273">
      <w:pPr>
        <w:pStyle w:val="21"/>
        <w:rPr>
          <w:sz w:val="28"/>
        </w:rPr>
      </w:pPr>
    </w:p>
    <w:p w:rsidR="003F3273" w:rsidRDefault="003F3273" w:rsidP="00A92BDE">
      <w:pPr>
        <w:pStyle w:val="34"/>
        <w:numPr>
          <w:ilvl w:val="1"/>
          <w:numId w:val="23"/>
        </w:numPr>
        <w:spacing w:line="360" w:lineRule="auto"/>
        <w:rPr>
          <w:sz w:val="28"/>
        </w:rPr>
      </w:pPr>
      <w:r>
        <w:rPr>
          <w:sz w:val="28"/>
        </w:rPr>
        <w:t>Скопировать в колонки  1-:-3  таблицы 4 данные из таблицы 1, в колонки 4, 5 - данные из таблицы 3.</w:t>
      </w:r>
    </w:p>
    <w:p w:rsidR="003F3273" w:rsidRDefault="003F3273" w:rsidP="00A92BDE">
      <w:pPr>
        <w:pStyle w:val="34"/>
        <w:numPr>
          <w:ilvl w:val="1"/>
          <w:numId w:val="23"/>
        </w:numPr>
        <w:spacing w:line="360" w:lineRule="auto"/>
        <w:rPr>
          <w:sz w:val="28"/>
        </w:rPr>
      </w:pPr>
      <w:r>
        <w:rPr>
          <w:sz w:val="28"/>
        </w:rPr>
        <w:t>Если в таблице 3 счетов больше, чем в таблице 1, скопировать недостающие счета из таблицы 3 в таблицу 4 вместе с суммами оборотов.</w:t>
      </w:r>
    </w:p>
    <w:p w:rsidR="003F3273" w:rsidRDefault="003F3273" w:rsidP="00A92BDE">
      <w:pPr>
        <w:pStyle w:val="34"/>
        <w:numPr>
          <w:ilvl w:val="1"/>
          <w:numId w:val="23"/>
        </w:numPr>
        <w:spacing w:line="360" w:lineRule="auto"/>
        <w:rPr>
          <w:sz w:val="28"/>
        </w:rPr>
      </w:pPr>
      <w:r>
        <w:rPr>
          <w:sz w:val="28"/>
        </w:rPr>
        <w:t>Ввести расчетные формулы в колонки 6,7 и подсчитать ”Сальдо дебетовое и кредитовое на конец месяца”.</w:t>
      </w:r>
    </w:p>
    <w:p w:rsidR="003F3273" w:rsidRDefault="003F3273" w:rsidP="00A92BDE">
      <w:pPr>
        <w:pStyle w:val="21"/>
        <w:numPr>
          <w:ilvl w:val="0"/>
          <w:numId w:val="23"/>
        </w:numPr>
        <w:spacing w:line="360" w:lineRule="auto"/>
        <w:rPr>
          <w:sz w:val="28"/>
        </w:rPr>
      </w:pPr>
      <w:r>
        <w:rPr>
          <w:sz w:val="28"/>
        </w:rPr>
        <w:t>Подсчитать итоги в колонках 2-:-7 таблицы 4.</w:t>
      </w:r>
    </w:p>
    <w:p w:rsidR="003F3273" w:rsidRDefault="003F3273" w:rsidP="00A92BDE">
      <w:pPr>
        <w:pStyle w:val="21"/>
        <w:numPr>
          <w:ilvl w:val="0"/>
          <w:numId w:val="23"/>
        </w:numPr>
        <w:spacing w:line="360" w:lineRule="auto"/>
        <w:rPr>
          <w:sz w:val="28"/>
          <w:szCs w:val="24"/>
        </w:rPr>
      </w:pPr>
      <w:r>
        <w:rPr>
          <w:sz w:val="28"/>
        </w:rPr>
        <w:lastRenderedPageBreak/>
        <w:t xml:space="preserve">Открыть лист 5 и создать таблицу 5 “Баланс на конец месяца” по форме таблицы 1. </w:t>
      </w:r>
      <w:r>
        <w:rPr>
          <w:sz w:val="28"/>
          <w:szCs w:val="24"/>
        </w:rPr>
        <w:t>Скопировать в колонки 1,2, 4, и 5 таблицы 5 данные из таблицы 1.</w:t>
      </w:r>
    </w:p>
    <w:p w:rsidR="003F3273" w:rsidRDefault="003F3273" w:rsidP="00A92BDE">
      <w:pPr>
        <w:pStyle w:val="21"/>
        <w:numPr>
          <w:ilvl w:val="1"/>
          <w:numId w:val="23"/>
        </w:numPr>
        <w:spacing w:line="360" w:lineRule="auto"/>
        <w:rPr>
          <w:sz w:val="28"/>
        </w:rPr>
      </w:pPr>
      <w:r>
        <w:rPr>
          <w:sz w:val="28"/>
        </w:rPr>
        <w:t>Скопировать в колонки 3 и 6 таблицы 5 данные из таблицы 4.</w:t>
      </w:r>
    </w:p>
    <w:p w:rsidR="003F3273" w:rsidRDefault="003F3273" w:rsidP="00A92BDE">
      <w:pPr>
        <w:pStyle w:val="21"/>
        <w:numPr>
          <w:ilvl w:val="1"/>
          <w:numId w:val="23"/>
        </w:numPr>
        <w:spacing w:line="360" w:lineRule="auto"/>
        <w:rPr>
          <w:sz w:val="28"/>
        </w:rPr>
      </w:pPr>
      <w:r>
        <w:rPr>
          <w:sz w:val="28"/>
        </w:rPr>
        <w:t xml:space="preserve">Дополнить недостающие счета из таблицы 4. </w:t>
      </w:r>
    </w:p>
    <w:p w:rsidR="003F3273" w:rsidRDefault="003F3273" w:rsidP="00A92BDE">
      <w:pPr>
        <w:pStyle w:val="21"/>
        <w:numPr>
          <w:ilvl w:val="1"/>
          <w:numId w:val="23"/>
        </w:numPr>
        <w:spacing w:line="360" w:lineRule="auto"/>
        <w:rPr>
          <w:sz w:val="28"/>
        </w:rPr>
      </w:pPr>
      <w:r>
        <w:rPr>
          <w:sz w:val="28"/>
        </w:rPr>
        <w:t>Подсчитать итоги в колонках 3 и 6 таблицы 5.</w:t>
      </w:r>
    </w:p>
    <w:p w:rsidR="003F3273" w:rsidRDefault="003F3273" w:rsidP="00A92BDE">
      <w:pPr>
        <w:pStyle w:val="21"/>
        <w:numPr>
          <w:ilvl w:val="0"/>
          <w:numId w:val="23"/>
        </w:numPr>
        <w:spacing w:line="360" w:lineRule="auto"/>
        <w:rPr>
          <w:sz w:val="28"/>
        </w:rPr>
      </w:pPr>
      <w:r>
        <w:rPr>
          <w:sz w:val="28"/>
        </w:rPr>
        <w:t>Подготовить таблицы 1,2,3,4 и 5 к печати.</w:t>
      </w:r>
    </w:p>
    <w:p w:rsidR="003F3273" w:rsidRDefault="003F3273" w:rsidP="00A92BDE">
      <w:pPr>
        <w:numPr>
          <w:ilvl w:val="1"/>
          <w:numId w:val="24"/>
        </w:numPr>
        <w:spacing w:line="360" w:lineRule="auto"/>
        <w:ind w:left="788" w:hanging="431"/>
        <w:rPr>
          <w:sz w:val="28"/>
        </w:rPr>
      </w:pPr>
      <w:r>
        <w:rPr>
          <w:sz w:val="28"/>
        </w:rPr>
        <w:t>Изменить ширину колонок таким образом, чтобы таблицы стали по возможности компактней.</w:t>
      </w:r>
    </w:p>
    <w:p w:rsidR="003F3273" w:rsidRDefault="003F3273" w:rsidP="00A92BDE">
      <w:pPr>
        <w:pStyle w:val="34"/>
        <w:numPr>
          <w:ilvl w:val="1"/>
          <w:numId w:val="24"/>
        </w:numPr>
        <w:spacing w:line="360" w:lineRule="auto"/>
        <w:rPr>
          <w:sz w:val="28"/>
        </w:rPr>
      </w:pPr>
      <w:r>
        <w:rPr>
          <w:sz w:val="28"/>
        </w:rPr>
        <w:t xml:space="preserve">Используя команду </w:t>
      </w:r>
      <w:proofErr w:type="gramStart"/>
      <w:r w:rsidRPr="005318A2">
        <w:rPr>
          <w:b/>
          <w:sz w:val="28"/>
        </w:rPr>
        <w:t>Главная</w:t>
      </w:r>
      <w:proofErr w:type="gramEnd"/>
      <w:r w:rsidRPr="005318A2">
        <w:rPr>
          <w:b/>
          <w:sz w:val="28"/>
        </w:rPr>
        <w:t>\Шрифт\Границы</w:t>
      </w:r>
      <w:r>
        <w:rPr>
          <w:sz w:val="28"/>
        </w:rPr>
        <w:t xml:space="preserve"> завершить оформление таблиц.</w:t>
      </w:r>
    </w:p>
    <w:p w:rsidR="003F3273" w:rsidRDefault="003F3273" w:rsidP="00A92BDE">
      <w:pPr>
        <w:pStyle w:val="34"/>
        <w:numPr>
          <w:ilvl w:val="0"/>
          <w:numId w:val="23"/>
        </w:numPr>
        <w:spacing w:line="360" w:lineRule="auto"/>
        <w:rPr>
          <w:sz w:val="28"/>
        </w:rPr>
      </w:pPr>
      <w:r>
        <w:rPr>
          <w:sz w:val="28"/>
        </w:rPr>
        <w:t>Отсортировать записи таблицы 4 по ключу “Номер счета” в соответствии с пунктом 4 методических указаний.</w:t>
      </w:r>
    </w:p>
    <w:p w:rsidR="003F3273" w:rsidRDefault="003F3273" w:rsidP="00A92BDE">
      <w:pPr>
        <w:numPr>
          <w:ilvl w:val="0"/>
          <w:numId w:val="23"/>
        </w:numPr>
        <w:spacing w:line="360" w:lineRule="auto"/>
        <w:rPr>
          <w:sz w:val="28"/>
        </w:rPr>
      </w:pPr>
      <w:r>
        <w:rPr>
          <w:sz w:val="28"/>
        </w:rPr>
        <w:t xml:space="preserve">Сохранить все таблицы на диске под именем </w:t>
      </w:r>
      <w:proofErr w:type="spellStart"/>
      <w:r>
        <w:rPr>
          <w:b/>
          <w:bCs/>
          <w:sz w:val="28"/>
        </w:rPr>
        <w:t>Balans</w:t>
      </w:r>
      <w:proofErr w:type="spellEnd"/>
      <w:r>
        <w:rPr>
          <w:sz w:val="28"/>
        </w:rPr>
        <w:t>.</w:t>
      </w:r>
    </w:p>
    <w:p w:rsidR="003F3273" w:rsidRDefault="003F3273" w:rsidP="003F3273">
      <w:pPr>
        <w:jc w:val="center"/>
        <w:rPr>
          <w:b/>
          <w:bCs/>
          <w:sz w:val="28"/>
        </w:rPr>
      </w:pPr>
    </w:p>
    <w:p w:rsidR="003F3273" w:rsidRDefault="003F3273" w:rsidP="003F3273">
      <w:pPr>
        <w:ind w:firstLine="540"/>
        <w:jc w:val="center"/>
        <w:rPr>
          <w:b/>
          <w:bCs/>
          <w:sz w:val="28"/>
        </w:rPr>
      </w:pPr>
      <w:r>
        <w:rPr>
          <w:b/>
          <w:bCs/>
          <w:sz w:val="28"/>
        </w:rPr>
        <w:t>Лабораторная работа 8 (</w:t>
      </w:r>
      <w:r>
        <w:rPr>
          <w:b/>
          <w:bCs/>
          <w:sz w:val="28"/>
          <w:lang w:val="en-US"/>
        </w:rPr>
        <w:t>Excel</w:t>
      </w:r>
      <w:r>
        <w:rPr>
          <w:b/>
          <w:bCs/>
          <w:sz w:val="28"/>
        </w:rPr>
        <w:t>)</w:t>
      </w:r>
    </w:p>
    <w:p w:rsidR="003F3273" w:rsidRDefault="003F3273" w:rsidP="003F3273">
      <w:pPr>
        <w:ind w:firstLine="540"/>
        <w:jc w:val="center"/>
        <w:rPr>
          <w:b/>
          <w:bCs/>
          <w:sz w:val="28"/>
        </w:rPr>
      </w:pPr>
    </w:p>
    <w:p w:rsidR="003F3273" w:rsidRPr="006A2A17" w:rsidRDefault="003F3273" w:rsidP="00A92BDE">
      <w:pPr>
        <w:pStyle w:val="1"/>
        <w:keepNext w:val="0"/>
        <w:keepLines w:val="0"/>
        <w:numPr>
          <w:ilvl w:val="0"/>
          <w:numId w:val="26"/>
        </w:numPr>
        <w:suppressAutoHyphens/>
        <w:autoSpaceDE w:val="0"/>
        <w:autoSpaceDN w:val="0"/>
        <w:adjustRightInd w:val="0"/>
        <w:spacing w:before="0" w:line="360" w:lineRule="auto"/>
        <w:rPr>
          <w:rFonts w:ascii="Times New Roman" w:hAnsi="Times New Roman"/>
          <w:color w:val="auto"/>
          <w:u w:val="single"/>
        </w:rPr>
      </w:pPr>
      <w:r w:rsidRPr="006A2A17">
        <w:rPr>
          <w:rFonts w:ascii="Times New Roman" w:hAnsi="Times New Roman"/>
          <w:color w:val="auto"/>
          <w:u w:val="single"/>
        </w:rPr>
        <w:t>Консолидация данных</w:t>
      </w:r>
    </w:p>
    <w:p w:rsidR="003F3273" w:rsidRDefault="003F3273" w:rsidP="003F3273">
      <w:pPr>
        <w:rPr>
          <w:sz w:val="28"/>
        </w:rPr>
      </w:pPr>
    </w:p>
    <w:p w:rsidR="003F3273" w:rsidRDefault="003F3273" w:rsidP="003F3273">
      <w:pPr>
        <w:pStyle w:val="a3"/>
        <w:spacing w:line="360" w:lineRule="auto"/>
        <w:rPr>
          <w:sz w:val="28"/>
        </w:rPr>
      </w:pPr>
      <w:r>
        <w:rPr>
          <w:sz w:val="28"/>
        </w:rPr>
        <w:t xml:space="preserve">1) Завести лист </w:t>
      </w:r>
      <w:r>
        <w:rPr>
          <w:b/>
          <w:bCs/>
          <w:sz w:val="28"/>
        </w:rPr>
        <w:t>“Январь”</w:t>
      </w:r>
      <w:r>
        <w:rPr>
          <w:sz w:val="28"/>
        </w:rPr>
        <w:t xml:space="preserve"> (чтобы переименовать лист, необходимо нажать правой кнопкой мыши на наименование листа и выбрать пункт “Переименовать”).</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tblGrid>
      <w:tr w:rsidR="003F3273" w:rsidTr="00BD2CCC">
        <w:tc>
          <w:tcPr>
            <w:tcW w:w="2160" w:type="dxa"/>
          </w:tcPr>
          <w:p w:rsidR="003F3273" w:rsidRDefault="003F3273" w:rsidP="00BD2CCC">
            <w:pPr>
              <w:rPr>
                <w:sz w:val="28"/>
              </w:rPr>
            </w:pPr>
            <w:r>
              <w:rPr>
                <w:sz w:val="28"/>
              </w:rPr>
              <w:t>НДС</w:t>
            </w:r>
          </w:p>
        </w:tc>
        <w:tc>
          <w:tcPr>
            <w:tcW w:w="1440" w:type="dxa"/>
          </w:tcPr>
          <w:p w:rsidR="003F3273" w:rsidRDefault="003F3273" w:rsidP="00BD2CCC">
            <w:pPr>
              <w:jc w:val="right"/>
              <w:rPr>
                <w:sz w:val="28"/>
              </w:rPr>
            </w:pPr>
            <w:r>
              <w:rPr>
                <w:sz w:val="28"/>
              </w:rPr>
              <w:t>6000000</w:t>
            </w:r>
          </w:p>
        </w:tc>
      </w:tr>
      <w:tr w:rsidR="003F3273" w:rsidTr="00BD2CCC">
        <w:tc>
          <w:tcPr>
            <w:tcW w:w="2160" w:type="dxa"/>
          </w:tcPr>
          <w:p w:rsidR="003F3273" w:rsidRDefault="003F3273" w:rsidP="00BD2CCC">
            <w:pPr>
              <w:rPr>
                <w:sz w:val="28"/>
              </w:rPr>
            </w:pPr>
            <w:r>
              <w:rPr>
                <w:sz w:val="28"/>
              </w:rPr>
              <w:t>Соцстрах</w:t>
            </w:r>
          </w:p>
        </w:tc>
        <w:tc>
          <w:tcPr>
            <w:tcW w:w="1440" w:type="dxa"/>
          </w:tcPr>
          <w:p w:rsidR="003F3273" w:rsidRDefault="003F3273" w:rsidP="00BD2CCC">
            <w:pPr>
              <w:jc w:val="right"/>
              <w:rPr>
                <w:sz w:val="28"/>
              </w:rPr>
            </w:pPr>
            <w:r>
              <w:rPr>
                <w:sz w:val="28"/>
              </w:rPr>
              <w:t>400000</w:t>
            </w:r>
          </w:p>
        </w:tc>
      </w:tr>
      <w:tr w:rsidR="003F3273" w:rsidTr="00BD2CCC">
        <w:tc>
          <w:tcPr>
            <w:tcW w:w="2160" w:type="dxa"/>
          </w:tcPr>
          <w:p w:rsidR="003F3273" w:rsidRDefault="003F3273" w:rsidP="00BD2CCC">
            <w:pPr>
              <w:rPr>
                <w:sz w:val="28"/>
              </w:rPr>
            </w:pPr>
            <w:r>
              <w:rPr>
                <w:sz w:val="28"/>
              </w:rPr>
              <w:t>Прибыль</w:t>
            </w:r>
          </w:p>
        </w:tc>
        <w:tc>
          <w:tcPr>
            <w:tcW w:w="1440" w:type="dxa"/>
          </w:tcPr>
          <w:p w:rsidR="003F3273" w:rsidRDefault="003F3273" w:rsidP="00BD2CCC">
            <w:pPr>
              <w:jc w:val="right"/>
              <w:rPr>
                <w:sz w:val="28"/>
              </w:rPr>
            </w:pPr>
            <w:r>
              <w:rPr>
                <w:sz w:val="28"/>
              </w:rPr>
              <w:t>1200000</w:t>
            </w:r>
          </w:p>
        </w:tc>
      </w:tr>
    </w:tbl>
    <w:p w:rsidR="003F3273" w:rsidRDefault="003F3273" w:rsidP="003F3273">
      <w:pPr>
        <w:ind w:left="540"/>
        <w:jc w:val="both"/>
        <w:rPr>
          <w:sz w:val="28"/>
        </w:rPr>
      </w:pPr>
    </w:p>
    <w:p w:rsidR="003F3273" w:rsidRDefault="003F3273" w:rsidP="003F3273">
      <w:pPr>
        <w:ind w:left="540" w:hanging="540"/>
        <w:jc w:val="both"/>
        <w:rPr>
          <w:sz w:val="28"/>
        </w:rPr>
      </w:pPr>
      <w:r>
        <w:rPr>
          <w:sz w:val="28"/>
        </w:rPr>
        <w:t xml:space="preserve">2) Завести лист </w:t>
      </w:r>
      <w:r>
        <w:rPr>
          <w:b/>
          <w:bCs/>
          <w:sz w:val="28"/>
        </w:rPr>
        <w:t>“Февраль”</w:t>
      </w:r>
      <w:r>
        <w:rPr>
          <w:sz w:val="28"/>
        </w:rPr>
        <w:t xml:space="preserve"> аналогичным образом</w:t>
      </w:r>
    </w:p>
    <w:p w:rsidR="003F3273" w:rsidRDefault="003F3273" w:rsidP="003F3273">
      <w:pPr>
        <w:ind w:left="540" w:hanging="540"/>
        <w:jc w:val="both"/>
        <w:rPr>
          <w:sz w:val="2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tblGrid>
      <w:tr w:rsidR="003F3273" w:rsidTr="00BD2CCC">
        <w:tc>
          <w:tcPr>
            <w:tcW w:w="2160" w:type="dxa"/>
          </w:tcPr>
          <w:p w:rsidR="003F3273" w:rsidRDefault="003F3273" w:rsidP="00BD2CCC">
            <w:pPr>
              <w:rPr>
                <w:sz w:val="28"/>
              </w:rPr>
            </w:pPr>
            <w:r>
              <w:rPr>
                <w:sz w:val="28"/>
              </w:rPr>
              <w:t>НДС</w:t>
            </w:r>
          </w:p>
        </w:tc>
        <w:tc>
          <w:tcPr>
            <w:tcW w:w="1440" w:type="dxa"/>
          </w:tcPr>
          <w:p w:rsidR="003F3273" w:rsidRDefault="003F3273" w:rsidP="00BD2CCC">
            <w:pPr>
              <w:jc w:val="right"/>
              <w:rPr>
                <w:sz w:val="28"/>
              </w:rPr>
            </w:pPr>
            <w:r>
              <w:rPr>
                <w:sz w:val="28"/>
              </w:rPr>
              <w:t>8000000</w:t>
            </w:r>
          </w:p>
        </w:tc>
      </w:tr>
      <w:tr w:rsidR="003F3273" w:rsidTr="00BD2CCC">
        <w:tc>
          <w:tcPr>
            <w:tcW w:w="2160" w:type="dxa"/>
          </w:tcPr>
          <w:p w:rsidR="003F3273" w:rsidRDefault="003F3273" w:rsidP="00BD2CCC">
            <w:pPr>
              <w:rPr>
                <w:sz w:val="28"/>
              </w:rPr>
            </w:pPr>
            <w:r>
              <w:rPr>
                <w:sz w:val="28"/>
              </w:rPr>
              <w:t>Соцстрах</w:t>
            </w:r>
          </w:p>
        </w:tc>
        <w:tc>
          <w:tcPr>
            <w:tcW w:w="1440" w:type="dxa"/>
          </w:tcPr>
          <w:p w:rsidR="003F3273" w:rsidRDefault="003F3273" w:rsidP="00BD2CCC">
            <w:pPr>
              <w:jc w:val="right"/>
              <w:rPr>
                <w:sz w:val="28"/>
              </w:rPr>
            </w:pPr>
            <w:r>
              <w:rPr>
                <w:sz w:val="28"/>
              </w:rPr>
              <w:t>500000</w:t>
            </w:r>
          </w:p>
        </w:tc>
      </w:tr>
      <w:tr w:rsidR="003F3273" w:rsidTr="00BD2CCC">
        <w:tc>
          <w:tcPr>
            <w:tcW w:w="2160" w:type="dxa"/>
          </w:tcPr>
          <w:p w:rsidR="003F3273" w:rsidRDefault="003F3273" w:rsidP="00BD2CCC">
            <w:pPr>
              <w:rPr>
                <w:sz w:val="28"/>
              </w:rPr>
            </w:pPr>
            <w:r>
              <w:rPr>
                <w:sz w:val="28"/>
              </w:rPr>
              <w:t>Прибыль</w:t>
            </w:r>
          </w:p>
        </w:tc>
        <w:tc>
          <w:tcPr>
            <w:tcW w:w="1440" w:type="dxa"/>
          </w:tcPr>
          <w:p w:rsidR="003F3273" w:rsidRDefault="003F3273" w:rsidP="00BD2CCC">
            <w:pPr>
              <w:jc w:val="right"/>
              <w:rPr>
                <w:sz w:val="28"/>
              </w:rPr>
            </w:pPr>
            <w:r>
              <w:rPr>
                <w:sz w:val="28"/>
              </w:rPr>
              <w:t>1400000</w:t>
            </w:r>
          </w:p>
        </w:tc>
      </w:tr>
    </w:tbl>
    <w:p w:rsidR="003F3273" w:rsidRPr="00E33A9C" w:rsidRDefault="003F3273" w:rsidP="00A92BDE">
      <w:pPr>
        <w:numPr>
          <w:ilvl w:val="1"/>
          <w:numId w:val="25"/>
        </w:numPr>
        <w:tabs>
          <w:tab w:val="clear" w:pos="870"/>
        </w:tabs>
        <w:ind w:left="360" w:hanging="360"/>
        <w:jc w:val="both"/>
        <w:rPr>
          <w:sz w:val="28"/>
        </w:rPr>
      </w:pPr>
      <w:r>
        <w:rPr>
          <w:sz w:val="28"/>
        </w:rPr>
        <w:t xml:space="preserve">Завести лист </w:t>
      </w:r>
      <w:r>
        <w:rPr>
          <w:b/>
          <w:bCs/>
          <w:sz w:val="28"/>
        </w:rPr>
        <w:t>“Март”</w:t>
      </w:r>
    </w:p>
    <w:p w:rsidR="003F3273" w:rsidRPr="009512AE" w:rsidRDefault="003F3273" w:rsidP="003F3273">
      <w:pPr>
        <w:ind w:left="360"/>
        <w:jc w:val="both"/>
        <w:rPr>
          <w:sz w:val="2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tblGrid>
      <w:tr w:rsidR="003F3273" w:rsidTr="00BD2CCC">
        <w:tc>
          <w:tcPr>
            <w:tcW w:w="2160" w:type="dxa"/>
          </w:tcPr>
          <w:p w:rsidR="003F3273" w:rsidRDefault="003F3273" w:rsidP="00BD2CCC">
            <w:pPr>
              <w:rPr>
                <w:sz w:val="28"/>
              </w:rPr>
            </w:pPr>
            <w:r>
              <w:rPr>
                <w:sz w:val="28"/>
              </w:rPr>
              <w:t>НДС</w:t>
            </w:r>
          </w:p>
        </w:tc>
        <w:tc>
          <w:tcPr>
            <w:tcW w:w="1440" w:type="dxa"/>
          </w:tcPr>
          <w:p w:rsidR="003F3273" w:rsidRDefault="003F3273" w:rsidP="00BD2CCC">
            <w:pPr>
              <w:jc w:val="right"/>
              <w:rPr>
                <w:sz w:val="28"/>
              </w:rPr>
            </w:pPr>
            <w:r>
              <w:rPr>
                <w:sz w:val="28"/>
              </w:rPr>
              <w:t>9000000</w:t>
            </w:r>
          </w:p>
        </w:tc>
      </w:tr>
      <w:tr w:rsidR="003F3273" w:rsidTr="00BD2CCC">
        <w:tc>
          <w:tcPr>
            <w:tcW w:w="2160" w:type="dxa"/>
          </w:tcPr>
          <w:p w:rsidR="003F3273" w:rsidRDefault="003F3273" w:rsidP="00BD2CCC">
            <w:pPr>
              <w:rPr>
                <w:sz w:val="28"/>
              </w:rPr>
            </w:pPr>
            <w:r>
              <w:rPr>
                <w:sz w:val="28"/>
              </w:rPr>
              <w:t>Соцстрах</w:t>
            </w:r>
          </w:p>
        </w:tc>
        <w:tc>
          <w:tcPr>
            <w:tcW w:w="1440" w:type="dxa"/>
          </w:tcPr>
          <w:p w:rsidR="003F3273" w:rsidRDefault="003F3273" w:rsidP="00BD2CCC">
            <w:pPr>
              <w:jc w:val="right"/>
              <w:rPr>
                <w:sz w:val="28"/>
              </w:rPr>
            </w:pPr>
            <w:r>
              <w:rPr>
                <w:sz w:val="28"/>
              </w:rPr>
              <w:t>600000</w:t>
            </w:r>
          </w:p>
        </w:tc>
      </w:tr>
      <w:tr w:rsidR="003F3273" w:rsidTr="00BD2CCC">
        <w:tc>
          <w:tcPr>
            <w:tcW w:w="2160" w:type="dxa"/>
          </w:tcPr>
          <w:p w:rsidR="003F3273" w:rsidRDefault="003F3273" w:rsidP="00BD2CCC">
            <w:pPr>
              <w:rPr>
                <w:sz w:val="28"/>
              </w:rPr>
            </w:pPr>
            <w:r>
              <w:rPr>
                <w:sz w:val="28"/>
              </w:rPr>
              <w:lastRenderedPageBreak/>
              <w:t>Прибыль</w:t>
            </w:r>
          </w:p>
        </w:tc>
        <w:tc>
          <w:tcPr>
            <w:tcW w:w="1440" w:type="dxa"/>
          </w:tcPr>
          <w:p w:rsidR="003F3273" w:rsidRDefault="003F3273" w:rsidP="00BD2CCC">
            <w:pPr>
              <w:jc w:val="right"/>
              <w:rPr>
                <w:sz w:val="28"/>
              </w:rPr>
            </w:pPr>
            <w:r>
              <w:rPr>
                <w:sz w:val="28"/>
              </w:rPr>
              <w:t>1800000</w:t>
            </w:r>
          </w:p>
        </w:tc>
      </w:tr>
    </w:tbl>
    <w:p w:rsidR="003F3273" w:rsidRDefault="003F3273" w:rsidP="003F3273">
      <w:pPr>
        <w:ind w:left="794"/>
        <w:jc w:val="both"/>
        <w:rPr>
          <w:sz w:val="28"/>
        </w:rPr>
      </w:pPr>
    </w:p>
    <w:p w:rsidR="003F3273" w:rsidRPr="00303A47" w:rsidRDefault="003F3273" w:rsidP="00A92BDE">
      <w:pPr>
        <w:numPr>
          <w:ilvl w:val="1"/>
          <w:numId w:val="25"/>
        </w:numPr>
        <w:tabs>
          <w:tab w:val="clear" w:pos="870"/>
          <w:tab w:val="num" w:pos="360"/>
        </w:tabs>
        <w:ind w:hanging="794"/>
        <w:jc w:val="both"/>
        <w:rPr>
          <w:sz w:val="28"/>
        </w:rPr>
      </w:pPr>
      <w:r>
        <w:rPr>
          <w:sz w:val="28"/>
        </w:rPr>
        <w:t xml:space="preserve">Завести еще лист </w:t>
      </w:r>
      <w:r>
        <w:rPr>
          <w:b/>
          <w:bCs/>
          <w:sz w:val="28"/>
        </w:rPr>
        <w:t>“1 квартал”</w:t>
      </w:r>
    </w:p>
    <w:p w:rsidR="003F3273" w:rsidRDefault="003F3273" w:rsidP="003F3273">
      <w:pPr>
        <w:tabs>
          <w:tab w:val="num" w:pos="1440"/>
        </w:tabs>
        <w:ind w:left="794"/>
        <w:jc w:val="both"/>
        <w:rPr>
          <w:sz w:val="2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tblGrid>
      <w:tr w:rsidR="003F3273" w:rsidTr="00BD2CCC">
        <w:tc>
          <w:tcPr>
            <w:tcW w:w="2160" w:type="dxa"/>
          </w:tcPr>
          <w:p w:rsidR="003F3273" w:rsidRDefault="003F3273" w:rsidP="00BD2CCC">
            <w:pPr>
              <w:rPr>
                <w:sz w:val="28"/>
              </w:rPr>
            </w:pPr>
            <w:r>
              <w:rPr>
                <w:sz w:val="28"/>
              </w:rPr>
              <w:t>НДС</w:t>
            </w:r>
          </w:p>
        </w:tc>
        <w:tc>
          <w:tcPr>
            <w:tcW w:w="1440" w:type="dxa"/>
          </w:tcPr>
          <w:p w:rsidR="003F3273" w:rsidRDefault="003F3273" w:rsidP="00BD2CCC">
            <w:pPr>
              <w:jc w:val="right"/>
              <w:rPr>
                <w:sz w:val="28"/>
              </w:rPr>
            </w:pPr>
          </w:p>
        </w:tc>
      </w:tr>
      <w:tr w:rsidR="003F3273" w:rsidTr="00BD2CCC">
        <w:tc>
          <w:tcPr>
            <w:tcW w:w="2160" w:type="dxa"/>
          </w:tcPr>
          <w:p w:rsidR="003F3273" w:rsidRDefault="003F3273" w:rsidP="00BD2CCC">
            <w:pPr>
              <w:rPr>
                <w:sz w:val="28"/>
              </w:rPr>
            </w:pPr>
            <w:r>
              <w:rPr>
                <w:sz w:val="28"/>
              </w:rPr>
              <w:t>Соцстрах</w:t>
            </w:r>
          </w:p>
        </w:tc>
        <w:tc>
          <w:tcPr>
            <w:tcW w:w="1440" w:type="dxa"/>
          </w:tcPr>
          <w:p w:rsidR="003F3273" w:rsidRDefault="003F3273" w:rsidP="00BD2CCC">
            <w:pPr>
              <w:jc w:val="right"/>
              <w:rPr>
                <w:sz w:val="28"/>
              </w:rPr>
            </w:pPr>
          </w:p>
        </w:tc>
      </w:tr>
      <w:tr w:rsidR="003F3273" w:rsidTr="00BD2CCC">
        <w:tc>
          <w:tcPr>
            <w:tcW w:w="2160" w:type="dxa"/>
          </w:tcPr>
          <w:p w:rsidR="003F3273" w:rsidRDefault="003F3273" w:rsidP="00BD2CCC">
            <w:pPr>
              <w:rPr>
                <w:sz w:val="28"/>
              </w:rPr>
            </w:pPr>
            <w:r>
              <w:rPr>
                <w:sz w:val="28"/>
              </w:rPr>
              <w:t>Прибыль</w:t>
            </w:r>
          </w:p>
        </w:tc>
        <w:tc>
          <w:tcPr>
            <w:tcW w:w="1440" w:type="dxa"/>
          </w:tcPr>
          <w:p w:rsidR="003F3273" w:rsidRDefault="003F3273" w:rsidP="00BD2CCC">
            <w:pPr>
              <w:jc w:val="right"/>
              <w:rPr>
                <w:sz w:val="28"/>
              </w:rPr>
            </w:pPr>
          </w:p>
        </w:tc>
      </w:tr>
    </w:tbl>
    <w:p w:rsidR="003F3273" w:rsidRDefault="003F3273" w:rsidP="003F3273">
      <w:pPr>
        <w:spacing w:line="360" w:lineRule="auto"/>
        <w:ind w:left="360"/>
        <w:jc w:val="both"/>
        <w:rPr>
          <w:sz w:val="28"/>
        </w:rPr>
      </w:pPr>
    </w:p>
    <w:p w:rsidR="003F3273" w:rsidRDefault="003F3273" w:rsidP="00A92BDE">
      <w:pPr>
        <w:numPr>
          <w:ilvl w:val="1"/>
          <w:numId w:val="25"/>
        </w:numPr>
        <w:tabs>
          <w:tab w:val="clear" w:pos="870"/>
        </w:tabs>
        <w:spacing w:line="360" w:lineRule="auto"/>
        <w:ind w:left="360" w:hanging="360"/>
        <w:jc w:val="both"/>
        <w:rPr>
          <w:sz w:val="28"/>
        </w:rPr>
      </w:pPr>
      <w:r>
        <w:rPr>
          <w:sz w:val="28"/>
        </w:rPr>
        <w:t>Выделить интервал В</w:t>
      </w:r>
      <w:proofErr w:type="gramStart"/>
      <w:r>
        <w:rPr>
          <w:sz w:val="28"/>
        </w:rPr>
        <w:t>1</w:t>
      </w:r>
      <w:proofErr w:type="gramEnd"/>
      <w:r>
        <w:rPr>
          <w:sz w:val="28"/>
        </w:rPr>
        <w:t xml:space="preserve">:В3 на листе “1 квартал” и выполнить </w:t>
      </w:r>
      <w:r>
        <w:rPr>
          <w:i/>
          <w:iCs/>
          <w:sz w:val="28"/>
        </w:rPr>
        <w:t>Данные</w:t>
      </w:r>
      <w:r>
        <w:rPr>
          <w:sz w:val="28"/>
        </w:rPr>
        <w:t xml:space="preserve"> – </w:t>
      </w:r>
      <w:r>
        <w:rPr>
          <w:i/>
          <w:iCs/>
          <w:sz w:val="28"/>
        </w:rPr>
        <w:t>Консолидация</w:t>
      </w:r>
      <w:r>
        <w:rPr>
          <w:sz w:val="28"/>
        </w:rPr>
        <w:t xml:space="preserve">. Щелкнуть по окошку «Создавать связи с исходными данными». Это очень полезное окошко. Тогда, если будут меняться исходные таблицы, автоматически будет пересчитываться и суммирующая таблица. </w:t>
      </w:r>
    </w:p>
    <w:p w:rsidR="003F3273" w:rsidRDefault="003F3273" w:rsidP="003F3273">
      <w:pPr>
        <w:pStyle w:val="31"/>
        <w:spacing w:after="0" w:line="360" w:lineRule="auto"/>
        <w:ind w:left="0" w:firstLine="709"/>
        <w:rPr>
          <w:sz w:val="28"/>
        </w:rPr>
      </w:pPr>
      <w:r>
        <w:rPr>
          <w:sz w:val="28"/>
        </w:rPr>
        <w:t>Щелкнуть по окошку «Ссылка». Теперь нужно указать, что именно надо консолидировать.</w:t>
      </w:r>
    </w:p>
    <w:p w:rsidR="003F3273" w:rsidRDefault="003F3273" w:rsidP="003F3273">
      <w:pPr>
        <w:spacing w:line="360" w:lineRule="auto"/>
        <w:ind w:firstLine="709"/>
        <w:jc w:val="both"/>
        <w:rPr>
          <w:sz w:val="28"/>
        </w:rPr>
      </w:pPr>
      <w:r>
        <w:rPr>
          <w:sz w:val="28"/>
        </w:rPr>
        <w:t>Выделить интервал В</w:t>
      </w:r>
      <w:proofErr w:type="gramStart"/>
      <w:r>
        <w:rPr>
          <w:sz w:val="28"/>
        </w:rPr>
        <w:t>1</w:t>
      </w:r>
      <w:proofErr w:type="gramEnd"/>
      <w:r>
        <w:rPr>
          <w:sz w:val="28"/>
        </w:rPr>
        <w:t>:В3 на закладке «Январь» и нажать кнопку «Добавить». Перейти на лист «Февраль» и повторить эту процедуру. С мартом проделать то же самое.</w:t>
      </w:r>
    </w:p>
    <w:p w:rsidR="003F3273" w:rsidRDefault="003F3273" w:rsidP="003F3273">
      <w:pPr>
        <w:spacing w:line="360" w:lineRule="auto"/>
        <w:ind w:firstLine="709"/>
        <w:jc w:val="both"/>
        <w:rPr>
          <w:sz w:val="28"/>
        </w:rPr>
      </w:pPr>
      <w:r>
        <w:rPr>
          <w:sz w:val="28"/>
        </w:rPr>
        <w:t>Проверить: на листе “1 квартал”</w:t>
      </w:r>
      <w:r w:rsidRPr="00303A47">
        <w:rPr>
          <w:sz w:val="28"/>
        </w:rPr>
        <w:t xml:space="preserve"> </w:t>
      </w:r>
      <w:r>
        <w:rPr>
          <w:sz w:val="28"/>
        </w:rPr>
        <w:t>должны быть суммирующие данные.</w:t>
      </w:r>
    </w:p>
    <w:p w:rsidR="003F3273" w:rsidRDefault="003F3273" w:rsidP="003F3273">
      <w:pPr>
        <w:rPr>
          <w:sz w:val="28"/>
          <w:szCs w:val="28"/>
        </w:rPr>
      </w:pPr>
    </w:p>
    <w:p w:rsidR="003F3273" w:rsidRPr="003F3273" w:rsidRDefault="003F3273" w:rsidP="003F3273">
      <w:pPr>
        <w:pStyle w:val="6"/>
        <w:jc w:val="center"/>
        <w:rPr>
          <w:rFonts w:ascii="Times New Roman" w:hAnsi="Times New Roman" w:cs="Times New Roman"/>
          <w:b/>
          <w:i w:val="0"/>
          <w:sz w:val="28"/>
          <w:szCs w:val="28"/>
        </w:rPr>
      </w:pPr>
      <w:r w:rsidRPr="003F3273">
        <w:rPr>
          <w:rFonts w:ascii="Times New Roman" w:hAnsi="Times New Roman" w:cs="Times New Roman"/>
          <w:b/>
          <w:i w:val="0"/>
          <w:sz w:val="28"/>
          <w:szCs w:val="28"/>
        </w:rPr>
        <w:t xml:space="preserve">Лабораторная работа </w:t>
      </w:r>
      <w:r w:rsidR="006A2A17">
        <w:rPr>
          <w:rFonts w:ascii="Times New Roman" w:hAnsi="Times New Roman" w:cs="Times New Roman"/>
          <w:b/>
          <w:i w:val="0"/>
          <w:sz w:val="28"/>
          <w:szCs w:val="28"/>
        </w:rPr>
        <w:t>9</w:t>
      </w:r>
    </w:p>
    <w:p w:rsidR="003F3273" w:rsidRPr="003F3273" w:rsidRDefault="003F3273" w:rsidP="003F3273">
      <w:pPr>
        <w:jc w:val="center"/>
        <w:outlineLvl w:val="0"/>
        <w:rPr>
          <w:b/>
          <w:smallCaps/>
          <w:sz w:val="28"/>
          <w:szCs w:val="28"/>
        </w:rPr>
      </w:pPr>
    </w:p>
    <w:p w:rsidR="003F3273" w:rsidRPr="003F3273" w:rsidRDefault="003F3273" w:rsidP="003F3273">
      <w:pPr>
        <w:pStyle w:val="5"/>
        <w:jc w:val="center"/>
        <w:rPr>
          <w:rFonts w:ascii="Times New Roman" w:hAnsi="Times New Roman"/>
          <w:b/>
          <w:sz w:val="28"/>
          <w:szCs w:val="28"/>
        </w:rPr>
      </w:pPr>
      <w:r w:rsidRPr="003F3273">
        <w:rPr>
          <w:rFonts w:ascii="Times New Roman" w:hAnsi="Times New Roman"/>
          <w:b/>
          <w:sz w:val="28"/>
          <w:szCs w:val="28"/>
        </w:rPr>
        <w:t xml:space="preserve">Создание сводной таблицы в </w:t>
      </w:r>
      <w:r w:rsidRPr="003F3273">
        <w:rPr>
          <w:rFonts w:ascii="Times New Roman" w:hAnsi="Times New Roman"/>
          <w:b/>
          <w:sz w:val="28"/>
          <w:szCs w:val="28"/>
          <w:lang w:val="en-US"/>
        </w:rPr>
        <w:t>Excel</w:t>
      </w:r>
    </w:p>
    <w:p w:rsidR="003F3273" w:rsidRDefault="003F3273" w:rsidP="003F3273"/>
    <w:p w:rsidR="003F3273" w:rsidRDefault="003F3273" w:rsidP="003F3273">
      <w:pPr>
        <w:numPr>
          <w:ilvl w:val="1"/>
          <w:numId w:val="0"/>
        </w:numPr>
        <w:tabs>
          <w:tab w:val="left" w:pos="360"/>
          <w:tab w:val="num" w:pos="555"/>
        </w:tabs>
        <w:ind w:left="555" w:hanging="555"/>
        <w:jc w:val="both"/>
        <w:rPr>
          <w:sz w:val="28"/>
        </w:rPr>
      </w:pPr>
      <w:r>
        <w:rPr>
          <w:sz w:val="28"/>
        </w:rPr>
        <w:t>1</w:t>
      </w:r>
      <w:proofErr w:type="gramStart"/>
      <w:r>
        <w:rPr>
          <w:sz w:val="28"/>
        </w:rPr>
        <w:t xml:space="preserve"> С</w:t>
      </w:r>
      <w:proofErr w:type="gramEnd"/>
      <w:r>
        <w:rPr>
          <w:sz w:val="28"/>
        </w:rPr>
        <w:t>оздать таблицу «Отчет по продажам»</w:t>
      </w:r>
    </w:p>
    <w:p w:rsidR="003F3273" w:rsidRDefault="003F3273" w:rsidP="003F3273">
      <w:pPr>
        <w:tabs>
          <w:tab w:val="left" w:pos="360"/>
        </w:tabs>
        <w:jc w:val="both"/>
        <w:rPr>
          <w:sz w:val="28"/>
        </w:rPr>
      </w:pPr>
    </w:p>
    <w:p w:rsidR="003F3273" w:rsidRPr="003F3273" w:rsidRDefault="003F3273" w:rsidP="003F3273">
      <w:pPr>
        <w:pStyle w:val="7"/>
        <w:tabs>
          <w:tab w:val="left" w:pos="360"/>
        </w:tabs>
        <w:ind w:firstLine="180"/>
        <w:rPr>
          <w:rFonts w:ascii="Times New Roman" w:hAnsi="Times New Roman" w:cs="Times New Roman"/>
          <w:i w:val="0"/>
          <w:sz w:val="28"/>
        </w:rPr>
      </w:pPr>
      <w:r w:rsidRPr="003F3273">
        <w:rPr>
          <w:rFonts w:ascii="Times New Roman" w:hAnsi="Times New Roman" w:cs="Times New Roman"/>
          <w:i w:val="0"/>
          <w:sz w:val="28"/>
        </w:rPr>
        <w:t>Таблица 1 Отчет по продажам за март 201</w:t>
      </w:r>
      <w:r>
        <w:rPr>
          <w:rFonts w:ascii="Times New Roman" w:hAnsi="Times New Roman" w:cs="Times New Roman"/>
          <w:i w:val="0"/>
          <w:sz w:val="28"/>
        </w:rPr>
        <w:t>9</w:t>
      </w:r>
      <w:r w:rsidRPr="003F3273">
        <w:rPr>
          <w:rFonts w:ascii="Times New Roman" w:hAnsi="Times New Roman" w:cs="Times New Roman"/>
          <w:i w:val="0"/>
          <w:sz w:val="28"/>
        </w:rPr>
        <w:t xml:space="preserve"> года </w:t>
      </w:r>
    </w:p>
    <w:p w:rsidR="003F3273" w:rsidRDefault="003F3273" w:rsidP="003F3273">
      <w:pPr>
        <w:ind w:left="1080"/>
        <w:jc w:val="both"/>
        <w:rPr>
          <w:b/>
          <w:bCs/>
          <w:sz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6"/>
        <w:gridCol w:w="1413"/>
        <w:gridCol w:w="1414"/>
        <w:gridCol w:w="1411"/>
        <w:gridCol w:w="1411"/>
        <w:gridCol w:w="1417"/>
      </w:tblGrid>
      <w:tr w:rsidR="003F3273" w:rsidRPr="000E7089" w:rsidTr="00BD2CCC">
        <w:tc>
          <w:tcPr>
            <w:tcW w:w="2222" w:type="dxa"/>
            <w:tcBorders>
              <w:top w:val="single" w:sz="4" w:space="0" w:color="auto"/>
            </w:tcBorders>
          </w:tcPr>
          <w:p w:rsidR="003F3273" w:rsidRPr="000E7089" w:rsidRDefault="003F3273" w:rsidP="00BD2CCC">
            <w:pPr>
              <w:jc w:val="both"/>
            </w:pPr>
            <w:r w:rsidRPr="000E7089">
              <w:t>Торг</w:t>
            </w:r>
            <w:r>
              <w:t>овая</w:t>
            </w:r>
            <w:r w:rsidRPr="000E7089">
              <w:t xml:space="preserve"> точка</w:t>
            </w:r>
          </w:p>
        </w:tc>
        <w:tc>
          <w:tcPr>
            <w:tcW w:w="1415" w:type="dxa"/>
            <w:tcBorders>
              <w:top w:val="single" w:sz="4" w:space="0" w:color="auto"/>
            </w:tcBorders>
          </w:tcPr>
          <w:p w:rsidR="003F3273" w:rsidRPr="000E7089" w:rsidRDefault="003F3273" w:rsidP="00BD2CCC">
            <w:pPr>
              <w:jc w:val="both"/>
            </w:pPr>
            <w:r w:rsidRPr="000E7089">
              <w:t>Продавец</w:t>
            </w:r>
          </w:p>
        </w:tc>
        <w:tc>
          <w:tcPr>
            <w:tcW w:w="1415" w:type="dxa"/>
            <w:tcBorders>
              <w:top w:val="single" w:sz="4" w:space="0" w:color="auto"/>
            </w:tcBorders>
          </w:tcPr>
          <w:p w:rsidR="003F3273" w:rsidRPr="000E7089" w:rsidRDefault="003F3273" w:rsidP="00BD2CCC">
            <w:pPr>
              <w:jc w:val="both"/>
            </w:pPr>
            <w:r w:rsidRPr="000E7089">
              <w:t>Вид продукции</w:t>
            </w:r>
          </w:p>
        </w:tc>
        <w:tc>
          <w:tcPr>
            <w:tcW w:w="1415" w:type="dxa"/>
            <w:tcBorders>
              <w:top w:val="single" w:sz="4" w:space="0" w:color="auto"/>
            </w:tcBorders>
          </w:tcPr>
          <w:p w:rsidR="003F3273" w:rsidRPr="000E7089" w:rsidRDefault="003F3273" w:rsidP="00BD2CCC">
            <w:pPr>
              <w:jc w:val="both"/>
            </w:pPr>
            <w:r w:rsidRPr="000E7089">
              <w:t>% премии</w:t>
            </w:r>
          </w:p>
        </w:tc>
        <w:tc>
          <w:tcPr>
            <w:tcW w:w="1415" w:type="dxa"/>
            <w:tcBorders>
              <w:top w:val="single" w:sz="4" w:space="0" w:color="auto"/>
            </w:tcBorders>
          </w:tcPr>
          <w:p w:rsidR="003F3273" w:rsidRPr="000E7089" w:rsidRDefault="003F3273" w:rsidP="00BD2CCC">
            <w:pPr>
              <w:jc w:val="both"/>
            </w:pPr>
            <w:r w:rsidRPr="000E7089">
              <w:t>Цена</w:t>
            </w:r>
          </w:p>
        </w:tc>
        <w:tc>
          <w:tcPr>
            <w:tcW w:w="1416" w:type="dxa"/>
            <w:tcBorders>
              <w:top w:val="single" w:sz="4" w:space="0" w:color="auto"/>
            </w:tcBorders>
          </w:tcPr>
          <w:p w:rsidR="003F3273" w:rsidRPr="000E7089" w:rsidRDefault="003F3273" w:rsidP="00BD2CCC">
            <w:pPr>
              <w:jc w:val="center"/>
            </w:pPr>
            <w:r w:rsidRPr="000E7089">
              <w:t>Кол</w:t>
            </w:r>
            <w:r>
              <w:t>ичество</w:t>
            </w:r>
            <w:r w:rsidRPr="000E7089">
              <w:t xml:space="preserve"> </w:t>
            </w:r>
            <w:proofErr w:type="gramStart"/>
            <w:r w:rsidRPr="000E7089">
              <w:t>кг</w:t>
            </w:r>
            <w:proofErr w:type="gramEnd"/>
          </w:p>
        </w:tc>
      </w:tr>
      <w:tr w:rsidR="003F3273" w:rsidRPr="000E7089" w:rsidTr="00BD2CCC">
        <w:tc>
          <w:tcPr>
            <w:tcW w:w="2222" w:type="dxa"/>
          </w:tcPr>
          <w:p w:rsidR="003F3273" w:rsidRPr="000E7089" w:rsidRDefault="003F3273" w:rsidP="00BD2CCC">
            <w:pPr>
              <w:jc w:val="both"/>
            </w:pPr>
            <w:r w:rsidRPr="000E7089">
              <w:t>Западный</w:t>
            </w:r>
          </w:p>
        </w:tc>
        <w:tc>
          <w:tcPr>
            <w:tcW w:w="1415" w:type="dxa"/>
          </w:tcPr>
          <w:p w:rsidR="003F3273" w:rsidRPr="000E7089" w:rsidRDefault="003F3273" w:rsidP="00BD2CCC">
            <w:pPr>
              <w:jc w:val="both"/>
            </w:pPr>
            <w:r w:rsidRPr="000E7089">
              <w:t>Сидоров</w:t>
            </w:r>
          </w:p>
        </w:tc>
        <w:tc>
          <w:tcPr>
            <w:tcW w:w="1415" w:type="dxa"/>
          </w:tcPr>
          <w:p w:rsidR="003F3273" w:rsidRPr="000E7089" w:rsidRDefault="003F3273" w:rsidP="00BD2CCC">
            <w:pPr>
              <w:jc w:val="both"/>
            </w:pPr>
            <w:r w:rsidRPr="000E7089">
              <w:t>Бананы</w:t>
            </w:r>
          </w:p>
        </w:tc>
        <w:tc>
          <w:tcPr>
            <w:tcW w:w="1415" w:type="dxa"/>
          </w:tcPr>
          <w:p w:rsidR="003F3273" w:rsidRPr="000E7089" w:rsidRDefault="003F3273" w:rsidP="00BD2CCC">
            <w:pPr>
              <w:jc w:val="right"/>
            </w:pPr>
            <w:r w:rsidRPr="000E7089">
              <w:t>3,00%</w:t>
            </w:r>
          </w:p>
        </w:tc>
        <w:tc>
          <w:tcPr>
            <w:tcW w:w="1415" w:type="dxa"/>
          </w:tcPr>
          <w:p w:rsidR="003F3273" w:rsidRPr="000E7089" w:rsidRDefault="006A2A17" w:rsidP="00BD2CCC">
            <w:pPr>
              <w:jc w:val="right"/>
            </w:pPr>
            <w:r>
              <w:t>6</w:t>
            </w:r>
            <w:r w:rsidR="003F3273" w:rsidRPr="000E7089">
              <w:t>5,00р.</w:t>
            </w:r>
          </w:p>
        </w:tc>
        <w:tc>
          <w:tcPr>
            <w:tcW w:w="1416" w:type="dxa"/>
          </w:tcPr>
          <w:p w:rsidR="003F3273" w:rsidRPr="000E7089" w:rsidRDefault="003F3273" w:rsidP="00BD2CCC">
            <w:pPr>
              <w:jc w:val="right"/>
            </w:pPr>
            <w:r w:rsidRPr="000E7089">
              <w:t>500</w:t>
            </w:r>
          </w:p>
        </w:tc>
      </w:tr>
      <w:tr w:rsidR="003F3273" w:rsidRPr="000E7089" w:rsidTr="00BD2CCC">
        <w:tc>
          <w:tcPr>
            <w:tcW w:w="2222" w:type="dxa"/>
          </w:tcPr>
          <w:p w:rsidR="003F3273" w:rsidRPr="000E7089" w:rsidRDefault="003F3273" w:rsidP="00BD2CCC">
            <w:pPr>
              <w:jc w:val="both"/>
            </w:pPr>
            <w:r w:rsidRPr="000E7089">
              <w:t>Западный</w:t>
            </w:r>
          </w:p>
        </w:tc>
        <w:tc>
          <w:tcPr>
            <w:tcW w:w="1415" w:type="dxa"/>
          </w:tcPr>
          <w:p w:rsidR="003F3273" w:rsidRPr="000E7089" w:rsidRDefault="003F3273" w:rsidP="00BD2CCC">
            <w:pPr>
              <w:jc w:val="both"/>
            </w:pPr>
            <w:r w:rsidRPr="000E7089">
              <w:t>Сидоров</w:t>
            </w:r>
          </w:p>
        </w:tc>
        <w:tc>
          <w:tcPr>
            <w:tcW w:w="1415" w:type="dxa"/>
          </w:tcPr>
          <w:p w:rsidR="003F3273" w:rsidRPr="000E7089" w:rsidRDefault="003F3273" w:rsidP="00BD2CCC">
            <w:pPr>
              <w:jc w:val="both"/>
            </w:pPr>
            <w:r w:rsidRPr="000E7089">
              <w:t>Лимоны</w:t>
            </w:r>
          </w:p>
        </w:tc>
        <w:tc>
          <w:tcPr>
            <w:tcW w:w="1415" w:type="dxa"/>
          </w:tcPr>
          <w:p w:rsidR="003F3273" w:rsidRPr="000E7089" w:rsidRDefault="003F3273" w:rsidP="00BD2CCC">
            <w:pPr>
              <w:jc w:val="right"/>
            </w:pPr>
            <w:r w:rsidRPr="000E7089">
              <w:t>2,00%</w:t>
            </w:r>
          </w:p>
        </w:tc>
        <w:tc>
          <w:tcPr>
            <w:tcW w:w="1415" w:type="dxa"/>
          </w:tcPr>
          <w:p w:rsidR="003F3273" w:rsidRPr="000E7089" w:rsidRDefault="006A2A17" w:rsidP="00BD2CCC">
            <w:pPr>
              <w:jc w:val="right"/>
            </w:pPr>
            <w:r>
              <w:t>8</w:t>
            </w:r>
            <w:r w:rsidR="003F3273" w:rsidRPr="000E7089">
              <w:t>5,00р.</w:t>
            </w:r>
          </w:p>
        </w:tc>
        <w:tc>
          <w:tcPr>
            <w:tcW w:w="1416" w:type="dxa"/>
          </w:tcPr>
          <w:p w:rsidR="003F3273" w:rsidRPr="000E7089" w:rsidRDefault="003F3273" w:rsidP="00BD2CCC">
            <w:pPr>
              <w:jc w:val="right"/>
            </w:pPr>
            <w:r w:rsidRPr="000E7089">
              <w:t>350</w:t>
            </w:r>
          </w:p>
        </w:tc>
      </w:tr>
      <w:tr w:rsidR="003F3273" w:rsidRPr="000E7089" w:rsidTr="00BD2CCC">
        <w:tc>
          <w:tcPr>
            <w:tcW w:w="2222" w:type="dxa"/>
          </w:tcPr>
          <w:p w:rsidR="003F3273" w:rsidRPr="000E7089" w:rsidRDefault="003F3273" w:rsidP="00BD2CCC">
            <w:pPr>
              <w:jc w:val="both"/>
            </w:pPr>
            <w:r w:rsidRPr="000E7089">
              <w:t>Западный</w:t>
            </w:r>
          </w:p>
        </w:tc>
        <w:tc>
          <w:tcPr>
            <w:tcW w:w="1415" w:type="dxa"/>
          </w:tcPr>
          <w:p w:rsidR="003F3273" w:rsidRPr="000E7089" w:rsidRDefault="003F3273" w:rsidP="00BD2CCC">
            <w:pPr>
              <w:jc w:val="both"/>
            </w:pPr>
            <w:r w:rsidRPr="000E7089">
              <w:t>Сидоров</w:t>
            </w:r>
          </w:p>
        </w:tc>
        <w:tc>
          <w:tcPr>
            <w:tcW w:w="1415" w:type="dxa"/>
          </w:tcPr>
          <w:p w:rsidR="003F3273" w:rsidRPr="000E7089" w:rsidRDefault="003F3273" w:rsidP="00BD2CCC">
            <w:pPr>
              <w:jc w:val="both"/>
            </w:pPr>
            <w:r w:rsidRPr="000E7089">
              <w:t>Яблоки</w:t>
            </w:r>
          </w:p>
        </w:tc>
        <w:tc>
          <w:tcPr>
            <w:tcW w:w="1415" w:type="dxa"/>
          </w:tcPr>
          <w:p w:rsidR="003F3273" w:rsidRPr="000E7089" w:rsidRDefault="003F3273" w:rsidP="00BD2CCC">
            <w:pPr>
              <w:jc w:val="right"/>
            </w:pPr>
            <w:r w:rsidRPr="000E7089">
              <w:t>0,50%</w:t>
            </w:r>
          </w:p>
        </w:tc>
        <w:tc>
          <w:tcPr>
            <w:tcW w:w="1415" w:type="dxa"/>
          </w:tcPr>
          <w:p w:rsidR="003F3273" w:rsidRPr="000E7089" w:rsidRDefault="006A2A17" w:rsidP="00BD2CCC">
            <w:pPr>
              <w:jc w:val="right"/>
            </w:pPr>
            <w:r>
              <w:t>6</w:t>
            </w:r>
            <w:r w:rsidR="003F3273" w:rsidRPr="000E7089">
              <w:t>0,00р.</w:t>
            </w:r>
          </w:p>
        </w:tc>
        <w:tc>
          <w:tcPr>
            <w:tcW w:w="1416" w:type="dxa"/>
          </w:tcPr>
          <w:p w:rsidR="003F3273" w:rsidRPr="000E7089" w:rsidRDefault="003F3273" w:rsidP="00BD2CCC">
            <w:pPr>
              <w:jc w:val="right"/>
            </w:pPr>
            <w:r w:rsidRPr="000E7089">
              <w:t>500</w:t>
            </w:r>
          </w:p>
        </w:tc>
      </w:tr>
      <w:tr w:rsidR="003F3273" w:rsidRPr="000E7089" w:rsidTr="00BD2CCC">
        <w:tc>
          <w:tcPr>
            <w:tcW w:w="2222" w:type="dxa"/>
          </w:tcPr>
          <w:p w:rsidR="003F3273" w:rsidRPr="000E7089" w:rsidRDefault="003F3273" w:rsidP="00BD2CCC">
            <w:pPr>
              <w:jc w:val="both"/>
            </w:pPr>
            <w:r w:rsidRPr="000E7089">
              <w:t>Нахичевань</w:t>
            </w:r>
          </w:p>
        </w:tc>
        <w:tc>
          <w:tcPr>
            <w:tcW w:w="1415" w:type="dxa"/>
          </w:tcPr>
          <w:p w:rsidR="003F3273" w:rsidRPr="000E7089" w:rsidRDefault="003F3273" w:rsidP="00BD2CCC">
            <w:pPr>
              <w:jc w:val="both"/>
            </w:pPr>
            <w:r w:rsidRPr="000E7089">
              <w:t>Иванов</w:t>
            </w:r>
          </w:p>
        </w:tc>
        <w:tc>
          <w:tcPr>
            <w:tcW w:w="1415" w:type="dxa"/>
          </w:tcPr>
          <w:p w:rsidR="003F3273" w:rsidRPr="000E7089" w:rsidRDefault="003F3273" w:rsidP="00BD2CCC">
            <w:pPr>
              <w:jc w:val="both"/>
            </w:pPr>
            <w:r w:rsidRPr="000E7089">
              <w:t>Бананы</w:t>
            </w:r>
          </w:p>
        </w:tc>
        <w:tc>
          <w:tcPr>
            <w:tcW w:w="1415" w:type="dxa"/>
          </w:tcPr>
          <w:p w:rsidR="003F3273" w:rsidRPr="000E7089" w:rsidRDefault="003F3273" w:rsidP="00BD2CCC">
            <w:pPr>
              <w:jc w:val="right"/>
            </w:pPr>
            <w:r w:rsidRPr="000E7089">
              <w:t>3,00%</w:t>
            </w:r>
          </w:p>
        </w:tc>
        <w:tc>
          <w:tcPr>
            <w:tcW w:w="1415" w:type="dxa"/>
          </w:tcPr>
          <w:p w:rsidR="003F3273" w:rsidRPr="000E7089" w:rsidRDefault="006A2A17" w:rsidP="00BD2CCC">
            <w:pPr>
              <w:jc w:val="right"/>
            </w:pPr>
            <w:r>
              <w:t>6</w:t>
            </w:r>
            <w:r w:rsidR="003F3273" w:rsidRPr="000E7089">
              <w:t>5,00р.</w:t>
            </w:r>
          </w:p>
        </w:tc>
        <w:tc>
          <w:tcPr>
            <w:tcW w:w="1416" w:type="dxa"/>
          </w:tcPr>
          <w:p w:rsidR="003F3273" w:rsidRPr="000E7089" w:rsidRDefault="003F3273" w:rsidP="00BD2CCC">
            <w:pPr>
              <w:jc w:val="right"/>
            </w:pPr>
            <w:r w:rsidRPr="000E7089">
              <w:t>200</w:t>
            </w:r>
          </w:p>
        </w:tc>
      </w:tr>
      <w:tr w:rsidR="003F3273" w:rsidRPr="000E7089" w:rsidTr="00BD2CCC">
        <w:tc>
          <w:tcPr>
            <w:tcW w:w="2222" w:type="dxa"/>
          </w:tcPr>
          <w:p w:rsidR="003F3273" w:rsidRPr="000E7089" w:rsidRDefault="003F3273" w:rsidP="00BD2CCC">
            <w:pPr>
              <w:jc w:val="both"/>
            </w:pPr>
            <w:r w:rsidRPr="000E7089">
              <w:t>Нахичевань</w:t>
            </w:r>
          </w:p>
        </w:tc>
        <w:tc>
          <w:tcPr>
            <w:tcW w:w="1415" w:type="dxa"/>
          </w:tcPr>
          <w:p w:rsidR="003F3273" w:rsidRPr="000E7089" w:rsidRDefault="003F3273" w:rsidP="00BD2CCC">
            <w:pPr>
              <w:jc w:val="both"/>
            </w:pPr>
            <w:r w:rsidRPr="000E7089">
              <w:t>Иванов</w:t>
            </w:r>
          </w:p>
        </w:tc>
        <w:tc>
          <w:tcPr>
            <w:tcW w:w="1415" w:type="dxa"/>
          </w:tcPr>
          <w:p w:rsidR="003F3273" w:rsidRPr="000E7089" w:rsidRDefault="003F3273" w:rsidP="00BD2CCC">
            <w:pPr>
              <w:jc w:val="both"/>
            </w:pPr>
            <w:r w:rsidRPr="000E7089">
              <w:t xml:space="preserve">Лимоны </w:t>
            </w:r>
          </w:p>
        </w:tc>
        <w:tc>
          <w:tcPr>
            <w:tcW w:w="1415" w:type="dxa"/>
          </w:tcPr>
          <w:p w:rsidR="003F3273" w:rsidRPr="000E7089" w:rsidRDefault="003F3273" w:rsidP="00BD2CCC">
            <w:pPr>
              <w:jc w:val="right"/>
            </w:pPr>
            <w:r w:rsidRPr="000E7089">
              <w:t>2,00%</w:t>
            </w:r>
          </w:p>
        </w:tc>
        <w:tc>
          <w:tcPr>
            <w:tcW w:w="1415" w:type="dxa"/>
          </w:tcPr>
          <w:p w:rsidR="003F3273" w:rsidRPr="000E7089" w:rsidRDefault="006A2A17" w:rsidP="00BD2CCC">
            <w:pPr>
              <w:jc w:val="right"/>
            </w:pPr>
            <w:r>
              <w:t>8</w:t>
            </w:r>
            <w:r w:rsidR="003F3273" w:rsidRPr="000E7089">
              <w:t>5,00р.</w:t>
            </w:r>
          </w:p>
        </w:tc>
        <w:tc>
          <w:tcPr>
            <w:tcW w:w="1416" w:type="dxa"/>
          </w:tcPr>
          <w:p w:rsidR="003F3273" w:rsidRPr="000E7089" w:rsidRDefault="003F3273" w:rsidP="00BD2CCC">
            <w:pPr>
              <w:jc w:val="right"/>
            </w:pPr>
            <w:r w:rsidRPr="000E7089">
              <w:t>450</w:t>
            </w:r>
          </w:p>
        </w:tc>
      </w:tr>
      <w:tr w:rsidR="003F3273" w:rsidRPr="000E7089" w:rsidTr="00BD2CCC">
        <w:tc>
          <w:tcPr>
            <w:tcW w:w="2222" w:type="dxa"/>
          </w:tcPr>
          <w:p w:rsidR="003F3273" w:rsidRPr="000E7089" w:rsidRDefault="003F3273" w:rsidP="00BD2CCC">
            <w:pPr>
              <w:jc w:val="both"/>
            </w:pPr>
            <w:r w:rsidRPr="000E7089">
              <w:t>Северный</w:t>
            </w:r>
          </w:p>
        </w:tc>
        <w:tc>
          <w:tcPr>
            <w:tcW w:w="1415" w:type="dxa"/>
          </w:tcPr>
          <w:p w:rsidR="003F3273" w:rsidRPr="000E7089" w:rsidRDefault="003F3273" w:rsidP="00BD2CCC">
            <w:pPr>
              <w:jc w:val="both"/>
            </w:pPr>
            <w:r w:rsidRPr="000E7089">
              <w:t>Петров</w:t>
            </w:r>
          </w:p>
        </w:tc>
        <w:tc>
          <w:tcPr>
            <w:tcW w:w="1415" w:type="dxa"/>
          </w:tcPr>
          <w:p w:rsidR="003F3273" w:rsidRPr="000E7089" w:rsidRDefault="003F3273" w:rsidP="00BD2CCC">
            <w:pPr>
              <w:jc w:val="both"/>
            </w:pPr>
            <w:r w:rsidRPr="000E7089">
              <w:t>Лимоны</w:t>
            </w:r>
          </w:p>
        </w:tc>
        <w:tc>
          <w:tcPr>
            <w:tcW w:w="1415" w:type="dxa"/>
          </w:tcPr>
          <w:p w:rsidR="003F3273" w:rsidRPr="000E7089" w:rsidRDefault="003F3273" w:rsidP="00BD2CCC">
            <w:pPr>
              <w:jc w:val="right"/>
            </w:pPr>
            <w:r w:rsidRPr="000E7089">
              <w:t>2,00%</w:t>
            </w:r>
          </w:p>
        </w:tc>
        <w:tc>
          <w:tcPr>
            <w:tcW w:w="1415" w:type="dxa"/>
          </w:tcPr>
          <w:p w:rsidR="003F3273" w:rsidRPr="000E7089" w:rsidRDefault="006A2A17" w:rsidP="00BD2CCC">
            <w:pPr>
              <w:jc w:val="right"/>
            </w:pPr>
            <w:r>
              <w:t>8</w:t>
            </w:r>
            <w:r w:rsidR="003F3273" w:rsidRPr="000E7089">
              <w:t>5,00р.</w:t>
            </w:r>
          </w:p>
        </w:tc>
        <w:tc>
          <w:tcPr>
            <w:tcW w:w="1416" w:type="dxa"/>
          </w:tcPr>
          <w:p w:rsidR="003F3273" w:rsidRPr="000E7089" w:rsidRDefault="003F3273" w:rsidP="00BD2CCC">
            <w:pPr>
              <w:jc w:val="right"/>
            </w:pPr>
            <w:r w:rsidRPr="000E7089">
              <w:t>150</w:t>
            </w:r>
          </w:p>
        </w:tc>
      </w:tr>
      <w:tr w:rsidR="003F3273" w:rsidRPr="000E7089" w:rsidTr="00BD2CCC">
        <w:tc>
          <w:tcPr>
            <w:tcW w:w="2222" w:type="dxa"/>
          </w:tcPr>
          <w:p w:rsidR="003F3273" w:rsidRPr="000E7089" w:rsidRDefault="003F3273" w:rsidP="00BD2CCC">
            <w:pPr>
              <w:jc w:val="both"/>
            </w:pPr>
            <w:r w:rsidRPr="000E7089">
              <w:t>Северный</w:t>
            </w:r>
          </w:p>
        </w:tc>
        <w:tc>
          <w:tcPr>
            <w:tcW w:w="1415" w:type="dxa"/>
          </w:tcPr>
          <w:p w:rsidR="003F3273" w:rsidRPr="000E7089" w:rsidRDefault="003F3273" w:rsidP="00BD2CCC">
            <w:pPr>
              <w:jc w:val="both"/>
            </w:pPr>
            <w:r w:rsidRPr="000E7089">
              <w:t>Петров</w:t>
            </w:r>
          </w:p>
        </w:tc>
        <w:tc>
          <w:tcPr>
            <w:tcW w:w="1415" w:type="dxa"/>
          </w:tcPr>
          <w:p w:rsidR="003F3273" w:rsidRPr="000E7089" w:rsidRDefault="003F3273" w:rsidP="00BD2CCC">
            <w:pPr>
              <w:jc w:val="both"/>
            </w:pPr>
            <w:r w:rsidRPr="000E7089">
              <w:t>Яблоки</w:t>
            </w:r>
          </w:p>
        </w:tc>
        <w:tc>
          <w:tcPr>
            <w:tcW w:w="1415" w:type="dxa"/>
          </w:tcPr>
          <w:p w:rsidR="003F3273" w:rsidRPr="000E7089" w:rsidRDefault="003F3273" w:rsidP="00BD2CCC">
            <w:pPr>
              <w:jc w:val="right"/>
            </w:pPr>
            <w:r w:rsidRPr="000E7089">
              <w:t>0,50%</w:t>
            </w:r>
          </w:p>
        </w:tc>
        <w:tc>
          <w:tcPr>
            <w:tcW w:w="1415" w:type="dxa"/>
          </w:tcPr>
          <w:p w:rsidR="003F3273" w:rsidRPr="000E7089" w:rsidRDefault="006A2A17" w:rsidP="00BD2CCC">
            <w:pPr>
              <w:jc w:val="right"/>
            </w:pPr>
            <w:r>
              <w:t>6</w:t>
            </w:r>
            <w:r w:rsidR="003F3273" w:rsidRPr="000E7089">
              <w:t>0,00р.</w:t>
            </w:r>
          </w:p>
        </w:tc>
        <w:tc>
          <w:tcPr>
            <w:tcW w:w="1416" w:type="dxa"/>
          </w:tcPr>
          <w:p w:rsidR="003F3273" w:rsidRPr="000E7089" w:rsidRDefault="003F3273" w:rsidP="00BD2CCC">
            <w:pPr>
              <w:jc w:val="right"/>
            </w:pPr>
            <w:r w:rsidRPr="000E7089">
              <w:t>423</w:t>
            </w:r>
          </w:p>
        </w:tc>
      </w:tr>
      <w:tr w:rsidR="003F3273" w:rsidRPr="000E7089" w:rsidTr="00BD2CCC">
        <w:tc>
          <w:tcPr>
            <w:tcW w:w="2222" w:type="dxa"/>
          </w:tcPr>
          <w:p w:rsidR="003F3273" w:rsidRPr="000E7089" w:rsidRDefault="003F3273" w:rsidP="00BD2CCC">
            <w:pPr>
              <w:jc w:val="both"/>
            </w:pPr>
            <w:r w:rsidRPr="000E7089">
              <w:t>Северный</w:t>
            </w:r>
          </w:p>
        </w:tc>
        <w:tc>
          <w:tcPr>
            <w:tcW w:w="1415" w:type="dxa"/>
          </w:tcPr>
          <w:p w:rsidR="003F3273" w:rsidRPr="000E7089" w:rsidRDefault="003F3273" w:rsidP="00BD2CCC">
            <w:pPr>
              <w:jc w:val="both"/>
            </w:pPr>
            <w:r w:rsidRPr="000E7089">
              <w:t>Петров</w:t>
            </w:r>
          </w:p>
        </w:tc>
        <w:tc>
          <w:tcPr>
            <w:tcW w:w="1415" w:type="dxa"/>
          </w:tcPr>
          <w:p w:rsidR="003F3273" w:rsidRPr="000E7089" w:rsidRDefault="003F3273" w:rsidP="00BD2CCC">
            <w:pPr>
              <w:jc w:val="both"/>
            </w:pPr>
            <w:r w:rsidRPr="000E7089">
              <w:t>Яблоки</w:t>
            </w:r>
          </w:p>
        </w:tc>
        <w:tc>
          <w:tcPr>
            <w:tcW w:w="1415" w:type="dxa"/>
          </w:tcPr>
          <w:p w:rsidR="003F3273" w:rsidRPr="000E7089" w:rsidRDefault="003F3273" w:rsidP="00BD2CCC">
            <w:pPr>
              <w:jc w:val="right"/>
            </w:pPr>
            <w:r w:rsidRPr="000E7089">
              <w:t>0,50%</w:t>
            </w:r>
          </w:p>
        </w:tc>
        <w:tc>
          <w:tcPr>
            <w:tcW w:w="1415" w:type="dxa"/>
          </w:tcPr>
          <w:p w:rsidR="003F3273" w:rsidRPr="000E7089" w:rsidRDefault="006A2A17" w:rsidP="00BD2CCC">
            <w:pPr>
              <w:jc w:val="right"/>
            </w:pPr>
            <w:r>
              <w:t>6</w:t>
            </w:r>
            <w:r w:rsidR="003F3273" w:rsidRPr="000E7089">
              <w:t>0,00р.</w:t>
            </w:r>
          </w:p>
        </w:tc>
        <w:tc>
          <w:tcPr>
            <w:tcW w:w="1416" w:type="dxa"/>
          </w:tcPr>
          <w:p w:rsidR="003F3273" w:rsidRPr="000E7089" w:rsidRDefault="003F3273" w:rsidP="00BD2CCC">
            <w:pPr>
              <w:jc w:val="right"/>
            </w:pPr>
            <w:r w:rsidRPr="000E7089">
              <w:t>550</w:t>
            </w:r>
          </w:p>
        </w:tc>
      </w:tr>
      <w:tr w:rsidR="003F3273" w:rsidRPr="000E7089" w:rsidTr="00BD2CCC">
        <w:tc>
          <w:tcPr>
            <w:tcW w:w="2222" w:type="dxa"/>
          </w:tcPr>
          <w:p w:rsidR="003F3273" w:rsidRPr="000E7089" w:rsidRDefault="003F3273" w:rsidP="00BD2CCC">
            <w:pPr>
              <w:jc w:val="both"/>
            </w:pPr>
            <w:proofErr w:type="spellStart"/>
            <w:r w:rsidRPr="000E7089">
              <w:lastRenderedPageBreak/>
              <w:t>Сельмаш</w:t>
            </w:r>
            <w:proofErr w:type="spellEnd"/>
          </w:p>
        </w:tc>
        <w:tc>
          <w:tcPr>
            <w:tcW w:w="1415" w:type="dxa"/>
          </w:tcPr>
          <w:p w:rsidR="003F3273" w:rsidRPr="000E7089" w:rsidRDefault="003F3273" w:rsidP="00BD2CCC">
            <w:pPr>
              <w:jc w:val="both"/>
            </w:pPr>
            <w:r w:rsidRPr="000E7089">
              <w:t>Иванов</w:t>
            </w:r>
          </w:p>
        </w:tc>
        <w:tc>
          <w:tcPr>
            <w:tcW w:w="1415" w:type="dxa"/>
          </w:tcPr>
          <w:p w:rsidR="003F3273" w:rsidRPr="000E7089" w:rsidRDefault="003F3273" w:rsidP="00BD2CCC">
            <w:pPr>
              <w:jc w:val="both"/>
            </w:pPr>
            <w:r w:rsidRPr="000E7089">
              <w:t>Бананы</w:t>
            </w:r>
          </w:p>
        </w:tc>
        <w:tc>
          <w:tcPr>
            <w:tcW w:w="1415" w:type="dxa"/>
          </w:tcPr>
          <w:p w:rsidR="003F3273" w:rsidRPr="000E7089" w:rsidRDefault="003F3273" w:rsidP="00BD2CCC">
            <w:pPr>
              <w:jc w:val="right"/>
            </w:pPr>
            <w:r w:rsidRPr="000E7089">
              <w:t>3,00%</w:t>
            </w:r>
          </w:p>
        </w:tc>
        <w:tc>
          <w:tcPr>
            <w:tcW w:w="1415" w:type="dxa"/>
          </w:tcPr>
          <w:p w:rsidR="003F3273" w:rsidRPr="000E7089" w:rsidRDefault="006A2A17" w:rsidP="00BD2CCC">
            <w:pPr>
              <w:jc w:val="right"/>
            </w:pPr>
            <w:r>
              <w:t>6</w:t>
            </w:r>
            <w:r w:rsidR="003F3273" w:rsidRPr="000E7089">
              <w:t>5,00р.</w:t>
            </w:r>
          </w:p>
        </w:tc>
        <w:tc>
          <w:tcPr>
            <w:tcW w:w="1416" w:type="dxa"/>
          </w:tcPr>
          <w:p w:rsidR="003F3273" w:rsidRPr="000E7089" w:rsidRDefault="003F3273" w:rsidP="00BD2CCC">
            <w:pPr>
              <w:jc w:val="right"/>
            </w:pPr>
            <w:r w:rsidRPr="000E7089">
              <w:t>700</w:t>
            </w:r>
          </w:p>
        </w:tc>
      </w:tr>
      <w:tr w:rsidR="003F3273" w:rsidRPr="000E7089" w:rsidTr="00BD2CCC">
        <w:tc>
          <w:tcPr>
            <w:tcW w:w="2222" w:type="dxa"/>
          </w:tcPr>
          <w:p w:rsidR="003F3273" w:rsidRPr="000E7089" w:rsidRDefault="003F3273" w:rsidP="00BD2CCC">
            <w:pPr>
              <w:jc w:val="both"/>
            </w:pPr>
            <w:r w:rsidRPr="000E7089">
              <w:t>Центр</w:t>
            </w:r>
          </w:p>
        </w:tc>
        <w:tc>
          <w:tcPr>
            <w:tcW w:w="1415" w:type="dxa"/>
          </w:tcPr>
          <w:p w:rsidR="003F3273" w:rsidRPr="000E7089" w:rsidRDefault="003F3273" w:rsidP="00BD2CCC">
            <w:pPr>
              <w:jc w:val="both"/>
            </w:pPr>
            <w:r w:rsidRPr="000E7089">
              <w:t>Сидоров</w:t>
            </w:r>
          </w:p>
        </w:tc>
        <w:tc>
          <w:tcPr>
            <w:tcW w:w="1415" w:type="dxa"/>
          </w:tcPr>
          <w:p w:rsidR="003F3273" w:rsidRPr="000E7089" w:rsidRDefault="003F3273" w:rsidP="00BD2CCC">
            <w:pPr>
              <w:jc w:val="both"/>
            </w:pPr>
            <w:r w:rsidRPr="000E7089">
              <w:t>Бананы</w:t>
            </w:r>
          </w:p>
        </w:tc>
        <w:tc>
          <w:tcPr>
            <w:tcW w:w="1415" w:type="dxa"/>
          </w:tcPr>
          <w:p w:rsidR="003F3273" w:rsidRPr="000E7089" w:rsidRDefault="003F3273" w:rsidP="00BD2CCC">
            <w:pPr>
              <w:jc w:val="right"/>
            </w:pPr>
            <w:r w:rsidRPr="000E7089">
              <w:t>3,00%</w:t>
            </w:r>
          </w:p>
        </w:tc>
        <w:tc>
          <w:tcPr>
            <w:tcW w:w="1415" w:type="dxa"/>
          </w:tcPr>
          <w:p w:rsidR="003F3273" w:rsidRPr="000E7089" w:rsidRDefault="006A2A17" w:rsidP="00BD2CCC">
            <w:pPr>
              <w:jc w:val="right"/>
            </w:pPr>
            <w:r>
              <w:t>6</w:t>
            </w:r>
            <w:r w:rsidR="003F3273" w:rsidRPr="000E7089">
              <w:t>5,00р.</w:t>
            </w:r>
          </w:p>
        </w:tc>
        <w:tc>
          <w:tcPr>
            <w:tcW w:w="1416" w:type="dxa"/>
          </w:tcPr>
          <w:p w:rsidR="003F3273" w:rsidRPr="000E7089" w:rsidRDefault="003F3273" w:rsidP="00BD2CCC">
            <w:pPr>
              <w:jc w:val="right"/>
            </w:pPr>
            <w:r w:rsidRPr="000E7089">
              <w:t>300</w:t>
            </w:r>
          </w:p>
        </w:tc>
      </w:tr>
    </w:tbl>
    <w:p w:rsidR="003F3273" w:rsidRPr="009512AE" w:rsidRDefault="003F3273" w:rsidP="003F3273">
      <w:pPr>
        <w:ind w:left="1080"/>
        <w:jc w:val="both"/>
        <w:rPr>
          <w:sz w:val="28"/>
          <w:szCs w:val="28"/>
        </w:rPr>
      </w:pPr>
    </w:p>
    <w:p w:rsidR="003F3273" w:rsidRDefault="003F3273" w:rsidP="003F3273">
      <w:pPr>
        <w:numPr>
          <w:ilvl w:val="1"/>
          <w:numId w:val="0"/>
        </w:numPr>
        <w:tabs>
          <w:tab w:val="left" w:pos="360"/>
          <w:tab w:val="num" w:pos="555"/>
        </w:tabs>
        <w:spacing w:line="360" w:lineRule="auto"/>
        <w:ind w:left="556" w:hanging="556"/>
        <w:jc w:val="both"/>
        <w:rPr>
          <w:sz w:val="28"/>
        </w:rPr>
      </w:pPr>
      <w:r>
        <w:rPr>
          <w:sz w:val="28"/>
        </w:rPr>
        <w:t>2</w:t>
      </w:r>
      <w:proofErr w:type="gramStart"/>
      <w:r>
        <w:rPr>
          <w:sz w:val="28"/>
        </w:rPr>
        <w:t xml:space="preserve"> В</w:t>
      </w:r>
      <w:proofErr w:type="gramEnd"/>
      <w:r>
        <w:rPr>
          <w:sz w:val="28"/>
        </w:rPr>
        <w:t>ыделить всю таблицу.</w:t>
      </w:r>
    </w:p>
    <w:p w:rsidR="003F3273" w:rsidRDefault="003F3273" w:rsidP="003F3273">
      <w:pPr>
        <w:numPr>
          <w:ilvl w:val="1"/>
          <w:numId w:val="0"/>
        </w:numPr>
        <w:tabs>
          <w:tab w:val="left" w:pos="360"/>
          <w:tab w:val="num" w:pos="555"/>
        </w:tabs>
        <w:spacing w:line="360" w:lineRule="auto"/>
        <w:ind w:left="556" w:hanging="556"/>
        <w:jc w:val="both"/>
        <w:rPr>
          <w:b/>
          <w:bCs/>
          <w:sz w:val="28"/>
        </w:rPr>
      </w:pPr>
      <w:r>
        <w:rPr>
          <w:sz w:val="28"/>
        </w:rPr>
        <w:t xml:space="preserve">  Выбрать команду </w:t>
      </w:r>
      <w:r>
        <w:rPr>
          <w:b/>
          <w:bCs/>
          <w:sz w:val="28"/>
        </w:rPr>
        <w:t>Сводная таблица</w:t>
      </w:r>
      <w:r>
        <w:rPr>
          <w:sz w:val="28"/>
        </w:rPr>
        <w:t xml:space="preserve"> в меню </w:t>
      </w:r>
      <w:r>
        <w:rPr>
          <w:b/>
          <w:bCs/>
          <w:sz w:val="28"/>
        </w:rPr>
        <w:t>Вставка</w:t>
      </w:r>
    </w:p>
    <w:p w:rsidR="003F3273" w:rsidRDefault="003F3273" w:rsidP="003F3273">
      <w:pPr>
        <w:ind w:left="1080"/>
        <w:jc w:val="both"/>
      </w:pPr>
    </w:p>
    <w:p w:rsidR="003F3273" w:rsidRDefault="003F3273" w:rsidP="003F3273">
      <w:pPr>
        <w:ind w:left="1080"/>
        <w:jc w:val="both"/>
      </w:pPr>
      <w:r>
        <w:rPr>
          <w:noProof/>
        </w:rPr>
        <w:drawing>
          <wp:inline distT="0" distB="0" distL="0" distR="0">
            <wp:extent cx="4231005" cy="2715895"/>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4231005" cy="2715895"/>
                    </a:xfrm>
                    <a:prstGeom prst="rect">
                      <a:avLst/>
                    </a:prstGeom>
                    <a:noFill/>
                    <a:ln w="9525">
                      <a:noFill/>
                      <a:miter lim="800000"/>
                      <a:headEnd/>
                      <a:tailEnd/>
                    </a:ln>
                  </pic:spPr>
                </pic:pic>
              </a:graphicData>
            </a:graphic>
          </wp:inline>
        </w:drawing>
      </w:r>
    </w:p>
    <w:p w:rsidR="003F3273" w:rsidRDefault="003F3273" w:rsidP="003F3273">
      <w:pPr>
        <w:ind w:left="1080"/>
        <w:jc w:val="both"/>
      </w:pPr>
    </w:p>
    <w:p w:rsidR="003F3273" w:rsidRDefault="003F3273" w:rsidP="003F3273">
      <w:pPr>
        <w:jc w:val="center"/>
        <w:rPr>
          <w:sz w:val="28"/>
          <w:szCs w:val="28"/>
        </w:rPr>
      </w:pPr>
      <w:r>
        <w:rPr>
          <w:sz w:val="28"/>
          <w:szCs w:val="28"/>
        </w:rPr>
        <w:t>рисунок 1</w:t>
      </w:r>
    </w:p>
    <w:p w:rsidR="003F3273" w:rsidRDefault="003F3273" w:rsidP="003F3273">
      <w:pPr>
        <w:numPr>
          <w:ilvl w:val="1"/>
          <w:numId w:val="0"/>
        </w:numPr>
        <w:tabs>
          <w:tab w:val="left" w:pos="540"/>
        </w:tabs>
        <w:spacing w:line="360" w:lineRule="auto"/>
        <w:ind w:left="555" w:hanging="555"/>
        <w:jc w:val="both"/>
        <w:rPr>
          <w:sz w:val="28"/>
        </w:rPr>
      </w:pPr>
    </w:p>
    <w:p w:rsidR="003F3273" w:rsidRDefault="003F3273" w:rsidP="003F3273">
      <w:pPr>
        <w:numPr>
          <w:ilvl w:val="1"/>
          <w:numId w:val="0"/>
        </w:numPr>
        <w:tabs>
          <w:tab w:val="left" w:pos="540"/>
        </w:tabs>
        <w:spacing w:line="360" w:lineRule="auto"/>
        <w:ind w:left="555" w:hanging="555"/>
        <w:jc w:val="both"/>
        <w:rPr>
          <w:sz w:val="28"/>
        </w:rPr>
      </w:pPr>
      <w:r>
        <w:rPr>
          <w:sz w:val="28"/>
        </w:rPr>
        <w:t>3</w:t>
      </w:r>
      <w:proofErr w:type="gramStart"/>
      <w:r>
        <w:rPr>
          <w:sz w:val="28"/>
        </w:rPr>
        <w:t xml:space="preserve"> Н</w:t>
      </w:r>
      <w:proofErr w:type="gramEnd"/>
      <w:r>
        <w:rPr>
          <w:sz w:val="28"/>
        </w:rPr>
        <w:t xml:space="preserve">ажать кнопку </w:t>
      </w:r>
      <w:r>
        <w:rPr>
          <w:i/>
          <w:iCs/>
          <w:sz w:val="28"/>
        </w:rPr>
        <w:t xml:space="preserve">«ОК». </w:t>
      </w:r>
      <w:r w:rsidRPr="002543D5">
        <w:rPr>
          <w:iCs/>
          <w:sz w:val="28"/>
        </w:rPr>
        <w:t>Появится</w:t>
      </w:r>
      <w:r>
        <w:rPr>
          <w:i/>
          <w:iCs/>
          <w:sz w:val="28"/>
        </w:rPr>
        <w:t xml:space="preserve"> </w:t>
      </w:r>
      <w:r>
        <w:rPr>
          <w:iCs/>
          <w:sz w:val="28"/>
        </w:rPr>
        <w:t>диалоговое окно</w:t>
      </w:r>
      <w:r>
        <w:rPr>
          <w:sz w:val="28"/>
        </w:rPr>
        <w:t xml:space="preserve"> со списком полей сводной таблицы (рисунок 2). </w:t>
      </w:r>
    </w:p>
    <w:p w:rsidR="003F3273" w:rsidRPr="00F23B32" w:rsidRDefault="003F3273" w:rsidP="003F3273">
      <w:pPr>
        <w:spacing w:line="360" w:lineRule="auto"/>
        <w:ind w:left="900" w:hanging="360"/>
        <w:jc w:val="both"/>
        <w:rPr>
          <w:sz w:val="28"/>
        </w:rPr>
      </w:pPr>
      <w:r>
        <w:rPr>
          <w:sz w:val="28"/>
        </w:rPr>
        <w:t xml:space="preserve">а) схватить мышкой за кнопку с названием поля данных и перетащить его на нужную позицию в таблице (рисунок 3). </w:t>
      </w:r>
    </w:p>
    <w:p w:rsidR="003F3273" w:rsidRDefault="003F3273" w:rsidP="003F3273">
      <w:pPr>
        <w:ind w:left="1080" w:hanging="1080"/>
        <w:jc w:val="both"/>
      </w:pPr>
      <w:r>
        <w:rPr>
          <w:noProof/>
        </w:rPr>
        <w:drawing>
          <wp:inline distT="0" distB="0" distL="0" distR="0">
            <wp:extent cx="5838825" cy="2457450"/>
            <wp:effectExtent l="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a:srcRect/>
                    <a:stretch>
                      <a:fillRect/>
                    </a:stretch>
                  </pic:blipFill>
                  <pic:spPr bwMode="auto">
                    <a:xfrm>
                      <a:off x="0" y="0"/>
                      <a:ext cx="5841365" cy="2458519"/>
                    </a:xfrm>
                    <a:prstGeom prst="rect">
                      <a:avLst/>
                    </a:prstGeom>
                    <a:noFill/>
                    <a:ln w="9525">
                      <a:noFill/>
                      <a:miter lim="800000"/>
                      <a:headEnd/>
                      <a:tailEnd/>
                    </a:ln>
                  </pic:spPr>
                </pic:pic>
              </a:graphicData>
            </a:graphic>
          </wp:inline>
        </w:drawing>
      </w:r>
    </w:p>
    <w:p w:rsidR="003F3273" w:rsidRDefault="003F3273" w:rsidP="003F3273"/>
    <w:p w:rsidR="003F3273" w:rsidRPr="00765793" w:rsidRDefault="003F3273" w:rsidP="003F3273">
      <w:pPr>
        <w:jc w:val="center"/>
        <w:rPr>
          <w:sz w:val="28"/>
          <w:szCs w:val="28"/>
        </w:rPr>
      </w:pPr>
      <w:r w:rsidRPr="00765793">
        <w:rPr>
          <w:sz w:val="28"/>
          <w:szCs w:val="28"/>
        </w:rPr>
        <w:t>рисунок 2</w:t>
      </w:r>
    </w:p>
    <w:p w:rsidR="003F3273" w:rsidRDefault="003F3273" w:rsidP="003F3273"/>
    <w:p w:rsidR="003F3273" w:rsidRDefault="003F3273" w:rsidP="003F3273">
      <w:r>
        <w:rPr>
          <w:noProof/>
        </w:rPr>
        <w:lastRenderedPageBreak/>
        <w:drawing>
          <wp:inline distT="0" distB="0" distL="0" distR="0">
            <wp:extent cx="5766435" cy="3371215"/>
            <wp:effectExtent l="19050" t="0" r="5715" b="0"/>
            <wp:docPr id="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0"/>
                    <a:srcRect/>
                    <a:stretch>
                      <a:fillRect/>
                    </a:stretch>
                  </pic:blipFill>
                  <pic:spPr bwMode="auto">
                    <a:xfrm>
                      <a:off x="0" y="0"/>
                      <a:ext cx="5766435" cy="3371215"/>
                    </a:xfrm>
                    <a:prstGeom prst="rect">
                      <a:avLst/>
                    </a:prstGeom>
                    <a:noFill/>
                    <a:ln w="9525">
                      <a:noFill/>
                      <a:miter lim="800000"/>
                      <a:headEnd/>
                      <a:tailEnd/>
                    </a:ln>
                  </pic:spPr>
                </pic:pic>
              </a:graphicData>
            </a:graphic>
          </wp:inline>
        </w:drawing>
      </w:r>
    </w:p>
    <w:p w:rsidR="003F3273" w:rsidRDefault="003F3273" w:rsidP="003F3273"/>
    <w:p w:rsidR="003F3273" w:rsidRDefault="003F3273" w:rsidP="003F3273">
      <w:pPr>
        <w:pStyle w:val="23"/>
        <w:keepNext w:val="0"/>
        <w:tabs>
          <w:tab w:val="left" w:pos="1360"/>
        </w:tabs>
        <w:autoSpaceDE/>
        <w:autoSpaceDN/>
        <w:jc w:val="center"/>
        <w:rPr>
          <w:szCs w:val="24"/>
        </w:rPr>
      </w:pPr>
      <w:r>
        <w:rPr>
          <w:szCs w:val="24"/>
        </w:rPr>
        <w:t>рисунок 3</w:t>
      </w:r>
    </w:p>
    <w:p w:rsidR="003F3273" w:rsidRDefault="003F3273" w:rsidP="003F3273">
      <w:pPr>
        <w:rPr>
          <w:sz w:val="28"/>
          <w:szCs w:val="28"/>
        </w:rPr>
      </w:pPr>
    </w:p>
    <w:p w:rsidR="003F3273" w:rsidRPr="00996733" w:rsidRDefault="003F3273" w:rsidP="003F3273">
      <w:pPr>
        <w:rPr>
          <w:sz w:val="28"/>
          <w:szCs w:val="28"/>
        </w:rPr>
      </w:pPr>
      <w:r>
        <w:rPr>
          <w:sz w:val="28"/>
          <w:szCs w:val="28"/>
        </w:rPr>
        <w:t>4</w:t>
      </w:r>
      <w:proofErr w:type="gramStart"/>
      <w:r w:rsidRPr="00765793">
        <w:rPr>
          <w:sz w:val="28"/>
          <w:szCs w:val="28"/>
        </w:rPr>
        <w:t xml:space="preserve"> С</w:t>
      </w:r>
      <w:proofErr w:type="gramEnd"/>
      <w:r w:rsidRPr="00765793">
        <w:rPr>
          <w:sz w:val="28"/>
          <w:szCs w:val="28"/>
        </w:rPr>
        <w:t xml:space="preserve">охранить работу с именем </w:t>
      </w:r>
      <w:proofErr w:type="spellStart"/>
      <w:r>
        <w:rPr>
          <w:sz w:val="28"/>
          <w:szCs w:val="28"/>
          <w:lang w:val="en-US"/>
        </w:rPr>
        <w:t>Svod</w:t>
      </w:r>
      <w:proofErr w:type="spellEnd"/>
      <w:r w:rsidRPr="00765793">
        <w:rPr>
          <w:sz w:val="28"/>
          <w:szCs w:val="28"/>
        </w:rPr>
        <w:t>_</w:t>
      </w:r>
      <w:proofErr w:type="spellStart"/>
      <w:r>
        <w:rPr>
          <w:sz w:val="28"/>
          <w:szCs w:val="28"/>
          <w:lang w:val="en-US"/>
        </w:rPr>
        <w:t>ved</w:t>
      </w:r>
      <w:proofErr w:type="spellEnd"/>
    </w:p>
    <w:p w:rsidR="003F3273" w:rsidRDefault="003F3273"/>
    <w:p w:rsidR="006A2A17" w:rsidRDefault="006A2A17"/>
    <w:p w:rsidR="006A2A17" w:rsidRPr="003F3273" w:rsidRDefault="006A2A17" w:rsidP="006A2A17">
      <w:pPr>
        <w:pStyle w:val="6"/>
        <w:jc w:val="center"/>
        <w:rPr>
          <w:rFonts w:ascii="Times New Roman" w:hAnsi="Times New Roman" w:cs="Times New Roman"/>
          <w:b/>
          <w:i w:val="0"/>
          <w:sz w:val="28"/>
          <w:szCs w:val="28"/>
        </w:rPr>
      </w:pPr>
      <w:r w:rsidRPr="003F3273">
        <w:rPr>
          <w:rFonts w:ascii="Times New Roman" w:hAnsi="Times New Roman" w:cs="Times New Roman"/>
          <w:b/>
          <w:i w:val="0"/>
          <w:sz w:val="28"/>
          <w:szCs w:val="28"/>
        </w:rPr>
        <w:t xml:space="preserve">Лабораторная работа </w:t>
      </w:r>
      <w:r>
        <w:rPr>
          <w:rFonts w:ascii="Times New Roman" w:hAnsi="Times New Roman" w:cs="Times New Roman"/>
          <w:b/>
          <w:i w:val="0"/>
          <w:sz w:val="28"/>
          <w:szCs w:val="28"/>
        </w:rPr>
        <w:t>10</w:t>
      </w:r>
    </w:p>
    <w:p w:rsidR="006A2A17" w:rsidRDefault="006A2A17"/>
    <w:p w:rsidR="006A2A17" w:rsidRPr="006A2A17" w:rsidRDefault="006A2A17" w:rsidP="006A2A17">
      <w:pPr>
        <w:spacing w:line="360" w:lineRule="auto"/>
        <w:ind w:firstLine="720"/>
        <w:rPr>
          <w:sz w:val="28"/>
          <w:szCs w:val="28"/>
        </w:rPr>
      </w:pPr>
      <w:r w:rsidRPr="006A2A17">
        <w:rPr>
          <w:b/>
          <w:i/>
          <w:sz w:val="28"/>
          <w:szCs w:val="28"/>
        </w:rPr>
        <w:t>Цель:</w:t>
      </w:r>
      <w:r w:rsidRPr="006A2A17">
        <w:rPr>
          <w:sz w:val="28"/>
          <w:szCs w:val="28"/>
        </w:rPr>
        <w:t xml:space="preserve"> получение практических навыков по оформлению таблицы, сортировке и подведению итогов. Изучение и получение практических навыков по работе с диаграммами.</w:t>
      </w:r>
    </w:p>
    <w:p w:rsidR="006A2A17" w:rsidRPr="006A2A17" w:rsidRDefault="006A2A17" w:rsidP="006A2A17">
      <w:pPr>
        <w:spacing w:line="360" w:lineRule="auto"/>
        <w:ind w:firstLine="720"/>
        <w:rPr>
          <w:sz w:val="28"/>
          <w:szCs w:val="28"/>
        </w:rPr>
      </w:pPr>
      <w:r w:rsidRPr="006A2A17">
        <w:rPr>
          <w:sz w:val="28"/>
          <w:szCs w:val="28"/>
        </w:rPr>
        <w:t>1) Создать таблицу следующего вида: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2146"/>
        <w:gridCol w:w="1087"/>
        <w:gridCol w:w="1983"/>
        <w:gridCol w:w="1946"/>
        <w:gridCol w:w="1595"/>
      </w:tblGrid>
      <w:tr w:rsidR="006A2A17" w:rsidTr="00BD2CCC">
        <w:trPr>
          <w:trHeight w:val="706"/>
        </w:trPr>
        <w:tc>
          <w:tcPr>
            <w:tcW w:w="833" w:type="dxa"/>
          </w:tcPr>
          <w:p w:rsidR="006A2A17" w:rsidRDefault="006A2A17" w:rsidP="00BD2CCC">
            <w:pPr>
              <w:rPr>
                <w:b/>
              </w:rPr>
            </w:pPr>
            <w:r>
              <w:rPr>
                <w:b/>
              </w:rPr>
              <w:t>№</w:t>
            </w:r>
          </w:p>
        </w:tc>
        <w:tc>
          <w:tcPr>
            <w:tcW w:w="2184" w:type="dxa"/>
          </w:tcPr>
          <w:p w:rsidR="006A2A17" w:rsidRDefault="006A2A17" w:rsidP="00BD2CCC">
            <w:pPr>
              <w:rPr>
                <w:b/>
              </w:rPr>
            </w:pPr>
            <w:r>
              <w:rPr>
                <w:b/>
              </w:rPr>
              <w:t>ФИО</w:t>
            </w:r>
          </w:p>
        </w:tc>
        <w:tc>
          <w:tcPr>
            <w:tcW w:w="1091" w:type="dxa"/>
          </w:tcPr>
          <w:p w:rsidR="006A2A17" w:rsidRDefault="006A2A17" w:rsidP="00BD2CCC">
            <w:pPr>
              <w:rPr>
                <w:b/>
              </w:rPr>
            </w:pPr>
            <w:r>
              <w:rPr>
                <w:b/>
              </w:rPr>
              <w:t>Группа</w:t>
            </w:r>
          </w:p>
        </w:tc>
        <w:tc>
          <w:tcPr>
            <w:tcW w:w="1999" w:type="dxa"/>
          </w:tcPr>
          <w:p w:rsidR="006A2A17" w:rsidRDefault="006A2A17" w:rsidP="00BD2CCC">
            <w:pPr>
              <w:rPr>
                <w:b/>
              </w:rPr>
            </w:pPr>
            <w:r>
              <w:rPr>
                <w:b/>
              </w:rPr>
              <w:t>Результаты исследования 1</w:t>
            </w:r>
          </w:p>
        </w:tc>
        <w:tc>
          <w:tcPr>
            <w:tcW w:w="1959" w:type="dxa"/>
          </w:tcPr>
          <w:p w:rsidR="006A2A17" w:rsidRDefault="006A2A17" w:rsidP="00BD2CCC">
            <w:pPr>
              <w:rPr>
                <w:b/>
              </w:rPr>
            </w:pPr>
            <w:r>
              <w:rPr>
                <w:b/>
              </w:rPr>
              <w:t>Результаты исследования 2</w:t>
            </w:r>
          </w:p>
        </w:tc>
        <w:tc>
          <w:tcPr>
            <w:tcW w:w="1598" w:type="dxa"/>
          </w:tcPr>
          <w:p w:rsidR="006A2A17" w:rsidRDefault="006A2A17" w:rsidP="00BD2CCC">
            <w:pPr>
              <w:rPr>
                <w:b/>
              </w:rPr>
            </w:pPr>
            <w:r>
              <w:rPr>
                <w:b/>
              </w:rPr>
              <w:t>Сумма результатов</w:t>
            </w:r>
          </w:p>
        </w:tc>
      </w:tr>
      <w:tr w:rsidR="006A2A17" w:rsidTr="00BD2CCC">
        <w:trPr>
          <w:trHeight w:val="429"/>
        </w:trPr>
        <w:tc>
          <w:tcPr>
            <w:tcW w:w="833" w:type="dxa"/>
          </w:tcPr>
          <w:p w:rsidR="006A2A17" w:rsidRDefault="006A2A17" w:rsidP="00BD2CCC">
            <w:pPr>
              <w:jc w:val="center"/>
            </w:pPr>
            <w:r>
              <w:t>1</w:t>
            </w:r>
          </w:p>
        </w:tc>
        <w:tc>
          <w:tcPr>
            <w:tcW w:w="2184" w:type="dxa"/>
          </w:tcPr>
          <w:p w:rsidR="006A2A17" w:rsidRDefault="006A2A17" w:rsidP="00BD2CCC">
            <w:r>
              <w:t>Иванов А.А.</w:t>
            </w:r>
          </w:p>
        </w:tc>
        <w:tc>
          <w:tcPr>
            <w:tcW w:w="1091" w:type="dxa"/>
          </w:tcPr>
          <w:p w:rsidR="006A2A17" w:rsidRDefault="006A2A17" w:rsidP="00BD2CCC">
            <w:pPr>
              <w:jc w:val="center"/>
            </w:pPr>
            <w:r>
              <w:t>А</w:t>
            </w:r>
          </w:p>
        </w:tc>
        <w:tc>
          <w:tcPr>
            <w:tcW w:w="1999" w:type="dxa"/>
          </w:tcPr>
          <w:p w:rsidR="006A2A17" w:rsidRDefault="006A2A17" w:rsidP="00BD2CCC">
            <w:pPr>
              <w:jc w:val="center"/>
            </w:pPr>
            <w:r>
              <w:t>0,25</w:t>
            </w:r>
          </w:p>
        </w:tc>
        <w:tc>
          <w:tcPr>
            <w:tcW w:w="1959" w:type="dxa"/>
          </w:tcPr>
          <w:p w:rsidR="006A2A17" w:rsidRDefault="006A2A17" w:rsidP="00BD2CCC">
            <w:pPr>
              <w:jc w:val="center"/>
            </w:pPr>
            <w:r>
              <w:t>2,5</w:t>
            </w:r>
          </w:p>
        </w:tc>
        <w:tc>
          <w:tcPr>
            <w:tcW w:w="1598" w:type="dxa"/>
          </w:tcPr>
          <w:p w:rsidR="006A2A17" w:rsidRDefault="006A2A17" w:rsidP="00BD2CCC">
            <w:pPr>
              <w:jc w:val="center"/>
            </w:pPr>
          </w:p>
        </w:tc>
      </w:tr>
      <w:tr w:rsidR="006A2A17" w:rsidTr="00BD2CCC">
        <w:trPr>
          <w:trHeight w:val="429"/>
        </w:trPr>
        <w:tc>
          <w:tcPr>
            <w:tcW w:w="833" w:type="dxa"/>
          </w:tcPr>
          <w:p w:rsidR="006A2A17" w:rsidRDefault="006A2A17" w:rsidP="00BD2CCC">
            <w:pPr>
              <w:jc w:val="center"/>
            </w:pPr>
            <w:r>
              <w:t>2</w:t>
            </w:r>
          </w:p>
        </w:tc>
        <w:tc>
          <w:tcPr>
            <w:tcW w:w="2184" w:type="dxa"/>
          </w:tcPr>
          <w:p w:rsidR="006A2A17" w:rsidRDefault="006A2A17" w:rsidP="00BD2CCC">
            <w:r>
              <w:t>Колыванова С.Ю.</w:t>
            </w:r>
          </w:p>
        </w:tc>
        <w:tc>
          <w:tcPr>
            <w:tcW w:w="1091" w:type="dxa"/>
          </w:tcPr>
          <w:p w:rsidR="006A2A17" w:rsidRDefault="006A2A17" w:rsidP="00BD2CCC">
            <w:pPr>
              <w:jc w:val="center"/>
            </w:pPr>
            <w:r>
              <w:t>Б</w:t>
            </w:r>
          </w:p>
        </w:tc>
        <w:tc>
          <w:tcPr>
            <w:tcW w:w="1999" w:type="dxa"/>
          </w:tcPr>
          <w:p w:rsidR="006A2A17" w:rsidRDefault="006A2A17" w:rsidP="00BD2CCC">
            <w:pPr>
              <w:jc w:val="center"/>
            </w:pPr>
            <w:r>
              <w:t>0,3</w:t>
            </w:r>
          </w:p>
        </w:tc>
        <w:tc>
          <w:tcPr>
            <w:tcW w:w="1959" w:type="dxa"/>
          </w:tcPr>
          <w:p w:rsidR="006A2A17" w:rsidRDefault="006A2A17" w:rsidP="00BD2CCC">
            <w:pPr>
              <w:jc w:val="center"/>
            </w:pPr>
            <w:r>
              <w:t>1,6</w:t>
            </w:r>
          </w:p>
        </w:tc>
        <w:tc>
          <w:tcPr>
            <w:tcW w:w="1598" w:type="dxa"/>
          </w:tcPr>
          <w:p w:rsidR="006A2A17" w:rsidRDefault="006A2A17" w:rsidP="00BD2CCC">
            <w:pPr>
              <w:jc w:val="center"/>
            </w:pPr>
          </w:p>
        </w:tc>
      </w:tr>
      <w:tr w:rsidR="006A2A17" w:rsidTr="00BD2CCC">
        <w:trPr>
          <w:trHeight w:val="429"/>
        </w:trPr>
        <w:tc>
          <w:tcPr>
            <w:tcW w:w="833" w:type="dxa"/>
          </w:tcPr>
          <w:p w:rsidR="006A2A17" w:rsidRDefault="006A2A17" w:rsidP="00BD2CCC">
            <w:pPr>
              <w:jc w:val="center"/>
            </w:pPr>
            <w:r>
              <w:t>3</w:t>
            </w:r>
          </w:p>
        </w:tc>
        <w:tc>
          <w:tcPr>
            <w:tcW w:w="2184" w:type="dxa"/>
          </w:tcPr>
          <w:p w:rsidR="006A2A17" w:rsidRDefault="006A2A17" w:rsidP="00BD2CCC">
            <w:r>
              <w:t>Кириленко П.П.</w:t>
            </w:r>
          </w:p>
        </w:tc>
        <w:tc>
          <w:tcPr>
            <w:tcW w:w="1091" w:type="dxa"/>
          </w:tcPr>
          <w:p w:rsidR="006A2A17" w:rsidRDefault="006A2A17" w:rsidP="00BD2CCC">
            <w:pPr>
              <w:jc w:val="center"/>
            </w:pPr>
            <w:r>
              <w:t>А</w:t>
            </w:r>
          </w:p>
        </w:tc>
        <w:tc>
          <w:tcPr>
            <w:tcW w:w="1999" w:type="dxa"/>
          </w:tcPr>
          <w:p w:rsidR="006A2A17" w:rsidRDefault="006A2A17" w:rsidP="00BD2CCC">
            <w:pPr>
              <w:jc w:val="center"/>
            </w:pPr>
            <w:r>
              <w:t>1,2</w:t>
            </w:r>
          </w:p>
        </w:tc>
        <w:tc>
          <w:tcPr>
            <w:tcW w:w="1959" w:type="dxa"/>
          </w:tcPr>
          <w:p w:rsidR="006A2A17" w:rsidRDefault="006A2A17" w:rsidP="00BD2CCC">
            <w:pPr>
              <w:jc w:val="center"/>
            </w:pPr>
            <w:r>
              <w:t>4,5</w:t>
            </w:r>
          </w:p>
        </w:tc>
        <w:tc>
          <w:tcPr>
            <w:tcW w:w="1598" w:type="dxa"/>
          </w:tcPr>
          <w:p w:rsidR="006A2A17" w:rsidRDefault="006A2A17" w:rsidP="00BD2CCC">
            <w:pPr>
              <w:jc w:val="center"/>
            </w:pPr>
          </w:p>
        </w:tc>
      </w:tr>
      <w:tr w:rsidR="006A2A17" w:rsidTr="00BD2CCC">
        <w:trPr>
          <w:trHeight w:val="429"/>
        </w:trPr>
        <w:tc>
          <w:tcPr>
            <w:tcW w:w="833" w:type="dxa"/>
          </w:tcPr>
          <w:p w:rsidR="006A2A17" w:rsidRDefault="006A2A17" w:rsidP="00BD2CCC">
            <w:pPr>
              <w:jc w:val="center"/>
            </w:pPr>
            <w:r>
              <w:t>4</w:t>
            </w:r>
          </w:p>
        </w:tc>
        <w:tc>
          <w:tcPr>
            <w:tcW w:w="2184" w:type="dxa"/>
          </w:tcPr>
          <w:p w:rsidR="006A2A17" w:rsidRDefault="006A2A17" w:rsidP="00BD2CCC">
            <w:r>
              <w:t>Сидоров А.В.</w:t>
            </w:r>
          </w:p>
        </w:tc>
        <w:tc>
          <w:tcPr>
            <w:tcW w:w="1091" w:type="dxa"/>
          </w:tcPr>
          <w:p w:rsidR="006A2A17" w:rsidRDefault="006A2A17" w:rsidP="00BD2CCC">
            <w:pPr>
              <w:jc w:val="center"/>
            </w:pPr>
            <w:r>
              <w:t>А</w:t>
            </w:r>
          </w:p>
        </w:tc>
        <w:tc>
          <w:tcPr>
            <w:tcW w:w="1999" w:type="dxa"/>
          </w:tcPr>
          <w:p w:rsidR="006A2A17" w:rsidRDefault="006A2A17" w:rsidP="00BD2CCC">
            <w:pPr>
              <w:jc w:val="center"/>
            </w:pPr>
            <w:r>
              <w:t>4,3</w:t>
            </w:r>
          </w:p>
        </w:tc>
        <w:tc>
          <w:tcPr>
            <w:tcW w:w="1959" w:type="dxa"/>
          </w:tcPr>
          <w:p w:rsidR="006A2A17" w:rsidRDefault="006A2A17" w:rsidP="00BD2CCC">
            <w:pPr>
              <w:jc w:val="center"/>
            </w:pPr>
            <w:r>
              <w:t>0,6</w:t>
            </w:r>
          </w:p>
        </w:tc>
        <w:tc>
          <w:tcPr>
            <w:tcW w:w="1598" w:type="dxa"/>
          </w:tcPr>
          <w:p w:rsidR="006A2A17" w:rsidRDefault="006A2A17" w:rsidP="00BD2CCC">
            <w:pPr>
              <w:jc w:val="center"/>
            </w:pPr>
          </w:p>
        </w:tc>
      </w:tr>
      <w:tr w:rsidR="006A2A17" w:rsidTr="00BD2CCC">
        <w:trPr>
          <w:trHeight w:val="429"/>
        </w:trPr>
        <w:tc>
          <w:tcPr>
            <w:tcW w:w="833" w:type="dxa"/>
          </w:tcPr>
          <w:p w:rsidR="006A2A17" w:rsidRDefault="006A2A17" w:rsidP="00BD2CCC">
            <w:pPr>
              <w:jc w:val="center"/>
            </w:pPr>
            <w:r>
              <w:t>5</w:t>
            </w:r>
          </w:p>
        </w:tc>
        <w:tc>
          <w:tcPr>
            <w:tcW w:w="2184" w:type="dxa"/>
          </w:tcPr>
          <w:p w:rsidR="006A2A17" w:rsidRDefault="006A2A17" w:rsidP="00BD2CCC">
            <w:r>
              <w:t>Омельченко И.И.</w:t>
            </w:r>
          </w:p>
        </w:tc>
        <w:tc>
          <w:tcPr>
            <w:tcW w:w="1091" w:type="dxa"/>
          </w:tcPr>
          <w:p w:rsidR="006A2A17" w:rsidRDefault="006A2A17" w:rsidP="00BD2CCC">
            <w:pPr>
              <w:jc w:val="center"/>
            </w:pPr>
            <w:r>
              <w:t>Б</w:t>
            </w:r>
          </w:p>
        </w:tc>
        <w:tc>
          <w:tcPr>
            <w:tcW w:w="1999" w:type="dxa"/>
          </w:tcPr>
          <w:p w:rsidR="006A2A17" w:rsidRDefault="006A2A17" w:rsidP="00BD2CCC">
            <w:pPr>
              <w:jc w:val="center"/>
            </w:pPr>
            <w:r>
              <w:t>0,56</w:t>
            </w:r>
          </w:p>
        </w:tc>
        <w:tc>
          <w:tcPr>
            <w:tcW w:w="1959" w:type="dxa"/>
          </w:tcPr>
          <w:p w:rsidR="006A2A17" w:rsidRDefault="006A2A17" w:rsidP="00BD2CCC">
            <w:pPr>
              <w:jc w:val="center"/>
            </w:pPr>
            <w:r>
              <w:t>4,2</w:t>
            </w:r>
          </w:p>
        </w:tc>
        <w:tc>
          <w:tcPr>
            <w:tcW w:w="1598" w:type="dxa"/>
          </w:tcPr>
          <w:p w:rsidR="006A2A17" w:rsidRDefault="006A2A17" w:rsidP="00BD2CCC">
            <w:pPr>
              <w:jc w:val="center"/>
            </w:pPr>
          </w:p>
        </w:tc>
      </w:tr>
      <w:tr w:rsidR="006A2A17" w:rsidTr="00BD2CCC">
        <w:trPr>
          <w:trHeight w:val="441"/>
        </w:trPr>
        <w:tc>
          <w:tcPr>
            <w:tcW w:w="833" w:type="dxa"/>
          </w:tcPr>
          <w:p w:rsidR="006A2A17" w:rsidRDefault="006A2A17" w:rsidP="00BD2CCC">
            <w:pPr>
              <w:jc w:val="center"/>
            </w:pPr>
            <w:r>
              <w:t>6</w:t>
            </w:r>
          </w:p>
        </w:tc>
        <w:tc>
          <w:tcPr>
            <w:tcW w:w="2184" w:type="dxa"/>
          </w:tcPr>
          <w:p w:rsidR="006A2A17" w:rsidRDefault="006A2A17" w:rsidP="00BD2CCC">
            <w:r>
              <w:t>Крамаров Р. Х.</w:t>
            </w:r>
          </w:p>
        </w:tc>
        <w:tc>
          <w:tcPr>
            <w:tcW w:w="1091" w:type="dxa"/>
          </w:tcPr>
          <w:p w:rsidR="006A2A17" w:rsidRDefault="006A2A17" w:rsidP="00BD2CCC">
            <w:pPr>
              <w:jc w:val="center"/>
            </w:pPr>
            <w:r>
              <w:t>Б</w:t>
            </w:r>
          </w:p>
        </w:tc>
        <w:tc>
          <w:tcPr>
            <w:tcW w:w="1999" w:type="dxa"/>
          </w:tcPr>
          <w:p w:rsidR="006A2A17" w:rsidRDefault="006A2A17" w:rsidP="00BD2CCC">
            <w:pPr>
              <w:jc w:val="center"/>
            </w:pPr>
            <w:r>
              <w:t>1,5</w:t>
            </w:r>
          </w:p>
        </w:tc>
        <w:tc>
          <w:tcPr>
            <w:tcW w:w="1959" w:type="dxa"/>
          </w:tcPr>
          <w:p w:rsidR="006A2A17" w:rsidRDefault="006A2A17" w:rsidP="00BD2CCC">
            <w:pPr>
              <w:jc w:val="center"/>
            </w:pPr>
            <w:r>
              <w:t>3,4</w:t>
            </w:r>
          </w:p>
        </w:tc>
        <w:tc>
          <w:tcPr>
            <w:tcW w:w="1598" w:type="dxa"/>
          </w:tcPr>
          <w:p w:rsidR="006A2A17" w:rsidRDefault="006A2A17" w:rsidP="00BD2CCC">
            <w:pPr>
              <w:jc w:val="center"/>
            </w:pPr>
          </w:p>
        </w:tc>
      </w:tr>
      <w:tr w:rsidR="006A2A17" w:rsidTr="00BD2CCC">
        <w:trPr>
          <w:trHeight w:val="429"/>
        </w:trPr>
        <w:tc>
          <w:tcPr>
            <w:tcW w:w="833" w:type="dxa"/>
          </w:tcPr>
          <w:p w:rsidR="006A2A17" w:rsidRDefault="006A2A17" w:rsidP="00BD2CCC">
            <w:pPr>
              <w:jc w:val="center"/>
            </w:pPr>
            <w:r>
              <w:t>7</w:t>
            </w:r>
          </w:p>
        </w:tc>
        <w:tc>
          <w:tcPr>
            <w:tcW w:w="2184" w:type="dxa"/>
          </w:tcPr>
          <w:p w:rsidR="006A2A17" w:rsidRDefault="006A2A17" w:rsidP="00BD2CCC">
            <w:r>
              <w:t>Агапова А.А.</w:t>
            </w:r>
          </w:p>
        </w:tc>
        <w:tc>
          <w:tcPr>
            <w:tcW w:w="1091" w:type="dxa"/>
          </w:tcPr>
          <w:p w:rsidR="006A2A17" w:rsidRDefault="006A2A17" w:rsidP="00BD2CCC">
            <w:pPr>
              <w:jc w:val="center"/>
            </w:pPr>
            <w:r>
              <w:t>А</w:t>
            </w:r>
          </w:p>
        </w:tc>
        <w:tc>
          <w:tcPr>
            <w:tcW w:w="1999" w:type="dxa"/>
          </w:tcPr>
          <w:p w:rsidR="006A2A17" w:rsidRDefault="006A2A17" w:rsidP="00BD2CCC">
            <w:pPr>
              <w:jc w:val="center"/>
            </w:pPr>
            <w:r>
              <w:t>3,4</w:t>
            </w:r>
          </w:p>
        </w:tc>
        <w:tc>
          <w:tcPr>
            <w:tcW w:w="1959" w:type="dxa"/>
          </w:tcPr>
          <w:p w:rsidR="006A2A17" w:rsidRDefault="006A2A17" w:rsidP="00BD2CCC">
            <w:pPr>
              <w:jc w:val="center"/>
            </w:pPr>
            <w:r>
              <w:t>2,5</w:t>
            </w:r>
          </w:p>
        </w:tc>
        <w:tc>
          <w:tcPr>
            <w:tcW w:w="1598" w:type="dxa"/>
          </w:tcPr>
          <w:p w:rsidR="006A2A17" w:rsidRDefault="006A2A17" w:rsidP="00BD2CCC">
            <w:pPr>
              <w:jc w:val="center"/>
            </w:pPr>
          </w:p>
        </w:tc>
      </w:tr>
      <w:tr w:rsidR="006A2A17" w:rsidTr="00BD2CCC">
        <w:trPr>
          <w:trHeight w:val="429"/>
        </w:trPr>
        <w:tc>
          <w:tcPr>
            <w:tcW w:w="833" w:type="dxa"/>
          </w:tcPr>
          <w:p w:rsidR="006A2A17" w:rsidRDefault="006A2A17" w:rsidP="00BD2CCC">
            <w:pPr>
              <w:jc w:val="center"/>
            </w:pPr>
            <w:r>
              <w:t>8</w:t>
            </w:r>
          </w:p>
        </w:tc>
        <w:tc>
          <w:tcPr>
            <w:tcW w:w="2184" w:type="dxa"/>
          </w:tcPr>
          <w:p w:rsidR="006A2A17" w:rsidRDefault="006A2A17" w:rsidP="00BD2CCC">
            <w:r>
              <w:t>Петров В.А.</w:t>
            </w:r>
          </w:p>
        </w:tc>
        <w:tc>
          <w:tcPr>
            <w:tcW w:w="1091" w:type="dxa"/>
          </w:tcPr>
          <w:p w:rsidR="006A2A17" w:rsidRDefault="006A2A17" w:rsidP="00BD2CCC">
            <w:pPr>
              <w:jc w:val="center"/>
            </w:pPr>
            <w:r>
              <w:t>Б</w:t>
            </w:r>
          </w:p>
        </w:tc>
        <w:tc>
          <w:tcPr>
            <w:tcW w:w="1999" w:type="dxa"/>
          </w:tcPr>
          <w:p w:rsidR="006A2A17" w:rsidRDefault="006A2A17" w:rsidP="00BD2CCC">
            <w:pPr>
              <w:jc w:val="center"/>
            </w:pPr>
            <w:r>
              <w:t>2,8</w:t>
            </w:r>
          </w:p>
        </w:tc>
        <w:tc>
          <w:tcPr>
            <w:tcW w:w="1959" w:type="dxa"/>
          </w:tcPr>
          <w:p w:rsidR="006A2A17" w:rsidRDefault="006A2A17" w:rsidP="00BD2CCC">
            <w:pPr>
              <w:jc w:val="center"/>
            </w:pPr>
            <w:r>
              <w:t>1,9</w:t>
            </w:r>
          </w:p>
        </w:tc>
        <w:tc>
          <w:tcPr>
            <w:tcW w:w="1598" w:type="dxa"/>
          </w:tcPr>
          <w:p w:rsidR="006A2A17" w:rsidRDefault="006A2A17" w:rsidP="00BD2CCC">
            <w:pPr>
              <w:jc w:val="center"/>
            </w:pPr>
          </w:p>
        </w:tc>
      </w:tr>
      <w:tr w:rsidR="006A2A17" w:rsidTr="00BD2CCC">
        <w:trPr>
          <w:trHeight w:val="429"/>
        </w:trPr>
        <w:tc>
          <w:tcPr>
            <w:tcW w:w="833" w:type="dxa"/>
          </w:tcPr>
          <w:p w:rsidR="006A2A17" w:rsidRDefault="006A2A17" w:rsidP="00BD2CCC">
            <w:pPr>
              <w:jc w:val="center"/>
            </w:pPr>
            <w:r>
              <w:lastRenderedPageBreak/>
              <w:t>9</w:t>
            </w:r>
          </w:p>
        </w:tc>
        <w:tc>
          <w:tcPr>
            <w:tcW w:w="2184" w:type="dxa"/>
          </w:tcPr>
          <w:p w:rsidR="006A2A17" w:rsidRDefault="006A2A17" w:rsidP="00BD2CCC">
            <w:r>
              <w:t>Кузина Я.И.</w:t>
            </w:r>
          </w:p>
        </w:tc>
        <w:tc>
          <w:tcPr>
            <w:tcW w:w="1091" w:type="dxa"/>
          </w:tcPr>
          <w:p w:rsidR="006A2A17" w:rsidRDefault="006A2A17" w:rsidP="00BD2CCC">
            <w:pPr>
              <w:jc w:val="center"/>
            </w:pPr>
            <w:r>
              <w:t>А</w:t>
            </w:r>
          </w:p>
        </w:tc>
        <w:tc>
          <w:tcPr>
            <w:tcW w:w="1999" w:type="dxa"/>
          </w:tcPr>
          <w:p w:rsidR="006A2A17" w:rsidRDefault="006A2A17" w:rsidP="00BD2CCC">
            <w:pPr>
              <w:jc w:val="center"/>
            </w:pPr>
            <w:r>
              <w:t>3,2</w:t>
            </w:r>
          </w:p>
        </w:tc>
        <w:tc>
          <w:tcPr>
            <w:tcW w:w="1959" w:type="dxa"/>
          </w:tcPr>
          <w:p w:rsidR="006A2A17" w:rsidRDefault="006A2A17" w:rsidP="00BD2CCC">
            <w:pPr>
              <w:jc w:val="center"/>
            </w:pPr>
            <w:r>
              <w:t>2,2</w:t>
            </w:r>
          </w:p>
        </w:tc>
        <w:tc>
          <w:tcPr>
            <w:tcW w:w="1598" w:type="dxa"/>
          </w:tcPr>
          <w:p w:rsidR="006A2A17" w:rsidRDefault="006A2A17" w:rsidP="00BD2CCC">
            <w:pPr>
              <w:jc w:val="center"/>
            </w:pPr>
          </w:p>
        </w:tc>
      </w:tr>
      <w:tr w:rsidR="006A2A17" w:rsidTr="00BD2CCC">
        <w:trPr>
          <w:trHeight w:val="151"/>
        </w:trPr>
        <w:tc>
          <w:tcPr>
            <w:tcW w:w="833" w:type="dxa"/>
          </w:tcPr>
          <w:p w:rsidR="006A2A17" w:rsidRDefault="006A2A17" w:rsidP="00BD2CCC">
            <w:pPr>
              <w:jc w:val="center"/>
            </w:pPr>
            <w:r>
              <w:t>10</w:t>
            </w:r>
          </w:p>
        </w:tc>
        <w:tc>
          <w:tcPr>
            <w:tcW w:w="2184" w:type="dxa"/>
          </w:tcPr>
          <w:p w:rsidR="006A2A17" w:rsidRDefault="006A2A17" w:rsidP="00BD2CCC">
            <w:r>
              <w:t>Левина К.А.</w:t>
            </w:r>
          </w:p>
        </w:tc>
        <w:tc>
          <w:tcPr>
            <w:tcW w:w="1091" w:type="dxa"/>
          </w:tcPr>
          <w:p w:rsidR="006A2A17" w:rsidRDefault="006A2A17" w:rsidP="00BD2CCC">
            <w:pPr>
              <w:jc w:val="center"/>
            </w:pPr>
            <w:r>
              <w:t>Б</w:t>
            </w:r>
          </w:p>
        </w:tc>
        <w:tc>
          <w:tcPr>
            <w:tcW w:w="1999" w:type="dxa"/>
          </w:tcPr>
          <w:p w:rsidR="006A2A17" w:rsidRDefault="006A2A17" w:rsidP="00BD2CCC">
            <w:pPr>
              <w:jc w:val="center"/>
            </w:pPr>
            <w:r>
              <w:t>1,6</w:t>
            </w:r>
          </w:p>
        </w:tc>
        <w:tc>
          <w:tcPr>
            <w:tcW w:w="1959" w:type="dxa"/>
          </w:tcPr>
          <w:p w:rsidR="006A2A17" w:rsidRDefault="006A2A17" w:rsidP="00BD2CCC">
            <w:pPr>
              <w:jc w:val="center"/>
            </w:pPr>
            <w:r>
              <w:t>3,8</w:t>
            </w:r>
          </w:p>
        </w:tc>
        <w:tc>
          <w:tcPr>
            <w:tcW w:w="1598" w:type="dxa"/>
          </w:tcPr>
          <w:p w:rsidR="006A2A17" w:rsidRDefault="006A2A17" w:rsidP="00BD2CCC">
            <w:pPr>
              <w:jc w:val="center"/>
            </w:pPr>
          </w:p>
        </w:tc>
      </w:tr>
    </w:tbl>
    <w:p w:rsidR="006A2A17" w:rsidRDefault="006A2A17" w:rsidP="006A2A17">
      <w:pPr>
        <w:ind w:firstLine="720"/>
      </w:pPr>
    </w:p>
    <w:p w:rsidR="006A2A17" w:rsidRPr="006A2A17" w:rsidRDefault="006A2A17" w:rsidP="006A2A17">
      <w:pPr>
        <w:spacing w:line="360" w:lineRule="auto"/>
        <w:ind w:firstLine="720"/>
        <w:rPr>
          <w:sz w:val="28"/>
          <w:szCs w:val="28"/>
        </w:rPr>
      </w:pPr>
      <w:r w:rsidRPr="006A2A17">
        <w:rPr>
          <w:sz w:val="28"/>
          <w:szCs w:val="28"/>
        </w:rPr>
        <w:t>При оформлении руководствоваться следующим:</w:t>
      </w:r>
    </w:p>
    <w:p w:rsidR="006A2A17" w:rsidRPr="006A2A17" w:rsidRDefault="006A2A17" w:rsidP="006A2A17">
      <w:pPr>
        <w:spacing w:line="360" w:lineRule="auto"/>
        <w:ind w:firstLine="720"/>
        <w:rPr>
          <w:i/>
          <w:sz w:val="28"/>
          <w:szCs w:val="28"/>
        </w:rPr>
      </w:pPr>
      <w:r w:rsidRPr="006A2A17">
        <w:rPr>
          <w:sz w:val="28"/>
          <w:szCs w:val="28"/>
        </w:rPr>
        <w:t xml:space="preserve">- выделить ячейки, содержащее заголовки таблицы и выполнить действия </w:t>
      </w:r>
      <w:r w:rsidRPr="006A2A17">
        <w:rPr>
          <w:i/>
          <w:sz w:val="28"/>
          <w:szCs w:val="28"/>
        </w:rPr>
        <w:t>Формат – Ячейки – вкладка Выравнивание</w:t>
      </w:r>
    </w:p>
    <w:p w:rsidR="006A2A17" w:rsidRPr="006A2A17" w:rsidRDefault="006A2A17" w:rsidP="006A2A17">
      <w:pPr>
        <w:spacing w:line="360" w:lineRule="auto"/>
        <w:ind w:firstLine="720"/>
        <w:rPr>
          <w:sz w:val="28"/>
          <w:szCs w:val="28"/>
        </w:rPr>
      </w:pPr>
      <w:r w:rsidRPr="006A2A17">
        <w:rPr>
          <w:sz w:val="28"/>
          <w:szCs w:val="28"/>
        </w:rPr>
        <w:t>В открывшемся диалоговом окне выставить след</w:t>
      </w:r>
      <w:proofErr w:type="gramStart"/>
      <w:r w:rsidRPr="006A2A17">
        <w:rPr>
          <w:sz w:val="28"/>
          <w:szCs w:val="28"/>
        </w:rPr>
        <w:t>.</w:t>
      </w:r>
      <w:proofErr w:type="gramEnd"/>
      <w:r w:rsidRPr="006A2A17">
        <w:rPr>
          <w:sz w:val="28"/>
          <w:szCs w:val="28"/>
        </w:rPr>
        <w:t xml:space="preserve"> </w:t>
      </w:r>
      <w:proofErr w:type="gramStart"/>
      <w:r w:rsidRPr="006A2A17">
        <w:rPr>
          <w:sz w:val="28"/>
          <w:szCs w:val="28"/>
        </w:rPr>
        <w:t>п</w:t>
      </w:r>
      <w:proofErr w:type="gramEnd"/>
      <w:r w:rsidRPr="006A2A17">
        <w:rPr>
          <w:sz w:val="28"/>
          <w:szCs w:val="28"/>
        </w:rPr>
        <w:t>араметры:</w:t>
      </w:r>
    </w:p>
    <w:p w:rsidR="006A2A17" w:rsidRPr="006A2A17" w:rsidRDefault="006A2A17" w:rsidP="00A92BDE">
      <w:pPr>
        <w:pStyle w:val="aa"/>
        <w:numPr>
          <w:ilvl w:val="0"/>
          <w:numId w:val="28"/>
        </w:numPr>
        <w:spacing w:after="0" w:line="360" w:lineRule="auto"/>
        <w:ind w:left="1434" w:hanging="357"/>
        <w:rPr>
          <w:rFonts w:ascii="Times New Roman" w:hAnsi="Times New Roman"/>
          <w:sz w:val="28"/>
          <w:szCs w:val="28"/>
        </w:rPr>
      </w:pPr>
      <w:r w:rsidRPr="006A2A17">
        <w:rPr>
          <w:rFonts w:ascii="Times New Roman" w:hAnsi="Times New Roman"/>
          <w:sz w:val="28"/>
          <w:szCs w:val="28"/>
        </w:rPr>
        <w:t>выравнивание по горизонтали – по центру</w:t>
      </w:r>
    </w:p>
    <w:p w:rsidR="006A2A17" w:rsidRPr="006A2A17" w:rsidRDefault="006A2A17" w:rsidP="00A92BDE">
      <w:pPr>
        <w:pStyle w:val="aa"/>
        <w:numPr>
          <w:ilvl w:val="0"/>
          <w:numId w:val="28"/>
        </w:numPr>
        <w:spacing w:after="0" w:line="360" w:lineRule="auto"/>
        <w:ind w:left="1434" w:hanging="357"/>
        <w:rPr>
          <w:rFonts w:ascii="Times New Roman" w:hAnsi="Times New Roman"/>
          <w:sz w:val="28"/>
          <w:szCs w:val="28"/>
        </w:rPr>
      </w:pPr>
      <w:r w:rsidRPr="006A2A17">
        <w:rPr>
          <w:rFonts w:ascii="Times New Roman" w:hAnsi="Times New Roman"/>
          <w:sz w:val="28"/>
          <w:szCs w:val="28"/>
        </w:rPr>
        <w:t>по вертикали – по центру</w:t>
      </w:r>
    </w:p>
    <w:p w:rsidR="006A2A17" w:rsidRPr="006A2A17" w:rsidRDefault="006A2A17" w:rsidP="00A92BDE">
      <w:pPr>
        <w:pStyle w:val="aa"/>
        <w:numPr>
          <w:ilvl w:val="0"/>
          <w:numId w:val="29"/>
        </w:numPr>
        <w:spacing w:after="0" w:line="360" w:lineRule="auto"/>
        <w:rPr>
          <w:rFonts w:ascii="Times New Roman" w:hAnsi="Times New Roman"/>
          <w:sz w:val="28"/>
          <w:szCs w:val="28"/>
        </w:rPr>
      </w:pPr>
      <w:r w:rsidRPr="006A2A17">
        <w:rPr>
          <w:rFonts w:ascii="Times New Roman" w:hAnsi="Times New Roman"/>
          <w:sz w:val="28"/>
          <w:szCs w:val="28"/>
        </w:rPr>
        <w:t>отображение: щелкнуть по функции «</w:t>
      </w:r>
      <w:proofErr w:type="gramStart"/>
      <w:r w:rsidRPr="006A2A17">
        <w:rPr>
          <w:rFonts w:ascii="Times New Roman" w:hAnsi="Times New Roman"/>
          <w:sz w:val="28"/>
          <w:szCs w:val="28"/>
        </w:rPr>
        <w:t>переносить</w:t>
      </w:r>
      <w:proofErr w:type="gramEnd"/>
      <w:r w:rsidRPr="006A2A17">
        <w:rPr>
          <w:rFonts w:ascii="Times New Roman" w:hAnsi="Times New Roman"/>
          <w:sz w:val="28"/>
          <w:szCs w:val="28"/>
        </w:rPr>
        <w:t xml:space="preserve"> по словам» и  нажать кнопку ОК.</w:t>
      </w:r>
    </w:p>
    <w:p w:rsidR="006A2A17" w:rsidRPr="00B20DAF" w:rsidRDefault="006A2A17" w:rsidP="006A2A17">
      <w:pPr>
        <w:spacing w:line="360" w:lineRule="auto"/>
        <w:ind w:firstLine="426"/>
        <w:rPr>
          <w:sz w:val="28"/>
          <w:szCs w:val="28"/>
        </w:rPr>
      </w:pPr>
      <w:r>
        <w:t xml:space="preserve">2) </w:t>
      </w:r>
      <w:r w:rsidRPr="00B20DAF">
        <w:rPr>
          <w:sz w:val="28"/>
          <w:szCs w:val="28"/>
        </w:rPr>
        <w:t>Посчитать столбец «Сумма результатов».</w:t>
      </w:r>
    </w:p>
    <w:p w:rsidR="006A2A17" w:rsidRPr="00B20DAF" w:rsidRDefault="006A2A17" w:rsidP="006A2A17">
      <w:pPr>
        <w:tabs>
          <w:tab w:val="left" w:pos="1080"/>
        </w:tabs>
        <w:spacing w:line="360" w:lineRule="auto"/>
        <w:ind w:firstLine="360"/>
        <w:rPr>
          <w:sz w:val="28"/>
          <w:szCs w:val="28"/>
        </w:rPr>
      </w:pPr>
      <w:r w:rsidRPr="00B20DAF">
        <w:rPr>
          <w:sz w:val="28"/>
          <w:szCs w:val="28"/>
        </w:rPr>
        <w:t>3) Скопировать исходную таблицу на лист 2 и выполнить следующие действия:</w:t>
      </w:r>
    </w:p>
    <w:p w:rsidR="00B20DAF" w:rsidRPr="00B20DAF" w:rsidRDefault="00B20DAF" w:rsidP="00B20DAF">
      <w:pPr>
        <w:tabs>
          <w:tab w:val="left" w:pos="1080"/>
        </w:tabs>
        <w:spacing w:line="360" w:lineRule="auto"/>
        <w:ind w:left="360" w:firstLine="360"/>
        <w:rPr>
          <w:sz w:val="28"/>
          <w:szCs w:val="28"/>
        </w:rPr>
      </w:pPr>
      <w:r w:rsidRPr="00B20DAF">
        <w:rPr>
          <w:sz w:val="28"/>
          <w:szCs w:val="28"/>
        </w:rPr>
        <w:t>3.1. Отсортировать данные таблицы по группе и ФИО. Для этого выполнить действие «Настраиваемая сортировка». В открывшемся окне указать параметры сортировки (как на рис.). Для дополнительной сортировки необходимо нажать кнопку «Добавить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B20DAF" w:rsidTr="00BD2CCC">
        <w:tc>
          <w:tcPr>
            <w:tcW w:w="9571" w:type="dxa"/>
            <w:tcBorders>
              <w:top w:val="nil"/>
              <w:left w:val="nil"/>
              <w:bottom w:val="nil"/>
              <w:right w:val="nil"/>
            </w:tcBorders>
          </w:tcPr>
          <w:p w:rsidR="00B20DAF" w:rsidRDefault="00B20DAF" w:rsidP="00B20DAF">
            <w:pPr>
              <w:tabs>
                <w:tab w:val="left" w:pos="1080"/>
              </w:tabs>
              <w:spacing w:line="360" w:lineRule="auto"/>
              <w:ind w:right="1842"/>
            </w:pPr>
            <w:r w:rsidRPr="00D9298C">
              <w:object w:dxaOrig="4200" w:dyaOrig="2505">
                <v:shape id="_x0000_i1028" type="#_x0000_t75" style="width:210pt;height:125.25pt" o:ole="">
                  <v:imagedata r:id="rId61" o:title=""/>
                </v:shape>
                <o:OLEObject Type="Embed" ProgID="PBrush" ShapeID="_x0000_i1028" DrawAspect="Content" ObjectID="_1679913391" r:id="rId62"/>
              </w:object>
            </w:r>
          </w:p>
          <w:p w:rsidR="00B20DAF" w:rsidRDefault="00B20DAF" w:rsidP="00BD2CCC">
            <w:pPr>
              <w:tabs>
                <w:tab w:val="left" w:pos="1080"/>
              </w:tabs>
              <w:spacing w:line="360" w:lineRule="auto"/>
            </w:pPr>
          </w:p>
        </w:tc>
      </w:tr>
      <w:tr w:rsidR="006A2A17" w:rsidTr="00BD2CCC">
        <w:tc>
          <w:tcPr>
            <w:tcW w:w="9571" w:type="dxa"/>
            <w:tcBorders>
              <w:top w:val="nil"/>
              <w:left w:val="nil"/>
              <w:bottom w:val="nil"/>
              <w:right w:val="nil"/>
            </w:tcBorders>
          </w:tcPr>
          <w:p w:rsidR="006A2A17" w:rsidRDefault="006A2A17" w:rsidP="00BD2CCC">
            <w:pPr>
              <w:tabs>
                <w:tab w:val="left" w:pos="1080"/>
              </w:tabs>
              <w:spacing w:line="360" w:lineRule="auto"/>
            </w:pPr>
            <w:r w:rsidRPr="00D9298C">
              <w:object w:dxaOrig="7770" w:dyaOrig="2130">
                <v:shape id="_x0000_i1029" type="#_x0000_t75" style="width:375pt;height:102.75pt" o:ole="">
                  <v:imagedata r:id="rId63" o:title=""/>
                </v:shape>
                <o:OLEObject Type="Embed" ProgID="PBrush" ShapeID="_x0000_i1029" DrawAspect="Content" ObjectID="_1679913392" r:id="rId64"/>
              </w:object>
            </w:r>
          </w:p>
        </w:tc>
      </w:tr>
    </w:tbl>
    <w:p w:rsidR="00B20DAF" w:rsidRDefault="00B20DAF" w:rsidP="006A2A17">
      <w:pPr>
        <w:tabs>
          <w:tab w:val="left" w:pos="1080"/>
        </w:tabs>
        <w:spacing w:line="360" w:lineRule="auto"/>
        <w:ind w:left="360" w:firstLine="360"/>
      </w:pPr>
    </w:p>
    <w:p w:rsidR="006A2A17" w:rsidRPr="00B20DAF" w:rsidRDefault="006A2A17" w:rsidP="006A2A17">
      <w:pPr>
        <w:tabs>
          <w:tab w:val="left" w:pos="1080"/>
        </w:tabs>
        <w:spacing w:line="360" w:lineRule="auto"/>
        <w:ind w:left="360" w:firstLine="360"/>
        <w:rPr>
          <w:sz w:val="28"/>
          <w:szCs w:val="28"/>
        </w:rPr>
      </w:pPr>
      <w:r w:rsidRPr="00B20DAF">
        <w:rPr>
          <w:sz w:val="28"/>
          <w:szCs w:val="28"/>
        </w:rPr>
        <w:lastRenderedPageBreak/>
        <w:t>3.2. Посчитать итоги по каждой группе (</w:t>
      </w:r>
      <w:r w:rsidRPr="00B20DAF">
        <w:rPr>
          <w:i/>
          <w:sz w:val="28"/>
          <w:szCs w:val="28"/>
        </w:rPr>
        <w:t>Данные – Промежуточные итоги</w:t>
      </w:r>
      <w:r w:rsidRPr="00B20DAF">
        <w:rPr>
          <w:sz w:val="28"/>
          <w:szCs w:val="28"/>
        </w:rPr>
        <w:t>)</w:t>
      </w:r>
    </w:p>
    <w:tbl>
      <w:tblPr>
        <w:tblW w:w="0" w:type="auto"/>
        <w:tblLook w:val="01E0" w:firstRow="1" w:lastRow="1" w:firstColumn="1" w:lastColumn="1" w:noHBand="0" w:noVBand="0"/>
      </w:tblPr>
      <w:tblGrid>
        <w:gridCol w:w="9570"/>
      </w:tblGrid>
      <w:tr w:rsidR="00B20DAF" w:rsidTr="00BD2CCC">
        <w:tc>
          <w:tcPr>
            <w:tcW w:w="9571" w:type="dxa"/>
          </w:tcPr>
          <w:p w:rsidR="00B20DAF" w:rsidRDefault="00B20DAF" w:rsidP="00BD2CCC">
            <w:pPr>
              <w:tabs>
                <w:tab w:val="left" w:pos="1080"/>
              </w:tabs>
              <w:spacing w:line="360" w:lineRule="auto"/>
            </w:pPr>
            <w:r w:rsidRPr="00D9298C">
              <w:object w:dxaOrig="3885" w:dyaOrig="4950">
                <v:shape id="_x0000_i1030" type="#_x0000_t75" style="width:162pt;height:207pt" o:ole="">
                  <v:imagedata r:id="rId65" o:title=""/>
                </v:shape>
                <o:OLEObject Type="Embed" ProgID="PBrush" ShapeID="_x0000_i1030" DrawAspect="Content" ObjectID="_1679913393" r:id="rId66"/>
              </w:object>
            </w:r>
          </w:p>
        </w:tc>
      </w:tr>
    </w:tbl>
    <w:p w:rsidR="00B20DAF" w:rsidRDefault="00B20DAF" w:rsidP="006A2A17">
      <w:pPr>
        <w:spacing w:line="360" w:lineRule="auto"/>
        <w:ind w:firstLine="709"/>
      </w:pPr>
    </w:p>
    <w:p w:rsidR="006A2A17" w:rsidRPr="00B20DAF" w:rsidRDefault="006A2A17" w:rsidP="006A2A17">
      <w:pPr>
        <w:spacing w:line="360" w:lineRule="auto"/>
        <w:ind w:firstLine="709"/>
        <w:rPr>
          <w:sz w:val="28"/>
          <w:szCs w:val="28"/>
        </w:rPr>
      </w:pPr>
      <w:r w:rsidRPr="00B20DAF">
        <w:rPr>
          <w:sz w:val="28"/>
          <w:szCs w:val="28"/>
        </w:rPr>
        <w:t>В результате получится таблица:</w:t>
      </w:r>
    </w:p>
    <w:tbl>
      <w:tblPr>
        <w:tblW w:w="9563" w:type="dxa"/>
        <w:tblInd w:w="103" w:type="dxa"/>
        <w:tblLayout w:type="fixed"/>
        <w:tblLook w:val="0000" w:firstRow="0" w:lastRow="0" w:firstColumn="0" w:lastColumn="0" w:noHBand="0" w:noVBand="0"/>
      </w:tblPr>
      <w:tblGrid>
        <w:gridCol w:w="653"/>
        <w:gridCol w:w="2232"/>
        <w:gridCol w:w="1143"/>
        <w:gridCol w:w="2066"/>
        <w:gridCol w:w="2006"/>
        <w:gridCol w:w="1463"/>
      </w:tblGrid>
      <w:tr w:rsidR="006A2A17" w:rsidTr="00BD2CCC">
        <w:trPr>
          <w:trHeight w:val="885"/>
        </w:trPr>
        <w:tc>
          <w:tcPr>
            <w:tcW w:w="653" w:type="dxa"/>
            <w:tcBorders>
              <w:top w:val="single" w:sz="4" w:space="0" w:color="auto"/>
              <w:left w:val="single" w:sz="4" w:space="0" w:color="auto"/>
              <w:bottom w:val="single" w:sz="4" w:space="0" w:color="auto"/>
              <w:right w:val="single" w:sz="4" w:space="0" w:color="auto"/>
            </w:tcBorders>
          </w:tcPr>
          <w:p w:rsidR="006A2A17" w:rsidRDefault="006A2A17" w:rsidP="00BD2CCC">
            <w:pPr>
              <w:rPr>
                <w:b/>
                <w:bCs/>
              </w:rPr>
            </w:pPr>
            <w:r>
              <w:rPr>
                <w:b/>
                <w:bCs/>
              </w:rPr>
              <w:t>№</w:t>
            </w:r>
          </w:p>
        </w:tc>
        <w:tc>
          <w:tcPr>
            <w:tcW w:w="2232" w:type="dxa"/>
            <w:tcBorders>
              <w:top w:val="single" w:sz="4" w:space="0" w:color="auto"/>
              <w:left w:val="nil"/>
              <w:bottom w:val="single" w:sz="4" w:space="0" w:color="auto"/>
              <w:right w:val="single" w:sz="4" w:space="0" w:color="auto"/>
            </w:tcBorders>
          </w:tcPr>
          <w:p w:rsidR="006A2A17" w:rsidRDefault="006A2A17" w:rsidP="00BD2CCC">
            <w:pPr>
              <w:rPr>
                <w:b/>
                <w:bCs/>
              </w:rPr>
            </w:pPr>
            <w:r>
              <w:rPr>
                <w:b/>
                <w:bCs/>
              </w:rPr>
              <w:t>ФИО</w:t>
            </w:r>
          </w:p>
        </w:tc>
        <w:tc>
          <w:tcPr>
            <w:tcW w:w="1143" w:type="dxa"/>
            <w:tcBorders>
              <w:top w:val="single" w:sz="4" w:space="0" w:color="auto"/>
              <w:left w:val="nil"/>
              <w:bottom w:val="single" w:sz="4" w:space="0" w:color="auto"/>
              <w:right w:val="single" w:sz="4" w:space="0" w:color="auto"/>
            </w:tcBorders>
          </w:tcPr>
          <w:p w:rsidR="006A2A17" w:rsidRDefault="006A2A17" w:rsidP="00BD2CCC">
            <w:pPr>
              <w:rPr>
                <w:b/>
                <w:bCs/>
              </w:rPr>
            </w:pPr>
            <w:r>
              <w:rPr>
                <w:b/>
                <w:bCs/>
              </w:rPr>
              <w:t>Группа</w:t>
            </w:r>
          </w:p>
        </w:tc>
        <w:tc>
          <w:tcPr>
            <w:tcW w:w="2066" w:type="dxa"/>
            <w:tcBorders>
              <w:top w:val="single" w:sz="4" w:space="0" w:color="auto"/>
              <w:left w:val="nil"/>
              <w:bottom w:val="single" w:sz="4" w:space="0" w:color="auto"/>
              <w:right w:val="single" w:sz="4" w:space="0" w:color="auto"/>
            </w:tcBorders>
          </w:tcPr>
          <w:p w:rsidR="006A2A17" w:rsidRDefault="006A2A17" w:rsidP="00BD2CCC">
            <w:pPr>
              <w:rPr>
                <w:b/>
                <w:bCs/>
              </w:rPr>
            </w:pPr>
            <w:r>
              <w:rPr>
                <w:b/>
                <w:bCs/>
              </w:rPr>
              <w:t>Результаты</w:t>
            </w:r>
          </w:p>
          <w:p w:rsidR="006A2A17" w:rsidRDefault="006A2A17" w:rsidP="00BD2CCC">
            <w:pPr>
              <w:rPr>
                <w:b/>
                <w:bCs/>
              </w:rPr>
            </w:pPr>
            <w:r>
              <w:rPr>
                <w:b/>
                <w:bCs/>
              </w:rPr>
              <w:t xml:space="preserve"> исследования 1</w:t>
            </w:r>
          </w:p>
        </w:tc>
        <w:tc>
          <w:tcPr>
            <w:tcW w:w="2006" w:type="dxa"/>
            <w:tcBorders>
              <w:top w:val="single" w:sz="4" w:space="0" w:color="auto"/>
              <w:left w:val="nil"/>
              <w:bottom w:val="single" w:sz="4" w:space="0" w:color="auto"/>
              <w:right w:val="single" w:sz="4" w:space="0" w:color="auto"/>
            </w:tcBorders>
          </w:tcPr>
          <w:p w:rsidR="006A2A17" w:rsidRDefault="006A2A17" w:rsidP="00BD2CCC">
            <w:pPr>
              <w:rPr>
                <w:b/>
                <w:bCs/>
              </w:rPr>
            </w:pPr>
            <w:r>
              <w:rPr>
                <w:b/>
                <w:bCs/>
              </w:rPr>
              <w:t xml:space="preserve">Результаты </w:t>
            </w:r>
          </w:p>
          <w:p w:rsidR="006A2A17" w:rsidRDefault="006A2A17" w:rsidP="00BD2CCC">
            <w:pPr>
              <w:rPr>
                <w:b/>
                <w:bCs/>
              </w:rPr>
            </w:pPr>
            <w:r>
              <w:rPr>
                <w:b/>
                <w:bCs/>
              </w:rPr>
              <w:t>исследования 2</w:t>
            </w:r>
          </w:p>
        </w:tc>
        <w:tc>
          <w:tcPr>
            <w:tcW w:w="1463" w:type="dxa"/>
            <w:tcBorders>
              <w:top w:val="single" w:sz="4" w:space="0" w:color="auto"/>
              <w:left w:val="nil"/>
              <w:bottom w:val="single" w:sz="4" w:space="0" w:color="auto"/>
              <w:right w:val="single" w:sz="4" w:space="0" w:color="auto"/>
            </w:tcBorders>
          </w:tcPr>
          <w:p w:rsidR="006A2A17" w:rsidRDefault="006A2A17" w:rsidP="00BD2CCC">
            <w:pPr>
              <w:rPr>
                <w:b/>
                <w:bCs/>
              </w:rPr>
            </w:pPr>
            <w:r>
              <w:rPr>
                <w:b/>
                <w:bCs/>
              </w:rPr>
              <w:t>Сумма результатов</w:t>
            </w:r>
          </w:p>
        </w:tc>
      </w:tr>
      <w:tr w:rsidR="006A2A17" w:rsidTr="00BD2CCC">
        <w:trPr>
          <w:trHeight w:val="282"/>
        </w:trPr>
        <w:tc>
          <w:tcPr>
            <w:tcW w:w="653" w:type="dxa"/>
            <w:tcBorders>
              <w:top w:val="nil"/>
              <w:left w:val="single" w:sz="4" w:space="0" w:color="auto"/>
              <w:bottom w:val="single" w:sz="4" w:space="0" w:color="auto"/>
              <w:right w:val="single" w:sz="4" w:space="0" w:color="auto"/>
            </w:tcBorders>
          </w:tcPr>
          <w:p w:rsidR="006A2A17" w:rsidRDefault="006A2A17" w:rsidP="00BD2CCC">
            <w:pPr>
              <w:jc w:val="center"/>
              <w:outlineLvl w:val="1"/>
            </w:pPr>
            <w:r>
              <w:t>1</w:t>
            </w:r>
          </w:p>
        </w:tc>
        <w:tc>
          <w:tcPr>
            <w:tcW w:w="2232" w:type="dxa"/>
            <w:tcBorders>
              <w:top w:val="nil"/>
              <w:left w:val="nil"/>
              <w:bottom w:val="single" w:sz="4" w:space="0" w:color="auto"/>
              <w:right w:val="single" w:sz="4" w:space="0" w:color="auto"/>
            </w:tcBorders>
          </w:tcPr>
          <w:p w:rsidR="006A2A17" w:rsidRDefault="006A2A17" w:rsidP="00BD2CCC">
            <w:pPr>
              <w:outlineLvl w:val="1"/>
            </w:pPr>
            <w:r>
              <w:t>Агапова А.А.</w:t>
            </w:r>
          </w:p>
        </w:tc>
        <w:tc>
          <w:tcPr>
            <w:tcW w:w="1143" w:type="dxa"/>
            <w:tcBorders>
              <w:top w:val="nil"/>
              <w:left w:val="nil"/>
              <w:bottom w:val="single" w:sz="4" w:space="0" w:color="auto"/>
              <w:right w:val="single" w:sz="4" w:space="0" w:color="auto"/>
            </w:tcBorders>
          </w:tcPr>
          <w:p w:rsidR="006A2A17" w:rsidRDefault="006A2A17" w:rsidP="00BD2CCC">
            <w:pPr>
              <w:jc w:val="center"/>
              <w:outlineLvl w:val="1"/>
            </w:pPr>
            <w:r>
              <w:t>А</w:t>
            </w:r>
          </w:p>
        </w:tc>
        <w:tc>
          <w:tcPr>
            <w:tcW w:w="2066" w:type="dxa"/>
            <w:tcBorders>
              <w:top w:val="nil"/>
              <w:left w:val="nil"/>
              <w:bottom w:val="single" w:sz="4" w:space="0" w:color="auto"/>
              <w:right w:val="single" w:sz="4" w:space="0" w:color="auto"/>
            </w:tcBorders>
          </w:tcPr>
          <w:p w:rsidR="006A2A17" w:rsidRDefault="006A2A17" w:rsidP="00BD2CCC">
            <w:pPr>
              <w:jc w:val="center"/>
              <w:outlineLvl w:val="1"/>
            </w:pPr>
            <w:r>
              <w:t>3,4</w:t>
            </w:r>
          </w:p>
        </w:tc>
        <w:tc>
          <w:tcPr>
            <w:tcW w:w="2006" w:type="dxa"/>
            <w:tcBorders>
              <w:top w:val="nil"/>
              <w:left w:val="nil"/>
              <w:bottom w:val="single" w:sz="4" w:space="0" w:color="auto"/>
              <w:right w:val="single" w:sz="4" w:space="0" w:color="auto"/>
            </w:tcBorders>
          </w:tcPr>
          <w:p w:rsidR="006A2A17" w:rsidRDefault="006A2A17" w:rsidP="00BD2CCC">
            <w:pPr>
              <w:jc w:val="center"/>
              <w:outlineLvl w:val="1"/>
            </w:pPr>
            <w:r>
              <w:t>2,5</w:t>
            </w:r>
          </w:p>
        </w:tc>
        <w:tc>
          <w:tcPr>
            <w:tcW w:w="1463" w:type="dxa"/>
            <w:tcBorders>
              <w:top w:val="nil"/>
              <w:left w:val="nil"/>
              <w:bottom w:val="single" w:sz="4" w:space="0" w:color="auto"/>
              <w:right w:val="single" w:sz="4" w:space="0" w:color="auto"/>
            </w:tcBorders>
          </w:tcPr>
          <w:p w:rsidR="006A2A17" w:rsidRDefault="006A2A17" w:rsidP="00BD2CCC">
            <w:pPr>
              <w:jc w:val="center"/>
              <w:outlineLvl w:val="1"/>
            </w:pPr>
            <w:r>
              <w:t>5,9</w:t>
            </w:r>
          </w:p>
        </w:tc>
      </w:tr>
      <w:tr w:rsidR="006A2A17" w:rsidTr="00BD2CCC">
        <w:trPr>
          <w:trHeight w:val="282"/>
        </w:trPr>
        <w:tc>
          <w:tcPr>
            <w:tcW w:w="653" w:type="dxa"/>
            <w:tcBorders>
              <w:top w:val="nil"/>
              <w:left w:val="single" w:sz="4" w:space="0" w:color="auto"/>
              <w:bottom w:val="single" w:sz="4" w:space="0" w:color="auto"/>
              <w:right w:val="single" w:sz="4" w:space="0" w:color="auto"/>
            </w:tcBorders>
          </w:tcPr>
          <w:p w:rsidR="006A2A17" w:rsidRDefault="006A2A17" w:rsidP="00BD2CCC">
            <w:pPr>
              <w:jc w:val="center"/>
              <w:outlineLvl w:val="1"/>
            </w:pPr>
            <w:r>
              <w:t>2</w:t>
            </w:r>
          </w:p>
        </w:tc>
        <w:tc>
          <w:tcPr>
            <w:tcW w:w="2232" w:type="dxa"/>
            <w:tcBorders>
              <w:top w:val="nil"/>
              <w:left w:val="nil"/>
              <w:bottom w:val="single" w:sz="4" w:space="0" w:color="auto"/>
              <w:right w:val="single" w:sz="4" w:space="0" w:color="auto"/>
            </w:tcBorders>
          </w:tcPr>
          <w:p w:rsidR="006A2A17" w:rsidRDefault="006A2A17" w:rsidP="00BD2CCC">
            <w:pPr>
              <w:outlineLvl w:val="1"/>
            </w:pPr>
            <w:r>
              <w:t>Иванов А.А.</w:t>
            </w:r>
          </w:p>
        </w:tc>
        <w:tc>
          <w:tcPr>
            <w:tcW w:w="1143" w:type="dxa"/>
            <w:tcBorders>
              <w:top w:val="nil"/>
              <w:left w:val="nil"/>
              <w:bottom w:val="single" w:sz="4" w:space="0" w:color="auto"/>
              <w:right w:val="single" w:sz="4" w:space="0" w:color="auto"/>
            </w:tcBorders>
          </w:tcPr>
          <w:p w:rsidR="006A2A17" w:rsidRDefault="006A2A17" w:rsidP="00BD2CCC">
            <w:pPr>
              <w:jc w:val="center"/>
              <w:outlineLvl w:val="1"/>
            </w:pPr>
            <w:r>
              <w:t>А</w:t>
            </w:r>
          </w:p>
        </w:tc>
        <w:tc>
          <w:tcPr>
            <w:tcW w:w="2066" w:type="dxa"/>
            <w:tcBorders>
              <w:top w:val="nil"/>
              <w:left w:val="nil"/>
              <w:bottom w:val="single" w:sz="4" w:space="0" w:color="auto"/>
              <w:right w:val="single" w:sz="4" w:space="0" w:color="auto"/>
            </w:tcBorders>
          </w:tcPr>
          <w:p w:rsidR="006A2A17" w:rsidRDefault="006A2A17" w:rsidP="00BD2CCC">
            <w:pPr>
              <w:jc w:val="center"/>
              <w:outlineLvl w:val="1"/>
            </w:pPr>
            <w:r>
              <w:t>0,25</w:t>
            </w:r>
          </w:p>
        </w:tc>
        <w:tc>
          <w:tcPr>
            <w:tcW w:w="2006" w:type="dxa"/>
            <w:tcBorders>
              <w:top w:val="nil"/>
              <w:left w:val="nil"/>
              <w:bottom w:val="single" w:sz="4" w:space="0" w:color="auto"/>
              <w:right w:val="single" w:sz="4" w:space="0" w:color="auto"/>
            </w:tcBorders>
          </w:tcPr>
          <w:p w:rsidR="006A2A17" w:rsidRDefault="006A2A17" w:rsidP="00BD2CCC">
            <w:pPr>
              <w:jc w:val="center"/>
              <w:outlineLvl w:val="1"/>
            </w:pPr>
            <w:r>
              <w:t>2,5</w:t>
            </w:r>
          </w:p>
        </w:tc>
        <w:tc>
          <w:tcPr>
            <w:tcW w:w="1463" w:type="dxa"/>
            <w:tcBorders>
              <w:top w:val="nil"/>
              <w:left w:val="nil"/>
              <w:bottom w:val="single" w:sz="4" w:space="0" w:color="auto"/>
              <w:right w:val="single" w:sz="4" w:space="0" w:color="auto"/>
            </w:tcBorders>
          </w:tcPr>
          <w:p w:rsidR="006A2A17" w:rsidRDefault="006A2A17" w:rsidP="00BD2CCC">
            <w:pPr>
              <w:jc w:val="center"/>
              <w:outlineLvl w:val="1"/>
            </w:pPr>
            <w:r>
              <w:t>2,75</w:t>
            </w:r>
          </w:p>
        </w:tc>
      </w:tr>
      <w:tr w:rsidR="006A2A17" w:rsidTr="00BD2CCC">
        <w:trPr>
          <w:trHeight w:val="282"/>
        </w:trPr>
        <w:tc>
          <w:tcPr>
            <w:tcW w:w="653" w:type="dxa"/>
            <w:tcBorders>
              <w:top w:val="nil"/>
              <w:left w:val="single" w:sz="4" w:space="0" w:color="auto"/>
              <w:bottom w:val="single" w:sz="4" w:space="0" w:color="auto"/>
              <w:right w:val="single" w:sz="4" w:space="0" w:color="auto"/>
            </w:tcBorders>
          </w:tcPr>
          <w:p w:rsidR="006A2A17" w:rsidRDefault="006A2A17" w:rsidP="00BD2CCC">
            <w:pPr>
              <w:jc w:val="center"/>
              <w:outlineLvl w:val="1"/>
            </w:pPr>
            <w:r>
              <w:t>3</w:t>
            </w:r>
          </w:p>
        </w:tc>
        <w:tc>
          <w:tcPr>
            <w:tcW w:w="2232" w:type="dxa"/>
            <w:tcBorders>
              <w:top w:val="nil"/>
              <w:left w:val="nil"/>
              <w:bottom w:val="single" w:sz="4" w:space="0" w:color="auto"/>
              <w:right w:val="single" w:sz="4" w:space="0" w:color="auto"/>
            </w:tcBorders>
          </w:tcPr>
          <w:p w:rsidR="006A2A17" w:rsidRDefault="006A2A17" w:rsidP="00BD2CCC">
            <w:pPr>
              <w:outlineLvl w:val="1"/>
            </w:pPr>
            <w:r>
              <w:t>Кириленко П.П.</w:t>
            </w:r>
          </w:p>
        </w:tc>
        <w:tc>
          <w:tcPr>
            <w:tcW w:w="1143" w:type="dxa"/>
            <w:tcBorders>
              <w:top w:val="nil"/>
              <w:left w:val="nil"/>
              <w:bottom w:val="single" w:sz="4" w:space="0" w:color="auto"/>
              <w:right w:val="single" w:sz="4" w:space="0" w:color="auto"/>
            </w:tcBorders>
          </w:tcPr>
          <w:p w:rsidR="006A2A17" w:rsidRDefault="006A2A17" w:rsidP="00BD2CCC">
            <w:pPr>
              <w:jc w:val="center"/>
              <w:outlineLvl w:val="1"/>
            </w:pPr>
            <w:r>
              <w:t>А</w:t>
            </w:r>
          </w:p>
        </w:tc>
        <w:tc>
          <w:tcPr>
            <w:tcW w:w="2066" w:type="dxa"/>
            <w:tcBorders>
              <w:top w:val="nil"/>
              <w:left w:val="nil"/>
              <w:bottom w:val="single" w:sz="4" w:space="0" w:color="auto"/>
              <w:right w:val="single" w:sz="4" w:space="0" w:color="auto"/>
            </w:tcBorders>
          </w:tcPr>
          <w:p w:rsidR="006A2A17" w:rsidRDefault="006A2A17" w:rsidP="00BD2CCC">
            <w:pPr>
              <w:jc w:val="center"/>
              <w:outlineLvl w:val="1"/>
            </w:pPr>
            <w:r>
              <w:t>1,2</w:t>
            </w:r>
          </w:p>
        </w:tc>
        <w:tc>
          <w:tcPr>
            <w:tcW w:w="2006" w:type="dxa"/>
            <w:tcBorders>
              <w:top w:val="nil"/>
              <w:left w:val="nil"/>
              <w:bottom w:val="single" w:sz="4" w:space="0" w:color="auto"/>
              <w:right w:val="single" w:sz="4" w:space="0" w:color="auto"/>
            </w:tcBorders>
          </w:tcPr>
          <w:p w:rsidR="006A2A17" w:rsidRDefault="006A2A17" w:rsidP="00BD2CCC">
            <w:pPr>
              <w:jc w:val="center"/>
              <w:outlineLvl w:val="1"/>
            </w:pPr>
            <w:r>
              <w:t>4,5</w:t>
            </w:r>
          </w:p>
        </w:tc>
        <w:tc>
          <w:tcPr>
            <w:tcW w:w="1463" w:type="dxa"/>
            <w:tcBorders>
              <w:top w:val="nil"/>
              <w:left w:val="nil"/>
              <w:bottom w:val="single" w:sz="4" w:space="0" w:color="auto"/>
              <w:right w:val="single" w:sz="4" w:space="0" w:color="auto"/>
            </w:tcBorders>
          </w:tcPr>
          <w:p w:rsidR="006A2A17" w:rsidRDefault="006A2A17" w:rsidP="00BD2CCC">
            <w:pPr>
              <w:jc w:val="center"/>
              <w:outlineLvl w:val="1"/>
            </w:pPr>
            <w:r>
              <w:t>5,7</w:t>
            </w:r>
          </w:p>
        </w:tc>
      </w:tr>
      <w:tr w:rsidR="006A2A17" w:rsidTr="00BD2CCC">
        <w:trPr>
          <w:trHeight w:val="282"/>
        </w:trPr>
        <w:tc>
          <w:tcPr>
            <w:tcW w:w="653" w:type="dxa"/>
            <w:tcBorders>
              <w:top w:val="nil"/>
              <w:left w:val="single" w:sz="4" w:space="0" w:color="auto"/>
              <w:bottom w:val="single" w:sz="4" w:space="0" w:color="auto"/>
              <w:right w:val="single" w:sz="4" w:space="0" w:color="auto"/>
            </w:tcBorders>
          </w:tcPr>
          <w:p w:rsidR="006A2A17" w:rsidRDefault="006A2A17" w:rsidP="00BD2CCC">
            <w:pPr>
              <w:jc w:val="center"/>
              <w:outlineLvl w:val="1"/>
            </w:pPr>
            <w:r>
              <w:t>4</w:t>
            </w:r>
          </w:p>
        </w:tc>
        <w:tc>
          <w:tcPr>
            <w:tcW w:w="2232" w:type="dxa"/>
            <w:tcBorders>
              <w:top w:val="nil"/>
              <w:left w:val="nil"/>
              <w:bottom w:val="single" w:sz="4" w:space="0" w:color="auto"/>
              <w:right w:val="single" w:sz="4" w:space="0" w:color="auto"/>
            </w:tcBorders>
          </w:tcPr>
          <w:p w:rsidR="006A2A17" w:rsidRDefault="006A2A17" w:rsidP="00BD2CCC">
            <w:pPr>
              <w:outlineLvl w:val="1"/>
            </w:pPr>
            <w:r>
              <w:t>Кузина Я.И.</w:t>
            </w:r>
          </w:p>
        </w:tc>
        <w:tc>
          <w:tcPr>
            <w:tcW w:w="1143" w:type="dxa"/>
            <w:tcBorders>
              <w:top w:val="nil"/>
              <w:left w:val="nil"/>
              <w:bottom w:val="single" w:sz="4" w:space="0" w:color="auto"/>
              <w:right w:val="single" w:sz="4" w:space="0" w:color="auto"/>
            </w:tcBorders>
          </w:tcPr>
          <w:p w:rsidR="006A2A17" w:rsidRDefault="006A2A17" w:rsidP="00BD2CCC">
            <w:pPr>
              <w:jc w:val="center"/>
              <w:outlineLvl w:val="1"/>
            </w:pPr>
            <w:r>
              <w:t>А</w:t>
            </w:r>
          </w:p>
        </w:tc>
        <w:tc>
          <w:tcPr>
            <w:tcW w:w="2066" w:type="dxa"/>
            <w:tcBorders>
              <w:top w:val="nil"/>
              <w:left w:val="nil"/>
              <w:bottom w:val="single" w:sz="4" w:space="0" w:color="auto"/>
              <w:right w:val="single" w:sz="4" w:space="0" w:color="auto"/>
            </w:tcBorders>
          </w:tcPr>
          <w:p w:rsidR="006A2A17" w:rsidRDefault="006A2A17" w:rsidP="00BD2CCC">
            <w:pPr>
              <w:jc w:val="center"/>
              <w:outlineLvl w:val="1"/>
            </w:pPr>
            <w:r>
              <w:t>3,2</w:t>
            </w:r>
          </w:p>
        </w:tc>
        <w:tc>
          <w:tcPr>
            <w:tcW w:w="2006" w:type="dxa"/>
            <w:tcBorders>
              <w:top w:val="nil"/>
              <w:left w:val="nil"/>
              <w:bottom w:val="single" w:sz="4" w:space="0" w:color="auto"/>
              <w:right w:val="single" w:sz="4" w:space="0" w:color="auto"/>
            </w:tcBorders>
          </w:tcPr>
          <w:p w:rsidR="006A2A17" w:rsidRDefault="006A2A17" w:rsidP="00BD2CCC">
            <w:pPr>
              <w:jc w:val="center"/>
              <w:outlineLvl w:val="1"/>
            </w:pPr>
            <w:r>
              <w:t>2,2</w:t>
            </w:r>
          </w:p>
        </w:tc>
        <w:tc>
          <w:tcPr>
            <w:tcW w:w="1463" w:type="dxa"/>
            <w:tcBorders>
              <w:top w:val="nil"/>
              <w:left w:val="nil"/>
              <w:bottom w:val="single" w:sz="4" w:space="0" w:color="auto"/>
              <w:right w:val="single" w:sz="4" w:space="0" w:color="auto"/>
            </w:tcBorders>
          </w:tcPr>
          <w:p w:rsidR="006A2A17" w:rsidRDefault="006A2A17" w:rsidP="00BD2CCC">
            <w:pPr>
              <w:jc w:val="center"/>
              <w:outlineLvl w:val="1"/>
            </w:pPr>
            <w:r>
              <w:t>5,4</w:t>
            </w:r>
          </w:p>
        </w:tc>
      </w:tr>
      <w:tr w:rsidR="006A2A17" w:rsidTr="00BD2CCC">
        <w:trPr>
          <w:trHeight w:val="282"/>
        </w:trPr>
        <w:tc>
          <w:tcPr>
            <w:tcW w:w="653" w:type="dxa"/>
            <w:tcBorders>
              <w:top w:val="nil"/>
              <w:left w:val="single" w:sz="4" w:space="0" w:color="auto"/>
              <w:bottom w:val="single" w:sz="4" w:space="0" w:color="auto"/>
              <w:right w:val="single" w:sz="4" w:space="0" w:color="auto"/>
            </w:tcBorders>
          </w:tcPr>
          <w:p w:rsidR="006A2A17" w:rsidRDefault="006A2A17" w:rsidP="00BD2CCC">
            <w:pPr>
              <w:jc w:val="center"/>
              <w:outlineLvl w:val="1"/>
            </w:pPr>
            <w:r>
              <w:t>5</w:t>
            </w:r>
          </w:p>
        </w:tc>
        <w:tc>
          <w:tcPr>
            <w:tcW w:w="2232" w:type="dxa"/>
            <w:tcBorders>
              <w:top w:val="nil"/>
              <w:left w:val="nil"/>
              <w:bottom w:val="single" w:sz="4" w:space="0" w:color="auto"/>
              <w:right w:val="single" w:sz="4" w:space="0" w:color="auto"/>
            </w:tcBorders>
          </w:tcPr>
          <w:p w:rsidR="006A2A17" w:rsidRDefault="006A2A17" w:rsidP="00BD2CCC">
            <w:pPr>
              <w:outlineLvl w:val="1"/>
            </w:pPr>
            <w:r>
              <w:t>Сидоров А.В.</w:t>
            </w:r>
          </w:p>
        </w:tc>
        <w:tc>
          <w:tcPr>
            <w:tcW w:w="1143" w:type="dxa"/>
            <w:tcBorders>
              <w:top w:val="nil"/>
              <w:left w:val="nil"/>
              <w:bottom w:val="single" w:sz="4" w:space="0" w:color="auto"/>
              <w:right w:val="single" w:sz="4" w:space="0" w:color="auto"/>
            </w:tcBorders>
          </w:tcPr>
          <w:p w:rsidR="006A2A17" w:rsidRDefault="006A2A17" w:rsidP="00BD2CCC">
            <w:pPr>
              <w:jc w:val="center"/>
              <w:outlineLvl w:val="1"/>
            </w:pPr>
            <w:r>
              <w:t>А</w:t>
            </w:r>
          </w:p>
        </w:tc>
        <w:tc>
          <w:tcPr>
            <w:tcW w:w="2066" w:type="dxa"/>
            <w:tcBorders>
              <w:top w:val="nil"/>
              <w:left w:val="nil"/>
              <w:bottom w:val="single" w:sz="4" w:space="0" w:color="auto"/>
              <w:right w:val="single" w:sz="4" w:space="0" w:color="auto"/>
            </w:tcBorders>
          </w:tcPr>
          <w:p w:rsidR="006A2A17" w:rsidRDefault="006A2A17" w:rsidP="00BD2CCC">
            <w:pPr>
              <w:jc w:val="center"/>
              <w:outlineLvl w:val="1"/>
            </w:pPr>
            <w:r>
              <w:t>4,3</w:t>
            </w:r>
          </w:p>
        </w:tc>
        <w:tc>
          <w:tcPr>
            <w:tcW w:w="2006" w:type="dxa"/>
            <w:tcBorders>
              <w:top w:val="nil"/>
              <w:left w:val="nil"/>
              <w:bottom w:val="single" w:sz="4" w:space="0" w:color="auto"/>
              <w:right w:val="single" w:sz="4" w:space="0" w:color="auto"/>
            </w:tcBorders>
          </w:tcPr>
          <w:p w:rsidR="006A2A17" w:rsidRDefault="006A2A17" w:rsidP="00BD2CCC">
            <w:pPr>
              <w:jc w:val="center"/>
              <w:outlineLvl w:val="1"/>
            </w:pPr>
            <w:r>
              <w:t>0,6</w:t>
            </w:r>
          </w:p>
        </w:tc>
        <w:tc>
          <w:tcPr>
            <w:tcW w:w="1463" w:type="dxa"/>
            <w:tcBorders>
              <w:top w:val="nil"/>
              <w:left w:val="nil"/>
              <w:bottom w:val="single" w:sz="4" w:space="0" w:color="auto"/>
              <w:right w:val="single" w:sz="4" w:space="0" w:color="auto"/>
            </w:tcBorders>
          </w:tcPr>
          <w:p w:rsidR="006A2A17" w:rsidRDefault="006A2A17" w:rsidP="00BD2CCC">
            <w:pPr>
              <w:jc w:val="center"/>
              <w:outlineLvl w:val="1"/>
            </w:pPr>
            <w:r>
              <w:t>4,9</w:t>
            </w:r>
          </w:p>
        </w:tc>
      </w:tr>
      <w:tr w:rsidR="006A2A17" w:rsidTr="00BD2CCC">
        <w:trPr>
          <w:trHeight w:val="282"/>
        </w:trPr>
        <w:tc>
          <w:tcPr>
            <w:tcW w:w="653" w:type="dxa"/>
            <w:tcBorders>
              <w:top w:val="nil"/>
              <w:left w:val="single" w:sz="4" w:space="0" w:color="auto"/>
              <w:bottom w:val="single" w:sz="4" w:space="0" w:color="auto"/>
              <w:right w:val="single" w:sz="4" w:space="0" w:color="auto"/>
            </w:tcBorders>
          </w:tcPr>
          <w:p w:rsidR="006A2A17" w:rsidRDefault="006A2A17" w:rsidP="00BD2CCC">
            <w:pPr>
              <w:jc w:val="center"/>
              <w:outlineLvl w:val="0"/>
            </w:pPr>
          </w:p>
        </w:tc>
        <w:tc>
          <w:tcPr>
            <w:tcW w:w="2232" w:type="dxa"/>
            <w:tcBorders>
              <w:top w:val="nil"/>
              <w:left w:val="nil"/>
              <w:bottom w:val="single" w:sz="4" w:space="0" w:color="auto"/>
              <w:right w:val="single" w:sz="4" w:space="0" w:color="auto"/>
            </w:tcBorders>
          </w:tcPr>
          <w:p w:rsidR="006A2A17" w:rsidRDefault="006A2A17" w:rsidP="00BD2CCC">
            <w:pPr>
              <w:outlineLvl w:val="0"/>
            </w:pPr>
            <w:r>
              <w:t> </w:t>
            </w:r>
          </w:p>
        </w:tc>
        <w:tc>
          <w:tcPr>
            <w:tcW w:w="1143" w:type="dxa"/>
            <w:tcBorders>
              <w:top w:val="nil"/>
              <w:left w:val="nil"/>
              <w:bottom w:val="single" w:sz="4" w:space="0" w:color="auto"/>
              <w:right w:val="single" w:sz="4" w:space="0" w:color="auto"/>
            </w:tcBorders>
          </w:tcPr>
          <w:p w:rsidR="006A2A17" w:rsidRDefault="006A2A17" w:rsidP="00BD2CCC">
            <w:pPr>
              <w:jc w:val="center"/>
              <w:outlineLvl w:val="0"/>
              <w:rPr>
                <w:b/>
                <w:bCs/>
              </w:rPr>
            </w:pPr>
            <w:r>
              <w:rPr>
                <w:b/>
                <w:bCs/>
              </w:rPr>
              <w:t>А Итог</w:t>
            </w:r>
          </w:p>
        </w:tc>
        <w:tc>
          <w:tcPr>
            <w:tcW w:w="2066" w:type="dxa"/>
            <w:tcBorders>
              <w:top w:val="nil"/>
              <w:left w:val="nil"/>
              <w:bottom w:val="single" w:sz="4" w:space="0" w:color="auto"/>
              <w:right w:val="single" w:sz="4" w:space="0" w:color="auto"/>
            </w:tcBorders>
          </w:tcPr>
          <w:p w:rsidR="006A2A17" w:rsidRDefault="006A2A17" w:rsidP="00BD2CCC">
            <w:pPr>
              <w:jc w:val="center"/>
              <w:outlineLvl w:val="0"/>
            </w:pPr>
            <w:r>
              <w:t>12,35</w:t>
            </w:r>
          </w:p>
        </w:tc>
        <w:tc>
          <w:tcPr>
            <w:tcW w:w="2006" w:type="dxa"/>
            <w:tcBorders>
              <w:top w:val="nil"/>
              <w:left w:val="nil"/>
              <w:bottom w:val="single" w:sz="4" w:space="0" w:color="auto"/>
              <w:right w:val="single" w:sz="4" w:space="0" w:color="auto"/>
            </w:tcBorders>
          </w:tcPr>
          <w:p w:rsidR="006A2A17" w:rsidRDefault="006A2A17" w:rsidP="00BD2CCC">
            <w:pPr>
              <w:jc w:val="center"/>
              <w:outlineLvl w:val="0"/>
            </w:pPr>
            <w:r>
              <w:t>12,3</w:t>
            </w:r>
          </w:p>
        </w:tc>
        <w:tc>
          <w:tcPr>
            <w:tcW w:w="1463" w:type="dxa"/>
            <w:tcBorders>
              <w:top w:val="nil"/>
              <w:left w:val="nil"/>
              <w:bottom w:val="single" w:sz="4" w:space="0" w:color="auto"/>
              <w:right w:val="single" w:sz="4" w:space="0" w:color="auto"/>
            </w:tcBorders>
          </w:tcPr>
          <w:p w:rsidR="006A2A17" w:rsidRDefault="006A2A17" w:rsidP="00BD2CCC">
            <w:pPr>
              <w:jc w:val="center"/>
              <w:outlineLvl w:val="0"/>
            </w:pPr>
            <w:r>
              <w:t>24,65</w:t>
            </w:r>
          </w:p>
        </w:tc>
      </w:tr>
      <w:tr w:rsidR="006A2A17" w:rsidTr="00BD2CCC">
        <w:trPr>
          <w:trHeight w:val="282"/>
        </w:trPr>
        <w:tc>
          <w:tcPr>
            <w:tcW w:w="653" w:type="dxa"/>
            <w:tcBorders>
              <w:top w:val="nil"/>
              <w:left w:val="single" w:sz="4" w:space="0" w:color="auto"/>
              <w:bottom w:val="single" w:sz="4" w:space="0" w:color="auto"/>
              <w:right w:val="single" w:sz="4" w:space="0" w:color="auto"/>
            </w:tcBorders>
          </w:tcPr>
          <w:p w:rsidR="006A2A17" w:rsidRDefault="006A2A17" w:rsidP="00BD2CCC">
            <w:pPr>
              <w:jc w:val="center"/>
              <w:outlineLvl w:val="1"/>
            </w:pPr>
            <w:r>
              <w:t>1</w:t>
            </w:r>
          </w:p>
        </w:tc>
        <w:tc>
          <w:tcPr>
            <w:tcW w:w="2232" w:type="dxa"/>
            <w:tcBorders>
              <w:top w:val="nil"/>
              <w:left w:val="nil"/>
              <w:bottom w:val="single" w:sz="4" w:space="0" w:color="auto"/>
              <w:right w:val="single" w:sz="4" w:space="0" w:color="auto"/>
            </w:tcBorders>
          </w:tcPr>
          <w:p w:rsidR="006A2A17" w:rsidRDefault="006A2A17" w:rsidP="00BD2CCC">
            <w:pPr>
              <w:outlineLvl w:val="1"/>
            </w:pPr>
            <w:r>
              <w:t>Колыванова С.Ю.</w:t>
            </w:r>
          </w:p>
        </w:tc>
        <w:tc>
          <w:tcPr>
            <w:tcW w:w="1143" w:type="dxa"/>
            <w:tcBorders>
              <w:top w:val="nil"/>
              <w:left w:val="nil"/>
              <w:bottom w:val="single" w:sz="4" w:space="0" w:color="auto"/>
              <w:right w:val="single" w:sz="4" w:space="0" w:color="auto"/>
            </w:tcBorders>
          </w:tcPr>
          <w:p w:rsidR="006A2A17" w:rsidRDefault="006A2A17" w:rsidP="00BD2CCC">
            <w:pPr>
              <w:jc w:val="center"/>
              <w:outlineLvl w:val="1"/>
            </w:pPr>
            <w:r>
              <w:t>Б</w:t>
            </w:r>
          </w:p>
        </w:tc>
        <w:tc>
          <w:tcPr>
            <w:tcW w:w="2066" w:type="dxa"/>
            <w:tcBorders>
              <w:top w:val="nil"/>
              <w:left w:val="nil"/>
              <w:bottom w:val="single" w:sz="4" w:space="0" w:color="auto"/>
              <w:right w:val="single" w:sz="4" w:space="0" w:color="auto"/>
            </w:tcBorders>
          </w:tcPr>
          <w:p w:rsidR="006A2A17" w:rsidRDefault="006A2A17" w:rsidP="00BD2CCC">
            <w:pPr>
              <w:jc w:val="center"/>
              <w:outlineLvl w:val="1"/>
            </w:pPr>
            <w:r>
              <w:t>0,3</w:t>
            </w:r>
          </w:p>
        </w:tc>
        <w:tc>
          <w:tcPr>
            <w:tcW w:w="2006" w:type="dxa"/>
            <w:tcBorders>
              <w:top w:val="nil"/>
              <w:left w:val="nil"/>
              <w:bottom w:val="single" w:sz="4" w:space="0" w:color="auto"/>
              <w:right w:val="single" w:sz="4" w:space="0" w:color="auto"/>
            </w:tcBorders>
          </w:tcPr>
          <w:p w:rsidR="006A2A17" w:rsidRDefault="006A2A17" w:rsidP="00BD2CCC">
            <w:pPr>
              <w:jc w:val="center"/>
              <w:outlineLvl w:val="1"/>
            </w:pPr>
            <w:r>
              <w:t>1,6</w:t>
            </w:r>
          </w:p>
        </w:tc>
        <w:tc>
          <w:tcPr>
            <w:tcW w:w="1463" w:type="dxa"/>
            <w:tcBorders>
              <w:top w:val="nil"/>
              <w:left w:val="nil"/>
              <w:bottom w:val="single" w:sz="4" w:space="0" w:color="auto"/>
              <w:right w:val="single" w:sz="4" w:space="0" w:color="auto"/>
            </w:tcBorders>
          </w:tcPr>
          <w:p w:rsidR="006A2A17" w:rsidRDefault="006A2A17" w:rsidP="00BD2CCC">
            <w:pPr>
              <w:jc w:val="center"/>
              <w:outlineLvl w:val="1"/>
            </w:pPr>
            <w:r>
              <w:t>1,9</w:t>
            </w:r>
          </w:p>
        </w:tc>
      </w:tr>
      <w:tr w:rsidR="006A2A17" w:rsidTr="00BD2CCC">
        <w:trPr>
          <w:trHeight w:val="282"/>
        </w:trPr>
        <w:tc>
          <w:tcPr>
            <w:tcW w:w="653" w:type="dxa"/>
            <w:tcBorders>
              <w:top w:val="nil"/>
              <w:left w:val="single" w:sz="4" w:space="0" w:color="auto"/>
              <w:bottom w:val="single" w:sz="4" w:space="0" w:color="auto"/>
              <w:right w:val="single" w:sz="4" w:space="0" w:color="auto"/>
            </w:tcBorders>
          </w:tcPr>
          <w:p w:rsidR="006A2A17" w:rsidRDefault="006A2A17" w:rsidP="00BD2CCC">
            <w:pPr>
              <w:jc w:val="center"/>
              <w:outlineLvl w:val="1"/>
            </w:pPr>
            <w:r>
              <w:t>2</w:t>
            </w:r>
          </w:p>
        </w:tc>
        <w:tc>
          <w:tcPr>
            <w:tcW w:w="2232" w:type="dxa"/>
            <w:tcBorders>
              <w:top w:val="nil"/>
              <w:left w:val="nil"/>
              <w:bottom w:val="single" w:sz="4" w:space="0" w:color="auto"/>
              <w:right w:val="single" w:sz="4" w:space="0" w:color="auto"/>
            </w:tcBorders>
          </w:tcPr>
          <w:p w:rsidR="006A2A17" w:rsidRDefault="006A2A17" w:rsidP="00BD2CCC">
            <w:pPr>
              <w:outlineLvl w:val="1"/>
            </w:pPr>
            <w:r>
              <w:t>Крамаров Р. Х.</w:t>
            </w:r>
          </w:p>
        </w:tc>
        <w:tc>
          <w:tcPr>
            <w:tcW w:w="1143" w:type="dxa"/>
            <w:tcBorders>
              <w:top w:val="nil"/>
              <w:left w:val="nil"/>
              <w:bottom w:val="single" w:sz="4" w:space="0" w:color="auto"/>
              <w:right w:val="single" w:sz="4" w:space="0" w:color="auto"/>
            </w:tcBorders>
          </w:tcPr>
          <w:p w:rsidR="006A2A17" w:rsidRDefault="006A2A17" w:rsidP="00BD2CCC">
            <w:pPr>
              <w:jc w:val="center"/>
              <w:outlineLvl w:val="1"/>
            </w:pPr>
            <w:r>
              <w:t>Б</w:t>
            </w:r>
          </w:p>
        </w:tc>
        <w:tc>
          <w:tcPr>
            <w:tcW w:w="2066" w:type="dxa"/>
            <w:tcBorders>
              <w:top w:val="nil"/>
              <w:left w:val="nil"/>
              <w:bottom w:val="single" w:sz="4" w:space="0" w:color="auto"/>
              <w:right w:val="single" w:sz="4" w:space="0" w:color="auto"/>
            </w:tcBorders>
          </w:tcPr>
          <w:p w:rsidR="006A2A17" w:rsidRDefault="006A2A17" w:rsidP="00BD2CCC">
            <w:pPr>
              <w:jc w:val="center"/>
              <w:outlineLvl w:val="1"/>
            </w:pPr>
            <w:r>
              <w:t>1,5</w:t>
            </w:r>
          </w:p>
        </w:tc>
        <w:tc>
          <w:tcPr>
            <w:tcW w:w="2006" w:type="dxa"/>
            <w:tcBorders>
              <w:top w:val="nil"/>
              <w:left w:val="nil"/>
              <w:bottom w:val="single" w:sz="4" w:space="0" w:color="auto"/>
              <w:right w:val="single" w:sz="4" w:space="0" w:color="auto"/>
            </w:tcBorders>
          </w:tcPr>
          <w:p w:rsidR="006A2A17" w:rsidRDefault="006A2A17" w:rsidP="00BD2CCC">
            <w:pPr>
              <w:jc w:val="center"/>
              <w:outlineLvl w:val="1"/>
            </w:pPr>
            <w:r>
              <w:t>3,4</w:t>
            </w:r>
          </w:p>
        </w:tc>
        <w:tc>
          <w:tcPr>
            <w:tcW w:w="1463" w:type="dxa"/>
            <w:tcBorders>
              <w:top w:val="nil"/>
              <w:left w:val="nil"/>
              <w:bottom w:val="single" w:sz="4" w:space="0" w:color="auto"/>
              <w:right w:val="single" w:sz="4" w:space="0" w:color="auto"/>
            </w:tcBorders>
          </w:tcPr>
          <w:p w:rsidR="006A2A17" w:rsidRDefault="006A2A17" w:rsidP="00BD2CCC">
            <w:pPr>
              <w:jc w:val="center"/>
              <w:outlineLvl w:val="1"/>
            </w:pPr>
            <w:r>
              <w:t>4,9</w:t>
            </w:r>
          </w:p>
        </w:tc>
      </w:tr>
      <w:tr w:rsidR="006A2A17" w:rsidTr="00BD2CCC">
        <w:trPr>
          <w:trHeight w:val="282"/>
        </w:trPr>
        <w:tc>
          <w:tcPr>
            <w:tcW w:w="653" w:type="dxa"/>
            <w:tcBorders>
              <w:top w:val="nil"/>
              <w:left w:val="single" w:sz="4" w:space="0" w:color="auto"/>
              <w:bottom w:val="single" w:sz="4" w:space="0" w:color="auto"/>
              <w:right w:val="single" w:sz="4" w:space="0" w:color="auto"/>
            </w:tcBorders>
          </w:tcPr>
          <w:p w:rsidR="006A2A17" w:rsidRDefault="006A2A17" w:rsidP="00BD2CCC">
            <w:pPr>
              <w:jc w:val="center"/>
              <w:outlineLvl w:val="1"/>
            </w:pPr>
            <w:r>
              <w:t>3</w:t>
            </w:r>
          </w:p>
        </w:tc>
        <w:tc>
          <w:tcPr>
            <w:tcW w:w="2232" w:type="dxa"/>
            <w:tcBorders>
              <w:top w:val="nil"/>
              <w:left w:val="nil"/>
              <w:bottom w:val="single" w:sz="4" w:space="0" w:color="auto"/>
              <w:right w:val="single" w:sz="4" w:space="0" w:color="auto"/>
            </w:tcBorders>
          </w:tcPr>
          <w:p w:rsidR="006A2A17" w:rsidRDefault="006A2A17" w:rsidP="00BD2CCC">
            <w:pPr>
              <w:outlineLvl w:val="1"/>
            </w:pPr>
            <w:r>
              <w:t>Левина К.А.</w:t>
            </w:r>
          </w:p>
        </w:tc>
        <w:tc>
          <w:tcPr>
            <w:tcW w:w="1143" w:type="dxa"/>
            <w:tcBorders>
              <w:top w:val="nil"/>
              <w:left w:val="nil"/>
              <w:bottom w:val="single" w:sz="4" w:space="0" w:color="auto"/>
              <w:right w:val="single" w:sz="4" w:space="0" w:color="auto"/>
            </w:tcBorders>
          </w:tcPr>
          <w:p w:rsidR="006A2A17" w:rsidRDefault="006A2A17" w:rsidP="00BD2CCC">
            <w:pPr>
              <w:jc w:val="center"/>
              <w:outlineLvl w:val="1"/>
            </w:pPr>
            <w:r>
              <w:t>Б</w:t>
            </w:r>
          </w:p>
        </w:tc>
        <w:tc>
          <w:tcPr>
            <w:tcW w:w="2066" w:type="dxa"/>
            <w:tcBorders>
              <w:top w:val="nil"/>
              <w:left w:val="nil"/>
              <w:bottom w:val="single" w:sz="4" w:space="0" w:color="auto"/>
              <w:right w:val="single" w:sz="4" w:space="0" w:color="auto"/>
            </w:tcBorders>
          </w:tcPr>
          <w:p w:rsidR="006A2A17" w:rsidRDefault="006A2A17" w:rsidP="00BD2CCC">
            <w:pPr>
              <w:jc w:val="center"/>
              <w:outlineLvl w:val="1"/>
            </w:pPr>
            <w:r>
              <w:t>1,6</w:t>
            </w:r>
          </w:p>
        </w:tc>
        <w:tc>
          <w:tcPr>
            <w:tcW w:w="2006" w:type="dxa"/>
            <w:tcBorders>
              <w:top w:val="nil"/>
              <w:left w:val="nil"/>
              <w:bottom w:val="single" w:sz="4" w:space="0" w:color="auto"/>
              <w:right w:val="single" w:sz="4" w:space="0" w:color="auto"/>
            </w:tcBorders>
          </w:tcPr>
          <w:p w:rsidR="006A2A17" w:rsidRDefault="006A2A17" w:rsidP="00BD2CCC">
            <w:pPr>
              <w:jc w:val="center"/>
              <w:outlineLvl w:val="1"/>
            </w:pPr>
            <w:r>
              <w:t>3,8</w:t>
            </w:r>
          </w:p>
        </w:tc>
        <w:tc>
          <w:tcPr>
            <w:tcW w:w="1463" w:type="dxa"/>
            <w:tcBorders>
              <w:top w:val="nil"/>
              <w:left w:val="nil"/>
              <w:bottom w:val="single" w:sz="4" w:space="0" w:color="auto"/>
              <w:right w:val="single" w:sz="4" w:space="0" w:color="auto"/>
            </w:tcBorders>
          </w:tcPr>
          <w:p w:rsidR="006A2A17" w:rsidRDefault="006A2A17" w:rsidP="00BD2CCC">
            <w:pPr>
              <w:jc w:val="center"/>
              <w:outlineLvl w:val="1"/>
            </w:pPr>
            <w:r>
              <w:t>5,4</w:t>
            </w:r>
          </w:p>
        </w:tc>
      </w:tr>
      <w:tr w:rsidR="006A2A17" w:rsidTr="00BD2CCC">
        <w:trPr>
          <w:trHeight w:val="282"/>
        </w:trPr>
        <w:tc>
          <w:tcPr>
            <w:tcW w:w="653" w:type="dxa"/>
            <w:tcBorders>
              <w:top w:val="nil"/>
              <w:left w:val="single" w:sz="4" w:space="0" w:color="auto"/>
              <w:bottom w:val="single" w:sz="4" w:space="0" w:color="auto"/>
              <w:right w:val="single" w:sz="4" w:space="0" w:color="auto"/>
            </w:tcBorders>
          </w:tcPr>
          <w:p w:rsidR="006A2A17" w:rsidRDefault="006A2A17" w:rsidP="00BD2CCC">
            <w:pPr>
              <w:jc w:val="center"/>
              <w:outlineLvl w:val="1"/>
            </w:pPr>
            <w:r>
              <w:t>4</w:t>
            </w:r>
          </w:p>
        </w:tc>
        <w:tc>
          <w:tcPr>
            <w:tcW w:w="2232" w:type="dxa"/>
            <w:tcBorders>
              <w:top w:val="nil"/>
              <w:left w:val="nil"/>
              <w:bottom w:val="single" w:sz="4" w:space="0" w:color="auto"/>
              <w:right w:val="single" w:sz="4" w:space="0" w:color="auto"/>
            </w:tcBorders>
          </w:tcPr>
          <w:p w:rsidR="006A2A17" w:rsidRDefault="006A2A17" w:rsidP="00BD2CCC">
            <w:pPr>
              <w:outlineLvl w:val="1"/>
            </w:pPr>
            <w:r>
              <w:t>Омельченко И.И.</w:t>
            </w:r>
          </w:p>
        </w:tc>
        <w:tc>
          <w:tcPr>
            <w:tcW w:w="1143" w:type="dxa"/>
            <w:tcBorders>
              <w:top w:val="nil"/>
              <w:left w:val="nil"/>
              <w:bottom w:val="single" w:sz="4" w:space="0" w:color="auto"/>
              <w:right w:val="single" w:sz="4" w:space="0" w:color="auto"/>
            </w:tcBorders>
          </w:tcPr>
          <w:p w:rsidR="006A2A17" w:rsidRDefault="006A2A17" w:rsidP="00BD2CCC">
            <w:pPr>
              <w:jc w:val="center"/>
              <w:outlineLvl w:val="1"/>
            </w:pPr>
            <w:r>
              <w:t>Б</w:t>
            </w:r>
          </w:p>
        </w:tc>
        <w:tc>
          <w:tcPr>
            <w:tcW w:w="2066" w:type="dxa"/>
            <w:tcBorders>
              <w:top w:val="nil"/>
              <w:left w:val="nil"/>
              <w:bottom w:val="single" w:sz="4" w:space="0" w:color="auto"/>
              <w:right w:val="single" w:sz="4" w:space="0" w:color="auto"/>
            </w:tcBorders>
          </w:tcPr>
          <w:p w:rsidR="006A2A17" w:rsidRDefault="006A2A17" w:rsidP="00BD2CCC">
            <w:pPr>
              <w:jc w:val="center"/>
              <w:outlineLvl w:val="1"/>
            </w:pPr>
            <w:r>
              <w:t>0,56</w:t>
            </w:r>
          </w:p>
        </w:tc>
        <w:tc>
          <w:tcPr>
            <w:tcW w:w="2006" w:type="dxa"/>
            <w:tcBorders>
              <w:top w:val="nil"/>
              <w:left w:val="nil"/>
              <w:bottom w:val="single" w:sz="4" w:space="0" w:color="auto"/>
              <w:right w:val="single" w:sz="4" w:space="0" w:color="auto"/>
            </w:tcBorders>
          </w:tcPr>
          <w:p w:rsidR="006A2A17" w:rsidRDefault="006A2A17" w:rsidP="00BD2CCC">
            <w:pPr>
              <w:jc w:val="center"/>
              <w:outlineLvl w:val="1"/>
            </w:pPr>
            <w:r>
              <w:t>4,2</w:t>
            </w:r>
          </w:p>
        </w:tc>
        <w:tc>
          <w:tcPr>
            <w:tcW w:w="1463" w:type="dxa"/>
            <w:tcBorders>
              <w:top w:val="nil"/>
              <w:left w:val="nil"/>
              <w:bottom w:val="single" w:sz="4" w:space="0" w:color="auto"/>
              <w:right w:val="single" w:sz="4" w:space="0" w:color="auto"/>
            </w:tcBorders>
          </w:tcPr>
          <w:p w:rsidR="006A2A17" w:rsidRDefault="006A2A17" w:rsidP="00BD2CCC">
            <w:pPr>
              <w:jc w:val="center"/>
              <w:outlineLvl w:val="1"/>
            </w:pPr>
            <w:r>
              <w:t>4,76</w:t>
            </w:r>
          </w:p>
        </w:tc>
      </w:tr>
      <w:tr w:rsidR="006A2A17" w:rsidTr="00BD2CCC">
        <w:trPr>
          <w:trHeight w:val="282"/>
        </w:trPr>
        <w:tc>
          <w:tcPr>
            <w:tcW w:w="653" w:type="dxa"/>
            <w:tcBorders>
              <w:top w:val="nil"/>
              <w:left w:val="single" w:sz="4" w:space="0" w:color="auto"/>
              <w:bottom w:val="single" w:sz="4" w:space="0" w:color="auto"/>
              <w:right w:val="single" w:sz="4" w:space="0" w:color="auto"/>
            </w:tcBorders>
          </w:tcPr>
          <w:p w:rsidR="006A2A17" w:rsidRDefault="006A2A17" w:rsidP="00BD2CCC">
            <w:pPr>
              <w:jc w:val="center"/>
              <w:outlineLvl w:val="1"/>
            </w:pPr>
            <w:r>
              <w:t>5</w:t>
            </w:r>
          </w:p>
        </w:tc>
        <w:tc>
          <w:tcPr>
            <w:tcW w:w="2232" w:type="dxa"/>
            <w:tcBorders>
              <w:top w:val="nil"/>
              <w:left w:val="nil"/>
              <w:bottom w:val="single" w:sz="4" w:space="0" w:color="auto"/>
              <w:right w:val="single" w:sz="4" w:space="0" w:color="auto"/>
            </w:tcBorders>
          </w:tcPr>
          <w:p w:rsidR="006A2A17" w:rsidRDefault="006A2A17" w:rsidP="00BD2CCC">
            <w:pPr>
              <w:outlineLvl w:val="1"/>
            </w:pPr>
            <w:r>
              <w:t>Петров В.А.</w:t>
            </w:r>
          </w:p>
        </w:tc>
        <w:tc>
          <w:tcPr>
            <w:tcW w:w="1143" w:type="dxa"/>
            <w:tcBorders>
              <w:top w:val="nil"/>
              <w:left w:val="nil"/>
              <w:bottom w:val="single" w:sz="4" w:space="0" w:color="auto"/>
              <w:right w:val="single" w:sz="4" w:space="0" w:color="auto"/>
            </w:tcBorders>
          </w:tcPr>
          <w:p w:rsidR="006A2A17" w:rsidRDefault="006A2A17" w:rsidP="00BD2CCC">
            <w:pPr>
              <w:jc w:val="center"/>
              <w:outlineLvl w:val="1"/>
            </w:pPr>
            <w:r>
              <w:t>Б</w:t>
            </w:r>
          </w:p>
        </w:tc>
        <w:tc>
          <w:tcPr>
            <w:tcW w:w="2066" w:type="dxa"/>
            <w:tcBorders>
              <w:top w:val="nil"/>
              <w:left w:val="nil"/>
              <w:bottom w:val="single" w:sz="4" w:space="0" w:color="auto"/>
              <w:right w:val="single" w:sz="4" w:space="0" w:color="auto"/>
            </w:tcBorders>
          </w:tcPr>
          <w:p w:rsidR="006A2A17" w:rsidRDefault="006A2A17" w:rsidP="00BD2CCC">
            <w:pPr>
              <w:jc w:val="center"/>
              <w:outlineLvl w:val="1"/>
            </w:pPr>
            <w:r>
              <w:t>2,8</w:t>
            </w:r>
          </w:p>
        </w:tc>
        <w:tc>
          <w:tcPr>
            <w:tcW w:w="2006" w:type="dxa"/>
            <w:tcBorders>
              <w:top w:val="nil"/>
              <w:left w:val="nil"/>
              <w:bottom w:val="single" w:sz="4" w:space="0" w:color="auto"/>
              <w:right w:val="single" w:sz="4" w:space="0" w:color="auto"/>
            </w:tcBorders>
          </w:tcPr>
          <w:p w:rsidR="006A2A17" w:rsidRDefault="006A2A17" w:rsidP="00BD2CCC">
            <w:pPr>
              <w:jc w:val="center"/>
              <w:outlineLvl w:val="1"/>
            </w:pPr>
            <w:r>
              <w:t>1,9</w:t>
            </w:r>
          </w:p>
        </w:tc>
        <w:tc>
          <w:tcPr>
            <w:tcW w:w="1463" w:type="dxa"/>
            <w:tcBorders>
              <w:top w:val="nil"/>
              <w:left w:val="nil"/>
              <w:bottom w:val="single" w:sz="4" w:space="0" w:color="auto"/>
              <w:right w:val="single" w:sz="4" w:space="0" w:color="auto"/>
            </w:tcBorders>
          </w:tcPr>
          <w:p w:rsidR="006A2A17" w:rsidRDefault="006A2A17" w:rsidP="00BD2CCC">
            <w:pPr>
              <w:jc w:val="center"/>
              <w:outlineLvl w:val="1"/>
            </w:pPr>
            <w:r>
              <w:t>4,7</w:t>
            </w:r>
          </w:p>
        </w:tc>
      </w:tr>
      <w:tr w:rsidR="006A2A17" w:rsidTr="00BD2CCC">
        <w:trPr>
          <w:trHeight w:val="282"/>
        </w:trPr>
        <w:tc>
          <w:tcPr>
            <w:tcW w:w="653" w:type="dxa"/>
            <w:tcBorders>
              <w:top w:val="nil"/>
              <w:left w:val="nil"/>
              <w:bottom w:val="nil"/>
              <w:right w:val="nil"/>
            </w:tcBorders>
          </w:tcPr>
          <w:p w:rsidR="006A2A17" w:rsidRDefault="006A2A17" w:rsidP="00BD2CCC">
            <w:pPr>
              <w:jc w:val="center"/>
              <w:outlineLvl w:val="0"/>
            </w:pPr>
          </w:p>
        </w:tc>
        <w:tc>
          <w:tcPr>
            <w:tcW w:w="2232" w:type="dxa"/>
            <w:tcBorders>
              <w:top w:val="nil"/>
              <w:left w:val="nil"/>
              <w:bottom w:val="nil"/>
              <w:right w:val="nil"/>
            </w:tcBorders>
          </w:tcPr>
          <w:p w:rsidR="006A2A17" w:rsidRDefault="006A2A17" w:rsidP="00BD2CCC">
            <w:pPr>
              <w:outlineLvl w:val="0"/>
            </w:pPr>
          </w:p>
        </w:tc>
        <w:tc>
          <w:tcPr>
            <w:tcW w:w="1143" w:type="dxa"/>
            <w:tcBorders>
              <w:top w:val="nil"/>
              <w:left w:val="single" w:sz="4" w:space="0" w:color="auto"/>
              <w:bottom w:val="single" w:sz="4" w:space="0" w:color="auto"/>
              <w:right w:val="single" w:sz="4" w:space="0" w:color="auto"/>
            </w:tcBorders>
          </w:tcPr>
          <w:p w:rsidR="006A2A17" w:rsidRDefault="006A2A17" w:rsidP="00BD2CCC">
            <w:pPr>
              <w:jc w:val="center"/>
              <w:outlineLvl w:val="0"/>
              <w:rPr>
                <w:b/>
                <w:bCs/>
              </w:rPr>
            </w:pPr>
            <w:proofErr w:type="gramStart"/>
            <w:r>
              <w:rPr>
                <w:b/>
                <w:bCs/>
              </w:rPr>
              <w:t>Б</w:t>
            </w:r>
            <w:proofErr w:type="gramEnd"/>
            <w:r>
              <w:rPr>
                <w:b/>
                <w:bCs/>
              </w:rPr>
              <w:t xml:space="preserve"> Итог</w:t>
            </w:r>
          </w:p>
        </w:tc>
        <w:tc>
          <w:tcPr>
            <w:tcW w:w="2066" w:type="dxa"/>
            <w:tcBorders>
              <w:top w:val="nil"/>
              <w:left w:val="nil"/>
              <w:bottom w:val="single" w:sz="4" w:space="0" w:color="auto"/>
              <w:right w:val="single" w:sz="4" w:space="0" w:color="auto"/>
            </w:tcBorders>
          </w:tcPr>
          <w:p w:rsidR="006A2A17" w:rsidRDefault="006A2A17" w:rsidP="00BD2CCC">
            <w:pPr>
              <w:jc w:val="center"/>
              <w:outlineLvl w:val="0"/>
            </w:pPr>
            <w:r>
              <w:t>6,76</w:t>
            </w:r>
          </w:p>
        </w:tc>
        <w:tc>
          <w:tcPr>
            <w:tcW w:w="2006" w:type="dxa"/>
            <w:tcBorders>
              <w:top w:val="nil"/>
              <w:left w:val="nil"/>
              <w:bottom w:val="single" w:sz="4" w:space="0" w:color="auto"/>
              <w:right w:val="single" w:sz="4" w:space="0" w:color="auto"/>
            </w:tcBorders>
          </w:tcPr>
          <w:p w:rsidR="006A2A17" w:rsidRDefault="006A2A17" w:rsidP="00BD2CCC">
            <w:pPr>
              <w:jc w:val="center"/>
              <w:outlineLvl w:val="0"/>
            </w:pPr>
            <w:r>
              <w:t>14,9</w:t>
            </w:r>
          </w:p>
        </w:tc>
        <w:tc>
          <w:tcPr>
            <w:tcW w:w="1463" w:type="dxa"/>
            <w:tcBorders>
              <w:top w:val="nil"/>
              <w:left w:val="nil"/>
              <w:bottom w:val="single" w:sz="4" w:space="0" w:color="auto"/>
              <w:right w:val="single" w:sz="4" w:space="0" w:color="auto"/>
            </w:tcBorders>
          </w:tcPr>
          <w:p w:rsidR="006A2A17" w:rsidRDefault="006A2A17" w:rsidP="00BD2CCC">
            <w:pPr>
              <w:jc w:val="center"/>
              <w:outlineLvl w:val="0"/>
            </w:pPr>
            <w:r>
              <w:t>21,66</w:t>
            </w:r>
          </w:p>
        </w:tc>
      </w:tr>
      <w:tr w:rsidR="006A2A17" w:rsidTr="00BD2CCC">
        <w:trPr>
          <w:trHeight w:val="282"/>
        </w:trPr>
        <w:tc>
          <w:tcPr>
            <w:tcW w:w="653" w:type="dxa"/>
            <w:tcBorders>
              <w:top w:val="nil"/>
              <w:left w:val="nil"/>
              <w:bottom w:val="nil"/>
              <w:right w:val="nil"/>
            </w:tcBorders>
          </w:tcPr>
          <w:p w:rsidR="006A2A17" w:rsidRDefault="006A2A17" w:rsidP="00BD2CCC">
            <w:pPr>
              <w:jc w:val="center"/>
            </w:pPr>
          </w:p>
        </w:tc>
        <w:tc>
          <w:tcPr>
            <w:tcW w:w="2232" w:type="dxa"/>
            <w:tcBorders>
              <w:top w:val="nil"/>
              <w:left w:val="nil"/>
              <w:bottom w:val="nil"/>
              <w:right w:val="nil"/>
            </w:tcBorders>
          </w:tcPr>
          <w:p w:rsidR="006A2A17" w:rsidRDefault="006A2A17" w:rsidP="00BD2CCC"/>
        </w:tc>
        <w:tc>
          <w:tcPr>
            <w:tcW w:w="1143" w:type="dxa"/>
            <w:tcBorders>
              <w:top w:val="nil"/>
              <w:left w:val="single" w:sz="4" w:space="0" w:color="auto"/>
              <w:bottom w:val="single" w:sz="4" w:space="0" w:color="auto"/>
              <w:right w:val="single" w:sz="4" w:space="0" w:color="auto"/>
            </w:tcBorders>
          </w:tcPr>
          <w:p w:rsidR="006A2A17" w:rsidRDefault="006A2A17" w:rsidP="00BD2CCC">
            <w:pPr>
              <w:jc w:val="center"/>
              <w:rPr>
                <w:b/>
                <w:bCs/>
              </w:rPr>
            </w:pPr>
            <w:r>
              <w:rPr>
                <w:b/>
                <w:bCs/>
              </w:rPr>
              <w:t>Общий итог</w:t>
            </w:r>
          </w:p>
        </w:tc>
        <w:tc>
          <w:tcPr>
            <w:tcW w:w="2066" w:type="dxa"/>
            <w:tcBorders>
              <w:top w:val="nil"/>
              <w:left w:val="nil"/>
              <w:bottom w:val="single" w:sz="4" w:space="0" w:color="auto"/>
              <w:right w:val="single" w:sz="4" w:space="0" w:color="auto"/>
            </w:tcBorders>
          </w:tcPr>
          <w:p w:rsidR="006A2A17" w:rsidRDefault="006A2A17" w:rsidP="00BD2CCC">
            <w:pPr>
              <w:jc w:val="center"/>
            </w:pPr>
            <w:r>
              <w:t>19,11</w:t>
            </w:r>
          </w:p>
        </w:tc>
        <w:tc>
          <w:tcPr>
            <w:tcW w:w="2006" w:type="dxa"/>
            <w:tcBorders>
              <w:top w:val="nil"/>
              <w:left w:val="nil"/>
              <w:bottom w:val="single" w:sz="4" w:space="0" w:color="auto"/>
              <w:right w:val="single" w:sz="4" w:space="0" w:color="auto"/>
            </w:tcBorders>
          </w:tcPr>
          <w:p w:rsidR="006A2A17" w:rsidRDefault="006A2A17" w:rsidP="00BD2CCC">
            <w:pPr>
              <w:jc w:val="center"/>
            </w:pPr>
            <w:r>
              <w:t>27,2</w:t>
            </w:r>
          </w:p>
        </w:tc>
        <w:tc>
          <w:tcPr>
            <w:tcW w:w="1463" w:type="dxa"/>
            <w:tcBorders>
              <w:top w:val="nil"/>
              <w:left w:val="nil"/>
              <w:bottom w:val="single" w:sz="4" w:space="0" w:color="auto"/>
              <w:right w:val="single" w:sz="4" w:space="0" w:color="auto"/>
            </w:tcBorders>
          </w:tcPr>
          <w:p w:rsidR="006A2A17" w:rsidRDefault="006A2A17" w:rsidP="00BD2CCC">
            <w:pPr>
              <w:jc w:val="center"/>
            </w:pPr>
            <w:r>
              <w:t>46,31</w:t>
            </w:r>
          </w:p>
        </w:tc>
      </w:tr>
    </w:tbl>
    <w:p w:rsidR="006A2A17" w:rsidRDefault="006A2A17" w:rsidP="006A2A17">
      <w:pPr>
        <w:ind w:firstLine="720"/>
      </w:pPr>
    </w:p>
    <w:p w:rsidR="006A2A17" w:rsidRPr="00B20DAF" w:rsidRDefault="006A2A17" w:rsidP="006A2A17">
      <w:pPr>
        <w:tabs>
          <w:tab w:val="left" w:pos="900"/>
          <w:tab w:val="left" w:pos="1080"/>
        </w:tabs>
        <w:spacing w:line="360" w:lineRule="auto"/>
        <w:ind w:firstLine="720"/>
        <w:rPr>
          <w:sz w:val="28"/>
          <w:szCs w:val="28"/>
        </w:rPr>
      </w:pPr>
      <w:r>
        <w:t xml:space="preserve">4) </w:t>
      </w:r>
      <w:r w:rsidRPr="00B20DAF">
        <w:rPr>
          <w:sz w:val="28"/>
          <w:szCs w:val="28"/>
        </w:rPr>
        <w:t xml:space="preserve">Скопировать на лист 3 данные из первого листа и при помощи функции </w:t>
      </w:r>
      <w:r w:rsidRPr="00B20DAF">
        <w:rPr>
          <w:i/>
          <w:sz w:val="28"/>
          <w:szCs w:val="28"/>
        </w:rPr>
        <w:t>СРЗНАЧ</w:t>
      </w:r>
      <w:r w:rsidRPr="00B20DAF">
        <w:rPr>
          <w:sz w:val="28"/>
          <w:szCs w:val="28"/>
        </w:rPr>
        <w:t xml:space="preserve"> вычислить среднее значение по результатам каждого исследования. Для этого необходимо воспользоваться соответствующей функцией  из вкладки «Главная»</w:t>
      </w:r>
    </w:p>
    <w:p w:rsidR="006A2A17" w:rsidRDefault="006A2A17" w:rsidP="006A2A17">
      <w:pPr>
        <w:tabs>
          <w:tab w:val="left" w:pos="900"/>
          <w:tab w:val="left" w:pos="1080"/>
        </w:tabs>
        <w:spacing w:line="360" w:lineRule="auto"/>
        <w:ind w:firstLine="720"/>
      </w:pPr>
      <w:r>
        <w:rPr>
          <w:noProof/>
        </w:rPr>
        <w:lastRenderedPageBreak/>
        <w:drawing>
          <wp:inline distT="0" distB="0" distL="0" distR="0">
            <wp:extent cx="1821815" cy="1480820"/>
            <wp:effectExtent l="19050" t="0" r="6985" b="0"/>
            <wp:docPr id="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1821815" cy="1480820"/>
                    </a:xfrm>
                    <a:prstGeom prst="rect">
                      <a:avLst/>
                    </a:prstGeom>
                    <a:noFill/>
                    <a:ln w="9525">
                      <a:noFill/>
                      <a:miter lim="800000"/>
                      <a:headEnd/>
                      <a:tailEnd/>
                    </a:ln>
                  </pic:spPr>
                </pic:pic>
              </a:graphicData>
            </a:graphic>
          </wp:inline>
        </w:drawing>
      </w:r>
      <w:r>
        <w:t>.</w:t>
      </w:r>
    </w:p>
    <w:p w:rsidR="006A2A17" w:rsidRPr="00B20DAF" w:rsidRDefault="006A2A17" w:rsidP="006A2A17">
      <w:pPr>
        <w:tabs>
          <w:tab w:val="left" w:pos="900"/>
          <w:tab w:val="left" w:pos="1080"/>
        </w:tabs>
        <w:spacing w:line="360" w:lineRule="auto"/>
        <w:ind w:left="360" w:firstLine="360"/>
        <w:rPr>
          <w:sz w:val="28"/>
          <w:szCs w:val="28"/>
        </w:rPr>
      </w:pPr>
      <w:r>
        <w:t xml:space="preserve">5) </w:t>
      </w:r>
      <w:r w:rsidRPr="00B20DAF">
        <w:rPr>
          <w:sz w:val="28"/>
          <w:szCs w:val="28"/>
        </w:rPr>
        <w:t>Построить диаграмму по данным столбцов «</w:t>
      </w:r>
      <w:r w:rsidRPr="00B20DAF">
        <w:rPr>
          <w:i/>
          <w:sz w:val="28"/>
          <w:szCs w:val="28"/>
        </w:rPr>
        <w:t>ФИО</w:t>
      </w:r>
      <w:r w:rsidRPr="00B20DAF">
        <w:rPr>
          <w:sz w:val="28"/>
          <w:szCs w:val="28"/>
        </w:rPr>
        <w:t>» и «</w:t>
      </w:r>
      <w:r w:rsidRPr="00B20DAF">
        <w:rPr>
          <w:i/>
          <w:sz w:val="28"/>
          <w:szCs w:val="28"/>
        </w:rPr>
        <w:t>Сумма результатов</w:t>
      </w:r>
      <w:r w:rsidRPr="00B20DAF">
        <w:rPr>
          <w:sz w:val="28"/>
          <w:szCs w:val="28"/>
        </w:rPr>
        <w:t>».</w:t>
      </w:r>
    </w:p>
    <w:p w:rsidR="006A2A17" w:rsidRDefault="006A2A17" w:rsidP="006A2A17">
      <w:pPr>
        <w:tabs>
          <w:tab w:val="left" w:pos="900"/>
          <w:tab w:val="left" w:pos="1080"/>
        </w:tabs>
        <w:spacing w:line="360" w:lineRule="auto"/>
      </w:pPr>
      <w:r w:rsidRPr="00B20DAF">
        <w:rPr>
          <w:sz w:val="28"/>
          <w:szCs w:val="28"/>
        </w:rPr>
        <w:t xml:space="preserve">Выделить необходимые столбцы (Примечание: чтобы выделить столбцы воспользоваться клавишей </w:t>
      </w:r>
      <w:r w:rsidRPr="00B20DAF">
        <w:rPr>
          <w:i/>
          <w:sz w:val="28"/>
          <w:szCs w:val="28"/>
          <w:lang w:val="en-US"/>
        </w:rPr>
        <w:t>Ctrl</w:t>
      </w:r>
      <w:r w:rsidRPr="00B20DAF">
        <w:rPr>
          <w:sz w:val="28"/>
          <w:szCs w:val="28"/>
        </w:rPr>
        <w:t>) и вызвать Мастер диаграмм (</w:t>
      </w:r>
      <w:r w:rsidRPr="00B20DAF">
        <w:rPr>
          <w:i/>
          <w:sz w:val="28"/>
          <w:szCs w:val="28"/>
        </w:rPr>
        <w:t>Вставка – выбрать тип диаграммы, например, круговая</w:t>
      </w:r>
      <w:r w:rsidRPr="00B20DAF">
        <w:rPr>
          <w:sz w:val="28"/>
          <w:szCs w:val="28"/>
        </w:rPr>
        <w:t>). Указать название диаграммы и выставить значения, используя</w:t>
      </w:r>
      <w:r>
        <w:t xml:space="preserve"> вкладки «Конструктор» и «Макет». Примерный вид диаграммы представлен на рис. ниже</w:t>
      </w:r>
    </w:p>
    <w:p w:rsidR="006A2A17" w:rsidRDefault="006A2A17" w:rsidP="006A2A17">
      <w:pPr>
        <w:tabs>
          <w:tab w:val="left" w:pos="900"/>
          <w:tab w:val="left" w:pos="1080"/>
        </w:tabs>
        <w:spacing w:line="360" w:lineRule="auto"/>
      </w:pPr>
      <w:r>
        <w:rPr>
          <w:noProof/>
        </w:rPr>
        <w:drawing>
          <wp:inline distT="0" distB="0" distL="0" distR="0">
            <wp:extent cx="3962421" cy="2164989"/>
            <wp:effectExtent l="19050" t="0" r="19029" b="6711"/>
            <wp:docPr id="5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A2A17" w:rsidRPr="00B20DAF" w:rsidRDefault="006A2A17" w:rsidP="006A2A17">
      <w:pPr>
        <w:tabs>
          <w:tab w:val="left" w:pos="900"/>
          <w:tab w:val="left" w:pos="1080"/>
        </w:tabs>
        <w:spacing w:line="360" w:lineRule="auto"/>
        <w:ind w:left="360"/>
        <w:rPr>
          <w:sz w:val="28"/>
          <w:szCs w:val="28"/>
        </w:rPr>
      </w:pPr>
      <w:proofErr w:type="gramStart"/>
      <w:r w:rsidRPr="00B20DAF">
        <w:rPr>
          <w:sz w:val="28"/>
          <w:szCs w:val="28"/>
        </w:rPr>
        <w:t>Разместить диаграмму</w:t>
      </w:r>
      <w:proofErr w:type="gramEnd"/>
      <w:r w:rsidRPr="00B20DAF">
        <w:rPr>
          <w:sz w:val="28"/>
          <w:szCs w:val="28"/>
        </w:rPr>
        <w:t xml:space="preserve"> под таблицей.</w:t>
      </w:r>
    </w:p>
    <w:p w:rsidR="006A2A17" w:rsidRPr="00B20DAF" w:rsidRDefault="006A2A17" w:rsidP="006A2A17">
      <w:pPr>
        <w:tabs>
          <w:tab w:val="left" w:pos="900"/>
          <w:tab w:val="left" w:pos="1080"/>
        </w:tabs>
        <w:spacing w:line="360" w:lineRule="auto"/>
        <w:ind w:firstLine="720"/>
        <w:rPr>
          <w:sz w:val="28"/>
          <w:szCs w:val="28"/>
        </w:rPr>
      </w:pPr>
      <w:r w:rsidRPr="00B20DAF">
        <w:rPr>
          <w:sz w:val="28"/>
          <w:szCs w:val="28"/>
        </w:rPr>
        <w:t>6) Вернуться на лист 2 и построить графики, отражающие результаты 1-го и 2-го исследований по каждой группе.</w:t>
      </w:r>
    </w:p>
    <w:p w:rsidR="006A2A17" w:rsidRPr="00B20DAF" w:rsidRDefault="006A2A17" w:rsidP="006A2A17">
      <w:pPr>
        <w:tabs>
          <w:tab w:val="left" w:pos="900"/>
          <w:tab w:val="left" w:pos="1080"/>
        </w:tabs>
        <w:spacing w:line="360" w:lineRule="auto"/>
        <w:ind w:firstLine="720"/>
        <w:rPr>
          <w:sz w:val="28"/>
          <w:szCs w:val="28"/>
        </w:rPr>
      </w:pPr>
      <w:r w:rsidRPr="00B20DAF">
        <w:rPr>
          <w:sz w:val="28"/>
          <w:szCs w:val="28"/>
        </w:rPr>
        <w:t>6.1. Перейти на вкладку «Вставка» и выбрать график. В появившемся пространстве для диаграммы щелкнуть правой кнопкой мыши и выбрать пункт «Выбрать данные». В открывшемся окне нажать кнопку «Добавить» и ввести данные (имя ряда – группа</w:t>
      </w:r>
      <w:proofErr w:type="gramStart"/>
      <w:r w:rsidRPr="00B20DAF">
        <w:rPr>
          <w:sz w:val="28"/>
          <w:szCs w:val="28"/>
        </w:rPr>
        <w:t xml:space="preserve"> А</w:t>
      </w:r>
      <w:proofErr w:type="gramEnd"/>
      <w:r w:rsidRPr="00B20DAF">
        <w:rPr>
          <w:sz w:val="28"/>
          <w:szCs w:val="28"/>
        </w:rPr>
        <w:t>, а в значения выделить диапазон данных по результатам первого исследования этой группы):</w:t>
      </w:r>
    </w:p>
    <w:p w:rsidR="006A2A17" w:rsidRDefault="006A2A17" w:rsidP="006A2A17">
      <w:pPr>
        <w:tabs>
          <w:tab w:val="left" w:pos="900"/>
          <w:tab w:val="left" w:pos="1080"/>
        </w:tabs>
        <w:spacing w:line="360" w:lineRule="auto"/>
        <w:ind w:firstLine="720"/>
      </w:pPr>
      <w:r>
        <w:lastRenderedPageBreak/>
        <w:t xml:space="preserve"> </w:t>
      </w:r>
      <w:r>
        <w:rPr>
          <w:noProof/>
        </w:rPr>
        <w:drawing>
          <wp:inline distT="0" distB="0" distL="0" distR="0">
            <wp:extent cx="3118485" cy="1412240"/>
            <wp:effectExtent l="19050" t="0" r="5715" b="0"/>
            <wp:docPr id="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srcRect/>
                    <a:stretch>
                      <a:fillRect/>
                    </a:stretch>
                  </pic:blipFill>
                  <pic:spPr bwMode="auto">
                    <a:xfrm>
                      <a:off x="0" y="0"/>
                      <a:ext cx="3118485" cy="1412240"/>
                    </a:xfrm>
                    <a:prstGeom prst="rect">
                      <a:avLst/>
                    </a:prstGeom>
                    <a:noFill/>
                    <a:ln w="9525">
                      <a:noFill/>
                      <a:miter lim="800000"/>
                      <a:headEnd/>
                      <a:tailEnd/>
                    </a:ln>
                  </pic:spPr>
                </pic:pic>
              </a:graphicData>
            </a:graphic>
          </wp:inline>
        </w:drawing>
      </w:r>
    </w:p>
    <w:p w:rsidR="006A2A17" w:rsidRPr="00B20DAF" w:rsidRDefault="006A2A17" w:rsidP="006A2A17">
      <w:pPr>
        <w:tabs>
          <w:tab w:val="left" w:pos="900"/>
          <w:tab w:val="left" w:pos="1080"/>
        </w:tabs>
        <w:spacing w:line="360" w:lineRule="auto"/>
        <w:ind w:firstLine="720"/>
        <w:rPr>
          <w:sz w:val="28"/>
          <w:szCs w:val="28"/>
        </w:rPr>
      </w:pPr>
      <w:r w:rsidRPr="00B20DAF">
        <w:rPr>
          <w:sz w:val="28"/>
          <w:szCs w:val="28"/>
        </w:rPr>
        <w:t>6.2. аналогичным образом добавить данные первого исследования по группе Б. Дать название графику, добавить значения (воспользовавшись вкладкой «Макет»). В итоге получится:</w:t>
      </w:r>
    </w:p>
    <w:p w:rsidR="006A2A17" w:rsidRDefault="006A2A17" w:rsidP="006A2A17">
      <w:pPr>
        <w:tabs>
          <w:tab w:val="left" w:pos="900"/>
          <w:tab w:val="left" w:pos="1080"/>
        </w:tabs>
        <w:spacing w:line="360" w:lineRule="auto"/>
        <w:ind w:firstLine="720"/>
        <w:rPr>
          <w:noProof/>
        </w:rPr>
      </w:pPr>
      <w:r>
        <w:rPr>
          <w:noProof/>
        </w:rPr>
        <w:drawing>
          <wp:inline distT="0" distB="0" distL="0" distR="0">
            <wp:extent cx="3969378" cy="2342395"/>
            <wp:effectExtent l="10588" t="5200" r="5294" b="0"/>
            <wp:docPr id="5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A2A17" w:rsidRPr="00B20DAF" w:rsidRDefault="006A2A17" w:rsidP="006A2A17">
      <w:pPr>
        <w:tabs>
          <w:tab w:val="left" w:pos="900"/>
          <w:tab w:val="left" w:pos="1080"/>
        </w:tabs>
        <w:spacing w:line="360" w:lineRule="auto"/>
        <w:ind w:firstLine="720"/>
        <w:rPr>
          <w:sz w:val="28"/>
          <w:szCs w:val="28"/>
        </w:rPr>
      </w:pPr>
      <w:r w:rsidRPr="00B20DAF">
        <w:rPr>
          <w:noProof/>
          <w:sz w:val="28"/>
          <w:szCs w:val="28"/>
        </w:rPr>
        <w:t>6.3. Самостоятельно построить диаграмму по результатам второго исследования.</w:t>
      </w:r>
    </w:p>
    <w:p w:rsidR="006A2A17" w:rsidRPr="00B20DAF" w:rsidRDefault="006A2A17" w:rsidP="006A2A17">
      <w:pPr>
        <w:tabs>
          <w:tab w:val="left" w:pos="1040"/>
        </w:tabs>
        <w:spacing w:line="360" w:lineRule="auto"/>
        <w:ind w:left="357" w:firstLine="363"/>
        <w:rPr>
          <w:sz w:val="28"/>
          <w:szCs w:val="28"/>
        </w:rPr>
      </w:pPr>
      <w:r w:rsidRPr="00B20DAF">
        <w:rPr>
          <w:sz w:val="28"/>
          <w:szCs w:val="28"/>
        </w:rPr>
        <w:t xml:space="preserve">7) Вернуться на лист 1, </w:t>
      </w:r>
      <w:proofErr w:type="gramStart"/>
      <w:r w:rsidRPr="00B20DAF">
        <w:rPr>
          <w:sz w:val="28"/>
          <w:szCs w:val="28"/>
        </w:rPr>
        <w:t>добавить строку и столбец как показано</w:t>
      </w:r>
      <w:proofErr w:type="gramEnd"/>
      <w:r w:rsidRPr="00B20DAF">
        <w:rPr>
          <w:sz w:val="28"/>
          <w:szCs w:val="28"/>
        </w:rPr>
        <w:t xml:space="preserve"> в таблице:</w:t>
      </w:r>
    </w:p>
    <w:tbl>
      <w:tblPr>
        <w:tblW w:w="9375" w:type="dxa"/>
        <w:tblInd w:w="380" w:type="dxa"/>
        <w:tblLayout w:type="fixed"/>
        <w:tblCellMar>
          <w:left w:w="0" w:type="dxa"/>
          <w:right w:w="0" w:type="dxa"/>
        </w:tblCellMar>
        <w:tblLook w:val="0000" w:firstRow="0" w:lastRow="0" w:firstColumn="0" w:lastColumn="0" w:noHBand="0" w:noVBand="0"/>
      </w:tblPr>
      <w:tblGrid>
        <w:gridCol w:w="597"/>
        <w:gridCol w:w="1878"/>
        <w:gridCol w:w="745"/>
        <w:gridCol w:w="1572"/>
        <w:gridCol w:w="1572"/>
        <w:gridCol w:w="1399"/>
        <w:gridCol w:w="1612"/>
      </w:tblGrid>
      <w:tr w:rsidR="006A2A17" w:rsidTr="00BD2CCC">
        <w:trPr>
          <w:trHeight w:val="630"/>
        </w:trPr>
        <w:tc>
          <w:tcPr>
            <w:tcW w:w="597"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rPr>
                <w:b/>
                <w:bCs/>
              </w:rPr>
            </w:pPr>
            <w:r>
              <w:rPr>
                <w:b/>
                <w:bCs/>
              </w:rPr>
              <w:t>№</w:t>
            </w:r>
          </w:p>
        </w:tc>
        <w:tc>
          <w:tcPr>
            <w:tcW w:w="1878"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rPr>
                <w:b/>
                <w:bCs/>
              </w:rPr>
            </w:pPr>
            <w:r>
              <w:rPr>
                <w:b/>
                <w:bCs/>
              </w:rPr>
              <w:t>ФИО</w:t>
            </w:r>
          </w:p>
        </w:tc>
        <w:tc>
          <w:tcPr>
            <w:tcW w:w="7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rPr>
                <w:b/>
                <w:bCs/>
              </w:rPr>
            </w:pPr>
            <w:r>
              <w:rPr>
                <w:b/>
                <w:bCs/>
              </w:rPr>
              <w:t>Группа</w:t>
            </w:r>
          </w:p>
        </w:tc>
        <w:tc>
          <w:tcPr>
            <w:tcW w:w="1572"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rPr>
                <w:b/>
                <w:bCs/>
              </w:rPr>
            </w:pPr>
            <w:r>
              <w:rPr>
                <w:b/>
                <w:bCs/>
              </w:rPr>
              <w:t>Результаты исследования 1</w:t>
            </w:r>
          </w:p>
        </w:tc>
        <w:tc>
          <w:tcPr>
            <w:tcW w:w="1572"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rPr>
                <w:b/>
                <w:bCs/>
              </w:rPr>
            </w:pPr>
            <w:r>
              <w:rPr>
                <w:b/>
                <w:bCs/>
              </w:rPr>
              <w:t>Результаты исследования 2</w:t>
            </w:r>
          </w:p>
        </w:tc>
        <w:tc>
          <w:tcPr>
            <w:tcW w:w="139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rPr>
                <w:b/>
                <w:bCs/>
              </w:rPr>
            </w:pPr>
            <w:r>
              <w:rPr>
                <w:b/>
                <w:bCs/>
              </w:rPr>
              <w:t>Сумма результатов</w:t>
            </w:r>
          </w:p>
        </w:tc>
        <w:tc>
          <w:tcPr>
            <w:tcW w:w="1612" w:type="dxa"/>
            <w:tcBorders>
              <w:top w:val="single" w:sz="8" w:space="0" w:color="auto"/>
              <w:left w:val="nil"/>
              <w:bottom w:val="single" w:sz="8" w:space="0" w:color="auto"/>
              <w:right w:val="single" w:sz="8" w:space="0" w:color="auto"/>
            </w:tcBorders>
          </w:tcPr>
          <w:p w:rsidR="006A2A17" w:rsidRDefault="006A2A17" w:rsidP="00BD2CCC">
            <w:pPr>
              <w:rPr>
                <w:b/>
                <w:bCs/>
              </w:rPr>
            </w:pPr>
            <w:r>
              <w:rPr>
                <w:b/>
                <w:bCs/>
              </w:rPr>
              <w:t>Сумма с учетом коэффициента</w:t>
            </w:r>
          </w:p>
        </w:tc>
      </w:tr>
      <w:tr w:rsidR="006A2A17" w:rsidTr="00BD2CCC">
        <w:trPr>
          <w:trHeight w:val="285"/>
        </w:trPr>
        <w:tc>
          <w:tcPr>
            <w:tcW w:w="597" w:type="dxa"/>
            <w:tcBorders>
              <w:top w:val="nil"/>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1</w:t>
            </w:r>
          </w:p>
        </w:tc>
        <w:tc>
          <w:tcPr>
            <w:tcW w:w="1878"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20DAF">
            <w:r>
              <w:t>Иванов А.А.</w:t>
            </w:r>
          </w:p>
        </w:tc>
        <w:tc>
          <w:tcPr>
            <w:tcW w:w="745"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А</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0,25</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2,50</w:t>
            </w:r>
          </w:p>
        </w:tc>
        <w:tc>
          <w:tcPr>
            <w:tcW w:w="1399"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p>
        </w:tc>
        <w:tc>
          <w:tcPr>
            <w:tcW w:w="1612" w:type="dxa"/>
            <w:tcBorders>
              <w:top w:val="nil"/>
              <w:left w:val="nil"/>
              <w:bottom w:val="single" w:sz="8" w:space="0" w:color="auto"/>
              <w:right w:val="single" w:sz="8" w:space="0" w:color="auto"/>
            </w:tcBorders>
          </w:tcPr>
          <w:p w:rsidR="006A2A17" w:rsidRDefault="006A2A17" w:rsidP="00BD2CCC">
            <w:pPr>
              <w:jc w:val="center"/>
            </w:pPr>
          </w:p>
        </w:tc>
      </w:tr>
      <w:tr w:rsidR="006A2A17" w:rsidTr="00BD2CCC">
        <w:trPr>
          <w:trHeight w:val="285"/>
        </w:trPr>
        <w:tc>
          <w:tcPr>
            <w:tcW w:w="597" w:type="dxa"/>
            <w:tcBorders>
              <w:top w:val="nil"/>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3</w:t>
            </w:r>
          </w:p>
        </w:tc>
        <w:tc>
          <w:tcPr>
            <w:tcW w:w="1878"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20DAF">
            <w:r>
              <w:t>Кириленко П.П.</w:t>
            </w:r>
          </w:p>
        </w:tc>
        <w:tc>
          <w:tcPr>
            <w:tcW w:w="745"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А</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1,2</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4,5</w:t>
            </w:r>
          </w:p>
        </w:tc>
        <w:tc>
          <w:tcPr>
            <w:tcW w:w="1399"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 </w:t>
            </w:r>
          </w:p>
        </w:tc>
        <w:tc>
          <w:tcPr>
            <w:tcW w:w="1612" w:type="dxa"/>
            <w:tcBorders>
              <w:top w:val="nil"/>
              <w:left w:val="nil"/>
              <w:bottom w:val="single" w:sz="8" w:space="0" w:color="auto"/>
              <w:right w:val="single" w:sz="8" w:space="0" w:color="auto"/>
            </w:tcBorders>
          </w:tcPr>
          <w:p w:rsidR="006A2A17" w:rsidRDefault="006A2A17" w:rsidP="00BD2CCC">
            <w:pPr>
              <w:jc w:val="center"/>
            </w:pPr>
          </w:p>
        </w:tc>
      </w:tr>
      <w:tr w:rsidR="006A2A17" w:rsidTr="00BD2CCC">
        <w:trPr>
          <w:trHeight w:val="270"/>
        </w:trPr>
        <w:tc>
          <w:tcPr>
            <w:tcW w:w="597" w:type="dxa"/>
            <w:tcBorders>
              <w:top w:val="nil"/>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4</w:t>
            </w:r>
          </w:p>
        </w:tc>
        <w:tc>
          <w:tcPr>
            <w:tcW w:w="1878"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20DAF">
            <w:r>
              <w:t>Сидоров А.В.</w:t>
            </w:r>
          </w:p>
        </w:tc>
        <w:tc>
          <w:tcPr>
            <w:tcW w:w="745"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А</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4,3</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0,6</w:t>
            </w:r>
          </w:p>
        </w:tc>
        <w:tc>
          <w:tcPr>
            <w:tcW w:w="1399"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 </w:t>
            </w:r>
          </w:p>
        </w:tc>
        <w:tc>
          <w:tcPr>
            <w:tcW w:w="1612" w:type="dxa"/>
            <w:tcBorders>
              <w:top w:val="nil"/>
              <w:left w:val="nil"/>
              <w:bottom w:val="single" w:sz="8" w:space="0" w:color="auto"/>
              <w:right w:val="single" w:sz="8" w:space="0" w:color="auto"/>
            </w:tcBorders>
          </w:tcPr>
          <w:p w:rsidR="006A2A17" w:rsidRDefault="006A2A17" w:rsidP="00BD2CCC">
            <w:pPr>
              <w:jc w:val="center"/>
            </w:pPr>
          </w:p>
        </w:tc>
      </w:tr>
      <w:tr w:rsidR="006A2A17" w:rsidTr="00BD2CCC">
        <w:trPr>
          <w:trHeight w:val="285"/>
        </w:trPr>
        <w:tc>
          <w:tcPr>
            <w:tcW w:w="597" w:type="dxa"/>
            <w:tcBorders>
              <w:top w:val="nil"/>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7</w:t>
            </w:r>
          </w:p>
        </w:tc>
        <w:tc>
          <w:tcPr>
            <w:tcW w:w="1878"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20DAF">
            <w:r>
              <w:t>Агапова А.А.</w:t>
            </w:r>
          </w:p>
        </w:tc>
        <w:tc>
          <w:tcPr>
            <w:tcW w:w="745"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А</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3,4</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2,5</w:t>
            </w:r>
          </w:p>
        </w:tc>
        <w:tc>
          <w:tcPr>
            <w:tcW w:w="1399"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 </w:t>
            </w:r>
          </w:p>
        </w:tc>
        <w:tc>
          <w:tcPr>
            <w:tcW w:w="1612" w:type="dxa"/>
            <w:tcBorders>
              <w:top w:val="nil"/>
              <w:left w:val="nil"/>
              <w:bottom w:val="single" w:sz="8" w:space="0" w:color="auto"/>
              <w:right w:val="single" w:sz="8" w:space="0" w:color="auto"/>
            </w:tcBorders>
          </w:tcPr>
          <w:p w:rsidR="006A2A17" w:rsidRDefault="006A2A17" w:rsidP="00BD2CCC">
            <w:pPr>
              <w:jc w:val="center"/>
            </w:pPr>
          </w:p>
        </w:tc>
      </w:tr>
      <w:tr w:rsidR="006A2A17" w:rsidTr="00BD2CCC">
        <w:trPr>
          <w:trHeight w:val="345"/>
        </w:trPr>
        <w:tc>
          <w:tcPr>
            <w:tcW w:w="597" w:type="dxa"/>
            <w:tcBorders>
              <w:top w:val="nil"/>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9</w:t>
            </w:r>
          </w:p>
        </w:tc>
        <w:tc>
          <w:tcPr>
            <w:tcW w:w="1878"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20DAF">
            <w:r>
              <w:t>Кузина Я.И.</w:t>
            </w:r>
          </w:p>
        </w:tc>
        <w:tc>
          <w:tcPr>
            <w:tcW w:w="745"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А</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3,2</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2,2</w:t>
            </w:r>
          </w:p>
        </w:tc>
        <w:tc>
          <w:tcPr>
            <w:tcW w:w="1399"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 </w:t>
            </w:r>
          </w:p>
        </w:tc>
        <w:tc>
          <w:tcPr>
            <w:tcW w:w="1612" w:type="dxa"/>
            <w:tcBorders>
              <w:top w:val="nil"/>
              <w:left w:val="nil"/>
              <w:bottom w:val="single" w:sz="8" w:space="0" w:color="auto"/>
              <w:right w:val="single" w:sz="8" w:space="0" w:color="auto"/>
            </w:tcBorders>
          </w:tcPr>
          <w:p w:rsidR="006A2A17" w:rsidRDefault="006A2A17" w:rsidP="00BD2CCC">
            <w:pPr>
              <w:jc w:val="center"/>
            </w:pPr>
          </w:p>
        </w:tc>
      </w:tr>
      <w:tr w:rsidR="006A2A17" w:rsidTr="00BD2CCC">
        <w:trPr>
          <w:trHeight w:val="285"/>
        </w:trPr>
        <w:tc>
          <w:tcPr>
            <w:tcW w:w="597" w:type="dxa"/>
            <w:tcBorders>
              <w:top w:val="nil"/>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2</w:t>
            </w:r>
          </w:p>
        </w:tc>
        <w:tc>
          <w:tcPr>
            <w:tcW w:w="1878"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20DAF">
            <w:r>
              <w:t>Колыванова С.Ю.</w:t>
            </w:r>
          </w:p>
        </w:tc>
        <w:tc>
          <w:tcPr>
            <w:tcW w:w="745"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Б</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0,3</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1,6</w:t>
            </w:r>
          </w:p>
        </w:tc>
        <w:tc>
          <w:tcPr>
            <w:tcW w:w="1399"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 </w:t>
            </w:r>
          </w:p>
        </w:tc>
        <w:tc>
          <w:tcPr>
            <w:tcW w:w="1612" w:type="dxa"/>
            <w:tcBorders>
              <w:top w:val="nil"/>
              <w:left w:val="nil"/>
              <w:bottom w:val="single" w:sz="8" w:space="0" w:color="auto"/>
              <w:right w:val="single" w:sz="8" w:space="0" w:color="auto"/>
            </w:tcBorders>
          </w:tcPr>
          <w:p w:rsidR="006A2A17" w:rsidRDefault="006A2A17" w:rsidP="00BD2CCC">
            <w:pPr>
              <w:jc w:val="center"/>
            </w:pPr>
          </w:p>
        </w:tc>
      </w:tr>
      <w:tr w:rsidR="006A2A17" w:rsidTr="00BD2CCC">
        <w:trPr>
          <w:trHeight w:val="315"/>
        </w:trPr>
        <w:tc>
          <w:tcPr>
            <w:tcW w:w="597" w:type="dxa"/>
            <w:tcBorders>
              <w:top w:val="nil"/>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5</w:t>
            </w:r>
          </w:p>
        </w:tc>
        <w:tc>
          <w:tcPr>
            <w:tcW w:w="1878"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20DAF">
            <w:r>
              <w:t>Омельченко И.И.</w:t>
            </w:r>
          </w:p>
        </w:tc>
        <w:tc>
          <w:tcPr>
            <w:tcW w:w="745"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Б</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0,56</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4,2</w:t>
            </w:r>
          </w:p>
        </w:tc>
        <w:tc>
          <w:tcPr>
            <w:tcW w:w="1399"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 </w:t>
            </w:r>
          </w:p>
        </w:tc>
        <w:tc>
          <w:tcPr>
            <w:tcW w:w="1612" w:type="dxa"/>
            <w:tcBorders>
              <w:top w:val="nil"/>
              <w:left w:val="nil"/>
              <w:bottom w:val="single" w:sz="8" w:space="0" w:color="auto"/>
              <w:right w:val="single" w:sz="8" w:space="0" w:color="auto"/>
            </w:tcBorders>
          </w:tcPr>
          <w:p w:rsidR="006A2A17" w:rsidRDefault="006A2A17" w:rsidP="00BD2CCC">
            <w:pPr>
              <w:jc w:val="center"/>
            </w:pPr>
          </w:p>
        </w:tc>
      </w:tr>
      <w:tr w:rsidR="006A2A17" w:rsidTr="00BD2CCC">
        <w:trPr>
          <w:trHeight w:val="300"/>
        </w:trPr>
        <w:tc>
          <w:tcPr>
            <w:tcW w:w="597" w:type="dxa"/>
            <w:tcBorders>
              <w:top w:val="nil"/>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6</w:t>
            </w:r>
          </w:p>
        </w:tc>
        <w:tc>
          <w:tcPr>
            <w:tcW w:w="1878"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20DAF">
            <w:r>
              <w:t>Крамаров Р. Х.</w:t>
            </w:r>
          </w:p>
        </w:tc>
        <w:tc>
          <w:tcPr>
            <w:tcW w:w="745"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Б</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1,5</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3,4</w:t>
            </w:r>
          </w:p>
        </w:tc>
        <w:tc>
          <w:tcPr>
            <w:tcW w:w="1399"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 </w:t>
            </w:r>
          </w:p>
        </w:tc>
        <w:tc>
          <w:tcPr>
            <w:tcW w:w="1612" w:type="dxa"/>
            <w:tcBorders>
              <w:top w:val="nil"/>
              <w:left w:val="nil"/>
              <w:bottom w:val="single" w:sz="8" w:space="0" w:color="auto"/>
              <w:right w:val="single" w:sz="8" w:space="0" w:color="auto"/>
            </w:tcBorders>
          </w:tcPr>
          <w:p w:rsidR="006A2A17" w:rsidRDefault="006A2A17" w:rsidP="00BD2CCC">
            <w:pPr>
              <w:jc w:val="center"/>
            </w:pPr>
          </w:p>
        </w:tc>
      </w:tr>
      <w:tr w:rsidR="006A2A17" w:rsidTr="00BD2CCC">
        <w:trPr>
          <w:trHeight w:val="345"/>
        </w:trPr>
        <w:tc>
          <w:tcPr>
            <w:tcW w:w="597" w:type="dxa"/>
            <w:tcBorders>
              <w:top w:val="nil"/>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8</w:t>
            </w:r>
          </w:p>
        </w:tc>
        <w:tc>
          <w:tcPr>
            <w:tcW w:w="1878"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20DAF">
            <w:r>
              <w:t>Петров В.А.</w:t>
            </w:r>
          </w:p>
        </w:tc>
        <w:tc>
          <w:tcPr>
            <w:tcW w:w="745"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Б</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2,8</w:t>
            </w:r>
          </w:p>
        </w:tc>
        <w:tc>
          <w:tcPr>
            <w:tcW w:w="1572"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1,9</w:t>
            </w:r>
          </w:p>
        </w:tc>
        <w:tc>
          <w:tcPr>
            <w:tcW w:w="1399" w:type="dxa"/>
            <w:tcBorders>
              <w:top w:val="nil"/>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 </w:t>
            </w:r>
          </w:p>
        </w:tc>
        <w:tc>
          <w:tcPr>
            <w:tcW w:w="1612" w:type="dxa"/>
            <w:tcBorders>
              <w:top w:val="nil"/>
              <w:left w:val="nil"/>
              <w:bottom w:val="single" w:sz="8" w:space="0" w:color="auto"/>
              <w:right w:val="single" w:sz="8" w:space="0" w:color="auto"/>
            </w:tcBorders>
          </w:tcPr>
          <w:p w:rsidR="006A2A17" w:rsidRDefault="006A2A17" w:rsidP="00BD2CCC">
            <w:pPr>
              <w:jc w:val="center"/>
            </w:pPr>
          </w:p>
        </w:tc>
      </w:tr>
      <w:tr w:rsidR="006A2A17" w:rsidTr="00BD2CCC">
        <w:trPr>
          <w:trHeight w:val="315"/>
        </w:trPr>
        <w:tc>
          <w:tcPr>
            <w:tcW w:w="597"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10</w:t>
            </w:r>
          </w:p>
        </w:tc>
        <w:tc>
          <w:tcPr>
            <w:tcW w:w="1878"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20DAF">
            <w:r>
              <w:t>Левина К.А.</w:t>
            </w:r>
          </w:p>
        </w:tc>
        <w:tc>
          <w:tcPr>
            <w:tcW w:w="7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Б</w:t>
            </w:r>
          </w:p>
        </w:tc>
        <w:tc>
          <w:tcPr>
            <w:tcW w:w="1572"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1,6</w:t>
            </w:r>
          </w:p>
        </w:tc>
        <w:tc>
          <w:tcPr>
            <w:tcW w:w="1572"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3,8</w:t>
            </w:r>
          </w:p>
        </w:tc>
        <w:tc>
          <w:tcPr>
            <w:tcW w:w="139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 </w:t>
            </w:r>
          </w:p>
        </w:tc>
        <w:tc>
          <w:tcPr>
            <w:tcW w:w="1612" w:type="dxa"/>
            <w:tcBorders>
              <w:top w:val="single" w:sz="8" w:space="0" w:color="auto"/>
              <w:left w:val="nil"/>
              <w:bottom w:val="single" w:sz="8" w:space="0" w:color="auto"/>
              <w:right w:val="single" w:sz="8" w:space="0" w:color="auto"/>
            </w:tcBorders>
          </w:tcPr>
          <w:p w:rsidR="006A2A17" w:rsidRDefault="006A2A17" w:rsidP="00BD2CCC">
            <w:pPr>
              <w:jc w:val="center"/>
            </w:pPr>
          </w:p>
        </w:tc>
      </w:tr>
      <w:tr w:rsidR="006A2A17" w:rsidTr="00BD2CCC">
        <w:trPr>
          <w:cantSplit/>
          <w:trHeight w:val="315"/>
        </w:trPr>
        <w:tc>
          <w:tcPr>
            <w:tcW w:w="2475"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коэффициент</w:t>
            </w:r>
          </w:p>
        </w:tc>
        <w:tc>
          <w:tcPr>
            <w:tcW w:w="745"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r>
              <w:t>0,44</w:t>
            </w:r>
          </w:p>
        </w:tc>
        <w:tc>
          <w:tcPr>
            <w:tcW w:w="1572"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p>
        </w:tc>
        <w:tc>
          <w:tcPr>
            <w:tcW w:w="1572"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p>
        </w:tc>
        <w:tc>
          <w:tcPr>
            <w:tcW w:w="1399"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6A2A17" w:rsidRDefault="006A2A17" w:rsidP="00BD2CCC">
            <w:pPr>
              <w:jc w:val="center"/>
            </w:pPr>
          </w:p>
        </w:tc>
        <w:tc>
          <w:tcPr>
            <w:tcW w:w="1612" w:type="dxa"/>
            <w:tcBorders>
              <w:top w:val="single" w:sz="8" w:space="0" w:color="auto"/>
              <w:left w:val="nil"/>
              <w:bottom w:val="single" w:sz="8" w:space="0" w:color="auto"/>
              <w:right w:val="single" w:sz="8" w:space="0" w:color="auto"/>
            </w:tcBorders>
          </w:tcPr>
          <w:p w:rsidR="006A2A17" w:rsidRDefault="006A2A17" w:rsidP="00BD2CCC">
            <w:pPr>
              <w:jc w:val="center"/>
            </w:pPr>
          </w:p>
        </w:tc>
      </w:tr>
    </w:tbl>
    <w:p w:rsidR="006A2A17" w:rsidRDefault="006A2A17" w:rsidP="006A2A17">
      <w:pPr>
        <w:tabs>
          <w:tab w:val="left" w:pos="1040"/>
        </w:tabs>
        <w:ind w:left="360"/>
      </w:pPr>
    </w:p>
    <w:p w:rsidR="006A2A17" w:rsidRPr="00B20DAF" w:rsidRDefault="006A2A17" w:rsidP="006A2A17">
      <w:pPr>
        <w:tabs>
          <w:tab w:val="left" w:pos="1040"/>
        </w:tabs>
        <w:spacing w:line="360" w:lineRule="auto"/>
        <w:ind w:firstLine="717"/>
        <w:rPr>
          <w:sz w:val="28"/>
          <w:szCs w:val="28"/>
        </w:rPr>
      </w:pPr>
      <w:r w:rsidRPr="00B20DAF">
        <w:rPr>
          <w:sz w:val="28"/>
          <w:szCs w:val="28"/>
        </w:rPr>
        <w:lastRenderedPageBreak/>
        <w:t>Чтобы по</w:t>
      </w:r>
      <w:r w:rsidR="00204EDB">
        <w:rPr>
          <w:sz w:val="28"/>
          <w:szCs w:val="28"/>
        </w:rPr>
        <w:t>д</w:t>
      </w:r>
      <w:r w:rsidRPr="00B20DAF">
        <w:rPr>
          <w:sz w:val="28"/>
          <w:szCs w:val="28"/>
        </w:rPr>
        <w:t>считать сумму с учетом коэффициента, необходимо в ячейку, где должен быть результат, ввести формулу:</w:t>
      </w:r>
    </w:p>
    <w:p w:rsidR="006A2A17" w:rsidRPr="00B20DAF" w:rsidRDefault="006A2A17" w:rsidP="006A2A17">
      <w:pPr>
        <w:tabs>
          <w:tab w:val="left" w:pos="1040"/>
        </w:tabs>
        <w:spacing w:line="360" w:lineRule="auto"/>
        <w:ind w:firstLine="717"/>
        <w:rPr>
          <w:sz w:val="28"/>
          <w:szCs w:val="28"/>
        </w:rPr>
      </w:pPr>
      <w:r w:rsidRPr="00B20DAF">
        <w:rPr>
          <w:i/>
          <w:sz w:val="28"/>
          <w:szCs w:val="28"/>
        </w:rPr>
        <w:t>=Сумма результатов*0,44</w:t>
      </w:r>
      <w:r w:rsidRPr="00B20DAF">
        <w:rPr>
          <w:sz w:val="28"/>
          <w:szCs w:val="28"/>
        </w:rPr>
        <w:t xml:space="preserve"> (коэффициент 0,44 зафиксировать при помощи клавиши </w:t>
      </w:r>
      <w:r w:rsidRPr="00B20DAF">
        <w:rPr>
          <w:i/>
          <w:sz w:val="28"/>
          <w:szCs w:val="28"/>
          <w:lang w:val="en-US"/>
        </w:rPr>
        <w:t>F</w:t>
      </w:r>
      <w:r w:rsidRPr="00B20DAF">
        <w:rPr>
          <w:i/>
          <w:sz w:val="28"/>
          <w:szCs w:val="28"/>
        </w:rPr>
        <w:t>4</w:t>
      </w:r>
      <w:r w:rsidRPr="00B20DAF">
        <w:rPr>
          <w:sz w:val="28"/>
          <w:szCs w:val="28"/>
        </w:rPr>
        <w:t>). Примечание: 0,44 ввести не с клавиатуры, а нажатием на соответствующую ячейку.</w:t>
      </w:r>
    </w:p>
    <w:p w:rsidR="006A2A17" w:rsidRPr="00B20DAF" w:rsidRDefault="006A2A17" w:rsidP="006A2A17">
      <w:pPr>
        <w:tabs>
          <w:tab w:val="left" w:pos="1040"/>
        </w:tabs>
        <w:spacing w:line="360" w:lineRule="auto"/>
        <w:ind w:firstLine="717"/>
        <w:rPr>
          <w:sz w:val="28"/>
          <w:szCs w:val="28"/>
        </w:rPr>
      </w:pPr>
      <w:r w:rsidRPr="00B20DAF">
        <w:rPr>
          <w:sz w:val="28"/>
          <w:szCs w:val="28"/>
        </w:rPr>
        <w:t xml:space="preserve">8) Сохранить работу под именем </w:t>
      </w:r>
      <w:proofErr w:type="spellStart"/>
      <w:r w:rsidRPr="00B20DAF">
        <w:rPr>
          <w:i/>
          <w:sz w:val="28"/>
          <w:szCs w:val="28"/>
          <w:lang w:val="en-US"/>
        </w:rPr>
        <w:t>Issledovanie</w:t>
      </w:r>
      <w:proofErr w:type="spellEnd"/>
      <w:r w:rsidRPr="00B20DAF">
        <w:rPr>
          <w:i/>
          <w:sz w:val="28"/>
          <w:szCs w:val="28"/>
        </w:rPr>
        <w:t xml:space="preserve">. </w:t>
      </w:r>
      <w:proofErr w:type="gramStart"/>
      <w:r w:rsidRPr="00B20DAF">
        <w:rPr>
          <w:i/>
          <w:sz w:val="28"/>
          <w:szCs w:val="28"/>
        </w:rPr>
        <w:t>х</w:t>
      </w:r>
      <w:proofErr w:type="gramEnd"/>
      <w:r w:rsidRPr="00B20DAF">
        <w:rPr>
          <w:i/>
          <w:sz w:val="28"/>
          <w:szCs w:val="28"/>
          <w:lang w:val="en-US"/>
        </w:rPr>
        <w:t>ls</w:t>
      </w:r>
      <w:r w:rsidRPr="00B20DAF">
        <w:rPr>
          <w:sz w:val="28"/>
          <w:szCs w:val="28"/>
        </w:rPr>
        <w:t>.</w:t>
      </w:r>
    </w:p>
    <w:p w:rsidR="006A2A17" w:rsidRPr="00B20DAF" w:rsidRDefault="006A2A17" w:rsidP="006A2A17">
      <w:pPr>
        <w:spacing w:line="360" w:lineRule="auto"/>
        <w:ind w:firstLine="720"/>
        <w:rPr>
          <w:b/>
          <w:sz w:val="28"/>
          <w:szCs w:val="28"/>
        </w:rPr>
      </w:pPr>
    </w:p>
    <w:p w:rsidR="00B20DAF" w:rsidRDefault="006A2A17" w:rsidP="00B20DAF">
      <w:pPr>
        <w:spacing w:line="360" w:lineRule="auto"/>
        <w:ind w:firstLine="720"/>
        <w:jc w:val="center"/>
        <w:rPr>
          <w:b/>
          <w:sz w:val="28"/>
          <w:szCs w:val="28"/>
        </w:rPr>
      </w:pPr>
      <w:r w:rsidRPr="00B20DAF">
        <w:rPr>
          <w:b/>
          <w:sz w:val="28"/>
          <w:szCs w:val="28"/>
        </w:rPr>
        <w:t xml:space="preserve">Лабораторная работа </w:t>
      </w:r>
      <w:r w:rsidR="00B20DAF">
        <w:rPr>
          <w:b/>
          <w:sz w:val="28"/>
          <w:szCs w:val="28"/>
        </w:rPr>
        <w:t>11</w:t>
      </w:r>
    </w:p>
    <w:p w:rsidR="006A2A17" w:rsidRDefault="006A2A17" w:rsidP="006A2A17">
      <w:pPr>
        <w:spacing w:line="360" w:lineRule="auto"/>
        <w:ind w:firstLine="720"/>
        <w:rPr>
          <w:b/>
          <w:sz w:val="28"/>
          <w:szCs w:val="28"/>
        </w:rPr>
      </w:pPr>
      <w:r w:rsidRPr="00B20DAF">
        <w:rPr>
          <w:b/>
          <w:sz w:val="28"/>
          <w:szCs w:val="28"/>
        </w:rPr>
        <w:t xml:space="preserve">Автоматизация графика работы сотрудников в </w:t>
      </w:r>
      <w:r w:rsidRPr="00B20DAF">
        <w:rPr>
          <w:b/>
          <w:sz w:val="28"/>
          <w:szCs w:val="28"/>
          <w:lang w:val="en-US"/>
        </w:rPr>
        <w:t>MS</w:t>
      </w:r>
      <w:r w:rsidRPr="00B20DAF">
        <w:rPr>
          <w:b/>
          <w:sz w:val="28"/>
          <w:szCs w:val="28"/>
        </w:rPr>
        <w:t xml:space="preserve"> </w:t>
      </w:r>
      <w:r w:rsidRPr="00B20DAF">
        <w:rPr>
          <w:b/>
          <w:sz w:val="28"/>
          <w:szCs w:val="28"/>
          <w:lang w:val="en-US"/>
        </w:rPr>
        <w:t>Excel</w:t>
      </w:r>
    </w:p>
    <w:p w:rsidR="00B20DAF" w:rsidRDefault="00B20DAF" w:rsidP="006A2A17">
      <w:pPr>
        <w:spacing w:line="360" w:lineRule="auto"/>
        <w:ind w:firstLine="720"/>
        <w:rPr>
          <w:b/>
          <w:i/>
          <w:sz w:val="28"/>
          <w:szCs w:val="28"/>
        </w:rPr>
      </w:pPr>
    </w:p>
    <w:p w:rsidR="006A2A17" w:rsidRPr="00B20DAF" w:rsidRDefault="006A2A17" w:rsidP="006A2A17">
      <w:pPr>
        <w:spacing w:line="360" w:lineRule="auto"/>
        <w:ind w:firstLine="720"/>
        <w:rPr>
          <w:sz w:val="28"/>
          <w:szCs w:val="28"/>
        </w:rPr>
      </w:pPr>
      <w:r w:rsidRPr="00B20DAF">
        <w:rPr>
          <w:b/>
          <w:i/>
          <w:sz w:val="28"/>
          <w:szCs w:val="28"/>
        </w:rPr>
        <w:t>Цель:</w:t>
      </w:r>
      <w:r w:rsidRPr="00B20DAF">
        <w:rPr>
          <w:sz w:val="28"/>
          <w:szCs w:val="28"/>
        </w:rPr>
        <w:t xml:space="preserve"> получение практических навыков при работе с функциями </w:t>
      </w:r>
      <w:r w:rsidRPr="00B20DAF">
        <w:rPr>
          <w:i/>
          <w:sz w:val="28"/>
          <w:szCs w:val="28"/>
        </w:rPr>
        <w:t>СЧИТАТЬПУСТОТЫ</w:t>
      </w:r>
      <w:r w:rsidRPr="00B20DAF">
        <w:rPr>
          <w:sz w:val="28"/>
          <w:szCs w:val="28"/>
        </w:rPr>
        <w:t xml:space="preserve"> и </w:t>
      </w:r>
      <w:r w:rsidRPr="00B20DAF">
        <w:rPr>
          <w:i/>
          <w:sz w:val="28"/>
          <w:szCs w:val="28"/>
        </w:rPr>
        <w:t>СЧЕТЕСЛИ</w:t>
      </w:r>
      <w:r w:rsidRPr="00B20DAF">
        <w:rPr>
          <w:sz w:val="28"/>
          <w:szCs w:val="28"/>
        </w:rPr>
        <w:t>.</w:t>
      </w:r>
    </w:p>
    <w:p w:rsidR="006A2A17" w:rsidRPr="00B20DAF" w:rsidRDefault="006A2A17" w:rsidP="006A2A17">
      <w:pPr>
        <w:spacing w:line="360" w:lineRule="auto"/>
        <w:ind w:firstLine="720"/>
        <w:rPr>
          <w:sz w:val="28"/>
          <w:szCs w:val="28"/>
        </w:rPr>
      </w:pPr>
      <w:r w:rsidRPr="00B20DAF">
        <w:rPr>
          <w:b/>
          <w:i/>
          <w:sz w:val="28"/>
          <w:szCs w:val="28"/>
        </w:rPr>
        <w:t>Задание:</w:t>
      </w:r>
      <w:r w:rsidRPr="00B20DAF">
        <w:rPr>
          <w:sz w:val="28"/>
          <w:szCs w:val="28"/>
        </w:rPr>
        <w:t xml:space="preserve"> Составить график работы сотрудников, который автоматизирует подсчет количества рабочих и выходных дней для каждого сотрудника.</w:t>
      </w:r>
    </w:p>
    <w:p w:rsidR="006A2A17" w:rsidRPr="00B20DAF" w:rsidRDefault="006A2A17" w:rsidP="006A2A17">
      <w:pPr>
        <w:spacing w:line="360" w:lineRule="auto"/>
        <w:ind w:firstLine="720"/>
        <w:rPr>
          <w:b/>
          <w:i/>
          <w:sz w:val="28"/>
          <w:szCs w:val="28"/>
        </w:rPr>
      </w:pPr>
      <w:r w:rsidRPr="00B20DAF">
        <w:rPr>
          <w:b/>
          <w:i/>
          <w:sz w:val="28"/>
          <w:szCs w:val="28"/>
        </w:rPr>
        <w:t>Ход выполнения:</w:t>
      </w:r>
    </w:p>
    <w:p w:rsidR="006A2A17" w:rsidRPr="00B20DAF" w:rsidRDefault="006A2A17" w:rsidP="00A92BDE">
      <w:pPr>
        <w:numPr>
          <w:ilvl w:val="0"/>
          <w:numId w:val="27"/>
        </w:numPr>
        <w:spacing w:after="200" w:line="360" w:lineRule="auto"/>
        <w:rPr>
          <w:sz w:val="28"/>
          <w:szCs w:val="28"/>
        </w:rPr>
      </w:pPr>
      <w:r w:rsidRPr="00B20DAF">
        <w:rPr>
          <w:sz w:val="28"/>
          <w:szCs w:val="28"/>
        </w:rPr>
        <w:t>Создать таблицу по образцу.</w:t>
      </w:r>
    </w:p>
    <w:p w:rsidR="006A2A17" w:rsidRDefault="006A2A17" w:rsidP="006A2A17">
      <w:pPr>
        <w:spacing w:line="360" w:lineRule="auto"/>
      </w:pPr>
      <w:r>
        <w:rPr>
          <w:noProof/>
        </w:rPr>
        <w:drawing>
          <wp:inline distT="0" distB="0" distL="0" distR="0">
            <wp:extent cx="5930265" cy="2825115"/>
            <wp:effectExtent l="19050" t="0" r="0"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1"/>
                    <a:srcRect/>
                    <a:stretch>
                      <a:fillRect/>
                    </a:stretch>
                  </pic:blipFill>
                  <pic:spPr bwMode="auto">
                    <a:xfrm>
                      <a:off x="0" y="0"/>
                      <a:ext cx="5930265" cy="2825115"/>
                    </a:xfrm>
                    <a:prstGeom prst="rect">
                      <a:avLst/>
                    </a:prstGeom>
                    <a:noFill/>
                    <a:ln w="9525">
                      <a:noFill/>
                      <a:miter lim="800000"/>
                      <a:headEnd/>
                      <a:tailEnd/>
                    </a:ln>
                  </pic:spPr>
                </pic:pic>
              </a:graphicData>
            </a:graphic>
          </wp:inline>
        </w:drawing>
      </w:r>
    </w:p>
    <w:p w:rsidR="006A2A17" w:rsidRPr="00B20DAF" w:rsidRDefault="006A2A17" w:rsidP="006A2A17">
      <w:pPr>
        <w:spacing w:line="360" w:lineRule="auto"/>
        <w:ind w:firstLine="720"/>
        <w:rPr>
          <w:sz w:val="28"/>
          <w:szCs w:val="28"/>
        </w:rPr>
      </w:pPr>
      <w:r w:rsidRPr="00B20DAF">
        <w:rPr>
          <w:sz w:val="28"/>
          <w:szCs w:val="28"/>
        </w:rPr>
        <w:t>Перед заполнением данных создать конструкцию таблицы. Для этого необходимо выполнить следующие действия:</w:t>
      </w:r>
    </w:p>
    <w:p w:rsidR="006A2A17" w:rsidRPr="00B20DAF" w:rsidRDefault="006A2A17" w:rsidP="006A2A17">
      <w:pPr>
        <w:spacing w:line="360" w:lineRule="auto"/>
        <w:ind w:left="360"/>
        <w:rPr>
          <w:sz w:val="28"/>
          <w:szCs w:val="28"/>
        </w:rPr>
      </w:pPr>
      <w:r w:rsidRPr="00B20DAF">
        <w:rPr>
          <w:sz w:val="28"/>
          <w:szCs w:val="28"/>
        </w:rPr>
        <w:lastRenderedPageBreak/>
        <w:t>- для ввода надписей «</w:t>
      </w:r>
      <w:r w:rsidRPr="00B20DAF">
        <w:rPr>
          <w:i/>
          <w:sz w:val="28"/>
          <w:szCs w:val="28"/>
        </w:rPr>
        <w:t>ФИО сотрудника</w:t>
      </w:r>
      <w:r w:rsidRPr="00B20DAF">
        <w:rPr>
          <w:sz w:val="28"/>
          <w:szCs w:val="28"/>
        </w:rPr>
        <w:t>», «</w:t>
      </w:r>
      <w:r w:rsidRPr="00B20DAF">
        <w:rPr>
          <w:i/>
          <w:sz w:val="28"/>
          <w:szCs w:val="28"/>
        </w:rPr>
        <w:t>календарные дни</w:t>
      </w:r>
      <w:r w:rsidRPr="00B20DAF">
        <w:rPr>
          <w:sz w:val="28"/>
          <w:szCs w:val="28"/>
        </w:rPr>
        <w:t>»  и «</w:t>
      </w:r>
      <w:r w:rsidRPr="00B20DAF">
        <w:rPr>
          <w:i/>
          <w:sz w:val="28"/>
          <w:szCs w:val="28"/>
        </w:rPr>
        <w:t>итого</w:t>
      </w:r>
      <w:r w:rsidRPr="00B20DAF">
        <w:rPr>
          <w:sz w:val="28"/>
          <w:szCs w:val="28"/>
        </w:rPr>
        <w:t>» выполнить объединение соответствующих ячеек;</w:t>
      </w:r>
    </w:p>
    <w:p w:rsidR="006A2A17" w:rsidRPr="00B20DAF" w:rsidRDefault="006A2A17" w:rsidP="006A2A17">
      <w:pPr>
        <w:spacing w:line="360" w:lineRule="auto"/>
        <w:ind w:left="360"/>
        <w:rPr>
          <w:sz w:val="28"/>
          <w:szCs w:val="28"/>
        </w:rPr>
      </w:pPr>
      <w:r w:rsidRPr="00B20DAF">
        <w:rPr>
          <w:sz w:val="28"/>
          <w:szCs w:val="28"/>
        </w:rPr>
        <w:t xml:space="preserve">- отредактировать ширину столбцов (выделить необходимое количество столбцов – </w:t>
      </w:r>
      <w:r w:rsidRPr="00B20DAF">
        <w:rPr>
          <w:i/>
          <w:sz w:val="28"/>
          <w:szCs w:val="28"/>
        </w:rPr>
        <w:t>Формат – Ширина столбцов</w:t>
      </w:r>
      <w:r w:rsidRPr="00B20DAF">
        <w:rPr>
          <w:sz w:val="28"/>
          <w:szCs w:val="28"/>
        </w:rPr>
        <w:t xml:space="preserve"> – задать в открывшемся окне необходимую ширину, например 3);</w:t>
      </w:r>
    </w:p>
    <w:p w:rsidR="006A2A17" w:rsidRPr="00B20DAF" w:rsidRDefault="006A2A17" w:rsidP="006A2A17">
      <w:pPr>
        <w:spacing w:line="360" w:lineRule="auto"/>
        <w:ind w:firstLine="720"/>
        <w:rPr>
          <w:sz w:val="28"/>
          <w:szCs w:val="28"/>
        </w:rPr>
      </w:pPr>
      <w:r w:rsidRPr="00B20DAF">
        <w:rPr>
          <w:sz w:val="28"/>
          <w:szCs w:val="28"/>
        </w:rPr>
        <w:t xml:space="preserve">2) При помощи функции </w:t>
      </w:r>
      <w:r w:rsidRPr="00B20DAF">
        <w:rPr>
          <w:i/>
          <w:sz w:val="28"/>
          <w:szCs w:val="28"/>
        </w:rPr>
        <w:t>СЧИТАТЬПУСТОТЫ</w:t>
      </w:r>
      <w:r w:rsidRPr="00B20DAF">
        <w:rPr>
          <w:sz w:val="28"/>
          <w:szCs w:val="28"/>
        </w:rPr>
        <w:t xml:space="preserve"> подсчитать количество людей, имеющих выходной день. Для этого необходимо:</w:t>
      </w:r>
    </w:p>
    <w:p w:rsidR="00B20DAF" w:rsidRDefault="00B20DAF" w:rsidP="006A2A17">
      <w:pPr>
        <w:spacing w:line="360" w:lineRule="auto"/>
        <w:ind w:firstLine="720"/>
      </w:pPr>
      <w:r>
        <w:rPr>
          <w:noProof/>
        </w:rPr>
        <w:drawing>
          <wp:inline distT="0" distB="0" distL="0" distR="0">
            <wp:extent cx="552258" cy="907576"/>
            <wp:effectExtent l="19050" t="0" r="192"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2"/>
                    <a:srcRect/>
                    <a:stretch>
                      <a:fillRect/>
                    </a:stretch>
                  </pic:blipFill>
                  <pic:spPr bwMode="auto">
                    <a:xfrm>
                      <a:off x="0" y="0"/>
                      <a:ext cx="552450" cy="907891"/>
                    </a:xfrm>
                    <a:prstGeom prst="rect">
                      <a:avLst/>
                    </a:prstGeom>
                    <a:noFill/>
                    <a:ln w="9525">
                      <a:noFill/>
                      <a:miter lim="800000"/>
                      <a:headEnd/>
                      <a:tailEnd/>
                    </a:ln>
                  </pic:spPr>
                </pic:pic>
              </a:graphicData>
            </a:graphic>
          </wp:inline>
        </w:drawing>
      </w:r>
    </w:p>
    <w:p w:rsidR="006A2A17" w:rsidRPr="00B20DAF" w:rsidRDefault="006A2A17" w:rsidP="006A2A17">
      <w:pPr>
        <w:spacing w:line="360" w:lineRule="auto"/>
        <w:ind w:firstLine="720"/>
        <w:rPr>
          <w:sz w:val="28"/>
          <w:szCs w:val="28"/>
        </w:rPr>
      </w:pPr>
      <w:r>
        <w:t xml:space="preserve">- </w:t>
      </w:r>
      <w:r w:rsidRPr="00B20DAF">
        <w:rPr>
          <w:sz w:val="28"/>
          <w:szCs w:val="28"/>
        </w:rPr>
        <w:t xml:space="preserve">вызвать Мастер функций  (вкладка «Формулы») и в категории </w:t>
      </w:r>
      <w:r w:rsidRPr="00B20DAF">
        <w:rPr>
          <w:i/>
          <w:sz w:val="28"/>
          <w:szCs w:val="28"/>
        </w:rPr>
        <w:t>Статистические</w:t>
      </w:r>
      <w:r w:rsidRPr="00B20DAF">
        <w:rPr>
          <w:sz w:val="28"/>
          <w:szCs w:val="28"/>
        </w:rPr>
        <w:t xml:space="preserve"> выбрать указанную функцию;</w:t>
      </w:r>
    </w:p>
    <w:p w:rsidR="006A2A17" w:rsidRPr="00B20DAF" w:rsidRDefault="006A2A17" w:rsidP="006A2A17">
      <w:pPr>
        <w:spacing w:line="360" w:lineRule="auto"/>
        <w:ind w:firstLine="720"/>
        <w:rPr>
          <w:sz w:val="28"/>
          <w:szCs w:val="28"/>
        </w:rPr>
      </w:pPr>
      <w:proofErr w:type="gramStart"/>
      <w:r w:rsidRPr="00B20DAF">
        <w:rPr>
          <w:sz w:val="28"/>
          <w:szCs w:val="28"/>
        </w:rPr>
        <w:t>- в открывшемся окне указать диапазон от первой фамилии до последней для первого числа графика (см. рис.):</w:t>
      </w:r>
      <w:proofErr w:type="gramEnd"/>
    </w:p>
    <w:p w:rsidR="006A2A17" w:rsidRDefault="006A2A17" w:rsidP="006A2A17">
      <w:pPr>
        <w:spacing w:line="360" w:lineRule="auto"/>
        <w:ind w:firstLine="720"/>
      </w:pPr>
      <w:r>
        <w:rPr>
          <w:noProof/>
        </w:rPr>
        <w:drawing>
          <wp:inline distT="0" distB="0" distL="0" distR="0">
            <wp:extent cx="5036185" cy="2313305"/>
            <wp:effectExtent l="19050" t="0" r="0" b="0"/>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3"/>
                    <a:srcRect/>
                    <a:stretch>
                      <a:fillRect/>
                    </a:stretch>
                  </pic:blipFill>
                  <pic:spPr bwMode="auto">
                    <a:xfrm>
                      <a:off x="0" y="0"/>
                      <a:ext cx="5036185" cy="2313305"/>
                    </a:xfrm>
                    <a:prstGeom prst="rect">
                      <a:avLst/>
                    </a:prstGeom>
                    <a:noFill/>
                    <a:ln w="9525">
                      <a:noFill/>
                      <a:miter lim="800000"/>
                      <a:headEnd/>
                      <a:tailEnd/>
                    </a:ln>
                  </pic:spPr>
                </pic:pic>
              </a:graphicData>
            </a:graphic>
          </wp:inline>
        </w:drawing>
      </w:r>
    </w:p>
    <w:p w:rsidR="006A2A17" w:rsidRPr="00B20DAF" w:rsidRDefault="006A2A17" w:rsidP="006A2A17">
      <w:pPr>
        <w:tabs>
          <w:tab w:val="left" w:pos="0"/>
        </w:tabs>
        <w:spacing w:line="360" w:lineRule="auto"/>
        <w:ind w:firstLine="720"/>
        <w:rPr>
          <w:sz w:val="28"/>
          <w:szCs w:val="28"/>
        </w:rPr>
      </w:pPr>
      <w:r>
        <w:t xml:space="preserve">- </w:t>
      </w:r>
      <w:bookmarkStart w:id="1" w:name="OLE_LINK2"/>
      <w:r w:rsidRPr="00B20DAF">
        <w:rPr>
          <w:sz w:val="28"/>
          <w:szCs w:val="28"/>
        </w:rPr>
        <w:t>скопировать введенную функцию и на остальные дни.</w:t>
      </w:r>
      <w:bookmarkEnd w:id="1"/>
    </w:p>
    <w:p w:rsidR="006A2A17" w:rsidRPr="00B20DAF" w:rsidRDefault="006A2A17" w:rsidP="006A2A17">
      <w:pPr>
        <w:tabs>
          <w:tab w:val="left" w:pos="0"/>
        </w:tabs>
        <w:spacing w:line="360" w:lineRule="auto"/>
        <w:ind w:firstLine="720"/>
        <w:rPr>
          <w:sz w:val="28"/>
          <w:szCs w:val="28"/>
        </w:rPr>
      </w:pPr>
      <w:r w:rsidRPr="00B20DAF">
        <w:rPr>
          <w:sz w:val="28"/>
          <w:szCs w:val="28"/>
        </w:rPr>
        <w:t xml:space="preserve">3) При помощи функции </w:t>
      </w:r>
      <w:r w:rsidRPr="00B20DAF">
        <w:rPr>
          <w:i/>
          <w:sz w:val="28"/>
          <w:szCs w:val="28"/>
        </w:rPr>
        <w:t>СЧЕТЕСЛИ</w:t>
      </w:r>
      <w:r w:rsidRPr="00B20DAF">
        <w:rPr>
          <w:sz w:val="28"/>
          <w:szCs w:val="28"/>
        </w:rPr>
        <w:t xml:space="preserve"> подсчитать количество людей работающих в первую и вторую смену:</w:t>
      </w:r>
    </w:p>
    <w:p w:rsidR="006A2A17" w:rsidRPr="00B20DAF" w:rsidRDefault="006A2A17" w:rsidP="006A2A17">
      <w:pPr>
        <w:tabs>
          <w:tab w:val="left" w:pos="0"/>
        </w:tabs>
        <w:spacing w:line="360" w:lineRule="auto"/>
        <w:ind w:firstLine="720"/>
        <w:rPr>
          <w:sz w:val="28"/>
          <w:szCs w:val="28"/>
        </w:rPr>
      </w:pPr>
      <w:r w:rsidRPr="00B20DAF">
        <w:rPr>
          <w:sz w:val="28"/>
          <w:szCs w:val="28"/>
        </w:rPr>
        <w:t xml:space="preserve">- вызвать Мастер функций и в категории </w:t>
      </w:r>
      <w:r w:rsidRPr="00B20DAF">
        <w:rPr>
          <w:i/>
          <w:sz w:val="28"/>
          <w:szCs w:val="28"/>
        </w:rPr>
        <w:t>Статистические</w:t>
      </w:r>
      <w:r w:rsidRPr="00B20DAF">
        <w:rPr>
          <w:sz w:val="28"/>
          <w:szCs w:val="28"/>
        </w:rPr>
        <w:t xml:space="preserve"> выбрать указанную функцию;</w:t>
      </w:r>
    </w:p>
    <w:p w:rsidR="006A2A17" w:rsidRPr="00B20DAF" w:rsidRDefault="006A2A17" w:rsidP="006A2A17">
      <w:pPr>
        <w:tabs>
          <w:tab w:val="left" w:pos="0"/>
        </w:tabs>
        <w:spacing w:line="360" w:lineRule="auto"/>
        <w:ind w:firstLine="720"/>
        <w:rPr>
          <w:sz w:val="28"/>
          <w:szCs w:val="28"/>
        </w:rPr>
      </w:pPr>
      <w:proofErr w:type="gramStart"/>
      <w:r w:rsidRPr="00B20DAF">
        <w:rPr>
          <w:sz w:val="28"/>
          <w:szCs w:val="28"/>
        </w:rPr>
        <w:t xml:space="preserve">- в открывшемся окне указать диапазон от первой фамилии до последней для первого числа графика и в графе </w:t>
      </w:r>
      <w:r w:rsidRPr="00B20DAF">
        <w:rPr>
          <w:i/>
          <w:sz w:val="28"/>
          <w:szCs w:val="28"/>
        </w:rPr>
        <w:t>Критерий</w:t>
      </w:r>
      <w:r w:rsidRPr="00B20DAF">
        <w:rPr>
          <w:sz w:val="28"/>
          <w:szCs w:val="28"/>
        </w:rPr>
        <w:t xml:space="preserve"> указать число 1, т.е. тот символ, которым обозначали первую смену (см. рис.):</w:t>
      </w:r>
      <w:proofErr w:type="gramEnd"/>
    </w:p>
    <w:p w:rsidR="006A2A17" w:rsidRDefault="006A2A17" w:rsidP="006A2A17">
      <w:pPr>
        <w:tabs>
          <w:tab w:val="left" w:pos="0"/>
        </w:tabs>
        <w:spacing w:line="360" w:lineRule="auto"/>
        <w:ind w:firstLine="720"/>
      </w:pPr>
      <w:r>
        <w:rPr>
          <w:noProof/>
        </w:rPr>
        <w:lastRenderedPageBreak/>
        <w:drawing>
          <wp:inline distT="0" distB="0" distL="0" distR="0">
            <wp:extent cx="5145405" cy="2559050"/>
            <wp:effectExtent l="1905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4"/>
                    <a:srcRect/>
                    <a:stretch>
                      <a:fillRect/>
                    </a:stretch>
                  </pic:blipFill>
                  <pic:spPr bwMode="auto">
                    <a:xfrm>
                      <a:off x="0" y="0"/>
                      <a:ext cx="5145405" cy="2559050"/>
                    </a:xfrm>
                    <a:prstGeom prst="rect">
                      <a:avLst/>
                    </a:prstGeom>
                    <a:noFill/>
                    <a:ln w="9525">
                      <a:noFill/>
                      <a:miter lim="800000"/>
                      <a:headEnd/>
                      <a:tailEnd/>
                    </a:ln>
                  </pic:spPr>
                </pic:pic>
              </a:graphicData>
            </a:graphic>
          </wp:inline>
        </w:drawing>
      </w:r>
    </w:p>
    <w:p w:rsidR="006A2A17" w:rsidRPr="00B20DAF" w:rsidRDefault="006A2A17" w:rsidP="006A2A17">
      <w:pPr>
        <w:tabs>
          <w:tab w:val="left" w:pos="0"/>
        </w:tabs>
        <w:spacing w:line="360" w:lineRule="auto"/>
        <w:ind w:firstLine="720"/>
        <w:rPr>
          <w:sz w:val="28"/>
          <w:szCs w:val="28"/>
        </w:rPr>
      </w:pPr>
      <w:r>
        <w:t xml:space="preserve">- </w:t>
      </w:r>
      <w:r w:rsidRPr="00B20DAF">
        <w:rPr>
          <w:sz w:val="28"/>
          <w:szCs w:val="28"/>
        </w:rPr>
        <w:t>скопировать введенную функцию и на остальные дни.</w:t>
      </w:r>
    </w:p>
    <w:p w:rsidR="006A2A17" w:rsidRPr="00B20DAF" w:rsidRDefault="006A2A17" w:rsidP="006A2A17">
      <w:pPr>
        <w:tabs>
          <w:tab w:val="left" w:pos="0"/>
        </w:tabs>
        <w:spacing w:line="360" w:lineRule="auto"/>
        <w:ind w:firstLine="720"/>
        <w:rPr>
          <w:sz w:val="28"/>
          <w:szCs w:val="28"/>
        </w:rPr>
      </w:pPr>
      <w:r w:rsidRPr="00B20DAF">
        <w:rPr>
          <w:sz w:val="28"/>
          <w:szCs w:val="28"/>
        </w:rPr>
        <w:t>- аналогичным образом посчитать количество людей, работающих во вторую смену.</w:t>
      </w:r>
    </w:p>
    <w:p w:rsidR="006A2A17" w:rsidRPr="00B20DAF" w:rsidRDefault="006A2A17" w:rsidP="006A2A17">
      <w:pPr>
        <w:tabs>
          <w:tab w:val="left" w:pos="0"/>
        </w:tabs>
        <w:spacing w:line="360" w:lineRule="auto"/>
        <w:ind w:firstLine="720"/>
        <w:rPr>
          <w:sz w:val="28"/>
          <w:szCs w:val="28"/>
        </w:rPr>
      </w:pPr>
      <w:r w:rsidRPr="00B20DAF">
        <w:rPr>
          <w:sz w:val="28"/>
          <w:szCs w:val="28"/>
        </w:rPr>
        <w:t xml:space="preserve">4) Сохранить работу под именем </w:t>
      </w:r>
      <w:proofErr w:type="spellStart"/>
      <w:r w:rsidRPr="00B20DAF">
        <w:rPr>
          <w:i/>
          <w:sz w:val="28"/>
          <w:szCs w:val="28"/>
          <w:lang w:val="en-US"/>
        </w:rPr>
        <w:t>Grafik</w:t>
      </w:r>
      <w:proofErr w:type="spellEnd"/>
      <w:r w:rsidRPr="00B20DAF">
        <w:rPr>
          <w:sz w:val="28"/>
          <w:szCs w:val="28"/>
        </w:rPr>
        <w:t>.</w:t>
      </w:r>
    </w:p>
    <w:p w:rsidR="006A2A17" w:rsidRDefault="006A2A17"/>
    <w:p w:rsidR="00DD4184" w:rsidRDefault="00DD4184" w:rsidP="00DD4184">
      <w:pPr>
        <w:spacing w:line="360" w:lineRule="auto"/>
        <w:ind w:firstLine="720"/>
        <w:jc w:val="center"/>
        <w:rPr>
          <w:b/>
          <w:sz w:val="28"/>
          <w:szCs w:val="28"/>
        </w:rPr>
      </w:pPr>
      <w:r w:rsidRPr="00B20DAF">
        <w:rPr>
          <w:b/>
          <w:sz w:val="28"/>
          <w:szCs w:val="28"/>
        </w:rPr>
        <w:t xml:space="preserve">Лабораторная работа </w:t>
      </w:r>
      <w:r>
        <w:rPr>
          <w:b/>
          <w:sz w:val="28"/>
          <w:szCs w:val="28"/>
        </w:rPr>
        <w:t>12</w:t>
      </w:r>
    </w:p>
    <w:p w:rsidR="00060BF5" w:rsidRDefault="00060BF5" w:rsidP="00060BF5">
      <w:pPr>
        <w:jc w:val="center"/>
        <w:rPr>
          <w:sz w:val="28"/>
          <w:szCs w:val="28"/>
        </w:rPr>
      </w:pPr>
      <w:r>
        <w:rPr>
          <w:sz w:val="28"/>
          <w:szCs w:val="28"/>
        </w:rPr>
        <w:t xml:space="preserve">Работа в электронной таблице </w:t>
      </w:r>
      <w:r>
        <w:rPr>
          <w:sz w:val="28"/>
          <w:szCs w:val="28"/>
          <w:lang w:val="en-US"/>
        </w:rPr>
        <w:t>EXCEL</w:t>
      </w:r>
    </w:p>
    <w:p w:rsidR="00060BF5" w:rsidRDefault="00060BF5" w:rsidP="00060BF5">
      <w:pPr>
        <w:jc w:val="center"/>
        <w:rPr>
          <w:b/>
          <w:bCs/>
          <w:sz w:val="28"/>
          <w:szCs w:val="28"/>
        </w:rPr>
      </w:pPr>
    </w:p>
    <w:p w:rsidR="00060BF5" w:rsidRPr="008403AD" w:rsidRDefault="00060BF5" w:rsidP="00060BF5">
      <w:pPr>
        <w:pStyle w:val="31"/>
        <w:tabs>
          <w:tab w:val="left" w:pos="709"/>
        </w:tabs>
        <w:spacing w:after="0" w:line="360" w:lineRule="auto"/>
        <w:ind w:left="0" w:firstLine="709"/>
        <w:rPr>
          <w:sz w:val="28"/>
          <w:szCs w:val="28"/>
        </w:rPr>
      </w:pPr>
      <w:r w:rsidRPr="008403AD">
        <w:rPr>
          <w:sz w:val="28"/>
          <w:szCs w:val="28"/>
        </w:rPr>
        <w:t>Оперативный учет выполнения производственной программы в стоимостном выражении (по цеху, заводу за сутки, месяц).</w:t>
      </w:r>
    </w:p>
    <w:p w:rsidR="00060BF5" w:rsidRDefault="00060BF5" w:rsidP="00060BF5">
      <w:pPr>
        <w:rPr>
          <w:sz w:val="28"/>
          <w:szCs w:val="28"/>
        </w:rPr>
      </w:pPr>
    </w:p>
    <w:p w:rsidR="00060BF5" w:rsidRDefault="00060BF5" w:rsidP="00060BF5">
      <w:pPr>
        <w:spacing w:line="360" w:lineRule="auto"/>
        <w:ind w:firstLine="709"/>
        <w:rPr>
          <w:sz w:val="28"/>
          <w:szCs w:val="28"/>
        </w:rPr>
      </w:pPr>
      <w:r>
        <w:rPr>
          <w:sz w:val="28"/>
          <w:szCs w:val="28"/>
          <w:u w:val="single"/>
        </w:rPr>
        <w:t>Цель работы</w:t>
      </w:r>
      <w:r>
        <w:rPr>
          <w:sz w:val="28"/>
          <w:szCs w:val="28"/>
        </w:rPr>
        <w:t>: приобретение навыков формирования электронной таблицы (ЭТ), работа с окнами, печать.</w:t>
      </w:r>
    </w:p>
    <w:p w:rsidR="00060BF5" w:rsidRDefault="00060BF5" w:rsidP="00060BF5">
      <w:pPr>
        <w:spacing w:line="360" w:lineRule="auto"/>
        <w:ind w:firstLine="709"/>
        <w:rPr>
          <w:sz w:val="28"/>
          <w:szCs w:val="28"/>
        </w:rPr>
      </w:pPr>
      <w:r>
        <w:rPr>
          <w:sz w:val="28"/>
          <w:szCs w:val="28"/>
          <w:u w:val="single"/>
        </w:rPr>
        <w:t>Задание</w:t>
      </w:r>
      <w:r>
        <w:rPr>
          <w:sz w:val="28"/>
          <w:szCs w:val="28"/>
        </w:rPr>
        <w:t>. Составить сводку выполнения плана по форме таблицы 2.</w:t>
      </w:r>
    </w:p>
    <w:p w:rsidR="00060BF5" w:rsidRDefault="00060BF5" w:rsidP="00060BF5">
      <w:pPr>
        <w:spacing w:line="360" w:lineRule="auto"/>
        <w:ind w:firstLine="709"/>
        <w:rPr>
          <w:sz w:val="28"/>
          <w:szCs w:val="28"/>
        </w:rPr>
      </w:pPr>
      <w:r>
        <w:rPr>
          <w:sz w:val="28"/>
          <w:szCs w:val="28"/>
        </w:rPr>
        <w:t>Исходные для расчета данные приведены в таблице 1.</w:t>
      </w:r>
    </w:p>
    <w:p w:rsidR="00954321" w:rsidRDefault="00954321" w:rsidP="00060BF5">
      <w:pPr>
        <w:spacing w:line="360" w:lineRule="auto"/>
        <w:ind w:firstLine="709"/>
        <w:jc w:val="center"/>
        <w:rPr>
          <w:sz w:val="28"/>
          <w:szCs w:val="28"/>
        </w:rPr>
      </w:pPr>
    </w:p>
    <w:p w:rsidR="00060BF5" w:rsidRDefault="00060BF5" w:rsidP="00060BF5">
      <w:pPr>
        <w:spacing w:line="360" w:lineRule="auto"/>
        <w:ind w:firstLine="709"/>
        <w:jc w:val="center"/>
        <w:rPr>
          <w:sz w:val="28"/>
          <w:szCs w:val="28"/>
        </w:rPr>
      </w:pPr>
      <w:r>
        <w:rPr>
          <w:sz w:val="28"/>
          <w:szCs w:val="28"/>
        </w:rPr>
        <w:t>Методические указания</w:t>
      </w:r>
    </w:p>
    <w:p w:rsidR="00060BF5" w:rsidRDefault="00060BF5" w:rsidP="00060BF5">
      <w:pPr>
        <w:spacing w:line="360" w:lineRule="auto"/>
        <w:ind w:firstLine="709"/>
        <w:rPr>
          <w:sz w:val="28"/>
          <w:szCs w:val="28"/>
        </w:rPr>
      </w:pPr>
    </w:p>
    <w:p w:rsidR="00060BF5" w:rsidRDefault="00060BF5" w:rsidP="00A92BDE">
      <w:pPr>
        <w:numPr>
          <w:ilvl w:val="0"/>
          <w:numId w:val="31"/>
        </w:numPr>
        <w:spacing w:line="360" w:lineRule="auto"/>
        <w:ind w:left="1134" w:hanging="425"/>
        <w:rPr>
          <w:sz w:val="28"/>
          <w:szCs w:val="28"/>
        </w:rPr>
      </w:pPr>
      <w:r>
        <w:rPr>
          <w:sz w:val="28"/>
          <w:szCs w:val="28"/>
        </w:rPr>
        <w:t>Создать в текущем окне таблицу 1.</w:t>
      </w:r>
    </w:p>
    <w:p w:rsidR="00954321" w:rsidRDefault="00954321" w:rsidP="00060BF5">
      <w:pPr>
        <w:spacing w:line="360" w:lineRule="auto"/>
        <w:ind w:firstLine="709"/>
        <w:rPr>
          <w:sz w:val="28"/>
          <w:szCs w:val="28"/>
        </w:rPr>
      </w:pPr>
    </w:p>
    <w:p w:rsidR="00954321" w:rsidRDefault="00954321" w:rsidP="00060BF5">
      <w:pPr>
        <w:spacing w:line="360" w:lineRule="auto"/>
        <w:ind w:firstLine="709"/>
        <w:rPr>
          <w:sz w:val="28"/>
          <w:szCs w:val="28"/>
        </w:rPr>
      </w:pPr>
    </w:p>
    <w:p w:rsidR="00954321" w:rsidRDefault="00954321" w:rsidP="00060BF5">
      <w:pPr>
        <w:spacing w:line="360" w:lineRule="auto"/>
        <w:ind w:firstLine="709"/>
        <w:rPr>
          <w:sz w:val="28"/>
          <w:szCs w:val="28"/>
        </w:rPr>
      </w:pPr>
    </w:p>
    <w:p w:rsidR="00954321" w:rsidRDefault="00954321" w:rsidP="00060BF5">
      <w:pPr>
        <w:spacing w:line="360" w:lineRule="auto"/>
        <w:ind w:firstLine="709"/>
        <w:rPr>
          <w:sz w:val="28"/>
          <w:szCs w:val="28"/>
        </w:rPr>
      </w:pPr>
    </w:p>
    <w:p w:rsidR="00060BF5" w:rsidRDefault="00060BF5" w:rsidP="00060BF5">
      <w:pPr>
        <w:spacing w:line="360" w:lineRule="auto"/>
        <w:ind w:firstLine="709"/>
        <w:rPr>
          <w:sz w:val="28"/>
          <w:szCs w:val="28"/>
        </w:rPr>
      </w:pPr>
      <w:r>
        <w:rPr>
          <w:sz w:val="28"/>
          <w:szCs w:val="28"/>
        </w:rPr>
        <w:lastRenderedPageBreak/>
        <w:t xml:space="preserve">Таблица 1 Сведения о работе цехов коммерческого предприятия </w:t>
      </w:r>
    </w:p>
    <w:p w:rsidR="00060BF5" w:rsidRDefault="00060BF5" w:rsidP="00060BF5">
      <w:pPr>
        <w:spacing w:line="360" w:lineRule="auto"/>
        <w:ind w:firstLine="709"/>
        <w:rPr>
          <w:sz w:val="28"/>
          <w:szCs w:val="28"/>
        </w:rPr>
      </w:pPr>
      <w:r>
        <w:rPr>
          <w:sz w:val="28"/>
          <w:szCs w:val="28"/>
        </w:rPr>
        <w:t>на 24.01.</w:t>
      </w:r>
      <w:r>
        <w:rPr>
          <w:sz w:val="28"/>
          <w:szCs w:val="28"/>
          <w:lang w:val="en-US"/>
        </w:rPr>
        <w:t xml:space="preserve">2013 </w:t>
      </w:r>
      <w:r>
        <w:rPr>
          <w:sz w:val="28"/>
          <w:szCs w:val="28"/>
        </w:rPr>
        <w:t>г.</w:t>
      </w:r>
    </w:p>
    <w:tbl>
      <w:tblPr>
        <w:tblW w:w="0" w:type="auto"/>
        <w:tblInd w:w="496" w:type="dxa"/>
        <w:tblLayout w:type="fixed"/>
        <w:tblCellMar>
          <w:left w:w="70" w:type="dxa"/>
          <w:right w:w="70" w:type="dxa"/>
        </w:tblCellMar>
        <w:tblLook w:val="0000" w:firstRow="0" w:lastRow="0" w:firstColumn="0" w:lastColumn="0" w:noHBand="0" w:noVBand="0"/>
      </w:tblPr>
      <w:tblGrid>
        <w:gridCol w:w="2175"/>
        <w:gridCol w:w="2175"/>
        <w:gridCol w:w="2175"/>
        <w:gridCol w:w="1980"/>
      </w:tblGrid>
      <w:tr w:rsidR="00060BF5" w:rsidTr="00BD2CCC">
        <w:tc>
          <w:tcPr>
            <w:tcW w:w="2175" w:type="dxa"/>
            <w:tcBorders>
              <w:top w:val="single" w:sz="4" w:space="0" w:color="auto"/>
              <w:left w:val="single" w:sz="4" w:space="0" w:color="auto"/>
              <w:bottom w:val="nil"/>
              <w:right w:val="single" w:sz="4" w:space="0" w:color="auto"/>
            </w:tcBorders>
          </w:tcPr>
          <w:p w:rsidR="00060BF5" w:rsidRDefault="00060BF5" w:rsidP="00BD2CCC">
            <w:pPr>
              <w:rPr>
                <w:sz w:val="28"/>
                <w:szCs w:val="28"/>
              </w:rPr>
            </w:pPr>
            <w:r>
              <w:rPr>
                <w:sz w:val="28"/>
                <w:szCs w:val="28"/>
              </w:rPr>
              <w:t xml:space="preserve">Номера </w:t>
            </w:r>
          </w:p>
        </w:tc>
        <w:tc>
          <w:tcPr>
            <w:tcW w:w="2175" w:type="dxa"/>
            <w:tcBorders>
              <w:top w:val="single" w:sz="4" w:space="0" w:color="auto"/>
              <w:left w:val="nil"/>
              <w:bottom w:val="nil"/>
              <w:right w:val="single" w:sz="4" w:space="0" w:color="auto"/>
            </w:tcBorders>
          </w:tcPr>
          <w:p w:rsidR="00060BF5" w:rsidRDefault="00060BF5" w:rsidP="00BD2CCC">
            <w:pPr>
              <w:rPr>
                <w:sz w:val="28"/>
                <w:szCs w:val="28"/>
              </w:rPr>
            </w:pPr>
            <w:r>
              <w:rPr>
                <w:sz w:val="28"/>
                <w:szCs w:val="28"/>
              </w:rPr>
              <w:t>План на месяц</w:t>
            </w:r>
          </w:p>
        </w:tc>
        <w:tc>
          <w:tcPr>
            <w:tcW w:w="4155" w:type="dxa"/>
            <w:gridSpan w:val="2"/>
            <w:tcBorders>
              <w:top w:val="single" w:sz="6" w:space="0" w:color="auto"/>
              <w:left w:val="nil"/>
              <w:bottom w:val="single" w:sz="6" w:space="0" w:color="auto"/>
              <w:right w:val="single" w:sz="6" w:space="0" w:color="auto"/>
            </w:tcBorders>
          </w:tcPr>
          <w:p w:rsidR="00060BF5" w:rsidRDefault="00060BF5" w:rsidP="00BD2CCC">
            <w:pPr>
              <w:jc w:val="center"/>
              <w:rPr>
                <w:sz w:val="28"/>
                <w:szCs w:val="28"/>
              </w:rPr>
            </w:pPr>
            <w:r>
              <w:rPr>
                <w:sz w:val="28"/>
                <w:szCs w:val="28"/>
              </w:rPr>
              <w:t>Сдача</w:t>
            </w:r>
          </w:p>
        </w:tc>
      </w:tr>
      <w:tr w:rsidR="00060BF5" w:rsidTr="00BD2CCC">
        <w:tc>
          <w:tcPr>
            <w:tcW w:w="2175" w:type="dxa"/>
            <w:tcBorders>
              <w:top w:val="nil"/>
              <w:left w:val="single" w:sz="4" w:space="0" w:color="auto"/>
              <w:bottom w:val="single" w:sz="4" w:space="0" w:color="auto"/>
              <w:right w:val="single" w:sz="4" w:space="0" w:color="auto"/>
            </w:tcBorders>
          </w:tcPr>
          <w:p w:rsidR="00060BF5" w:rsidRPr="008403AD" w:rsidRDefault="00060BF5" w:rsidP="00BD2CCC">
            <w:pPr>
              <w:rPr>
                <w:sz w:val="28"/>
                <w:szCs w:val="28"/>
              </w:rPr>
            </w:pPr>
            <w:r>
              <w:rPr>
                <w:sz w:val="28"/>
                <w:szCs w:val="28"/>
              </w:rPr>
              <w:t>цехов</w:t>
            </w:r>
          </w:p>
        </w:tc>
        <w:tc>
          <w:tcPr>
            <w:tcW w:w="2175" w:type="dxa"/>
            <w:tcBorders>
              <w:top w:val="nil"/>
              <w:left w:val="nil"/>
              <w:bottom w:val="single" w:sz="4" w:space="0" w:color="auto"/>
              <w:right w:val="single" w:sz="4" w:space="0" w:color="auto"/>
            </w:tcBorders>
          </w:tcPr>
          <w:p w:rsidR="00060BF5" w:rsidRDefault="00060BF5" w:rsidP="00BD2CCC">
            <w:pPr>
              <w:rPr>
                <w:sz w:val="28"/>
                <w:szCs w:val="28"/>
              </w:rPr>
            </w:pPr>
          </w:p>
        </w:tc>
        <w:tc>
          <w:tcPr>
            <w:tcW w:w="2175" w:type="dxa"/>
            <w:tcBorders>
              <w:top w:val="single" w:sz="6" w:space="0" w:color="auto"/>
              <w:left w:val="nil"/>
              <w:bottom w:val="single" w:sz="6" w:space="0" w:color="auto"/>
              <w:right w:val="single" w:sz="6" w:space="0" w:color="auto"/>
            </w:tcBorders>
          </w:tcPr>
          <w:p w:rsidR="00060BF5" w:rsidRDefault="00060BF5" w:rsidP="00BD2CCC">
            <w:pPr>
              <w:rPr>
                <w:sz w:val="28"/>
                <w:szCs w:val="28"/>
              </w:rPr>
            </w:pPr>
            <w:r>
              <w:rPr>
                <w:sz w:val="28"/>
                <w:szCs w:val="28"/>
              </w:rPr>
              <w:t>с начала месяца</w:t>
            </w:r>
          </w:p>
        </w:tc>
        <w:tc>
          <w:tcPr>
            <w:tcW w:w="1980" w:type="dxa"/>
            <w:tcBorders>
              <w:top w:val="single" w:sz="6" w:space="0" w:color="auto"/>
              <w:left w:val="nil"/>
              <w:bottom w:val="single" w:sz="6" w:space="0" w:color="auto"/>
              <w:right w:val="single" w:sz="6" w:space="0" w:color="auto"/>
            </w:tcBorders>
          </w:tcPr>
          <w:p w:rsidR="00060BF5" w:rsidRDefault="00060BF5" w:rsidP="00BD2CCC">
            <w:pPr>
              <w:rPr>
                <w:sz w:val="28"/>
                <w:szCs w:val="28"/>
              </w:rPr>
            </w:pPr>
            <w:r>
              <w:rPr>
                <w:sz w:val="28"/>
                <w:szCs w:val="28"/>
              </w:rPr>
              <w:t>за 23.01.</w:t>
            </w:r>
            <w:r>
              <w:rPr>
                <w:sz w:val="28"/>
                <w:szCs w:val="28"/>
                <w:lang w:val="en-US"/>
              </w:rPr>
              <w:t xml:space="preserve">2013 </w:t>
            </w:r>
            <w:r>
              <w:rPr>
                <w:sz w:val="28"/>
                <w:szCs w:val="28"/>
              </w:rPr>
              <w:t>г.</w:t>
            </w:r>
          </w:p>
        </w:tc>
      </w:tr>
      <w:tr w:rsidR="00060BF5" w:rsidTr="00BD2CCC">
        <w:tc>
          <w:tcPr>
            <w:tcW w:w="2175" w:type="dxa"/>
            <w:tcBorders>
              <w:top w:val="nil"/>
              <w:left w:val="single" w:sz="6" w:space="0" w:color="auto"/>
              <w:bottom w:val="single" w:sz="6" w:space="0" w:color="auto"/>
              <w:right w:val="single" w:sz="6" w:space="0" w:color="auto"/>
            </w:tcBorders>
          </w:tcPr>
          <w:p w:rsidR="00060BF5" w:rsidRDefault="00060BF5" w:rsidP="00BD2CCC">
            <w:pPr>
              <w:rPr>
                <w:sz w:val="28"/>
                <w:szCs w:val="28"/>
              </w:rPr>
            </w:pPr>
            <w:r>
              <w:rPr>
                <w:sz w:val="28"/>
                <w:szCs w:val="28"/>
              </w:rPr>
              <w:t>01</w:t>
            </w:r>
          </w:p>
        </w:tc>
        <w:tc>
          <w:tcPr>
            <w:tcW w:w="2175" w:type="dxa"/>
            <w:tcBorders>
              <w:top w:val="nil"/>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4009,000</w:t>
            </w:r>
          </w:p>
        </w:tc>
        <w:tc>
          <w:tcPr>
            <w:tcW w:w="2175" w:type="dxa"/>
            <w:tcBorders>
              <w:top w:val="nil"/>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3006,750</w:t>
            </w:r>
          </w:p>
        </w:tc>
        <w:tc>
          <w:tcPr>
            <w:tcW w:w="1980" w:type="dxa"/>
            <w:tcBorders>
              <w:top w:val="nil"/>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121,650</w:t>
            </w:r>
          </w:p>
        </w:tc>
      </w:tr>
      <w:tr w:rsidR="00060BF5" w:rsidTr="00BD2CC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r>
              <w:rPr>
                <w:sz w:val="28"/>
                <w:szCs w:val="28"/>
              </w:rPr>
              <w:t>02</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350,100</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256,001</w:t>
            </w:r>
          </w:p>
        </w:tc>
        <w:tc>
          <w:tcPr>
            <w:tcW w:w="1980"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10,572</w:t>
            </w:r>
          </w:p>
        </w:tc>
      </w:tr>
      <w:tr w:rsidR="00060BF5" w:rsidTr="00BD2CC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r>
              <w:rPr>
                <w:sz w:val="28"/>
                <w:szCs w:val="28"/>
              </w:rPr>
              <w:t>03</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1311,200</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513,581</w:t>
            </w:r>
          </w:p>
        </w:tc>
        <w:tc>
          <w:tcPr>
            <w:tcW w:w="1980"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45,237</w:t>
            </w:r>
          </w:p>
        </w:tc>
      </w:tr>
      <w:tr w:rsidR="00060BF5" w:rsidTr="00BD2CC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r>
              <w:rPr>
                <w:sz w:val="28"/>
                <w:szCs w:val="28"/>
              </w:rPr>
              <w:t>04</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2647,500</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1497,281</w:t>
            </w:r>
          </w:p>
        </w:tc>
        <w:tc>
          <w:tcPr>
            <w:tcW w:w="1980"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143,672</w:t>
            </w:r>
          </w:p>
        </w:tc>
      </w:tr>
      <w:tr w:rsidR="00060BF5" w:rsidTr="00BD2CC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r>
              <w:rPr>
                <w:sz w:val="28"/>
                <w:szCs w:val="28"/>
              </w:rPr>
              <w:t>05</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715,500</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453,098</w:t>
            </w:r>
          </w:p>
        </w:tc>
        <w:tc>
          <w:tcPr>
            <w:tcW w:w="1980"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23,038</w:t>
            </w:r>
          </w:p>
        </w:tc>
      </w:tr>
      <w:tr w:rsidR="00060BF5" w:rsidTr="00BD2CC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r>
              <w:rPr>
                <w:sz w:val="28"/>
                <w:szCs w:val="28"/>
              </w:rPr>
              <w:t>06</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1156,600</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754,476</w:t>
            </w:r>
          </w:p>
        </w:tc>
        <w:tc>
          <w:tcPr>
            <w:tcW w:w="1980"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31,476</w:t>
            </w:r>
          </w:p>
        </w:tc>
      </w:tr>
      <w:tr w:rsidR="00060BF5" w:rsidTr="00BD2CC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r>
              <w:rPr>
                <w:sz w:val="28"/>
                <w:szCs w:val="28"/>
              </w:rPr>
              <w:t>07</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271,200</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165,634</w:t>
            </w:r>
          </w:p>
        </w:tc>
        <w:tc>
          <w:tcPr>
            <w:tcW w:w="1980"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13,077</w:t>
            </w:r>
          </w:p>
        </w:tc>
      </w:tr>
      <w:tr w:rsidR="00060BF5" w:rsidTr="00BD2CC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r>
              <w:rPr>
                <w:sz w:val="28"/>
                <w:szCs w:val="28"/>
              </w:rPr>
              <w:t>08</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3072,600</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1916,555</w:t>
            </w:r>
          </w:p>
        </w:tc>
        <w:tc>
          <w:tcPr>
            <w:tcW w:w="1980"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46,632</w:t>
            </w:r>
          </w:p>
        </w:tc>
      </w:tr>
      <w:tr w:rsidR="00060BF5" w:rsidTr="00BD2CCC">
        <w:tc>
          <w:tcPr>
            <w:tcW w:w="2175" w:type="dxa"/>
            <w:tcBorders>
              <w:top w:val="single" w:sz="6" w:space="0" w:color="auto"/>
              <w:left w:val="single" w:sz="6" w:space="0" w:color="auto"/>
              <w:bottom w:val="nil"/>
              <w:right w:val="single" w:sz="6" w:space="0" w:color="auto"/>
            </w:tcBorders>
          </w:tcPr>
          <w:p w:rsidR="00060BF5" w:rsidRDefault="00060BF5" w:rsidP="00BD2CCC">
            <w:pPr>
              <w:rPr>
                <w:sz w:val="28"/>
                <w:szCs w:val="28"/>
              </w:rPr>
            </w:pPr>
            <w:r>
              <w:rPr>
                <w:sz w:val="28"/>
                <w:szCs w:val="28"/>
              </w:rPr>
              <w:t>09</w:t>
            </w:r>
          </w:p>
        </w:tc>
        <w:tc>
          <w:tcPr>
            <w:tcW w:w="2175" w:type="dxa"/>
            <w:tcBorders>
              <w:top w:val="single" w:sz="6" w:space="0" w:color="auto"/>
              <w:left w:val="single" w:sz="6" w:space="0" w:color="auto"/>
              <w:bottom w:val="nil"/>
              <w:right w:val="single" w:sz="6" w:space="0" w:color="auto"/>
            </w:tcBorders>
          </w:tcPr>
          <w:p w:rsidR="00060BF5" w:rsidRDefault="00060BF5" w:rsidP="00BD2CCC">
            <w:pPr>
              <w:jc w:val="right"/>
              <w:rPr>
                <w:sz w:val="28"/>
                <w:szCs w:val="28"/>
              </w:rPr>
            </w:pPr>
            <w:r>
              <w:rPr>
                <w:sz w:val="28"/>
                <w:szCs w:val="28"/>
              </w:rPr>
              <w:t>552,800</w:t>
            </w:r>
          </w:p>
        </w:tc>
        <w:tc>
          <w:tcPr>
            <w:tcW w:w="2175" w:type="dxa"/>
            <w:tcBorders>
              <w:top w:val="single" w:sz="6" w:space="0" w:color="auto"/>
              <w:left w:val="single" w:sz="6" w:space="0" w:color="auto"/>
              <w:bottom w:val="nil"/>
              <w:right w:val="single" w:sz="6" w:space="0" w:color="auto"/>
            </w:tcBorders>
          </w:tcPr>
          <w:p w:rsidR="00060BF5" w:rsidRDefault="00060BF5" w:rsidP="00BD2CCC">
            <w:pPr>
              <w:jc w:val="right"/>
              <w:rPr>
                <w:sz w:val="28"/>
                <w:szCs w:val="28"/>
              </w:rPr>
            </w:pPr>
            <w:r>
              <w:rPr>
                <w:sz w:val="28"/>
                <w:szCs w:val="28"/>
              </w:rPr>
              <w:t>453,568</w:t>
            </w:r>
          </w:p>
        </w:tc>
        <w:tc>
          <w:tcPr>
            <w:tcW w:w="1980" w:type="dxa"/>
            <w:tcBorders>
              <w:top w:val="single" w:sz="6" w:space="0" w:color="auto"/>
              <w:left w:val="single" w:sz="6" w:space="0" w:color="auto"/>
              <w:bottom w:val="nil"/>
              <w:right w:val="single" w:sz="6" w:space="0" w:color="auto"/>
            </w:tcBorders>
          </w:tcPr>
          <w:p w:rsidR="00060BF5" w:rsidRDefault="00060BF5" w:rsidP="00BD2CCC">
            <w:pPr>
              <w:jc w:val="right"/>
              <w:rPr>
                <w:sz w:val="28"/>
                <w:szCs w:val="28"/>
              </w:rPr>
            </w:pPr>
            <w:r>
              <w:rPr>
                <w:sz w:val="28"/>
                <w:szCs w:val="28"/>
              </w:rPr>
              <w:t>21,520</w:t>
            </w:r>
          </w:p>
        </w:tc>
      </w:tr>
      <w:tr w:rsidR="00060BF5" w:rsidTr="00BD2CC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r>
              <w:rPr>
                <w:sz w:val="28"/>
                <w:szCs w:val="28"/>
              </w:rPr>
              <w:t>10</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3544,400</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1907,989</w:t>
            </w:r>
          </w:p>
        </w:tc>
        <w:tc>
          <w:tcPr>
            <w:tcW w:w="1980"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143,127</w:t>
            </w:r>
          </w:p>
        </w:tc>
      </w:tr>
      <w:tr w:rsidR="00060BF5" w:rsidTr="00BD2CC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r>
              <w:rPr>
                <w:sz w:val="28"/>
                <w:szCs w:val="28"/>
              </w:rPr>
              <w:t>11</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783,500</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229,591</w:t>
            </w:r>
          </w:p>
        </w:tc>
        <w:tc>
          <w:tcPr>
            <w:tcW w:w="1980"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11,661</w:t>
            </w:r>
          </w:p>
        </w:tc>
      </w:tr>
      <w:tr w:rsidR="00060BF5" w:rsidTr="00BD2CC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r>
              <w:rPr>
                <w:sz w:val="28"/>
                <w:szCs w:val="28"/>
              </w:rPr>
              <w:t>12</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390,000</w:t>
            </w:r>
          </w:p>
        </w:tc>
        <w:tc>
          <w:tcPr>
            <w:tcW w:w="2175"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126,453</w:t>
            </w:r>
          </w:p>
        </w:tc>
        <w:tc>
          <w:tcPr>
            <w:tcW w:w="1980" w:type="dxa"/>
            <w:tcBorders>
              <w:top w:val="single" w:sz="6" w:space="0" w:color="auto"/>
              <w:left w:val="single" w:sz="6" w:space="0" w:color="auto"/>
              <w:bottom w:val="single" w:sz="6" w:space="0" w:color="auto"/>
              <w:right w:val="single" w:sz="6" w:space="0" w:color="auto"/>
            </w:tcBorders>
          </w:tcPr>
          <w:p w:rsidR="00060BF5" w:rsidRDefault="00060BF5" w:rsidP="00BD2CCC">
            <w:pPr>
              <w:jc w:val="right"/>
              <w:rPr>
                <w:sz w:val="28"/>
                <w:szCs w:val="28"/>
              </w:rPr>
            </w:pPr>
            <w:r>
              <w:rPr>
                <w:sz w:val="28"/>
                <w:szCs w:val="28"/>
              </w:rPr>
              <w:t>0,000</w:t>
            </w:r>
          </w:p>
        </w:tc>
      </w:tr>
    </w:tbl>
    <w:p w:rsidR="00060BF5" w:rsidRDefault="00060BF5" w:rsidP="00060BF5">
      <w:pPr>
        <w:rPr>
          <w:sz w:val="28"/>
          <w:szCs w:val="28"/>
        </w:rPr>
      </w:pPr>
    </w:p>
    <w:p w:rsidR="00060BF5" w:rsidRDefault="00060BF5" w:rsidP="00A92BDE">
      <w:pPr>
        <w:numPr>
          <w:ilvl w:val="0"/>
          <w:numId w:val="31"/>
        </w:numPr>
        <w:spacing w:line="360" w:lineRule="auto"/>
        <w:ind w:left="0" w:firstLine="0"/>
        <w:rPr>
          <w:sz w:val="28"/>
          <w:szCs w:val="28"/>
        </w:rPr>
      </w:pPr>
      <w:r>
        <w:rPr>
          <w:sz w:val="28"/>
          <w:szCs w:val="28"/>
        </w:rPr>
        <w:t>Открыть окно 2 и создать в нем таблицу 2.</w:t>
      </w:r>
    </w:p>
    <w:p w:rsidR="00060BF5" w:rsidRDefault="00060BF5" w:rsidP="00A92BDE">
      <w:pPr>
        <w:numPr>
          <w:ilvl w:val="0"/>
          <w:numId w:val="31"/>
        </w:numPr>
        <w:spacing w:line="360" w:lineRule="auto"/>
        <w:ind w:left="0" w:firstLine="0"/>
        <w:rPr>
          <w:sz w:val="28"/>
          <w:szCs w:val="28"/>
        </w:rPr>
      </w:pPr>
      <w:r>
        <w:rPr>
          <w:sz w:val="28"/>
          <w:szCs w:val="28"/>
        </w:rPr>
        <w:t>Скопировать в колонки 1, 2, 4 и 6 табл.2 данные из табл.1.</w:t>
      </w:r>
    </w:p>
    <w:p w:rsidR="00060BF5" w:rsidRDefault="00060BF5" w:rsidP="00A92BDE">
      <w:pPr>
        <w:numPr>
          <w:ilvl w:val="0"/>
          <w:numId w:val="31"/>
        </w:numPr>
        <w:spacing w:line="360" w:lineRule="auto"/>
        <w:ind w:left="0" w:firstLine="0"/>
        <w:rPr>
          <w:sz w:val="28"/>
          <w:szCs w:val="28"/>
        </w:rPr>
      </w:pPr>
      <w:r>
        <w:rPr>
          <w:sz w:val="28"/>
          <w:szCs w:val="28"/>
        </w:rPr>
        <w:t>Ввести расчетные формулы в остальные колонки таблицы 2.</w:t>
      </w:r>
    </w:p>
    <w:p w:rsidR="00060BF5" w:rsidRDefault="00060BF5" w:rsidP="00A92BDE">
      <w:pPr>
        <w:numPr>
          <w:ilvl w:val="0"/>
          <w:numId w:val="31"/>
        </w:numPr>
        <w:spacing w:line="360" w:lineRule="auto"/>
        <w:ind w:left="0" w:firstLine="0"/>
        <w:rPr>
          <w:sz w:val="28"/>
          <w:szCs w:val="28"/>
        </w:rPr>
      </w:pPr>
      <w:r>
        <w:rPr>
          <w:sz w:val="28"/>
          <w:szCs w:val="28"/>
        </w:rPr>
        <w:t>Подвести итоги по каждой колонке табл.2.</w:t>
      </w:r>
    </w:p>
    <w:p w:rsidR="00060BF5" w:rsidRPr="008403AD" w:rsidRDefault="00060BF5" w:rsidP="00A92BDE">
      <w:pPr>
        <w:numPr>
          <w:ilvl w:val="0"/>
          <w:numId w:val="31"/>
        </w:numPr>
        <w:spacing w:line="360" w:lineRule="auto"/>
        <w:ind w:left="0" w:firstLine="0"/>
        <w:rPr>
          <w:sz w:val="28"/>
          <w:szCs w:val="28"/>
        </w:rPr>
      </w:pPr>
      <w:r>
        <w:rPr>
          <w:sz w:val="28"/>
          <w:szCs w:val="28"/>
        </w:rPr>
        <w:t>Подготовить таблицу к печати:</w:t>
      </w:r>
    </w:p>
    <w:p w:rsidR="00060BF5" w:rsidRDefault="00060BF5" w:rsidP="00060BF5">
      <w:pPr>
        <w:spacing w:line="360" w:lineRule="auto"/>
        <w:rPr>
          <w:sz w:val="28"/>
          <w:szCs w:val="28"/>
        </w:rPr>
      </w:pPr>
      <w:r>
        <w:rPr>
          <w:sz w:val="28"/>
          <w:szCs w:val="28"/>
        </w:rPr>
        <w:t>6.1. Изменить ширину колонок таким образом, чтобы таблица стала,</w:t>
      </w:r>
    </w:p>
    <w:p w:rsidR="00060BF5" w:rsidRDefault="00060BF5" w:rsidP="00060BF5">
      <w:pPr>
        <w:spacing w:line="360" w:lineRule="auto"/>
        <w:rPr>
          <w:sz w:val="28"/>
          <w:szCs w:val="28"/>
        </w:rPr>
      </w:pPr>
      <w:r>
        <w:rPr>
          <w:sz w:val="28"/>
          <w:szCs w:val="28"/>
        </w:rPr>
        <w:t>по возможности, компактней.</w:t>
      </w:r>
    </w:p>
    <w:p w:rsidR="00060BF5" w:rsidRDefault="00060BF5" w:rsidP="00060BF5">
      <w:pPr>
        <w:spacing w:line="360" w:lineRule="auto"/>
        <w:rPr>
          <w:sz w:val="28"/>
          <w:szCs w:val="28"/>
        </w:rPr>
      </w:pPr>
      <w:r>
        <w:rPr>
          <w:sz w:val="28"/>
          <w:szCs w:val="28"/>
        </w:rPr>
        <w:t>6.2. Используя операцию рисования линий завершить оформление таблицы.</w:t>
      </w:r>
    </w:p>
    <w:p w:rsidR="00060BF5" w:rsidRDefault="00060BF5" w:rsidP="00A92BDE">
      <w:pPr>
        <w:numPr>
          <w:ilvl w:val="0"/>
          <w:numId w:val="31"/>
        </w:numPr>
        <w:spacing w:line="360" w:lineRule="auto"/>
        <w:ind w:left="0" w:firstLine="0"/>
        <w:rPr>
          <w:sz w:val="28"/>
          <w:szCs w:val="28"/>
        </w:rPr>
      </w:pPr>
      <w:r>
        <w:rPr>
          <w:sz w:val="28"/>
          <w:szCs w:val="28"/>
        </w:rPr>
        <w:t>Сохранить обе таблицы на диске, дав им имя: ANALIZ</w:t>
      </w:r>
    </w:p>
    <w:p w:rsidR="00060BF5" w:rsidRDefault="00060BF5" w:rsidP="00060BF5">
      <w:pPr>
        <w:rPr>
          <w:sz w:val="28"/>
          <w:szCs w:val="28"/>
        </w:rPr>
      </w:pPr>
    </w:p>
    <w:p w:rsidR="00060BF5" w:rsidRDefault="00060BF5" w:rsidP="00060BF5">
      <w:pPr>
        <w:rPr>
          <w:sz w:val="28"/>
          <w:szCs w:val="28"/>
        </w:rPr>
      </w:pPr>
      <w:r>
        <w:rPr>
          <w:sz w:val="28"/>
          <w:szCs w:val="28"/>
        </w:rPr>
        <w:t xml:space="preserve"> Таблица 2</w:t>
      </w:r>
    </w:p>
    <w:p w:rsidR="00060BF5" w:rsidRDefault="00060BF5" w:rsidP="00060BF5">
      <w:pPr>
        <w:pStyle w:val="51"/>
        <w:outlineLvl w:val="4"/>
      </w:pPr>
      <w:r>
        <w:t>Анализ выполнения плана сдачи продукции</w:t>
      </w:r>
    </w:p>
    <w:p w:rsidR="00060BF5" w:rsidRDefault="00060BF5" w:rsidP="00060BF5">
      <w:pPr>
        <w:pStyle w:val="51"/>
        <w:jc w:val="right"/>
        <w:outlineLvl w:val="4"/>
      </w:pPr>
      <w:r>
        <w:t>Кол-во раб</w:t>
      </w:r>
      <w:proofErr w:type="gramStart"/>
      <w:r>
        <w:t>.</w:t>
      </w:r>
      <w:proofErr w:type="gramEnd"/>
      <w:r>
        <w:t xml:space="preserve"> </w:t>
      </w:r>
      <w:proofErr w:type="gramStart"/>
      <w:r>
        <w:t>д</w:t>
      </w:r>
      <w:proofErr w:type="gramEnd"/>
      <w:r>
        <w:t>ней    20</w:t>
      </w:r>
    </w:p>
    <w:p w:rsidR="00060BF5" w:rsidRDefault="00060BF5" w:rsidP="00060BF5">
      <w:pPr>
        <w:pStyle w:val="61"/>
        <w:outlineLvl w:val="5"/>
      </w:pPr>
      <w:r>
        <w:t>Отработано             15</w:t>
      </w:r>
    </w:p>
    <w:p w:rsidR="00060BF5" w:rsidRDefault="00060BF5" w:rsidP="00060BF5">
      <w:pPr>
        <w:jc w:val="right"/>
        <w:rPr>
          <w:sz w:val="28"/>
          <w:szCs w:val="28"/>
        </w:rPr>
      </w:pPr>
      <w:r>
        <w:rPr>
          <w:sz w:val="28"/>
          <w:szCs w:val="28"/>
        </w:rPr>
        <w:t>тыс</w:t>
      </w:r>
      <w:proofErr w:type="gramStart"/>
      <w:r>
        <w:rPr>
          <w:sz w:val="28"/>
          <w:szCs w:val="28"/>
        </w:rPr>
        <w:t>.р</w:t>
      </w:r>
      <w:proofErr w:type="gramEnd"/>
      <w:r>
        <w:rPr>
          <w:sz w:val="28"/>
          <w:szCs w:val="28"/>
        </w:rPr>
        <w:t>уб.</w:t>
      </w:r>
    </w:p>
    <w:tbl>
      <w:tblPr>
        <w:tblW w:w="0" w:type="auto"/>
        <w:tblInd w:w="70" w:type="dxa"/>
        <w:tblLayout w:type="fixed"/>
        <w:tblCellMar>
          <w:left w:w="70" w:type="dxa"/>
          <w:right w:w="70" w:type="dxa"/>
        </w:tblCellMar>
        <w:tblLook w:val="0000" w:firstRow="0" w:lastRow="0" w:firstColumn="0" w:lastColumn="0" w:noHBand="0" w:noVBand="0"/>
      </w:tblPr>
      <w:tblGrid>
        <w:gridCol w:w="851"/>
        <w:gridCol w:w="1134"/>
        <w:gridCol w:w="850"/>
        <w:gridCol w:w="851"/>
        <w:gridCol w:w="992"/>
        <w:gridCol w:w="1134"/>
        <w:gridCol w:w="1418"/>
        <w:gridCol w:w="850"/>
        <w:gridCol w:w="1134"/>
      </w:tblGrid>
      <w:tr w:rsidR="00060BF5" w:rsidTr="00BD2CCC">
        <w:tc>
          <w:tcPr>
            <w:tcW w:w="851" w:type="dxa"/>
            <w:tcBorders>
              <w:top w:val="single" w:sz="4" w:space="0" w:color="auto"/>
              <w:left w:val="single" w:sz="4" w:space="0" w:color="auto"/>
              <w:bottom w:val="nil"/>
              <w:right w:val="single" w:sz="4" w:space="0" w:color="auto"/>
            </w:tcBorders>
          </w:tcPr>
          <w:p w:rsidR="00060BF5" w:rsidRDefault="00060BF5" w:rsidP="00BD2CCC">
            <w:pPr>
              <w:rPr>
                <w:sz w:val="28"/>
                <w:szCs w:val="28"/>
              </w:rPr>
            </w:pPr>
            <w:r>
              <w:rPr>
                <w:sz w:val="28"/>
                <w:szCs w:val="28"/>
              </w:rPr>
              <w:t>№№</w:t>
            </w:r>
          </w:p>
        </w:tc>
        <w:tc>
          <w:tcPr>
            <w:tcW w:w="1134" w:type="dxa"/>
            <w:tcBorders>
              <w:top w:val="single" w:sz="4" w:space="0" w:color="auto"/>
              <w:left w:val="nil"/>
              <w:bottom w:val="nil"/>
              <w:right w:val="single" w:sz="4" w:space="0" w:color="auto"/>
            </w:tcBorders>
          </w:tcPr>
          <w:p w:rsidR="00060BF5" w:rsidRDefault="00060BF5" w:rsidP="00BD2CCC">
            <w:pPr>
              <w:rPr>
                <w:sz w:val="28"/>
                <w:szCs w:val="28"/>
              </w:rPr>
            </w:pPr>
            <w:r>
              <w:rPr>
                <w:sz w:val="28"/>
                <w:szCs w:val="28"/>
              </w:rPr>
              <w:t xml:space="preserve">План </w:t>
            </w:r>
            <w:proofErr w:type="gramStart"/>
            <w:r>
              <w:rPr>
                <w:sz w:val="28"/>
                <w:szCs w:val="28"/>
              </w:rPr>
              <w:t>на</w:t>
            </w:r>
            <w:proofErr w:type="gramEnd"/>
          </w:p>
        </w:tc>
        <w:tc>
          <w:tcPr>
            <w:tcW w:w="3827" w:type="dxa"/>
            <w:gridSpan w:val="4"/>
            <w:tcBorders>
              <w:top w:val="single" w:sz="6" w:space="0" w:color="auto"/>
              <w:left w:val="nil"/>
              <w:bottom w:val="single" w:sz="6" w:space="0" w:color="auto"/>
              <w:right w:val="nil"/>
            </w:tcBorders>
          </w:tcPr>
          <w:p w:rsidR="00060BF5" w:rsidRDefault="00060BF5" w:rsidP="00BD2CCC">
            <w:pPr>
              <w:jc w:val="center"/>
              <w:rPr>
                <w:sz w:val="28"/>
                <w:szCs w:val="28"/>
              </w:rPr>
            </w:pPr>
            <w:r>
              <w:rPr>
                <w:sz w:val="28"/>
                <w:szCs w:val="28"/>
              </w:rPr>
              <w:t>Сдача</w:t>
            </w:r>
          </w:p>
        </w:tc>
        <w:tc>
          <w:tcPr>
            <w:tcW w:w="1418" w:type="dxa"/>
            <w:tcBorders>
              <w:top w:val="single" w:sz="4" w:space="0" w:color="auto"/>
              <w:left w:val="single" w:sz="4" w:space="0" w:color="auto"/>
              <w:bottom w:val="nil"/>
              <w:right w:val="single" w:sz="4" w:space="0" w:color="auto"/>
            </w:tcBorders>
          </w:tcPr>
          <w:p w:rsidR="00060BF5" w:rsidRDefault="00060BF5" w:rsidP="00BD2CCC">
            <w:pPr>
              <w:rPr>
                <w:sz w:val="28"/>
                <w:szCs w:val="28"/>
              </w:rPr>
            </w:pPr>
            <w:r>
              <w:rPr>
                <w:sz w:val="28"/>
                <w:szCs w:val="28"/>
              </w:rPr>
              <w:t>Отклонен</w:t>
            </w:r>
          </w:p>
        </w:tc>
        <w:tc>
          <w:tcPr>
            <w:tcW w:w="1984" w:type="dxa"/>
            <w:gridSpan w:val="2"/>
            <w:tcBorders>
              <w:top w:val="single" w:sz="6" w:space="0" w:color="auto"/>
              <w:left w:val="nil"/>
              <w:bottom w:val="nil"/>
              <w:right w:val="single" w:sz="6" w:space="0" w:color="auto"/>
            </w:tcBorders>
          </w:tcPr>
          <w:p w:rsidR="00060BF5" w:rsidRDefault="00060BF5" w:rsidP="00BD2CCC">
            <w:pPr>
              <w:jc w:val="center"/>
              <w:rPr>
                <w:sz w:val="28"/>
                <w:szCs w:val="28"/>
              </w:rPr>
            </w:pPr>
            <w:r>
              <w:rPr>
                <w:sz w:val="28"/>
                <w:szCs w:val="28"/>
              </w:rPr>
              <w:t>Осталось</w:t>
            </w:r>
          </w:p>
        </w:tc>
      </w:tr>
      <w:tr w:rsidR="00060BF5" w:rsidTr="00BD2CCC">
        <w:tc>
          <w:tcPr>
            <w:tcW w:w="851" w:type="dxa"/>
            <w:tcBorders>
              <w:top w:val="nil"/>
              <w:left w:val="single" w:sz="4" w:space="0" w:color="auto"/>
              <w:bottom w:val="nil"/>
              <w:right w:val="single" w:sz="4" w:space="0" w:color="auto"/>
            </w:tcBorders>
          </w:tcPr>
          <w:p w:rsidR="00060BF5" w:rsidRDefault="00060BF5" w:rsidP="00BD2CCC">
            <w:pPr>
              <w:rPr>
                <w:sz w:val="28"/>
                <w:szCs w:val="28"/>
              </w:rPr>
            </w:pPr>
            <w:r>
              <w:rPr>
                <w:sz w:val="28"/>
                <w:szCs w:val="28"/>
              </w:rPr>
              <w:t>Фил-</w:t>
            </w:r>
          </w:p>
        </w:tc>
        <w:tc>
          <w:tcPr>
            <w:tcW w:w="1134" w:type="dxa"/>
            <w:tcBorders>
              <w:top w:val="nil"/>
              <w:left w:val="nil"/>
              <w:bottom w:val="nil"/>
              <w:right w:val="single" w:sz="4" w:space="0" w:color="auto"/>
            </w:tcBorders>
          </w:tcPr>
          <w:p w:rsidR="00060BF5" w:rsidRDefault="00060BF5" w:rsidP="00BD2CCC">
            <w:pPr>
              <w:rPr>
                <w:sz w:val="28"/>
                <w:szCs w:val="28"/>
              </w:rPr>
            </w:pPr>
            <w:r>
              <w:rPr>
                <w:sz w:val="28"/>
                <w:szCs w:val="28"/>
              </w:rPr>
              <w:t>месяц</w:t>
            </w:r>
          </w:p>
        </w:tc>
        <w:tc>
          <w:tcPr>
            <w:tcW w:w="1701" w:type="dxa"/>
            <w:gridSpan w:val="2"/>
            <w:tcBorders>
              <w:top w:val="single" w:sz="6" w:space="0" w:color="auto"/>
              <w:left w:val="nil"/>
              <w:bottom w:val="single" w:sz="6" w:space="0" w:color="auto"/>
              <w:right w:val="single" w:sz="6" w:space="0" w:color="auto"/>
            </w:tcBorders>
          </w:tcPr>
          <w:p w:rsidR="00060BF5" w:rsidRDefault="00060BF5" w:rsidP="00BD2CCC">
            <w:pPr>
              <w:jc w:val="center"/>
              <w:rPr>
                <w:sz w:val="28"/>
                <w:szCs w:val="28"/>
              </w:rPr>
            </w:pPr>
            <w:r>
              <w:rPr>
                <w:sz w:val="28"/>
                <w:szCs w:val="28"/>
              </w:rPr>
              <w:t>за сутки</w:t>
            </w:r>
          </w:p>
        </w:tc>
        <w:tc>
          <w:tcPr>
            <w:tcW w:w="2126" w:type="dxa"/>
            <w:gridSpan w:val="2"/>
            <w:tcBorders>
              <w:top w:val="single" w:sz="6" w:space="0" w:color="auto"/>
              <w:left w:val="nil"/>
              <w:bottom w:val="single" w:sz="6" w:space="0" w:color="auto"/>
              <w:right w:val="nil"/>
            </w:tcBorders>
          </w:tcPr>
          <w:p w:rsidR="00060BF5" w:rsidRDefault="00060BF5" w:rsidP="00BD2CCC">
            <w:pPr>
              <w:rPr>
                <w:sz w:val="28"/>
                <w:szCs w:val="28"/>
              </w:rPr>
            </w:pPr>
            <w:r>
              <w:rPr>
                <w:sz w:val="28"/>
                <w:szCs w:val="28"/>
              </w:rPr>
              <w:t>с начала месяца</w:t>
            </w:r>
          </w:p>
        </w:tc>
        <w:tc>
          <w:tcPr>
            <w:tcW w:w="1418" w:type="dxa"/>
            <w:tcBorders>
              <w:top w:val="nil"/>
              <w:left w:val="single" w:sz="4" w:space="0" w:color="auto"/>
              <w:bottom w:val="nil"/>
              <w:right w:val="single" w:sz="4" w:space="0" w:color="auto"/>
            </w:tcBorders>
          </w:tcPr>
          <w:p w:rsidR="00060BF5" w:rsidRDefault="00060BF5" w:rsidP="00BD2CCC">
            <w:pPr>
              <w:rPr>
                <w:sz w:val="28"/>
                <w:szCs w:val="28"/>
              </w:rPr>
            </w:pPr>
            <w:r>
              <w:rPr>
                <w:sz w:val="28"/>
                <w:szCs w:val="28"/>
              </w:rPr>
              <w:t xml:space="preserve">с начала </w:t>
            </w:r>
          </w:p>
        </w:tc>
        <w:tc>
          <w:tcPr>
            <w:tcW w:w="1984" w:type="dxa"/>
            <w:gridSpan w:val="2"/>
            <w:tcBorders>
              <w:top w:val="nil"/>
              <w:left w:val="nil"/>
              <w:bottom w:val="single" w:sz="6" w:space="0" w:color="auto"/>
              <w:right w:val="single" w:sz="6" w:space="0" w:color="auto"/>
            </w:tcBorders>
          </w:tcPr>
          <w:p w:rsidR="00060BF5" w:rsidRDefault="00060BF5" w:rsidP="00BD2CCC">
            <w:pPr>
              <w:jc w:val="center"/>
              <w:rPr>
                <w:sz w:val="28"/>
                <w:szCs w:val="28"/>
              </w:rPr>
            </w:pPr>
            <w:r>
              <w:rPr>
                <w:sz w:val="28"/>
                <w:szCs w:val="28"/>
              </w:rPr>
              <w:t>сдавать</w:t>
            </w:r>
          </w:p>
        </w:tc>
      </w:tr>
      <w:tr w:rsidR="00060BF5" w:rsidTr="00BD2CCC">
        <w:tc>
          <w:tcPr>
            <w:tcW w:w="851" w:type="dxa"/>
            <w:tcBorders>
              <w:top w:val="nil"/>
              <w:left w:val="single" w:sz="4" w:space="0" w:color="auto"/>
              <w:bottom w:val="single" w:sz="4" w:space="0" w:color="auto"/>
              <w:right w:val="single" w:sz="4" w:space="0" w:color="auto"/>
            </w:tcBorders>
          </w:tcPr>
          <w:p w:rsidR="00060BF5" w:rsidRDefault="00060BF5" w:rsidP="00BD2CCC">
            <w:pPr>
              <w:rPr>
                <w:sz w:val="28"/>
                <w:szCs w:val="28"/>
              </w:rPr>
            </w:pPr>
            <w:proofErr w:type="spellStart"/>
            <w:r>
              <w:rPr>
                <w:sz w:val="28"/>
                <w:szCs w:val="28"/>
              </w:rPr>
              <w:t>ов</w:t>
            </w:r>
            <w:proofErr w:type="spellEnd"/>
          </w:p>
        </w:tc>
        <w:tc>
          <w:tcPr>
            <w:tcW w:w="1134" w:type="dxa"/>
            <w:tcBorders>
              <w:top w:val="nil"/>
              <w:left w:val="nil"/>
              <w:bottom w:val="single" w:sz="4" w:space="0" w:color="auto"/>
              <w:right w:val="single" w:sz="4" w:space="0" w:color="auto"/>
            </w:tcBorders>
          </w:tcPr>
          <w:p w:rsidR="00060BF5" w:rsidRDefault="00060BF5" w:rsidP="00BD2CCC">
            <w:pPr>
              <w:rPr>
                <w:sz w:val="28"/>
                <w:szCs w:val="28"/>
              </w:rPr>
            </w:pPr>
          </w:p>
        </w:tc>
        <w:tc>
          <w:tcPr>
            <w:tcW w:w="850" w:type="dxa"/>
            <w:tcBorders>
              <w:top w:val="single" w:sz="6" w:space="0" w:color="auto"/>
              <w:left w:val="nil"/>
              <w:bottom w:val="single" w:sz="6" w:space="0" w:color="auto"/>
              <w:right w:val="single" w:sz="6" w:space="0" w:color="auto"/>
            </w:tcBorders>
          </w:tcPr>
          <w:p w:rsidR="00060BF5" w:rsidRDefault="00060BF5" w:rsidP="00BD2CCC">
            <w:pPr>
              <w:rPr>
                <w:sz w:val="28"/>
                <w:szCs w:val="28"/>
              </w:rPr>
            </w:pPr>
            <w:r>
              <w:rPr>
                <w:sz w:val="28"/>
                <w:szCs w:val="28"/>
              </w:rPr>
              <w:t>план</w:t>
            </w:r>
          </w:p>
        </w:tc>
        <w:tc>
          <w:tcPr>
            <w:tcW w:w="851" w:type="dxa"/>
            <w:tcBorders>
              <w:top w:val="single" w:sz="6" w:space="0" w:color="auto"/>
              <w:left w:val="nil"/>
              <w:bottom w:val="single" w:sz="6" w:space="0" w:color="auto"/>
              <w:right w:val="single" w:sz="6" w:space="0" w:color="auto"/>
            </w:tcBorders>
          </w:tcPr>
          <w:p w:rsidR="00060BF5" w:rsidRDefault="00060BF5" w:rsidP="00BD2CCC">
            <w:pPr>
              <w:rPr>
                <w:sz w:val="28"/>
                <w:szCs w:val="28"/>
              </w:rPr>
            </w:pPr>
            <w:r>
              <w:rPr>
                <w:sz w:val="28"/>
                <w:szCs w:val="28"/>
              </w:rPr>
              <w:t>факт.</w:t>
            </w:r>
          </w:p>
        </w:tc>
        <w:tc>
          <w:tcPr>
            <w:tcW w:w="992" w:type="dxa"/>
            <w:tcBorders>
              <w:top w:val="single" w:sz="6" w:space="0" w:color="auto"/>
              <w:left w:val="nil"/>
              <w:bottom w:val="single" w:sz="6" w:space="0" w:color="auto"/>
              <w:right w:val="single" w:sz="6" w:space="0" w:color="auto"/>
            </w:tcBorders>
          </w:tcPr>
          <w:p w:rsidR="00060BF5" w:rsidRDefault="00060BF5" w:rsidP="00BD2CCC">
            <w:pPr>
              <w:rPr>
                <w:sz w:val="28"/>
                <w:szCs w:val="28"/>
              </w:rPr>
            </w:pPr>
            <w:r>
              <w:rPr>
                <w:sz w:val="28"/>
                <w:szCs w:val="28"/>
              </w:rPr>
              <w:t xml:space="preserve">план </w:t>
            </w:r>
          </w:p>
        </w:tc>
        <w:tc>
          <w:tcPr>
            <w:tcW w:w="1134" w:type="dxa"/>
            <w:tcBorders>
              <w:top w:val="single" w:sz="6" w:space="0" w:color="auto"/>
              <w:left w:val="nil"/>
              <w:bottom w:val="single" w:sz="6" w:space="0" w:color="auto"/>
              <w:right w:val="nil"/>
            </w:tcBorders>
          </w:tcPr>
          <w:p w:rsidR="00060BF5" w:rsidRDefault="00060BF5" w:rsidP="00BD2CCC">
            <w:pPr>
              <w:rPr>
                <w:sz w:val="28"/>
                <w:szCs w:val="28"/>
              </w:rPr>
            </w:pPr>
            <w:r>
              <w:rPr>
                <w:sz w:val="28"/>
                <w:szCs w:val="28"/>
              </w:rPr>
              <w:t>факт.</w:t>
            </w:r>
          </w:p>
        </w:tc>
        <w:tc>
          <w:tcPr>
            <w:tcW w:w="1418" w:type="dxa"/>
            <w:tcBorders>
              <w:top w:val="nil"/>
              <w:left w:val="single" w:sz="4" w:space="0" w:color="auto"/>
              <w:bottom w:val="single" w:sz="4" w:space="0" w:color="auto"/>
              <w:right w:val="single" w:sz="4" w:space="0" w:color="auto"/>
            </w:tcBorders>
          </w:tcPr>
          <w:p w:rsidR="00060BF5" w:rsidRDefault="00060BF5" w:rsidP="00BD2CCC">
            <w:pPr>
              <w:rPr>
                <w:sz w:val="28"/>
                <w:szCs w:val="28"/>
              </w:rPr>
            </w:pPr>
            <w:r>
              <w:rPr>
                <w:sz w:val="28"/>
                <w:szCs w:val="28"/>
              </w:rPr>
              <w:t>месяца</w:t>
            </w:r>
          </w:p>
        </w:tc>
        <w:tc>
          <w:tcPr>
            <w:tcW w:w="850" w:type="dxa"/>
            <w:tcBorders>
              <w:top w:val="nil"/>
              <w:left w:val="nil"/>
              <w:bottom w:val="single" w:sz="6" w:space="0" w:color="auto"/>
              <w:right w:val="single" w:sz="6" w:space="0" w:color="auto"/>
            </w:tcBorders>
          </w:tcPr>
          <w:p w:rsidR="00060BF5" w:rsidRDefault="00060BF5" w:rsidP="00BD2CCC">
            <w:pPr>
              <w:rPr>
                <w:sz w:val="28"/>
                <w:szCs w:val="28"/>
              </w:rPr>
            </w:pPr>
            <w:r>
              <w:rPr>
                <w:sz w:val="28"/>
                <w:szCs w:val="28"/>
              </w:rPr>
              <w:t>всего</w:t>
            </w:r>
          </w:p>
        </w:tc>
        <w:tc>
          <w:tcPr>
            <w:tcW w:w="1134" w:type="dxa"/>
            <w:tcBorders>
              <w:top w:val="single" w:sz="6" w:space="0" w:color="auto"/>
              <w:left w:val="nil"/>
              <w:bottom w:val="single" w:sz="6" w:space="0" w:color="auto"/>
              <w:right w:val="single" w:sz="6" w:space="0" w:color="auto"/>
            </w:tcBorders>
          </w:tcPr>
          <w:p w:rsidR="00060BF5" w:rsidRDefault="00060BF5" w:rsidP="00BD2CCC">
            <w:pPr>
              <w:rPr>
                <w:sz w:val="28"/>
                <w:szCs w:val="28"/>
              </w:rPr>
            </w:pPr>
            <w:r>
              <w:rPr>
                <w:sz w:val="28"/>
                <w:szCs w:val="28"/>
              </w:rPr>
              <w:t>в сутки</w:t>
            </w:r>
          </w:p>
        </w:tc>
      </w:tr>
      <w:tr w:rsidR="00060BF5" w:rsidTr="00BD2CCC">
        <w:tc>
          <w:tcPr>
            <w:tcW w:w="851" w:type="dxa"/>
            <w:tcBorders>
              <w:top w:val="nil"/>
              <w:left w:val="single" w:sz="6" w:space="0" w:color="auto"/>
              <w:bottom w:val="single" w:sz="6" w:space="0" w:color="auto"/>
              <w:right w:val="single" w:sz="6" w:space="0" w:color="auto"/>
            </w:tcBorders>
          </w:tcPr>
          <w:p w:rsidR="00060BF5" w:rsidRDefault="00060BF5" w:rsidP="00BD2CCC">
            <w:pPr>
              <w:jc w:val="center"/>
              <w:rPr>
                <w:sz w:val="28"/>
                <w:szCs w:val="28"/>
              </w:rPr>
            </w:pPr>
            <w:r>
              <w:rPr>
                <w:sz w:val="28"/>
                <w:szCs w:val="28"/>
              </w:rPr>
              <w:t>1</w:t>
            </w:r>
          </w:p>
        </w:tc>
        <w:tc>
          <w:tcPr>
            <w:tcW w:w="1134" w:type="dxa"/>
            <w:tcBorders>
              <w:top w:val="nil"/>
              <w:left w:val="single" w:sz="6" w:space="0" w:color="auto"/>
              <w:bottom w:val="single" w:sz="6" w:space="0" w:color="auto"/>
              <w:right w:val="single" w:sz="6" w:space="0" w:color="auto"/>
            </w:tcBorders>
          </w:tcPr>
          <w:p w:rsidR="00060BF5" w:rsidRDefault="00060BF5" w:rsidP="00BD2CCC">
            <w:pPr>
              <w:jc w:val="center"/>
              <w:rPr>
                <w:sz w:val="28"/>
                <w:szCs w:val="28"/>
              </w:rPr>
            </w:pPr>
            <w:r>
              <w:rPr>
                <w:sz w:val="28"/>
                <w:szCs w:val="28"/>
              </w:rPr>
              <w:t>2</w:t>
            </w:r>
          </w:p>
        </w:tc>
        <w:tc>
          <w:tcPr>
            <w:tcW w:w="850" w:type="dxa"/>
            <w:tcBorders>
              <w:top w:val="nil"/>
              <w:left w:val="single" w:sz="6" w:space="0" w:color="auto"/>
              <w:bottom w:val="single" w:sz="6" w:space="0" w:color="auto"/>
              <w:right w:val="single" w:sz="6" w:space="0" w:color="auto"/>
            </w:tcBorders>
          </w:tcPr>
          <w:p w:rsidR="00060BF5" w:rsidRDefault="00060BF5" w:rsidP="00BD2CCC">
            <w:pPr>
              <w:jc w:val="center"/>
              <w:rPr>
                <w:sz w:val="28"/>
                <w:szCs w:val="28"/>
              </w:rPr>
            </w:pPr>
            <w:r>
              <w:rPr>
                <w:sz w:val="28"/>
                <w:szCs w:val="28"/>
              </w:rPr>
              <w:t>3</w:t>
            </w:r>
          </w:p>
        </w:tc>
        <w:tc>
          <w:tcPr>
            <w:tcW w:w="851" w:type="dxa"/>
            <w:tcBorders>
              <w:top w:val="nil"/>
              <w:left w:val="single" w:sz="6" w:space="0" w:color="auto"/>
              <w:bottom w:val="single" w:sz="6" w:space="0" w:color="auto"/>
              <w:right w:val="single" w:sz="6" w:space="0" w:color="auto"/>
            </w:tcBorders>
          </w:tcPr>
          <w:p w:rsidR="00060BF5" w:rsidRDefault="00060BF5" w:rsidP="00BD2CCC">
            <w:pPr>
              <w:jc w:val="center"/>
              <w:rPr>
                <w:sz w:val="28"/>
                <w:szCs w:val="28"/>
              </w:rPr>
            </w:pPr>
            <w:r>
              <w:rPr>
                <w:sz w:val="28"/>
                <w:szCs w:val="28"/>
              </w:rPr>
              <w:t>4</w:t>
            </w:r>
          </w:p>
        </w:tc>
        <w:tc>
          <w:tcPr>
            <w:tcW w:w="992" w:type="dxa"/>
            <w:tcBorders>
              <w:top w:val="nil"/>
              <w:left w:val="single" w:sz="6" w:space="0" w:color="auto"/>
              <w:bottom w:val="single" w:sz="6" w:space="0" w:color="auto"/>
              <w:right w:val="single" w:sz="6" w:space="0" w:color="auto"/>
            </w:tcBorders>
          </w:tcPr>
          <w:p w:rsidR="00060BF5" w:rsidRDefault="00060BF5" w:rsidP="00BD2CCC">
            <w:pPr>
              <w:jc w:val="center"/>
              <w:rPr>
                <w:sz w:val="28"/>
                <w:szCs w:val="28"/>
              </w:rPr>
            </w:pPr>
            <w:r>
              <w:rPr>
                <w:sz w:val="28"/>
                <w:szCs w:val="28"/>
              </w:rPr>
              <w:t>5</w:t>
            </w:r>
          </w:p>
        </w:tc>
        <w:tc>
          <w:tcPr>
            <w:tcW w:w="1134" w:type="dxa"/>
            <w:tcBorders>
              <w:top w:val="nil"/>
              <w:left w:val="single" w:sz="6" w:space="0" w:color="auto"/>
              <w:bottom w:val="single" w:sz="6" w:space="0" w:color="auto"/>
              <w:right w:val="single" w:sz="6" w:space="0" w:color="auto"/>
            </w:tcBorders>
          </w:tcPr>
          <w:p w:rsidR="00060BF5" w:rsidRDefault="00060BF5" w:rsidP="00BD2CCC">
            <w:pPr>
              <w:jc w:val="center"/>
              <w:rPr>
                <w:sz w:val="28"/>
                <w:szCs w:val="28"/>
              </w:rPr>
            </w:pPr>
            <w:r>
              <w:rPr>
                <w:sz w:val="28"/>
                <w:szCs w:val="28"/>
              </w:rPr>
              <w:t>6</w:t>
            </w:r>
          </w:p>
        </w:tc>
        <w:tc>
          <w:tcPr>
            <w:tcW w:w="1418" w:type="dxa"/>
            <w:tcBorders>
              <w:top w:val="nil"/>
              <w:left w:val="single" w:sz="6" w:space="0" w:color="auto"/>
              <w:bottom w:val="single" w:sz="6" w:space="0" w:color="auto"/>
              <w:right w:val="single" w:sz="6" w:space="0" w:color="auto"/>
            </w:tcBorders>
          </w:tcPr>
          <w:p w:rsidR="00060BF5" w:rsidRDefault="00060BF5" w:rsidP="00BD2CCC">
            <w:pPr>
              <w:jc w:val="center"/>
              <w:rPr>
                <w:sz w:val="28"/>
                <w:szCs w:val="28"/>
              </w:rPr>
            </w:pPr>
            <w:r>
              <w:rPr>
                <w:sz w:val="28"/>
                <w:szCs w:val="28"/>
              </w:rPr>
              <w:t>7</w:t>
            </w:r>
          </w:p>
        </w:tc>
        <w:tc>
          <w:tcPr>
            <w:tcW w:w="850" w:type="dxa"/>
            <w:tcBorders>
              <w:top w:val="nil"/>
              <w:left w:val="single" w:sz="6" w:space="0" w:color="auto"/>
              <w:bottom w:val="single" w:sz="6" w:space="0" w:color="auto"/>
              <w:right w:val="single" w:sz="6" w:space="0" w:color="auto"/>
            </w:tcBorders>
          </w:tcPr>
          <w:p w:rsidR="00060BF5" w:rsidRDefault="00060BF5" w:rsidP="00BD2CCC">
            <w:pPr>
              <w:jc w:val="center"/>
              <w:rPr>
                <w:sz w:val="28"/>
                <w:szCs w:val="28"/>
              </w:rPr>
            </w:pPr>
            <w:r>
              <w:rPr>
                <w:sz w:val="28"/>
                <w:szCs w:val="28"/>
              </w:rPr>
              <w:t>8</w:t>
            </w:r>
          </w:p>
        </w:tc>
        <w:tc>
          <w:tcPr>
            <w:tcW w:w="1134" w:type="dxa"/>
            <w:tcBorders>
              <w:top w:val="nil"/>
              <w:left w:val="single" w:sz="6" w:space="0" w:color="auto"/>
              <w:bottom w:val="single" w:sz="6" w:space="0" w:color="auto"/>
              <w:right w:val="single" w:sz="6" w:space="0" w:color="auto"/>
            </w:tcBorders>
          </w:tcPr>
          <w:p w:rsidR="00060BF5" w:rsidRDefault="00060BF5" w:rsidP="00BD2CCC">
            <w:pPr>
              <w:jc w:val="center"/>
              <w:rPr>
                <w:sz w:val="28"/>
                <w:szCs w:val="28"/>
              </w:rPr>
            </w:pPr>
            <w:r>
              <w:rPr>
                <w:sz w:val="28"/>
                <w:szCs w:val="28"/>
              </w:rPr>
              <w:t>9</w:t>
            </w:r>
          </w:p>
        </w:tc>
      </w:tr>
      <w:tr w:rsidR="00060BF5" w:rsidTr="00BD2CCC">
        <w:tc>
          <w:tcPr>
            <w:tcW w:w="851"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1134"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850"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851"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1134"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1418"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850"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1134"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r>
      <w:tr w:rsidR="00060BF5" w:rsidTr="00BD2CCC">
        <w:tc>
          <w:tcPr>
            <w:tcW w:w="851"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1134"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850"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851"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992"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1134"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1418"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850"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c>
          <w:tcPr>
            <w:tcW w:w="1134" w:type="dxa"/>
            <w:tcBorders>
              <w:top w:val="single" w:sz="6" w:space="0" w:color="auto"/>
              <w:left w:val="single" w:sz="6" w:space="0" w:color="auto"/>
              <w:bottom w:val="single" w:sz="6" w:space="0" w:color="auto"/>
              <w:right w:val="single" w:sz="6" w:space="0" w:color="auto"/>
            </w:tcBorders>
          </w:tcPr>
          <w:p w:rsidR="00060BF5" w:rsidRDefault="00060BF5" w:rsidP="00BD2CCC">
            <w:pPr>
              <w:rPr>
                <w:sz w:val="28"/>
                <w:szCs w:val="28"/>
              </w:rPr>
            </w:pPr>
          </w:p>
        </w:tc>
      </w:tr>
    </w:tbl>
    <w:p w:rsidR="00060BF5" w:rsidRDefault="00060BF5" w:rsidP="00060BF5">
      <w:pPr>
        <w:jc w:val="center"/>
        <w:rPr>
          <w:b/>
          <w:bCs/>
          <w:sz w:val="28"/>
          <w:szCs w:val="28"/>
        </w:rPr>
      </w:pPr>
      <w:r>
        <w:rPr>
          <w:b/>
          <w:bCs/>
          <w:sz w:val="28"/>
          <w:szCs w:val="28"/>
        </w:rPr>
        <w:lastRenderedPageBreak/>
        <w:t>Лабораторная работа 13</w:t>
      </w:r>
    </w:p>
    <w:p w:rsidR="00060BF5" w:rsidRDefault="00060BF5" w:rsidP="00060BF5">
      <w:pPr>
        <w:jc w:val="center"/>
        <w:rPr>
          <w:b/>
          <w:bCs/>
          <w:sz w:val="28"/>
          <w:szCs w:val="28"/>
        </w:rPr>
      </w:pPr>
    </w:p>
    <w:p w:rsidR="00060BF5" w:rsidRDefault="00060BF5" w:rsidP="00060BF5">
      <w:pPr>
        <w:jc w:val="center"/>
        <w:rPr>
          <w:sz w:val="28"/>
          <w:szCs w:val="28"/>
        </w:rPr>
      </w:pPr>
      <w:r>
        <w:rPr>
          <w:sz w:val="28"/>
          <w:szCs w:val="28"/>
        </w:rPr>
        <w:t>Графическое представление данных</w:t>
      </w:r>
    </w:p>
    <w:p w:rsidR="00060BF5" w:rsidRDefault="00060BF5" w:rsidP="00060BF5">
      <w:pPr>
        <w:rPr>
          <w:sz w:val="28"/>
          <w:szCs w:val="28"/>
        </w:rPr>
      </w:pPr>
    </w:p>
    <w:p w:rsidR="00060BF5" w:rsidRDefault="00060BF5" w:rsidP="00060BF5">
      <w:pPr>
        <w:spacing w:line="360" w:lineRule="auto"/>
        <w:ind w:firstLine="709"/>
        <w:rPr>
          <w:sz w:val="28"/>
          <w:szCs w:val="28"/>
        </w:rPr>
      </w:pPr>
      <w:r>
        <w:rPr>
          <w:sz w:val="28"/>
          <w:szCs w:val="28"/>
          <w:u w:val="single"/>
        </w:rPr>
        <w:t>Цель работы</w:t>
      </w:r>
      <w:r>
        <w:rPr>
          <w:sz w:val="28"/>
          <w:szCs w:val="28"/>
        </w:rPr>
        <w:t>: приобретение навыков построения диаграмм и графиков.</w:t>
      </w:r>
    </w:p>
    <w:p w:rsidR="00060BF5" w:rsidRDefault="00060BF5" w:rsidP="00060BF5">
      <w:pPr>
        <w:spacing w:line="360" w:lineRule="auto"/>
        <w:ind w:firstLine="709"/>
        <w:rPr>
          <w:sz w:val="28"/>
          <w:szCs w:val="28"/>
        </w:rPr>
      </w:pPr>
      <w:r>
        <w:rPr>
          <w:sz w:val="28"/>
          <w:szCs w:val="28"/>
          <w:u w:val="single"/>
        </w:rPr>
        <w:t>Задание 1.</w:t>
      </w:r>
      <w:r>
        <w:rPr>
          <w:sz w:val="28"/>
          <w:szCs w:val="28"/>
        </w:rPr>
        <w:t xml:space="preserve">  Определить долю каждого цеха в общей сумме выпущенной продукции по предприятию с начала месяца.</w:t>
      </w:r>
    </w:p>
    <w:p w:rsidR="00060BF5" w:rsidRDefault="00060BF5" w:rsidP="00060BF5">
      <w:pPr>
        <w:rPr>
          <w:sz w:val="28"/>
          <w:szCs w:val="28"/>
        </w:rPr>
      </w:pPr>
    </w:p>
    <w:p w:rsidR="00060BF5" w:rsidRDefault="00060BF5" w:rsidP="00060BF5">
      <w:pPr>
        <w:pStyle w:val="51"/>
        <w:outlineLvl w:val="4"/>
      </w:pPr>
      <w:r>
        <w:t>Методические рекомендации</w:t>
      </w:r>
    </w:p>
    <w:p w:rsidR="00060BF5" w:rsidRDefault="00060BF5" w:rsidP="00060BF5">
      <w:pPr>
        <w:rPr>
          <w:sz w:val="28"/>
          <w:szCs w:val="28"/>
        </w:rPr>
      </w:pPr>
    </w:p>
    <w:p w:rsidR="00060BF5" w:rsidRDefault="00060BF5" w:rsidP="00A92BDE">
      <w:pPr>
        <w:numPr>
          <w:ilvl w:val="2"/>
          <w:numId w:val="30"/>
        </w:numPr>
        <w:tabs>
          <w:tab w:val="clear" w:pos="2340"/>
        </w:tabs>
        <w:spacing w:line="360" w:lineRule="auto"/>
        <w:ind w:left="1134" w:hanging="425"/>
        <w:rPr>
          <w:sz w:val="28"/>
          <w:szCs w:val="28"/>
        </w:rPr>
      </w:pPr>
      <w:r>
        <w:rPr>
          <w:sz w:val="28"/>
          <w:szCs w:val="28"/>
        </w:rPr>
        <w:t>Загрузить таблицу ANALIZ</w:t>
      </w:r>
    </w:p>
    <w:p w:rsidR="00060BF5" w:rsidRDefault="00060BF5" w:rsidP="00A92BDE">
      <w:pPr>
        <w:numPr>
          <w:ilvl w:val="2"/>
          <w:numId w:val="30"/>
        </w:numPr>
        <w:tabs>
          <w:tab w:val="clear" w:pos="2340"/>
        </w:tabs>
        <w:spacing w:line="360" w:lineRule="auto"/>
        <w:ind w:left="1134" w:hanging="425"/>
        <w:rPr>
          <w:sz w:val="28"/>
          <w:szCs w:val="28"/>
        </w:rPr>
      </w:pPr>
      <w:r>
        <w:rPr>
          <w:sz w:val="28"/>
          <w:szCs w:val="28"/>
        </w:rPr>
        <w:t>Указать диапазон ячеек используемых  значений  из  ЭТ ANALIZ для построения круговой диаграммы (Фактическая сдача продукции с начала месяца).</w:t>
      </w:r>
    </w:p>
    <w:p w:rsidR="00060BF5" w:rsidRDefault="00060BF5" w:rsidP="00A92BDE">
      <w:pPr>
        <w:numPr>
          <w:ilvl w:val="2"/>
          <w:numId w:val="30"/>
        </w:numPr>
        <w:tabs>
          <w:tab w:val="clear" w:pos="2340"/>
        </w:tabs>
        <w:spacing w:line="360" w:lineRule="auto"/>
        <w:ind w:left="1134" w:hanging="425"/>
        <w:rPr>
          <w:sz w:val="28"/>
          <w:szCs w:val="28"/>
        </w:rPr>
      </w:pPr>
      <w:r>
        <w:rPr>
          <w:sz w:val="28"/>
          <w:szCs w:val="28"/>
        </w:rPr>
        <w:t>Выполнить команду</w:t>
      </w:r>
      <w:r w:rsidRPr="0099238B">
        <w:rPr>
          <w:sz w:val="28"/>
          <w:szCs w:val="28"/>
        </w:rPr>
        <w:t xml:space="preserve"> </w:t>
      </w:r>
      <w:r w:rsidRPr="0099238B">
        <w:rPr>
          <w:b/>
          <w:sz w:val="28"/>
          <w:szCs w:val="28"/>
        </w:rPr>
        <w:t>Вставка \Диаграмма</w:t>
      </w:r>
      <w:r>
        <w:rPr>
          <w:sz w:val="28"/>
          <w:szCs w:val="28"/>
        </w:rPr>
        <w:t>.</w:t>
      </w:r>
    </w:p>
    <w:p w:rsidR="00060BF5" w:rsidRPr="0099238B" w:rsidRDefault="00060BF5" w:rsidP="00A92BDE">
      <w:pPr>
        <w:numPr>
          <w:ilvl w:val="2"/>
          <w:numId w:val="30"/>
        </w:numPr>
        <w:tabs>
          <w:tab w:val="clear" w:pos="2340"/>
        </w:tabs>
        <w:spacing w:line="360" w:lineRule="auto"/>
        <w:ind w:left="1134" w:hanging="425"/>
        <w:rPr>
          <w:sz w:val="28"/>
          <w:szCs w:val="28"/>
        </w:rPr>
      </w:pPr>
      <w:r w:rsidRPr="0099238B">
        <w:rPr>
          <w:sz w:val="28"/>
          <w:szCs w:val="28"/>
        </w:rPr>
        <w:t>Указать место для построения диаграммы (под таблицей).</w:t>
      </w:r>
    </w:p>
    <w:p w:rsidR="00060BF5" w:rsidRDefault="00060BF5" w:rsidP="00A92BDE">
      <w:pPr>
        <w:numPr>
          <w:ilvl w:val="2"/>
          <w:numId w:val="30"/>
        </w:numPr>
        <w:tabs>
          <w:tab w:val="clear" w:pos="2340"/>
        </w:tabs>
        <w:spacing w:line="360" w:lineRule="auto"/>
        <w:ind w:left="1134" w:hanging="425"/>
        <w:rPr>
          <w:sz w:val="28"/>
          <w:szCs w:val="28"/>
        </w:rPr>
      </w:pPr>
      <w:r>
        <w:rPr>
          <w:sz w:val="28"/>
          <w:szCs w:val="28"/>
        </w:rPr>
        <w:t>Выбрать тип диаграммы - “</w:t>
      </w:r>
      <w:r w:rsidRPr="0099238B">
        <w:rPr>
          <w:b/>
          <w:sz w:val="28"/>
          <w:szCs w:val="28"/>
        </w:rPr>
        <w:t>Круговая</w:t>
      </w:r>
      <w:r>
        <w:rPr>
          <w:sz w:val="28"/>
          <w:szCs w:val="28"/>
        </w:rPr>
        <w:t>”.</w:t>
      </w:r>
    </w:p>
    <w:p w:rsidR="00060BF5" w:rsidRDefault="00060BF5" w:rsidP="00A92BDE">
      <w:pPr>
        <w:numPr>
          <w:ilvl w:val="2"/>
          <w:numId w:val="30"/>
        </w:numPr>
        <w:tabs>
          <w:tab w:val="clear" w:pos="2340"/>
        </w:tabs>
        <w:spacing w:line="360" w:lineRule="auto"/>
        <w:ind w:left="1134" w:hanging="425"/>
        <w:rPr>
          <w:sz w:val="28"/>
          <w:szCs w:val="28"/>
        </w:rPr>
      </w:pPr>
      <w:r>
        <w:rPr>
          <w:sz w:val="28"/>
          <w:szCs w:val="28"/>
        </w:rPr>
        <w:t>Выполнить все шаги для построения круговой диаграммы.</w:t>
      </w:r>
    </w:p>
    <w:p w:rsidR="00060BF5" w:rsidRDefault="00060BF5" w:rsidP="00A92BDE">
      <w:pPr>
        <w:numPr>
          <w:ilvl w:val="2"/>
          <w:numId w:val="30"/>
        </w:numPr>
        <w:tabs>
          <w:tab w:val="clear" w:pos="2340"/>
        </w:tabs>
        <w:spacing w:line="360" w:lineRule="auto"/>
        <w:ind w:left="1134" w:hanging="425"/>
        <w:rPr>
          <w:sz w:val="28"/>
          <w:szCs w:val="28"/>
        </w:rPr>
      </w:pPr>
      <w:r>
        <w:rPr>
          <w:sz w:val="28"/>
          <w:szCs w:val="28"/>
        </w:rPr>
        <w:t>Сформулировать заголовок к графику и ввести его.</w:t>
      </w:r>
    </w:p>
    <w:p w:rsidR="00060BF5" w:rsidRDefault="00060BF5" w:rsidP="00A92BDE">
      <w:pPr>
        <w:numPr>
          <w:ilvl w:val="2"/>
          <w:numId w:val="30"/>
        </w:numPr>
        <w:tabs>
          <w:tab w:val="clear" w:pos="2340"/>
        </w:tabs>
        <w:spacing w:line="360" w:lineRule="auto"/>
        <w:ind w:left="1134" w:hanging="425"/>
        <w:rPr>
          <w:sz w:val="28"/>
          <w:szCs w:val="28"/>
        </w:rPr>
      </w:pPr>
      <w:r>
        <w:rPr>
          <w:sz w:val="28"/>
          <w:szCs w:val="28"/>
        </w:rPr>
        <w:t>Закончить формирование круговой диаграммы.</w:t>
      </w:r>
    </w:p>
    <w:p w:rsidR="00060BF5" w:rsidRDefault="00060BF5" w:rsidP="00060BF5">
      <w:pPr>
        <w:spacing w:line="360" w:lineRule="auto"/>
        <w:ind w:left="1134" w:hanging="425"/>
        <w:rPr>
          <w:sz w:val="28"/>
          <w:szCs w:val="28"/>
        </w:rPr>
      </w:pPr>
    </w:p>
    <w:p w:rsidR="00060BF5" w:rsidRDefault="00060BF5" w:rsidP="00060BF5">
      <w:pPr>
        <w:pStyle w:val="81"/>
        <w:spacing w:line="360" w:lineRule="auto"/>
        <w:outlineLvl w:val="7"/>
      </w:pPr>
      <w:r w:rsidRPr="0099238B">
        <w:rPr>
          <w:b/>
        </w:rPr>
        <w:t>Задание 2</w:t>
      </w:r>
      <w:r>
        <w:t>.  Сопоставить  плановые  и фактические значения выпуска</w:t>
      </w:r>
    </w:p>
    <w:p w:rsidR="00060BF5" w:rsidRDefault="00060BF5" w:rsidP="00060BF5">
      <w:pPr>
        <w:spacing w:line="360" w:lineRule="auto"/>
        <w:rPr>
          <w:sz w:val="28"/>
          <w:szCs w:val="28"/>
        </w:rPr>
      </w:pPr>
      <w:r>
        <w:rPr>
          <w:sz w:val="28"/>
          <w:szCs w:val="28"/>
        </w:rPr>
        <w:t>продукции по каждому цеху за период "с начала года".</w:t>
      </w:r>
    </w:p>
    <w:p w:rsidR="00060BF5" w:rsidRDefault="00060BF5" w:rsidP="00060BF5">
      <w:pPr>
        <w:spacing w:line="360" w:lineRule="auto"/>
        <w:rPr>
          <w:sz w:val="28"/>
          <w:szCs w:val="28"/>
        </w:rPr>
      </w:pPr>
    </w:p>
    <w:p w:rsidR="00060BF5" w:rsidRDefault="00060BF5" w:rsidP="00060BF5">
      <w:pPr>
        <w:pStyle w:val="51"/>
        <w:spacing w:line="360" w:lineRule="auto"/>
        <w:outlineLvl w:val="4"/>
      </w:pPr>
      <w:r>
        <w:t>Методические рекомендации</w:t>
      </w:r>
    </w:p>
    <w:p w:rsidR="00060BF5" w:rsidRDefault="00060BF5" w:rsidP="00060BF5">
      <w:pPr>
        <w:spacing w:line="360" w:lineRule="auto"/>
        <w:rPr>
          <w:sz w:val="28"/>
          <w:szCs w:val="28"/>
        </w:rPr>
      </w:pPr>
    </w:p>
    <w:p w:rsidR="00060BF5" w:rsidRDefault="00060BF5" w:rsidP="00060BF5">
      <w:pPr>
        <w:spacing w:line="360" w:lineRule="auto"/>
        <w:rPr>
          <w:sz w:val="28"/>
          <w:szCs w:val="28"/>
        </w:rPr>
      </w:pPr>
      <w:r>
        <w:rPr>
          <w:sz w:val="28"/>
          <w:szCs w:val="28"/>
        </w:rPr>
        <w:t>1. Загрузить таблицу ANALIZ.</w:t>
      </w:r>
    </w:p>
    <w:p w:rsidR="00060BF5" w:rsidRDefault="00060BF5" w:rsidP="00060BF5">
      <w:pPr>
        <w:spacing w:line="360" w:lineRule="auto"/>
        <w:rPr>
          <w:sz w:val="28"/>
          <w:szCs w:val="28"/>
        </w:rPr>
      </w:pPr>
      <w:r>
        <w:rPr>
          <w:sz w:val="28"/>
          <w:szCs w:val="28"/>
        </w:rPr>
        <w:t>2. Указать диапазон ячеек используемых значений из ЭТ ANALIZ для построения вертикальн</w:t>
      </w:r>
      <w:proofErr w:type="gramStart"/>
      <w:r>
        <w:rPr>
          <w:sz w:val="28"/>
          <w:szCs w:val="28"/>
        </w:rPr>
        <w:t>о-</w:t>
      </w:r>
      <w:proofErr w:type="gramEnd"/>
      <w:r>
        <w:rPr>
          <w:sz w:val="28"/>
          <w:szCs w:val="28"/>
        </w:rPr>
        <w:t xml:space="preserve"> столбиковой гистограммы ( Плановая и фактическая сдача продукции с начала месяца).</w:t>
      </w:r>
    </w:p>
    <w:p w:rsidR="00060BF5" w:rsidRDefault="00060BF5" w:rsidP="00060BF5">
      <w:pPr>
        <w:spacing w:line="360" w:lineRule="auto"/>
        <w:rPr>
          <w:sz w:val="28"/>
          <w:szCs w:val="28"/>
        </w:rPr>
      </w:pPr>
      <w:r>
        <w:rPr>
          <w:sz w:val="28"/>
          <w:szCs w:val="28"/>
        </w:rPr>
        <w:lastRenderedPageBreak/>
        <w:t xml:space="preserve">3. Выполнить команду </w:t>
      </w:r>
      <w:r w:rsidRPr="0099238B">
        <w:rPr>
          <w:b/>
          <w:sz w:val="28"/>
          <w:szCs w:val="28"/>
        </w:rPr>
        <w:t>Вставка \Диаграмма</w:t>
      </w:r>
    </w:p>
    <w:p w:rsidR="00060BF5" w:rsidRDefault="00060BF5" w:rsidP="00060BF5">
      <w:pPr>
        <w:spacing w:line="360" w:lineRule="auto"/>
        <w:rPr>
          <w:sz w:val="28"/>
          <w:szCs w:val="28"/>
        </w:rPr>
      </w:pPr>
      <w:r>
        <w:rPr>
          <w:sz w:val="28"/>
          <w:szCs w:val="28"/>
        </w:rPr>
        <w:t>4. Указать место для построения диаграммы (под таблицей).</w:t>
      </w:r>
    </w:p>
    <w:p w:rsidR="00060BF5" w:rsidRDefault="00060BF5" w:rsidP="00060BF5">
      <w:pPr>
        <w:spacing w:line="360" w:lineRule="auto"/>
        <w:rPr>
          <w:sz w:val="28"/>
          <w:szCs w:val="28"/>
        </w:rPr>
      </w:pPr>
      <w:r>
        <w:rPr>
          <w:sz w:val="28"/>
          <w:szCs w:val="28"/>
        </w:rPr>
        <w:t>5. Выбрать тип диаграммы - “</w:t>
      </w:r>
      <w:r w:rsidRPr="0099238B">
        <w:rPr>
          <w:b/>
          <w:sz w:val="28"/>
          <w:szCs w:val="28"/>
        </w:rPr>
        <w:t>Гистограмма</w:t>
      </w:r>
      <w:r>
        <w:rPr>
          <w:sz w:val="28"/>
          <w:szCs w:val="28"/>
        </w:rPr>
        <w:t>”</w:t>
      </w:r>
    </w:p>
    <w:p w:rsidR="00060BF5" w:rsidRDefault="00060BF5" w:rsidP="00060BF5">
      <w:pPr>
        <w:spacing w:line="360" w:lineRule="auto"/>
        <w:rPr>
          <w:sz w:val="28"/>
          <w:szCs w:val="28"/>
        </w:rPr>
      </w:pPr>
      <w:r>
        <w:rPr>
          <w:sz w:val="28"/>
          <w:szCs w:val="28"/>
        </w:rPr>
        <w:t>6. Выполнить все шаги для построения гистограммы.</w:t>
      </w:r>
    </w:p>
    <w:p w:rsidR="00060BF5" w:rsidRDefault="00060BF5" w:rsidP="00060BF5">
      <w:pPr>
        <w:spacing w:line="360" w:lineRule="auto"/>
        <w:rPr>
          <w:sz w:val="28"/>
          <w:szCs w:val="28"/>
        </w:rPr>
      </w:pPr>
      <w:r>
        <w:rPr>
          <w:sz w:val="28"/>
          <w:szCs w:val="28"/>
        </w:rPr>
        <w:t>7. Сформулировать заголовок к графику и ввести его текст.</w:t>
      </w:r>
    </w:p>
    <w:p w:rsidR="00060BF5" w:rsidRDefault="00060BF5" w:rsidP="00060BF5">
      <w:pPr>
        <w:spacing w:line="360" w:lineRule="auto"/>
        <w:rPr>
          <w:sz w:val="28"/>
          <w:szCs w:val="28"/>
        </w:rPr>
      </w:pPr>
      <w:r>
        <w:rPr>
          <w:sz w:val="28"/>
          <w:szCs w:val="28"/>
        </w:rPr>
        <w:t>8. Ввести заголовок для оси Х -</w:t>
      </w:r>
      <w:r>
        <w:rPr>
          <w:sz w:val="28"/>
          <w:szCs w:val="28"/>
        </w:rPr>
        <w:sym w:font="Symbol" w:char="F0B2"/>
      </w:r>
      <w:r>
        <w:rPr>
          <w:sz w:val="28"/>
          <w:szCs w:val="28"/>
        </w:rPr>
        <w:t>цеха</w:t>
      </w:r>
      <w:r>
        <w:rPr>
          <w:sz w:val="28"/>
          <w:szCs w:val="28"/>
        </w:rPr>
        <w:sym w:font="Symbol" w:char="F0B2"/>
      </w:r>
      <w:r>
        <w:rPr>
          <w:sz w:val="28"/>
          <w:szCs w:val="28"/>
        </w:rPr>
        <w:t>, а для оси Y-</w:t>
      </w:r>
      <w:r>
        <w:rPr>
          <w:sz w:val="28"/>
          <w:szCs w:val="28"/>
        </w:rPr>
        <w:sym w:font="Symbol" w:char="F0B2"/>
      </w:r>
      <w:r>
        <w:rPr>
          <w:sz w:val="28"/>
          <w:szCs w:val="28"/>
        </w:rPr>
        <w:t>тыс</w:t>
      </w:r>
      <w:proofErr w:type="gramStart"/>
      <w:r>
        <w:rPr>
          <w:sz w:val="28"/>
          <w:szCs w:val="28"/>
        </w:rPr>
        <w:t>.р</w:t>
      </w:r>
      <w:proofErr w:type="gramEnd"/>
      <w:r>
        <w:rPr>
          <w:sz w:val="28"/>
          <w:szCs w:val="28"/>
        </w:rPr>
        <w:t>уб.</w:t>
      </w:r>
      <w:r>
        <w:rPr>
          <w:sz w:val="28"/>
          <w:szCs w:val="28"/>
        </w:rPr>
        <w:sym w:font="Symbol" w:char="F0B2"/>
      </w:r>
    </w:p>
    <w:p w:rsidR="00060BF5" w:rsidRDefault="00060BF5" w:rsidP="00060BF5">
      <w:pPr>
        <w:spacing w:line="360" w:lineRule="auto"/>
        <w:rPr>
          <w:sz w:val="28"/>
          <w:szCs w:val="28"/>
        </w:rPr>
      </w:pPr>
      <w:r>
        <w:rPr>
          <w:sz w:val="28"/>
          <w:szCs w:val="28"/>
        </w:rPr>
        <w:t>9. Ввести ЛЕГЕНДУ: план и факт.</w:t>
      </w:r>
    </w:p>
    <w:p w:rsidR="00060BF5" w:rsidRDefault="00060BF5" w:rsidP="00060BF5">
      <w:pPr>
        <w:spacing w:line="360" w:lineRule="auto"/>
        <w:rPr>
          <w:sz w:val="28"/>
          <w:szCs w:val="28"/>
        </w:rPr>
      </w:pPr>
      <w:r>
        <w:rPr>
          <w:sz w:val="28"/>
          <w:szCs w:val="28"/>
        </w:rPr>
        <w:t>10. Закончить формирование гистограммы.</w:t>
      </w:r>
    </w:p>
    <w:p w:rsidR="00060BF5" w:rsidRDefault="00060BF5" w:rsidP="00060BF5">
      <w:pPr>
        <w:rPr>
          <w:sz w:val="28"/>
          <w:szCs w:val="28"/>
        </w:rPr>
      </w:pPr>
      <w:r>
        <w:rPr>
          <w:sz w:val="28"/>
          <w:szCs w:val="28"/>
        </w:rPr>
        <w:t>.</w:t>
      </w:r>
    </w:p>
    <w:p w:rsidR="00060BF5" w:rsidRDefault="00060BF5" w:rsidP="00060BF5">
      <w:pPr>
        <w:pStyle w:val="a5"/>
        <w:jc w:val="center"/>
        <w:rPr>
          <w:b/>
          <w:sz w:val="28"/>
          <w:szCs w:val="28"/>
        </w:rPr>
      </w:pPr>
      <w:r w:rsidRPr="00DE6078">
        <w:rPr>
          <w:b/>
          <w:sz w:val="28"/>
          <w:szCs w:val="28"/>
        </w:rPr>
        <w:t>Лаб</w:t>
      </w:r>
      <w:r>
        <w:rPr>
          <w:b/>
          <w:sz w:val="28"/>
          <w:szCs w:val="28"/>
        </w:rPr>
        <w:t xml:space="preserve">ораторная работа </w:t>
      </w:r>
      <w:r w:rsidR="00BE6F45">
        <w:rPr>
          <w:b/>
          <w:sz w:val="28"/>
          <w:szCs w:val="28"/>
        </w:rPr>
        <w:t>1</w:t>
      </w:r>
      <w:r>
        <w:rPr>
          <w:b/>
          <w:sz w:val="28"/>
          <w:szCs w:val="28"/>
        </w:rPr>
        <w:t>4</w:t>
      </w:r>
    </w:p>
    <w:p w:rsidR="00060BF5" w:rsidRPr="00DE6078" w:rsidRDefault="00060BF5" w:rsidP="00060BF5">
      <w:pPr>
        <w:pStyle w:val="a5"/>
        <w:jc w:val="center"/>
        <w:rPr>
          <w:b/>
          <w:sz w:val="28"/>
          <w:szCs w:val="28"/>
        </w:rPr>
      </w:pPr>
    </w:p>
    <w:p w:rsidR="00060BF5" w:rsidRDefault="00060BF5" w:rsidP="00060BF5">
      <w:pPr>
        <w:spacing w:line="360" w:lineRule="auto"/>
        <w:ind w:firstLine="709"/>
        <w:rPr>
          <w:sz w:val="28"/>
        </w:rPr>
      </w:pPr>
      <w:r>
        <w:rPr>
          <w:sz w:val="28"/>
        </w:rPr>
        <w:t>Разработать ведомость</w:t>
      </w:r>
      <w:r>
        <w:rPr>
          <w:b/>
          <w:sz w:val="28"/>
        </w:rPr>
        <w:t xml:space="preserve"> “</w:t>
      </w:r>
      <w:r w:rsidRPr="00DE6078">
        <w:rPr>
          <w:b/>
          <w:sz w:val="28"/>
        </w:rPr>
        <w:t>Распределение заработной платы по категориям и видам оплат</w:t>
      </w:r>
      <w:r>
        <w:rPr>
          <w:sz w:val="28"/>
        </w:rPr>
        <w:t>”.</w:t>
      </w:r>
    </w:p>
    <w:p w:rsidR="00060BF5" w:rsidRDefault="00060BF5" w:rsidP="00060BF5">
      <w:pPr>
        <w:spacing w:line="360" w:lineRule="auto"/>
        <w:ind w:firstLine="709"/>
        <w:rPr>
          <w:b/>
          <w:sz w:val="28"/>
        </w:rPr>
      </w:pPr>
      <w:r>
        <w:rPr>
          <w:sz w:val="28"/>
        </w:rPr>
        <w:t xml:space="preserve">Подсчитать итоги: частные - по видам оплат, промежуточные - по категориям, общие </w:t>
      </w:r>
      <w:proofErr w:type="gramStart"/>
      <w:r>
        <w:rPr>
          <w:sz w:val="28"/>
        </w:rPr>
        <w:t>-п</w:t>
      </w:r>
      <w:proofErr w:type="gramEnd"/>
      <w:r>
        <w:rPr>
          <w:sz w:val="28"/>
        </w:rPr>
        <w:t>о бригадам и всего по предприятию. Итоги подсчитывать по следующим реквизитам: время фактическое, время нормированное, сумма.</w:t>
      </w:r>
    </w:p>
    <w:p w:rsidR="00060BF5" w:rsidRDefault="00060BF5" w:rsidP="00060BF5"/>
    <w:p w:rsidR="00060BF5" w:rsidRDefault="00060BF5" w:rsidP="00060BF5">
      <w:pPr>
        <w:jc w:val="center"/>
        <w:rPr>
          <w:b/>
          <w:sz w:val="28"/>
        </w:rPr>
      </w:pPr>
      <w:r>
        <w:rPr>
          <w:b/>
          <w:sz w:val="28"/>
        </w:rPr>
        <w:t>Методические указания</w:t>
      </w:r>
    </w:p>
    <w:p w:rsidR="00060BF5" w:rsidRDefault="00060BF5" w:rsidP="00060BF5">
      <w:pPr>
        <w:rPr>
          <w:sz w:val="28"/>
        </w:rPr>
      </w:pPr>
    </w:p>
    <w:p w:rsidR="00060BF5" w:rsidRDefault="00060BF5" w:rsidP="00A92BDE">
      <w:pPr>
        <w:numPr>
          <w:ilvl w:val="0"/>
          <w:numId w:val="32"/>
        </w:numPr>
        <w:spacing w:line="360" w:lineRule="auto"/>
        <w:ind w:left="357" w:hanging="357"/>
        <w:rPr>
          <w:sz w:val="28"/>
        </w:rPr>
      </w:pPr>
      <w:r>
        <w:rPr>
          <w:sz w:val="28"/>
        </w:rPr>
        <w:t>Создать в текущем окне таблицу 1.</w:t>
      </w:r>
    </w:p>
    <w:p w:rsidR="00060BF5" w:rsidRDefault="00060BF5" w:rsidP="00A92BDE">
      <w:pPr>
        <w:numPr>
          <w:ilvl w:val="0"/>
          <w:numId w:val="32"/>
        </w:numPr>
        <w:spacing w:line="360" w:lineRule="auto"/>
        <w:ind w:left="357" w:hanging="357"/>
        <w:rPr>
          <w:sz w:val="28"/>
        </w:rPr>
      </w:pPr>
      <w:r>
        <w:rPr>
          <w:sz w:val="28"/>
        </w:rPr>
        <w:t>Скопировать таблицу на лист 2.</w:t>
      </w:r>
    </w:p>
    <w:p w:rsidR="00060BF5" w:rsidRDefault="00060BF5" w:rsidP="00060BF5">
      <w:pPr>
        <w:rPr>
          <w:sz w:val="28"/>
        </w:rPr>
      </w:pPr>
    </w:p>
    <w:p w:rsidR="00060BF5" w:rsidRPr="00DE6078" w:rsidRDefault="00060BF5" w:rsidP="00060BF5">
      <w:pPr>
        <w:pStyle w:val="2"/>
        <w:ind w:firstLine="142"/>
        <w:rPr>
          <w:rFonts w:ascii="Times New Roman" w:hAnsi="Times New Roman"/>
          <w:b w:val="0"/>
          <w:bCs w:val="0"/>
          <w:color w:val="auto"/>
          <w:sz w:val="28"/>
          <w:szCs w:val="28"/>
        </w:rPr>
      </w:pPr>
      <w:r w:rsidRPr="00DE6078">
        <w:rPr>
          <w:rFonts w:ascii="Times New Roman" w:hAnsi="Times New Roman"/>
          <w:b w:val="0"/>
          <w:color w:val="auto"/>
          <w:sz w:val="28"/>
          <w:szCs w:val="28"/>
        </w:rPr>
        <w:t>Таблица</w:t>
      </w:r>
      <w:r w:rsidRPr="00DE6078">
        <w:rPr>
          <w:rFonts w:ascii="Times New Roman" w:hAnsi="Times New Roman"/>
          <w:color w:val="auto"/>
          <w:sz w:val="28"/>
          <w:szCs w:val="28"/>
        </w:rPr>
        <w:t xml:space="preserve"> </w:t>
      </w:r>
      <w:r w:rsidRPr="00DE6078">
        <w:rPr>
          <w:rFonts w:ascii="Times New Roman" w:hAnsi="Times New Roman"/>
          <w:b w:val="0"/>
          <w:color w:val="auto"/>
          <w:sz w:val="28"/>
          <w:szCs w:val="28"/>
        </w:rPr>
        <w:t>1</w:t>
      </w:r>
      <w:r w:rsidRPr="00DE6078">
        <w:rPr>
          <w:rFonts w:ascii="Times New Roman" w:hAnsi="Times New Roman"/>
          <w:color w:val="auto"/>
          <w:sz w:val="28"/>
          <w:szCs w:val="28"/>
        </w:rPr>
        <w:t xml:space="preserve">  </w:t>
      </w:r>
      <w:r w:rsidRPr="00DE6078">
        <w:rPr>
          <w:rFonts w:ascii="Times New Roman" w:hAnsi="Times New Roman"/>
          <w:b w:val="0"/>
          <w:bCs w:val="0"/>
          <w:color w:val="auto"/>
          <w:sz w:val="28"/>
          <w:szCs w:val="28"/>
        </w:rPr>
        <w:t>Распределение заработной платы по категориям и видам оплат</w:t>
      </w:r>
    </w:p>
    <w:p w:rsidR="00060BF5" w:rsidRDefault="00060BF5" w:rsidP="00060BF5">
      <w:pPr>
        <w:jc w:val="center"/>
        <w:rPr>
          <w:b/>
          <w:bCs/>
        </w:rPr>
      </w:pPr>
    </w:p>
    <w:tbl>
      <w:tblPr>
        <w:tblW w:w="0" w:type="auto"/>
        <w:tblInd w:w="3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1336"/>
        <w:gridCol w:w="1440"/>
        <w:gridCol w:w="1080"/>
        <w:gridCol w:w="1080"/>
        <w:gridCol w:w="1260"/>
        <w:gridCol w:w="1440"/>
      </w:tblGrid>
      <w:tr w:rsidR="00060BF5" w:rsidTr="00BD2CCC">
        <w:trPr>
          <w:trHeight w:hRule="exact" w:val="640"/>
        </w:trPr>
        <w:tc>
          <w:tcPr>
            <w:tcW w:w="1336" w:type="dxa"/>
          </w:tcPr>
          <w:p w:rsidR="00060BF5" w:rsidRPr="00DE6078" w:rsidRDefault="00060BF5" w:rsidP="00BD2CCC">
            <w:pPr>
              <w:rPr>
                <w:sz w:val="28"/>
                <w:szCs w:val="28"/>
              </w:rPr>
            </w:pPr>
            <w:r w:rsidRPr="00DE6078">
              <w:rPr>
                <w:sz w:val="28"/>
                <w:szCs w:val="28"/>
              </w:rPr>
              <w:t xml:space="preserve">Бригада </w:t>
            </w:r>
          </w:p>
        </w:tc>
        <w:tc>
          <w:tcPr>
            <w:tcW w:w="1440" w:type="dxa"/>
          </w:tcPr>
          <w:p w:rsidR="00060BF5" w:rsidRPr="00DE6078" w:rsidRDefault="00060BF5" w:rsidP="00BD2CCC">
            <w:pPr>
              <w:rPr>
                <w:sz w:val="28"/>
                <w:szCs w:val="28"/>
              </w:rPr>
            </w:pPr>
            <w:r w:rsidRPr="00DE6078">
              <w:rPr>
                <w:sz w:val="28"/>
                <w:szCs w:val="28"/>
              </w:rPr>
              <w:t>Категория</w:t>
            </w:r>
          </w:p>
        </w:tc>
        <w:tc>
          <w:tcPr>
            <w:tcW w:w="1080" w:type="dxa"/>
          </w:tcPr>
          <w:p w:rsidR="00060BF5" w:rsidRPr="00DE6078" w:rsidRDefault="00060BF5" w:rsidP="00BD2CCC">
            <w:pPr>
              <w:rPr>
                <w:sz w:val="28"/>
                <w:szCs w:val="28"/>
              </w:rPr>
            </w:pPr>
            <w:r w:rsidRPr="00DE6078">
              <w:rPr>
                <w:sz w:val="28"/>
                <w:szCs w:val="28"/>
              </w:rPr>
              <w:t>Вид оплат</w:t>
            </w:r>
          </w:p>
        </w:tc>
        <w:tc>
          <w:tcPr>
            <w:tcW w:w="1080" w:type="dxa"/>
          </w:tcPr>
          <w:p w:rsidR="00060BF5" w:rsidRPr="00DE6078" w:rsidRDefault="00060BF5" w:rsidP="00BD2CCC">
            <w:pPr>
              <w:rPr>
                <w:sz w:val="28"/>
                <w:szCs w:val="28"/>
              </w:rPr>
            </w:pPr>
            <w:r w:rsidRPr="00DE6078">
              <w:rPr>
                <w:sz w:val="28"/>
                <w:szCs w:val="28"/>
              </w:rPr>
              <w:t>Время факт.</w:t>
            </w:r>
          </w:p>
        </w:tc>
        <w:tc>
          <w:tcPr>
            <w:tcW w:w="1260" w:type="dxa"/>
          </w:tcPr>
          <w:p w:rsidR="00060BF5" w:rsidRPr="00DE6078" w:rsidRDefault="00060BF5" w:rsidP="00BD2CCC">
            <w:pPr>
              <w:rPr>
                <w:sz w:val="28"/>
                <w:szCs w:val="28"/>
              </w:rPr>
            </w:pPr>
            <w:r w:rsidRPr="00DE6078">
              <w:rPr>
                <w:sz w:val="28"/>
                <w:szCs w:val="28"/>
              </w:rPr>
              <w:t xml:space="preserve">Время </w:t>
            </w:r>
            <w:proofErr w:type="spellStart"/>
            <w:r w:rsidRPr="00DE6078">
              <w:rPr>
                <w:sz w:val="28"/>
                <w:szCs w:val="28"/>
              </w:rPr>
              <w:t>нормир</w:t>
            </w:r>
            <w:proofErr w:type="spellEnd"/>
            <w:r w:rsidRPr="00DE6078">
              <w:rPr>
                <w:sz w:val="28"/>
                <w:szCs w:val="28"/>
              </w:rPr>
              <w:t>.</w:t>
            </w:r>
          </w:p>
        </w:tc>
        <w:tc>
          <w:tcPr>
            <w:tcW w:w="1440" w:type="dxa"/>
          </w:tcPr>
          <w:p w:rsidR="00060BF5" w:rsidRPr="00DE6078" w:rsidRDefault="00060BF5" w:rsidP="00BD2CCC">
            <w:pPr>
              <w:rPr>
                <w:sz w:val="28"/>
                <w:szCs w:val="28"/>
              </w:rPr>
            </w:pPr>
            <w:r w:rsidRPr="00DE6078">
              <w:rPr>
                <w:sz w:val="28"/>
                <w:szCs w:val="28"/>
              </w:rPr>
              <w:t>Сумма</w:t>
            </w:r>
          </w:p>
        </w:tc>
      </w:tr>
      <w:tr w:rsidR="00060BF5" w:rsidTr="00BD2CCC">
        <w:trPr>
          <w:trHeight w:hRule="exact" w:val="363"/>
        </w:trPr>
        <w:tc>
          <w:tcPr>
            <w:tcW w:w="1336" w:type="dxa"/>
          </w:tcPr>
          <w:p w:rsidR="00060BF5" w:rsidRPr="00DE6078" w:rsidRDefault="00060BF5" w:rsidP="00BD2CCC">
            <w:pPr>
              <w:pStyle w:val="33"/>
              <w:keepNext w:val="0"/>
              <w:autoSpaceDE/>
              <w:autoSpaceDN/>
              <w:jc w:val="center"/>
              <w:rPr>
                <w:sz w:val="28"/>
                <w:szCs w:val="28"/>
                <w:lang w:val="en-US"/>
              </w:rPr>
            </w:pPr>
            <w:r w:rsidRPr="00DE6078">
              <w:rPr>
                <w:sz w:val="28"/>
                <w:szCs w:val="28"/>
                <w:lang w:val="en-US"/>
              </w:rPr>
              <w:t>1</w:t>
            </w:r>
          </w:p>
        </w:tc>
        <w:tc>
          <w:tcPr>
            <w:tcW w:w="1440" w:type="dxa"/>
          </w:tcPr>
          <w:p w:rsidR="00060BF5" w:rsidRPr="00DE6078" w:rsidRDefault="00060BF5" w:rsidP="00BD2CCC">
            <w:pPr>
              <w:jc w:val="center"/>
              <w:rPr>
                <w:sz w:val="28"/>
                <w:szCs w:val="28"/>
                <w:lang w:val="en-US"/>
              </w:rPr>
            </w:pPr>
            <w:r w:rsidRPr="00DE6078">
              <w:rPr>
                <w:sz w:val="28"/>
                <w:szCs w:val="28"/>
                <w:lang w:val="en-US"/>
              </w:rPr>
              <w:t>2</w:t>
            </w:r>
          </w:p>
        </w:tc>
        <w:tc>
          <w:tcPr>
            <w:tcW w:w="1080" w:type="dxa"/>
          </w:tcPr>
          <w:p w:rsidR="00060BF5" w:rsidRPr="00DE6078" w:rsidRDefault="00060BF5" w:rsidP="00BD2CCC">
            <w:pPr>
              <w:jc w:val="center"/>
              <w:rPr>
                <w:sz w:val="28"/>
                <w:szCs w:val="28"/>
                <w:lang w:val="en-US"/>
              </w:rPr>
            </w:pPr>
            <w:r w:rsidRPr="00DE6078">
              <w:rPr>
                <w:sz w:val="28"/>
                <w:szCs w:val="28"/>
                <w:lang w:val="en-US"/>
              </w:rPr>
              <w:t>3</w:t>
            </w:r>
          </w:p>
        </w:tc>
        <w:tc>
          <w:tcPr>
            <w:tcW w:w="1080" w:type="dxa"/>
          </w:tcPr>
          <w:p w:rsidR="00060BF5" w:rsidRPr="00DE6078" w:rsidRDefault="00060BF5" w:rsidP="00BD2CCC">
            <w:pPr>
              <w:jc w:val="center"/>
              <w:rPr>
                <w:sz w:val="28"/>
                <w:szCs w:val="28"/>
                <w:lang w:val="en-US"/>
              </w:rPr>
            </w:pPr>
            <w:r w:rsidRPr="00DE6078">
              <w:rPr>
                <w:sz w:val="28"/>
                <w:szCs w:val="28"/>
                <w:lang w:val="en-US"/>
              </w:rPr>
              <w:t>4</w:t>
            </w:r>
          </w:p>
        </w:tc>
        <w:tc>
          <w:tcPr>
            <w:tcW w:w="1260" w:type="dxa"/>
          </w:tcPr>
          <w:p w:rsidR="00060BF5" w:rsidRPr="00DE6078" w:rsidRDefault="00060BF5" w:rsidP="00BD2CCC">
            <w:pPr>
              <w:jc w:val="center"/>
              <w:rPr>
                <w:sz w:val="28"/>
                <w:szCs w:val="28"/>
                <w:lang w:val="en-US"/>
              </w:rPr>
            </w:pPr>
            <w:r w:rsidRPr="00DE6078">
              <w:rPr>
                <w:sz w:val="28"/>
                <w:szCs w:val="28"/>
                <w:lang w:val="en-US"/>
              </w:rPr>
              <w:t>5</w:t>
            </w:r>
          </w:p>
        </w:tc>
        <w:tc>
          <w:tcPr>
            <w:tcW w:w="1440" w:type="dxa"/>
          </w:tcPr>
          <w:p w:rsidR="00060BF5" w:rsidRPr="00DE6078" w:rsidRDefault="00060BF5" w:rsidP="00BD2CCC">
            <w:pPr>
              <w:jc w:val="center"/>
              <w:rPr>
                <w:sz w:val="28"/>
                <w:szCs w:val="28"/>
                <w:lang w:val="en-US"/>
              </w:rPr>
            </w:pPr>
            <w:r w:rsidRPr="00DE6078">
              <w:rPr>
                <w:sz w:val="28"/>
                <w:szCs w:val="28"/>
                <w:lang w:val="en-US"/>
              </w:rPr>
              <w:t>6</w:t>
            </w:r>
          </w:p>
        </w:tc>
      </w:tr>
      <w:tr w:rsidR="00060BF5" w:rsidTr="00BD2CCC">
        <w:tc>
          <w:tcPr>
            <w:tcW w:w="1336" w:type="dxa"/>
          </w:tcPr>
          <w:p w:rsidR="00060BF5" w:rsidRPr="00DE6078" w:rsidRDefault="00060BF5" w:rsidP="00BD2CCC">
            <w:pPr>
              <w:rPr>
                <w:sz w:val="28"/>
                <w:szCs w:val="28"/>
              </w:rPr>
            </w:pPr>
            <w:r w:rsidRPr="00DE6078">
              <w:rPr>
                <w:sz w:val="28"/>
                <w:szCs w:val="28"/>
              </w:rPr>
              <w:t>1</w:t>
            </w:r>
          </w:p>
        </w:tc>
        <w:tc>
          <w:tcPr>
            <w:tcW w:w="1440" w:type="dxa"/>
          </w:tcPr>
          <w:p w:rsidR="00060BF5" w:rsidRPr="00DE6078" w:rsidRDefault="00060BF5" w:rsidP="00BD2CCC">
            <w:pPr>
              <w:rPr>
                <w:sz w:val="28"/>
                <w:szCs w:val="28"/>
              </w:rPr>
            </w:pPr>
            <w:r w:rsidRPr="00DE6078">
              <w:rPr>
                <w:sz w:val="28"/>
                <w:szCs w:val="28"/>
              </w:rPr>
              <w:t>1</w:t>
            </w:r>
          </w:p>
        </w:tc>
        <w:tc>
          <w:tcPr>
            <w:tcW w:w="1080" w:type="dxa"/>
          </w:tcPr>
          <w:p w:rsidR="00060BF5" w:rsidRPr="00DE6078" w:rsidRDefault="00060BF5" w:rsidP="00BD2CCC">
            <w:pPr>
              <w:rPr>
                <w:sz w:val="28"/>
                <w:szCs w:val="28"/>
              </w:rPr>
            </w:pPr>
            <w:r w:rsidRPr="00DE6078">
              <w:rPr>
                <w:sz w:val="28"/>
                <w:szCs w:val="28"/>
              </w:rPr>
              <w:t>02</w:t>
            </w:r>
          </w:p>
        </w:tc>
        <w:tc>
          <w:tcPr>
            <w:tcW w:w="1080" w:type="dxa"/>
          </w:tcPr>
          <w:p w:rsidR="00060BF5" w:rsidRPr="00DE6078" w:rsidRDefault="00060BF5" w:rsidP="00BD2CCC">
            <w:pPr>
              <w:jc w:val="right"/>
              <w:rPr>
                <w:sz w:val="28"/>
                <w:szCs w:val="28"/>
              </w:rPr>
            </w:pPr>
            <w:r w:rsidRPr="00DE6078">
              <w:rPr>
                <w:sz w:val="28"/>
                <w:szCs w:val="28"/>
              </w:rPr>
              <w:t>20</w:t>
            </w:r>
          </w:p>
        </w:tc>
        <w:tc>
          <w:tcPr>
            <w:tcW w:w="1260" w:type="dxa"/>
          </w:tcPr>
          <w:p w:rsidR="00060BF5" w:rsidRPr="00DE6078" w:rsidRDefault="00060BF5" w:rsidP="00BD2CCC">
            <w:pPr>
              <w:jc w:val="right"/>
              <w:rPr>
                <w:sz w:val="28"/>
                <w:szCs w:val="28"/>
              </w:rPr>
            </w:pPr>
            <w:r w:rsidRPr="00DE6078">
              <w:rPr>
                <w:sz w:val="28"/>
                <w:szCs w:val="28"/>
              </w:rPr>
              <w:t>19</w:t>
            </w:r>
          </w:p>
        </w:tc>
        <w:tc>
          <w:tcPr>
            <w:tcW w:w="1440" w:type="dxa"/>
          </w:tcPr>
          <w:p w:rsidR="00060BF5" w:rsidRPr="00DE6078" w:rsidRDefault="00060BF5" w:rsidP="00BD2CCC">
            <w:pPr>
              <w:jc w:val="right"/>
              <w:rPr>
                <w:sz w:val="28"/>
                <w:szCs w:val="28"/>
              </w:rPr>
            </w:pPr>
            <w:r w:rsidRPr="00DE6078">
              <w:rPr>
                <w:sz w:val="28"/>
                <w:szCs w:val="28"/>
              </w:rPr>
              <w:t>50</w:t>
            </w:r>
          </w:p>
        </w:tc>
      </w:tr>
      <w:tr w:rsidR="00060BF5" w:rsidTr="00BD2CCC">
        <w:tc>
          <w:tcPr>
            <w:tcW w:w="1336" w:type="dxa"/>
          </w:tcPr>
          <w:p w:rsidR="00060BF5" w:rsidRPr="00DE6078" w:rsidRDefault="00060BF5" w:rsidP="00BD2CCC">
            <w:pPr>
              <w:rPr>
                <w:sz w:val="28"/>
                <w:szCs w:val="28"/>
              </w:rPr>
            </w:pPr>
            <w:r w:rsidRPr="00DE6078">
              <w:rPr>
                <w:sz w:val="28"/>
                <w:szCs w:val="28"/>
              </w:rPr>
              <w:t>1</w:t>
            </w:r>
          </w:p>
        </w:tc>
        <w:tc>
          <w:tcPr>
            <w:tcW w:w="1440" w:type="dxa"/>
          </w:tcPr>
          <w:p w:rsidR="00060BF5" w:rsidRPr="00DE6078" w:rsidRDefault="00060BF5" w:rsidP="00BD2CCC">
            <w:pPr>
              <w:rPr>
                <w:sz w:val="28"/>
                <w:szCs w:val="28"/>
              </w:rPr>
            </w:pPr>
            <w:r w:rsidRPr="00DE6078">
              <w:rPr>
                <w:sz w:val="28"/>
                <w:szCs w:val="28"/>
              </w:rPr>
              <w:t>1</w:t>
            </w:r>
          </w:p>
        </w:tc>
        <w:tc>
          <w:tcPr>
            <w:tcW w:w="1080" w:type="dxa"/>
          </w:tcPr>
          <w:p w:rsidR="00060BF5" w:rsidRPr="00DE6078" w:rsidRDefault="00060BF5" w:rsidP="00BD2CCC">
            <w:pPr>
              <w:rPr>
                <w:sz w:val="28"/>
                <w:szCs w:val="28"/>
              </w:rPr>
            </w:pPr>
            <w:r w:rsidRPr="00DE6078">
              <w:rPr>
                <w:sz w:val="28"/>
                <w:szCs w:val="28"/>
              </w:rPr>
              <w:t>02</w:t>
            </w:r>
          </w:p>
        </w:tc>
        <w:tc>
          <w:tcPr>
            <w:tcW w:w="1080" w:type="dxa"/>
          </w:tcPr>
          <w:p w:rsidR="00060BF5" w:rsidRPr="00DE6078" w:rsidRDefault="00060BF5" w:rsidP="00BD2CCC">
            <w:pPr>
              <w:jc w:val="right"/>
              <w:rPr>
                <w:sz w:val="28"/>
                <w:szCs w:val="28"/>
              </w:rPr>
            </w:pPr>
            <w:r w:rsidRPr="00DE6078">
              <w:rPr>
                <w:sz w:val="28"/>
                <w:szCs w:val="28"/>
              </w:rPr>
              <w:t>25</w:t>
            </w:r>
          </w:p>
        </w:tc>
        <w:tc>
          <w:tcPr>
            <w:tcW w:w="1260" w:type="dxa"/>
          </w:tcPr>
          <w:p w:rsidR="00060BF5" w:rsidRPr="00DE6078" w:rsidRDefault="00060BF5" w:rsidP="00BD2CCC">
            <w:pPr>
              <w:jc w:val="right"/>
              <w:rPr>
                <w:sz w:val="28"/>
                <w:szCs w:val="28"/>
              </w:rPr>
            </w:pPr>
            <w:r w:rsidRPr="00DE6078">
              <w:rPr>
                <w:sz w:val="28"/>
                <w:szCs w:val="28"/>
              </w:rPr>
              <w:t>26</w:t>
            </w:r>
          </w:p>
        </w:tc>
        <w:tc>
          <w:tcPr>
            <w:tcW w:w="1440" w:type="dxa"/>
          </w:tcPr>
          <w:p w:rsidR="00060BF5" w:rsidRPr="00DE6078" w:rsidRDefault="00060BF5" w:rsidP="00BD2CCC">
            <w:pPr>
              <w:jc w:val="right"/>
              <w:rPr>
                <w:sz w:val="28"/>
                <w:szCs w:val="28"/>
              </w:rPr>
            </w:pPr>
            <w:r w:rsidRPr="00DE6078">
              <w:rPr>
                <w:sz w:val="28"/>
                <w:szCs w:val="28"/>
              </w:rPr>
              <w:t>55</w:t>
            </w:r>
          </w:p>
        </w:tc>
      </w:tr>
      <w:tr w:rsidR="00060BF5" w:rsidTr="00BD2CCC">
        <w:tc>
          <w:tcPr>
            <w:tcW w:w="1336" w:type="dxa"/>
            <w:tcBorders>
              <w:bottom w:val="single" w:sz="4" w:space="0" w:color="auto"/>
            </w:tcBorders>
          </w:tcPr>
          <w:p w:rsidR="00060BF5" w:rsidRPr="00DE6078" w:rsidRDefault="00060BF5" w:rsidP="00BD2CCC">
            <w:pPr>
              <w:rPr>
                <w:sz w:val="28"/>
                <w:szCs w:val="28"/>
              </w:rPr>
            </w:pPr>
            <w:r w:rsidRPr="00DE6078">
              <w:rPr>
                <w:sz w:val="28"/>
                <w:szCs w:val="28"/>
              </w:rPr>
              <w:t>1</w:t>
            </w:r>
          </w:p>
        </w:tc>
        <w:tc>
          <w:tcPr>
            <w:tcW w:w="1440" w:type="dxa"/>
            <w:tcBorders>
              <w:bottom w:val="single" w:sz="4" w:space="0" w:color="auto"/>
            </w:tcBorders>
          </w:tcPr>
          <w:p w:rsidR="00060BF5" w:rsidRPr="00DE6078" w:rsidRDefault="00060BF5" w:rsidP="00BD2CCC">
            <w:pPr>
              <w:rPr>
                <w:sz w:val="28"/>
                <w:szCs w:val="28"/>
              </w:rPr>
            </w:pPr>
            <w:r w:rsidRPr="00DE6078">
              <w:rPr>
                <w:sz w:val="28"/>
                <w:szCs w:val="28"/>
              </w:rPr>
              <w:t>1</w:t>
            </w:r>
          </w:p>
        </w:tc>
        <w:tc>
          <w:tcPr>
            <w:tcW w:w="1080" w:type="dxa"/>
            <w:tcBorders>
              <w:bottom w:val="single" w:sz="4" w:space="0" w:color="auto"/>
            </w:tcBorders>
          </w:tcPr>
          <w:p w:rsidR="00060BF5" w:rsidRPr="00DE6078" w:rsidRDefault="00060BF5" w:rsidP="00BD2CCC">
            <w:pPr>
              <w:rPr>
                <w:sz w:val="28"/>
                <w:szCs w:val="28"/>
              </w:rPr>
            </w:pPr>
            <w:r w:rsidRPr="00DE6078">
              <w:rPr>
                <w:sz w:val="28"/>
                <w:szCs w:val="28"/>
              </w:rPr>
              <w:t>03</w:t>
            </w:r>
          </w:p>
        </w:tc>
        <w:tc>
          <w:tcPr>
            <w:tcW w:w="1080" w:type="dxa"/>
            <w:tcBorders>
              <w:bottom w:val="single" w:sz="4" w:space="0" w:color="auto"/>
            </w:tcBorders>
          </w:tcPr>
          <w:p w:rsidR="00060BF5" w:rsidRPr="00DE6078" w:rsidRDefault="00060BF5" w:rsidP="00BD2CCC">
            <w:pPr>
              <w:jc w:val="right"/>
              <w:rPr>
                <w:sz w:val="28"/>
                <w:szCs w:val="28"/>
              </w:rPr>
            </w:pPr>
            <w:r w:rsidRPr="00DE6078">
              <w:rPr>
                <w:sz w:val="28"/>
                <w:szCs w:val="28"/>
              </w:rPr>
              <w:t>19</w:t>
            </w:r>
          </w:p>
        </w:tc>
        <w:tc>
          <w:tcPr>
            <w:tcW w:w="1260" w:type="dxa"/>
            <w:tcBorders>
              <w:bottom w:val="single" w:sz="4" w:space="0" w:color="auto"/>
            </w:tcBorders>
          </w:tcPr>
          <w:p w:rsidR="00060BF5" w:rsidRPr="00DE6078" w:rsidRDefault="00060BF5" w:rsidP="00BD2CCC">
            <w:pPr>
              <w:jc w:val="right"/>
              <w:rPr>
                <w:sz w:val="28"/>
                <w:szCs w:val="28"/>
              </w:rPr>
            </w:pPr>
            <w:r w:rsidRPr="00DE6078">
              <w:rPr>
                <w:sz w:val="28"/>
                <w:szCs w:val="28"/>
              </w:rPr>
              <w:t>20</w:t>
            </w:r>
          </w:p>
        </w:tc>
        <w:tc>
          <w:tcPr>
            <w:tcW w:w="1440" w:type="dxa"/>
            <w:tcBorders>
              <w:bottom w:val="single" w:sz="4" w:space="0" w:color="auto"/>
            </w:tcBorders>
          </w:tcPr>
          <w:p w:rsidR="00060BF5" w:rsidRPr="00DE6078" w:rsidRDefault="00060BF5" w:rsidP="00BD2CCC">
            <w:pPr>
              <w:jc w:val="right"/>
              <w:rPr>
                <w:sz w:val="28"/>
                <w:szCs w:val="28"/>
              </w:rPr>
            </w:pPr>
            <w:r w:rsidRPr="00DE6078">
              <w:rPr>
                <w:sz w:val="28"/>
                <w:szCs w:val="28"/>
              </w:rPr>
              <w:t>60</w:t>
            </w:r>
          </w:p>
        </w:tc>
      </w:tr>
      <w:tr w:rsidR="00060BF5" w:rsidTr="00BD2CCC">
        <w:tc>
          <w:tcPr>
            <w:tcW w:w="1336"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rPr>
                <w:sz w:val="28"/>
                <w:szCs w:val="28"/>
              </w:rPr>
            </w:pPr>
            <w:r w:rsidRPr="00DE6078">
              <w:rPr>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rPr>
                <w:sz w:val="28"/>
                <w:szCs w:val="28"/>
              </w:rPr>
            </w:pPr>
            <w:r w:rsidRPr="00DE6078">
              <w:rPr>
                <w:sz w:val="28"/>
                <w:szCs w:val="28"/>
              </w:rPr>
              <w:t>1</w:t>
            </w:r>
          </w:p>
        </w:tc>
        <w:tc>
          <w:tcPr>
            <w:tcW w:w="1080"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rPr>
                <w:sz w:val="28"/>
                <w:szCs w:val="28"/>
              </w:rPr>
            </w:pPr>
            <w:r w:rsidRPr="00DE6078">
              <w:rPr>
                <w:sz w:val="28"/>
                <w:szCs w:val="28"/>
              </w:rPr>
              <w:t>03</w:t>
            </w:r>
          </w:p>
        </w:tc>
        <w:tc>
          <w:tcPr>
            <w:tcW w:w="1080"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jc w:val="right"/>
              <w:rPr>
                <w:sz w:val="28"/>
                <w:szCs w:val="28"/>
              </w:rPr>
            </w:pPr>
            <w:r w:rsidRPr="00DE6078">
              <w:rPr>
                <w:sz w:val="28"/>
                <w:szCs w:val="28"/>
              </w:rPr>
              <w:t>16</w:t>
            </w:r>
          </w:p>
        </w:tc>
        <w:tc>
          <w:tcPr>
            <w:tcW w:w="1260"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jc w:val="right"/>
              <w:rPr>
                <w:sz w:val="28"/>
                <w:szCs w:val="28"/>
              </w:rPr>
            </w:pPr>
            <w:r w:rsidRPr="00DE6078">
              <w:rPr>
                <w:sz w:val="28"/>
                <w:szCs w:val="28"/>
              </w:rPr>
              <w:t>17</w:t>
            </w:r>
          </w:p>
        </w:tc>
        <w:tc>
          <w:tcPr>
            <w:tcW w:w="1440"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jc w:val="right"/>
              <w:rPr>
                <w:sz w:val="28"/>
                <w:szCs w:val="28"/>
              </w:rPr>
            </w:pPr>
            <w:r w:rsidRPr="00DE6078">
              <w:rPr>
                <w:sz w:val="28"/>
                <w:szCs w:val="28"/>
              </w:rPr>
              <w:t>45</w:t>
            </w:r>
          </w:p>
        </w:tc>
      </w:tr>
      <w:tr w:rsidR="00060BF5" w:rsidTr="00BD2CCC">
        <w:tc>
          <w:tcPr>
            <w:tcW w:w="1336"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rPr>
                <w:sz w:val="28"/>
                <w:szCs w:val="28"/>
              </w:rPr>
            </w:pPr>
            <w:r w:rsidRPr="00DE6078">
              <w:rPr>
                <w:sz w:val="28"/>
                <w:szCs w:val="28"/>
              </w:rPr>
              <w:t>1</w:t>
            </w:r>
          </w:p>
        </w:tc>
        <w:tc>
          <w:tcPr>
            <w:tcW w:w="1440"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rPr>
                <w:sz w:val="28"/>
                <w:szCs w:val="28"/>
              </w:rPr>
            </w:pPr>
            <w:r w:rsidRPr="00DE6078">
              <w:rPr>
                <w:sz w:val="28"/>
                <w:szCs w:val="28"/>
              </w:rPr>
              <w:t>2</w:t>
            </w:r>
          </w:p>
        </w:tc>
        <w:tc>
          <w:tcPr>
            <w:tcW w:w="1080"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rPr>
                <w:sz w:val="28"/>
                <w:szCs w:val="28"/>
              </w:rPr>
            </w:pPr>
            <w:r w:rsidRPr="00DE6078">
              <w:rPr>
                <w:sz w:val="28"/>
                <w:szCs w:val="28"/>
              </w:rPr>
              <w:t>02</w:t>
            </w:r>
          </w:p>
        </w:tc>
        <w:tc>
          <w:tcPr>
            <w:tcW w:w="1080"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jc w:val="right"/>
              <w:rPr>
                <w:sz w:val="28"/>
                <w:szCs w:val="28"/>
              </w:rPr>
            </w:pPr>
            <w:r w:rsidRPr="00DE6078">
              <w:rPr>
                <w:sz w:val="28"/>
                <w:szCs w:val="28"/>
              </w:rPr>
              <w:t>17</w:t>
            </w:r>
          </w:p>
        </w:tc>
        <w:tc>
          <w:tcPr>
            <w:tcW w:w="1260"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jc w:val="right"/>
              <w:rPr>
                <w:sz w:val="28"/>
                <w:szCs w:val="28"/>
              </w:rPr>
            </w:pPr>
            <w:r w:rsidRPr="00DE6078">
              <w:rPr>
                <w:sz w:val="28"/>
                <w:szCs w:val="28"/>
              </w:rPr>
              <w:t>16</w:t>
            </w:r>
          </w:p>
        </w:tc>
        <w:tc>
          <w:tcPr>
            <w:tcW w:w="1440" w:type="dxa"/>
            <w:tcBorders>
              <w:top w:val="single" w:sz="4" w:space="0" w:color="auto"/>
              <w:left w:val="single" w:sz="4" w:space="0" w:color="auto"/>
              <w:bottom w:val="single" w:sz="4" w:space="0" w:color="auto"/>
              <w:right w:val="single" w:sz="4" w:space="0" w:color="auto"/>
            </w:tcBorders>
          </w:tcPr>
          <w:p w:rsidR="00060BF5" w:rsidRPr="00DE6078" w:rsidRDefault="00060BF5" w:rsidP="00BD2CCC">
            <w:pPr>
              <w:jc w:val="right"/>
              <w:rPr>
                <w:sz w:val="28"/>
                <w:szCs w:val="28"/>
              </w:rPr>
            </w:pPr>
            <w:r w:rsidRPr="00DE6078">
              <w:rPr>
                <w:sz w:val="28"/>
                <w:szCs w:val="28"/>
              </w:rPr>
              <w:t>44,00</w:t>
            </w:r>
          </w:p>
        </w:tc>
      </w:tr>
      <w:tr w:rsidR="00060BF5" w:rsidTr="00BD2CCC">
        <w:tc>
          <w:tcPr>
            <w:tcW w:w="1336" w:type="dxa"/>
            <w:tcBorders>
              <w:top w:val="single" w:sz="4" w:space="0" w:color="auto"/>
            </w:tcBorders>
          </w:tcPr>
          <w:p w:rsidR="00060BF5" w:rsidRPr="00DE6078" w:rsidRDefault="00060BF5" w:rsidP="00BD2CCC">
            <w:pPr>
              <w:rPr>
                <w:sz w:val="28"/>
                <w:szCs w:val="28"/>
              </w:rPr>
            </w:pPr>
            <w:r w:rsidRPr="00DE6078">
              <w:rPr>
                <w:sz w:val="28"/>
                <w:szCs w:val="28"/>
              </w:rPr>
              <w:t>1</w:t>
            </w:r>
          </w:p>
        </w:tc>
        <w:tc>
          <w:tcPr>
            <w:tcW w:w="1440" w:type="dxa"/>
            <w:tcBorders>
              <w:top w:val="single" w:sz="4" w:space="0" w:color="auto"/>
            </w:tcBorders>
          </w:tcPr>
          <w:p w:rsidR="00060BF5" w:rsidRPr="00DE6078" w:rsidRDefault="00060BF5" w:rsidP="00BD2CCC">
            <w:pPr>
              <w:rPr>
                <w:sz w:val="28"/>
                <w:szCs w:val="28"/>
              </w:rPr>
            </w:pPr>
            <w:r w:rsidRPr="00DE6078">
              <w:rPr>
                <w:sz w:val="28"/>
                <w:szCs w:val="28"/>
              </w:rPr>
              <w:t>2</w:t>
            </w:r>
          </w:p>
        </w:tc>
        <w:tc>
          <w:tcPr>
            <w:tcW w:w="1080" w:type="dxa"/>
            <w:tcBorders>
              <w:top w:val="single" w:sz="4" w:space="0" w:color="auto"/>
            </w:tcBorders>
          </w:tcPr>
          <w:p w:rsidR="00060BF5" w:rsidRPr="00DE6078" w:rsidRDefault="00060BF5" w:rsidP="00BD2CCC">
            <w:pPr>
              <w:rPr>
                <w:sz w:val="28"/>
                <w:szCs w:val="28"/>
              </w:rPr>
            </w:pPr>
            <w:r w:rsidRPr="00DE6078">
              <w:rPr>
                <w:sz w:val="28"/>
                <w:szCs w:val="28"/>
              </w:rPr>
              <w:t>02</w:t>
            </w:r>
          </w:p>
        </w:tc>
        <w:tc>
          <w:tcPr>
            <w:tcW w:w="1080" w:type="dxa"/>
            <w:tcBorders>
              <w:top w:val="single" w:sz="4" w:space="0" w:color="auto"/>
            </w:tcBorders>
          </w:tcPr>
          <w:p w:rsidR="00060BF5" w:rsidRPr="00DE6078" w:rsidRDefault="00060BF5" w:rsidP="00BD2CCC">
            <w:pPr>
              <w:jc w:val="right"/>
              <w:rPr>
                <w:sz w:val="28"/>
                <w:szCs w:val="28"/>
              </w:rPr>
            </w:pPr>
            <w:r w:rsidRPr="00DE6078">
              <w:rPr>
                <w:sz w:val="28"/>
                <w:szCs w:val="28"/>
              </w:rPr>
              <w:t>18</w:t>
            </w:r>
          </w:p>
        </w:tc>
        <w:tc>
          <w:tcPr>
            <w:tcW w:w="1260" w:type="dxa"/>
            <w:tcBorders>
              <w:top w:val="single" w:sz="4" w:space="0" w:color="auto"/>
            </w:tcBorders>
          </w:tcPr>
          <w:p w:rsidR="00060BF5" w:rsidRPr="00DE6078" w:rsidRDefault="00060BF5" w:rsidP="00BD2CCC">
            <w:pPr>
              <w:jc w:val="right"/>
              <w:rPr>
                <w:sz w:val="28"/>
                <w:szCs w:val="28"/>
              </w:rPr>
            </w:pPr>
            <w:r w:rsidRPr="00DE6078">
              <w:rPr>
                <w:sz w:val="28"/>
                <w:szCs w:val="28"/>
              </w:rPr>
              <w:t>21</w:t>
            </w:r>
          </w:p>
        </w:tc>
        <w:tc>
          <w:tcPr>
            <w:tcW w:w="1440" w:type="dxa"/>
            <w:tcBorders>
              <w:top w:val="single" w:sz="4" w:space="0" w:color="auto"/>
            </w:tcBorders>
          </w:tcPr>
          <w:p w:rsidR="00060BF5" w:rsidRPr="00DE6078" w:rsidRDefault="00060BF5" w:rsidP="00BD2CCC">
            <w:pPr>
              <w:jc w:val="right"/>
              <w:rPr>
                <w:sz w:val="28"/>
                <w:szCs w:val="28"/>
              </w:rPr>
            </w:pPr>
            <w:r w:rsidRPr="00DE6078">
              <w:rPr>
                <w:sz w:val="28"/>
                <w:szCs w:val="28"/>
              </w:rPr>
              <w:t>47,00</w:t>
            </w:r>
          </w:p>
        </w:tc>
      </w:tr>
      <w:tr w:rsidR="00060BF5" w:rsidTr="00BD2CCC">
        <w:tc>
          <w:tcPr>
            <w:tcW w:w="1336" w:type="dxa"/>
          </w:tcPr>
          <w:p w:rsidR="00060BF5" w:rsidRPr="00DE6078" w:rsidRDefault="00060BF5" w:rsidP="00BD2CCC">
            <w:pPr>
              <w:rPr>
                <w:sz w:val="28"/>
                <w:szCs w:val="28"/>
              </w:rPr>
            </w:pPr>
            <w:r w:rsidRPr="00DE6078">
              <w:rPr>
                <w:sz w:val="28"/>
                <w:szCs w:val="28"/>
              </w:rPr>
              <w:t>1</w:t>
            </w:r>
          </w:p>
        </w:tc>
        <w:tc>
          <w:tcPr>
            <w:tcW w:w="1440" w:type="dxa"/>
          </w:tcPr>
          <w:p w:rsidR="00060BF5" w:rsidRPr="00DE6078" w:rsidRDefault="00060BF5" w:rsidP="00BD2CCC">
            <w:pPr>
              <w:rPr>
                <w:sz w:val="28"/>
                <w:szCs w:val="28"/>
              </w:rPr>
            </w:pPr>
            <w:r w:rsidRPr="00DE6078">
              <w:rPr>
                <w:sz w:val="28"/>
                <w:szCs w:val="28"/>
              </w:rPr>
              <w:t>2</w:t>
            </w:r>
          </w:p>
        </w:tc>
        <w:tc>
          <w:tcPr>
            <w:tcW w:w="1080" w:type="dxa"/>
          </w:tcPr>
          <w:p w:rsidR="00060BF5" w:rsidRPr="00DE6078" w:rsidRDefault="00060BF5" w:rsidP="00BD2CCC">
            <w:pPr>
              <w:rPr>
                <w:sz w:val="28"/>
                <w:szCs w:val="28"/>
              </w:rPr>
            </w:pPr>
            <w:r w:rsidRPr="00DE6078">
              <w:rPr>
                <w:sz w:val="28"/>
                <w:szCs w:val="28"/>
              </w:rPr>
              <w:t>03</w:t>
            </w:r>
          </w:p>
        </w:tc>
        <w:tc>
          <w:tcPr>
            <w:tcW w:w="1080" w:type="dxa"/>
          </w:tcPr>
          <w:p w:rsidR="00060BF5" w:rsidRPr="00DE6078" w:rsidRDefault="00060BF5" w:rsidP="00BD2CCC">
            <w:pPr>
              <w:jc w:val="right"/>
              <w:rPr>
                <w:sz w:val="28"/>
                <w:szCs w:val="28"/>
              </w:rPr>
            </w:pPr>
            <w:r w:rsidRPr="00DE6078">
              <w:rPr>
                <w:sz w:val="28"/>
                <w:szCs w:val="28"/>
              </w:rPr>
              <w:t>14</w:t>
            </w:r>
          </w:p>
        </w:tc>
        <w:tc>
          <w:tcPr>
            <w:tcW w:w="1260" w:type="dxa"/>
          </w:tcPr>
          <w:p w:rsidR="00060BF5" w:rsidRPr="00DE6078" w:rsidRDefault="00060BF5" w:rsidP="00BD2CCC">
            <w:pPr>
              <w:jc w:val="right"/>
              <w:rPr>
                <w:sz w:val="28"/>
                <w:szCs w:val="28"/>
              </w:rPr>
            </w:pPr>
            <w:r w:rsidRPr="00DE6078">
              <w:rPr>
                <w:sz w:val="28"/>
                <w:szCs w:val="28"/>
              </w:rPr>
              <w:t>12</w:t>
            </w:r>
          </w:p>
        </w:tc>
        <w:tc>
          <w:tcPr>
            <w:tcW w:w="1440" w:type="dxa"/>
          </w:tcPr>
          <w:p w:rsidR="00060BF5" w:rsidRPr="00DE6078" w:rsidRDefault="00060BF5" w:rsidP="00BD2CCC">
            <w:pPr>
              <w:jc w:val="right"/>
              <w:rPr>
                <w:sz w:val="28"/>
                <w:szCs w:val="28"/>
              </w:rPr>
            </w:pPr>
            <w:r w:rsidRPr="00DE6078">
              <w:rPr>
                <w:sz w:val="28"/>
                <w:szCs w:val="28"/>
              </w:rPr>
              <w:t>43,00</w:t>
            </w:r>
          </w:p>
        </w:tc>
      </w:tr>
      <w:tr w:rsidR="00060BF5" w:rsidTr="00BD2CCC">
        <w:tc>
          <w:tcPr>
            <w:tcW w:w="1336" w:type="dxa"/>
          </w:tcPr>
          <w:p w:rsidR="00060BF5" w:rsidRPr="00DE6078" w:rsidRDefault="00060BF5" w:rsidP="00BD2CCC">
            <w:pPr>
              <w:rPr>
                <w:sz w:val="28"/>
                <w:szCs w:val="28"/>
              </w:rPr>
            </w:pPr>
            <w:r w:rsidRPr="00DE6078">
              <w:rPr>
                <w:sz w:val="28"/>
                <w:szCs w:val="28"/>
              </w:rPr>
              <w:lastRenderedPageBreak/>
              <w:t>1</w:t>
            </w:r>
          </w:p>
        </w:tc>
        <w:tc>
          <w:tcPr>
            <w:tcW w:w="1440" w:type="dxa"/>
          </w:tcPr>
          <w:p w:rsidR="00060BF5" w:rsidRPr="00DE6078" w:rsidRDefault="00060BF5" w:rsidP="00BD2CCC">
            <w:pPr>
              <w:rPr>
                <w:sz w:val="28"/>
                <w:szCs w:val="28"/>
              </w:rPr>
            </w:pPr>
            <w:r w:rsidRPr="00DE6078">
              <w:rPr>
                <w:sz w:val="28"/>
                <w:szCs w:val="28"/>
              </w:rPr>
              <w:t>2</w:t>
            </w:r>
          </w:p>
        </w:tc>
        <w:tc>
          <w:tcPr>
            <w:tcW w:w="1080" w:type="dxa"/>
          </w:tcPr>
          <w:p w:rsidR="00060BF5" w:rsidRPr="00DE6078" w:rsidRDefault="00060BF5" w:rsidP="00BD2CCC">
            <w:pPr>
              <w:rPr>
                <w:sz w:val="28"/>
                <w:szCs w:val="28"/>
              </w:rPr>
            </w:pPr>
            <w:r w:rsidRPr="00DE6078">
              <w:rPr>
                <w:sz w:val="28"/>
                <w:szCs w:val="28"/>
              </w:rPr>
              <w:t>03</w:t>
            </w:r>
          </w:p>
        </w:tc>
        <w:tc>
          <w:tcPr>
            <w:tcW w:w="1080" w:type="dxa"/>
          </w:tcPr>
          <w:p w:rsidR="00060BF5" w:rsidRPr="00DE6078" w:rsidRDefault="00060BF5" w:rsidP="00BD2CCC">
            <w:pPr>
              <w:jc w:val="right"/>
              <w:rPr>
                <w:sz w:val="28"/>
                <w:szCs w:val="28"/>
              </w:rPr>
            </w:pPr>
            <w:r w:rsidRPr="00DE6078">
              <w:rPr>
                <w:sz w:val="28"/>
                <w:szCs w:val="28"/>
              </w:rPr>
              <w:t>15</w:t>
            </w:r>
          </w:p>
        </w:tc>
        <w:tc>
          <w:tcPr>
            <w:tcW w:w="1260" w:type="dxa"/>
          </w:tcPr>
          <w:p w:rsidR="00060BF5" w:rsidRPr="00DE6078" w:rsidRDefault="00060BF5" w:rsidP="00BD2CCC">
            <w:pPr>
              <w:jc w:val="right"/>
              <w:rPr>
                <w:sz w:val="28"/>
                <w:szCs w:val="28"/>
              </w:rPr>
            </w:pPr>
            <w:r w:rsidRPr="00DE6078">
              <w:rPr>
                <w:sz w:val="28"/>
                <w:szCs w:val="28"/>
              </w:rPr>
              <w:t>18</w:t>
            </w:r>
          </w:p>
        </w:tc>
        <w:tc>
          <w:tcPr>
            <w:tcW w:w="1440" w:type="dxa"/>
          </w:tcPr>
          <w:p w:rsidR="00060BF5" w:rsidRPr="00DE6078" w:rsidRDefault="00060BF5" w:rsidP="00BD2CCC">
            <w:pPr>
              <w:jc w:val="right"/>
              <w:rPr>
                <w:sz w:val="28"/>
                <w:szCs w:val="28"/>
              </w:rPr>
            </w:pPr>
            <w:r w:rsidRPr="00DE6078">
              <w:rPr>
                <w:sz w:val="28"/>
                <w:szCs w:val="28"/>
              </w:rPr>
              <w:t>45,00</w:t>
            </w:r>
          </w:p>
        </w:tc>
      </w:tr>
      <w:tr w:rsidR="00060BF5" w:rsidTr="00BD2CCC">
        <w:tc>
          <w:tcPr>
            <w:tcW w:w="1336" w:type="dxa"/>
          </w:tcPr>
          <w:p w:rsidR="00060BF5" w:rsidRPr="00DE6078" w:rsidRDefault="00060BF5" w:rsidP="00BD2CCC">
            <w:pPr>
              <w:rPr>
                <w:sz w:val="28"/>
                <w:szCs w:val="28"/>
              </w:rPr>
            </w:pPr>
            <w:r w:rsidRPr="00DE6078">
              <w:rPr>
                <w:sz w:val="28"/>
                <w:szCs w:val="28"/>
              </w:rPr>
              <w:t>2</w:t>
            </w:r>
          </w:p>
        </w:tc>
        <w:tc>
          <w:tcPr>
            <w:tcW w:w="1440" w:type="dxa"/>
          </w:tcPr>
          <w:p w:rsidR="00060BF5" w:rsidRPr="00DE6078" w:rsidRDefault="00060BF5" w:rsidP="00BD2CCC">
            <w:pPr>
              <w:rPr>
                <w:sz w:val="28"/>
                <w:szCs w:val="28"/>
              </w:rPr>
            </w:pPr>
            <w:r w:rsidRPr="00DE6078">
              <w:rPr>
                <w:sz w:val="28"/>
                <w:szCs w:val="28"/>
              </w:rPr>
              <w:t>1</w:t>
            </w:r>
          </w:p>
        </w:tc>
        <w:tc>
          <w:tcPr>
            <w:tcW w:w="1080" w:type="dxa"/>
          </w:tcPr>
          <w:p w:rsidR="00060BF5" w:rsidRPr="00DE6078" w:rsidRDefault="00060BF5" w:rsidP="00BD2CCC">
            <w:pPr>
              <w:rPr>
                <w:sz w:val="28"/>
                <w:szCs w:val="28"/>
              </w:rPr>
            </w:pPr>
            <w:r w:rsidRPr="00DE6078">
              <w:rPr>
                <w:sz w:val="28"/>
                <w:szCs w:val="28"/>
              </w:rPr>
              <w:t>02</w:t>
            </w:r>
          </w:p>
        </w:tc>
        <w:tc>
          <w:tcPr>
            <w:tcW w:w="1080" w:type="dxa"/>
          </w:tcPr>
          <w:p w:rsidR="00060BF5" w:rsidRPr="00DE6078" w:rsidRDefault="00060BF5" w:rsidP="00BD2CCC">
            <w:pPr>
              <w:jc w:val="right"/>
              <w:rPr>
                <w:sz w:val="28"/>
                <w:szCs w:val="28"/>
              </w:rPr>
            </w:pPr>
            <w:r w:rsidRPr="00DE6078">
              <w:rPr>
                <w:sz w:val="28"/>
                <w:szCs w:val="28"/>
              </w:rPr>
              <w:t>12</w:t>
            </w:r>
          </w:p>
        </w:tc>
        <w:tc>
          <w:tcPr>
            <w:tcW w:w="1260" w:type="dxa"/>
          </w:tcPr>
          <w:p w:rsidR="00060BF5" w:rsidRPr="00DE6078" w:rsidRDefault="00060BF5" w:rsidP="00BD2CCC">
            <w:pPr>
              <w:jc w:val="right"/>
              <w:rPr>
                <w:sz w:val="28"/>
                <w:szCs w:val="28"/>
              </w:rPr>
            </w:pPr>
            <w:r w:rsidRPr="00DE6078">
              <w:rPr>
                <w:sz w:val="28"/>
                <w:szCs w:val="28"/>
              </w:rPr>
              <w:t>15</w:t>
            </w:r>
          </w:p>
        </w:tc>
        <w:tc>
          <w:tcPr>
            <w:tcW w:w="1440" w:type="dxa"/>
          </w:tcPr>
          <w:p w:rsidR="00060BF5" w:rsidRPr="00DE6078" w:rsidRDefault="00060BF5" w:rsidP="00BD2CCC">
            <w:pPr>
              <w:jc w:val="right"/>
              <w:rPr>
                <w:sz w:val="28"/>
                <w:szCs w:val="28"/>
              </w:rPr>
            </w:pPr>
            <w:r w:rsidRPr="00DE6078">
              <w:rPr>
                <w:sz w:val="28"/>
                <w:szCs w:val="28"/>
              </w:rPr>
              <w:t>26,00</w:t>
            </w:r>
          </w:p>
        </w:tc>
      </w:tr>
      <w:tr w:rsidR="00060BF5" w:rsidTr="00BD2CCC">
        <w:tc>
          <w:tcPr>
            <w:tcW w:w="1336" w:type="dxa"/>
          </w:tcPr>
          <w:p w:rsidR="00060BF5" w:rsidRPr="00DE6078" w:rsidRDefault="00060BF5" w:rsidP="00BD2CCC">
            <w:pPr>
              <w:pStyle w:val="23"/>
              <w:keepNext w:val="0"/>
              <w:autoSpaceDE/>
              <w:autoSpaceDN/>
            </w:pPr>
            <w:r w:rsidRPr="00DE6078">
              <w:t>2</w:t>
            </w:r>
          </w:p>
        </w:tc>
        <w:tc>
          <w:tcPr>
            <w:tcW w:w="1440" w:type="dxa"/>
          </w:tcPr>
          <w:p w:rsidR="00060BF5" w:rsidRPr="00DE6078" w:rsidRDefault="00060BF5" w:rsidP="00BD2CCC">
            <w:pPr>
              <w:rPr>
                <w:sz w:val="28"/>
                <w:szCs w:val="28"/>
              </w:rPr>
            </w:pPr>
            <w:r w:rsidRPr="00DE6078">
              <w:rPr>
                <w:sz w:val="28"/>
                <w:szCs w:val="28"/>
              </w:rPr>
              <w:t>1</w:t>
            </w:r>
          </w:p>
        </w:tc>
        <w:tc>
          <w:tcPr>
            <w:tcW w:w="1080" w:type="dxa"/>
          </w:tcPr>
          <w:p w:rsidR="00060BF5" w:rsidRPr="00DE6078" w:rsidRDefault="00060BF5" w:rsidP="00BD2CCC">
            <w:pPr>
              <w:rPr>
                <w:sz w:val="28"/>
                <w:szCs w:val="28"/>
              </w:rPr>
            </w:pPr>
            <w:r w:rsidRPr="00DE6078">
              <w:rPr>
                <w:sz w:val="28"/>
                <w:szCs w:val="28"/>
              </w:rPr>
              <w:t>02</w:t>
            </w:r>
          </w:p>
        </w:tc>
        <w:tc>
          <w:tcPr>
            <w:tcW w:w="1080" w:type="dxa"/>
          </w:tcPr>
          <w:p w:rsidR="00060BF5" w:rsidRPr="00DE6078" w:rsidRDefault="00060BF5" w:rsidP="00BD2CCC">
            <w:pPr>
              <w:jc w:val="right"/>
              <w:rPr>
                <w:sz w:val="28"/>
                <w:szCs w:val="28"/>
              </w:rPr>
            </w:pPr>
            <w:r w:rsidRPr="00DE6078">
              <w:rPr>
                <w:sz w:val="28"/>
                <w:szCs w:val="28"/>
              </w:rPr>
              <w:t>17</w:t>
            </w:r>
          </w:p>
        </w:tc>
        <w:tc>
          <w:tcPr>
            <w:tcW w:w="1260" w:type="dxa"/>
          </w:tcPr>
          <w:p w:rsidR="00060BF5" w:rsidRPr="00DE6078" w:rsidRDefault="00060BF5" w:rsidP="00BD2CCC">
            <w:pPr>
              <w:jc w:val="right"/>
              <w:rPr>
                <w:sz w:val="28"/>
                <w:szCs w:val="28"/>
              </w:rPr>
            </w:pPr>
            <w:r w:rsidRPr="00DE6078">
              <w:rPr>
                <w:sz w:val="28"/>
                <w:szCs w:val="28"/>
              </w:rPr>
              <w:t>12</w:t>
            </w:r>
          </w:p>
        </w:tc>
        <w:tc>
          <w:tcPr>
            <w:tcW w:w="1440" w:type="dxa"/>
          </w:tcPr>
          <w:p w:rsidR="00060BF5" w:rsidRPr="00DE6078" w:rsidRDefault="00060BF5" w:rsidP="00BD2CCC">
            <w:pPr>
              <w:jc w:val="right"/>
              <w:rPr>
                <w:sz w:val="28"/>
                <w:szCs w:val="28"/>
              </w:rPr>
            </w:pPr>
            <w:r w:rsidRPr="00DE6078">
              <w:rPr>
                <w:sz w:val="28"/>
                <w:szCs w:val="28"/>
              </w:rPr>
              <w:t>41,00</w:t>
            </w:r>
          </w:p>
        </w:tc>
      </w:tr>
      <w:tr w:rsidR="00060BF5" w:rsidTr="00BD2CCC">
        <w:tc>
          <w:tcPr>
            <w:tcW w:w="1336" w:type="dxa"/>
          </w:tcPr>
          <w:p w:rsidR="00060BF5" w:rsidRPr="00DE6078" w:rsidRDefault="00060BF5" w:rsidP="00BD2CCC">
            <w:pPr>
              <w:rPr>
                <w:sz w:val="28"/>
                <w:szCs w:val="28"/>
              </w:rPr>
            </w:pPr>
            <w:r w:rsidRPr="00DE6078">
              <w:rPr>
                <w:sz w:val="28"/>
                <w:szCs w:val="28"/>
              </w:rPr>
              <w:t>2</w:t>
            </w:r>
          </w:p>
        </w:tc>
        <w:tc>
          <w:tcPr>
            <w:tcW w:w="1440" w:type="dxa"/>
          </w:tcPr>
          <w:p w:rsidR="00060BF5" w:rsidRPr="00DE6078" w:rsidRDefault="00060BF5" w:rsidP="00BD2CCC">
            <w:pPr>
              <w:rPr>
                <w:sz w:val="28"/>
                <w:szCs w:val="28"/>
              </w:rPr>
            </w:pPr>
            <w:r w:rsidRPr="00DE6078">
              <w:rPr>
                <w:sz w:val="28"/>
                <w:szCs w:val="28"/>
              </w:rPr>
              <w:t>1</w:t>
            </w:r>
          </w:p>
        </w:tc>
        <w:tc>
          <w:tcPr>
            <w:tcW w:w="1080" w:type="dxa"/>
          </w:tcPr>
          <w:p w:rsidR="00060BF5" w:rsidRPr="00DE6078" w:rsidRDefault="00060BF5" w:rsidP="00BD2CCC">
            <w:pPr>
              <w:rPr>
                <w:sz w:val="28"/>
                <w:szCs w:val="28"/>
              </w:rPr>
            </w:pPr>
            <w:r w:rsidRPr="00DE6078">
              <w:rPr>
                <w:sz w:val="28"/>
                <w:szCs w:val="28"/>
              </w:rPr>
              <w:t>03</w:t>
            </w:r>
          </w:p>
        </w:tc>
        <w:tc>
          <w:tcPr>
            <w:tcW w:w="1080" w:type="dxa"/>
          </w:tcPr>
          <w:p w:rsidR="00060BF5" w:rsidRPr="00DE6078" w:rsidRDefault="00060BF5" w:rsidP="00BD2CCC">
            <w:pPr>
              <w:jc w:val="right"/>
              <w:rPr>
                <w:sz w:val="28"/>
                <w:szCs w:val="28"/>
              </w:rPr>
            </w:pPr>
            <w:r w:rsidRPr="00DE6078">
              <w:rPr>
                <w:sz w:val="28"/>
                <w:szCs w:val="28"/>
              </w:rPr>
              <w:t>16,45</w:t>
            </w:r>
          </w:p>
        </w:tc>
        <w:tc>
          <w:tcPr>
            <w:tcW w:w="1260" w:type="dxa"/>
          </w:tcPr>
          <w:p w:rsidR="00060BF5" w:rsidRPr="00DE6078" w:rsidRDefault="00060BF5" w:rsidP="00BD2CCC">
            <w:pPr>
              <w:jc w:val="right"/>
              <w:rPr>
                <w:sz w:val="28"/>
                <w:szCs w:val="28"/>
              </w:rPr>
            </w:pPr>
            <w:r w:rsidRPr="00DE6078">
              <w:rPr>
                <w:sz w:val="28"/>
                <w:szCs w:val="28"/>
              </w:rPr>
              <w:t>16,3</w:t>
            </w:r>
          </w:p>
        </w:tc>
        <w:tc>
          <w:tcPr>
            <w:tcW w:w="1440" w:type="dxa"/>
          </w:tcPr>
          <w:p w:rsidR="00060BF5" w:rsidRPr="00DE6078" w:rsidRDefault="00060BF5" w:rsidP="00BD2CCC">
            <w:pPr>
              <w:jc w:val="right"/>
              <w:rPr>
                <w:sz w:val="28"/>
                <w:szCs w:val="28"/>
              </w:rPr>
            </w:pPr>
            <w:r w:rsidRPr="00DE6078">
              <w:rPr>
                <w:sz w:val="28"/>
                <w:szCs w:val="28"/>
              </w:rPr>
              <w:t>50,00</w:t>
            </w:r>
          </w:p>
        </w:tc>
      </w:tr>
      <w:tr w:rsidR="00060BF5" w:rsidTr="00BD2CCC">
        <w:tc>
          <w:tcPr>
            <w:tcW w:w="1336" w:type="dxa"/>
          </w:tcPr>
          <w:p w:rsidR="00060BF5" w:rsidRPr="00DE6078" w:rsidRDefault="00060BF5" w:rsidP="00BD2CCC">
            <w:pPr>
              <w:rPr>
                <w:sz w:val="28"/>
                <w:szCs w:val="28"/>
              </w:rPr>
            </w:pPr>
            <w:r w:rsidRPr="00DE6078">
              <w:rPr>
                <w:sz w:val="28"/>
                <w:szCs w:val="28"/>
              </w:rPr>
              <w:t>2</w:t>
            </w:r>
          </w:p>
        </w:tc>
        <w:tc>
          <w:tcPr>
            <w:tcW w:w="1440" w:type="dxa"/>
          </w:tcPr>
          <w:p w:rsidR="00060BF5" w:rsidRPr="00DE6078" w:rsidRDefault="00060BF5" w:rsidP="00BD2CCC">
            <w:pPr>
              <w:rPr>
                <w:sz w:val="28"/>
                <w:szCs w:val="28"/>
              </w:rPr>
            </w:pPr>
            <w:r w:rsidRPr="00DE6078">
              <w:rPr>
                <w:sz w:val="28"/>
                <w:szCs w:val="28"/>
              </w:rPr>
              <w:t>1</w:t>
            </w:r>
          </w:p>
        </w:tc>
        <w:tc>
          <w:tcPr>
            <w:tcW w:w="1080" w:type="dxa"/>
          </w:tcPr>
          <w:p w:rsidR="00060BF5" w:rsidRPr="00DE6078" w:rsidRDefault="00060BF5" w:rsidP="00BD2CCC">
            <w:pPr>
              <w:rPr>
                <w:sz w:val="28"/>
                <w:szCs w:val="28"/>
              </w:rPr>
            </w:pPr>
            <w:r w:rsidRPr="00DE6078">
              <w:rPr>
                <w:sz w:val="28"/>
                <w:szCs w:val="28"/>
              </w:rPr>
              <w:t>03</w:t>
            </w:r>
          </w:p>
        </w:tc>
        <w:tc>
          <w:tcPr>
            <w:tcW w:w="1080" w:type="dxa"/>
          </w:tcPr>
          <w:p w:rsidR="00060BF5" w:rsidRPr="00DE6078" w:rsidRDefault="00060BF5" w:rsidP="00BD2CCC">
            <w:pPr>
              <w:jc w:val="right"/>
              <w:rPr>
                <w:sz w:val="28"/>
                <w:szCs w:val="28"/>
              </w:rPr>
            </w:pPr>
            <w:r w:rsidRPr="00DE6078">
              <w:rPr>
                <w:sz w:val="28"/>
                <w:szCs w:val="28"/>
              </w:rPr>
              <w:t>15,3</w:t>
            </w:r>
          </w:p>
        </w:tc>
        <w:tc>
          <w:tcPr>
            <w:tcW w:w="1260" w:type="dxa"/>
          </w:tcPr>
          <w:p w:rsidR="00060BF5" w:rsidRPr="00DE6078" w:rsidRDefault="00060BF5" w:rsidP="00BD2CCC">
            <w:pPr>
              <w:jc w:val="right"/>
              <w:rPr>
                <w:sz w:val="28"/>
                <w:szCs w:val="28"/>
              </w:rPr>
            </w:pPr>
            <w:r w:rsidRPr="00DE6078">
              <w:rPr>
                <w:sz w:val="28"/>
                <w:szCs w:val="28"/>
              </w:rPr>
              <w:t>17,45</w:t>
            </w:r>
          </w:p>
        </w:tc>
        <w:tc>
          <w:tcPr>
            <w:tcW w:w="1440" w:type="dxa"/>
          </w:tcPr>
          <w:p w:rsidR="00060BF5" w:rsidRPr="00DE6078" w:rsidRDefault="00060BF5" w:rsidP="00BD2CCC">
            <w:pPr>
              <w:jc w:val="right"/>
              <w:rPr>
                <w:sz w:val="28"/>
                <w:szCs w:val="28"/>
              </w:rPr>
            </w:pPr>
            <w:r w:rsidRPr="00DE6078">
              <w:rPr>
                <w:sz w:val="28"/>
                <w:szCs w:val="28"/>
              </w:rPr>
              <w:t>55,50</w:t>
            </w:r>
          </w:p>
        </w:tc>
      </w:tr>
      <w:tr w:rsidR="00060BF5" w:rsidTr="00BD2CCC">
        <w:tc>
          <w:tcPr>
            <w:tcW w:w="1336" w:type="dxa"/>
          </w:tcPr>
          <w:p w:rsidR="00060BF5" w:rsidRPr="00DE6078" w:rsidRDefault="00060BF5" w:rsidP="00BD2CCC">
            <w:pPr>
              <w:rPr>
                <w:sz w:val="28"/>
                <w:szCs w:val="28"/>
              </w:rPr>
            </w:pPr>
            <w:r w:rsidRPr="00DE6078">
              <w:rPr>
                <w:sz w:val="28"/>
                <w:szCs w:val="28"/>
              </w:rPr>
              <w:t>2</w:t>
            </w:r>
          </w:p>
        </w:tc>
        <w:tc>
          <w:tcPr>
            <w:tcW w:w="1440" w:type="dxa"/>
          </w:tcPr>
          <w:p w:rsidR="00060BF5" w:rsidRPr="00DE6078" w:rsidRDefault="00060BF5" w:rsidP="00BD2CCC">
            <w:pPr>
              <w:rPr>
                <w:sz w:val="28"/>
                <w:szCs w:val="28"/>
              </w:rPr>
            </w:pPr>
            <w:r w:rsidRPr="00DE6078">
              <w:rPr>
                <w:sz w:val="28"/>
                <w:szCs w:val="28"/>
              </w:rPr>
              <w:t>2</w:t>
            </w:r>
          </w:p>
        </w:tc>
        <w:tc>
          <w:tcPr>
            <w:tcW w:w="1080" w:type="dxa"/>
          </w:tcPr>
          <w:p w:rsidR="00060BF5" w:rsidRPr="00DE6078" w:rsidRDefault="00060BF5" w:rsidP="00BD2CCC">
            <w:pPr>
              <w:rPr>
                <w:sz w:val="28"/>
                <w:szCs w:val="28"/>
              </w:rPr>
            </w:pPr>
            <w:r w:rsidRPr="00DE6078">
              <w:rPr>
                <w:sz w:val="28"/>
                <w:szCs w:val="28"/>
              </w:rPr>
              <w:t>02</w:t>
            </w:r>
          </w:p>
        </w:tc>
        <w:tc>
          <w:tcPr>
            <w:tcW w:w="1080" w:type="dxa"/>
          </w:tcPr>
          <w:p w:rsidR="00060BF5" w:rsidRPr="00DE6078" w:rsidRDefault="00060BF5" w:rsidP="00BD2CCC">
            <w:pPr>
              <w:jc w:val="right"/>
              <w:rPr>
                <w:sz w:val="28"/>
                <w:szCs w:val="28"/>
              </w:rPr>
            </w:pPr>
            <w:r w:rsidRPr="00DE6078">
              <w:rPr>
                <w:sz w:val="28"/>
                <w:szCs w:val="28"/>
              </w:rPr>
              <w:t>12,5</w:t>
            </w:r>
          </w:p>
        </w:tc>
        <w:tc>
          <w:tcPr>
            <w:tcW w:w="1260" w:type="dxa"/>
          </w:tcPr>
          <w:p w:rsidR="00060BF5" w:rsidRPr="00DE6078" w:rsidRDefault="00060BF5" w:rsidP="00BD2CCC">
            <w:pPr>
              <w:jc w:val="right"/>
              <w:rPr>
                <w:sz w:val="28"/>
                <w:szCs w:val="28"/>
              </w:rPr>
            </w:pPr>
            <w:r w:rsidRPr="00DE6078">
              <w:rPr>
                <w:sz w:val="28"/>
                <w:szCs w:val="28"/>
              </w:rPr>
              <w:t>12,3</w:t>
            </w:r>
          </w:p>
        </w:tc>
        <w:tc>
          <w:tcPr>
            <w:tcW w:w="1440" w:type="dxa"/>
          </w:tcPr>
          <w:p w:rsidR="00060BF5" w:rsidRPr="00DE6078" w:rsidRDefault="00060BF5" w:rsidP="00BD2CCC">
            <w:pPr>
              <w:jc w:val="right"/>
              <w:rPr>
                <w:sz w:val="28"/>
                <w:szCs w:val="28"/>
              </w:rPr>
            </w:pPr>
            <w:r w:rsidRPr="00DE6078">
              <w:rPr>
                <w:sz w:val="28"/>
                <w:szCs w:val="28"/>
              </w:rPr>
              <w:t>25,60</w:t>
            </w:r>
          </w:p>
        </w:tc>
      </w:tr>
      <w:tr w:rsidR="00060BF5" w:rsidTr="00BD2CCC">
        <w:tc>
          <w:tcPr>
            <w:tcW w:w="1336" w:type="dxa"/>
          </w:tcPr>
          <w:p w:rsidR="00060BF5" w:rsidRPr="00DE6078" w:rsidRDefault="00060BF5" w:rsidP="00BD2CCC">
            <w:pPr>
              <w:rPr>
                <w:sz w:val="28"/>
                <w:szCs w:val="28"/>
              </w:rPr>
            </w:pPr>
            <w:r w:rsidRPr="00DE6078">
              <w:rPr>
                <w:sz w:val="28"/>
                <w:szCs w:val="28"/>
              </w:rPr>
              <w:t>2</w:t>
            </w:r>
          </w:p>
        </w:tc>
        <w:tc>
          <w:tcPr>
            <w:tcW w:w="1440" w:type="dxa"/>
          </w:tcPr>
          <w:p w:rsidR="00060BF5" w:rsidRPr="00DE6078" w:rsidRDefault="00060BF5" w:rsidP="00BD2CCC">
            <w:pPr>
              <w:rPr>
                <w:sz w:val="28"/>
                <w:szCs w:val="28"/>
              </w:rPr>
            </w:pPr>
            <w:r w:rsidRPr="00DE6078">
              <w:rPr>
                <w:sz w:val="28"/>
                <w:szCs w:val="28"/>
              </w:rPr>
              <w:t>2</w:t>
            </w:r>
          </w:p>
        </w:tc>
        <w:tc>
          <w:tcPr>
            <w:tcW w:w="1080" w:type="dxa"/>
          </w:tcPr>
          <w:p w:rsidR="00060BF5" w:rsidRPr="00DE6078" w:rsidRDefault="00060BF5" w:rsidP="00BD2CCC">
            <w:pPr>
              <w:rPr>
                <w:sz w:val="28"/>
                <w:szCs w:val="28"/>
              </w:rPr>
            </w:pPr>
            <w:r w:rsidRPr="00DE6078">
              <w:rPr>
                <w:sz w:val="28"/>
                <w:szCs w:val="28"/>
              </w:rPr>
              <w:t>02</w:t>
            </w:r>
          </w:p>
        </w:tc>
        <w:tc>
          <w:tcPr>
            <w:tcW w:w="1080" w:type="dxa"/>
          </w:tcPr>
          <w:p w:rsidR="00060BF5" w:rsidRPr="00DE6078" w:rsidRDefault="00060BF5" w:rsidP="00BD2CCC">
            <w:pPr>
              <w:jc w:val="right"/>
              <w:rPr>
                <w:sz w:val="28"/>
                <w:szCs w:val="28"/>
              </w:rPr>
            </w:pPr>
            <w:r w:rsidRPr="00DE6078">
              <w:rPr>
                <w:sz w:val="28"/>
                <w:szCs w:val="28"/>
              </w:rPr>
              <w:t>15,45</w:t>
            </w:r>
          </w:p>
        </w:tc>
        <w:tc>
          <w:tcPr>
            <w:tcW w:w="1260" w:type="dxa"/>
          </w:tcPr>
          <w:p w:rsidR="00060BF5" w:rsidRPr="00DE6078" w:rsidRDefault="00060BF5" w:rsidP="00BD2CCC">
            <w:pPr>
              <w:jc w:val="right"/>
              <w:rPr>
                <w:sz w:val="28"/>
                <w:szCs w:val="28"/>
              </w:rPr>
            </w:pPr>
            <w:r w:rsidRPr="00DE6078">
              <w:rPr>
                <w:sz w:val="28"/>
                <w:szCs w:val="28"/>
              </w:rPr>
              <w:t>14</w:t>
            </w:r>
          </w:p>
        </w:tc>
        <w:tc>
          <w:tcPr>
            <w:tcW w:w="1440" w:type="dxa"/>
          </w:tcPr>
          <w:p w:rsidR="00060BF5" w:rsidRPr="00DE6078" w:rsidRDefault="00060BF5" w:rsidP="00BD2CCC">
            <w:pPr>
              <w:jc w:val="right"/>
              <w:rPr>
                <w:sz w:val="28"/>
                <w:szCs w:val="28"/>
              </w:rPr>
            </w:pPr>
            <w:r w:rsidRPr="00DE6078">
              <w:rPr>
                <w:sz w:val="28"/>
                <w:szCs w:val="28"/>
              </w:rPr>
              <w:t>37,00</w:t>
            </w:r>
          </w:p>
        </w:tc>
      </w:tr>
      <w:tr w:rsidR="00060BF5" w:rsidTr="00BD2CCC">
        <w:tc>
          <w:tcPr>
            <w:tcW w:w="1336" w:type="dxa"/>
          </w:tcPr>
          <w:p w:rsidR="00060BF5" w:rsidRPr="00DE6078" w:rsidRDefault="00060BF5" w:rsidP="00BD2CCC">
            <w:pPr>
              <w:rPr>
                <w:sz w:val="28"/>
                <w:szCs w:val="28"/>
              </w:rPr>
            </w:pPr>
            <w:r w:rsidRPr="00DE6078">
              <w:rPr>
                <w:sz w:val="28"/>
                <w:szCs w:val="28"/>
              </w:rPr>
              <w:t>2</w:t>
            </w:r>
          </w:p>
        </w:tc>
        <w:tc>
          <w:tcPr>
            <w:tcW w:w="1440" w:type="dxa"/>
          </w:tcPr>
          <w:p w:rsidR="00060BF5" w:rsidRPr="00DE6078" w:rsidRDefault="00060BF5" w:rsidP="00BD2CCC">
            <w:pPr>
              <w:rPr>
                <w:sz w:val="28"/>
                <w:szCs w:val="28"/>
              </w:rPr>
            </w:pPr>
            <w:r w:rsidRPr="00DE6078">
              <w:rPr>
                <w:sz w:val="28"/>
                <w:szCs w:val="28"/>
              </w:rPr>
              <w:t>2</w:t>
            </w:r>
          </w:p>
        </w:tc>
        <w:tc>
          <w:tcPr>
            <w:tcW w:w="1080" w:type="dxa"/>
          </w:tcPr>
          <w:p w:rsidR="00060BF5" w:rsidRPr="00DE6078" w:rsidRDefault="00060BF5" w:rsidP="00BD2CCC">
            <w:pPr>
              <w:rPr>
                <w:sz w:val="28"/>
                <w:szCs w:val="28"/>
              </w:rPr>
            </w:pPr>
            <w:r w:rsidRPr="00DE6078">
              <w:rPr>
                <w:sz w:val="28"/>
                <w:szCs w:val="28"/>
              </w:rPr>
              <w:t>03</w:t>
            </w:r>
          </w:p>
        </w:tc>
        <w:tc>
          <w:tcPr>
            <w:tcW w:w="1080" w:type="dxa"/>
          </w:tcPr>
          <w:p w:rsidR="00060BF5" w:rsidRPr="00DE6078" w:rsidRDefault="00060BF5" w:rsidP="00BD2CCC">
            <w:pPr>
              <w:jc w:val="right"/>
              <w:rPr>
                <w:sz w:val="28"/>
                <w:szCs w:val="28"/>
              </w:rPr>
            </w:pPr>
            <w:r w:rsidRPr="00DE6078">
              <w:rPr>
                <w:sz w:val="28"/>
                <w:szCs w:val="28"/>
              </w:rPr>
              <w:t>25,4</w:t>
            </w:r>
          </w:p>
        </w:tc>
        <w:tc>
          <w:tcPr>
            <w:tcW w:w="1260" w:type="dxa"/>
          </w:tcPr>
          <w:p w:rsidR="00060BF5" w:rsidRPr="00DE6078" w:rsidRDefault="00060BF5" w:rsidP="00BD2CCC">
            <w:pPr>
              <w:jc w:val="right"/>
              <w:rPr>
                <w:sz w:val="28"/>
                <w:szCs w:val="28"/>
              </w:rPr>
            </w:pPr>
            <w:r w:rsidRPr="00DE6078">
              <w:rPr>
                <w:sz w:val="28"/>
                <w:szCs w:val="28"/>
              </w:rPr>
              <w:t>20,45</w:t>
            </w:r>
          </w:p>
        </w:tc>
        <w:tc>
          <w:tcPr>
            <w:tcW w:w="1440" w:type="dxa"/>
          </w:tcPr>
          <w:p w:rsidR="00060BF5" w:rsidRPr="00DE6078" w:rsidRDefault="00060BF5" w:rsidP="00BD2CCC">
            <w:pPr>
              <w:jc w:val="right"/>
              <w:rPr>
                <w:sz w:val="28"/>
                <w:szCs w:val="28"/>
              </w:rPr>
            </w:pPr>
            <w:r w:rsidRPr="00DE6078">
              <w:rPr>
                <w:sz w:val="28"/>
                <w:szCs w:val="28"/>
              </w:rPr>
              <w:t>80,56</w:t>
            </w:r>
          </w:p>
        </w:tc>
      </w:tr>
      <w:tr w:rsidR="00060BF5" w:rsidTr="00BD2CCC">
        <w:tc>
          <w:tcPr>
            <w:tcW w:w="1336" w:type="dxa"/>
          </w:tcPr>
          <w:p w:rsidR="00060BF5" w:rsidRPr="00DE6078" w:rsidRDefault="00060BF5" w:rsidP="00BD2CCC">
            <w:pPr>
              <w:rPr>
                <w:sz w:val="28"/>
                <w:szCs w:val="28"/>
              </w:rPr>
            </w:pPr>
            <w:r w:rsidRPr="00DE6078">
              <w:rPr>
                <w:sz w:val="28"/>
                <w:szCs w:val="28"/>
              </w:rPr>
              <w:t>2</w:t>
            </w:r>
          </w:p>
        </w:tc>
        <w:tc>
          <w:tcPr>
            <w:tcW w:w="1440" w:type="dxa"/>
          </w:tcPr>
          <w:p w:rsidR="00060BF5" w:rsidRPr="00DE6078" w:rsidRDefault="00060BF5" w:rsidP="00BD2CCC">
            <w:pPr>
              <w:rPr>
                <w:sz w:val="28"/>
                <w:szCs w:val="28"/>
              </w:rPr>
            </w:pPr>
            <w:r w:rsidRPr="00DE6078">
              <w:rPr>
                <w:sz w:val="28"/>
                <w:szCs w:val="28"/>
              </w:rPr>
              <w:t>2</w:t>
            </w:r>
          </w:p>
        </w:tc>
        <w:tc>
          <w:tcPr>
            <w:tcW w:w="1080" w:type="dxa"/>
          </w:tcPr>
          <w:p w:rsidR="00060BF5" w:rsidRPr="00DE6078" w:rsidRDefault="00060BF5" w:rsidP="00BD2CCC">
            <w:pPr>
              <w:rPr>
                <w:sz w:val="28"/>
                <w:szCs w:val="28"/>
              </w:rPr>
            </w:pPr>
            <w:r w:rsidRPr="00DE6078">
              <w:rPr>
                <w:sz w:val="28"/>
                <w:szCs w:val="28"/>
              </w:rPr>
              <w:t>03</w:t>
            </w:r>
          </w:p>
        </w:tc>
        <w:tc>
          <w:tcPr>
            <w:tcW w:w="1080" w:type="dxa"/>
          </w:tcPr>
          <w:p w:rsidR="00060BF5" w:rsidRPr="00DE6078" w:rsidRDefault="00060BF5" w:rsidP="00BD2CCC">
            <w:pPr>
              <w:jc w:val="right"/>
              <w:rPr>
                <w:sz w:val="28"/>
                <w:szCs w:val="28"/>
              </w:rPr>
            </w:pPr>
            <w:r w:rsidRPr="00DE6078">
              <w:rPr>
                <w:sz w:val="28"/>
                <w:szCs w:val="28"/>
              </w:rPr>
              <w:t>30</w:t>
            </w:r>
          </w:p>
        </w:tc>
        <w:tc>
          <w:tcPr>
            <w:tcW w:w="1260" w:type="dxa"/>
          </w:tcPr>
          <w:p w:rsidR="00060BF5" w:rsidRPr="00DE6078" w:rsidRDefault="00060BF5" w:rsidP="00BD2CCC">
            <w:pPr>
              <w:jc w:val="right"/>
              <w:rPr>
                <w:sz w:val="28"/>
                <w:szCs w:val="28"/>
              </w:rPr>
            </w:pPr>
            <w:r w:rsidRPr="00DE6078">
              <w:rPr>
                <w:sz w:val="28"/>
                <w:szCs w:val="28"/>
              </w:rPr>
              <w:t>25,3</w:t>
            </w:r>
          </w:p>
        </w:tc>
        <w:tc>
          <w:tcPr>
            <w:tcW w:w="1440" w:type="dxa"/>
          </w:tcPr>
          <w:p w:rsidR="00060BF5" w:rsidRPr="00DE6078" w:rsidRDefault="00060BF5" w:rsidP="00BD2CCC">
            <w:pPr>
              <w:jc w:val="right"/>
              <w:rPr>
                <w:sz w:val="28"/>
                <w:szCs w:val="28"/>
              </w:rPr>
            </w:pPr>
            <w:r w:rsidRPr="00DE6078">
              <w:rPr>
                <w:sz w:val="28"/>
                <w:szCs w:val="28"/>
              </w:rPr>
              <w:t>98,00</w:t>
            </w:r>
          </w:p>
        </w:tc>
      </w:tr>
    </w:tbl>
    <w:p w:rsidR="00060BF5" w:rsidRDefault="00060BF5" w:rsidP="00060BF5"/>
    <w:p w:rsidR="00060BF5" w:rsidRDefault="00060BF5" w:rsidP="00A92BDE">
      <w:pPr>
        <w:numPr>
          <w:ilvl w:val="0"/>
          <w:numId w:val="32"/>
        </w:numPr>
        <w:spacing w:line="360" w:lineRule="auto"/>
        <w:rPr>
          <w:sz w:val="28"/>
        </w:rPr>
      </w:pPr>
      <w:r>
        <w:rPr>
          <w:sz w:val="28"/>
        </w:rPr>
        <w:t>Вернуться на первый лист. Вставить пустые строки после каждой смены вида оплат, категории и бригады.</w:t>
      </w:r>
    </w:p>
    <w:p w:rsidR="00060BF5" w:rsidRDefault="00060BF5" w:rsidP="00A92BDE">
      <w:pPr>
        <w:numPr>
          <w:ilvl w:val="0"/>
          <w:numId w:val="32"/>
        </w:numPr>
        <w:spacing w:line="360" w:lineRule="auto"/>
        <w:rPr>
          <w:sz w:val="28"/>
        </w:rPr>
      </w:pPr>
      <w:r>
        <w:rPr>
          <w:sz w:val="28"/>
        </w:rPr>
        <w:t xml:space="preserve"> В соответствующие пустые строки вставить</w:t>
      </w:r>
      <w:proofErr w:type="gramStart"/>
      <w:r>
        <w:rPr>
          <w:sz w:val="28"/>
        </w:rPr>
        <w:t xml:space="preserve"> :</w:t>
      </w:r>
      <w:proofErr w:type="gramEnd"/>
    </w:p>
    <w:p w:rsidR="00060BF5" w:rsidRDefault="00060BF5" w:rsidP="00060BF5">
      <w:pPr>
        <w:pStyle w:val="23"/>
        <w:keepNext w:val="0"/>
        <w:autoSpaceDE/>
        <w:autoSpaceDN/>
        <w:spacing w:line="360" w:lineRule="auto"/>
        <w:rPr>
          <w:szCs w:val="24"/>
        </w:rPr>
      </w:pPr>
      <w:r>
        <w:rPr>
          <w:szCs w:val="24"/>
        </w:rPr>
        <w:t>Итого по виду оплат,</w:t>
      </w:r>
    </w:p>
    <w:p w:rsidR="00060BF5" w:rsidRDefault="00060BF5" w:rsidP="00060BF5">
      <w:pPr>
        <w:spacing w:line="360" w:lineRule="auto"/>
        <w:rPr>
          <w:sz w:val="28"/>
        </w:rPr>
      </w:pPr>
      <w:r>
        <w:rPr>
          <w:sz w:val="28"/>
        </w:rPr>
        <w:t xml:space="preserve">Итого по категории, </w:t>
      </w:r>
    </w:p>
    <w:p w:rsidR="00060BF5" w:rsidRDefault="00060BF5" w:rsidP="00060BF5">
      <w:pPr>
        <w:spacing w:line="360" w:lineRule="auto"/>
        <w:rPr>
          <w:sz w:val="28"/>
        </w:rPr>
      </w:pPr>
      <w:r>
        <w:rPr>
          <w:sz w:val="28"/>
        </w:rPr>
        <w:t>Итого по бригаде;</w:t>
      </w:r>
    </w:p>
    <w:p w:rsidR="009C65C0" w:rsidRDefault="009C65C0" w:rsidP="00184DB5">
      <w:pPr>
        <w:spacing w:line="360" w:lineRule="auto"/>
        <w:ind w:firstLine="709"/>
        <w:rPr>
          <w:sz w:val="28"/>
        </w:rPr>
      </w:pPr>
    </w:p>
    <w:p w:rsidR="00060BF5" w:rsidRDefault="00060BF5" w:rsidP="00184DB5">
      <w:pPr>
        <w:spacing w:line="360" w:lineRule="auto"/>
        <w:ind w:firstLine="709"/>
        <w:rPr>
          <w:sz w:val="28"/>
        </w:rPr>
      </w:pPr>
      <w:r>
        <w:rPr>
          <w:sz w:val="28"/>
        </w:rPr>
        <w:t>названия итогов писать один раз, а затем скопировать в остальные пустые строки.</w:t>
      </w:r>
    </w:p>
    <w:p w:rsidR="00060BF5" w:rsidRDefault="00060BF5" w:rsidP="00A92BDE">
      <w:pPr>
        <w:numPr>
          <w:ilvl w:val="0"/>
          <w:numId w:val="33"/>
        </w:numPr>
        <w:spacing w:line="360" w:lineRule="auto"/>
        <w:rPr>
          <w:sz w:val="28"/>
        </w:rPr>
      </w:pPr>
      <w:r>
        <w:rPr>
          <w:sz w:val="28"/>
        </w:rPr>
        <w:t>Подсчитать итоги. Формулы вводить один раз, а затем скопировать их в соответствующие строки.</w:t>
      </w:r>
    </w:p>
    <w:p w:rsidR="00060BF5" w:rsidRDefault="00060BF5" w:rsidP="00A92BDE">
      <w:pPr>
        <w:numPr>
          <w:ilvl w:val="0"/>
          <w:numId w:val="33"/>
        </w:numPr>
        <w:spacing w:line="360" w:lineRule="auto"/>
        <w:rPr>
          <w:sz w:val="28"/>
        </w:rPr>
      </w:pPr>
      <w:r>
        <w:rPr>
          <w:sz w:val="28"/>
        </w:rPr>
        <w:t>Подготовить таблицу к печати. Нарисовать линии и рамки.</w:t>
      </w:r>
    </w:p>
    <w:p w:rsidR="00060BF5" w:rsidRPr="00D77E40" w:rsidRDefault="00060BF5" w:rsidP="00A92BDE">
      <w:pPr>
        <w:numPr>
          <w:ilvl w:val="0"/>
          <w:numId w:val="33"/>
        </w:numPr>
        <w:spacing w:line="360" w:lineRule="auto"/>
        <w:rPr>
          <w:sz w:val="28"/>
        </w:rPr>
      </w:pPr>
      <w:r>
        <w:rPr>
          <w:sz w:val="28"/>
        </w:rPr>
        <w:t xml:space="preserve">На втором листе подсчитать итоги по бригаде, категории и виду оплат при помощи команды </w:t>
      </w:r>
      <w:r>
        <w:rPr>
          <w:b/>
          <w:bCs/>
          <w:sz w:val="28"/>
        </w:rPr>
        <w:t>Данные \ Промежуточные итоги.</w:t>
      </w:r>
    </w:p>
    <w:p w:rsidR="00060BF5" w:rsidRPr="00D77E40" w:rsidRDefault="00060BF5" w:rsidP="00060BF5">
      <w:pPr>
        <w:spacing w:line="360" w:lineRule="auto"/>
        <w:ind w:left="360"/>
        <w:rPr>
          <w:sz w:val="28"/>
        </w:rPr>
      </w:pPr>
      <w:r w:rsidRPr="00D77E40">
        <w:rPr>
          <w:bCs/>
          <w:sz w:val="28"/>
        </w:rPr>
        <w:t xml:space="preserve">Для этого </w:t>
      </w:r>
      <w:r>
        <w:rPr>
          <w:bCs/>
          <w:sz w:val="28"/>
        </w:rPr>
        <w:t>необходимо:</w:t>
      </w:r>
    </w:p>
    <w:p w:rsidR="00060BF5" w:rsidRDefault="00060BF5" w:rsidP="00060BF5">
      <w:pPr>
        <w:spacing w:line="360" w:lineRule="auto"/>
        <w:ind w:left="1080" w:hanging="513"/>
        <w:rPr>
          <w:sz w:val="28"/>
        </w:rPr>
      </w:pPr>
      <w:r>
        <w:rPr>
          <w:sz w:val="28"/>
        </w:rPr>
        <w:t>6.1) выделить содержимое таблицы вместе с нумерацией граф;</w:t>
      </w:r>
    </w:p>
    <w:p w:rsidR="00060BF5" w:rsidRPr="00D77E40" w:rsidRDefault="00060BF5" w:rsidP="00060BF5">
      <w:pPr>
        <w:spacing w:line="360" w:lineRule="auto"/>
        <w:ind w:left="1080" w:hanging="513"/>
        <w:rPr>
          <w:sz w:val="28"/>
        </w:rPr>
      </w:pPr>
      <w:r>
        <w:rPr>
          <w:sz w:val="28"/>
        </w:rPr>
        <w:t>6.2) выполнить команду</w:t>
      </w:r>
      <w:r w:rsidRPr="00D77E40">
        <w:rPr>
          <w:b/>
          <w:bCs/>
          <w:sz w:val="28"/>
        </w:rPr>
        <w:t xml:space="preserve"> </w:t>
      </w:r>
      <w:r>
        <w:rPr>
          <w:b/>
          <w:bCs/>
          <w:sz w:val="28"/>
        </w:rPr>
        <w:t xml:space="preserve">Данные \ Промежуточные итоги. </w:t>
      </w:r>
      <w:r w:rsidRPr="00D77E40">
        <w:rPr>
          <w:bCs/>
          <w:sz w:val="28"/>
        </w:rPr>
        <w:t>Появится диалоговое окно</w:t>
      </w:r>
      <w:r>
        <w:rPr>
          <w:bCs/>
          <w:sz w:val="28"/>
        </w:rPr>
        <w:t xml:space="preserve"> «Промежуточные итоги»;</w:t>
      </w:r>
    </w:p>
    <w:p w:rsidR="00060BF5" w:rsidRPr="00D77E40" w:rsidRDefault="00060BF5" w:rsidP="00060BF5">
      <w:pPr>
        <w:spacing w:line="360" w:lineRule="auto"/>
        <w:ind w:left="1080" w:hanging="513"/>
        <w:rPr>
          <w:sz w:val="28"/>
        </w:rPr>
      </w:pPr>
      <w:r>
        <w:rPr>
          <w:bCs/>
          <w:sz w:val="28"/>
        </w:rPr>
        <w:t>6.3) добавить итоги по второй колонке;</w:t>
      </w:r>
    </w:p>
    <w:p w:rsidR="00060BF5" w:rsidRPr="00D77E40" w:rsidRDefault="00060BF5" w:rsidP="00060BF5">
      <w:pPr>
        <w:spacing w:line="360" w:lineRule="auto"/>
        <w:ind w:left="1080" w:hanging="513"/>
        <w:rPr>
          <w:sz w:val="28"/>
        </w:rPr>
      </w:pPr>
      <w:r>
        <w:rPr>
          <w:bCs/>
          <w:sz w:val="28"/>
        </w:rPr>
        <w:t>6.4) убрать флажок с кнопки «Заменить текущие итоги»;</w:t>
      </w:r>
    </w:p>
    <w:p w:rsidR="00060BF5" w:rsidRPr="00D77E40" w:rsidRDefault="00060BF5" w:rsidP="00060BF5">
      <w:pPr>
        <w:spacing w:line="360" w:lineRule="auto"/>
        <w:ind w:left="1080" w:hanging="513"/>
        <w:rPr>
          <w:sz w:val="28"/>
        </w:rPr>
      </w:pPr>
      <w:r>
        <w:rPr>
          <w:bCs/>
          <w:sz w:val="28"/>
        </w:rPr>
        <w:t>6.5) открыть выпадающий список на вкладке «При каждом изменении в» и выбрать «бригада»;</w:t>
      </w:r>
    </w:p>
    <w:p w:rsidR="00060BF5" w:rsidRDefault="00060BF5" w:rsidP="00060BF5">
      <w:pPr>
        <w:spacing w:line="360" w:lineRule="auto"/>
        <w:ind w:left="1080" w:hanging="513"/>
        <w:rPr>
          <w:sz w:val="28"/>
        </w:rPr>
      </w:pPr>
      <w:r>
        <w:rPr>
          <w:sz w:val="28"/>
        </w:rPr>
        <w:t xml:space="preserve">6.6) нажать кнопку </w:t>
      </w:r>
      <w:r>
        <w:rPr>
          <w:b/>
          <w:bCs/>
          <w:sz w:val="28"/>
          <w:lang w:val="en-US"/>
        </w:rPr>
        <w:t>OK</w:t>
      </w:r>
      <w:r>
        <w:rPr>
          <w:sz w:val="28"/>
        </w:rPr>
        <w:t>;</w:t>
      </w:r>
    </w:p>
    <w:p w:rsidR="00060BF5" w:rsidRDefault="00060BF5" w:rsidP="00060BF5">
      <w:pPr>
        <w:spacing w:line="360" w:lineRule="auto"/>
        <w:ind w:left="1134" w:hanging="567"/>
        <w:rPr>
          <w:bCs/>
          <w:sz w:val="28"/>
        </w:rPr>
      </w:pPr>
      <w:r>
        <w:rPr>
          <w:sz w:val="28"/>
        </w:rPr>
        <w:lastRenderedPageBreak/>
        <w:t xml:space="preserve">6.7) повторить выполнение п.п. 6.1 и 6.2. Открыть </w:t>
      </w:r>
      <w:r>
        <w:rPr>
          <w:bCs/>
          <w:sz w:val="28"/>
        </w:rPr>
        <w:t>выпадающий список на вкладке «При каждом изменении в» и выбрать «категория»;</w:t>
      </w:r>
    </w:p>
    <w:p w:rsidR="00060BF5" w:rsidRDefault="00060BF5" w:rsidP="00060BF5">
      <w:pPr>
        <w:spacing w:line="360" w:lineRule="auto"/>
        <w:ind w:left="1134" w:hanging="567"/>
        <w:rPr>
          <w:sz w:val="28"/>
        </w:rPr>
      </w:pPr>
      <w:r>
        <w:rPr>
          <w:bCs/>
          <w:sz w:val="28"/>
        </w:rPr>
        <w:t xml:space="preserve">6.8) </w:t>
      </w:r>
      <w:r>
        <w:rPr>
          <w:sz w:val="28"/>
        </w:rPr>
        <w:t xml:space="preserve">повторить выполнение п.п. 6.1 и 6.2. Открыть </w:t>
      </w:r>
      <w:r>
        <w:rPr>
          <w:bCs/>
          <w:sz w:val="28"/>
        </w:rPr>
        <w:t>выпадающий список на вкладке «При каждом изменении в» и выбрать «вид оплат»;</w:t>
      </w:r>
    </w:p>
    <w:p w:rsidR="00060BF5" w:rsidRDefault="00060BF5" w:rsidP="00A92BDE">
      <w:pPr>
        <w:numPr>
          <w:ilvl w:val="0"/>
          <w:numId w:val="33"/>
        </w:numPr>
        <w:spacing w:line="360" w:lineRule="auto"/>
        <w:rPr>
          <w:sz w:val="28"/>
        </w:rPr>
      </w:pPr>
      <w:r>
        <w:rPr>
          <w:sz w:val="28"/>
        </w:rPr>
        <w:t xml:space="preserve">Сохранить таблицу с именем </w:t>
      </w:r>
      <w:r>
        <w:rPr>
          <w:b/>
          <w:bCs/>
          <w:sz w:val="28"/>
        </w:rPr>
        <w:t>KATW</w:t>
      </w:r>
      <w:r>
        <w:rPr>
          <w:sz w:val="28"/>
        </w:rPr>
        <w:t>.</w:t>
      </w:r>
    </w:p>
    <w:p w:rsidR="00060BF5" w:rsidRDefault="00060BF5" w:rsidP="00060BF5">
      <w:pPr>
        <w:spacing w:line="360" w:lineRule="auto"/>
      </w:pPr>
    </w:p>
    <w:p w:rsidR="00BE6F45" w:rsidRPr="0038359C" w:rsidRDefault="00BE6F45" w:rsidP="00BE6F45">
      <w:pPr>
        <w:jc w:val="center"/>
        <w:rPr>
          <w:b/>
          <w:bCs/>
          <w:sz w:val="28"/>
        </w:rPr>
      </w:pPr>
      <w:r>
        <w:rPr>
          <w:b/>
          <w:bCs/>
          <w:sz w:val="28"/>
        </w:rPr>
        <w:t>Лабораторная работа 15</w:t>
      </w:r>
    </w:p>
    <w:p w:rsidR="00BE6F45" w:rsidRDefault="00BE6F45" w:rsidP="00BE6F45">
      <w:pPr>
        <w:jc w:val="center"/>
        <w:rPr>
          <w:b/>
          <w:bCs/>
          <w:sz w:val="28"/>
        </w:rPr>
      </w:pPr>
    </w:p>
    <w:p w:rsidR="00BE6F45" w:rsidRPr="00BE6F45" w:rsidRDefault="00BE6F45" w:rsidP="00BE6F45">
      <w:pPr>
        <w:pStyle w:val="3"/>
        <w:spacing w:line="360" w:lineRule="auto"/>
        <w:ind w:firstLine="720"/>
        <w:rPr>
          <w:rFonts w:ascii="Times New Roman" w:hAnsi="Times New Roman"/>
          <w:color w:val="auto"/>
          <w:sz w:val="28"/>
          <w:szCs w:val="28"/>
        </w:rPr>
      </w:pPr>
      <w:r w:rsidRPr="00BE6F45">
        <w:rPr>
          <w:rFonts w:ascii="Times New Roman" w:hAnsi="Times New Roman"/>
          <w:color w:val="auto"/>
          <w:sz w:val="28"/>
          <w:szCs w:val="28"/>
        </w:rPr>
        <w:t xml:space="preserve">Задание - Составление связанных таблиц и организация вычислений в </w:t>
      </w:r>
      <w:proofErr w:type="spellStart"/>
      <w:r w:rsidRPr="00BE6F45">
        <w:rPr>
          <w:rFonts w:ascii="Times New Roman" w:hAnsi="Times New Roman"/>
          <w:color w:val="auto"/>
          <w:sz w:val="28"/>
          <w:szCs w:val="28"/>
        </w:rPr>
        <w:t>Excel</w:t>
      </w:r>
      <w:proofErr w:type="spellEnd"/>
    </w:p>
    <w:p w:rsidR="00BE6F45" w:rsidRDefault="00BE6F45" w:rsidP="00BE6F45">
      <w:pPr>
        <w:spacing w:line="360" w:lineRule="auto"/>
        <w:ind w:firstLine="709"/>
        <w:rPr>
          <w:sz w:val="28"/>
        </w:rPr>
      </w:pPr>
      <w:r>
        <w:rPr>
          <w:b/>
          <w:bCs/>
          <w:sz w:val="28"/>
        </w:rPr>
        <w:t xml:space="preserve">Пояснение к работе. </w:t>
      </w:r>
      <w:r>
        <w:rPr>
          <w:sz w:val="28"/>
        </w:rPr>
        <w:t>В ходе выполнения работы необходимо создать ряд документов, поясняющих деятельность торгово-закупочной фирмы.</w:t>
      </w:r>
    </w:p>
    <w:p w:rsidR="00BE6F45" w:rsidRPr="00635919" w:rsidRDefault="00BE6F45" w:rsidP="00BE6F45">
      <w:pPr>
        <w:pStyle w:val="8"/>
        <w:rPr>
          <w:sz w:val="28"/>
          <w:szCs w:val="28"/>
        </w:rPr>
      </w:pPr>
      <w:r w:rsidRPr="00635919">
        <w:rPr>
          <w:sz w:val="28"/>
          <w:szCs w:val="28"/>
        </w:rPr>
        <w:t>Задание на выполнение работы</w:t>
      </w:r>
    </w:p>
    <w:p w:rsidR="00BE6F45" w:rsidRDefault="00BE6F45" w:rsidP="00BE6F45"/>
    <w:p w:rsidR="00BE6F45" w:rsidRDefault="00BE6F45" w:rsidP="00A92BDE">
      <w:pPr>
        <w:numPr>
          <w:ilvl w:val="0"/>
          <w:numId w:val="34"/>
        </w:numPr>
        <w:spacing w:line="360" w:lineRule="auto"/>
        <w:rPr>
          <w:sz w:val="28"/>
        </w:rPr>
      </w:pPr>
      <w:r>
        <w:rPr>
          <w:sz w:val="28"/>
        </w:rPr>
        <w:t>Составить ведомость по учёту кадров фирмы. При создании ведомости следует учесть, что в фирме работают не менее 10 человек, причем обязательно директор, экономист, менеджер.</w:t>
      </w:r>
    </w:p>
    <w:p w:rsidR="00BE6F45" w:rsidRDefault="00BE6F45" w:rsidP="00BE6F45">
      <w:pPr>
        <w:spacing w:line="360" w:lineRule="auto"/>
        <w:ind w:left="360"/>
        <w:rPr>
          <w:sz w:val="28"/>
        </w:rPr>
      </w:pPr>
    </w:p>
    <w:p w:rsidR="00BE6F45" w:rsidRPr="00A84709" w:rsidRDefault="00BE6F45" w:rsidP="00BE6F45">
      <w:pPr>
        <w:pStyle w:val="9"/>
        <w:jc w:val="center"/>
        <w:rPr>
          <w:rFonts w:ascii="Times New Roman" w:hAnsi="Times New Roman"/>
          <w:sz w:val="28"/>
          <w:szCs w:val="28"/>
        </w:rPr>
      </w:pPr>
      <w:r w:rsidRPr="00A84709">
        <w:rPr>
          <w:rFonts w:ascii="Times New Roman" w:hAnsi="Times New Roman"/>
          <w:sz w:val="28"/>
          <w:szCs w:val="28"/>
        </w:rPr>
        <w:t>Ведомость по учёту кадров фирмы</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1620"/>
        <w:gridCol w:w="720"/>
        <w:gridCol w:w="1383"/>
        <w:gridCol w:w="1701"/>
        <w:gridCol w:w="1668"/>
      </w:tblGrid>
      <w:tr w:rsidR="00BE6F45" w:rsidTr="00BD2CCC">
        <w:tc>
          <w:tcPr>
            <w:tcW w:w="540" w:type="dxa"/>
          </w:tcPr>
          <w:p w:rsidR="00BE6F45" w:rsidRPr="00624C6D" w:rsidRDefault="00BE6F45" w:rsidP="00BD2CCC">
            <w:r w:rsidRPr="00624C6D">
              <w:t xml:space="preserve">№ </w:t>
            </w:r>
            <w:proofErr w:type="gramStart"/>
            <w:r w:rsidRPr="00624C6D">
              <w:t>п</w:t>
            </w:r>
            <w:proofErr w:type="gramEnd"/>
            <w:r w:rsidRPr="00624C6D">
              <w:t>/п</w:t>
            </w:r>
          </w:p>
        </w:tc>
        <w:tc>
          <w:tcPr>
            <w:tcW w:w="1800" w:type="dxa"/>
          </w:tcPr>
          <w:p w:rsidR="00BE6F45" w:rsidRPr="00624C6D" w:rsidRDefault="00BE6F45" w:rsidP="00BD2CCC">
            <w:r w:rsidRPr="00624C6D">
              <w:t>Фамилия,</w:t>
            </w:r>
            <w:r>
              <w:t xml:space="preserve"> и</w:t>
            </w:r>
            <w:r w:rsidRPr="00624C6D">
              <w:t xml:space="preserve">мя, </w:t>
            </w:r>
            <w:r>
              <w:t>о</w:t>
            </w:r>
            <w:r w:rsidRPr="00624C6D">
              <w:t>тчество</w:t>
            </w:r>
          </w:p>
        </w:tc>
        <w:tc>
          <w:tcPr>
            <w:tcW w:w="1620" w:type="dxa"/>
          </w:tcPr>
          <w:p w:rsidR="00BE6F45" w:rsidRPr="00624C6D" w:rsidRDefault="00BE6F45" w:rsidP="00BD2CCC">
            <w:r w:rsidRPr="00624C6D">
              <w:t>Должность</w:t>
            </w:r>
          </w:p>
        </w:tc>
        <w:tc>
          <w:tcPr>
            <w:tcW w:w="720" w:type="dxa"/>
          </w:tcPr>
          <w:p w:rsidR="00BE6F45" w:rsidRPr="00624C6D" w:rsidRDefault="00BE6F45" w:rsidP="00BD2CCC">
            <w:r w:rsidRPr="00624C6D">
              <w:t>Пол</w:t>
            </w:r>
          </w:p>
        </w:tc>
        <w:tc>
          <w:tcPr>
            <w:tcW w:w="1383" w:type="dxa"/>
          </w:tcPr>
          <w:p w:rsidR="00BE6F45" w:rsidRPr="00624C6D" w:rsidRDefault="00BE6F45" w:rsidP="00BD2CCC">
            <w:r w:rsidRPr="00624C6D">
              <w:t>Дата рождения</w:t>
            </w:r>
          </w:p>
        </w:tc>
        <w:tc>
          <w:tcPr>
            <w:tcW w:w="1701" w:type="dxa"/>
          </w:tcPr>
          <w:p w:rsidR="00BE6F45" w:rsidRPr="00624C6D" w:rsidRDefault="00BE6F45" w:rsidP="00BD2CCC">
            <w:r w:rsidRPr="00624C6D">
              <w:t>Домашний адрес</w:t>
            </w:r>
          </w:p>
        </w:tc>
        <w:tc>
          <w:tcPr>
            <w:tcW w:w="1668" w:type="dxa"/>
          </w:tcPr>
          <w:p w:rsidR="00BE6F45" w:rsidRPr="00624C6D" w:rsidRDefault="00BE6F45" w:rsidP="00BD2CCC">
            <w:r w:rsidRPr="00624C6D">
              <w:t>Должностной оклад</w:t>
            </w:r>
          </w:p>
        </w:tc>
      </w:tr>
      <w:tr w:rsidR="00BE6F45" w:rsidRPr="00624C6D" w:rsidTr="00BD2CCC">
        <w:tc>
          <w:tcPr>
            <w:tcW w:w="540" w:type="dxa"/>
          </w:tcPr>
          <w:p w:rsidR="00BE6F45" w:rsidRPr="00624C6D" w:rsidRDefault="00BE6F45" w:rsidP="00BD2CCC">
            <w:r w:rsidRPr="00624C6D">
              <w:t>1</w:t>
            </w:r>
          </w:p>
        </w:tc>
        <w:tc>
          <w:tcPr>
            <w:tcW w:w="1800" w:type="dxa"/>
          </w:tcPr>
          <w:p w:rsidR="00BE6F45" w:rsidRPr="00624C6D" w:rsidRDefault="00BE6F45" w:rsidP="00BD2CCC">
            <w:r w:rsidRPr="00624C6D">
              <w:t>Иванов П.В.</w:t>
            </w:r>
          </w:p>
        </w:tc>
        <w:tc>
          <w:tcPr>
            <w:tcW w:w="1620" w:type="dxa"/>
          </w:tcPr>
          <w:p w:rsidR="00BE6F45" w:rsidRPr="00624C6D" w:rsidRDefault="00BE6F45" w:rsidP="00BD2CCC">
            <w:r w:rsidRPr="00624C6D">
              <w:t>директор</w:t>
            </w:r>
          </w:p>
        </w:tc>
        <w:tc>
          <w:tcPr>
            <w:tcW w:w="720" w:type="dxa"/>
          </w:tcPr>
          <w:p w:rsidR="00BE6F45" w:rsidRPr="00624C6D" w:rsidRDefault="00BE6F45" w:rsidP="00BD2CCC">
            <w:r w:rsidRPr="00624C6D">
              <w:t>м</w:t>
            </w:r>
          </w:p>
        </w:tc>
        <w:tc>
          <w:tcPr>
            <w:tcW w:w="1383" w:type="dxa"/>
          </w:tcPr>
          <w:p w:rsidR="00BE6F45" w:rsidRPr="00624C6D" w:rsidRDefault="00BE6F45" w:rsidP="00BD2CCC">
            <w:r w:rsidRPr="00624C6D">
              <w:t>02.04.1956</w:t>
            </w:r>
          </w:p>
        </w:tc>
        <w:tc>
          <w:tcPr>
            <w:tcW w:w="1701" w:type="dxa"/>
          </w:tcPr>
          <w:p w:rsidR="00BE6F45" w:rsidRPr="00624C6D" w:rsidRDefault="00BE6F45" w:rsidP="00BD2CCC">
            <w:r w:rsidRPr="00624C6D">
              <w:t>г. Ростов н</w:t>
            </w:r>
            <w:proofErr w:type="gramStart"/>
            <w:r w:rsidRPr="00624C6D">
              <w:t>/Д</w:t>
            </w:r>
            <w:proofErr w:type="gramEnd"/>
            <w:r w:rsidRPr="00624C6D">
              <w:t>, Ленина 26</w:t>
            </w:r>
          </w:p>
        </w:tc>
        <w:tc>
          <w:tcPr>
            <w:tcW w:w="1668" w:type="dxa"/>
          </w:tcPr>
          <w:p w:rsidR="00BE6F45" w:rsidRPr="00624C6D" w:rsidRDefault="00BE6F45" w:rsidP="00BD2CCC">
            <w:pPr>
              <w:jc w:val="right"/>
            </w:pPr>
            <w:r>
              <w:t>3</w:t>
            </w:r>
            <w:r w:rsidRPr="00624C6D">
              <w:t>4500,00</w:t>
            </w:r>
          </w:p>
        </w:tc>
      </w:tr>
      <w:tr w:rsidR="00BE6F45" w:rsidRPr="00624C6D" w:rsidTr="00BD2CCC">
        <w:tc>
          <w:tcPr>
            <w:tcW w:w="540" w:type="dxa"/>
          </w:tcPr>
          <w:p w:rsidR="00BE6F45" w:rsidRPr="00624C6D" w:rsidRDefault="00BE6F45" w:rsidP="00BD2CCC">
            <w:pPr>
              <w:spacing w:line="360" w:lineRule="auto"/>
            </w:pPr>
            <w:r w:rsidRPr="00624C6D">
              <w:t>2</w:t>
            </w:r>
          </w:p>
        </w:tc>
        <w:tc>
          <w:tcPr>
            <w:tcW w:w="1800" w:type="dxa"/>
          </w:tcPr>
          <w:p w:rsidR="00BE6F45" w:rsidRPr="00624C6D" w:rsidRDefault="00BE6F45" w:rsidP="00BD2CCC">
            <w:pPr>
              <w:spacing w:line="360" w:lineRule="auto"/>
            </w:pPr>
            <w:r w:rsidRPr="00624C6D">
              <w:t>Петрова Ю.А.</w:t>
            </w:r>
          </w:p>
        </w:tc>
        <w:tc>
          <w:tcPr>
            <w:tcW w:w="1620" w:type="dxa"/>
          </w:tcPr>
          <w:p w:rsidR="00BE6F45" w:rsidRPr="00624C6D" w:rsidRDefault="00BE6F45" w:rsidP="00BD2CCC">
            <w:pPr>
              <w:spacing w:line="360" w:lineRule="auto"/>
            </w:pPr>
            <w:r w:rsidRPr="00624C6D">
              <w:t>экономист</w:t>
            </w:r>
          </w:p>
        </w:tc>
        <w:tc>
          <w:tcPr>
            <w:tcW w:w="720" w:type="dxa"/>
          </w:tcPr>
          <w:p w:rsidR="00BE6F45" w:rsidRPr="00624C6D" w:rsidRDefault="00BE6F45" w:rsidP="00BD2CCC">
            <w:pPr>
              <w:spacing w:line="360" w:lineRule="auto"/>
            </w:pPr>
            <w:r w:rsidRPr="00624C6D">
              <w:t>ж</w:t>
            </w:r>
          </w:p>
        </w:tc>
        <w:tc>
          <w:tcPr>
            <w:tcW w:w="1383" w:type="dxa"/>
          </w:tcPr>
          <w:p w:rsidR="00BE6F45" w:rsidRPr="00624C6D" w:rsidRDefault="00BE6F45" w:rsidP="00BD2CCC">
            <w:pPr>
              <w:spacing w:line="360" w:lineRule="auto"/>
            </w:pPr>
            <w:r w:rsidRPr="00624C6D">
              <w:t>13.05.1970</w:t>
            </w:r>
          </w:p>
        </w:tc>
        <w:tc>
          <w:tcPr>
            <w:tcW w:w="1701" w:type="dxa"/>
          </w:tcPr>
          <w:p w:rsidR="00BE6F45" w:rsidRPr="00624C6D" w:rsidRDefault="00BE6F45" w:rsidP="00BD2CCC">
            <w:pPr>
              <w:spacing w:line="360" w:lineRule="auto"/>
            </w:pPr>
            <w:r w:rsidRPr="00624C6D">
              <w:t>г. Ростов н</w:t>
            </w:r>
            <w:proofErr w:type="gramStart"/>
            <w:r w:rsidRPr="00624C6D">
              <w:t>/Д</w:t>
            </w:r>
            <w:proofErr w:type="gramEnd"/>
            <w:r w:rsidRPr="00624C6D">
              <w:t>, Бабеля 120</w:t>
            </w:r>
          </w:p>
        </w:tc>
        <w:tc>
          <w:tcPr>
            <w:tcW w:w="1668" w:type="dxa"/>
          </w:tcPr>
          <w:p w:rsidR="00BE6F45" w:rsidRPr="00624C6D" w:rsidRDefault="00BE6F45" w:rsidP="00BD2CCC">
            <w:pPr>
              <w:spacing w:line="360" w:lineRule="auto"/>
              <w:jc w:val="right"/>
            </w:pPr>
            <w:r>
              <w:t>18</w:t>
            </w:r>
            <w:r w:rsidRPr="00624C6D">
              <w:t>650,00</w:t>
            </w:r>
          </w:p>
        </w:tc>
      </w:tr>
    </w:tbl>
    <w:p w:rsidR="00BE6F45" w:rsidRDefault="00BE6F45" w:rsidP="00BE6F45">
      <w:pPr>
        <w:spacing w:line="360" w:lineRule="auto"/>
        <w:ind w:left="360"/>
        <w:rPr>
          <w:sz w:val="28"/>
        </w:rPr>
      </w:pPr>
    </w:p>
    <w:p w:rsidR="00BE6F45" w:rsidRDefault="00BE6F45" w:rsidP="00A92BDE">
      <w:pPr>
        <w:numPr>
          <w:ilvl w:val="0"/>
          <w:numId w:val="34"/>
        </w:numPr>
        <w:spacing w:line="360" w:lineRule="auto"/>
        <w:rPr>
          <w:sz w:val="28"/>
        </w:rPr>
      </w:pPr>
      <w:r>
        <w:rPr>
          <w:sz w:val="28"/>
        </w:rPr>
        <w:t xml:space="preserve">Ячейки шапки таблицы отформатировать с выравниванием по значению и по центру, с </w:t>
      </w:r>
      <w:proofErr w:type="spellStart"/>
      <w:r>
        <w:rPr>
          <w:sz w:val="28"/>
        </w:rPr>
        <w:t>автоподбором</w:t>
      </w:r>
      <w:proofErr w:type="spellEnd"/>
      <w:r>
        <w:rPr>
          <w:sz w:val="28"/>
        </w:rPr>
        <w:t xml:space="preserve"> ширины и переносом по словам. </w:t>
      </w:r>
    </w:p>
    <w:p w:rsidR="00BE6F45" w:rsidRDefault="00BE6F45" w:rsidP="00A92BDE">
      <w:pPr>
        <w:numPr>
          <w:ilvl w:val="0"/>
          <w:numId w:val="34"/>
        </w:numPr>
        <w:spacing w:line="360" w:lineRule="auto"/>
        <w:rPr>
          <w:sz w:val="28"/>
        </w:rPr>
      </w:pPr>
      <w:r>
        <w:rPr>
          <w:sz w:val="28"/>
        </w:rPr>
        <w:t xml:space="preserve">Колонку № </w:t>
      </w:r>
      <w:proofErr w:type="gramStart"/>
      <w:r>
        <w:rPr>
          <w:sz w:val="28"/>
        </w:rPr>
        <w:t>п</w:t>
      </w:r>
      <w:proofErr w:type="gramEnd"/>
      <w:r>
        <w:rPr>
          <w:sz w:val="28"/>
        </w:rPr>
        <w:t>/п заполнить, используя возможности автоматического заполнения ячеек.</w:t>
      </w:r>
    </w:p>
    <w:p w:rsidR="00BE6F45" w:rsidRDefault="00BE6F45" w:rsidP="00A92BDE">
      <w:pPr>
        <w:numPr>
          <w:ilvl w:val="0"/>
          <w:numId w:val="34"/>
        </w:numPr>
        <w:spacing w:line="360" w:lineRule="auto"/>
        <w:rPr>
          <w:sz w:val="28"/>
        </w:rPr>
      </w:pPr>
      <w:r>
        <w:rPr>
          <w:sz w:val="28"/>
        </w:rPr>
        <w:t xml:space="preserve">Для колонки </w:t>
      </w:r>
      <w:r>
        <w:rPr>
          <w:b/>
          <w:bCs/>
          <w:sz w:val="28"/>
        </w:rPr>
        <w:t>Дата рождения</w:t>
      </w:r>
      <w:r>
        <w:rPr>
          <w:sz w:val="28"/>
        </w:rPr>
        <w:t xml:space="preserve"> установить формат данных Дата.</w:t>
      </w:r>
    </w:p>
    <w:p w:rsidR="00BE6F45" w:rsidRDefault="00BE6F45" w:rsidP="00A92BDE">
      <w:pPr>
        <w:numPr>
          <w:ilvl w:val="0"/>
          <w:numId w:val="34"/>
        </w:numPr>
        <w:spacing w:line="360" w:lineRule="auto"/>
        <w:rPr>
          <w:sz w:val="28"/>
        </w:rPr>
      </w:pPr>
      <w:r>
        <w:rPr>
          <w:sz w:val="28"/>
        </w:rPr>
        <w:t xml:space="preserve">Листу рабочей книги присвоить имя </w:t>
      </w:r>
      <w:r>
        <w:rPr>
          <w:b/>
          <w:bCs/>
          <w:sz w:val="28"/>
        </w:rPr>
        <w:t>Кадры.</w:t>
      </w:r>
    </w:p>
    <w:p w:rsidR="00BE6F45" w:rsidRDefault="00BE6F45" w:rsidP="00A92BDE">
      <w:pPr>
        <w:numPr>
          <w:ilvl w:val="0"/>
          <w:numId w:val="34"/>
        </w:numPr>
        <w:spacing w:line="360" w:lineRule="auto"/>
        <w:rPr>
          <w:sz w:val="28"/>
        </w:rPr>
      </w:pPr>
      <w:r>
        <w:rPr>
          <w:sz w:val="28"/>
        </w:rPr>
        <w:lastRenderedPageBreak/>
        <w:t>На следующем листе книги составить таблицу поступления товаров на склад фирмы «</w:t>
      </w:r>
      <w:r>
        <w:rPr>
          <w:b/>
          <w:bCs/>
          <w:sz w:val="28"/>
        </w:rPr>
        <w:t>Поступление товара</w:t>
      </w:r>
      <w:r>
        <w:rPr>
          <w:sz w:val="28"/>
        </w:rPr>
        <w:t>».</w:t>
      </w:r>
    </w:p>
    <w:p w:rsidR="00BE6F45" w:rsidRDefault="00BE6F45" w:rsidP="00A92BDE">
      <w:pPr>
        <w:numPr>
          <w:ilvl w:val="0"/>
          <w:numId w:val="34"/>
        </w:numPr>
        <w:spacing w:line="360" w:lineRule="auto"/>
        <w:rPr>
          <w:sz w:val="28"/>
        </w:rPr>
      </w:pPr>
      <w:r>
        <w:rPr>
          <w:sz w:val="28"/>
        </w:rPr>
        <w:t xml:space="preserve">Таблица должна содержать следующие колонки: № </w:t>
      </w:r>
      <w:proofErr w:type="gramStart"/>
      <w:r>
        <w:rPr>
          <w:sz w:val="28"/>
        </w:rPr>
        <w:t>п</w:t>
      </w:r>
      <w:proofErr w:type="gramEnd"/>
      <w:r>
        <w:rPr>
          <w:sz w:val="28"/>
        </w:rPr>
        <w:t>/п, Наименование товара, количество, Дата поступления, Цена 1 ед. товара, Стоимость партии. Листу рабочей книги присвоить имя «</w:t>
      </w:r>
      <w:r>
        <w:rPr>
          <w:b/>
          <w:bCs/>
          <w:sz w:val="28"/>
        </w:rPr>
        <w:t>Данные поступления</w:t>
      </w:r>
      <w:r>
        <w:rPr>
          <w:sz w:val="28"/>
        </w:rPr>
        <w:t>».</w:t>
      </w:r>
    </w:p>
    <w:p w:rsidR="00BE6F45" w:rsidRDefault="00BE6F45" w:rsidP="00A92BDE">
      <w:pPr>
        <w:numPr>
          <w:ilvl w:val="0"/>
          <w:numId w:val="34"/>
        </w:numPr>
        <w:spacing w:line="360" w:lineRule="auto"/>
        <w:rPr>
          <w:sz w:val="28"/>
        </w:rPr>
      </w:pPr>
      <w:r>
        <w:rPr>
          <w:sz w:val="28"/>
        </w:rPr>
        <w:t>Значение в столбце «</w:t>
      </w:r>
      <w:r>
        <w:rPr>
          <w:b/>
          <w:bCs/>
          <w:sz w:val="28"/>
        </w:rPr>
        <w:t>Стоимость партии</w:t>
      </w:r>
      <w:r>
        <w:rPr>
          <w:sz w:val="28"/>
        </w:rPr>
        <w:t>» рассчитать.</w:t>
      </w:r>
    </w:p>
    <w:p w:rsidR="00BE6F45" w:rsidRDefault="00BE6F45" w:rsidP="00A92BDE">
      <w:pPr>
        <w:numPr>
          <w:ilvl w:val="0"/>
          <w:numId w:val="34"/>
        </w:numPr>
        <w:spacing w:line="360" w:lineRule="auto"/>
        <w:rPr>
          <w:sz w:val="28"/>
        </w:rPr>
      </w:pPr>
      <w:r>
        <w:rPr>
          <w:sz w:val="28"/>
        </w:rPr>
        <w:t>Заполнить таблицу поступления товаров на склад фирмы в течение одного месяца. За каждую поставку необходимо получать не менее двух наименований. Таблица должна содержать не менее 30 записей.</w:t>
      </w:r>
    </w:p>
    <w:p w:rsidR="00BE6F45" w:rsidRDefault="00BE6F45" w:rsidP="00A92BDE">
      <w:pPr>
        <w:numPr>
          <w:ilvl w:val="0"/>
          <w:numId w:val="34"/>
        </w:numPr>
        <w:spacing w:line="360" w:lineRule="auto"/>
        <w:rPr>
          <w:sz w:val="28"/>
        </w:rPr>
      </w:pPr>
      <w:r>
        <w:rPr>
          <w:sz w:val="28"/>
        </w:rPr>
        <w:t>Ниже, на этом же листе, создать итоговую таблицу «Итог поступления» с формулами расчёта итогов по поставке каждого из товаров.</w:t>
      </w:r>
    </w:p>
    <w:p w:rsidR="00BE6F45" w:rsidRDefault="00BE6F45" w:rsidP="00A92BDE">
      <w:pPr>
        <w:numPr>
          <w:ilvl w:val="0"/>
          <w:numId w:val="34"/>
        </w:numPr>
        <w:spacing w:line="360" w:lineRule="auto"/>
        <w:rPr>
          <w:sz w:val="28"/>
        </w:rPr>
      </w:pPr>
      <w:r>
        <w:rPr>
          <w:sz w:val="28"/>
        </w:rPr>
        <w:t>Колонкам таблицы присвоить имена, соответствующие наименованиям товаров. Строкам таблицы присвоить имена: Наименование товара, Количество, Цена 1 ед. товара, Стоимость партии.</w:t>
      </w:r>
    </w:p>
    <w:p w:rsidR="00BE6F45" w:rsidRDefault="00BE6F45" w:rsidP="00A92BDE">
      <w:pPr>
        <w:numPr>
          <w:ilvl w:val="0"/>
          <w:numId w:val="34"/>
        </w:numPr>
        <w:spacing w:line="360" w:lineRule="auto"/>
        <w:rPr>
          <w:sz w:val="28"/>
        </w:rPr>
      </w:pPr>
      <w:r>
        <w:rPr>
          <w:sz w:val="28"/>
        </w:rPr>
        <w:t>В каждой ячейке строки Количество, используя мастер функций, записать формулу расчета итога по поставке каждого из товаров (Использовать функцию СУМ</w:t>
      </w:r>
      <w:proofErr w:type="gramStart"/>
      <w:r>
        <w:rPr>
          <w:sz w:val="28"/>
        </w:rPr>
        <w:t>М(</w:t>
      </w:r>
      <w:proofErr w:type="gramEnd"/>
      <w:r>
        <w:rPr>
          <w:sz w:val="28"/>
        </w:rPr>
        <w:t>) или СУММ(ЕСЛИ).</w:t>
      </w:r>
    </w:p>
    <w:p w:rsidR="00BE6F45" w:rsidRDefault="00BE6F45" w:rsidP="00A92BDE">
      <w:pPr>
        <w:numPr>
          <w:ilvl w:val="0"/>
          <w:numId w:val="34"/>
        </w:numPr>
        <w:spacing w:line="360" w:lineRule="auto"/>
        <w:rPr>
          <w:sz w:val="28"/>
        </w:rPr>
      </w:pPr>
      <w:r>
        <w:rPr>
          <w:sz w:val="28"/>
        </w:rPr>
        <w:t>Листу рабочей книги присвоить имя «Данные поступления».</w:t>
      </w:r>
    </w:p>
    <w:p w:rsidR="00BE6F45" w:rsidRPr="009D317D" w:rsidRDefault="00BE6F45" w:rsidP="00A92BDE">
      <w:pPr>
        <w:numPr>
          <w:ilvl w:val="0"/>
          <w:numId w:val="34"/>
        </w:numPr>
        <w:shd w:val="clear" w:color="auto" w:fill="FFFFFF"/>
        <w:spacing w:before="120" w:line="360" w:lineRule="auto"/>
        <w:ind w:left="714" w:right="79" w:hanging="357"/>
        <w:jc w:val="both"/>
        <w:rPr>
          <w:sz w:val="28"/>
        </w:rPr>
      </w:pPr>
      <w:r>
        <w:rPr>
          <w:sz w:val="28"/>
        </w:rPr>
        <w:t>Составить таблицу расчета прибыли фирмы за месяц.</w:t>
      </w:r>
      <w:r>
        <w:rPr>
          <w:color w:val="000000"/>
          <w:spacing w:val="1"/>
          <w:sz w:val="22"/>
          <w:szCs w:val="22"/>
        </w:rPr>
        <w:t xml:space="preserve"> </w:t>
      </w:r>
      <w:r>
        <w:rPr>
          <w:color w:val="000000"/>
          <w:spacing w:val="1"/>
          <w:sz w:val="28"/>
          <w:szCs w:val="22"/>
        </w:rPr>
        <w:t>Деятельность торгово-закупочной фирмы заключается в приобретении у различных поставщиков товаров, обра</w:t>
      </w:r>
      <w:r>
        <w:rPr>
          <w:color w:val="000000"/>
          <w:sz w:val="28"/>
          <w:szCs w:val="22"/>
        </w:rPr>
        <w:t>ботке их и розничной продаже в филиалах. Для осуществ</w:t>
      </w:r>
      <w:r>
        <w:rPr>
          <w:color w:val="000000"/>
          <w:spacing w:val="-2"/>
          <w:sz w:val="28"/>
          <w:szCs w:val="22"/>
        </w:rPr>
        <w:t>ления своей деятельности фирма арендует складское поме</w:t>
      </w:r>
      <w:r>
        <w:rPr>
          <w:color w:val="000000"/>
          <w:spacing w:val="1"/>
          <w:sz w:val="28"/>
          <w:szCs w:val="22"/>
        </w:rPr>
        <w:t>щение. Процент прибыли фирмы должен составлять око</w:t>
      </w:r>
      <w:r>
        <w:rPr>
          <w:color w:val="000000"/>
          <w:sz w:val="28"/>
          <w:szCs w:val="22"/>
        </w:rPr>
        <w:t>ло 25-20% от закупочной цены товара.</w:t>
      </w:r>
    </w:p>
    <w:p w:rsidR="00BE6F45" w:rsidRDefault="00BE6F45" w:rsidP="00BE6F45">
      <w:pPr>
        <w:shd w:val="clear" w:color="auto" w:fill="FFFFFF"/>
        <w:spacing w:before="120" w:line="360" w:lineRule="auto"/>
        <w:ind w:left="714" w:right="79"/>
        <w:jc w:val="both"/>
        <w:rPr>
          <w:color w:val="000000"/>
          <w:sz w:val="28"/>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8"/>
        <w:gridCol w:w="1228"/>
        <w:gridCol w:w="1228"/>
        <w:gridCol w:w="1228"/>
        <w:gridCol w:w="1228"/>
        <w:gridCol w:w="1318"/>
      </w:tblGrid>
      <w:tr w:rsidR="00BE6F45" w:rsidTr="00BD2CCC">
        <w:tc>
          <w:tcPr>
            <w:tcW w:w="31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r>
              <w:rPr>
                <w:sz w:val="28"/>
              </w:rPr>
              <w:t>Товар 1</w:t>
            </w:r>
          </w:p>
        </w:tc>
        <w:tc>
          <w:tcPr>
            <w:tcW w:w="1228" w:type="dxa"/>
          </w:tcPr>
          <w:p w:rsidR="00BE6F45" w:rsidRDefault="00BE6F45" w:rsidP="00BD2CCC">
            <w:pPr>
              <w:ind w:right="79"/>
              <w:jc w:val="both"/>
              <w:rPr>
                <w:sz w:val="28"/>
              </w:rPr>
            </w:pPr>
            <w:r>
              <w:rPr>
                <w:sz w:val="28"/>
              </w:rPr>
              <w:t>Товар 2</w:t>
            </w:r>
          </w:p>
        </w:tc>
        <w:tc>
          <w:tcPr>
            <w:tcW w:w="1228" w:type="dxa"/>
          </w:tcPr>
          <w:p w:rsidR="00BE6F45" w:rsidRDefault="00BE6F45" w:rsidP="00BD2CCC">
            <w:pPr>
              <w:ind w:right="79"/>
              <w:jc w:val="both"/>
              <w:rPr>
                <w:sz w:val="28"/>
              </w:rPr>
            </w:pPr>
            <w:r>
              <w:rPr>
                <w:sz w:val="28"/>
              </w:rPr>
              <w:t>Товар 3</w:t>
            </w:r>
          </w:p>
        </w:tc>
        <w:tc>
          <w:tcPr>
            <w:tcW w:w="1228" w:type="dxa"/>
          </w:tcPr>
          <w:p w:rsidR="00BE6F45" w:rsidRDefault="00BE6F45" w:rsidP="00BD2CCC">
            <w:pPr>
              <w:ind w:right="79"/>
              <w:jc w:val="both"/>
              <w:rPr>
                <w:sz w:val="28"/>
              </w:rPr>
            </w:pPr>
            <w:r>
              <w:rPr>
                <w:sz w:val="28"/>
              </w:rPr>
              <w:t>Товар 4</w:t>
            </w:r>
          </w:p>
        </w:tc>
        <w:tc>
          <w:tcPr>
            <w:tcW w:w="1318" w:type="dxa"/>
          </w:tcPr>
          <w:p w:rsidR="00BE6F45" w:rsidRDefault="00BE6F45" w:rsidP="00BD2CCC">
            <w:pPr>
              <w:ind w:right="79"/>
              <w:jc w:val="both"/>
              <w:rPr>
                <w:sz w:val="28"/>
              </w:rPr>
            </w:pPr>
            <w:r>
              <w:rPr>
                <w:sz w:val="28"/>
              </w:rPr>
              <w:t>Товар 5</w:t>
            </w:r>
          </w:p>
        </w:tc>
      </w:tr>
      <w:tr w:rsidR="00BE6F45" w:rsidTr="00BD2CCC">
        <w:tc>
          <w:tcPr>
            <w:tcW w:w="3128" w:type="dxa"/>
          </w:tcPr>
          <w:p w:rsidR="00BE6F45" w:rsidRDefault="00BE6F45" w:rsidP="00BD2CCC">
            <w:pPr>
              <w:ind w:right="79"/>
              <w:jc w:val="both"/>
              <w:rPr>
                <w:sz w:val="28"/>
              </w:rPr>
            </w:pPr>
            <w:r>
              <w:rPr>
                <w:sz w:val="28"/>
              </w:rPr>
              <w:t>% НДС</w:t>
            </w:r>
          </w:p>
        </w:tc>
        <w:tc>
          <w:tcPr>
            <w:tcW w:w="1228" w:type="dxa"/>
          </w:tcPr>
          <w:p w:rsidR="00BE6F45" w:rsidRDefault="00BE6F45" w:rsidP="00BD2CCC">
            <w:pPr>
              <w:ind w:right="79"/>
              <w:jc w:val="right"/>
              <w:rPr>
                <w:sz w:val="28"/>
              </w:rPr>
            </w:pPr>
            <w:r>
              <w:rPr>
                <w:sz w:val="28"/>
              </w:rPr>
              <w:t>20</w:t>
            </w: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318" w:type="dxa"/>
          </w:tcPr>
          <w:p w:rsidR="00BE6F45" w:rsidRDefault="00BE6F45" w:rsidP="00BD2CCC">
            <w:pPr>
              <w:ind w:right="79"/>
              <w:jc w:val="both"/>
              <w:rPr>
                <w:sz w:val="28"/>
              </w:rPr>
            </w:pPr>
          </w:p>
        </w:tc>
      </w:tr>
      <w:tr w:rsidR="00BE6F45" w:rsidTr="00BD2CCC">
        <w:tc>
          <w:tcPr>
            <w:tcW w:w="3128" w:type="dxa"/>
          </w:tcPr>
          <w:p w:rsidR="00BE6F45" w:rsidRDefault="00BE6F45" w:rsidP="00BD2CCC">
            <w:pPr>
              <w:ind w:right="79"/>
              <w:jc w:val="both"/>
              <w:rPr>
                <w:sz w:val="28"/>
              </w:rPr>
            </w:pPr>
            <w:r>
              <w:rPr>
                <w:sz w:val="28"/>
              </w:rPr>
              <w:t>Отчисления на рекламу</w:t>
            </w:r>
            <w:proofErr w:type="gramStart"/>
            <w:r>
              <w:rPr>
                <w:sz w:val="28"/>
              </w:rPr>
              <w:t xml:space="preserve"> (%)</w:t>
            </w:r>
            <w:proofErr w:type="gramEnd"/>
          </w:p>
        </w:tc>
        <w:tc>
          <w:tcPr>
            <w:tcW w:w="1228" w:type="dxa"/>
          </w:tcPr>
          <w:p w:rsidR="00BE6F45" w:rsidRDefault="00BE6F45" w:rsidP="00BD2CCC">
            <w:pPr>
              <w:ind w:right="79"/>
              <w:jc w:val="right"/>
              <w:rPr>
                <w:sz w:val="28"/>
              </w:rPr>
            </w:pPr>
            <w:r>
              <w:rPr>
                <w:sz w:val="28"/>
              </w:rPr>
              <w:t>6,89</w:t>
            </w: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318" w:type="dxa"/>
          </w:tcPr>
          <w:p w:rsidR="00BE6F45" w:rsidRDefault="00BE6F45" w:rsidP="00BD2CCC">
            <w:pPr>
              <w:ind w:right="79"/>
              <w:jc w:val="both"/>
              <w:rPr>
                <w:sz w:val="28"/>
              </w:rPr>
            </w:pPr>
          </w:p>
        </w:tc>
      </w:tr>
      <w:tr w:rsidR="00BE6F45" w:rsidTr="00BD2CCC">
        <w:tc>
          <w:tcPr>
            <w:tcW w:w="3128" w:type="dxa"/>
          </w:tcPr>
          <w:p w:rsidR="00BE6F45" w:rsidRDefault="00BE6F45" w:rsidP="00BD2CCC">
            <w:pPr>
              <w:ind w:right="79"/>
              <w:jc w:val="both"/>
              <w:rPr>
                <w:sz w:val="28"/>
              </w:rPr>
            </w:pPr>
            <w:r>
              <w:rPr>
                <w:sz w:val="28"/>
              </w:rPr>
              <w:lastRenderedPageBreak/>
              <w:t>% накладных расходов</w:t>
            </w:r>
          </w:p>
        </w:tc>
        <w:tc>
          <w:tcPr>
            <w:tcW w:w="1228" w:type="dxa"/>
          </w:tcPr>
          <w:p w:rsidR="00BE6F45" w:rsidRDefault="00BE6F45" w:rsidP="00BD2CCC">
            <w:pPr>
              <w:ind w:right="79"/>
              <w:jc w:val="right"/>
              <w:rPr>
                <w:sz w:val="28"/>
              </w:rPr>
            </w:pPr>
            <w:r>
              <w:rPr>
                <w:sz w:val="28"/>
              </w:rPr>
              <w:t>14,89</w:t>
            </w: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318" w:type="dxa"/>
          </w:tcPr>
          <w:p w:rsidR="00BE6F45" w:rsidRDefault="00BE6F45" w:rsidP="00BD2CCC">
            <w:pPr>
              <w:ind w:right="79"/>
              <w:jc w:val="both"/>
              <w:rPr>
                <w:sz w:val="28"/>
              </w:rPr>
            </w:pPr>
          </w:p>
        </w:tc>
      </w:tr>
      <w:tr w:rsidR="00BE6F45" w:rsidTr="00BD2CCC">
        <w:tc>
          <w:tcPr>
            <w:tcW w:w="3128" w:type="dxa"/>
          </w:tcPr>
          <w:p w:rsidR="00BE6F45" w:rsidRDefault="00BE6F45" w:rsidP="00BD2CCC">
            <w:pPr>
              <w:ind w:right="79"/>
              <w:jc w:val="both"/>
              <w:rPr>
                <w:sz w:val="28"/>
              </w:rPr>
            </w:pPr>
            <w:r>
              <w:rPr>
                <w:sz w:val="28"/>
              </w:rPr>
              <w:t xml:space="preserve">Стоимость </w:t>
            </w:r>
            <w:smartTag w:uri="urn:schemas-microsoft-com:office:smarttags" w:element="metricconverter">
              <w:smartTagPr>
                <w:attr w:name="ProductID" w:val="1 км"/>
              </w:smartTagPr>
              <w:r>
                <w:rPr>
                  <w:sz w:val="28"/>
                </w:rPr>
                <w:t>1 км</w:t>
              </w:r>
            </w:smartTag>
            <w:r>
              <w:rPr>
                <w:sz w:val="28"/>
              </w:rPr>
              <w:t xml:space="preserve"> транспортировки (от стоимости товара)</w:t>
            </w:r>
          </w:p>
        </w:tc>
        <w:tc>
          <w:tcPr>
            <w:tcW w:w="1228" w:type="dxa"/>
          </w:tcPr>
          <w:p w:rsidR="00BE6F45" w:rsidRDefault="00BE6F45" w:rsidP="00BD2CCC">
            <w:pPr>
              <w:ind w:right="79"/>
              <w:jc w:val="right"/>
              <w:rPr>
                <w:sz w:val="28"/>
              </w:rPr>
            </w:pPr>
            <w:r>
              <w:rPr>
                <w:sz w:val="28"/>
              </w:rPr>
              <w:t>0,002</w:t>
            </w: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318" w:type="dxa"/>
          </w:tcPr>
          <w:p w:rsidR="00BE6F45" w:rsidRDefault="00BE6F45" w:rsidP="00BD2CCC">
            <w:pPr>
              <w:ind w:right="79"/>
              <w:jc w:val="both"/>
              <w:rPr>
                <w:sz w:val="28"/>
              </w:rPr>
            </w:pPr>
          </w:p>
        </w:tc>
      </w:tr>
      <w:tr w:rsidR="00BE6F45" w:rsidTr="00BD2CCC">
        <w:tc>
          <w:tcPr>
            <w:tcW w:w="3128" w:type="dxa"/>
          </w:tcPr>
          <w:p w:rsidR="00BE6F45" w:rsidRDefault="00BE6F45" w:rsidP="00BD2CCC">
            <w:pPr>
              <w:ind w:right="79"/>
              <w:jc w:val="both"/>
              <w:rPr>
                <w:sz w:val="28"/>
              </w:rPr>
            </w:pPr>
            <w:r>
              <w:rPr>
                <w:sz w:val="28"/>
              </w:rPr>
              <w:t>% складских расходов</w:t>
            </w:r>
          </w:p>
        </w:tc>
        <w:tc>
          <w:tcPr>
            <w:tcW w:w="1228" w:type="dxa"/>
          </w:tcPr>
          <w:p w:rsidR="00BE6F45" w:rsidRDefault="00BE6F45" w:rsidP="00BD2CCC">
            <w:pPr>
              <w:ind w:right="79"/>
              <w:jc w:val="right"/>
              <w:rPr>
                <w:sz w:val="28"/>
              </w:rPr>
            </w:pPr>
            <w:r>
              <w:rPr>
                <w:sz w:val="28"/>
              </w:rPr>
              <w:t>0,06</w:t>
            </w: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318" w:type="dxa"/>
          </w:tcPr>
          <w:p w:rsidR="00BE6F45" w:rsidRDefault="00BE6F45" w:rsidP="00BD2CCC">
            <w:pPr>
              <w:ind w:right="79"/>
              <w:jc w:val="both"/>
              <w:rPr>
                <w:sz w:val="28"/>
              </w:rPr>
            </w:pPr>
          </w:p>
        </w:tc>
      </w:tr>
      <w:tr w:rsidR="00BE6F45" w:rsidTr="00BD2CCC">
        <w:tc>
          <w:tcPr>
            <w:tcW w:w="3128" w:type="dxa"/>
          </w:tcPr>
          <w:p w:rsidR="00BE6F45" w:rsidRDefault="00BE6F45" w:rsidP="00BD2CCC">
            <w:pPr>
              <w:ind w:right="79"/>
              <w:jc w:val="both"/>
              <w:rPr>
                <w:sz w:val="28"/>
              </w:rPr>
            </w:pPr>
            <w:r>
              <w:rPr>
                <w:sz w:val="28"/>
              </w:rPr>
              <w:t>Срок хранения товара</w:t>
            </w:r>
          </w:p>
        </w:tc>
        <w:tc>
          <w:tcPr>
            <w:tcW w:w="1228" w:type="dxa"/>
          </w:tcPr>
          <w:p w:rsidR="00BE6F45" w:rsidRDefault="00BE6F45" w:rsidP="00BD2CCC">
            <w:pPr>
              <w:ind w:right="79"/>
              <w:jc w:val="right"/>
              <w:rPr>
                <w:sz w:val="28"/>
              </w:rPr>
            </w:pPr>
            <w:r>
              <w:rPr>
                <w:sz w:val="28"/>
              </w:rPr>
              <w:t>3</w:t>
            </w: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318" w:type="dxa"/>
          </w:tcPr>
          <w:p w:rsidR="00BE6F45" w:rsidRDefault="00BE6F45" w:rsidP="00BD2CCC">
            <w:pPr>
              <w:ind w:right="79"/>
              <w:jc w:val="both"/>
              <w:rPr>
                <w:sz w:val="28"/>
              </w:rPr>
            </w:pPr>
          </w:p>
        </w:tc>
      </w:tr>
      <w:tr w:rsidR="00BE6F45" w:rsidTr="00BD2CCC">
        <w:tc>
          <w:tcPr>
            <w:tcW w:w="3128" w:type="dxa"/>
          </w:tcPr>
          <w:p w:rsidR="00BE6F45" w:rsidRDefault="00BE6F45" w:rsidP="00BD2CCC">
            <w:pPr>
              <w:ind w:right="79"/>
              <w:jc w:val="both"/>
              <w:rPr>
                <w:sz w:val="28"/>
              </w:rPr>
            </w:pPr>
            <w:r>
              <w:rPr>
                <w:sz w:val="28"/>
              </w:rPr>
              <w:t>Аренда помещения (</w:t>
            </w:r>
            <w:proofErr w:type="spellStart"/>
            <w:r>
              <w:rPr>
                <w:sz w:val="28"/>
              </w:rPr>
              <w:t>руб</w:t>
            </w:r>
            <w:proofErr w:type="spellEnd"/>
            <w:r>
              <w:rPr>
                <w:sz w:val="28"/>
              </w:rPr>
              <w:t>)</w:t>
            </w:r>
          </w:p>
        </w:tc>
        <w:tc>
          <w:tcPr>
            <w:tcW w:w="1228" w:type="dxa"/>
          </w:tcPr>
          <w:p w:rsidR="00BE6F45" w:rsidRDefault="00BE6F45" w:rsidP="00BD2CCC">
            <w:pPr>
              <w:ind w:right="79"/>
              <w:jc w:val="right"/>
              <w:rPr>
                <w:sz w:val="28"/>
              </w:rPr>
            </w:pPr>
            <w:r>
              <w:rPr>
                <w:sz w:val="28"/>
              </w:rPr>
              <w:t>10000</w:t>
            </w: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318" w:type="dxa"/>
          </w:tcPr>
          <w:p w:rsidR="00BE6F45" w:rsidRDefault="00BE6F45" w:rsidP="00BD2CCC">
            <w:pPr>
              <w:ind w:right="79"/>
              <w:jc w:val="both"/>
              <w:rPr>
                <w:sz w:val="28"/>
              </w:rPr>
            </w:pPr>
          </w:p>
        </w:tc>
      </w:tr>
      <w:tr w:rsidR="00BE6F45" w:rsidTr="00BD2CCC">
        <w:tc>
          <w:tcPr>
            <w:tcW w:w="3128" w:type="dxa"/>
          </w:tcPr>
          <w:p w:rsidR="00BE6F45" w:rsidRDefault="00BE6F45" w:rsidP="00BD2CCC">
            <w:pPr>
              <w:ind w:right="79"/>
              <w:jc w:val="both"/>
              <w:rPr>
                <w:sz w:val="28"/>
              </w:rPr>
            </w:pPr>
            <w:r>
              <w:rPr>
                <w:sz w:val="28"/>
              </w:rPr>
              <w:t>Коммунальные услуги (</w:t>
            </w:r>
            <w:proofErr w:type="spellStart"/>
            <w:r>
              <w:rPr>
                <w:sz w:val="28"/>
              </w:rPr>
              <w:t>руб</w:t>
            </w:r>
            <w:proofErr w:type="spellEnd"/>
            <w:r>
              <w:rPr>
                <w:sz w:val="28"/>
              </w:rPr>
              <w:t>)</w:t>
            </w:r>
          </w:p>
        </w:tc>
        <w:tc>
          <w:tcPr>
            <w:tcW w:w="1228" w:type="dxa"/>
          </w:tcPr>
          <w:p w:rsidR="00BE6F45" w:rsidRDefault="00BE6F45" w:rsidP="00BD2CCC">
            <w:pPr>
              <w:ind w:right="79"/>
              <w:jc w:val="right"/>
              <w:rPr>
                <w:sz w:val="28"/>
              </w:rPr>
            </w:pPr>
            <w:r>
              <w:rPr>
                <w:sz w:val="28"/>
              </w:rPr>
              <w:t>2500</w:t>
            </w: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228" w:type="dxa"/>
          </w:tcPr>
          <w:p w:rsidR="00BE6F45" w:rsidRDefault="00BE6F45" w:rsidP="00BD2CCC">
            <w:pPr>
              <w:ind w:right="79"/>
              <w:jc w:val="both"/>
              <w:rPr>
                <w:sz w:val="28"/>
              </w:rPr>
            </w:pPr>
          </w:p>
        </w:tc>
        <w:tc>
          <w:tcPr>
            <w:tcW w:w="1318" w:type="dxa"/>
          </w:tcPr>
          <w:p w:rsidR="00BE6F45" w:rsidRDefault="00BE6F45" w:rsidP="00BD2CCC">
            <w:pPr>
              <w:ind w:right="79"/>
              <w:jc w:val="both"/>
              <w:rPr>
                <w:sz w:val="28"/>
              </w:rPr>
            </w:pPr>
          </w:p>
        </w:tc>
      </w:tr>
    </w:tbl>
    <w:p w:rsidR="00BE6F45" w:rsidRDefault="00BE6F45" w:rsidP="00BE6F45">
      <w:pPr>
        <w:shd w:val="clear" w:color="auto" w:fill="FFFFFF"/>
        <w:spacing w:line="360" w:lineRule="auto"/>
        <w:ind w:left="720" w:right="50" w:firstLine="39"/>
        <w:jc w:val="both"/>
        <w:rPr>
          <w:color w:val="000000"/>
          <w:spacing w:val="11"/>
          <w:sz w:val="28"/>
          <w:szCs w:val="22"/>
        </w:rPr>
      </w:pPr>
    </w:p>
    <w:p w:rsidR="00BE6F45" w:rsidRDefault="00BE6F45" w:rsidP="00BE6F45">
      <w:pPr>
        <w:shd w:val="clear" w:color="auto" w:fill="FFFFFF"/>
        <w:spacing w:line="360" w:lineRule="auto"/>
        <w:ind w:right="50" w:firstLine="759"/>
        <w:jc w:val="both"/>
        <w:rPr>
          <w:sz w:val="28"/>
        </w:rPr>
      </w:pPr>
      <w:r w:rsidRPr="009D317D">
        <w:rPr>
          <w:color w:val="000000"/>
          <w:sz w:val="28"/>
          <w:szCs w:val="22"/>
        </w:rPr>
        <w:t xml:space="preserve">Информацию о товарах следует взять из таблицы «Итог </w:t>
      </w:r>
      <w:r>
        <w:rPr>
          <w:color w:val="000000"/>
          <w:spacing w:val="4"/>
          <w:sz w:val="28"/>
          <w:szCs w:val="22"/>
        </w:rPr>
        <w:t xml:space="preserve">поступления», расположенной на листе «Данные </w:t>
      </w:r>
      <w:r>
        <w:rPr>
          <w:color w:val="000000"/>
          <w:sz w:val="28"/>
          <w:szCs w:val="22"/>
        </w:rPr>
        <w:t xml:space="preserve">поступления», используя формулы абсолютных ссылок на </w:t>
      </w:r>
      <w:r>
        <w:rPr>
          <w:color w:val="000000"/>
          <w:spacing w:val="2"/>
          <w:sz w:val="28"/>
          <w:szCs w:val="22"/>
        </w:rPr>
        <w:t xml:space="preserve">ее соответствующие ячейки. Таблица должна содержать </w:t>
      </w:r>
      <w:r>
        <w:rPr>
          <w:color w:val="000000"/>
          <w:spacing w:val="1"/>
          <w:sz w:val="28"/>
          <w:szCs w:val="22"/>
        </w:rPr>
        <w:t>разделы о стоимости закупленной партии товаров, расхо</w:t>
      </w:r>
      <w:r>
        <w:rPr>
          <w:color w:val="000000"/>
          <w:spacing w:val="2"/>
          <w:sz w:val="28"/>
          <w:szCs w:val="22"/>
        </w:rPr>
        <w:t>дах предприятия на обработку товаров, и прибыли, полученной от реализации некоторой партии,</w:t>
      </w:r>
    </w:p>
    <w:p w:rsidR="00BE6F45" w:rsidRDefault="00BE6F45" w:rsidP="00BE6F45">
      <w:pPr>
        <w:shd w:val="clear" w:color="auto" w:fill="FFFFFF"/>
        <w:spacing w:line="360" w:lineRule="auto"/>
        <w:ind w:right="29" w:firstLine="720"/>
        <w:jc w:val="both"/>
        <w:rPr>
          <w:sz w:val="28"/>
        </w:rPr>
      </w:pPr>
      <w:r>
        <w:rPr>
          <w:color w:val="000000"/>
          <w:spacing w:val="1"/>
          <w:sz w:val="28"/>
          <w:szCs w:val="22"/>
        </w:rPr>
        <w:t>Расходы предприятия, связанные с хранением и обра</w:t>
      </w:r>
      <w:r>
        <w:rPr>
          <w:color w:val="000000"/>
          <w:sz w:val="28"/>
          <w:szCs w:val="22"/>
        </w:rPr>
        <w:t>боткой товара, зависят от расчетных коэффициентов, ото</w:t>
      </w:r>
      <w:r>
        <w:rPr>
          <w:color w:val="000000"/>
          <w:spacing w:val="1"/>
          <w:sz w:val="28"/>
          <w:szCs w:val="22"/>
        </w:rPr>
        <w:t>бражающих процент отчислений на НДС, рекламу, арен</w:t>
      </w:r>
      <w:r>
        <w:rPr>
          <w:color w:val="000000"/>
          <w:spacing w:val="3"/>
          <w:sz w:val="28"/>
          <w:szCs w:val="22"/>
        </w:rPr>
        <w:t>ду помещения. Для упрощения проведения вычис</w:t>
      </w:r>
      <w:r>
        <w:rPr>
          <w:color w:val="000000"/>
          <w:spacing w:val="3"/>
          <w:sz w:val="28"/>
          <w:szCs w:val="22"/>
        </w:rPr>
        <w:softHyphen/>
      </w:r>
      <w:r>
        <w:rPr>
          <w:color w:val="000000"/>
          <w:spacing w:val="4"/>
          <w:sz w:val="28"/>
          <w:szCs w:val="22"/>
        </w:rPr>
        <w:t>лений в таблице расчета месячной прибыли такие коэф</w:t>
      </w:r>
      <w:r>
        <w:rPr>
          <w:color w:val="000000"/>
          <w:spacing w:val="-2"/>
          <w:sz w:val="28"/>
          <w:szCs w:val="22"/>
        </w:rPr>
        <w:t xml:space="preserve">фициенты целесообразно объединить во вспомогательную </w:t>
      </w:r>
      <w:r>
        <w:rPr>
          <w:color w:val="000000"/>
          <w:spacing w:val="3"/>
          <w:sz w:val="28"/>
          <w:szCs w:val="22"/>
        </w:rPr>
        <w:t xml:space="preserve">таблицу, расположенную в отдельной области рабочего </w:t>
      </w:r>
      <w:r>
        <w:rPr>
          <w:color w:val="000000"/>
          <w:spacing w:val="4"/>
          <w:sz w:val="28"/>
          <w:szCs w:val="22"/>
        </w:rPr>
        <w:t>листа, или на отдельном листе рабочей книги.</w:t>
      </w:r>
    </w:p>
    <w:p w:rsidR="00BE6F45" w:rsidRDefault="00BE6F45" w:rsidP="00A92BDE">
      <w:pPr>
        <w:numPr>
          <w:ilvl w:val="0"/>
          <w:numId w:val="35"/>
        </w:numPr>
        <w:shd w:val="clear" w:color="auto" w:fill="FFFFFF"/>
        <w:spacing w:line="360" w:lineRule="auto"/>
        <w:ind w:right="29"/>
        <w:jc w:val="both"/>
        <w:rPr>
          <w:sz w:val="28"/>
        </w:rPr>
      </w:pPr>
      <w:r>
        <w:rPr>
          <w:color w:val="000000"/>
          <w:spacing w:val="2"/>
          <w:sz w:val="28"/>
          <w:szCs w:val="22"/>
        </w:rPr>
        <w:t>Таблица расчетных коэффициентов может иметь сле</w:t>
      </w:r>
      <w:r>
        <w:rPr>
          <w:color w:val="000000"/>
          <w:sz w:val="28"/>
          <w:szCs w:val="22"/>
        </w:rPr>
        <w:t>дующий вид:</w:t>
      </w:r>
    </w:p>
    <w:p w:rsidR="00BE6F45" w:rsidRDefault="00BE6F45" w:rsidP="00BE6F45">
      <w:pPr>
        <w:shd w:val="clear" w:color="auto" w:fill="FFFFFF"/>
        <w:spacing w:line="360" w:lineRule="auto"/>
        <w:ind w:firstLine="720"/>
        <w:rPr>
          <w:sz w:val="28"/>
        </w:rPr>
      </w:pPr>
      <w:r>
        <w:rPr>
          <w:color w:val="000000"/>
          <w:spacing w:val="4"/>
          <w:sz w:val="28"/>
          <w:szCs w:val="22"/>
        </w:rPr>
        <w:t>Порядок создания таблицы:</w:t>
      </w:r>
    </w:p>
    <w:p w:rsidR="00BE6F45" w:rsidRDefault="00BE6F45" w:rsidP="00A92BDE">
      <w:pPr>
        <w:numPr>
          <w:ilvl w:val="0"/>
          <w:numId w:val="35"/>
        </w:numPr>
        <w:shd w:val="clear" w:color="auto" w:fill="FFFFFF"/>
        <w:spacing w:line="360" w:lineRule="auto"/>
        <w:ind w:right="29"/>
        <w:jc w:val="both"/>
        <w:rPr>
          <w:sz w:val="28"/>
        </w:rPr>
      </w:pPr>
      <w:r>
        <w:rPr>
          <w:color w:val="000000"/>
          <w:sz w:val="28"/>
          <w:szCs w:val="22"/>
        </w:rPr>
        <w:t>Перейти на следующий лист рабочей кни</w:t>
      </w:r>
      <w:r>
        <w:rPr>
          <w:color w:val="000000"/>
          <w:spacing w:val="5"/>
          <w:sz w:val="28"/>
          <w:szCs w:val="22"/>
        </w:rPr>
        <w:t xml:space="preserve">ги и присвоить ему название </w:t>
      </w:r>
      <w:r w:rsidRPr="006949B2">
        <w:rPr>
          <w:b/>
          <w:color w:val="000000"/>
          <w:spacing w:val="5"/>
          <w:sz w:val="28"/>
          <w:szCs w:val="22"/>
        </w:rPr>
        <w:t>Расчет прибыли</w:t>
      </w:r>
      <w:r>
        <w:rPr>
          <w:color w:val="000000"/>
          <w:spacing w:val="5"/>
          <w:sz w:val="28"/>
          <w:szCs w:val="22"/>
        </w:rPr>
        <w:t>.</w:t>
      </w:r>
    </w:p>
    <w:p w:rsidR="00BE6F45" w:rsidRDefault="00BE6F45" w:rsidP="00A92BDE">
      <w:pPr>
        <w:numPr>
          <w:ilvl w:val="0"/>
          <w:numId w:val="35"/>
        </w:numPr>
        <w:shd w:val="clear" w:color="auto" w:fill="FFFFFF"/>
        <w:tabs>
          <w:tab w:val="left" w:pos="670"/>
        </w:tabs>
        <w:spacing w:line="360" w:lineRule="auto"/>
        <w:rPr>
          <w:color w:val="000000"/>
          <w:sz w:val="28"/>
          <w:szCs w:val="22"/>
        </w:rPr>
      </w:pPr>
      <w:r>
        <w:rPr>
          <w:color w:val="000000"/>
          <w:spacing w:val="-1"/>
          <w:sz w:val="28"/>
          <w:szCs w:val="22"/>
        </w:rPr>
        <w:t xml:space="preserve">Создать таблицу по приведенному выше образцу и </w:t>
      </w:r>
      <w:r>
        <w:rPr>
          <w:color w:val="000000"/>
          <w:spacing w:val="2"/>
          <w:sz w:val="28"/>
          <w:szCs w:val="22"/>
        </w:rPr>
        <w:t>отформатировать ее текстовую часть.</w:t>
      </w:r>
    </w:p>
    <w:p w:rsidR="00BE6F45" w:rsidRDefault="00BE6F45" w:rsidP="00A92BDE">
      <w:pPr>
        <w:numPr>
          <w:ilvl w:val="0"/>
          <w:numId w:val="35"/>
        </w:numPr>
        <w:shd w:val="clear" w:color="auto" w:fill="FFFFFF"/>
        <w:tabs>
          <w:tab w:val="left" w:pos="670"/>
        </w:tabs>
        <w:spacing w:line="360" w:lineRule="auto"/>
        <w:rPr>
          <w:color w:val="000000"/>
          <w:sz w:val="28"/>
          <w:szCs w:val="22"/>
        </w:rPr>
      </w:pPr>
      <w:r>
        <w:rPr>
          <w:color w:val="000000"/>
          <w:spacing w:val="6"/>
          <w:sz w:val="28"/>
          <w:szCs w:val="22"/>
        </w:rPr>
        <w:t>В заголовке колонок вместо надписей Товар 1, То</w:t>
      </w:r>
      <w:r>
        <w:rPr>
          <w:color w:val="000000"/>
          <w:sz w:val="28"/>
          <w:szCs w:val="22"/>
        </w:rPr>
        <w:t>вар 2 и так далее вставить формулу, ссылающуюся на соответ</w:t>
      </w:r>
      <w:r>
        <w:rPr>
          <w:color w:val="000000"/>
          <w:spacing w:val="6"/>
          <w:sz w:val="28"/>
          <w:szCs w:val="22"/>
        </w:rPr>
        <w:t xml:space="preserve">ствующие ячейки с названиями товаров таблицы </w:t>
      </w:r>
      <w:r w:rsidRPr="006949B2">
        <w:rPr>
          <w:b/>
          <w:color w:val="000000"/>
          <w:spacing w:val="6"/>
          <w:sz w:val="28"/>
          <w:szCs w:val="22"/>
        </w:rPr>
        <w:t xml:space="preserve">Итог </w:t>
      </w:r>
      <w:r w:rsidRPr="006949B2">
        <w:rPr>
          <w:b/>
          <w:color w:val="000000"/>
          <w:spacing w:val="5"/>
          <w:sz w:val="28"/>
          <w:szCs w:val="22"/>
        </w:rPr>
        <w:t>поступления</w:t>
      </w:r>
      <w:r>
        <w:rPr>
          <w:color w:val="000000"/>
          <w:spacing w:val="5"/>
          <w:sz w:val="28"/>
          <w:szCs w:val="22"/>
        </w:rPr>
        <w:t>.</w:t>
      </w:r>
    </w:p>
    <w:p w:rsidR="00BE6F45" w:rsidRDefault="00BE6F45" w:rsidP="00A92BDE">
      <w:pPr>
        <w:numPr>
          <w:ilvl w:val="0"/>
          <w:numId w:val="35"/>
        </w:numPr>
        <w:shd w:val="clear" w:color="auto" w:fill="FFFFFF"/>
        <w:tabs>
          <w:tab w:val="left" w:pos="684"/>
        </w:tabs>
        <w:spacing w:before="50" w:line="360" w:lineRule="auto"/>
        <w:rPr>
          <w:color w:val="000000"/>
          <w:sz w:val="28"/>
          <w:szCs w:val="22"/>
        </w:rPr>
      </w:pPr>
      <w:r>
        <w:rPr>
          <w:color w:val="000000"/>
          <w:spacing w:val="2"/>
          <w:sz w:val="28"/>
          <w:szCs w:val="22"/>
        </w:rPr>
        <w:t>Установить нужные форматы данных.</w:t>
      </w:r>
    </w:p>
    <w:p w:rsidR="00BE6F45" w:rsidRDefault="00BE6F45" w:rsidP="00A92BDE">
      <w:pPr>
        <w:numPr>
          <w:ilvl w:val="0"/>
          <w:numId w:val="35"/>
        </w:numPr>
        <w:shd w:val="clear" w:color="auto" w:fill="FFFFFF"/>
        <w:tabs>
          <w:tab w:val="left" w:pos="684"/>
        </w:tabs>
        <w:spacing w:before="29" w:line="360" w:lineRule="auto"/>
        <w:rPr>
          <w:color w:val="000000"/>
          <w:sz w:val="28"/>
          <w:szCs w:val="22"/>
        </w:rPr>
      </w:pPr>
      <w:r>
        <w:rPr>
          <w:color w:val="000000"/>
          <w:sz w:val="28"/>
          <w:szCs w:val="22"/>
        </w:rPr>
        <w:lastRenderedPageBreak/>
        <w:t xml:space="preserve"> В строке % НДС для всех видов товара ввести значение 20% (используя копирование).</w:t>
      </w:r>
    </w:p>
    <w:p w:rsidR="00BE6F45" w:rsidRDefault="00BE6F45" w:rsidP="00A92BDE">
      <w:pPr>
        <w:numPr>
          <w:ilvl w:val="0"/>
          <w:numId w:val="35"/>
        </w:numPr>
        <w:shd w:val="clear" w:color="auto" w:fill="FFFFFF"/>
        <w:tabs>
          <w:tab w:val="left" w:pos="684"/>
        </w:tabs>
        <w:spacing w:before="29" w:line="360" w:lineRule="auto"/>
        <w:rPr>
          <w:color w:val="000000"/>
          <w:sz w:val="28"/>
          <w:szCs w:val="22"/>
        </w:rPr>
      </w:pPr>
      <w:r>
        <w:rPr>
          <w:color w:val="000000"/>
          <w:spacing w:val="2"/>
          <w:sz w:val="28"/>
          <w:szCs w:val="22"/>
        </w:rPr>
        <w:t xml:space="preserve">Для строки </w:t>
      </w:r>
      <w:r>
        <w:rPr>
          <w:b/>
          <w:bCs/>
          <w:color w:val="000000"/>
          <w:spacing w:val="2"/>
          <w:sz w:val="28"/>
          <w:szCs w:val="22"/>
        </w:rPr>
        <w:t xml:space="preserve">Отчисления на рекламу </w:t>
      </w:r>
      <w:r>
        <w:rPr>
          <w:color w:val="000000"/>
          <w:spacing w:val="2"/>
          <w:sz w:val="28"/>
          <w:szCs w:val="22"/>
        </w:rPr>
        <w:t>значения ус</w:t>
      </w:r>
      <w:r>
        <w:rPr>
          <w:color w:val="000000"/>
          <w:sz w:val="28"/>
          <w:szCs w:val="22"/>
        </w:rPr>
        <w:t>тановить от 3% до 6% для каждого товара.</w:t>
      </w:r>
    </w:p>
    <w:p w:rsidR="00BE6F45" w:rsidRDefault="00BE6F45" w:rsidP="00A92BDE">
      <w:pPr>
        <w:numPr>
          <w:ilvl w:val="0"/>
          <w:numId w:val="35"/>
        </w:numPr>
        <w:shd w:val="clear" w:color="auto" w:fill="FFFFFF"/>
        <w:tabs>
          <w:tab w:val="left" w:pos="684"/>
        </w:tabs>
        <w:spacing w:before="14" w:line="360" w:lineRule="auto"/>
        <w:rPr>
          <w:color w:val="000000"/>
          <w:sz w:val="28"/>
          <w:szCs w:val="22"/>
        </w:rPr>
      </w:pPr>
      <w:r>
        <w:rPr>
          <w:color w:val="000000"/>
          <w:sz w:val="28"/>
          <w:szCs w:val="22"/>
        </w:rPr>
        <w:t xml:space="preserve">Для строки % </w:t>
      </w:r>
      <w:r>
        <w:rPr>
          <w:b/>
          <w:bCs/>
          <w:color w:val="000000"/>
          <w:sz w:val="28"/>
          <w:szCs w:val="22"/>
        </w:rPr>
        <w:t xml:space="preserve">накладных расходов </w:t>
      </w:r>
      <w:r>
        <w:rPr>
          <w:color w:val="000000"/>
          <w:sz w:val="28"/>
          <w:szCs w:val="22"/>
        </w:rPr>
        <w:t>значения установить от 10% до 15% для каждого товара.</w:t>
      </w:r>
    </w:p>
    <w:p w:rsidR="00BE6F45" w:rsidRDefault="00BE6F45" w:rsidP="00A92BDE">
      <w:pPr>
        <w:numPr>
          <w:ilvl w:val="0"/>
          <w:numId w:val="35"/>
        </w:numPr>
        <w:shd w:val="clear" w:color="auto" w:fill="FFFFFF"/>
        <w:tabs>
          <w:tab w:val="left" w:pos="684"/>
        </w:tabs>
        <w:spacing w:before="7" w:line="360" w:lineRule="auto"/>
        <w:rPr>
          <w:color w:val="000000"/>
          <w:sz w:val="28"/>
          <w:szCs w:val="22"/>
        </w:rPr>
      </w:pPr>
      <w:r>
        <w:rPr>
          <w:color w:val="000000"/>
          <w:spacing w:val="9"/>
          <w:sz w:val="28"/>
          <w:szCs w:val="22"/>
        </w:rPr>
        <w:t xml:space="preserve">Для расчета транспортных расходов на этом же </w:t>
      </w:r>
      <w:r>
        <w:rPr>
          <w:color w:val="000000"/>
          <w:spacing w:val="1"/>
          <w:sz w:val="28"/>
          <w:szCs w:val="22"/>
        </w:rPr>
        <w:t>листе (ниже таблицы расчетных коэффициентов) создать таблицу расстояний до городов, в которых расположе</w:t>
      </w:r>
      <w:r>
        <w:rPr>
          <w:color w:val="000000"/>
          <w:spacing w:val="6"/>
          <w:sz w:val="28"/>
          <w:szCs w:val="22"/>
        </w:rPr>
        <w:t>ны фирмы-поставщики.</w:t>
      </w:r>
    </w:p>
    <w:p w:rsidR="00BE6F45" w:rsidRDefault="00BE6F45" w:rsidP="00BE6F45">
      <w:pPr>
        <w:shd w:val="clear" w:color="auto" w:fill="FFFFFF"/>
        <w:spacing w:before="252" w:line="360" w:lineRule="auto"/>
        <w:ind w:left="382" w:firstLine="709"/>
        <w:rPr>
          <w:sz w:val="28"/>
        </w:rPr>
      </w:pPr>
      <w:r>
        <w:rPr>
          <w:color w:val="000000"/>
          <w:sz w:val="28"/>
          <w:szCs w:val="22"/>
        </w:rPr>
        <w:t xml:space="preserve">Таблица может иметь следующий вид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3"/>
        <w:gridCol w:w="1842"/>
        <w:gridCol w:w="1842"/>
        <w:gridCol w:w="1842"/>
        <w:gridCol w:w="1843"/>
      </w:tblGrid>
      <w:tr w:rsidR="00BE6F45" w:rsidTr="00BD2CCC">
        <w:tc>
          <w:tcPr>
            <w:tcW w:w="2274" w:type="dxa"/>
          </w:tcPr>
          <w:p w:rsidR="00BE6F45" w:rsidRDefault="00BE6F45" w:rsidP="00BD2CCC">
            <w:pPr>
              <w:rPr>
                <w:sz w:val="28"/>
              </w:rPr>
            </w:pPr>
            <w:r>
              <w:rPr>
                <w:sz w:val="28"/>
              </w:rPr>
              <w:t>Товар</w:t>
            </w:r>
          </w:p>
        </w:tc>
        <w:tc>
          <w:tcPr>
            <w:tcW w:w="1842" w:type="dxa"/>
          </w:tcPr>
          <w:p w:rsidR="00BE6F45" w:rsidRDefault="00BE6F45" w:rsidP="00BD2CCC">
            <w:pPr>
              <w:ind w:right="79"/>
              <w:jc w:val="both"/>
              <w:rPr>
                <w:sz w:val="28"/>
              </w:rPr>
            </w:pPr>
            <w:r>
              <w:rPr>
                <w:sz w:val="28"/>
              </w:rPr>
              <w:t>Товар 1</w:t>
            </w:r>
          </w:p>
        </w:tc>
        <w:tc>
          <w:tcPr>
            <w:tcW w:w="1842" w:type="dxa"/>
          </w:tcPr>
          <w:p w:rsidR="00BE6F45" w:rsidRDefault="00BE6F45" w:rsidP="00BD2CCC">
            <w:pPr>
              <w:ind w:right="79"/>
              <w:jc w:val="both"/>
              <w:rPr>
                <w:sz w:val="28"/>
              </w:rPr>
            </w:pPr>
            <w:r>
              <w:rPr>
                <w:sz w:val="28"/>
              </w:rPr>
              <w:t>Товар 2</w:t>
            </w:r>
          </w:p>
        </w:tc>
        <w:tc>
          <w:tcPr>
            <w:tcW w:w="1842" w:type="dxa"/>
          </w:tcPr>
          <w:p w:rsidR="00BE6F45" w:rsidRDefault="00BE6F45" w:rsidP="00BD2CCC">
            <w:pPr>
              <w:ind w:right="79"/>
              <w:jc w:val="both"/>
              <w:rPr>
                <w:sz w:val="28"/>
              </w:rPr>
            </w:pPr>
            <w:r>
              <w:rPr>
                <w:sz w:val="28"/>
              </w:rPr>
              <w:t>Товар 3</w:t>
            </w:r>
          </w:p>
        </w:tc>
        <w:tc>
          <w:tcPr>
            <w:tcW w:w="1843" w:type="dxa"/>
          </w:tcPr>
          <w:p w:rsidR="00BE6F45" w:rsidRDefault="00BE6F45" w:rsidP="00BD2CCC">
            <w:pPr>
              <w:ind w:right="79"/>
              <w:jc w:val="both"/>
              <w:rPr>
                <w:sz w:val="28"/>
              </w:rPr>
            </w:pPr>
            <w:r>
              <w:rPr>
                <w:sz w:val="28"/>
              </w:rPr>
              <w:t>Товар 4</w:t>
            </w:r>
          </w:p>
        </w:tc>
      </w:tr>
      <w:tr w:rsidR="00BE6F45" w:rsidTr="00BD2CCC">
        <w:tc>
          <w:tcPr>
            <w:tcW w:w="2274" w:type="dxa"/>
          </w:tcPr>
          <w:p w:rsidR="00BE6F45" w:rsidRDefault="00BE6F45" w:rsidP="00BD2CCC">
            <w:pPr>
              <w:rPr>
                <w:sz w:val="28"/>
              </w:rPr>
            </w:pPr>
            <w:r>
              <w:rPr>
                <w:sz w:val="28"/>
              </w:rPr>
              <w:t xml:space="preserve">Страна </w:t>
            </w:r>
          </w:p>
        </w:tc>
        <w:tc>
          <w:tcPr>
            <w:tcW w:w="1842" w:type="dxa"/>
          </w:tcPr>
          <w:p w:rsidR="00BE6F45" w:rsidRDefault="00BE6F45" w:rsidP="00BD2CCC">
            <w:pPr>
              <w:rPr>
                <w:sz w:val="28"/>
              </w:rPr>
            </w:pPr>
            <w:r>
              <w:rPr>
                <w:sz w:val="28"/>
              </w:rPr>
              <w:t>Голландия</w:t>
            </w:r>
          </w:p>
        </w:tc>
        <w:tc>
          <w:tcPr>
            <w:tcW w:w="1842" w:type="dxa"/>
          </w:tcPr>
          <w:p w:rsidR="00BE6F45" w:rsidRDefault="00BE6F45" w:rsidP="00BD2CCC">
            <w:pPr>
              <w:rPr>
                <w:sz w:val="28"/>
              </w:rPr>
            </w:pPr>
            <w:r>
              <w:rPr>
                <w:sz w:val="28"/>
              </w:rPr>
              <w:t>Швеция</w:t>
            </w:r>
          </w:p>
        </w:tc>
        <w:tc>
          <w:tcPr>
            <w:tcW w:w="1842" w:type="dxa"/>
          </w:tcPr>
          <w:p w:rsidR="00BE6F45" w:rsidRDefault="00BE6F45" w:rsidP="00BD2CCC">
            <w:pPr>
              <w:rPr>
                <w:sz w:val="28"/>
              </w:rPr>
            </w:pPr>
            <w:r>
              <w:rPr>
                <w:sz w:val="28"/>
              </w:rPr>
              <w:t>Германия</w:t>
            </w:r>
          </w:p>
        </w:tc>
        <w:tc>
          <w:tcPr>
            <w:tcW w:w="1843" w:type="dxa"/>
          </w:tcPr>
          <w:p w:rsidR="00BE6F45" w:rsidRDefault="00BE6F45" w:rsidP="00BD2CCC">
            <w:pPr>
              <w:rPr>
                <w:sz w:val="28"/>
              </w:rPr>
            </w:pPr>
            <w:r>
              <w:rPr>
                <w:sz w:val="28"/>
              </w:rPr>
              <w:t>Москва</w:t>
            </w:r>
          </w:p>
        </w:tc>
      </w:tr>
      <w:tr w:rsidR="00BE6F45" w:rsidTr="00BD2CCC">
        <w:tc>
          <w:tcPr>
            <w:tcW w:w="2274" w:type="dxa"/>
          </w:tcPr>
          <w:p w:rsidR="00BE6F45" w:rsidRDefault="00BE6F45" w:rsidP="00BD2CCC">
            <w:pPr>
              <w:rPr>
                <w:sz w:val="28"/>
              </w:rPr>
            </w:pPr>
            <w:r>
              <w:rPr>
                <w:sz w:val="28"/>
              </w:rPr>
              <w:t>Расстояние</w:t>
            </w:r>
          </w:p>
        </w:tc>
        <w:tc>
          <w:tcPr>
            <w:tcW w:w="1842" w:type="dxa"/>
          </w:tcPr>
          <w:p w:rsidR="00BE6F45" w:rsidRDefault="00BE6F45" w:rsidP="00BD2CCC">
            <w:pPr>
              <w:jc w:val="right"/>
              <w:rPr>
                <w:sz w:val="28"/>
              </w:rPr>
            </w:pPr>
            <w:r>
              <w:rPr>
                <w:sz w:val="28"/>
              </w:rPr>
              <w:t>3500</w:t>
            </w:r>
          </w:p>
        </w:tc>
        <w:tc>
          <w:tcPr>
            <w:tcW w:w="1842" w:type="dxa"/>
          </w:tcPr>
          <w:p w:rsidR="00BE6F45" w:rsidRDefault="00BE6F45" w:rsidP="00BD2CCC">
            <w:pPr>
              <w:jc w:val="right"/>
              <w:rPr>
                <w:sz w:val="28"/>
              </w:rPr>
            </w:pPr>
            <w:r>
              <w:rPr>
                <w:sz w:val="28"/>
              </w:rPr>
              <w:t>3000</w:t>
            </w:r>
          </w:p>
        </w:tc>
        <w:tc>
          <w:tcPr>
            <w:tcW w:w="1842" w:type="dxa"/>
          </w:tcPr>
          <w:p w:rsidR="00BE6F45" w:rsidRDefault="00BE6F45" w:rsidP="00BD2CCC">
            <w:pPr>
              <w:jc w:val="right"/>
              <w:rPr>
                <w:sz w:val="28"/>
              </w:rPr>
            </w:pPr>
            <w:r>
              <w:rPr>
                <w:sz w:val="28"/>
              </w:rPr>
              <w:t>2700</w:t>
            </w:r>
          </w:p>
        </w:tc>
        <w:tc>
          <w:tcPr>
            <w:tcW w:w="1843" w:type="dxa"/>
          </w:tcPr>
          <w:p w:rsidR="00BE6F45" w:rsidRDefault="00BE6F45" w:rsidP="00BD2CCC">
            <w:pPr>
              <w:jc w:val="right"/>
              <w:rPr>
                <w:sz w:val="28"/>
              </w:rPr>
            </w:pPr>
            <w:r>
              <w:rPr>
                <w:sz w:val="28"/>
              </w:rPr>
              <w:t>1000</w:t>
            </w:r>
          </w:p>
        </w:tc>
      </w:tr>
    </w:tbl>
    <w:p w:rsidR="00BE6F45" w:rsidRDefault="00BE6F45" w:rsidP="00BE6F45">
      <w:pPr>
        <w:spacing w:line="360" w:lineRule="auto"/>
        <w:ind w:left="360"/>
        <w:rPr>
          <w:sz w:val="28"/>
        </w:rPr>
      </w:pPr>
    </w:p>
    <w:p w:rsidR="00BE6F45" w:rsidRDefault="00BE6F45" w:rsidP="00A92BDE">
      <w:pPr>
        <w:numPr>
          <w:ilvl w:val="1"/>
          <w:numId w:val="37"/>
        </w:numPr>
        <w:shd w:val="clear" w:color="auto" w:fill="FFFFFF"/>
        <w:tabs>
          <w:tab w:val="clear" w:pos="1440"/>
          <w:tab w:val="left" w:pos="576"/>
        </w:tabs>
        <w:spacing w:before="252" w:line="360" w:lineRule="auto"/>
        <w:ind w:left="720"/>
        <w:rPr>
          <w:sz w:val="28"/>
        </w:rPr>
      </w:pPr>
      <w:r>
        <w:rPr>
          <w:color w:val="000000"/>
          <w:sz w:val="28"/>
          <w:szCs w:val="22"/>
        </w:rPr>
        <w:t xml:space="preserve">Для строки </w:t>
      </w:r>
      <w:r>
        <w:rPr>
          <w:b/>
          <w:bCs/>
          <w:color w:val="000000"/>
          <w:sz w:val="28"/>
          <w:szCs w:val="22"/>
        </w:rPr>
        <w:t xml:space="preserve">Стоимость </w:t>
      </w:r>
      <w:smartTag w:uri="urn:schemas-microsoft-com:office:smarttags" w:element="metricconverter">
        <w:smartTagPr>
          <w:attr w:name="ProductID" w:val="1 км"/>
        </w:smartTagPr>
        <w:r>
          <w:rPr>
            <w:b/>
            <w:bCs/>
            <w:color w:val="000000"/>
            <w:sz w:val="28"/>
            <w:szCs w:val="22"/>
          </w:rPr>
          <w:t>1 км</w:t>
        </w:r>
      </w:smartTag>
      <w:r>
        <w:rPr>
          <w:b/>
          <w:bCs/>
          <w:color w:val="000000"/>
          <w:sz w:val="28"/>
          <w:szCs w:val="22"/>
        </w:rPr>
        <w:t xml:space="preserve"> транспортировки </w:t>
      </w:r>
      <w:r>
        <w:rPr>
          <w:color w:val="000000"/>
          <w:sz w:val="28"/>
          <w:szCs w:val="22"/>
        </w:rPr>
        <w:t>зна</w:t>
      </w:r>
      <w:r>
        <w:rPr>
          <w:color w:val="000000"/>
          <w:spacing w:val="4"/>
          <w:sz w:val="28"/>
          <w:szCs w:val="22"/>
        </w:rPr>
        <w:t>чения установить следующим образом:</w:t>
      </w:r>
    </w:p>
    <w:p w:rsidR="00BE6F45" w:rsidRDefault="00BE6F45" w:rsidP="00BE6F45">
      <w:pPr>
        <w:shd w:val="clear" w:color="auto" w:fill="FFFFFF"/>
        <w:spacing w:before="22" w:line="360" w:lineRule="auto"/>
        <w:ind w:left="58" w:right="72" w:firstLine="374"/>
        <w:jc w:val="both"/>
        <w:rPr>
          <w:sz w:val="28"/>
        </w:rPr>
      </w:pPr>
      <w:r>
        <w:rPr>
          <w:color w:val="000000"/>
          <w:sz w:val="28"/>
          <w:szCs w:val="22"/>
        </w:rPr>
        <w:t xml:space="preserve">- при расстоянии до поставщика до </w:t>
      </w:r>
      <w:smartTag w:uri="urn:schemas-microsoft-com:office:smarttags" w:element="metricconverter">
        <w:smartTagPr>
          <w:attr w:name="ProductID" w:val="1500 км"/>
        </w:smartTagPr>
        <w:r>
          <w:rPr>
            <w:color w:val="000000"/>
            <w:sz w:val="28"/>
            <w:szCs w:val="22"/>
          </w:rPr>
          <w:t>1500 км</w:t>
        </w:r>
      </w:smartTag>
      <w:r>
        <w:rPr>
          <w:color w:val="000000"/>
          <w:sz w:val="28"/>
          <w:szCs w:val="22"/>
        </w:rPr>
        <w:t xml:space="preserve"> исполь</w:t>
      </w:r>
      <w:r>
        <w:rPr>
          <w:color w:val="000000"/>
          <w:spacing w:val="4"/>
          <w:sz w:val="28"/>
          <w:szCs w:val="22"/>
        </w:rPr>
        <w:t xml:space="preserve">зуется автомобильный транспорт, тариф для которого </w:t>
      </w:r>
      <w:r>
        <w:rPr>
          <w:color w:val="000000"/>
          <w:sz w:val="28"/>
          <w:szCs w:val="22"/>
        </w:rPr>
        <w:t>0,002% от стоимости единицы товара;</w:t>
      </w:r>
    </w:p>
    <w:p w:rsidR="00BE6F45" w:rsidRDefault="00BE6F45" w:rsidP="00A92BDE">
      <w:pPr>
        <w:numPr>
          <w:ilvl w:val="0"/>
          <w:numId w:val="36"/>
        </w:numPr>
        <w:shd w:val="clear" w:color="auto" w:fill="FFFFFF"/>
        <w:tabs>
          <w:tab w:val="left" w:pos="612"/>
        </w:tabs>
        <w:spacing w:before="43" w:line="360" w:lineRule="auto"/>
        <w:rPr>
          <w:color w:val="000000"/>
          <w:sz w:val="28"/>
          <w:szCs w:val="22"/>
        </w:rPr>
      </w:pPr>
      <w:r>
        <w:rPr>
          <w:color w:val="000000"/>
          <w:sz w:val="28"/>
          <w:szCs w:val="22"/>
        </w:rPr>
        <w:t xml:space="preserve"> от 1500 до </w:t>
      </w:r>
      <w:smartTag w:uri="urn:schemas-microsoft-com:office:smarttags" w:element="metricconverter">
        <w:smartTagPr>
          <w:attr w:name="ProductID" w:val="2500 км"/>
        </w:smartTagPr>
        <w:r>
          <w:rPr>
            <w:color w:val="000000"/>
            <w:sz w:val="28"/>
            <w:szCs w:val="22"/>
          </w:rPr>
          <w:t>2500 км</w:t>
        </w:r>
      </w:smartTag>
      <w:r>
        <w:rPr>
          <w:color w:val="000000"/>
          <w:sz w:val="28"/>
          <w:szCs w:val="22"/>
        </w:rPr>
        <w:t xml:space="preserve"> — железнодорожный транспорт. Тариф 0,0025%;</w:t>
      </w:r>
    </w:p>
    <w:p w:rsidR="00BE6F45" w:rsidRDefault="00BE6F45" w:rsidP="00A92BDE">
      <w:pPr>
        <w:numPr>
          <w:ilvl w:val="0"/>
          <w:numId w:val="36"/>
        </w:numPr>
        <w:shd w:val="clear" w:color="auto" w:fill="FFFFFF"/>
        <w:tabs>
          <w:tab w:val="left" w:pos="612"/>
        </w:tabs>
        <w:spacing w:before="50" w:line="360" w:lineRule="auto"/>
        <w:rPr>
          <w:color w:val="000000"/>
          <w:sz w:val="28"/>
          <w:szCs w:val="22"/>
        </w:rPr>
      </w:pPr>
      <w:r>
        <w:rPr>
          <w:color w:val="000000"/>
          <w:sz w:val="28"/>
          <w:szCs w:val="22"/>
        </w:rPr>
        <w:t xml:space="preserve"> свыше </w:t>
      </w:r>
      <w:smartTag w:uri="urn:schemas-microsoft-com:office:smarttags" w:element="metricconverter">
        <w:smartTagPr>
          <w:attr w:name="ProductID" w:val="2500 км"/>
        </w:smartTagPr>
        <w:r>
          <w:rPr>
            <w:color w:val="000000"/>
            <w:sz w:val="28"/>
            <w:szCs w:val="22"/>
          </w:rPr>
          <w:t>2500 км</w:t>
        </w:r>
      </w:smartTag>
      <w:r>
        <w:rPr>
          <w:color w:val="000000"/>
          <w:sz w:val="28"/>
          <w:szCs w:val="22"/>
        </w:rPr>
        <w:t xml:space="preserve">  — авиационный транспорт, тариф 0,0046%.</w:t>
      </w:r>
    </w:p>
    <w:p w:rsidR="00BE6F45" w:rsidRDefault="00BE6F45" w:rsidP="00A92BDE">
      <w:pPr>
        <w:numPr>
          <w:ilvl w:val="1"/>
          <w:numId w:val="36"/>
        </w:numPr>
        <w:shd w:val="clear" w:color="auto" w:fill="FFFFFF"/>
        <w:tabs>
          <w:tab w:val="clear" w:pos="1560"/>
          <w:tab w:val="left" w:pos="576"/>
          <w:tab w:val="num" w:pos="720"/>
        </w:tabs>
        <w:spacing w:before="43" w:line="360" w:lineRule="auto"/>
        <w:ind w:left="720"/>
        <w:rPr>
          <w:color w:val="000000"/>
          <w:sz w:val="28"/>
          <w:szCs w:val="22"/>
        </w:rPr>
      </w:pPr>
      <w:r>
        <w:rPr>
          <w:color w:val="000000"/>
          <w:spacing w:val="1"/>
          <w:sz w:val="28"/>
          <w:szCs w:val="22"/>
        </w:rPr>
        <w:t xml:space="preserve">Для каждого из видов товара установить свой срок </w:t>
      </w:r>
      <w:r>
        <w:rPr>
          <w:color w:val="000000"/>
          <w:sz w:val="28"/>
          <w:szCs w:val="22"/>
        </w:rPr>
        <w:t>хранения на складе в пределах 1-6 суток.</w:t>
      </w:r>
    </w:p>
    <w:p w:rsidR="00BE6F45" w:rsidRDefault="00BE6F45" w:rsidP="00A92BDE">
      <w:pPr>
        <w:numPr>
          <w:ilvl w:val="1"/>
          <w:numId w:val="36"/>
        </w:numPr>
        <w:shd w:val="clear" w:color="auto" w:fill="FFFFFF"/>
        <w:tabs>
          <w:tab w:val="clear" w:pos="1560"/>
          <w:tab w:val="left" w:pos="576"/>
          <w:tab w:val="num" w:pos="720"/>
        </w:tabs>
        <w:spacing w:before="14" w:line="360" w:lineRule="auto"/>
        <w:ind w:left="720"/>
        <w:rPr>
          <w:color w:val="000000"/>
          <w:sz w:val="28"/>
          <w:szCs w:val="22"/>
        </w:rPr>
      </w:pPr>
      <w:r>
        <w:rPr>
          <w:color w:val="000000"/>
          <w:spacing w:val="-4"/>
          <w:sz w:val="28"/>
          <w:szCs w:val="22"/>
        </w:rPr>
        <w:t xml:space="preserve">В строке </w:t>
      </w:r>
      <w:r>
        <w:rPr>
          <w:b/>
          <w:bCs/>
          <w:color w:val="000000"/>
          <w:spacing w:val="-4"/>
          <w:sz w:val="28"/>
          <w:szCs w:val="22"/>
        </w:rPr>
        <w:t xml:space="preserve">Аренда помещения </w:t>
      </w:r>
      <w:r>
        <w:rPr>
          <w:color w:val="000000"/>
          <w:spacing w:val="-4"/>
          <w:sz w:val="28"/>
          <w:szCs w:val="22"/>
        </w:rPr>
        <w:t>установить единое зна</w:t>
      </w:r>
      <w:r>
        <w:rPr>
          <w:color w:val="000000"/>
          <w:sz w:val="28"/>
          <w:szCs w:val="22"/>
        </w:rPr>
        <w:t>чение в размере от 2500 до 10000 рублей в месяц.</w:t>
      </w:r>
    </w:p>
    <w:p w:rsidR="00BE6F45" w:rsidRDefault="00BE6F45" w:rsidP="00A92BDE">
      <w:pPr>
        <w:numPr>
          <w:ilvl w:val="1"/>
          <w:numId w:val="36"/>
        </w:numPr>
        <w:shd w:val="clear" w:color="auto" w:fill="FFFFFF"/>
        <w:tabs>
          <w:tab w:val="clear" w:pos="1560"/>
          <w:tab w:val="left" w:pos="576"/>
          <w:tab w:val="num" w:pos="720"/>
        </w:tabs>
        <w:spacing w:line="360" w:lineRule="auto"/>
        <w:ind w:left="720"/>
        <w:rPr>
          <w:color w:val="000000"/>
          <w:sz w:val="28"/>
          <w:szCs w:val="22"/>
        </w:rPr>
      </w:pPr>
      <w:r>
        <w:rPr>
          <w:color w:val="000000"/>
          <w:spacing w:val="12"/>
          <w:sz w:val="28"/>
          <w:szCs w:val="22"/>
        </w:rPr>
        <w:t xml:space="preserve">Значение в строке </w:t>
      </w:r>
      <w:r>
        <w:rPr>
          <w:b/>
          <w:bCs/>
          <w:color w:val="000000"/>
          <w:spacing w:val="12"/>
          <w:sz w:val="28"/>
          <w:szCs w:val="22"/>
        </w:rPr>
        <w:t xml:space="preserve">Коммунальные услуги </w:t>
      </w:r>
      <w:r>
        <w:rPr>
          <w:color w:val="000000"/>
          <w:spacing w:val="12"/>
          <w:sz w:val="28"/>
          <w:szCs w:val="22"/>
        </w:rPr>
        <w:t>ус</w:t>
      </w:r>
      <w:r>
        <w:rPr>
          <w:color w:val="000000"/>
          <w:sz w:val="28"/>
          <w:szCs w:val="22"/>
        </w:rPr>
        <w:t>тановить в размере 25 % от арендной платы за по</w:t>
      </w:r>
      <w:r>
        <w:rPr>
          <w:color w:val="000000"/>
          <w:spacing w:val="10"/>
          <w:sz w:val="28"/>
          <w:szCs w:val="22"/>
        </w:rPr>
        <w:t>мещение.</w:t>
      </w:r>
    </w:p>
    <w:p w:rsidR="00BE6F45" w:rsidRDefault="00BE6F45" w:rsidP="00A92BDE">
      <w:pPr>
        <w:numPr>
          <w:ilvl w:val="1"/>
          <w:numId w:val="36"/>
        </w:numPr>
        <w:shd w:val="clear" w:color="auto" w:fill="FFFFFF"/>
        <w:tabs>
          <w:tab w:val="clear" w:pos="1560"/>
          <w:tab w:val="left" w:pos="576"/>
          <w:tab w:val="num" w:pos="720"/>
        </w:tabs>
        <w:spacing w:before="36" w:line="360" w:lineRule="auto"/>
        <w:ind w:left="720"/>
        <w:rPr>
          <w:color w:val="000000"/>
          <w:sz w:val="28"/>
          <w:szCs w:val="22"/>
        </w:rPr>
      </w:pPr>
      <w:r>
        <w:rPr>
          <w:color w:val="000000"/>
          <w:sz w:val="28"/>
          <w:szCs w:val="22"/>
        </w:rPr>
        <w:t xml:space="preserve">В строке </w:t>
      </w:r>
      <w:r>
        <w:rPr>
          <w:b/>
          <w:bCs/>
          <w:color w:val="000000"/>
          <w:sz w:val="28"/>
          <w:szCs w:val="22"/>
        </w:rPr>
        <w:t xml:space="preserve">Процент складских расходов </w:t>
      </w:r>
      <w:r>
        <w:rPr>
          <w:color w:val="000000"/>
          <w:sz w:val="28"/>
          <w:szCs w:val="22"/>
        </w:rPr>
        <w:t>установить единое значение 0,06% от стоимости товара за одни сут</w:t>
      </w:r>
      <w:r>
        <w:rPr>
          <w:color w:val="000000"/>
          <w:spacing w:val="6"/>
          <w:sz w:val="28"/>
          <w:szCs w:val="22"/>
        </w:rPr>
        <w:t>ки хранения товара на складе.</w:t>
      </w:r>
    </w:p>
    <w:p w:rsidR="00BE6F45" w:rsidRDefault="00BE6F45" w:rsidP="00BE6F45">
      <w:pPr>
        <w:shd w:val="clear" w:color="auto" w:fill="FFFFFF"/>
        <w:spacing w:line="266" w:lineRule="exact"/>
        <w:ind w:firstLine="274"/>
        <w:rPr>
          <w:color w:val="000000"/>
          <w:sz w:val="28"/>
          <w:szCs w:val="22"/>
        </w:rPr>
      </w:pPr>
      <w:r>
        <w:rPr>
          <w:color w:val="000000"/>
          <w:spacing w:val="4"/>
          <w:sz w:val="28"/>
          <w:szCs w:val="22"/>
        </w:rPr>
        <w:lastRenderedPageBreak/>
        <w:t xml:space="preserve">Таблица расчета месячной прибыли фирмы </w:t>
      </w:r>
      <w:r>
        <w:rPr>
          <w:color w:val="000000"/>
          <w:sz w:val="28"/>
          <w:szCs w:val="22"/>
        </w:rPr>
        <w:t xml:space="preserve">должна иметь вид </w:t>
      </w:r>
    </w:p>
    <w:p w:rsidR="00A31658" w:rsidRDefault="00A31658" w:rsidP="00BE6F45">
      <w:pPr>
        <w:shd w:val="clear" w:color="auto" w:fill="FFFFFF"/>
        <w:spacing w:line="266" w:lineRule="exact"/>
        <w:ind w:firstLine="274"/>
        <w:rPr>
          <w:color w:val="000000"/>
          <w:sz w:val="28"/>
          <w:szCs w:val="22"/>
        </w:rPr>
      </w:pPr>
    </w:p>
    <w:p w:rsidR="00A31658" w:rsidRDefault="00A31658" w:rsidP="00BE6F45">
      <w:pPr>
        <w:shd w:val="clear" w:color="auto" w:fill="FFFFFF"/>
        <w:spacing w:line="266" w:lineRule="exact"/>
        <w:ind w:firstLine="274"/>
        <w:rPr>
          <w:sz w:val="28"/>
        </w:rPr>
      </w:pPr>
    </w:p>
    <w:p w:rsidR="00BE6F45" w:rsidRDefault="00BE6F45" w:rsidP="00BE6F45">
      <w:pPr>
        <w:spacing w:after="101"/>
        <w:rPr>
          <w:sz w:val="2"/>
          <w:szCs w:val="2"/>
        </w:rPr>
      </w:pPr>
    </w:p>
    <w:tbl>
      <w:tblPr>
        <w:tblW w:w="9446"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6"/>
        <w:gridCol w:w="1260"/>
        <w:gridCol w:w="1260"/>
        <w:gridCol w:w="1260"/>
        <w:gridCol w:w="1260"/>
        <w:gridCol w:w="1260"/>
      </w:tblGrid>
      <w:tr w:rsidR="00BE6F45" w:rsidTr="00BD2CCC">
        <w:trPr>
          <w:cantSplit/>
        </w:trPr>
        <w:tc>
          <w:tcPr>
            <w:tcW w:w="9446" w:type="dxa"/>
            <w:gridSpan w:val="6"/>
          </w:tcPr>
          <w:p w:rsidR="00BE6F45" w:rsidRDefault="00BE6F45" w:rsidP="00BD2CCC">
            <w:pPr>
              <w:ind w:right="79"/>
              <w:jc w:val="center"/>
              <w:rPr>
                <w:sz w:val="28"/>
              </w:rPr>
            </w:pPr>
            <w:r>
              <w:rPr>
                <w:color w:val="000000"/>
                <w:spacing w:val="2"/>
                <w:sz w:val="28"/>
                <w:szCs w:val="22"/>
              </w:rPr>
              <w:t>Закупка</w:t>
            </w:r>
          </w:p>
        </w:tc>
      </w:tr>
      <w:tr w:rsidR="00BE6F45" w:rsidTr="00BD2CCC">
        <w:tc>
          <w:tcPr>
            <w:tcW w:w="3146" w:type="dxa"/>
          </w:tcPr>
          <w:p w:rsidR="00BE6F45" w:rsidRDefault="00BE6F45" w:rsidP="00BD2CCC">
            <w:pPr>
              <w:rPr>
                <w:color w:val="000000"/>
                <w:spacing w:val="2"/>
                <w:sz w:val="28"/>
              </w:rPr>
            </w:pPr>
            <w:r>
              <w:rPr>
                <w:color w:val="000000"/>
                <w:spacing w:val="2"/>
                <w:sz w:val="28"/>
                <w:szCs w:val="22"/>
              </w:rPr>
              <w:t>Наименование товара</w:t>
            </w:r>
          </w:p>
        </w:tc>
        <w:tc>
          <w:tcPr>
            <w:tcW w:w="1260" w:type="dxa"/>
          </w:tcPr>
          <w:p w:rsidR="00BE6F45" w:rsidRDefault="00BE6F45" w:rsidP="00BD2CCC">
            <w:pPr>
              <w:ind w:right="79"/>
              <w:jc w:val="both"/>
              <w:rPr>
                <w:sz w:val="28"/>
              </w:rPr>
            </w:pPr>
            <w:r>
              <w:rPr>
                <w:sz w:val="28"/>
              </w:rPr>
              <w:t>Товар 1</w:t>
            </w:r>
          </w:p>
        </w:tc>
        <w:tc>
          <w:tcPr>
            <w:tcW w:w="1260" w:type="dxa"/>
          </w:tcPr>
          <w:p w:rsidR="00BE6F45" w:rsidRDefault="00BE6F45" w:rsidP="00BD2CCC">
            <w:pPr>
              <w:ind w:right="79"/>
              <w:jc w:val="both"/>
              <w:rPr>
                <w:sz w:val="28"/>
              </w:rPr>
            </w:pPr>
            <w:r>
              <w:rPr>
                <w:sz w:val="28"/>
              </w:rPr>
              <w:t>Товар 2</w:t>
            </w:r>
          </w:p>
        </w:tc>
        <w:tc>
          <w:tcPr>
            <w:tcW w:w="1260" w:type="dxa"/>
          </w:tcPr>
          <w:p w:rsidR="00BE6F45" w:rsidRDefault="00BE6F45" w:rsidP="00BD2CCC">
            <w:pPr>
              <w:ind w:right="79"/>
              <w:jc w:val="both"/>
              <w:rPr>
                <w:sz w:val="28"/>
              </w:rPr>
            </w:pPr>
            <w:r>
              <w:rPr>
                <w:sz w:val="28"/>
              </w:rPr>
              <w:t>Товар 3</w:t>
            </w:r>
          </w:p>
        </w:tc>
        <w:tc>
          <w:tcPr>
            <w:tcW w:w="1260" w:type="dxa"/>
          </w:tcPr>
          <w:p w:rsidR="00BE6F45" w:rsidRDefault="00BE6F45" w:rsidP="00BD2CCC">
            <w:pPr>
              <w:ind w:right="79"/>
              <w:jc w:val="both"/>
              <w:rPr>
                <w:sz w:val="28"/>
              </w:rPr>
            </w:pPr>
            <w:r>
              <w:rPr>
                <w:sz w:val="28"/>
              </w:rPr>
              <w:t>Товар 4</w:t>
            </w:r>
          </w:p>
        </w:tc>
        <w:tc>
          <w:tcPr>
            <w:tcW w:w="1260" w:type="dxa"/>
          </w:tcPr>
          <w:p w:rsidR="00BE6F45" w:rsidRDefault="00BE6F45" w:rsidP="00BD2CCC">
            <w:pPr>
              <w:ind w:right="79"/>
              <w:jc w:val="both"/>
              <w:rPr>
                <w:sz w:val="28"/>
              </w:rPr>
            </w:pPr>
            <w:r>
              <w:rPr>
                <w:sz w:val="28"/>
              </w:rPr>
              <w:t>Товар 5</w:t>
            </w:r>
          </w:p>
        </w:tc>
      </w:tr>
      <w:tr w:rsidR="00BE6F45" w:rsidTr="00BD2CCC">
        <w:tc>
          <w:tcPr>
            <w:tcW w:w="3146" w:type="dxa"/>
          </w:tcPr>
          <w:p w:rsidR="00BE6F45" w:rsidRDefault="00BE6F45" w:rsidP="00BD2CCC">
            <w:pPr>
              <w:rPr>
                <w:color w:val="000000"/>
                <w:spacing w:val="2"/>
                <w:sz w:val="28"/>
              </w:rPr>
            </w:pPr>
            <w:r>
              <w:rPr>
                <w:color w:val="000000"/>
                <w:spacing w:val="2"/>
                <w:sz w:val="28"/>
                <w:szCs w:val="22"/>
              </w:rPr>
              <w:t>Закупочная партия</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Размер партии</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Стоимость партии</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rPr>
          <w:cantSplit/>
        </w:trPr>
        <w:tc>
          <w:tcPr>
            <w:tcW w:w="9446" w:type="dxa"/>
            <w:gridSpan w:val="6"/>
          </w:tcPr>
          <w:p w:rsidR="00BE6F45" w:rsidRDefault="00BE6F45" w:rsidP="00BD2CCC">
            <w:pPr>
              <w:jc w:val="center"/>
              <w:rPr>
                <w:color w:val="000000"/>
                <w:spacing w:val="2"/>
                <w:sz w:val="28"/>
              </w:rPr>
            </w:pPr>
            <w:r>
              <w:rPr>
                <w:color w:val="000000"/>
                <w:spacing w:val="2"/>
                <w:sz w:val="28"/>
                <w:szCs w:val="22"/>
              </w:rPr>
              <w:t>Затраты</w:t>
            </w:r>
          </w:p>
          <w:p w:rsidR="00BE6F45" w:rsidRDefault="00BE6F45" w:rsidP="00BD2CCC">
            <w:pPr>
              <w:jc w:val="center"/>
              <w:rPr>
                <w:color w:val="000000"/>
                <w:spacing w:val="2"/>
                <w:sz w:val="28"/>
              </w:rPr>
            </w:pPr>
            <w:r>
              <w:rPr>
                <w:color w:val="000000"/>
                <w:spacing w:val="2"/>
                <w:sz w:val="28"/>
                <w:szCs w:val="22"/>
              </w:rPr>
              <w:t>Фиксированная стоимость за ед. товара</w:t>
            </w:r>
          </w:p>
        </w:tc>
      </w:tr>
      <w:tr w:rsidR="00BE6F45" w:rsidTr="00BD2CCC">
        <w:tc>
          <w:tcPr>
            <w:tcW w:w="3146" w:type="dxa"/>
          </w:tcPr>
          <w:p w:rsidR="00BE6F45" w:rsidRDefault="00BE6F45" w:rsidP="00BD2CCC">
            <w:pPr>
              <w:rPr>
                <w:color w:val="000000"/>
                <w:spacing w:val="2"/>
                <w:sz w:val="28"/>
              </w:rPr>
            </w:pPr>
            <w:r>
              <w:rPr>
                <w:color w:val="000000"/>
                <w:spacing w:val="2"/>
                <w:sz w:val="28"/>
                <w:szCs w:val="22"/>
              </w:rPr>
              <w:t>Отчисления на аренду помещения</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Отчисления на коммунальные услуги</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Отчисления на НДС</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Расходы на рекламу</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Прочие расходы</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Общая фиксированная стоимость на ед. товара</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rPr>
          <w:cantSplit/>
        </w:trPr>
        <w:tc>
          <w:tcPr>
            <w:tcW w:w="9446" w:type="dxa"/>
            <w:gridSpan w:val="6"/>
          </w:tcPr>
          <w:p w:rsidR="00BE6F45" w:rsidRDefault="00BE6F45" w:rsidP="00BD2CCC">
            <w:pPr>
              <w:jc w:val="center"/>
              <w:rPr>
                <w:color w:val="000000"/>
                <w:spacing w:val="2"/>
                <w:sz w:val="28"/>
              </w:rPr>
            </w:pPr>
            <w:r>
              <w:rPr>
                <w:color w:val="000000"/>
                <w:spacing w:val="2"/>
                <w:sz w:val="28"/>
                <w:szCs w:val="22"/>
              </w:rPr>
              <w:t>Переменная стоимость на ед. товара</w:t>
            </w:r>
          </w:p>
        </w:tc>
      </w:tr>
      <w:tr w:rsidR="00BE6F45" w:rsidTr="00BD2CCC">
        <w:tc>
          <w:tcPr>
            <w:tcW w:w="3146" w:type="dxa"/>
          </w:tcPr>
          <w:p w:rsidR="00BE6F45" w:rsidRDefault="00BE6F45" w:rsidP="00BD2CCC">
            <w:pPr>
              <w:rPr>
                <w:color w:val="000000"/>
                <w:spacing w:val="2"/>
                <w:sz w:val="28"/>
              </w:rPr>
            </w:pPr>
            <w:r>
              <w:rPr>
                <w:color w:val="000000"/>
                <w:spacing w:val="2"/>
                <w:sz w:val="28"/>
                <w:szCs w:val="22"/>
              </w:rPr>
              <w:t>Накладные расходы</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Транспортные расходы</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Складские расходы</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Расходы на упаковку</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Общая переменная стоимость на ед. товара</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rPr>
          <w:cantSplit/>
        </w:trPr>
        <w:tc>
          <w:tcPr>
            <w:tcW w:w="9446" w:type="dxa"/>
            <w:gridSpan w:val="6"/>
          </w:tcPr>
          <w:p w:rsidR="00BE6F45" w:rsidRDefault="00BE6F45" w:rsidP="00BD2CCC">
            <w:pPr>
              <w:jc w:val="center"/>
              <w:rPr>
                <w:color w:val="000000"/>
                <w:spacing w:val="2"/>
                <w:sz w:val="28"/>
              </w:rPr>
            </w:pPr>
            <w:r>
              <w:rPr>
                <w:color w:val="000000"/>
                <w:spacing w:val="2"/>
                <w:sz w:val="28"/>
                <w:szCs w:val="22"/>
              </w:rPr>
              <w:t>Продажа</w:t>
            </w:r>
          </w:p>
        </w:tc>
      </w:tr>
      <w:tr w:rsidR="00BE6F45" w:rsidTr="00BD2CCC">
        <w:tc>
          <w:tcPr>
            <w:tcW w:w="3146" w:type="dxa"/>
          </w:tcPr>
          <w:p w:rsidR="00BE6F45" w:rsidRDefault="00BE6F45" w:rsidP="00BD2CCC">
            <w:pPr>
              <w:rPr>
                <w:color w:val="000000"/>
                <w:spacing w:val="2"/>
                <w:sz w:val="28"/>
              </w:rPr>
            </w:pPr>
            <w:r>
              <w:rPr>
                <w:color w:val="000000"/>
                <w:spacing w:val="2"/>
                <w:sz w:val="28"/>
                <w:szCs w:val="22"/>
              </w:rPr>
              <w:t>Отпускная цена ед. товара</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Реализованная партия</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Стоимость реализованного товара</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rPr>
          <w:cantSplit/>
        </w:trPr>
        <w:tc>
          <w:tcPr>
            <w:tcW w:w="9446" w:type="dxa"/>
            <w:gridSpan w:val="6"/>
          </w:tcPr>
          <w:p w:rsidR="00BE6F45" w:rsidRDefault="00BE6F45" w:rsidP="00BD2CCC">
            <w:pPr>
              <w:jc w:val="center"/>
              <w:rPr>
                <w:color w:val="000000"/>
                <w:spacing w:val="2"/>
                <w:sz w:val="28"/>
              </w:rPr>
            </w:pPr>
            <w:r>
              <w:rPr>
                <w:color w:val="000000"/>
                <w:spacing w:val="2"/>
                <w:sz w:val="28"/>
                <w:szCs w:val="22"/>
              </w:rPr>
              <w:t>Прибыль</w:t>
            </w:r>
          </w:p>
        </w:tc>
      </w:tr>
      <w:tr w:rsidR="00BE6F45" w:rsidTr="00BD2CCC">
        <w:tc>
          <w:tcPr>
            <w:tcW w:w="3146" w:type="dxa"/>
          </w:tcPr>
          <w:p w:rsidR="00BE6F45" w:rsidRDefault="00BE6F45" w:rsidP="00BD2CCC">
            <w:pPr>
              <w:rPr>
                <w:color w:val="000000"/>
                <w:spacing w:val="2"/>
                <w:sz w:val="28"/>
              </w:rPr>
            </w:pPr>
            <w:r>
              <w:rPr>
                <w:color w:val="000000"/>
                <w:spacing w:val="2"/>
                <w:sz w:val="28"/>
                <w:szCs w:val="22"/>
              </w:rPr>
              <w:t>Прибыль за ед. товара</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Прибыль за партию</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Месячная прибыль</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r w:rsidR="00BE6F45" w:rsidTr="00BD2CCC">
        <w:tc>
          <w:tcPr>
            <w:tcW w:w="3146" w:type="dxa"/>
          </w:tcPr>
          <w:p w:rsidR="00BE6F45" w:rsidRDefault="00BE6F45" w:rsidP="00BD2CCC">
            <w:pPr>
              <w:rPr>
                <w:color w:val="000000"/>
                <w:spacing w:val="2"/>
                <w:sz w:val="28"/>
              </w:rPr>
            </w:pPr>
            <w:r>
              <w:rPr>
                <w:color w:val="000000"/>
                <w:spacing w:val="2"/>
                <w:sz w:val="28"/>
                <w:szCs w:val="22"/>
              </w:rPr>
              <w:t>Суммарная прибыль за месяц</w:t>
            </w: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c>
          <w:tcPr>
            <w:tcW w:w="1260" w:type="dxa"/>
          </w:tcPr>
          <w:p w:rsidR="00BE6F45" w:rsidRDefault="00BE6F45" w:rsidP="00BD2CCC">
            <w:pPr>
              <w:rPr>
                <w:color w:val="000000"/>
                <w:spacing w:val="2"/>
                <w:sz w:val="28"/>
              </w:rPr>
            </w:pPr>
          </w:p>
        </w:tc>
      </w:tr>
    </w:tbl>
    <w:p w:rsidR="00BE6F45" w:rsidRDefault="00BE6F45" w:rsidP="00BE6F45">
      <w:pPr>
        <w:shd w:val="clear" w:color="auto" w:fill="FFFFFF"/>
        <w:spacing w:line="360" w:lineRule="auto"/>
        <w:ind w:right="29" w:firstLine="360"/>
        <w:jc w:val="both"/>
        <w:rPr>
          <w:color w:val="000000"/>
          <w:spacing w:val="8"/>
          <w:sz w:val="28"/>
          <w:szCs w:val="22"/>
        </w:rPr>
      </w:pPr>
    </w:p>
    <w:p w:rsidR="00BE6F45" w:rsidRDefault="00BE6F45" w:rsidP="00BE6F45">
      <w:pPr>
        <w:shd w:val="clear" w:color="auto" w:fill="FFFFFF"/>
        <w:spacing w:line="360" w:lineRule="auto"/>
        <w:ind w:right="29" w:firstLine="360"/>
        <w:jc w:val="both"/>
        <w:rPr>
          <w:sz w:val="28"/>
        </w:rPr>
      </w:pPr>
      <w:r>
        <w:rPr>
          <w:color w:val="000000"/>
          <w:spacing w:val="8"/>
          <w:sz w:val="28"/>
          <w:szCs w:val="22"/>
        </w:rPr>
        <w:t xml:space="preserve">29. Значения во всех ячейках с данными вычисляются </w:t>
      </w:r>
      <w:r>
        <w:rPr>
          <w:color w:val="000000"/>
          <w:spacing w:val="4"/>
          <w:sz w:val="28"/>
          <w:szCs w:val="22"/>
        </w:rPr>
        <w:t xml:space="preserve">по формулам. Вычисления производятся в следующей </w:t>
      </w:r>
      <w:r>
        <w:rPr>
          <w:color w:val="000000"/>
          <w:spacing w:val="7"/>
          <w:sz w:val="28"/>
          <w:szCs w:val="22"/>
        </w:rPr>
        <w:t>последовательности:</w:t>
      </w:r>
    </w:p>
    <w:p w:rsidR="00BE6F45" w:rsidRDefault="00BE6F45" w:rsidP="00A92BDE">
      <w:pPr>
        <w:numPr>
          <w:ilvl w:val="0"/>
          <w:numId w:val="38"/>
        </w:numPr>
        <w:shd w:val="clear" w:color="auto" w:fill="FFFFFF"/>
        <w:tabs>
          <w:tab w:val="clear" w:pos="3314"/>
          <w:tab w:val="left" w:pos="677"/>
          <w:tab w:val="left" w:pos="900"/>
        </w:tabs>
        <w:spacing w:line="360" w:lineRule="auto"/>
        <w:ind w:left="0" w:firstLine="360"/>
        <w:rPr>
          <w:b/>
          <w:bCs/>
          <w:color w:val="000000"/>
          <w:sz w:val="28"/>
          <w:szCs w:val="22"/>
        </w:rPr>
      </w:pPr>
      <w:r>
        <w:rPr>
          <w:color w:val="000000"/>
          <w:spacing w:val="-2"/>
          <w:sz w:val="28"/>
          <w:szCs w:val="22"/>
        </w:rPr>
        <w:lastRenderedPageBreak/>
        <w:t xml:space="preserve">В первую ячейку строки «Наименование товара» </w:t>
      </w:r>
      <w:r>
        <w:rPr>
          <w:color w:val="000000"/>
          <w:spacing w:val="6"/>
          <w:sz w:val="28"/>
          <w:szCs w:val="22"/>
        </w:rPr>
        <w:t xml:space="preserve">записать формулу, ссылающуюся на первую ячейку с наименованием товара таблицы «Итог поступления».  </w:t>
      </w:r>
      <w:r>
        <w:rPr>
          <w:color w:val="000000"/>
          <w:spacing w:val="4"/>
          <w:sz w:val="28"/>
          <w:szCs w:val="22"/>
        </w:rPr>
        <w:t>Формулу скопировать в остальные ячейки строки.</w:t>
      </w:r>
    </w:p>
    <w:p w:rsidR="00BE6F45" w:rsidRDefault="00BE6F45" w:rsidP="00BE6F45">
      <w:pPr>
        <w:shd w:val="clear" w:color="auto" w:fill="FFFFFF"/>
        <w:tabs>
          <w:tab w:val="left" w:pos="677"/>
        </w:tabs>
        <w:spacing w:line="360" w:lineRule="auto"/>
        <w:ind w:firstLine="360"/>
        <w:rPr>
          <w:color w:val="000000"/>
          <w:sz w:val="28"/>
          <w:szCs w:val="22"/>
        </w:rPr>
      </w:pPr>
      <w:r>
        <w:rPr>
          <w:color w:val="000000"/>
          <w:spacing w:val="-1"/>
          <w:sz w:val="28"/>
          <w:szCs w:val="22"/>
        </w:rPr>
        <w:t xml:space="preserve">  Аналогичным образом заполнить строки </w:t>
      </w:r>
      <w:r>
        <w:rPr>
          <w:b/>
          <w:bCs/>
          <w:color w:val="000000"/>
          <w:spacing w:val="-1"/>
          <w:sz w:val="28"/>
          <w:szCs w:val="22"/>
        </w:rPr>
        <w:t>«Закупоч</w:t>
      </w:r>
      <w:r>
        <w:rPr>
          <w:b/>
          <w:bCs/>
          <w:color w:val="000000"/>
          <w:spacing w:val="6"/>
          <w:sz w:val="28"/>
          <w:szCs w:val="22"/>
        </w:rPr>
        <w:t>ная цена» и «Размер партии».</w:t>
      </w:r>
    </w:p>
    <w:p w:rsidR="00BE6F45" w:rsidRDefault="00BE6F45" w:rsidP="00A92BDE">
      <w:pPr>
        <w:numPr>
          <w:ilvl w:val="0"/>
          <w:numId w:val="38"/>
        </w:numPr>
        <w:shd w:val="clear" w:color="auto" w:fill="FFFFFF"/>
        <w:tabs>
          <w:tab w:val="clear" w:pos="3314"/>
          <w:tab w:val="left" w:pos="900"/>
        </w:tabs>
        <w:spacing w:line="360" w:lineRule="auto"/>
        <w:ind w:left="0" w:firstLine="360"/>
        <w:jc w:val="both"/>
        <w:rPr>
          <w:color w:val="000000"/>
          <w:spacing w:val="5"/>
          <w:sz w:val="28"/>
          <w:szCs w:val="22"/>
        </w:rPr>
      </w:pPr>
      <w:r>
        <w:rPr>
          <w:color w:val="000000"/>
          <w:spacing w:val="10"/>
          <w:sz w:val="28"/>
          <w:szCs w:val="22"/>
        </w:rPr>
        <w:t>Внести информацию о размере реализованной</w:t>
      </w:r>
      <w:r>
        <w:rPr>
          <w:color w:val="000000"/>
          <w:spacing w:val="6"/>
          <w:sz w:val="28"/>
          <w:szCs w:val="22"/>
        </w:rPr>
        <w:t xml:space="preserve"> партии товара в раздел </w:t>
      </w:r>
      <w:r>
        <w:rPr>
          <w:b/>
          <w:bCs/>
          <w:color w:val="000000"/>
          <w:spacing w:val="6"/>
          <w:sz w:val="28"/>
          <w:szCs w:val="22"/>
        </w:rPr>
        <w:t xml:space="preserve">Продажа </w:t>
      </w:r>
      <w:r>
        <w:rPr>
          <w:color w:val="000000"/>
          <w:spacing w:val="6"/>
          <w:sz w:val="28"/>
          <w:szCs w:val="22"/>
        </w:rPr>
        <w:t xml:space="preserve">(размер проданной </w:t>
      </w:r>
      <w:r>
        <w:rPr>
          <w:color w:val="000000"/>
          <w:spacing w:val="5"/>
          <w:sz w:val="28"/>
          <w:szCs w:val="22"/>
        </w:rPr>
        <w:t>партии товара должен быть меньше или равным вели</w:t>
      </w:r>
      <w:r>
        <w:rPr>
          <w:color w:val="000000"/>
          <w:spacing w:val="5"/>
          <w:sz w:val="28"/>
          <w:szCs w:val="22"/>
        </w:rPr>
        <w:softHyphen/>
        <w:t>чине приобретенной партии).</w:t>
      </w:r>
    </w:p>
    <w:p w:rsidR="00BE6F45" w:rsidRDefault="00BE6F45" w:rsidP="00A92BDE">
      <w:pPr>
        <w:numPr>
          <w:ilvl w:val="0"/>
          <w:numId w:val="39"/>
        </w:numPr>
        <w:shd w:val="clear" w:color="auto" w:fill="FFFFFF"/>
        <w:tabs>
          <w:tab w:val="clear" w:pos="794"/>
          <w:tab w:val="left" w:pos="0"/>
        </w:tabs>
        <w:spacing w:line="360" w:lineRule="auto"/>
        <w:ind w:left="0" w:firstLine="340"/>
        <w:rPr>
          <w:color w:val="000000"/>
          <w:sz w:val="28"/>
          <w:szCs w:val="22"/>
        </w:rPr>
      </w:pPr>
      <w:r>
        <w:rPr>
          <w:color w:val="000000"/>
          <w:spacing w:val="3"/>
          <w:sz w:val="28"/>
          <w:szCs w:val="22"/>
        </w:rPr>
        <w:t xml:space="preserve">В первую ячейку строки </w:t>
      </w:r>
      <w:r>
        <w:rPr>
          <w:b/>
          <w:bCs/>
          <w:color w:val="000000"/>
          <w:spacing w:val="3"/>
          <w:sz w:val="28"/>
          <w:szCs w:val="22"/>
        </w:rPr>
        <w:t xml:space="preserve">«Стоимость партии» </w:t>
      </w:r>
      <w:r>
        <w:rPr>
          <w:color w:val="000000"/>
          <w:spacing w:val="3"/>
          <w:sz w:val="28"/>
          <w:szCs w:val="22"/>
        </w:rPr>
        <w:t>за</w:t>
      </w:r>
      <w:r>
        <w:rPr>
          <w:color w:val="000000"/>
          <w:spacing w:val="3"/>
          <w:sz w:val="28"/>
          <w:szCs w:val="22"/>
        </w:rPr>
        <w:softHyphen/>
      </w:r>
      <w:r>
        <w:rPr>
          <w:color w:val="000000"/>
          <w:spacing w:val="4"/>
          <w:sz w:val="28"/>
          <w:szCs w:val="22"/>
        </w:rPr>
        <w:t>писать расчетную формулу.</w:t>
      </w:r>
    </w:p>
    <w:p w:rsidR="00BE6F45" w:rsidRDefault="00BE6F45" w:rsidP="00A92BDE">
      <w:pPr>
        <w:numPr>
          <w:ilvl w:val="0"/>
          <w:numId w:val="39"/>
        </w:numPr>
        <w:shd w:val="clear" w:color="auto" w:fill="FFFFFF"/>
        <w:tabs>
          <w:tab w:val="left" w:pos="590"/>
        </w:tabs>
        <w:spacing w:before="7" w:line="360" w:lineRule="auto"/>
        <w:ind w:left="0" w:firstLine="340"/>
        <w:rPr>
          <w:color w:val="000000"/>
          <w:sz w:val="28"/>
          <w:szCs w:val="22"/>
        </w:rPr>
      </w:pPr>
      <w:r>
        <w:rPr>
          <w:color w:val="000000"/>
          <w:spacing w:val="4"/>
          <w:sz w:val="28"/>
          <w:szCs w:val="22"/>
        </w:rPr>
        <w:t xml:space="preserve">Перейти к таблице коэффициентов и присвоить </w:t>
      </w:r>
      <w:r>
        <w:rPr>
          <w:color w:val="000000"/>
          <w:spacing w:val="9"/>
          <w:sz w:val="28"/>
          <w:szCs w:val="22"/>
        </w:rPr>
        <w:t xml:space="preserve">имена ячейкам с, числовыми данными (кроме строки </w:t>
      </w:r>
      <w:r>
        <w:rPr>
          <w:color w:val="000000"/>
          <w:spacing w:val="5"/>
          <w:sz w:val="28"/>
          <w:szCs w:val="22"/>
        </w:rPr>
        <w:t>«Срок хранения товара в сутках»).</w:t>
      </w:r>
    </w:p>
    <w:p w:rsidR="00BE6F45" w:rsidRDefault="00BE6F45" w:rsidP="00A92BDE">
      <w:pPr>
        <w:numPr>
          <w:ilvl w:val="0"/>
          <w:numId w:val="39"/>
        </w:numPr>
        <w:shd w:val="clear" w:color="auto" w:fill="FFFFFF"/>
        <w:tabs>
          <w:tab w:val="left" w:pos="590"/>
        </w:tabs>
        <w:spacing w:before="7" w:line="360" w:lineRule="auto"/>
        <w:ind w:left="0" w:firstLine="340"/>
        <w:rPr>
          <w:color w:val="000000"/>
          <w:sz w:val="28"/>
          <w:szCs w:val="22"/>
        </w:rPr>
      </w:pPr>
      <w:r>
        <w:rPr>
          <w:color w:val="000000"/>
          <w:spacing w:val="2"/>
          <w:sz w:val="28"/>
          <w:szCs w:val="22"/>
        </w:rPr>
        <w:t xml:space="preserve">Для присвоения имени выделить как диапазон всю таблицу (включая колонку с названиями строк), и в поле </w:t>
      </w:r>
      <w:r w:rsidRPr="00183E55">
        <w:rPr>
          <w:b/>
          <w:color w:val="000000"/>
          <w:spacing w:val="2"/>
          <w:sz w:val="28"/>
          <w:szCs w:val="22"/>
        </w:rPr>
        <w:t>Имя</w:t>
      </w:r>
      <w:r>
        <w:rPr>
          <w:color w:val="000000"/>
          <w:spacing w:val="2"/>
          <w:sz w:val="28"/>
          <w:szCs w:val="22"/>
        </w:rPr>
        <w:t xml:space="preserve"> (слева от строки формул) </w:t>
      </w:r>
      <w:r w:rsidRPr="00183E55">
        <w:rPr>
          <w:bCs/>
          <w:color w:val="000000"/>
          <w:spacing w:val="-2"/>
          <w:sz w:val="28"/>
          <w:szCs w:val="22"/>
        </w:rPr>
        <w:t>ввести</w:t>
      </w:r>
      <w:r>
        <w:rPr>
          <w:b/>
          <w:bCs/>
          <w:color w:val="000000"/>
          <w:spacing w:val="-2"/>
          <w:sz w:val="28"/>
          <w:szCs w:val="22"/>
        </w:rPr>
        <w:t xml:space="preserve"> </w:t>
      </w:r>
      <w:r>
        <w:rPr>
          <w:color w:val="000000"/>
          <w:spacing w:val="-2"/>
          <w:sz w:val="28"/>
          <w:szCs w:val="22"/>
        </w:rPr>
        <w:t>имя.</w:t>
      </w:r>
    </w:p>
    <w:p w:rsidR="00BE6F45" w:rsidRDefault="00BE6F45" w:rsidP="00A92BDE">
      <w:pPr>
        <w:numPr>
          <w:ilvl w:val="0"/>
          <w:numId w:val="39"/>
        </w:numPr>
        <w:shd w:val="clear" w:color="auto" w:fill="FFFFFF"/>
        <w:tabs>
          <w:tab w:val="left" w:pos="590"/>
        </w:tabs>
        <w:spacing w:line="360" w:lineRule="auto"/>
        <w:ind w:left="0" w:firstLine="340"/>
        <w:rPr>
          <w:color w:val="000000"/>
          <w:sz w:val="28"/>
          <w:szCs w:val="22"/>
        </w:rPr>
      </w:pPr>
      <w:r>
        <w:rPr>
          <w:color w:val="000000"/>
          <w:spacing w:val="6"/>
          <w:sz w:val="28"/>
          <w:szCs w:val="22"/>
        </w:rPr>
        <w:t xml:space="preserve">Аналогичным образом присвоить имена ячейкам </w:t>
      </w:r>
      <w:r>
        <w:rPr>
          <w:color w:val="000000"/>
          <w:spacing w:val="3"/>
          <w:sz w:val="28"/>
          <w:szCs w:val="22"/>
        </w:rPr>
        <w:t>таблицы расстояний.</w:t>
      </w:r>
    </w:p>
    <w:p w:rsidR="00BE6F45" w:rsidRDefault="00BE6F45" w:rsidP="00A92BDE">
      <w:pPr>
        <w:numPr>
          <w:ilvl w:val="0"/>
          <w:numId w:val="39"/>
        </w:numPr>
        <w:shd w:val="clear" w:color="auto" w:fill="FFFFFF"/>
        <w:tabs>
          <w:tab w:val="left" w:pos="590"/>
        </w:tabs>
        <w:spacing w:before="7" w:line="360" w:lineRule="auto"/>
        <w:ind w:left="0" w:firstLine="340"/>
        <w:rPr>
          <w:color w:val="000000"/>
          <w:sz w:val="28"/>
          <w:szCs w:val="22"/>
        </w:rPr>
      </w:pPr>
      <w:r>
        <w:rPr>
          <w:color w:val="000000"/>
          <w:spacing w:val="7"/>
          <w:sz w:val="28"/>
          <w:szCs w:val="22"/>
        </w:rPr>
        <w:t xml:space="preserve">Перейти на лист с таблицей расчета месячной </w:t>
      </w:r>
      <w:r>
        <w:rPr>
          <w:color w:val="000000"/>
          <w:spacing w:val="3"/>
          <w:sz w:val="28"/>
          <w:szCs w:val="22"/>
        </w:rPr>
        <w:t>прибыли и  аналогичным образом присвоить имена ячей</w:t>
      </w:r>
      <w:r>
        <w:rPr>
          <w:color w:val="000000"/>
          <w:spacing w:val="4"/>
          <w:sz w:val="28"/>
          <w:szCs w:val="22"/>
        </w:rPr>
        <w:t xml:space="preserve">кам разделов </w:t>
      </w:r>
      <w:r>
        <w:rPr>
          <w:b/>
          <w:bCs/>
          <w:color w:val="000000"/>
          <w:spacing w:val="4"/>
          <w:sz w:val="28"/>
          <w:szCs w:val="22"/>
        </w:rPr>
        <w:t>Закупка и Затраты.</w:t>
      </w:r>
    </w:p>
    <w:p w:rsidR="00BE6F45" w:rsidRDefault="00BE6F45" w:rsidP="00A92BDE">
      <w:pPr>
        <w:numPr>
          <w:ilvl w:val="0"/>
          <w:numId w:val="39"/>
        </w:numPr>
        <w:shd w:val="clear" w:color="auto" w:fill="FFFFFF"/>
        <w:tabs>
          <w:tab w:val="left" w:pos="590"/>
        </w:tabs>
        <w:spacing w:before="7" w:line="360" w:lineRule="auto"/>
        <w:ind w:left="0" w:firstLine="340"/>
        <w:rPr>
          <w:color w:val="000000"/>
          <w:sz w:val="28"/>
          <w:szCs w:val="22"/>
        </w:rPr>
      </w:pPr>
      <w:r>
        <w:rPr>
          <w:color w:val="000000"/>
          <w:spacing w:val="4"/>
          <w:sz w:val="28"/>
          <w:szCs w:val="22"/>
        </w:rPr>
        <w:t xml:space="preserve">Во все остальные ячейки колонки, относящейся к </w:t>
      </w:r>
      <w:r>
        <w:rPr>
          <w:color w:val="000000"/>
          <w:spacing w:val="1"/>
          <w:sz w:val="28"/>
          <w:szCs w:val="22"/>
        </w:rPr>
        <w:t>первому товару, записать расчетные формулы. В форму</w:t>
      </w:r>
      <w:r>
        <w:rPr>
          <w:color w:val="000000"/>
          <w:spacing w:val="1"/>
          <w:sz w:val="28"/>
          <w:szCs w:val="22"/>
        </w:rPr>
        <w:softHyphen/>
      </w:r>
      <w:r>
        <w:rPr>
          <w:color w:val="000000"/>
          <w:spacing w:val="3"/>
          <w:sz w:val="28"/>
          <w:szCs w:val="22"/>
        </w:rPr>
        <w:t>лах вместо адресов ячеек использовать их имена.</w:t>
      </w:r>
    </w:p>
    <w:p w:rsidR="00BE6F45" w:rsidRDefault="00BE6F45" w:rsidP="00A92BDE">
      <w:pPr>
        <w:numPr>
          <w:ilvl w:val="0"/>
          <w:numId w:val="39"/>
        </w:numPr>
        <w:shd w:val="clear" w:color="auto" w:fill="FFFFFF"/>
        <w:tabs>
          <w:tab w:val="left" w:pos="590"/>
        </w:tabs>
        <w:spacing w:before="7" w:line="360" w:lineRule="auto"/>
        <w:ind w:left="0" w:firstLine="340"/>
        <w:rPr>
          <w:color w:val="000000"/>
          <w:sz w:val="28"/>
          <w:szCs w:val="22"/>
        </w:rPr>
      </w:pPr>
      <w:r>
        <w:rPr>
          <w:color w:val="000000"/>
          <w:spacing w:val="1"/>
          <w:sz w:val="28"/>
          <w:szCs w:val="22"/>
        </w:rPr>
        <w:t>Примерный вид расчетных формул (избегать цик</w:t>
      </w:r>
      <w:r>
        <w:rPr>
          <w:color w:val="000000"/>
          <w:spacing w:val="1"/>
          <w:sz w:val="28"/>
          <w:szCs w:val="22"/>
        </w:rPr>
        <w:softHyphen/>
      </w:r>
      <w:r>
        <w:rPr>
          <w:color w:val="000000"/>
          <w:spacing w:val="3"/>
          <w:sz w:val="28"/>
          <w:szCs w:val="22"/>
        </w:rPr>
        <w:t>лических ссылок при написании формул):</w:t>
      </w:r>
    </w:p>
    <w:p w:rsidR="00BE6F45" w:rsidRDefault="00BE6F45" w:rsidP="00BE6F45">
      <w:pPr>
        <w:shd w:val="clear" w:color="auto" w:fill="FFFFFF"/>
        <w:spacing w:before="252" w:line="360" w:lineRule="auto"/>
        <w:ind w:left="22" w:right="22" w:firstLine="709"/>
        <w:jc w:val="both"/>
        <w:rPr>
          <w:sz w:val="28"/>
        </w:rPr>
      </w:pPr>
      <w:r>
        <w:rPr>
          <w:b/>
          <w:bCs/>
          <w:color w:val="000000"/>
          <w:spacing w:val="2"/>
          <w:sz w:val="28"/>
          <w:szCs w:val="22"/>
        </w:rPr>
        <w:t>Отчисления на аренду помещения = Аренда__ поме</w:t>
      </w:r>
      <w:r>
        <w:rPr>
          <w:b/>
          <w:bCs/>
          <w:color w:val="000000"/>
          <w:spacing w:val="2"/>
          <w:sz w:val="28"/>
          <w:szCs w:val="22"/>
        </w:rPr>
        <w:softHyphen/>
      </w:r>
      <w:r>
        <w:rPr>
          <w:b/>
          <w:bCs/>
          <w:color w:val="000000"/>
          <w:sz w:val="28"/>
          <w:szCs w:val="22"/>
        </w:rPr>
        <w:t>щения / СУМ</w:t>
      </w:r>
      <w:proofErr w:type="gramStart"/>
      <w:r>
        <w:rPr>
          <w:b/>
          <w:bCs/>
          <w:color w:val="000000"/>
          <w:sz w:val="28"/>
          <w:szCs w:val="22"/>
        </w:rPr>
        <w:t>М(</w:t>
      </w:r>
      <w:proofErr w:type="gramEnd"/>
      <w:r>
        <w:rPr>
          <w:b/>
          <w:bCs/>
          <w:color w:val="000000"/>
          <w:sz w:val="28"/>
          <w:szCs w:val="22"/>
        </w:rPr>
        <w:t xml:space="preserve"> </w:t>
      </w:r>
      <w:proofErr w:type="spellStart"/>
      <w:r>
        <w:rPr>
          <w:b/>
          <w:bCs/>
          <w:color w:val="000000"/>
          <w:sz w:val="28"/>
          <w:szCs w:val="22"/>
        </w:rPr>
        <w:t>Размер_партии</w:t>
      </w:r>
      <w:proofErr w:type="spellEnd"/>
      <w:r>
        <w:rPr>
          <w:b/>
          <w:bCs/>
          <w:color w:val="000000"/>
          <w:sz w:val="28"/>
          <w:szCs w:val="22"/>
        </w:rPr>
        <w:t>);</w:t>
      </w:r>
    </w:p>
    <w:p w:rsidR="00BE6F45" w:rsidRDefault="00BE6F45" w:rsidP="00BE6F45">
      <w:pPr>
        <w:shd w:val="clear" w:color="auto" w:fill="FFFFFF"/>
        <w:spacing w:before="252" w:line="360" w:lineRule="auto"/>
        <w:ind w:left="14" w:right="29" w:firstLine="709"/>
        <w:jc w:val="both"/>
        <w:rPr>
          <w:sz w:val="28"/>
        </w:rPr>
      </w:pPr>
      <w:r>
        <w:rPr>
          <w:b/>
          <w:bCs/>
          <w:color w:val="000000"/>
          <w:spacing w:val="1"/>
          <w:sz w:val="28"/>
          <w:szCs w:val="22"/>
        </w:rPr>
        <w:t>Отчисления на коммунальные услуги = Коммуналь</w:t>
      </w:r>
      <w:r>
        <w:rPr>
          <w:b/>
          <w:bCs/>
          <w:color w:val="000000"/>
          <w:sz w:val="28"/>
          <w:szCs w:val="22"/>
        </w:rPr>
        <w:t>ные_ услуги / СУМ</w:t>
      </w:r>
      <w:proofErr w:type="gramStart"/>
      <w:r>
        <w:rPr>
          <w:b/>
          <w:bCs/>
          <w:color w:val="000000"/>
          <w:sz w:val="28"/>
          <w:szCs w:val="22"/>
        </w:rPr>
        <w:t>М(</w:t>
      </w:r>
      <w:proofErr w:type="gramEnd"/>
      <w:r>
        <w:rPr>
          <w:b/>
          <w:bCs/>
          <w:color w:val="000000"/>
          <w:sz w:val="28"/>
          <w:szCs w:val="22"/>
        </w:rPr>
        <w:t>Размер_ партии);</w:t>
      </w:r>
    </w:p>
    <w:p w:rsidR="00BE6F45" w:rsidRDefault="00BE6F45" w:rsidP="00BE6F45">
      <w:pPr>
        <w:shd w:val="clear" w:color="auto" w:fill="FFFFFF"/>
        <w:spacing w:before="58" w:line="360" w:lineRule="auto"/>
        <w:ind w:left="295" w:firstLine="425"/>
        <w:rPr>
          <w:b/>
          <w:bCs/>
          <w:color w:val="000000"/>
          <w:spacing w:val="9"/>
          <w:sz w:val="28"/>
          <w:szCs w:val="22"/>
        </w:rPr>
      </w:pPr>
      <w:r>
        <w:rPr>
          <w:b/>
          <w:bCs/>
          <w:color w:val="000000"/>
          <w:spacing w:val="9"/>
          <w:sz w:val="28"/>
          <w:szCs w:val="22"/>
        </w:rPr>
        <w:lastRenderedPageBreak/>
        <w:t xml:space="preserve">Отчисления на НДС = </w:t>
      </w:r>
      <w:proofErr w:type="spellStart"/>
      <w:proofErr w:type="gramStart"/>
      <w:r>
        <w:rPr>
          <w:b/>
          <w:bCs/>
          <w:color w:val="000000"/>
          <w:spacing w:val="9"/>
          <w:sz w:val="28"/>
          <w:szCs w:val="22"/>
        </w:rPr>
        <w:t>Закупочная</w:t>
      </w:r>
      <w:proofErr w:type="gramEnd"/>
      <w:r>
        <w:rPr>
          <w:b/>
          <w:bCs/>
          <w:color w:val="000000"/>
          <w:spacing w:val="9"/>
          <w:sz w:val="28"/>
          <w:szCs w:val="22"/>
        </w:rPr>
        <w:t>_це</w:t>
      </w:r>
      <w:proofErr w:type="spellEnd"/>
    </w:p>
    <w:p w:rsidR="00BE6F45" w:rsidRDefault="00BE6F45" w:rsidP="00BE6F45">
      <w:pPr>
        <w:shd w:val="clear" w:color="auto" w:fill="FFFFFF"/>
        <w:spacing w:before="58" w:line="360" w:lineRule="auto"/>
        <w:ind w:left="295" w:firstLine="425"/>
        <w:rPr>
          <w:b/>
          <w:bCs/>
          <w:color w:val="000000"/>
          <w:spacing w:val="9"/>
          <w:sz w:val="28"/>
          <w:szCs w:val="22"/>
        </w:rPr>
      </w:pPr>
      <w:r>
        <w:rPr>
          <w:b/>
          <w:bCs/>
          <w:color w:val="000000"/>
          <w:spacing w:val="9"/>
          <w:sz w:val="28"/>
          <w:szCs w:val="22"/>
        </w:rPr>
        <w:t>на * НДС;</w:t>
      </w:r>
    </w:p>
    <w:p w:rsidR="00BE6F45" w:rsidRDefault="00BE6F45" w:rsidP="00BE6F45">
      <w:pPr>
        <w:shd w:val="clear" w:color="auto" w:fill="FFFFFF"/>
        <w:spacing w:before="58" w:line="360" w:lineRule="auto"/>
        <w:ind w:left="295" w:firstLine="425"/>
        <w:rPr>
          <w:b/>
          <w:bCs/>
          <w:color w:val="000000"/>
          <w:spacing w:val="7"/>
          <w:sz w:val="28"/>
          <w:szCs w:val="22"/>
        </w:rPr>
      </w:pPr>
      <w:r>
        <w:rPr>
          <w:b/>
          <w:bCs/>
          <w:color w:val="000000"/>
          <w:spacing w:val="9"/>
          <w:sz w:val="28"/>
          <w:szCs w:val="22"/>
        </w:rPr>
        <w:t xml:space="preserve"> </w:t>
      </w:r>
      <w:r>
        <w:rPr>
          <w:b/>
          <w:bCs/>
          <w:color w:val="000000"/>
          <w:spacing w:val="7"/>
          <w:sz w:val="28"/>
          <w:szCs w:val="22"/>
        </w:rPr>
        <w:t xml:space="preserve">Расходы на рекламу = </w:t>
      </w:r>
      <w:proofErr w:type="spellStart"/>
      <w:r>
        <w:rPr>
          <w:b/>
          <w:bCs/>
          <w:color w:val="000000"/>
          <w:spacing w:val="7"/>
          <w:sz w:val="28"/>
          <w:szCs w:val="22"/>
        </w:rPr>
        <w:t>Закупочная_цена</w:t>
      </w:r>
      <w:proofErr w:type="spellEnd"/>
      <w:r>
        <w:rPr>
          <w:b/>
          <w:bCs/>
          <w:color w:val="000000"/>
          <w:spacing w:val="7"/>
          <w:sz w:val="28"/>
          <w:szCs w:val="22"/>
        </w:rPr>
        <w:t xml:space="preserve"> * Реклама; </w:t>
      </w:r>
    </w:p>
    <w:p w:rsidR="00BE6F45" w:rsidRDefault="00BE6F45" w:rsidP="00BE6F45">
      <w:pPr>
        <w:shd w:val="clear" w:color="auto" w:fill="FFFFFF"/>
        <w:spacing w:before="58" w:line="360" w:lineRule="auto"/>
        <w:ind w:left="295" w:firstLine="425"/>
        <w:rPr>
          <w:sz w:val="28"/>
        </w:rPr>
      </w:pPr>
      <w:r>
        <w:rPr>
          <w:b/>
          <w:bCs/>
          <w:color w:val="000000"/>
          <w:sz w:val="28"/>
          <w:szCs w:val="22"/>
        </w:rPr>
        <w:t xml:space="preserve">Прочие расходы = 500 </w:t>
      </w:r>
      <w:proofErr w:type="spellStart"/>
      <w:r>
        <w:rPr>
          <w:b/>
          <w:bCs/>
          <w:color w:val="000000"/>
          <w:sz w:val="28"/>
          <w:szCs w:val="22"/>
        </w:rPr>
        <w:t>руб</w:t>
      </w:r>
      <w:proofErr w:type="spellEnd"/>
      <w:r>
        <w:rPr>
          <w:b/>
          <w:bCs/>
          <w:color w:val="000000"/>
          <w:sz w:val="28"/>
          <w:szCs w:val="22"/>
        </w:rPr>
        <w:t xml:space="preserve"> / </w:t>
      </w:r>
      <w:proofErr w:type="spellStart"/>
      <w:r>
        <w:rPr>
          <w:b/>
          <w:bCs/>
          <w:color w:val="000000"/>
          <w:sz w:val="28"/>
          <w:szCs w:val="22"/>
        </w:rPr>
        <w:t>Размер_партии</w:t>
      </w:r>
      <w:proofErr w:type="spellEnd"/>
      <w:r>
        <w:rPr>
          <w:b/>
          <w:bCs/>
          <w:color w:val="000000"/>
          <w:sz w:val="28"/>
          <w:szCs w:val="22"/>
        </w:rPr>
        <w:t>;</w:t>
      </w:r>
    </w:p>
    <w:p w:rsidR="00BE6F45" w:rsidRDefault="00BE6F45" w:rsidP="00BE6F45">
      <w:pPr>
        <w:shd w:val="clear" w:color="auto" w:fill="FFFFFF"/>
        <w:spacing w:before="202" w:line="360" w:lineRule="auto"/>
        <w:ind w:right="36" w:firstLine="709"/>
        <w:jc w:val="both"/>
        <w:rPr>
          <w:sz w:val="28"/>
        </w:rPr>
      </w:pPr>
      <w:r>
        <w:rPr>
          <w:b/>
          <w:bCs/>
          <w:color w:val="000000"/>
          <w:sz w:val="28"/>
          <w:szCs w:val="22"/>
        </w:rPr>
        <w:t xml:space="preserve">Накладные расходы = </w:t>
      </w:r>
      <w:proofErr w:type="spellStart"/>
      <w:r>
        <w:rPr>
          <w:b/>
          <w:bCs/>
          <w:color w:val="000000"/>
          <w:sz w:val="28"/>
          <w:szCs w:val="22"/>
        </w:rPr>
        <w:t>Закупочная_цена</w:t>
      </w:r>
      <w:proofErr w:type="spellEnd"/>
      <w:r>
        <w:rPr>
          <w:b/>
          <w:bCs/>
          <w:color w:val="000000"/>
          <w:sz w:val="28"/>
          <w:szCs w:val="22"/>
        </w:rPr>
        <w:t xml:space="preserve"> * % </w:t>
      </w:r>
      <w:proofErr w:type="spellStart"/>
      <w:r>
        <w:rPr>
          <w:b/>
          <w:bCs/>
          <w:color w:val="000000"/>
          <w:sz w:val="28"/>
          <w:szCs w:val="22"/>
        </w:rPr>
        <w:t>на</w:t>
      </w:r>
      <w:r>
        <w:rPr>
          <w:b/>
          <w:bCs/>
          <w:color w:val="000000"/>
          <w:spacing w:val="2"/>
          <w:sz w:val="28"/>
          <w:szCs w:val="22"/>
        </w:rPr>
        <w:t>кладных_расходов</w:t>
      </w:r>
      <w:proofErr w:type="spellEnd"/>
      <w:r>
        <w:rPr>
          <w:b/>
          <w:bCs/>
          <w:color w:val="000000"/>
          <w:spacing w:val="2"/>
          <w:sz w:val="28"/>
          <w:szCs w:val="22"/>
        </w:rPr>
        <w:t>;</w:t>
      </w:r>
    </w:p>
    <w:p w:rsidR="00BE6F45" w:rsidRDefault="00BE6F45" w:rsidP="00BE6F45">
      <w:pPr>
        <w:shd w:val="clear" w:color="auto" w:fill="FFFFFF"/>
        <w:tabs>
          <w:tab w:val="left" w:leader="underscore" w:pos="4766"/>
        </w:tabs>
        <w:spacing w:before="245" w:line="360" w:lineRule="auto"/>
        <w:ind w:right="43" w:firstLine="709"/>
        <w:jc w:val="both"/>
        <w:rPr>
          <w:sz w:val="28"/>
        </w:rPr>
      </w:pPr>
      <w:r>
        <w:rPr>
          <w:b/>
          <w:bCs/>
          <w:color w:val="000000"/>
          <w:spacing w:val="12"/>
          <w:sz w:val="28"/>
          <w:szCs w:val="22"/>
        </w:rPr>
        <w:t xml:space="preserve">Транспортные расходы = </w:t>
      </w:r>
      <w:proofErr w:type="spellStart"/>
      <w:r>
        <w:rPr>
          <w:b/>
          <w:bCs/>
          <w:color w:val="000000"/>
          <w:spacing w:val="12"/>
          <w:sz w:val="28"/>
          <w:szCs w:val="22"/>
        </w:rPr>
        <w:t>Закупочная_цена</w:t>
      </w:r>
      <w:proofErr w:type="spellEnd"/>
      <w:r>
        <w:rPr>
          <w:b/>
          <w:bCs/>
          <w:color w:val="000000"/>
          <w:spacing w:val="12"/>
          <w:sz w:val="28"/>
          <w:szCs w:val="22"/>
        </w:rPr>
        <w:t xml:space="preserve"> * Рас</w:t>
      </w:r>
      <w:r>
        <w:rPr>
          <w:b/>
          <w:bCs/>
          <w:color w:val="000000"/>
          <w:spacing w:val="12"/>
          <w:sz w:val="28"/>
          <w:szCs w:val="22"/>
        </w:rPr>
        <w:softHyphen/>
      </w:r>
      <w:r>
        <w:rPr>
          <w:b/>
          <w:bCs/>
          <w:color w:val="000000"/>
          <w:spacing w:val="1"/>
          <w:sz w:val="28"/>
          <w:szCs w:val="22"/>
        </w:rPr>
        <w:t>стояние * Стоимость_ 1км_ транспортировки_</w:t>
      </w:r>
      <w:r>
        <w:rPr>
          <w:b/>
          <w:bCs/>
          <w:color w:val="000000"/>
          <w:sz w:val="28"/>
          <w:szCs w:val="22"/>
        </w:rPr>
        <w:tab/>
      </w:r>
      <w:proofErr w:type="spellStart"/>
      <w:r>
        <w:rPr>
          <w:b/>
          <w:bCs/>
          <w:color w:val="000000"/>
          <w:spacing w:val="-2"/>
          <w:sz w:val="28"/>
          <w:szCs w:val="22"/>
        </w:rPr>
        <w:t>от_сто</w:t>
      </w:r>
      <w:r>
        <w:rPr>
          <w:b/>
          <w:bCs/>
          <w:color w:val="000000"/>
          <w:spacing w:val="9"/>
          <w:sz w:val="28"/>
          <w:szCs w:val="22"/>
        </w:rPr>
        <w:t>имости_товара</w:t>
      </w:r>
      <w:proofErr w:type="spellEnd"/>
      <w:proofErr w:type="gramStart"/>
      <w:r>
        <w:rPr>
          <w:b/>
          <w:bCs/>
          <w:color w:val="000000"/>
          <w:spacing w:val="9"/>
          <w:sz w:val="28"/>
          <w:szCs w:val="22"/>
        </w:rPr>
        <w:t xml:space="preserve"> ;</w:t>
      </w:r>
      <w:proofErr w:type="gramEnd"/>
    </w:p>
    <w:p w:rsidR="00BE6F45" w:rsidRDefault="00BE6F45" w:rsidP="00BE6F45">
      <w:pPr>
        <w:shd w:val="clear" w:color="auto" w:fill="FFFFFF"/>
        <w:spacing w:before="158" w:line="360" w:lineRule="auto"/>
        <w:ind w:right="216" w:firstLine="709"/>
        <w:jc w:val="both"/>
        <w:rPr>
          <w:sz w:val="28"/>
        </w:rPr>
      </w:pPr>
      <w:r>
        <w:rPr>
          <w:b/>
          <w:bCs/>
          <w:color w:val="000000"/>
          <w:spacing w:val="9"/>
          <w:sz w:val="28"/>
          <w:szCs w:val="22"/>
        </w:rPr>
        <w:t xml:space="preserve">Складские расходы = </w:t>
      </w:r>
      <w:proofErr w:type="spellStart"/>
      <w:r>
        <w:rPr>
          <w:b/>
          <w:bCs/>
          <w:color w:val="000000"/>
          <w:spacing w:val="9"/>
          <w:sz w:val="28"/>
          <w:szCs w:val="22"/>
        </w:rPr>
        <w:t>Закупочная_цена</w:t>
      </w:r>
      <w:proofErr w:type="spellEnd"/>
      <w:r>
        <w:rPr>
          <w:b/>
          <w:bCs/>
          <w:color w:val="000000"/>
          <w:spacing w:val="9"/>
          <w:sz w:val="28"/>
          <w:szCs w:val="22"/>
        </w:rPr>
        <w:t xml:space="preserve"> * %_</w:t>
      </w:r>
      <w:proofErr w:type="spellStart"/>
      <w:r>
        <w:rPr>
          <w:b/>
          <w:bCs/>
          <w:color w:val="000000"/>
          <w:spacing w:val="9"/>
          <w:sz w:val="28"/>
          <w:szCs w:val="22"/>
        </w:rPr>
        <w:t>складс</w:t>
      </w:r>
      <w:r>
        <w:rPr>
          <w:b/>
          <w:bCs/>
          <w:color w:val="000000"/>
          <w:spacing w:val="3"/>
          <w:sz w:val="28"/>
          <w:szCs w:val="22"/>
        </w:rPr>
        <w:t>ких_расходов</w:t>
      </w:r>
      <w:proofErr w:type="spellEnd"/>
      <w:r>
        <w:rPr>
          <w:b/>
          <w:bCs/>
          <w:color w:val="000000"/>
          <w:spacing w:val="3"/>
          <w:sz w:val="28"/>
          <w:szCs w:val="22"/>
        </w:rPr>
        <w:t xml:space="preserve"> * Срок_ хранения __товара;</w:t>
      </w:r>
    </w:p>
    <w:p w:rsidR="00BE6F45" w:rsidRDefault="00BE6F45" w:rsidP="00BE6F45">
      <w:pPr>
        <w:shd w:val="clear" w:color="auto" w:fill="FFFFFF"/>
        <w:spacing w:before="216" w:line="360" w:lineRule="auto"/>
        <w:ind w:left="295" w:firstLine="425"/>
        <w:rPr>
          <w:sz w:val="28"/>
        </w:rPr>
      </w:pPr>
      <w:r>
        <w:rPr>
          <w:b/>
          <w:bCs/>
          <w:color w:val="000000"/>
          <w:spacing w:val="2"/>
          <w:sz w:val="28"/>
          <w:szCs w:val="22"/>
        </w:rPr>
        <w:t>Расходы на упаковку=3акупочная_цена*0,01;</w:t>
      </w:r>
    </w:p>
    <w:p w:rsidR="00BE6F45" w:rsidRDefault="00BE6F45" w:rsidP="00BE6F45">
      <w:pPr>
        <w:shd w:val="clear" w:color="auto" w:fill="FFFFFF"/>
        <w:spacing w:before="238" w:line="360" w:lineRule="auto"/>
        <w:ind w:left="29" w:right="173" w:firstLine="709"/>
        <w:jc w:val="both"/>
        <w:rPr>
          <w:sz w:val="28"/>
        </w:rPr>
      </w:pPr>
      <w:r>
        <w:rPr>
          <w:b/>
          <w:bCs/>
          <w:color w:val="000000"/>
          <w:sz w:val="28"/>
          <w:szCs w:val="22"/>
        </w:rPr>
        <w:t xml:space="preserve">Отпускная цена ед. товара = </w:t>
      </w:r>
      <w:proofErr w:type="spellStart"/>
      <w:r>
        <w:rPr>
          <w:b/>
          <w:bCs/>
          <w:color w:val="000000"/>
          <w:sz w:val="28"/>
          <w:szCs w:val="22"/>
        </w:rPr>
        <w:t>Закупочная_цена</w:t>
      </w:r>
      <w:proofErr w:type="spellEnd"/>
      <w:r>
        <w:rPr>
          <w:b/>
          <w:bCs/>
          <w:color w:val="000000"/>
          <w:sz w:val="28"/>
          <w:szCs w:val="22"/>
        </w:rPr>
        <w:t xml:space="preserve"> + </w:t>
      </w:r>
      <w:r>
        <w:rPr>
          <w:b/>
          <w:bCs/>
          <w:color w:val="000000"/>
          <w:spacing w:val="3"/>
          <w:sz w:val="28"/>
          <w:szCs w:val="22"/>
        </w:rPr>
        <w:t xml:space="preserve">Общая_ фиксированная_ стоимость_ на_ ед._ товара </w:t>
      </w:r>
      <w:r>
        <w:rPr>
          <w:b/>
          <w:bCs/>
          <w:color w:val="000000"/>
          <w:sz w:val="28"/>
          <w:szCs w:val="22"/>
        </w:rPr>
        <w:t>+ Общая _переменная_ стоимость</w:t>
      </w:r>
      <w:r>
        <w:rPr>
          <w:b/>
          <w:bCs/>
          <w:color w:val="000000"/>
          <w:sz w:val="28"/>
          <w:szCs w:val="22"/>
        </w:rPr>
        <w:tab/>
        <w:t>на_ ед._ товара + торговая наценка;</w:t>
      </w:r>
    </w:p>
    <w:p w:rsidR="00BE6F45" w:rsidRDefault="00BE6F45" w:rsidP="00BE6F45">
      <w:pPr>
        <w:shd w:val="clear" w:color="auto" w:fill="FFFFFF"/>
        <w:spacing w:before="166" w:line="360" w:lineRule="auto"/>
        <w:ind w:left="58" w:right="158" w:firstLine="709"/>
        <w:jc w:val="both"/>
        <w:rPr>
          <w:sz w:val="28"/>
        </w:rPr>
      </w:pPr>
      <w:r>
        <w:rPr>
          <w:b/>
          <w:bCs/>
          <w:color w:val="000000"/>
          <w:spacing w:val="3"/>
          <w:sz w:val="28"/>
          <w:szCs w:val="22"/>
        </w:rPr>
        <w:t xml:space="preserve">Прибыль на единицу товара = </w:t>
      </w:r>
      <w:proofErr w:type="spellStart"/>
      <w:r>
        <w:rPr>
          <w:b/>
          <w:bCs/>
          <w:color w:val="000000"/>
          <w:spacing w:val="3"/>
          <w:sz w:val="28"/>
          <w:szCs w:val="22"/>
        </w:rPr>
        <w:t>Отпускная_цена_единицы</w:t>
      </w:r>
      <w:proofErr w:type="spellEnd"/>
      <w:r>
        <w:rPr>
          <w:b/>
          <w:bCs/>
          <w:color w:val="000000"/>
          <w:spacing w:val="3"/>
          <w:sz w:val="28"/>
          <w:szCs w:val="22"/>
        </w:rPr>
        <w:t xml:space="preserve"> __товара - </w:t>
      </w:r>
      <w:proofErr w:type="spellStart"/>
      <w:r>
        <w:rPr>
          <w:b/>
          <w:bCs/>
          <w:color w:val="000000"/>
          <w:spacing w:val="3"/>
          <w:sz w:val="28"/>
          <w:szCs w:val="22"/>
        </w:rPr>
        <w:t>Закупочная_цена</w:t>
      </w:r>
      <w:proofErr w:type="spellEnd"/>
      <w:r>
        <w:rPr>
          <w:b/>
          <w:bCs/>
          <w:color w:val="000000"/>
          <w:spacing w:val="3"/>
          <w:sz w:val="28"/>
          <w:szCs w:val="22"/>
        </w:rPr>
        <w:t>.</w:t>
      </w:r>
    </w:p>
    <w:p w:rsidR="00BE6F45" w:rsidRDefault="00BE6F45" w:rsidP="00BE6F45">
      <w:pPr>
        <w:shd w:val="clear" w:color="auto" w:fill="FFFFFF"/>
        <w:spacing w:before="187" w:line="360" w:lineRule="auto"/>
        <w:ind w:left="72" w:right="130" w:firstLine="709"/>
        <w:jc w:val="both"/>
        <w:rPr>
          <w:sz w:val="28"/>
        </w:rPr>
      </w:pPr>
      <w:r>
        <w:rPr>
          <w:b/>
          <w:bCs/>
          <w:i/>
          <w:iCs/>
          <w:color w:val="000000"/>
          <w:spacing w:val="2"/>
          <w:sz w:val="28"/>
          <w:szCs w:val="22"/>
        </w:rPr>
        <w:t xml:space="preserve">Примечание. </w:t>
      </w:r>
      <w:r w:rsidRPr="00B10BDF">
        <w:rPr>
          <w:bCs/>
          <w:color w:val="000000"/>
          <w:spacing w:val="2"/>
          <w:sz w:val="28"/>
          <w:szCs w:val="22"/>
        </w:rPr>
        <w:t>Во</w:t>
      </w:r>
      <w:r>
        <w:rPr>
          <w:b/>
          <w:bCs/>
          <w:color w:val="000000"/>
          <w:spacing w:val="2"/>
          <w:sz w:val="28"/>
          <w:szCs w:val="22"/>
        </w:rPr>
        <w:t xml:space="preserve"> </w:t>
      </w:r>
      <w:r>
        <w:rPr>
          <w:color w:val="000000"/>
          <w:spacing w:val="2"/>
          <w:sz w:val="28"/>
          <w:szCs w:val="22"/>
        </w:rPr>
        <w:t>избежание ошибок типа «Цикличес</w:t>
      </w:r>
      <w:r>
        <w:rPr>
          <w:color w:val="000000"/>
          <w:spacing w:val="7"/>
          <w:sz w:val="28"/>
          <w:szCs w:val="22"/>
        </w:rPr>
        <w:t xml:space="preserve">кая ссылка» названия строк в таблице и имена ячеек </w:t>
      </w:r>
      <w:r>
        <w:rPr>
          <w:color w:val="000000"/>
          <w:spacing w:val="5"/>
          <w:sz w:val="28"/>
          <w:szCs w:val="22"/>
        </w:rPr>
        <w:t>должны отличаться.</w:t>
      </w:r>
    </w:p>
    <w:p w:rsidR="00BE6F45" w:rsidRDefault="00BE6F45" w:rsidP="00BE6F45">
      <w:pPr>
        <w:shd w:val="clear" w:color="auto" w:fill="FFFFFF"/>
        <w:spacing w:line="360" w:lineRule="auto"/>
        <w:ind w:left="86" w:right="115" w:firstLine="709"/>
        <w:jc w:val="both"/>
        <w:rPr>
          <w:sz w:val="28"/>
        </w:rPr>
      </w:pPr>
      <w:r>
        <w:rPr>
          <w:color w:val="000000"/>
          <w:spacing w:val="2"/>
          <w:sz w:val="28"/>
          <w:szCs w:val="22"/>
        </w:rPr>
        <w:t xml:space="preserve">При расчете отпускной цены единицы товара следует </w:t>
      </w:r>
      <w:r>
        <w:rPr>
          <w:color w:val="000000"/>
          <w:spacing w:val="4"/>
          <w:sz w:val="28"/>
          <w:szCs w:val="22"/>
        </w:rPr>
        <w:t>учесть величину торговой наценки, которая принимает</w:t>
      </w:r>
      <w:r>
        <w:rPr>
          <w:color w:val="000000"/>
          <w:spacing w:val="4"/>
          <w:sz w:val="28"/>
          <w:szCs w:val="22"/>
        </w:rPr>
        <w:softHyphen/>
      </w:r>
      <w:r>
        <w:rPr>
          <w:color w:val="000000"/>
          <w:sz w:val="28"/>
          <w:szCs w:val="22"/>
        </w:rPr>
        <w:t>ся в пределах 5—10% от закупочной цены товара.</w:t>
      </w:r>
    </w:p>
    <w:p w:rsidR="00BE6F45" w:rsidRDefault="00BE6F45" w:rsidP="00A92BDE">
      <w:pPr>
        <w:numPr>
          <w:ilvl w:val="0"/>
          <w:numId w:val="40"/>
        </w:numPr>
        <w:shd w:val="clear" w:color="auto" w:fill="FFFFFF"/>
        <w:spacing w:line="360" w:lineRule="auto"/>
        <w:ind w:right="108"/>
        <w:jc w:val="both"/>
        <w:rPr>
          <w:sz w:val="28"/>
        </w:rPr>
      </w:pPr>
      <w:r>
        <w:rPr>
          <w:color w:val="000000"/>
          <w:spacing w:val="3"/>
          <w:sz w:val="28"/>
          <w:szCs w:val="22"/>
        </w:rPr>
        <w:t xml:space="preserve"> Формулы, записанные в колонку для первого товара, </w:t>
      </w:r>
      <w:r>
        <w:rPr>
          <w:color w:val="000000"/>
          <w:spacing w:val="2"/>
          <w:sz w:val="28"/>
          <w:szCs w:val="22"/>
        </w:rPr>
        <w:t>скопировать в колонки, описывающие остальные товары.</w:t>
      </w:r>
    </w:p>
    <w:p w:rsidR="00BE6F45" w:rsidRDefault="00BE6F45" w:rsidP="00A92BDE">
      <w:pPr>
        <w:numPr>
          <w:ilvl w:val="0"/>
          <w:numId w:val="40"/>
        </w:numPr>
        <w:shd w:val="clear" w:color="auto" w:fill="FFFFFF"/>
        <w:spacing w:line="360" w:lineRule="auto"/>
        <w:rPr>
          <w:sz w:val="28"/>
        </w:rPr>
      </w:pPr>
      <w:r>
        <w:rPr>
          <w:color w:val="000000"/>
          <w:spacing w:val="2"/>
          <w:sz w:val="28"/>
          <w:szCs w:val="22"/>
        </w:rPr>
        <w:t xml:space="preserve">Листу с таблицей присвоить имя </w:t>
      </w:r>
      <w:r>
        <w:rPr>
          <w:b/>
          <w:bCs/>
          <w:color w:val="000000"/>
          <w:spacing w:val="2"/>
          <w:sz w:val="28"/>
          <w:szCs w:val="22"/>
        </w:rPr>
        <w:t>Расчет прибыли.</w:t>
      </w:r>
    </w:p>
    <w:p w:rsidR="00BE6F45" w:rsidRDefault="00BE6F45" w:rsidP="00A92BDE">
      <w:pPr>
        <w:numPr>
          <w:ilvl w:val="0"/>
          <w:numId w:val="40"/>
        </w:numPr>
        <w:shd w:val="clear" w:color="auto" w:fill="FFFFFF"/>
        <w:spacing w:line="360" w:lineRule="auto"/>
        <w:ind w:right="72"/>
        <w:jc w:val="both"/>
        <w:rPr>
          <w:sz w:val="28"/>
        </w:rPr>
      </w:pPr>
      <w:r>
        <w:rPr>
          <w:color w:val="000000"/>
          <w:spacing w:val="4"/>
          <w:sz w:val="28"/>
          <w:szCs w:val="22"/>
        </w:rPr>
        <w:t xml:space="preserve">Создать таблицу распределения прибыли фирмы </w:t>
      </w:r>
      <w:r>
        <w:rPr>
          <w:color w:val="000000"/>
          <w:sz w:val="28"/>
          <w:szCs w:val="22"/>
        </w:rPr>
        <w:t xml:space="preserve">между сотрудниками пропорционально их должностному </w:t>
      </w:r>
      <w:r>
        <w:rPr>
          <w:color w:val="000000"/>
          <w:spacing w:val="3"/>
          <w:sz w:val="28"/>
          <w:szCs w:val="22"/>
        </w:rPr>
        <w:t>окладу. Полученная фирмой прибыль должна распреде</w:t>
      </w:r>
      <w:r>
        <w:rPr>
          <w:color w:val="000000"/>
          <w:spacing w:val="1"/>
          <w:sz w:val="28"/>
          <w:szCs w:val="22"/>
        </w:rPr>
        <w:t>литься следующим образом:</w:t>
      </w:r>
    </w:p>
    <w:p w:rsidR="00BE6F45" w:rsidRDefault="00BE6F45" w:rsidP="00BE6F45">
      <w:pPr>
        <w:shd w:val="clear" w:color="auto" w:fill="FFFFFF"/>
        <w:spacing w:line="360" w:lineRule="auto"/>
        <w:ind w:left="439" w:firstLine="709"/>
        <w:rPr>
          <w:sz w:val="28"/>
        </w:rPr>
      </w:pPr>
      <w:r>
        <w:rPr>
          <w:color w:val="000000"/>
          <w:sz w:val="28"/>
          <w:szCs w:val="22"/>
        </w:rPr>
        <w:lastRenderedPageBreak/>
        <w:t>25% — отчисления в бюджет,</w:t>
      </w:r>
    </w:p>
    <w:p w:rsidR="00BE6F45" w:rsidRDefault="00BE6F45" w:rsidP="00BE6F45">
      <w:pPr>
        <w:shd w:val="clear" w:color="auto" w:fill="FFFFFF"/>
        <w:spacing w:line="360" w:lineRule="auto"/>
        <w:ind w:left="446" w:firstLine="709"/>
        <w:rPr>
          <w:sz w:val="28"/>
        </w:rPr>
      </w:pPr>
      <w:r>
        <w:rPr>
          <w:color w:val="000000"/>
          <w:sz w:val="28"/>
          <w:szCs w:val="22"/>
        </w:rPr>
        <w:t>15% — на расширение предприятия,</w:t>
      </w:r>
    </w:p>
    <w:p w:rsidR="00BE6F45" w:rsidRDefault="00BE6F45" w:rsidP="00BE6F45">
      <w:pPr>
        <w:shd w:val="clear" w:color="auto" w:fill="FFFFFF"/>
        <w:spacing w:line="360" w:lineRule="auto"/>
        <w:ind w:left="166" w:right="58" w:firstLine="709"/>
        <w:jc w:val="both"/>
        <w:rPr>
          <w:sz w:val="28"/>
        </w:rPr>
      </w:pPr>
      <w:r>
        <w:rPr>
          <w:color w:val="000000"/>
          <w:sz w:val="28"/>
          <w:szCs w:val="22"/>
        </w:rPr>
        <w:t>оставшаяся часть — фонд заработной платы сотруд</w:t>
      </w:r>
      <w:r>
        <w:rPr>
          <w:color w:val="000000"/>
          <w:spacing w:val="1"/>
          <w:sz w:val="28"/>
          <w:szCs w:val="22"/>
        </w:rPr>
        <w:t>ников.</w:t>
      </w:r>
    </w:p>
    <w:p w:rsidR="00BE6F45" w:rsidRDefault="00BE6F45" w:rsidP="00A92BDE">
      <w:pPr>
        <w:numPr>
          <w:ilvl w:val="1"/>
          <w:numId w:val="40"/>
        </w:numPr>
        <w:shd w:val="clear" w:color="auto" w:fill="FFFFFF"/>
        <w:spacing w:before="173" w:line="360" w:lineRule="auto"/>
        <w:ind w:right="29"/>
        <w:jc w:val="both"/>
        <w:rPr>
          <w:sz w:val="28"/>
        </w:rPr>
      </w:pPr>
      <w:r>
        <w:rPr>
          <w:color w:val="000000"/>
          <w:sz w:val="28"/>
          <w:szCs w:val="22"/>
        </w:rPr>
        <w:t>Для расчета заработной платы необходимо со</w:t>
      </w:r>
      <w:r>
        <w:rPr>
          <w:color w:val="000000"/>
          <w:sz w:val="28"/>
          <w:szCs w:val="22"/>
        </w:rPr>
        <w:softHyphen/>
      </w:r>
      <w:r>
        <w:rPr>
          <w:color w:val="000000"/>
          <w:spacing w:val="1"/>
          <w:sz w:val="28"/>
          <w:szCs w:val="22"/>
        </w:rPr>
        <w:t>ставить таблицу распределения прибыли. Последователь</w:t>
      </w:r>
      <w:r>
        <w:rPr>
          <w:color w:val="000000"/>
          <w:spacing w:val="1"/>
          <w:sz w:val="28"/>
          <w:szCs w:val="22"/>
        </w:rPr>
        <w:softHyphen/>
      </w:r>
      <w:r>
        <w:rPr>
          <w:color w:val="000000"/>
          <w:spacing w:val="2"/>
          <w:sz w:val="28"/>
          <w:szCs w:val="22"/>
        </w:rPr>
        <w:t>ность ее составления следующая:</w:t>
      </w:r>
    </w:p>
    <w:p w:rsidR="00BE6F45" w:rsidRDefault="00BE6F45" w:rsidP="00BE6F45">
      <w:pPr>
        <w:shd w:val="clear" w:color="auto" w:fill="FFFFFF"/>
        <w:spacing w:line="360" w:lineRule="auto"/>
        <w:ind w:left="194" w:firstLine="709"/>
        <w:jc w:val="both"/>
        <w:rPr>
          <w:b/>
          <w:bCs/>
          <w:color w:val="000000"/>
          <w:spacing w:val="1"/>
          <w:sz w:val="28"/>
          <w:szCs w:val="22"/>
        </w:rPr>
      </w:pPr>
      <w:r>
        <w:rPr>
          <w:color w:val="000000"/>
          <w:sz w:val="28"/>
          <w:szCs w:val="22"/>
        </w:rPr>
        <w:t xml:space="preserve">Скопировать на новый лист книги таблицу </w:t>
      </w:r>
      <w:r>
        <w:rPr>
          <w:b/>
          <w:bCs/>
          <w:color w:val="000000"/>
          <w:sz w:val="28"/>
          <w:szCs w:val="22"/>
        </w:rPr>
        <w:t>«Кад</w:t>
      </w:r>
      <w:r>
        <w:rPr>
          <w:b/>
          <w:bCs/>
          <w:color w:val="000000"/>
          <w:sz w:val="28"/>
          <w:szCs w:val="22"/>
        </w:rPr>
        <w:softHyphen/>
      </w:r>
      <w:r>
        <w:rPr>
          <w:b/>
          <w:bCs/>
          <w:color w:val="000000"/>
          <w:spacing w:val="2"/>
          <w:sz w:val="28"/>
          <w:szCs w:val="22"/>
        </w:rPr>
        <w:t xml:space="preserve">ры» </w:t>
      </w:r>
      <w:r>
        <w:rPr>
          <w:color w:val="000000"/>
          <w:spacing w:val="2"/>
          <w:sz w:val="28"/>
          <w:szCs w:val="22"/>
        </w:rPr>
        <w:t xml:space="preserve">и </w:t>
      </w:r>
      <w:proofErr w:type="gramStart"/>
      <w:r>
        <w:rPr>
          <w:color w:val="000000"/>
          <w:spacing w:val="2"/>
          <w:sz w:val="28"/>
          <w:szCs w:val="22"/>
        </w:rPr>
        <w:t>заменить старое название таблицы на новое</w:t>
      </w:r>
      <w:proofErr w:type="gramEnd"/>
      <w:r>
        <w:rPr>
          <w:color w:val="000000"/>
          <w:spacing w:val="2"/>
          <w:sz w:val="28"/>
          <w:szCs w:val="22"/>
        </w:rPr>
        <w:t xml:space="preserve"> </w:t>
      </w:r>
      <w:r>
        <w:rPr>
          <w:b/>
          <w:bCs/>
          <w:color w:val="000000"/>
          <w:spacing w:val="2"/>
          <w:sz w:val="28"/>
          <w:szCs w:val="22"/>
        </w:rPr>
        <w:t>«Рас</w:t>
      </w:r>
      <w:r>
        <w:rPr>
          <w:b/>
          <w:bCs/>
          <w:color w:val="000000"/>
          <w:spacing w:val="2"/>
          <w:sz w:val="28"/>
          <w:szCs w:val="22"/>
        </w:rPr>
        <w:softHyphen/>
      </w:r>
      <w:r>
        <w:rPr>
          <w:b/>
          <w:bCs/>
          <w:color w:val="000000"/>
          <w:spacing w:val="3"/>
          <w:sz w:val="28"/>
          <w:szCs w:val="22"/>
        </w:rPr>
        <w:t xml:space="preserve">пределение прибыли». </w:t>
      </w:r>
      <w:r>
        <w:rPr>
          <w:color w:val="000000"/>
          <w:spacing w:val="3"/>
          <w:sz w:val="28"/>
          <w:szCs w:val="22"/>
        </w:rPr>
        <w:t xml:space="preserve">Удалить столбцы «Пол», «Дата рождения» и «Домашний адрес». Дать имя рабочему </w:t>
      </w:r>
      <w:r>
        <w:rPr>
          <w:color w:val="000000"/>
          <w:spacing w:val="1"/>
          <w:sz w:val="28"/>
          <w:szCs w:val="22"/>
        </w:rPr>
        <w:t xml:space="preserve">листу: </w:t>
      </w:r>
      <w:r>
        <w:rPr>
          <w:b/>
          <w:bCs/>
          <w:color w:val="000000"/>
          <w:spacing w:val="1"/>
          <w:sz w:val="28"/>
          <w:szCs w:val="22"/>
        </w:rPr>
        <w:t>«Распределение прибыли».</w:t>
      </w:r>
    </w:p>
    <w:p w:rsidR="00BE6F45" w:rsidRDefault="00BE6F45" w:rsidP="00A92BDE">
      <w:pPr>
        <w:numPr>
          <w:ilvl w:val="1"/>
          <w:numId w:val="40"/>
        </w:numPr>
        <w:shd w:val="clear" w:color="auto" w:fill="FFFFFF"/>
        <w:tabs>
          <w:tab w:val="left" w:pos="569"/>
        </w:tabs>
        <w:spacing w:before="43" w:line="360" w:lineRule="auto"/>
        <w:rPr>
          <w:sz w:val="28"/>
        </w:rPr>
      </w:pPr>
      <w:r>
        <w:rPr>
          <w:color w:val="000000"/>
          <w:spacing w:val="-1"/>
          <w:sz w:val="28"/>
          <w:szCs w:val="22"/>
        </w:rPr>
        <w:t>Подсчитать сумму должностных окладов и занести</w:t>
      </w:r>
      <w:r>
        <w:rPr>
          <w:color w:val="000000"/>
          <w:spacing w:val="2"/>
          <w:sz w:val="28"/>
          <w:szCs w:val="22"/>
        </w:rPr>
        <w:t xml:space="preserve"> в последнюю ячейку колонки с данными должностных </w:t>
      </w:r>
      <w:r>
        <w:rPr>
          <w:color w:val="000000"/>
          <w:spacing w:val="1"/>
          <w:sz w:val="28"/>
          <w:szCs w:val="22"/>
        </w:rPr>
        <w:t>окладов.</w:t>
      </w:r>
    </w:p>
    <w:p w:rsidR="00BE6F45" w:rsidRDefault="00BE6F45" w:rsidP="00A92BDE">
      <w:pPr>
        <w:numPr>
          <w:ilvl w:val="1"/>
          <w:numId w:val="40"/>
        </w:numPr>
        <w:shd w:val="clear" w:color="auto" w:fill="FFFFFF"/>
        <w:tabs>
          <w:tab w:val="left" w:pos="569"/>
        </w:tabs>
        <w:spacing w:before="36" w:line="360" w:lineRule="auto"/>
        <w:rPr>
          <w:color w:val="000000"/>
          <w:sz w:val="28"/>
          <w:szCs w:val="22"/>
        </w:rPr>
      </w:pPr>
      <w:r>
        <w:rPr>
          <w:color w:val="000000"/>
          <w:spacing w:val="6"/>
          <w:sz w:val="28"/>
          <w:szCs w:val="22"/>
        </w:rPr>
        <w:t xml:space="preserve">Добавить в таблицу новую строку под названием </w:t>
      </w:r>
      <w:r>
        <w:rPr>
          <w:color w:val="000000"/>
          <w:spacing w:val="8"/>
          <w:sz w:val="28"/>
          <w:szCs w:val="22"/>
        </w:rPr>
        <w:t xml:space="preserve">«Фонд зарплаты», в первую ячейку которой записать </w:t>
      </w:r>
      <w:r>
        <w:rPr>
          <w:color w:val="000000"/>
          <w:spacing w:val="6"/>
          <w:sz w:val="28"/>
          <w:szCs w:val="22"/>
        </w:rPr>
        <w:t>формулу фонда зарплаты (см. пояс</w:t>
      </w:r>
      <w:r>
        <w:rPr>
          <w:color w:val="000000"/>
          <w:spacing w:val="3"/>
          <w:sz w:val="28"/>
          <w:szCs w:val="22"/>
        </w:rPr>
        <w:t xml:space="preserve">нения к заданию). При составлении формулы использовать </w:t>
      </w:r>
      <w:r>
        <w:rPr>
          <w:color w:val="000000"/>
          <w:spacing w:val="5"/>
          <w:sz w:val="28"/>
          <w:szCs w:val="22"/>
        </w:rPr>
        <w:t xml:space="preserve">ссылку на ячейку с данными суммарной прибыли </w:t>
      </w:r>
      <w:r>
        <w:rPr>
          <w:color w:val="000000"/>
          <w:spacing w:val="4"/>
          <w:sz w:val="28"/>
          <w:szCs w:val="22"/>
        </w:rPr>
        <w:t>фирмы (таблица расчета месячной прибыли).</w:t>
      </w:r>
    </w:p>
    <w:p w:rsidR="00BE6F45" w:rsidRDefault="00BE6F45" w:rsidP="00A92BDE">
      <w:pPr>
        <w:numPr>
          <w:ilvl w:val="1"/>
          <w:numId w:val="40"/>
        </w:numPr>
        <w:shd w:val="clear" w:color="auto" w:fill="FFFFFF"/>
        <w:tabs>
          <w:tab w:val="left" w:pos="569"/>
        </w:tabs>
        <w:spacing w:line="360" w:lineRule="auto"/>
        <w:rPr>
          <w:color w:val="000000"/>
          <w:sz w:val="28"/>
          <w:szCs w:val="22"/>
        </w:rPr>
      </w:pPr>
      <w:r>
        <w:rPr>
          <w:color w:val="000000"/>
          <w:spacing w:val="-2"/>
          <w:sz w:val="28"/>
          <w:szCs w:val="22"/>
        </w:rPr>
        <w:t>Вставить в расчетную формулу функцию ОКРУГЛО.</w:t>
      </w:r>
    </w:p>
    <w:p w:rsidR="00BE6F45" w:rsidRDefault="00BE6F45" w:rsidP="00A92BDE">
      <w:pPr>
        <w:numPr>
          <w:ilvl w:val="1"/>
          <w:numId w:val="40"/>
        </w:numPr>
        <w:shd w:val="clear" w:color="auto" w:fill="FFFFFF"/>
        <w:tabs>
          <w:tab w:val="left" w:pos="569"/>
        </w:tabs>
        <w:spacing w:before="7" w:line="360" w:lineRule="auto"/>
        <w:rPr>
          <w:color w:val="000000"/>
          <w:sz w:val="28"/>
          <w:szCs w:val="22"/>
        </w:rPr>
      </w:pPr>
      <w:r>
        <w:rPr>
          <w:color w:val="000000"/>
          <w:spacing w:val="3"/>
          <w:sz w:val="28"/>
          <w:szCs w:val="22"/>
        </w:rPr>
        <w:t>Добавить в таблицу новую колонку «Начислено».</w:t>
      </w:r>
    </w:p>
    <w:p w:rsidR="00BE6F45" w:rsidRDefault="00BE6F45" w:rsidP="00A92BDE">
      <w:pPr>
        <w:numPr>
          <w:ilvl w:val="1"/>
          <w:numId w:val="40"/>
        </w:numPr>
        <w:shd w:val="clear" w:color="auto" w:fill="FFFFFF"/>
        <w:tabs>
          <w:tab w:val="left" w:pos="569"/>
        </w:tabs>
        <w:spacing w:line="360" w:lineRule="auto"/>
        <w:rPr>
          <w:color w:val="000000"/>
          <w:sz w:val="28"/>
          <w:szCs w:val="22"/>
        </w:rPr>
      </w:pPr>
      <w:r>
        <w:rPr>
          <w:color w:val="000000"/>
          <w:spacing w:val="3"/>
          <w:sz w:val="28"/>
          <w:szCs w:val="22"/>
        </w:rPr>
        <w:t>В ячейках новой колонки записать формулу, рас</w:t>
      </w:r>
      <w:r>
        <w:rPr>
          <w:color w:val="000000"/>
          <w:spacing w:val="1"/>
          <w:sz w:val="28"/>
          <w:szCs w:val="22"/>
        </w:rPr>
        <w:t xml:space="preserve">пределяющую прибыль пропорционально должностному </w:t>
      </w:r>
      <w:r>
        <w:rPr>
          <w:color w:val="000000"/>
          <w:spacing w:val="3"/>
          <w:sz w:val="28"/>
          <w:szCs w:val="22"/>
        </w:rPr>
        <w:t>окладу каждого из сотрудников фирмы.</w:t>
      </w:r>
    </w:p>
    <w:p w:rsidR="00BE6F45" w:rsidRDefault="00BE6F45" w:rsidP="00A92BDE">
      <w:pPr>
        <w:numPr>
          <w:ilvl w:val="1"/>
          <w:numId w:val="40"/>
        </w:numPr>
        <w:shd w:val="clear" w:color="auto" w:fill="FFFFFF"/>
        <w:spacing w:line="360" w:lineRule="auto"/>
        <w:ind w:right="62"/>
        <w:jc w:val="both"/>
        <w:rPr>
          <w:sz w:val="28"/>
        </w:rPr>
      </w:pPr>
      <w:r>
        <w:rPr>
          <w:color w:val="000000"/>
          <w:sz w:val="28"/>
          <w:szCs w:val="22"/>
        </w:rPr>
        <w:t xml:space="preserve">Использовать таблицу распределения прибыли, </w:t>
      </w:r>
      <w:r>
        <w:rPr>
          <w:color w:val="000000"/>
          <w:spacing w:val="1"/>
          <w:sz w:val="28"/>
          <w:szCs w:val="22"/>
        </w:rPr>
        <w:t>составить расчетно-платежную ведомость.</w:t>
      </w:r>
    </w:p>
    <w:p w:rsidR="00BE6F45" w:rsidRDefault="00BE6F45" w:rsidP="00A92BDE">
      <w:pPr>
        <w:numPr>
          <w:ilvl w:val="1"/>
          <w:numId w:val="40"/>
        </w:numPr>
        <w:shd w:val="clear" w:color="auto" w:fill="FFFFFF"/>
        <w:tabs>
          <w:tab w:val="left" w:pos="569"/>
        </w:tabs>
        <w:spacing w:before="14" w:line="360" w:lineRule="auto"/>
        <w:rPr>
          <w:color w:val="000000"/>
          <w:sz w:val="28"/>
          <w:szCs w:val="22"/>
        </w:rPr>
      </w:pPr>
      <w:r>
        <w:rPr>
          <w:color w:val="000000"/>
          <w:spacing w:val="-1"/>
          <w:sz w:val="28"/>
          <w:szCs w:val="22"/>
        </w:rPr>
        <w:t>Скопировать полученную при выполнении предыду</w:t>
      </w:r>
      <w:r>
        <w:rPr>
          <w:color w:val="000000"/>
          <w:spacing w:val="-2"/>
          <w:sz w:val="28"/>
          <w:szCs w:val="22"/>
        </w:rPr>
        <w:t xml:space="preserve">щего задания таблицу на новый лист рабочей книги. Дать </w:t>
      </w:r>
      <w:r>
        <w:rPr>
          <w:color w:val="000000"/>
          <w:spacing w:val="5"/>
          <w:sz w:val="28"/>
          <w:szCs w:val="22"/>
        </w:rPr>
        <w:t>листу новое название «Ведомость».</w:t>
      </w:r>
    </w:p>
    <w:p w:rsidR="00BE6F45" w:rsidRDefault="00BE6F45" w:rsidP="00A92BDE">
      <w:pPr>
        <w:numPr>
          <w:ilvl w:val="1"/>
          <w:numId w:val="40"/>
        </w:numPr>
        <w:shd w:val="clear" w:color="auto" w:fill="FFFFFF"/>
        <w:tabs>
          <w:tab w:val="left" w:pos="569"/>
        </w:tabs>
        <w:spacing w:before="22" w:line="360" w:lineRule="auto"/>
        <w:rPr>
          <w:color w:val="000000"/>
          <w:sz w:val="28"/>
          <w:szCs w:val="22"/>
        </w:rPr>
      </w:pPr>
      <w:r>
        <w:rPr>
          <w:color w:val="000000"/>
          <w:sz w:val="28"/>
          <w:szCs w:val="22"/>
        </w:rPr>
        <w:t>Создать новые колонки — «Подоходный налог» и «Пенсионный фонд», объединенные под общим названи</w:t>
      </w:r>
      <w:r>
        <w:rPr>
          <w:color w:val="000000"/>
          <w:spacing w:val="10"/>
          <w:sz w:val="28"/>
          <w:szCs w:val="22"/>
        </w:rPr>
        <w:t>ем Вычеты, а также колонки «</w:t>
      </w:r>
      <w:r>
        <w:rPr>
          <w:b/>
          <w:bCs/>
          <w:color w:val="000000"/>
          <w:spacing w:val="10"/>
          <w:sz w:val="28"/>
          <w:szCs w:val="22"/>
        </w:rPr>
        <w:t>К получению</w:t>
      </w:r>
      <w:r>
        <w:rPr>
          <w:color w:val="000000"/>
          <w:spacing w:val="10"/>
          <w:sz w:val="28"/>
          <w:szCs w:val="22"/>
        </w:rPr>
        <w:t>» и «</w:t>
      </w:r>
      <w:r w:rsidRPr="00AE4762">
        <w:rPr>
          <w:b/>
          <w:color w:val="000000"/>
          <w:spacing w:val="10"/>
          <w:sz w:val="28"/>
          <w:szCs w:val="22"/>
        </w:rPr>
        <w:t>П</w:t>
      </w:r>
      <w:r>
        <w:rPr>
          <w:b/>
          <w:bCs/>
          <w:color w:val="000000"/>
          <w:spacing w:val="10"/>
          <w:sz w:val="28"/>
          <w:szCs w:val="22"/>
        </w:rPr>
        <w:t>од</w:t>
      </w:r>
      <w:r>
        <w:rPr>
          <w:b/>
          <w:bCs/>
          <w:color w:val="000000"/>
          <w:spacing w:val="3"/>
          <w:sz w:val="28"/>
          <w:szCs w:val="22"/>
        </w:rPr>
        <w:t>пись</w:t>
      </w:r>
      <w:r>
        <w:rPr>
          <w:color w:val="000000"/>
          <w:spacing w:val="3"/>
          <w:sz w:val="28"/>
          <w:szCs w:val="22"/>
        </w:rPr>
        <w:t>».</w:t>
      </w:r>
    </w:p>
    <w:p w:rsidR="00BE6F45" w:rsidRDefault="00BE6F45" w:rsidP="00A92BDE">
      <w:pPr>
        <w:numPr>
          <w:ilvl w:val="1"/>
          <w:numId w:val="40"/>
        </w:numPr>
        <w:shd w:val="clear" w:color="auto" w:fill="FFFFFF"/>
        <w:tabs>
          <w:tab w:val="left" w:pos="569"/>
        </w:tabs>
        <w:spacing w:before="58" w:line="360" w:lineRule="auto"/>
        <w:rPr>
          <w:color w:val="000000"/>
          <w:sz w:val="28"/>
          <w:szCs w:val="22"/>
        </w:rPr>
      </w:pPr>
      <w:proofErr w:type="gramStart"/>
      <w:r>
        <w:rPr>
          <w:color w:val="000000"/>
          <w:spacing w:val="2"/>
          <w:sz w:val="28"/>
          <w:szCs w:val="22"/>
        </w:rPr>
        <w:lastRenderedPageBreak/>
        <w:t>Изменить название таблицы на «Расчетно-платеж</w:t>
      </w:r>
      <w:r>
        <w:rPr>
          <w:color w:val="000000"/>
          <w:spacing w:val="8"/>
          <w:sz w:val="28"/>
          <w:szCs w:val="22"/>
        </w:rPr>
        <w:t>ная ведомость».</w:t>
      </w:r>
      <w:proofErr w:type="gramEnd"/>
    </w:p>
    <w:p w:rsidR="00BE6F45" w:rsidRDefault="00BE6F45" w:rsidP="00A92BDE">
      <w:pPr>
        <w:numPr>
          <w:ilvl w:val="1"/>
          <w:numId w:val="40"/>
        </w:numPr>
        <w:shd w:val="clear" w:color="auto" w:fill="FFFFFF"/>
        <w:tabs>
          <w:tab w:val="left" w:pos="569"/>
        </w:tabs>
        <w:spacing w:before="43" w:line="360" w:lineRule="auto"/>
        <w:rPr>
          <w:color w:val="000000"/>
          <w:sz w:val="28"/>
          <w:szCs w:val="22"/>
        </w:rPr>
      </w:pPr>
      <w:r>
        <w:rPr>
          <w:color w:val="000000"/>
          <w:sz w:val="28"/>
          <w:szCs w:val="22"/>
        </w:rPr>
        <w:t xml:space="preserve">В колонку «Подоходный налог» записать формулу для расчета подоходного налога: 13% от ЗП. В формуле </w:t>
      </w:r>
      <w:r>
        <w:rPr>
          <w:color w:val="000000"/>
          <w:spacing w:val="6"/>
          <w:sz w:val="28"/>
          <w:szCs w:val="22"/>
        </w:rPr>
        <w:t xml:space="preserve">использовать функцию округления до двух десятичных </w:t>
      </w:r>
      <w:r>
        <w:rPr>
          <w:color w:val="000000"/>
          <w:spacing w:val="3"/>
          <w:sz w:val="28"/>
          <w:szCs w:val="22"/>
        </w:rPr>
        <w:t>знаков.</w:t>
      </w:r>
    </w:p>
    <w:p w:rsidR="00BE6F45" w:rsidRDefault="00BE6F45" w:rsidP="00A92BDE">
      <w:pPr>
        <w:numPr>
          <w:ilvl w:val="1"/>
          <w:numId w:val="40"/>
        </w:numPr>
        <w:shd w:val="clear" w:color="auto" w:fill="FFFFFF"/>
        <w:tabs>
          <w:tab w:val="left" w:pos="569"/>
        </w:tabs>
        <w:spacing w:before="50" w:line="360" w:lineRule="auto"/>
        <w:rPr>
          <w:color w:val="000000"/>
          <w:sz w:val="28"/>
          <w:szCs w:val="22"/>
        </w:rPr>
      </w:pPr>
      <w:r>
        <w:rPr>
          <w:color w:val="000000"/>
          <w:spacing w:val="2"/>
          <w:sz w:val="28"/>
          <w:szCs w:val="22"/>
        </w:rPr>
        <w:t xml:space="preserve">Отчисления в пенсионный фонд принять равными </w:t>
      </w:r>
      <w:r>
        <w:rPr>
          <w:color w:val="000000"/>
          <w:sz w:val="28"/>
          <w:szCs w:val="22"/>
        </w:rPr>
        <w:t>3% от начисленной суммы.</w:t>
      </w:r>
    </w:p>
    <w:p w:rsidR="00BE6F45" w:rsidRDefault="00BE6F45" w:rsidP="00A92BDE">
      <w:pPr>
        <w:numPr>
          <w:ilvl w:val="1"/>
          <w:numId w:val="40"/>
        </w:numPr>
        <w:shd w:val="clear" w:color="auto" w:fill="FFFFFF"/>
        <w:tabs>
          <w:tab w:val="left" w:pos="569"/>
        </w:tabs>
        <w:spacing w:before="29" w:line="360" w:lineRule="auto"/>
        <w:rPr>
          <w:color w:val="000000"/>
          <w:sz w:val="28"/>
          <w:szCs w:val="22"/>
        </w:rPr>
      </w:pPr>
      <w:r>
        <w:rPr>
          <w:color w:val="000000"/>
          <w:spacing w:val="2"/>
          <w:sz w:val="28"/>
          <w:szCs w:val="22"/>
        </w:rPr>
        <w:t>В колонку «К получению» записать формулу рас</w:t>
      </w:r>
      <w:r>
        <w:rPr>
          <w:color w:val="000000"/>
          <w:spacing w:val="2"/>
          <w:sz w:val="28"/>
          <w:szCs w:val="22"/>
        </w:rPr>
        <w:softHyphen/>
      </w:r>
      <w:r>
        <w:rPr>
          <w:color w:val="000000"/>
          <w:spacing w:val="5"/>
          <w:sz w:val="28"/>
          <w:szCs w:val="22"/>
        </w:rPr>
        <w:t xml:space="preserve">чета суммы, выдаваемой работнику на руки в качестве </w:t>
      </w:r>
      <w:r>
        <w:rPr>
          <w:color w:val="000000"/>
          <w:spacing w:val="3"/>
          <w:sz w:val="28"/>
          <w:szCs w:val="22"/>
        </w:rPr>
        <w:t xml:space="preserve">его заработной платы. </w:t>
      </w:r>
    </w:p>
    <w:p w:rsidR="00BE6F45" w:rsidRDefault="00BE6F45" w:rsidP="00A92BDE">
      <w:pPr>
        <w:numPr>
          <w:ilvl w:val="1"/>
          <w:numId w:val="40"/>
        </w:numPr>
        <w:shd w:val="clear" w:color="auto" w:fill="FFFFFF"/>
        <w:tabs>
          <w:tab w:val="left" w:pos="562"/>
        </w:tabs>
        <w:spacing w:line="360" w:lineRule="auto"/>
        <w:rPr>
          <w:color w:val="000000"/>
          <w:sz w:val="28"/>
          <w:szCs w:val="22"/>
        </w:rPr>
      </w:pPr>
      <w:r>
        <w:rPr>
          <w:color w:val="000000"/>
          <w:spacing w:val="-5"/>
          <w:sz w:val="28"/>
          <w:szCs w:val="22"/>
        </w:rPr>
        <w:t xml:space="preserve">Колонки «Подоходный налог» и «Пенсионный фонд» </w:t>
      </w:r>
      <w:r>
        <w:rPr>
          <w:color w:val="000000"/>
          <w:spacing w:val="6"/>
          <w:sz w:val="28"/>
          <w:szCs w:val="22"/>
        </w:rPr>
        <w:t>скрыть, используя меню Формат/Столбец</w:t>
      </w:r>
      <w:proofErr w:type="gramStart"/>
      <w:r>
        <w:rPr>
          <w:color w:val="000000"/>
          <w:spacing w:val="6"/>
          <w:sz w:val="28"/>
          <w:szCs w:val="22"/>
        </w:rPr>
        <w:t>/С</w:t>
      </w:r>
      <w:proofErr w:type="gramEnd"/>
      <w:r>
        <w:rPr>
          <w:color w:val="000000"/>
          <w:spacing w:val="6"/>
          <w:sz w:val="28"/>
          <w:szCs w:val="22"/>
        </w:rPr>
        <w:t>крыть.</w:t>
      </w:r>
    </w:p>
    <w:p w:rsidR="00BE6F45" w:rsidRPr="009512AE" w:rsidRDefault="00BE6F45" w:rsidP="00A92BDE">
      <w:pPr>
        <w:numPr>
          <w:ilvl w:val="1"/>
          <w:numId w:val="40"/>
        </w:numPr>
        <w:shd w:val="clear" w:color="auto" w:fill="FFFFFF"/>
        <w:tabs>
          <w:tab w:val="left" w:pos="562"/>
        </w:tabs>
        <w:spacing w:line="360" w:lineRule="auto"/>
        <w:rPr>
          <w:color w:val="000000"/>
          <w:sz w:val="28"/>
          <w:szCs w:val="22"/>
        </w:rPr>
      </w:pPr>
      <w:r>
        <w:rPr>
          <w:color w:val="000000"/>
          <w:spacing w:val="3"/>
          <w:sz w:val="28"/>
          <w:szCs w:val="22"/>
        </w:rPr>
        <w:t>В ведомость добавить колонку «Подпись».</w:t>
      </w:r>
    </w:p>
    <w:p w:rsidR="00BE6F45" w:rsidRDefault="00BE6F45" w:rsidP="00BE6F45">
      <w:pPr>
        <w:shd w:val="clear" w:color="auto" w:fill="FFFFFF"/>
        <w:tabs>
          <w:tab w:val="left" w:pos="562"/>
        </w:tabs>
        <w:spacing w:line="360" w:lineRule="auto"/>
        <w:ind w:left="340"/>
        <w:rPr>
          <w:color w:val="000000"/>
          <w:sz w:val="28"/>
          <w:szCs w:val="22"/>
        </w:rPr>
      </w:pPr>
    </w:p>
    <w:p w:rsidR="00BE6F45" w:rsidRDefault="00BE6F45" w:rsidP="00BE6F45">
      <w:pPr>
        <w:shd w:val="clear" w:color="auto" w:fill="FFFFFF"/>
        <w:spacing w:before="238" w:line="360" w:lineRule="auto"/>
        <w:ind w:left="302" w:firstLine="709"/>
        <w:rPr>
          <w:sz w:val="28"/>
        </w:rPr>
      </w:pPr>
      <w:r>
        <w:rPr>
          <w:b/>
          <w:bCs/>
          <w:color w:val="000000"/>
          <w:spacing w:val="-1"/>
          <w:sz w:val="28"/>
          <w:szCs w:val="22"/>
        </w:rPr>
        <w:t>Пояснения к использованию функций.</w:t>
      </w:r>
    </w:p>
    <w:p w:rsidR="00BE6F45" w:rsidRDefault="00BE6F45" w:rsidP="00BE6F45">
      <w:pPr>
        <w:shd w:val="clear" w:color="auto" w:fill="FFFFFF"/>
        <w:spacing w:line="360" w:lineRule="auto"/>
        <w:ind w:left="29" w:right="86" w:firstLine="709"/>
        <w:jc w:val="both"/>
        <w:rPr>
          <w:sz w:val="28"/>
        </w:rPr>
      </w:pPr>
      <w:r>
        <w:rPr>
          <w:color w:val="000000"/>
          <w:sz w:val="28"/>
          <w:szCs w:val="22"/>
        </w:rPr>
        <w:t xml:space="preserve">Порядок ввода </w:t>
      </w:r>
      <w:proofErr w:type="gramStart"/>
      <w:r>
        <w:rPr>
          <w:color w:val="000000"/>
          <w:sz w:val="28"/>
          <w:szCs w:val="22"/>
        </w:rPr>
        <w:t>аргументов</w:t>
      </w:r>
      <w:proofErr w:type="gramEnd"/>
      <w:r>
        <w:rPr>
          <w:color w:val="000000"/>
          <w:sz w:val="28"/>
          <w:szCs w:val="22"/>
        </w:rPr>
        <w:t xml:space="preserve"> в функцию следующий: ус</w:t>
      </w:r>
      <w:r>
        <w:rPr>
          <w:color w:val="000000"/>
          <w:sz w:val="28"/>
          <w:szCs w:val="22"/>
        </w:rPr>
        <w:softHyphen/>
      </w:r>
      <w:r>
        <w:rPr>
          <w:color w:val="000000"/>
          <w:spacing w:val="1"/>
          <w:sz w:val="28"/>
          <w:szCs w:val="22"/>
        </w:rPr>
        <w:t>тановить курсор в ячейку подоходного налога для перво</w:t>
      </w:r>
      <w:r>
        <w:rPr>
          <w:color w:val="000000"/>
          <w:spacing w:val="1"/>
          <w:sz w:val="28"/>
          <w:szCs w:val="22"/>
        </w:rPr>
        <w:softHyphen/>
      </w:r>
      <w:r>
        <w:rPr>
          <w:color w:val="000000"/>
          <w:spacing w:val="-2"/>
          <w:sz w:val="28"/>
          <w:szCs w:val="22"/>
        </w:rPr>
        <w:t>го сотрудника фирмы и, используя мастер функций, ввести</w:t>
      </w:r>
      <w:r>
        <w:rPr>
          <w:color w:val="000000"/>
          <w:sz w:val="28"/>
          <w:szCs w:val="22"/>
        </w:rPr>
        <w:t xml:space="preserve"> в нее функцию </w:t>
      </w:r>
      <w:r>
        <w:rPr>
          <w:b/>
          <w:bCs/>
          <w:color w:val="000000"/>
          <w:sz w:val="28"/>
          <w:szCs w:val="22"/>
        </w:rPr>
        <w:t>ЕСЛИ()</w:t>
      </w:r>
      <w:r>
        <w:rPr>
          <w:color w:val="000000"/>
          <w:sz w:val="28"/>
          <w:szCs w:val="22"/>
        </w:rPr>
        <w:t xml:space="preserve">. </w:t>
      </w:r>
    </w:p>
    <w:p w:rsidR="00BE6F45" w:rsidRDefault="00BE6F45" w:rsidP="00BE6F45">
      <w:pPr>
        <w:shd w:val="clear" w:color="auto" w:fill="FFFFFF"/>
        <w:spacing w:line="360" w:lineRule="auto"/>
        <w:ind w:left="50" w:right="50" w:firstLine="709"/>
        <w:jc w:val="both"/>
        <w:rPr>
          <w:sz w:val="28"/>
        </w:rPr>
      </w:pPr>
      <w:r>
        <w:rPr>
          <w:color w:val="000000"/>
          <w:spacing w:val="1"/>
          <w:sz w:val="28"/>
          <w:szCs w:val="22"/>
        </w:rPr>
        <w:t xml:space="preserve">В поле ввода </w:t>
      </w:r>
      <w:proofErr w:type="spellStart"/>
      <w:r>
        <w:rPr>
          <w:b/>
          <w:bCs/>
          <w:color w:val="000000"/>
          <w:spacing w:val="1"/>
          <w:sz w:val="28"/>
          <w:szCs w:val="22"/>
        </w:rPr>
        <w:t>Лог_выражение</w:t>
      </w:r>
      <w:proofErr w:type="spellEnd"/>
      <w:r>
        <w:rPr>
          <w:color w:val="000000"/>
          <w:spacing w:val="1"/>
          <w:sz w:val="28"/>
          <w:szCs w:val="22"/>
        </w:rPr>
        <w:t xml:space="preserve"> следует ввести </w:t>
      </w:r>
      <w:proofErr w:type="gramStart"/>
      <w:r>
        <w:rPr>
          <w:color w:val="000000"/>
          <w:spacing w:val="1"/>
          <w:sz w:val="28"/>
          <w:szCs w:val="22"/>
        </w:rPr>
        <w:t>логичес</w:t>
      </w:r>
      <w:r>
        <w:rPr>
          <w:color w:val="000000"/>
          <w:spacing w:val="1"/>
          <w:sz w:val="28"/>
          <w:szCs w:val="22"/>
        </w:rPr>
        <w:softHyphen/>
      </w:r>
      <w:r>
        <w:rPr>
          <w:color w:val="000000"/>
          <w:spacing w:val="3"/>
          <w:sz w:val="28"/>
          <w:szCs w:val="22"/>
        </w:rPr>
        <w:t>кое выражение функции, составленное на основании ко</w:t>
      </w:r>
      <w:r>
        <w:rPr>
          <w:color w:val="000000"/>
          <w:spacing w:val="3"/>
          <w:sz w:val="28"/>
          <w:szCs w:val="22"/>
        </w:rPr>
        <w:softHyphen/>
      </w:r>
      <w:r>
        <w:rPr>
          <w:color w:val="000000"/>
          <w:spacing w:val="4"/>
          <w:sz w:val="28"/>
          <w:szCs w:val="22"/>
        </w:rPr>
        <w:t xml:space="preserve">лонки </w:t>
      </w:r>
      <w:r>
        <w:rPr>
          <w:b/>
          <w:bCs/>
          <w:color w:val="000000"/>
          <w:spacing w:val="4"/>
          <w:sz w:val="28"/>
          <w:szCs w:val="22"/>
        </w:rPr>
        <w:t>Начислено</w:t>
      </w:r>
      <w:proofErr w:type="gramEnd"/>
      <w:r>
        <w:rPr>
          <w:b/>
          <w:bCs/>
          <w:color w:val="000000"/>
          <w:spacing w:val="4"/>
          <w:sz w:val="28"/>
          <w:szCs w:val="22"/>
        </w:rPr>
        <w:t xml:space="preserve"> </w:t>
      </w:r>
      <w:r>
        <w:rPr>
          <w:color w:val="000000"/>
          <w:spacing w:val="4"/>
          <w:sz w:val="28"/>
          <w:szCs w:val="22"/>
        </w:rPr>
        <w:t xml:space="preserve">таблицы шкалы подоходного налога. </w:t>
      </w:r>
      <w:r>
        <w:rPr>
          <w:color w:val="000000"/>
          <w:spacing w:val="2"/>
          <w:sz w:val="28"/>
          <w:szCs w:val="22"/>
        </w:rPr>
        <w:t>При составлении логического выражения части</w:t>
      </w:r>
      <w:proofErr w:type="gramStart"/>
      <w:r>
        <w:rPr>
          <w:color w:val="000000"/>
          <w:spacing w:val="2"/>
          <w:sz w:val="28"/>
          <w:szCs w:val="22"/>
        </w:rPr>
        <w:t xml:space="preserve"> </w:t>
      </w:r>
      <w:r>
        <w:rPr>
          <w:b/>
          <w:bCs/>
          <w:color w:val="000000"/>
          <w:spacing w:val="2"/>
          <w:sz w:val="28"/>
          <w:szCs w:val="22"/>
        </w:rPr>
        <w:t>С</w:t>
      </w:r>
      <w:proofErr w:type="gramEnd"/>
      <w:r>
        <w:rPr>
          <w:b/>
          <w:bCs/>
          <w:color w:val="000000"/>
          <w:spacing w:val="2"/>
          <w:sz w:val="28"/>
          <w:szCs w:val="22"/>
        </w:rPr>
        <w:t>выше</w:t>
      </w:r>
      <w:r>
        <w:rPr>
          <w:color w:val="000000"/>
          <w:spacing w:val="2"/>
          <w:sz w:val="28"/>
          <w:szCs w:val="22"/>
        </w:rPr>
        <w:t xml:space="preserve"> и </w:t>
      </w:r>
      <w:r>
        <w:rPr>
          <w:b/>
          <w:bCs/>
          <w:color w:val="000000"/>
          <w:spacing w:val="6"/>
          <w:sz w:val="28"/>
          <w:szCs w:val="22"/>
        </w:rPr>
        <w:t>До</w:t>
      </w:r>
      <w:r>
        <w:rPr>
          <w:color w:val="000000"/>
          <w:spacing w:val="6"/>
          <w:sz w:val="28"/>
          <w:szCs w:val="22"/>
        </w:rPr>
        <w:t xml:space="preserve"> колонки </w:t>
      </w:r>
      <w:r>
        <w:rPr>
          <w:b/>
          <w:bCs/>
          <w:color w:val="000000"/>
          <w:spacing w:val="6"/>
          <w:sz w:val="28"/>
          <w:szCs w:val="22"/>
        </w:rPr>
        <w:t>Начислено</w:t>
      </w:r>
      <w:r>
        <w:rPr>
          <w:color w:val="000000"/>
          <w:spacing w:val="6"/>
          <w:sz w:val="28"/>
          <w:szCs w:val="22"/>
        </w:rPr>
        <w:t xml:space="preserve"> разделяются точкой с запятой, </w:t>
      </w:r>
      <w:r>
        <w:rPr>
          <w:color w:val="000000"/>
          <w:spacing w:val="2"/>
          <w:sz w:val="28"/>
          <w:szCs w:val="22"/>
        </w:rPr>
        <w:t>заключаются в круглые скобки, перед которыми записы</w:t>
      </w:r>
      <w:r>
        <w:rPr>
          <w:color w:val="000000"/>
          <w:spacing w:val="2"/>
          <w:sz w:val="28"/>
          <w:szCs w:val="22"/>
        </w:rPr>
        <w:softHyphen/>
      </w:r>
      <w:r>
        <w:rPr>
          <w:color w:val="000000"/>
          <w:spacing w:val="4"/>
          <w:sz w:val="28"/>
          <w:szCs w:val="22"/>
        </w:rPr>
        <w:t xml:space="preserve">вается логический оператор </w:t>
      </w:r>
      <w:r>
        <w:rPr>
          <w:b/>
          <w:bCs/>
          <w:color w:val="000000"/>
          <w:spacing w:val="4"/>
          <w:sz w:val="28"/>
          <w:szCs w:val="22"/>
        </w:rPr>
        <w:t>И</w:t>
      </w:r>
      <w:r>
        <w:rPr>
          <w:color w:val="000000"/>
          <w:spacing w:val="4"/>
          <w:sz w:val="28"/>
          <w:szCs w:val="22"/>
        </w:rPr>
        <w:t>.</w:t>
      </w:r>
    </w:p>
    <w:p w:rsidR="00BE6F45" w:rsidRDefault="00BE6F45" w:rsidP="00BE6F45">
      <w:pPr>
        <w:shd w:val="clear" w:color="auto" w:fill="FFFFFF"/>
        <w:spacing w:line="360" w:lineRule="auto"/>
        <w:ind w:left="86" w:right="14" w:firstLine="709"/>
        <w:jc w:val="both"/>
        <w:rPr>
          <w:sz w:val="28"/>
        </w:rPr>
      </w:pPr>
      <w:r>
        <w:rPr>
          <w:color w:val="000000"/>
          <w:spacing w:val="3"/>
          <w:sz w:val="28"/>
          <w:szCs w:val="22"/>
        </w:rPr>
        <w:t>Обратить внимание на текстовую надпись, распо</w:t>
      </w:r>
      <w:r>
        <w:rPr>
          <w:color w:val="000000"/>
          <w:spacing w:val="3"/>
          <w:sz w:val="28"/>
          <w:szCs w:val="22"/>
        </w:rPr>
        <w:softHyphen/>
      </w:r>
      <w:r>
        <w:rPr>
          <w:color w:val="000000"/>
          <w:spacing w:val="4"/>
          <w:sz w:val="28"/>
          <w:szCs w:val="22"/>
        </w:rPr>
        <w:t xml:space="preserve">ложенную правее поля ввода. Там должно выводиться </w:t>
      </w:r>
      <w:r>
        <w:rPr>
          <w:color w:val="000000"/>
          <w:spacing w:val="6"/>
          <w:sz w:val="28"/>
          <w:szCs w:val="22"/>
        </w:rPr>
        <w:t xml:space="preserve">или </w:t>
      </w:r>
      <w:r>
        <w:rPr>
          <w:b/>
          <w:bCs/>
          <w:color w:val="000000"/>
          <w:spacing w:val="6"/>
          <w:sz w:val="28"/>
          <w:szCs w:val="22"/>
        </w:rPr>
        <w:t>Ложь</w:t>
      </w:r>
      <w:r>
        <w:rPr>
          <w:color w:val="000000"/>
          <w:spacing w:val="6"/>
          <w:sz w:val="28"/>
          <w:szCs w:val="22"/>
        </w:rPr>
        <w:t xml:space="preserve">, или </w:t>
      </w:r>
      <w:r>
        <w:rPr>
          <w:b/>
          <w:bCs/>
          <w:color w:val="000000"/>
          <w:spacing w:val="6"/>
          <w:sz w:val="28"/>
          <w:szCs w:val="22"/>
        </w:rPr>
        <w:t>Истина</w:t>
      </w:r>
      <w:r>
        <w:rPr>
          <w:color w:val="000000"/>
          <w:spacing w:val="6"/>
          <w:sz w:val="28"/>
          <w:szCs w:val="22"/>
        </w:rPr>
        <w:t xml:space="preserve">, причем черным цветом. Любая </w:t>
      </w:r>
      <w:r>
        <w:rPr>
          <w:color w:val="000000"/>
          <w:spacing w:val="2"/>
          <w:sz w:val="28"/>
          <w:szCs w:val="22"/>
        </w:rPr>
        <w:t>другая надпись красным цветом сигнализирует об ошиб</w:t>
      </w:r>
      <w:r>
        <w:rPr>
          <w:color w:val="000000"/>
          <w:spacing w:val="2"/>
          <w:sz w:val="28"/>
          <w:szCs w:val="22"/>
        </w:rPr>
        <w:softHyphen/>
        <w:t xml:space="preserve">ке во введенном в поле выражении. Отсутствие надписи </w:t>
      </w:r>
      <w:r>
        <w:rPr>
          <w:color w:val="000000"/>
          <w:spacing w:val="7"/>
          <w:sz w:val="28"/>
          <w:szCs w:val="22"/>
        </w:rPr>
        <w:t>говорит о том, что выражение не закончено.</w:t>
      </w:r>
    </w:p>
    <w:p w:rsidR="00BE6F45" w:rsidRDefault="00BE6F45" w:rsidP="00BE6F45">
      <w:pPr>
        <w:shd w:val="clear" w:color="auto" w:fill="FFFFFF"/>
        <w:spacing w:line="360" w:lineRule="auto"/>
        <w:ind w:left="14" w:right="151" w:firstLine="709"/>
        <w:jc w:val="both"/>
        <w:rPr>
          <w:sz w:val="28"/>
        </w:rPr>
      </w:pPr>
      <w:r>
        <w:rPr>
          <w:color w:val="000000"/>
          <w:spacing w:val="6"/>
          <w:sz w:val="28"/>
          <w:szCs w:val="22"/>
        </w:rPr>
        <w:lastRenderedPageBreak/>
        <w:t xml:space="preserve">В следующее поле </w:t>
      </w:r>
      <w:proofErr w:type="spellStart"/>
      <w:proofErr w:type="gramStart"/>
      <w:r>
        <w:rPr>
          <w:b/>
          <w:bCs/>
          <w:color w:val="000000"/>
          <w:spacing w:val="6"/>
          <w:sz w:val="28"/>
          <w:szCs w:val="22"/>
        </w:rPr>
        <w:t>Значение</w:t>
      </w:r>
      <w:proofErr w:type="gramEnd"/>
      <w:r>
        <w:rPr>
          <w:b/>
          <w:bCs/>
          <w:color w:val="000000"/>
          <w:spacing w:val="6"/>
          <w:sz w:val="28"/>
          <w:szCs w:val="22"/>
        </w:rPr>
        <w:t>_если_истина</w:t>
      </w:r>
      <w:proofErr w:type="spellEnd"/>
      <w:r>
        <w:rPr>
          <w:color w:val="000000"/>
          <w:spacing w:val="6"/>
          <w:sz w:val="28"/>
          <w:szCs w:val="22"/>
        </w:rPr>
        <w:t xml:space="preserve"> вводится </w:t>
      </w:r>
      <w:r>
        <w:rPr>
          <w:color w:val="000000"/>
          <w:spacing w:val="7"/>
          <w:sz w:val="28"/>
          <w:szCs w:val="22"/>
        </w:rPr>
        <w:t xml:space="preserve">расчетная формула из этой же строки колонки </w:t>
      </w:r>
      <w:r>
        <w:rPr>
          <w:b/>
          <w:bCs/>
          <w:color w:val="000000"/>
          <w:spacing w:val="7"/>
          <w:sz w:val="28"/>
          <w:szCs w:val="22"/>
        </w:rPr>
        <w:t xml:space="preserve">Размер </w:t>
      </w:r>
      <w:r>
        <w:rPr>
          <w:b/>
          <w:bCs/>
          <w:color w:val="000000"/>
          <w:spacing w:val="6"/>
          <w:sz w:val="28"/>
          <w:szCs w:val="22"/>
        </w:rPr>
        <w:t>налога</w:t>
      </w:r>
      <w:r>
        <w:rPr>
          <w:color w:val="000000"/>
          <w:spacing w:val="6"/>
          <w:sz w:val="28"/>
          <w:szCs w:val="22"/>
        </w:rPr>
        <w:t xml:space="preserve">. При правильной записи расчетной формулы ее </w:t>
      </w:r>
      <w:r>
        <w:rPr>
          <w:color w:val="000000"/>
          <w:spacing w:val="3"/>
          <w:sz w:val="28"/>
          <w:szCs w:val="22"/>
        </w:rPr>
        <w:t>значение отобразится в текстовой надписи.</w:t>
      </w:r>
    </w:p>
    <w:p w:rsidR="00BE6F45" w:rsidRDefault="00BE6F45" w:rsidP="00BE6F45">
      <w:pPr>
        <w:shd w:val="clear" w:color="auto" w:fill="FFFFFF"/>
        <w:spacing w:line="360" w:lineRule="auto"/>
        <w:ind w:left="22" w:right="137" w:firstLine="709"/>
        <w:jc w:val="both"/>
        <w:rPr>
          <w:sz w:val="28"/>
        </w:rPr>
      </w:pPr>
      <w:r>
        <w:rPr>
          <w:color w:val="000000"/>
          <w:sz w:val="28"/>
          <w:szCs w:val="22"/>
        </w:rPr>
        <w:t xml:space="preserve">Для того чтобы перейти к следующей строке таблицы </w:t>
      </w:r>
      <w:r>
        <w:rPr>
          <w:color w:val="000000"/>
          <w:spacing w:val="10"/>
          <w:sz w:val="28"/>
          <w:szCs w:val="22"/>
        </w:rPr>
        <w:t xml:space="preserve">шкалы подоходного налога, следует в поле </w:t>
      </w:r>
      <w:proofErr w:type="spellStart"/>
      <w:r>
        <w:rPr>
          <w:b/>
          <w:bCs/>
          <w:color w:val="000000"/>
          <w:spacing w:val="10"/>
          <w:sz w:val="28"/>
          <w:szCs w:val="22"/>
        </w:rPr>
        <w:t>Значе</w:t>
      </w:r>
      <w:r>
        <w:rPr>
          <w:b/>
          <w:bCs/>
          <w:color w:val="000000"/>
          <w:spacing w:val="-1"/>
          <w:sz w:val="28"/>
          <w:szCs w:val="22"/>
        </w:rPr>
        <w:t>ние_если__ложь</w:t>
      </w:r>
      <w:proofErr w:type="spellEnd"/>
      <w:r>
        <w:rPr>
          <w:color w:val="000000"/>
          <w:spacing w:val="-1"/>
          <w:sz w:val="28"/>
          <w:szCs w:val="22"/>
        </w:rPr>
        <w:t xml:space="preserve"> функции ЕСЛ</w:t>
      </w:r>
      <w:proofErr w:type="gramStart"/>
      <w:r>
        <w:rPr>
          <w:color w:val="000000"/>
          <w:spacing w:val="-1"/>
          <w:sz w:val="28"/>
          <w:szCs w:val="22"/>
        </w:rPr>
        <w:t>И(</w:t>
      </w:r>
      <w:proofErr w:type="gramEnd"/>
      <w:r>
        <w:rPr>
          <w:color w:val="000000"/>
          <w:spacing w:val="-1"/>
          <w:sz w:val="28"/>
          <w:szCs w:val="22"/>
        </w:rPr>
        <w:t>) вставить, используя ма</w:t>
      </w:r>
      <w:r>
        <w:rPr>
          <w:color w:val="000000"/>
          <w:spacing w:val="-1"/>
          <w:sz w:val="28"/>
          <w:szCs w:val="22"/>
        </w:rPr>
        <w:softHyphen/>
      </w:r>
      <w:r>
        <w:rPr>
          <w:color w:val="000000"/>
          <w:spacing w:val="2"/>
          <w:sz w:val="28"/>
          <w:szCs w:val="22"/>
        </w:rPr>
        <w:t>стер функций, новую функцию ЕСЛИ().</w:t>
      </w:r>
    </w:p>
    <w:p w:rsidR="00BE6F45" w:rsidRDefault="00BE6F45" w:rsidP="00BE6F45">
      <w:pPr>
        <w:shd w:val="clear" w:color="auto" w:fill="FFFFFF"/>
        <w:spacing w:line="360" w:lineRule="auto"/>
        <w:ind w:left="43" w:right="122" w:firstLine="709"/>
        <w:jc w:val="both"/>
        <w:rPr>
          <w:sz w:val="28"/>
        </w:rPr>
      </w:pPr>
      <w:r>
        <w:rPr>
          <w:color w:val="000000"/>
          <w:spacing w:val="2"/>
          <w:sz w:val="28"/>
          <w:szCs w:val="22"/>
        </w:rPr>
        <w:t>В соответствующие поля этой функции ввести новые логическое выражение и расчетную формулу.</w:t>
      </w:r>
    </w:p>
    <w:p w:rsidR="00BE6F45" w:rsidRDefault="00BE6F45" w:rsidP="00BE6F45">
      <w:pPr>
        <w:shd w:val="clear" w:color="auto" w:fill="FFFFFF"/>
        <w:spacing w:line="360" w:lineRule="auto"/>
        <w:ind w:left="58" w:right="108" w:firstLine="709"/>
        <w:jc w:val="both"/>
        <w:rPr>
          <w:sz w:val="28"/>
        </w:rPr>
      </w:pPr>
      <w:r>
        <w:rPr>
          <w:color w:val="000000"/>
          <w:spacing w:val="-1"/>
          <w:sz w:val="28"/>
          <w:szCs w:val="22"/>
        </w:rPr>
        <w:t>После ввода данных из последней строки шкалы подо</w:t>
      </w:r>
      <w:r>
        <w:rPr>
          <w:color w:val="000000"/>
          <w:spacing w:val="2"/>
          <w:sz w:val="28"/>
          <w:szCs w:val="22"/>
        </w:rPr>
        <w:t xml:space="preserve">ходного налога (поле </w:t>
      </w:r>
      <w:proofErr w:type="spellStart"/>
      <w:r>
        <w:rPr>
          <w:color w:val="000000"/>
          <w:spacing w:val="2"/>
          <w:sz w:val="28"/>
          <w:szCs w:val="22"/>
        </w:rPr>
        <w:t>Значение_если_ложъ</w:t>
      </w:r>
      <w:proofErr w:type="spellEnd"/>
      <w:r>
        <w:rPr>
          <w:color w:val="000000"/>
          <w:spacing w:val="2"/>
          <w:sz w:val="28"/>
          <w:szCs w:val="22"/>
        </w:rPr>
        <w:t xml:space="preserve"> не заполняет</w:t>
      </w:r>
      <w:r>
        <w:rPr>
          <w:color w:val="000000"/>
          <w:spacing w:val="2"/>
          <w:sz w:val="28"/>
          <w:szCs w:val="22"/>
        </w:rPr>
        <w:softHyphen/>
      </w:r>
      <w:r>
        <w:rPr>
          <w:color w:val="000000"/>
          <w:spacing w:val="5"/>
          <w:sz w:val="28"/>
          <w:szCs w:val="22"/>
        </w:rPr>
        <w:t xml:space="preserve">ся) нажать на кнопку </w:t>
      </w:r>
      <w:proofErr w:type="gramStart"/>
      <w:r>
        <w:rPr>
          <w:color w:val="000000"/>
          <w:spacing w:val="5"/>
          <w:sz w:val="28"/>
          <w:szCs w:val="22"/>
        </w:rPr>
        <w:t>ОК</w:t>
      </w:r>
      <w:proofErr w:type="gramEnd"/>
      <w:r>
        <w:rPr>
          <w:color w:val="000000"/>
          <w:spacing w:val="5"/>
          <w:sz w:val="28"/>
          <w:szCs w:val="22"/>
        </w:rPr>
        <w:t xml:space="preserve"> мастера функций.</w:t>
      </w:r>
    </w:p>
    <w:p w:rsidR="00BE6F45" w:rsidRDefault="00BE6F45" w:rsidP="00BE6F45">
      <w:pPr>
        <w:shd w:val="clear" w:color="auto" w:fill="FFFFFF"/>
        <w:spacing w:line="360" w:lineRule="auto"/>
        <w:ind w:left="72" w:right="94" w:firstLine="709"/>
        <w:jc w:val="both"/>
        <w:rPr>
          <w:sz w:val="28"/>
        </w:rPr>
      </w:pPr>
      <w:r>
        <w:rPr>
          <w:color w:val="000000"/>
          <w:spacing w:val="3"/>
          <w:sz w:val="28"/>
          <w:szCs w:val="22"/>
        </w:rPr>
        <w:t xml:space="preserve">Если все было </w:t>
      </w:r>
      <w:proofErr w:type="gramStart"/>
      <w:r>
        <w:rPr>
          <w:color w:val="000000"/>
          <w:spacing w:val="3"/>
          <w:sz w:val="28"/>
          <w:szCs w:val="22"/>
        </w:rPr>
        <w:t>выполнено</w:t>
      </w:r>
      <w:proofErr w:type="gramEnd"/>
      <w:r>
        <w:rPr>
          <w:color w:val="000000"/>
          <w:spacing w:val="3"/>
          <w:sz w:val="28"/>
          <w:szCs w:val="22"/>
        </w:rPr>
        <w:t xml:space="preserve"> верно, то в ячейке, куда </w:t>
      </w:r>
      <w:r>
        <w:rPr>
          <w:color w:val="000000"/>
          <w:spacing w:val="2"/>
          <w:sz w:val="28"/>
          <w:szCs w:val="22"/>
        </w:rPr>
        <w:t>вводилась функция, появится рассчитанное значе</w:t>
      </w:r>
      <w:r>
        <w:rPr>
          <w:color w:val="000000"/>
          <w:spacing w:val="1"/>
          <w:sz w:val="28"/>
          <w:szCs w:val="22"/>
        </w:rPr>
        <w:t>ние подоходного налога.</w:t>
      </w:r>
    </w:p>
    <w:p w:rsidR="00BE6F45" w:rsidRDefault="00BE6F45" w:rsidP="00BE6F45">
      <w:pPr>
        <w:shd w:val="clear" w:color="auto" w:fill="FFFFFF"/>
        <w:spacing w:line="360" w:lineRule="auto"/>
        <w:ind w:left="94" w:right="72" w:firstLine="709"/>
        <w:jc w:val="both"/>
        <w:rPr>
          <w:sz w:val="28"/>
        </w:rPr>
      </w:pPr>
      <w:r>
        <w:rPr>
          <w:color w:val="000000"/>
          <w:sz w:val="28"/>
          <w:szCs w:val="22"/>
        </w:rPr>
        <w:t xml:space="preserve">Если </w:t>
      </w:r>
      <w:r>
        <w:rPr>
          <w:color w:val="000000"/>
          <w:sz w:val="28"/>
          <w:szCs w:val="22"/>
          <w:lang w:val="en-US"/>
        </w:rPr>
        <w:t>Excel</w:t>
      </w:r>
      <w:r>
        <w:rPr>
          <w:color w:val="000000"/>
          <w:sz w:val="28"/>
          <w:szCs w:val="22"/>
        </w:rPr>
        <w:t xml:space="preserve"> распознает во введенной функции синтак</w:t>
      </w:r>
      <w:r>
        <w:rPr>
          <w:color w:val="000000"/>
          <w:sz w:val="28"/>
          <w:szCs w:val="22"/>
        </w:rPr>
        <w:softHyphen/>
      </w:r>
      <w:r>
        <w:rPr>
          <w:color w:val="000000"/>
          <w:spacing w:val="3"/>
          <w:sz w:val="28"/>
          <w:szCs w:val="22"/>
        </w:rPr>
        <w:t xml:space="preserve">сическую ошибку (зачастую это пропущенная скобка) и </w:t>
      </w:r>
      <w:r>
        <w:rPr>
          <w:color w:val="000000"/>
          <w:spacing w:val="4"/>
          <w:sz w:val="28"/>
          <w:szCs w:val="22"/>
        </w:rPr>
        <w:t>предложит ее исправить, то надо согласиться с этим предло</w:t>
      </w:r>
      <w:r>
        <w:rPr>
          <w:color w:val="000000"/>
          <w:sz w:val="28"/>
          <w:szCs w:val="22"/>
        </w:rPr>
        <w:t>жением.</w:t>
      </w:r>
    </w:p>
    <w:p w:rsidR="00BE6F45" w:rsidRDefault="00BE6F45" w:rsidP="00BE6F45">
      <w:pPr>
        <w:shd w:val="clear" w:color="auto" w:fill="FFFFFF"/>
        <w:spacing w:line="360" w:lineRule="auto"/>
        <w:ind w:left="115" w:right="29" w:firstLine="709"/>
        <w:jc w:val="both"/>
        <w:rPr>
          <w:sz w:val="28"/>
        </w:rPr>
      </w:pPr>
      <w:r>
        <w:rPr>
          <w:color w:val="000000"/>
          <w:spacing w:val="1"/>
          <w:sz w:val="28"/>
          <w:szCs w:val="22"/>
        </w:rPr>
        <w:t xml:space="preserve">Если в функции допущена логическая ошибка, то </w:t>
      </w:r>
      <w:r>
        <w:rPr>
          <w:color w:val="000000"/>
          <w:sz w:val="28"/>
          <w:szCs w:val="22"/>
        </w:rPr>
        <w:t>на экране появится окно с сообщением об ошибке, а пред</w:t>
      </w:r>
      <w:r>
        <w:rPr>
          <w:color w:val="000000"/>
          <w:spacing w:val="3"/>
          <w:sz w:val="28"/>
          <w:szCs w:val="22"/>
        </w:rPr>
        <w:t xml:space="preserve">полагаемое место ошибки будет выделено черным цветом. Ее исправление возможно только при анализе формулы, поиска ошибки и правильной записи выделенного </w:t>
      </w:r>
      <w:r>
        <w:rPr>
          <w:color w:val="000000"/>
          <w:spacing w:val="-2"/>
          <w:sz w:val="28"/>
          <w:szCs w:val="22"/>
        </w:rPr>
        <w:t>фрагмента. Зачастую ошибка может быть исправлена толь</w:t>
      </w:r>
      <w:r>
        <w:rPr>
          <w:color w:val="000000"/>
          <w:spacing w:val="2"/>
          <w:sz w:val="28"/>
          <w:szCs w:val="22"/>
        </w:rPr>
        <w:t>ко новым набором формулы.</w:t>
      </w:r>
    </w:p>
    <w:p w:rsidR="00060BF5" w:rsidRDefault="00060BF5" w:rsidP="00DD4184">
      <w:pPr>
        <w:spacing w:line="360" w:lineRule="auto"/>
        <w:ind w:firstLine="720"/>
        <w:jc w:val="center"/>
        <w:rPr>
          <w:b/>
          <w:sz w:val="28"/>
          <w:szCs w:val="28"/>
        </w:rPr>
      </w:pPr>
    </w:p>
    <w:p w:rsidR="002420F6" w:rsidRPr="002420F6" w:rsidRDefault="002420F6" w:rsidP="002420F6">
      <w:pPr>
        <w:pStyle w:val="7"/>
        <w:spacing w:before="0" w:line="360" w:lineRule="auto"/>
        <w:jc w:val="center"/>
        <w:rPr>
          <w:rFonts w:ascii="Times New Roman" w:eastAsia="Times New Roman" w:hAnsi="Times New Roman" w:cs="Times New Roman"/>
          <w:b/>
          <w:i w:val="0"/>
          <w:color w:val="404040"/>
          <w:sz w:val="28"/>
        </w:rPr>
      </w:pPr>
      <w:r w:rsidRPr="002420F6">
        <w:rPr>
          <w:rFonts w:ascii="Times New Roman" w:eastAsia="Times New Roman" w:hAnsi="Times New Roman" w:cs="Times New Roman"/>
          <w:b/>
          <w:i w:val="0"/>
          <w:color w:val="404040"/>
          <w:sz w:val="28"/>
        </w:rPr>
        <w:t xml:space="preserve">Лабораторная работа </w:t>
      </w:r>
      <w:r>
        <w:rPr>
          <w:rFonts w:ascii="Times New Roman" w:hAnsi="Times New Roman"/>
          <w:b/>
          <w:i w:val="0"/>
          <w:sz w:val="28"/>
        </w:rPr>
        <w:t>16</w:t>
      </w:r>
      <w:r w:rsidRPr="002420F6">
        <w:rPr>
          <w:rFonts w:ascii="Times New Roman" w:eastAsia="Times New Roman" w:hAnsi="Times New Roman" w:cs="Times New Roman"/>
          <w:b/>
          <w:i w:val="0"/>
          <w:color w:val="404040"/>
          <w:sz w:val="28"/>
        </w:rPr>
        <w:t xml:space="preserve"> (</w:t>
      </w:r>
      <w:r w:rsidRPr="002420F6">
        <w:rPr>
          <w:rFonts w:ascii="Times New Roman" w:eastAsia="Times New Roman" w:hAnsi="Times New Roman" w:cs="Times New Roman"/>
          <w:b/>
          <w:i w:val="0"/>
          <w:color w:val="404040"/>
          <w:sz w:val="28"/>
          <w:lang w:val="en-US"/>
        </w:rPr>
        <w:t>Excel</w:t>
      </w:r>
      <w:r w:rsidRPr="002420F6">
        <w:rPr>
          <w:rFonts w:ascii="Times New Roman" w:eastAsia="Times New Roman" w:hAnsi="Times New Roman" w:cs="Times New Roman"/>
          <w:b/>
          <w:i w:val="0"/>
          <w:color w:val="404040"/>
          <w:sz w:val="28"/>
        </w:rPr>
        <w:t>)</w:t>
      </w:r>
    </w:p>
    <w:p w:rsidR="002420F6" w:rsidRDefault="002420F6" w:rsidP="002420F6">
      <w:pPr>
        <w:ind w:left="708"/>
      </w:pPr>
    </w:p>
    <w:p w:rsidR="002420F6" w:rsidRDefault="002420F6" w:rsidP="001E28AE">
      <w:pPr>
        <w:numPr>
          <w:ilvl w:val="0"/>
          <w:numId w:val="47"/>
        </w:numPr>
        <w:spacing w:line="360" w:lineRule="auto"/>
        <w:rPr>
          <w:sz w:val="28"/>
        </w:rPr>
      </w:pPr>
      <w:r>
        <w:rPr>
          <w:sz w:val="28"/>
        </w:rPr>
        <w:t xml:space="preserve">Создать новую книгу </w:t>
      </w:r>
    </w:p>
    <w:p w:rsidR="002420F6" w:rsidRDefault="002420F6" w:rsidP="001E28AE">
      <w:pPr>
        <w:numPr>
          <w:ilvl w:val="0"/>
          <w:numId w:val="47"/>
        </w:numPr>
        <w:spacing w:line="360" w:lineRule="auto"/>
        <w:rPr>
          <w:sz w:val="28"/>
        </w:rPr>
      </w:pPr>
      <w:r>
        <w:rPr>
          <w:sz w:val="28"/>
        </w:rPr>
        <w:t>Первый лист назвать «</w:t>
      </w:r>
      <w:r>
        <w:rPr>
          <w:caps/>
          <w:sz w:val="28"/>
        </w:rPr>
        <w:t>Штатное расписание</w:t>
      </w:r>
      <w:r>
        <w:rPr>
          <w:sz w:val="28"/>
        </w:rPr>
        <w:t>»</w:t>
      </w:r>
    </w:p>
    <w:p w:rsidR="002420F6" w:rsidRDefault="002420F6" w:rsidP="001E28AE">
      <w:pPr>
        <w:numPr>
          <w:ilvl w:val="0"/>
          <w:numId w:val="47"/>
        </w:numPr>
        <w:spacing w:line="360" w:lineRule="auto"/>
        <w:rPr>
          <w:sz w:val="28"/>
        </w:rPr>
      </w:pPr>
      <w:r>
        <w:rPr>
          <w:sz w:val="28"/>
        </w:rPr>
        <w:t>Создать таблицу 1</w:t>
      </w:r>
    </w:p>
    <w:p w:rsidR="002420F6" w:rsidRDefault="002420F6" w:rsidP="002420F6">
      <w:pPr>
        <w:spacing w:line="360" w:lineRule="auto"/>
        <w:ind w:firstLine="360"/>
        <w:rPr>
          <w:sz w:val="28"/>
        </w:rPr>
      </w:pPr>
      <w:r>
        <w:rPr>
          <w:sz w:val="28"/>
        </w:rPr>
        <w:t>Таблица 1  Штатное расписание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7"/>
        <w:gridCol w:w="3785"/>
      </w:tblGrid>
      <w:tr w:rsidR="002420F6" w:rsidTr="00184DB5">
        <w:tc>
          <w:tcPr>
            <w:tcW w:w="3727" w:type="dxa"/>
          </w:tcPr>
          <w:p w:rsidR="002420F6" w:rsidRDefault="002420F6" w:rsidP="00184DB5">
            <w:pPr>
              <w:jc w:val="center"/>
              <w:rPr>
                <w:sz w:val="28"/>
              </w:rPr>
            </w:pPr>
            <w:r>
              <w:rPr>
                <w:sz w:val="28"/>
              </w:rPr>
              <w:t>Должность</w:t>
            </w:r>
          </w:p>
        </w:tc>
        <w:tc>
          <w:tcPr>
            <w:tcW w:w="3785" w:type="dxa"/>
          </w:tcPr>
          <w:p w:rsidR="002420F6" w:rsidRDefault="002420F6" w:rsidP="00184DB5">
            <w:pPr>
              <w:jc w:val="center"/>
              <w:rPr>
                <w:sz w:val="28"/>
              </w:rPr>
            </w:pPr>
            <w:r>
              <w:rPr>
                <w:sz w:val="28"/>
              </w:rPr>
              <w:t>Оклад</w:t>
            </w:r>
            <w:proofErr w:type="gramStart"/>
            <w:r>
              <w:rPr>
                <w:sz w:val="28"/>
              </w:rPr>
              <w:t xml:space="preserve"> ($)</w:t>
            </w:r>
            <w:proofErr w:type="gramEnd"/>
          </w:p>
        </w:tc>
      </w:tr>
      <w:tr w:rsidR="002420F6" w:rsidTr="00184DB5">
        <w:tc>
          <w:tcPr>
            <w:tcW w:w="3727" w:type="dxa"/>
          </w:tcPr>
          <w:p w:rsidR="002420F6" w:rsidRDefault="002420F6" w:rsidP="00184DB5">
            <w:pPr>
              <w:rPr>
                <w:sz w:val="28"/>
              </w:rPr>
            </w:pPr>
            <w:r>
              <w:rPr>
                <w:sz w:val="28"/>
              </w:rPr>
              <w:t>Директор</w:t>
            </w:r>
          </w:p>
        </w:tc>
        <w:tc>
          <w:tcPr>
            <w:tcW w:w="3785" w:type="dxa"/>
          </w:tcPr>
          <w:p w:rsidR="002420F6" w:rsidRDefault="002420F6" w:rsidP="00184DB5">
            <w:pPr>
              <w:jc w:val="right"/>
              <w:rPr>
                <w:sz w:val="28"/>
              </w:rPr>
            </w:pPr>
            <w:r>
              <w:rPr>
                <w:sz w:val="28"/>
              </w:rPr>
              <w:t>2000</w:t>
            </w:r>
          </w:p>
        </w:tc>
      </w:tr>
      <w:tr w:rsidR="002420F6" w:rsidTr="00184DB5">
        <w:tc>
          <w:tcPr>
            <w:tcW w:w="3727" w:type="dxa"/>
          </w:tcPr>
          <w:p w:rsidR="002420F6" w:rsidRDefault="002420F6" w:rsidP="00184DB5">
            <w:pPr>
              <w:rPr>
                <w:sz w:val="28"/>
              </w:rPr>
            </w:pPr>
            <w:r>
              <w:rPr>
                <w:sz w:val="28"/>
              </w:rPr>
              <w:t>Зам. директора</w:t>
            </w:r>
          </w:p>
        </w:tc>
        <w:tc>
          <w:tcPr>
            <w:tcW w:w="3785" w:type="dxa"/>
          </w:tcPr>
          <w:p w:rsidR="002420F6" w:rsidRDefault="002420F6" w:rsidP="00184DB5">
            <w:pPr>
              <w:jc w:val="right"/>
              <w:rPr>
                <w:sz w:val="28"/>
              </w:rPr>
            </w:pPr>
            <w:r>
              <w:rPr>
                <w:sz w:val="28"/>
              </w:rPr>
              <w:t>1500</w:t>
            </w:r>
          </w:p>
        </w:tc>
      </w:tr>
      <w:tr w:rsidR="002420F6" w:rsidTr="00184DB5">
        <w:tc>
          <w:tcPr>
            <w:tcW w:w="3727" w:type="dxa"/>
          </w:tcPr>
          <w:p w:rsidR="002420F6" w:rsidRDefault="002420F6" w:rsidP="00184DB5">
            <w:pPr>
              <w:rPr>
                <w:sz w:val="28"/>
              </w:rPr>
            </w:pPr>
            <w:r>
              <w:rPr>
                <w:sz w:val="28"/>
              </w:rPr>
              <w:lastRenderedPageBreak/>
              <w:t>Менеджер по продажам</w:t>
            </w:r>
          </w:p>
        </w:tc>
        <w:tc>
          <w:tcPr>
            <w:tcW w:w="3785" w:type="dxa"/>
          </w:tcPr>
          <w:p w:rsidR="002420F6" w:rsidRDefault="002420F6" w:rsidP="00184DB5">
            <w:pPr>
              <w:jc w:val="right"/>
              <w:rPr>
                <w:sz w:val="28"/>
              </w:rPr>
            </w:pPr>
            <w:r>
              <w:rPr>
                <w:sz w:val="28"/>
              </w:rPr>
              <w:t>500</w:t>
            </w:r>
          </w:p>
        </w:tc>
      </w:tr>
      <w:tr w:rsidR="002420F6" w:rsidTr="00184DB5">
        <w:tc>
          <w:tcPr>
            <w:tcW w:w="3727" w:type="dxa"/>
          </w:tcPr>
          <w:p w:rsidR="002420F6" w:rsidRDefault="002420F6" w:rsidP="00184DB5">
            <w:pPr>
              <w:rPr>
                <w:sz w:val="28"/>
              </w:rPr>
            </w:pPr>
            <w:r>
              <w:rPr>
                <w:sz w:val="28"/>
              </w:rPr>
              <w:t>Водитель</w:t>
            </w:r>
          </w:p>
        </w:tc>
        <w:tc>
          <w:tcPr>
            <w:tcW w:w="3785" w:type="dxa"/>
          </w:tcPr>
          <w:p w:rsidR="002420F6" w:rsidRDefault="002420F6" w:rsidP="00184DB5">
            <w:pPr>
              <w:jc w:val="right"/>
              <w:rPr>
                <w:sz w:val="28"/>
              </w:rPr>
            </w:pPr>
            <w:r>
              <w:rPr>
                <w:sz w:val="28"/>
              </w:rPr>
              <w:t>300</w:t>
            </w:r>
          </w:p>
        </w:tc>
      </w:tr>
      <w:tr w:rsidR="002420F6" w:rsidTr="00184DB5">
        <w:tc>
          <w:tcPr>
            <w:tcW w:w="3727" w:type="dxa"/>
          </w:tcPr>
          <w:p w:rsidR="002420F6" w:rsidRDefault="002420F6" w:rsidP="00184DB5">
            <w:pPr>
              <w:rPr>
                <w:sz w:val="28"/>
              </w:rPr>
            </w:pPr>
            <w:r>
              <w:rPr>
                <w:sz w:val="28"/>
              </w:rPr>
              <w:t>Охранник</w:t>
            </w:r>
          </w:p>
        </w:tc>
        <w:tc>
          <w:tcPr>
            <w:tcW w:w="3785" w:type="dxa"/>
          </w:tcPr>
          <w:p w:rsidR="002420F6" w:rsidRDefault="002420F6" w:rsidP="00184DB5">
            <w:pPr>
              <w:jc w:val="right"/>
              <w:rPr>
                <w:sz w:val="28"/>
              </w:rPr>
            </w:pPr>
            <w:r>
              <w:rPr>
                <w:sz w:val="28"/>
              </w:rPr>
              <w:t>400</w:t>
            </w:r>
          </w:p>
        </w:tc>
      </w:tr>
      <w:tr w:rsidR="002420F6" w:rsidTr="00184DB5">
        <w:tc>
          <w:tcPr>
            <w:tcW w:w="3727" w:type="dxa"/>
          </w:tcPr>
          <w:p w:rsidR="002420F6" w:rsidRDefault="002420F6" w:rsidP="00184DB5">
            <w:pPr>
              <w:rPr>
                <w:sz w:val="28"/>
              </w:rPr>
            </w:pPr>
            <w:r>
              <w:rPr>
                <w:sz w:val="28"/>
              </w:rPr>
              <w:t>Программист</w:t>
            </w:r>
          </w:p>
        </w:tc>
        <w:tc>
          <w:tcPr>
            <w:tcW w:w="3785" w:type="dxa"/>
          </w:tcPr>
          <w:p w:rsidR="002420F6" w:rsidRDefault="002420F6" w:rsidP="00184DB5">
            <w:pPr>
              <w:jc w:val="right"/>
              <w:rPr>
                <w:sz w:val="28"/>
              </w:rPr>
            </w:pPr>
            <w:r>
              <w:rPr>
                <w:sz w:val="28"/>
              </w:rPr>
              <w:t>800</w:t>
            </w:r>
          </w:p>
        </w:tc>
      </w:tr>
    </w:tbl>
    <w:p w:rsidR="002420F6" w:rsidRDefault="002420F6" w:rsidP="002420F6">
      <w:pPr>
        <w:tabs>
          <w:tab w:val="num" w:pos="360"/>
        </w:tabs>
        <w:ind w:left="360" w:hanging="360"/>
        <w:rPr>
          <w:sz w:val="28"/>
        </w:rPr>
      </w:pPr>
      <w:r>
        <w:rPr>
          <w:sz w:val="28"/>
        </w:rPr>
        <w:t>Перейти на второй лист, назвать его «</w:t>
      </w:r>
      <w:r>
        <w:rPr>
          <w:caps/>
          <w:sz w:val="28"/>
        </w:rPr>
        <w:t>Сотрудники</w:t>
      </w:r>
      <w:r>
        <w:rPr>
          <w:sz w:val="28"/>
        </w:rPr>
        <w:t>», набрать таблицу 2:</w:t>
      </w:r>
    </w:p>
    <w:p w:rsidR="002420F6" w:rsidRDefault="002420F6" w:rsidP="002420F6">
      <w:pPr>
        <w:pStyle w:val="1"/>
        <w:keepNext w:val="0"/>
        <w:keepLines w:val="0"/>
        <w:spacing w:before="0"/>
        <w:rPr>
          <w:rFonts w:ascii="Times New Roman" w:hAnsi="Times New Roman"/>
          <w:b w:val="0"/>
          <w:color w:val="auto"/>
          <w:szCs w:val="24"/>
        </w:rPr>
      </w:pPr>
    </w:p>
    <w:p w:rsidR="002420F6" w:rsidRPr="00E34120" w:rsidRDefault="002420F6" w:rsidP="002420F6">
      <w:pPr>
        <w:pStyle w:val="1"/>
        <w:keepNext w:val="0"/>
        <w:keepLines w:val="0"/>
        <w:spacing w:before="0"/>
        <w:rPr>
          <w:rFonts w:ascii="Times New Roman" w:hAnsi="Times New Roman"/>
          <w:b w:val="0"/>
          <w:color w:val="auto"/>
          <w:szCs w:val="24"/>
        </w:rPr>
      </w:pPr>
      <w:r w:rsidRPr="00E34120">
        <w:rPr>
          <w:rFonts w:ascii="Times New Roman" w:hAnsi="Times New Roman"/>
          <w:b w:val="0"/>
          <w:color w:val="auto"/>
          <w:szCs w:val="24"/>
        </w:rPr>
        <w:t>Таблица 2  Состав сотрудников</w:t>
      </w:r>
    </w:p>
    <w:p w:rsidR="002420F6" w:rsidRDefault="002420F6" w:rsidP="002420F6"/>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0"/>
        <w:gridCol w:w="3918"/>
        <w:gridCol w:w="1800"/>
        <w:gridCol w:w="1800"/>
      </w:tblGrid>
      <w:tr w:rsidR="002420F6" w:rsidTr="00184DB5">
        <w:tc>
          <w:tcPr>
            <w:tcW w:w="1880" w:type="dxa"/>
          </w:tcPr>
          <w:p w:rsidR="002420F6" w:rsidRDefault="002420F6" w:rsidP="00184DB5">
            <w:pPr>
              <w:jc w:val="center"/>
              <w:rPr>
                <w:sz w:val="28"/>
              </w:rPr>
            </w:pPr>
            <w:r>
              <w:rPr>
                <w:sz w:val="28"/>
              </w:rPr>
              <w:t>Фамилия</w:t>
            </w:r>
          </w:p>
        </w:tc>
        <w:tc>
          <w:tcPr>
            <w:tcW w:w="3918" w:type="dxa"/>
          </w:tcPr>
          <w:p w:rsidR="002420F6" w:rsidRDefault="002420F6" w:rsidP="00184DB5">
            <w:pPr>
              <w:jc w:val="center"/>
              <w:rPr>
                <w:sz w:val="28"/>
              </w:rPr>
            </w:pPr>
            <w:r>
              <w:rPr>
                <w:sz w:val="28"/>
              </w:rPr>
              <w:t>Должность</w:t>
            </w:r>
          </w:p>
        </w:tc>
        <w:tc>
          <w:tcPr>
            <w:tcW w:w="1800" w:type="dxa"/>
          </w:tcPr>
          <w:p w:rsidR="002420F6" w:rsidRDefault="002420F6" w:rsidP="00184DB5">
            <w:pPr>
              <w:jc w:val="center"/>
              <w:rPr>
                <w:sz w:val="28"/>
              </w:rPr>
            </w:pPr>
            <w:r>
              <w:rPr>
                <w:sz w:val="28"/>
              </w:rPr>
              <w:t>Телефон</w:t>
            </w:r>
          </w:p>
        </w:tc>
        <w:tc>
          <w:tcPr>
            <w:tcW w:w="1800" w:type="dxa"/>
          </w:tcPr>
          <w:p w:rsidR="002420F6" w:rsidRDefault="002420F6" w:rsidP="00184DB5">
            <w:pPr>
              <w:jc w:val="center"/>
              <w:rPr>
                <w:sz w:val="28"/>
              </w:rPr>
            </w:pPr>
            <w:r>
              <w:rPr>
                <w:sz w:val="28"/>
              </w:rPr>
              <w:t>Оклад</w:t>
            </w:r>
          </w:p>
        </w:tc>
      </w:tr>
      <w:tr w:rsidR="002420F6" w:rsidTr="00184DB5">
        <w:tc>
          <w:tcPr>
            <w:tcW w:w="1880" w:type="dxa"/>
          </w:tcPr>
          <w:p w:rsidR="002420F6" w:rsidRDefault="002420F6" w:rsidP="00184DB5">
            <w:pPr>
              <w:jc w:val="center"/>
              <w:rPr>
                <w:sz w:val="28"/>
              </w:rPr>
            </w:pPr>
            <w:r>
              <w:rPr>
                <w:sz w:val="28"/>
              </w:rPr>
              <w:t>1</w:t>
            </w:r>
          </w:p>
        </w:tc>
        <w:tc>
          <w:tcPr>
            <w:tcW w:w="3918" w:type="dxa"/>
          </w:tcPr>
          <w:p w:rsidR="002420F6" w:rsidRDefault="002420F6" w:rsidP="00184DB5">
            <w:pPr>
              <w:jc w:val="center"/>
              <w:rPr>
                <w:sz w:val="28"/>
              </w:rPr>
            </w:pPr>
            <w:r>
              <w:rPr>
                <w:sz w:val="28"/>
              </w:rPr>
              <w:t>2</w:t>
            </w:r>
          </w:p>
        </w:tc>
        <w:tc>
          <w:tcPr>
            <w:tcW w:w="1800" w:type="dxa"/>
          </w:tcPr>
          <w:p w:rsidR="002420F6" w:rsidRDefault="002420F6" w:rsidP="00184DB5">
            <w:pPr>
              <w:jc w:val="center"/>
              <w:rPr>
                <w:sz w:val="28"/>
              </w:rPr>
            </w:pPr>
            <w:r>
              <w:rPr>
                <w:sz w:val="28"/>
              </w:rPr>
              <w:t>3</w:t>
            </w:r>
          </w:p>
        </w:tc>
        <w:tc>
          <w:tcPr>
            <w:tcW w:w="1800" w:type="dxa"/>
          </w:tcPr>
          <w:p w:rsidR="002420F6" w:rsidRDefault="002420F6" w:rsidP="00184DB5">
            <w:pPr>
              <w:jc w:val="center"/>
              <w:rPr>
                <w:sz w:val="28"/>
              </w:rPr>
            </w:pPr>
            <w:r>
              <w:rPr>
                <w:sz w:val="28"/>
              </w:rPr>
              <w:t>4</w:t>
            </w:r>
          </w:p>
        </w:tc>
      </w:tr>
      <w:tr w:rsidR="002420F6" w:rsidTr="00184DB5">
        <w:tc>
          <w:tcPr>
            <w:tcW w:w="1880" w:type="dxa"/>
          </w:tcPr>
          <w:p w:rsidR="002420F6" w:rsidRDefault="002420F6" w:rsidP="00184DB5">
            <w:pPr>
              <w:rPr>
                <w:sz w:val="28"/>
              </w:rPr>
            </w:pPr>
            <w:r>
              <w:rPr>
                <w:sz w:val="28"/>
              </w:rPr>
              <w:t>Васькин</w:t>
            </w:r>
          </w:p>
        </w:tc>
        <w:tc>
          <w:tcPr>
            <w:tcW w:w="3918" w:type="dxa"/>
          </w:tcPr>
          <w:p w:rsidR="002420F6" w:rsidRDefault="002420F6" w:rsidP="00184DB5">
            <w:pPr>
              <w:rPr>
                <w:sz w:val="28"/>
              </w:rPr>
            </w:pPr>
            <w:r>
              <w:rPr>
                <w:sz w:val="28"/>
              </w:rPr>
              <w:t>директор</w:t>
            </w:r>
          </w:p>
        </w:tc>
        <w:tc>
          <w:tcPr>
            <w:tcW w:w="1800" w:type="dxa"/>
          </w:tcPr>
          <w:p w:rsidR="002420F6" w:rsidRDefault="002420F6" w:rsidP="00184DB5">
            <w:pPr>
              <w:rPr>
                <w:sz w:val="28"/>
              </w:rPr>
            </w:pPr>
            <w:r>
              <w:rPr>
                <w:sz w:val="28"/>
              </w:rPr>
              <w:t>22-34-56</w:t>
            </w:r>
          </w:p>
        </w:tc>
        <w:tc>
          <w:tcPr>
            <w:tcW w:w="1800" w:type="dxa"/>
          </w:tcPr>
          <w:p w:rsidR="002420F6" w:rsidRDefault="002420F6" w:rsidP="00184DB5">
            <w:pPr>
              <w:rPr>
                <w:sz w:val="28"/>
              </w:rPr>
            </w:pPr>
          </w:p>
        </w:tc>
      </w:tr>
      <w:tr w:rsidR="002420F6" w:rsidTr="00184DB5">
        <w:tc>
          <w:tcPr>
            <w:tcW w:w="1880" w:type="dxa"/>
          </w:tcPr>
          <w:p w:rsidR="002420F6" w:rsidRDefault="002420F6" w:rsidP="00184DB5">
            <w:pPr>
              <w:rPr>
                <w:sz w:val="28"/>
              </w:rPr>
            </w:pPr>
            <w:r>
              <w:rPr>
                <w:sz w:val="28"/>
              </w:rPr>
              <w:t>Софоклов</w:t>
            </w:r>
          </w:p>
        </w:tc>
        <w:tc>
          <w:tcPr>
            <w:tcW w:w="3918" w:type="dxa"/>
          </w:tcPr>
          <w:p w:rsidR="002420F6" w:rsidRDefault="002420F6" w:rsidP="00184DB5">
            <w:pPr>
              <w:rPr>
                <w:sz w:val="28"/>
              </w:rPr>
            </w:pPr>
            <w:r>
              <w:rPr>
                <w:sz w:val="28"/>
              </w:rPr>
              <w:t>Зам. директора</w:t>
            </w:r>
          </w:p>
        </w:tc>
        <w:tc>
          <w:tcPr>
            <w:tcW w:w="1800" w:type="dxa"/>
          </w:tcPr>
          <w:p w:rsidR="002420F6" w:rsidRDefault="002420F6" w:rsidP="00184DB5">
            <w:pPr>
              <w:rPr>
                <w:sz w:val="28"/>
              </w:rPr>
            </w:pPr>
            <w:r>
              <w:rPr>
                <w:sz w:val="28"/>
              </w:rPr>
              <w:t>56-78-98</w:t>
            </w:r>
          </w:p>
        </w:tc>
        <w:tc>
          <w:tcPr>
            <w:tcW w:w="1800" w:type="dxa"/>
          </w:tcPr>
          <w:p w:rsidR="002420F6" w:rsidRDefault="002420F6" w:rsidP="00184DB5">
            <w:pPr>
              <w:rPr>
                <w:sz w:val="28"/>
              </w:rPr>
            </w:pPr>
          </w:p>
        </w:tc>
      </w:tr>
      <w:tr w:rsidR="002420F6" w:rsidTr="00184DB5">
        <w:tc>
          <w:tcPr>
            <w:tcW w:w="1880" w:type="dxa"/>
          </w:tcPr>
          <w:p w:rsidR="002420F6" w:rsidRDefault="002420F6" w:rsidP="00184DB5">
            <w:pPr>
              <w:rPr>
                <w:sz w:val="28"/>
              </w:rPr>
            </w:pPr>
            <w:r>
              <w:rPr>
                <w:sz w:val="28"/>
              </w:rPr>
              <w:t>Демокритов</w:t>
            </w:r>
          </w:p>
        </w:tc>
        <w:tc>
          <w:tcPr>
            <w:tcW w:w="3918" w:type="dxa"/>
          </w:tcPr>
          <w:p w:rsidR="002420F6" w:rsidRDefault="002420F6" w:rsidP="00184DB5">
            <w:pPr>
              <w:rPr>
                <w:sz w:val="28"/>
              </w:rPr>
            </w:pPr>
            <w:r>
              <w:rPr>
                <w:sz w:val="28"/>
              </w:rPr>
              <w:t>Менеджер по продажам</w:t>
            </w:r>
          </w:p>
        </w:tc>
        <w:tc>
          <w:tcPr>
            <w:tcW w:w="1800" w:type="dxa"/>
          </w:tcPr>
          <w:p w:rsidR="002420F6" w:rsidRDefault="002420F6" w:rsidP="00184DB5">
            <w:pPr>
              <w:rPr>
                <w:sz w:val="28"/>
              </w:rPr>
            </w:pPr>
            <w:r>
              <w:rPr>
                <w:sz w:val="28"/>
              </w:rPr>
              <w:t>12-34-56</w:t>
            </w:r>
          </w:p>
        </w:tc>
        <w:tc>
          <w:tcPr>
            <w:tcW w:w="1800" w:type="dxa"/>
          </w:tcPr>
          <w:p w:rsidR="002420F6" w:rsidRDefault="002420F6" w:rsidP="00184DB5">
            <w:pPr>
              <w:rPr>
                <w:sz w:val="28"/>
              </w:rPr>
            </w:pPr>
          </w:p>
        </w:tc>
      </w:tr>
      <w:tr w:rsidR="002420F6" w:rsidTr="00184DB5">
        <w:tc>
          <w:tcPr>
            <w:tcW w:w="1880" w:type="dxa"/>
          </w:tcPr>
          <w:p w:rsidR="002420F6" w:rsidRDefault="002420F6" w:rsidP="00184DB5">
            <w:pPr>
              <w:rPr>
                <w:sz w:val="28"/>
              </w:rPr>
            </w:pPr>
            <w:r>
              <w:rPr>
                <w:sz w:val="28"/>
              </w:rPr>
              <w:t>Сидоров</w:t>
            </w:r>
          </w:p>
        </w:tc>
        <w:tc>
          <w:tcPr>
            <w:tcW w:w="3918" w:type="dxa"/>
          </w:tcPr>
          <w:p w:rsidR="002420F6" w:rsidRDefault="002420F6" w:rsidP="00184DB5">
            <w:pPr>
              <w:rPr>
                <w:sz w:val="28"/>
              </w:rPr>
            </w:pPr>
            <w:r>
              <w:rPr>
                <w:sz w:val="28"/>
              </w:rPr>
              <w:t>Менеджер по продажам</w:t>
            </w:r>
          </w:p>
        </w:tc>
        <w:tc>
          <w:tcPr>
            <w:tcW w:w="1800" w:type="dxa"/>
          </w:tcPr>
          <w:p w:rsidR="002420F6" w:rsidRDefault="002420F6" w:rsidP="00184DB5">
            <w:pPr>
              <w:rPr>
                <w:sz w:val="28"/>
              </w:rPr>
            </w:pPr>
            <w:r>
              <w:rPr>
                <w:sz w:val="28"/>
              </w:rPr>
              <w:t>76-89-76</w:t>
            </w:r>
          </w:p>
        </w:tc>
        <w:tc>
          <w:tcPr>
            <w:tcW w:w="1800" w:type="dxa"/>
          </w:tcPr>
          <w:p w:rsidR="002420F6" w:rsidRDefault="002420F6" w:rsidP="00184DB5">
            <w:pPr>
              <w:rPr>
                <w:sz w:val="28"/>
              </w:rPr>
            </w:pPr>
          </w:p>
        </w:tc>
      </w:tr>
      <w:tr w:rsidR="002420F6" w:rsidTr="00184DB5">
        <w:tc>
          <w:tcPr>
            <w:tcW w:w="1880" w:type="dxa"/>
          </w:tcPr>
          <w:p w:rsidR="002420F6" w:rsidRDefault="002420F6" w:rsidP="00184DB5">
            <w:pPr>
              <w:rPr>
                <w:sz w:val="28"/>
              </w:rPr>
            </w:pPr>
            <w:r>
              <w:rPr>
                <w:sz w:val="28"/>
              </w:rPr>
              <w:t>Иванов</w:t>
            </w:r>
          </w:p>
        </w:tc>
        <w:tc>
          <w:tcPr>
            <w:tcW w:w="3918" w:type="dxa"/>
          </w:tcPr>
          <w:p w:rsidR="002420F6" w:rsidRDefault="002420F6" w:rsidP="00184DB5">
            <w:pPr>
              <w:rPr>
                <w:sz w:val="28"/>
              </w:rPr>
            </w:pPr>
            <w:r>
              <w:rPr>
                <w:sz w:val="28"/>
              </w:rPr>
              <w:t>Программист</w:t>
            </w:r>
          </w:p>
        </w:tc>
        <w:tc>
          <w:tcPr>
            <w:tcW w:w="1800" w:type="dxa"/>
          </w:tcPr>
          <w:p w:rsidR="002420F6" w:rsidRDefault="002420F6" w:rsidP="00184DB5">
            <w:pPr>
              <w:rPr>
                <w:sz w:val="28"/>
              </w:rPr>
            </w:pPr>
            <w:r>
              <w:rPr>
                <w:sz w:val="28"/>
              </w:rPr>
              <w:t>33-22-11</w:t>
            </w:r>
          </w:p>
        </w:tc>
        <w:tc>
          <w:tcPr>
            <w:tcW w:w="1800" w:type="dxa"/>
          </w:tcPr>
          <w:p w:rsidR="002420F6" w:rsidRDefault="002420F6" w:rsidP="00184DB5">
            <w:pPr>
              <w:rPr>
                <w:sz w:val="28"/>
              </w:rPr>
            </w:pPr>
          </w:p>
        </w:tc>
      </w:tr>
      <w:tr w:rsidR="002420F6" w:rsidTr="00184DB5">
        <w:tc>
          <w:tcPr>
            <w:tcW w:w="1880" w:type="dxa"/>
          </w:tcPr>
          <w:p w:rsidR="002420F6" w:rsidRDefault="002420F6" w:rsidP="00184DB5">
            <w:pPr>
              <w:rPr>
                <w:sz w:val="28"/>
              </w:rPr>
            </w:pPr>
            <w:r>
              <w:t xml:space="preserve"> </w:t>
            </w:r>
            <w:proofErr w:type="spellStart"/>
            <w:r>
              <w:rPr>
                <w:sz w:val="28"/>
              </w:rPr>
              <w:t>Задоркин</w:t>
            </w:r>
            <w:proofErr w:type="spellEnd"/>
          </w:p>
        </w:tc>
        <w:tc>
          <w:tcPr>
            <w:tcW w:w="3918" w:type="dxa"/>
          </w:tcPr>
          <w:p w:rsidR="002420F6" w:rsidRDefault="002420F6" w:rsidP="00184DB5">
            <w:pPr>
              <w:rPr>
                <w:sz w:val="28"/>
              </w:rPr>
            </w:pPr>
            <w:r>
              <w:rPr>
                <w:sz w:val="28"/>
              </w:rPr>
              <w:t>Охранник</w:t>
            </w:r>
          </w:p>
        </w:tc>
        <w:tc>
          <w:tcPr>
            <w:tcW w:w="1800" w:type="dxa"/>
          </w:tcPr>
          <w:p w:rsidR="002420F6" w:rsidRDefault="002420F6" w:rsidP="00184DB5">
            <w:pPr>
              <w:rPr>
                <w:sz w:val="28"/>
              </w:rPr>
            </w:pPr>
            <w:r>
              <w:rPr>
                <w:sz w:val="28"/>
              </w:rPr>
              <w:t>34-56-67</w:t>
            </w:r>
          </w:p>
        </w:tc>
        <w:tc>
          <w:tcPr>
            <w:tcW w:w="1800" w:type="dxa"/>
          </w:tcPr>
          <w:p w:rsidR="002420F6" w:rsidRDefault="002420F6" w:rsidP="00184DB5">
            <w:pPr>
              <w:rPr>
                <w:sz w:val="28"/>
              </w:rPr>
            </w:pPr>
          </w:p>
        </w:tc>
      </w:tr>
      <w:tr w:rsidR="002420F6" w:rsidTr="00184DB5">
        <w:tc>
          <w:tcPr>
            <w:tcW w:w="1880" w:type="dxa"/>
          </w:tcPr>
          <w:p w:rsidR="002420F6" w:rsidRDefault="002420F6" w:rsidP="00184DB5">
            <w:pPr>
              <w:rPr>
                <w:sz w:val="28"/>
              </w:rPr>
            </w:pPr>
            <w:proofErr w:type="spellStart"/>
            <w:r>
              <w:rPr>
                <w:sz w:val="28"/>
              </w:rPr>
              <w:t>Зимнева</w:t>
            </w:r>
            <w:proofErr w:type="spellEnd"/>
          </w:p>
        </w:tc>
        <w:tc>
          <w:tcPr>
            <w:tcW w:w="3918" w:type="dxa"/>
          </w:tcPr>
          <w:p w:rsidR="002420F6" w:rsidRDefault="002420F6" w:rsidP="00184DB5">
            <w:pPr>
              <w:rPr>
                <w:sz w:val="28"/>
              </w:rPr>
            </w:pPr>
            <w:r>
              <w:rPr>
                <w:sz w:val="28"/>
              </w:rPr>
              <w:t>Менеджер по продажам</w:t>
            </w:r>
          </w:p>
        </w:tc>
        <w:tc>
          <w:tcPr>
            <w:tcW w:w="1800" w:type="dxa"/>
          </w:tcPr>
          <w:p w:rsidR="002420F6" w:rsidRDefault="002420F6" w:rsidP="00184DB5">
            <w:pPr>
              <w:rPr>
                <w:sz w:val="28"/>
              </w:rPr>
            </w:pPr>
            <w:r>
              <w:rPr>
                <w:sz w:val="28"/>
              </w:rPr>
              <w:t>34-12-12</w:t>
            </w:r>
          </w:p>
        </w:tc>
        <w:tc>
          <w:tcPr>
            <w:tcW w:w="1800" w:type="dxa"/>
          </w:tcPr>
          <w:p w:rsidR="002420F6" w:rsidRDefault="002420F6" w:rsidP="00184DB5">
            <w:pPr>
              <w:rPr>
                <w:sz w:val="28"/>
              </w:rPr>
            </w:pPr>
          </w:p>
        </w:tc>
      </w:tr>
      <w:tr w:rsidR="002420F6" w:rsidTr="00184DB5">
        <w:tc>
          <w:tcPr>
            <w:tcW w:w="1880" w:type="dxa"/>
          </w:tcPr>
          <w:p w:rsidR="002420F6" w:rsidRDefault="002420F6" w:rsidP="00184DB5">
            <w:pPr>
              <w:rPr>
                <w:sz w:val="28"/>
              </w:rPr>
            </w:pPr>
            <w:r>
              <w:rPr>
                <w:sz w:val="28"/>
              </w:rPr>
              <w:t>Сурикова</w:t>
            </w:r>
          </w:p>
        </w:tc>
        <w:tc>
          <w:tcPr>
            <w:tcW w:w="3918" w:type="dxa"/>
          </w:tcPr>
          <w:p w:rsidR="002420F6" w:rsidRDefault="002420F6" w:rsidP="00184DB5">
            <w:pPr>
              <w:rPr>
                <w:sz w:val="28"/>
              </w:rPr>
            </w:pPr>
            <w:r>
              <w:rPr>
                <w:sz w:val="28"/>
              </w:rPr>
              <w:t>Программист</w:t>
            </w:r>
          </w:p>
        </w:tc>
        <w:tc>
          <w:tcPr>
            <w:tcW w:w="1800" w:type="dxa"/>
          </w:tcPr>
          <w:p w:rsidR="002420F6" w:rsidRDefault="002420F6" w:rsidP="00184DB5">
            <w:pPr>
              <w:rPr>
                <w:sz w:val="28"/>
              </w:rPr>
            </w:pPr>
            <w:r>
              <w:rPr>
                <w:sz w:val="28"/>
              </w:rPr>
              <w:t>23-22-11</w:t>
            </w:r>
          </w:p>
        </w:tc>
        <w:tc>
          <w:tcPr>
            <w:tcW w:w="1800" w:type="dxa"/>
          </w:tcPr>
          <w:p w:rsidR="002420F6" w:rsidRDefault="002420F6" w:rsidP="00184DB5">
            <w:pPr>
              <w:rPr>
                <w:sz w:val="28"/>
              </w:rPr>
            </w:pPr>
          </w:p>
        </w:tc>
      </w:tr>
      <w:tr w:rsidR="002420F6" w:rsidTr="00184DB5">
        <w:tc>
          <w:tcPr>
            <w:tcW w:w="1880" w:type="dxa"/>
          </w:tcPr>
          <w:p w:rsidR="002420F6" w:rsidRDefault="002420F6" w:rsidP="00184DB5">
            <w:pPr>
              <w:rPr>
                <w:sz w:val="28"/>
              </w:rPr>
            </w:pPr>
            <w:r>
              <w:rPr>
                <w:sz w:val="28"/>
              </w:rPr>
              <w:t>Махнова</w:t>
            </w:r>
          </w:p>
        </w:tc>
        <w:tc>
          <w:tcPr>
            <w:tcW w:w="3918" w:type="dxa"/>
          </w:tcPr>
          <w:p w:rsidR="002420F6" w:rsidRDefault="002420F6" w:rsidP="00184DB5">
            <w:pPr>
              <w:rPr>
                <w:sz w:val="28"/>
              </w:rPr>
            </w:pPr>
            <w:r>
              <w:rPr>
                <w:sz w:val="28"/>
              </w:rPr>
              <w:t>Менеджер по продажам</w:t>
            </w:r>
          </w:p>
        </w:tc>
        <w:tc>
          <w:tcPr>
            <w:tcW w:w="1800" w:type="dxa"/>
          </w:tcPr>
          <w:p w:rsidR="002420F6" w:rsidRDefault="002420F6" w:rsidP="00184DB5">
            <w:pPr>
              <w:rPr>
                <w:sz w:val="28"/>
              </w:rPr>
            </w:pPr>
            <w:r>
              <w:rPr>
                <w:sz w:val="28"/>
              </w:rPr>
              <w:t>67-77-88</w:t>
            </w:r>
          </w:p>
        </w:tc>
        <w:tc>
          <w:tcPr>
            <w:tcW w:w="1800" w:type="dxa"/>
          </w:tcPr>
          <w:p w:rsidR="002420F6" w:rsidRDefault="002420F6" w:rsidP="00184DB5">
            <w:pPr>
              <w:rPr>
                <w:sz w:val="28"/>
              </w:rPr>
            </w:pPr>
          </w:p>
        </w:tc>
      </w:tr>
    </w:tbl>
    <w:p w:rsidR="002420F6" w:rsidRDefault="002420F6" w:rsidP="002420F6"/>
    <w:p w:rsidR="002420F6" w:rsidRDefault="002420F6" w:rsidP="002420F6">
      <w:pPr>
        <w:spacing w:line="360" w:lineRule="auto"/>
        <w:rPr>
          <w:sz w:val="28"/>
        </w:rPr>
      </w:pPr>
      <w:r>
        <w:rPr>
          <w:sz w:val="28"/>
        </w:rPr>
        <w:t>Для того, чтобы указать  ОКЛАД используйте вставку функции СУММЕСЛ</w:t>
      </w:r>
      <w:proofErr w:type="gramStart"/>
      <w:r>
        <w:rPr>
          <w:sz w:val="28"/>
        </w:rPr>
        <w:t>И(</w:t>
      </w:r>
      <w:proofErr w:type="gramEnd"/>
      <w:r>
        <w:rPr>
          <w:sz w:val="28"/>
        </w:rPr>
        <w:t>), для этого:</w:t>
      </w:r>
    </w:p>
    <w:p w:rsidR="002420F6" w:rsidRDefault="002420F6" w:rsidP="001E28AE">
      <w:pPr>
        <w:numPr>
          <w:ilvl w:val="0"/>
          <w:numId w:val="48"/>
        </w:numPr>
        <w:spacing w:line="360" w:lineRule="auto"/>
        <w:rPr>
          <w:sz w:val="28"/>
        </w:rPr>
      </w:pPr>
      <w:r>
        <w:rPr>
          <w:sz w:val="28"/>
        </w:rPr>
        <w:t>выделить ячейку ОКЛАД в строке Васькин и вставить функцию СУММЕСЛИ(),</w:t>
      </w:r>
    </w:p>
    <w:p w:rsidR="002420F6" w:rsidRDefault="002420F6" w:rsidP="001E28AE">
      <w:pPr>
        <w:numPr>
          <w:ilvl w:val="0"/>
          <w:numId w:val="48"/>
        </w:numPr>
        <w:spacing w:line="360" w:lineRule="auto"/>
        <w:rPr>
          <w:sz w:val="28"/>
        </w:rPr>
      </w:pPr>
      <w:r>
        <w:rPr>
          <w:sz w:val="28"/>
        </w:rPr>
        <w:t xml:space="preserve">в строке ДИАПАЗОН указать список должностей из листа ШТАТНОЕ РАСПИСАНИЕ и нажать клавишу </w:t>
      </w:r>
      <w:r>
        <w:rPr>
          <w:sz w:val="28"/>
          <w:lang w:val="en-US"/>
        </w:rPr>
        <w:t>F</w:t>
      </w:r>
      <w:r>
        <w:rPr>
          <w:sz w:val="28"/>
        </w:rPr>
        <w:t>4 (для фиксации интервала),</w:t>
      </w:r>
    </w:p>
    <w:p w:rsidR="002420F6" w:rsidRDefault="002420F6" w:rsidP="001E28AE">
      <w:pPr>
        <w:numPr>
          <w:ilvl w:val="0"/>
          <w:numId w:val="48"/>
        </w:numPr>
        <w:spacing w:line="360" w:lineRule="auto"/>
        <w:rPr>
          <w:sz w:val="28"/>
        </w:rPr>
      </w:pPr>
      <w:r>
        <w:rPr>
          <w:sz w:val="28"/>
        </w:rPr>
        <w:t xml:space="preserve">в строке КРИТЕРИЙ выделить должности из листа «СОТРУДНИКИ» и нажать клавишу </w:t>
      </w:r>
      <w:r>
        <w:rPr>
          <w:sz w:val="28"/>
          <w:lang w:val="en-US"/>
        </w:rPr>
        <w:t>F</w:t>
      </w:r>
      <w:r>
        <w:rPr>
          <w:sz w:val="28"/>
        </w:rPr>
        <w:t>4,</w:t>
      </w:r>
    </w:p>
    <w:p w:rsidR="002420F6" w:rsidRDefault="002420F6" w:rsidP="001E28AE">
      <w:pPr>
        <w:numPr>
          <w:ilvl w:val="0"/>
          <w:numId w:val="48"/>
        </w:numPr>
        <w:spacing w:line="360" w:lineRule="auto"/>
        <w:rPr>
          <w:sz w:val="28"/>
        </w:rPr>
      </w:pPr>
      <w:r>
        <w:rPr>
          <w:sz w:val="28"/>
        </w:rPr>
        <w:t>в строке ДИАПАЗОН_СУММИРОВАНИЯ выделить ОКЛАДЫ из листа «ШТАТНОЕ РАСПИСАНИЕ» и нажать F4;</w:t>
      </w:r>
    </w:p>
    <w:p w:rsidR="002420F6" w:rsidRDefault="002420F6" w:rsidP="001E28AE">
      <w:pPr>
        <w:numPr>
          <w:ilvl w:val="0"/>
          <w:numId w:val="48"/>
        </w:numPr>
        <w:spacing w:line="360" w:lineRule="auto"/>
        <w:rPr>
          <w:sz w:val="28"/>
        </w:rPr>
      </w:pPr>
      <w:r>
        <w:rPr>
          <w:sz w:val="28"/>
        </w:rPr>
        <w:t xml:space="preserve">завершить ввод функции и нажать </w:t>
      </w:r>
      <w:r>
        <w:rPr>
          <w:sz w:val="28"/>
          <w:lang w:val="en-US"/>
        </w:rPr>
        <w:t>ENTER</w:t>
      </w:r>
      <w:r>
        <w:rPr>
          <w:sz w:val="28"/>
        </w:rPr>
        <w:t>,</w:t>
      </w:r>
    </w:p>
    <w:p w:rsidR="002420F6" w:rsidRDefault="002420F6" w:rsidP="001E28AE">
      <w:pPr>
        <w:numPr>
          <w:ilvl w:val="0"/>
          <w:numId w:val="48"/>
        </w:numPr>
        <w:spacing w:line="360" w:lineRule="auto"/>
        <w:rPr>
          <w:sz w:val="28"/>
        </w:rPr>
      </w:pPr>
      <w:r>
        <w:rPr>
          <w:sz w:val="28"/>
        </w:rPr>
        <w:t xml:space="preserve">используя </w:t>
      </w:r>
      <w:proofErr w:type="spellStart"/>
      <w:r>
        <w:rPr>
          <w:sz w:val="28"/>
        </w:rPr>
        <w:t>автозаполнение</w:t>
      </w:r>
      <w:proofErr w:type="spellEnd"/>
      <w:r>
        <w:rPr>
          <w:sz w:val="28"/>
        </w:rPr>
        <w:t xml:space="preserve"> протянуть формулу для всех сотрудников.</w:t>
      </w:r>
    </w:p>
    <w:p w:rsidR="002420F6" w:rsidRDefault="002420F6" w:rsidP="001E28AE">
      <w:pPr>
        <w:numPr>
          <w:ilvl w:val="0"/>
          <w:numId w:val="49"/>
        </w:numPr>
        <w:spacing w:line="360" w:lineRule="auto"/>
        <w:rPr>
          <w:sz w:val="28"/>
        </w:rPr>
      </w:pPr>
      <w:r>
        <w:rPr>
          <w:sz w:val="28"/>
        </w:rPr>
        <w:lastRenderedPageBreak/>
        <w:t>Перейти на другой лист, назвать его «ПРОДАЖИ  ЗА ИЮНЬ», набрать таблицу 3.</w:t>
      </w:r>
    </w:p>
    <w:p w:rsidR="002420F6" w:rsidRDefault="002420F6" w:rsidP="002420F6">
      <w:pPr>
        <w:spacing w:line="360" w:lineRule="auto"/>
        <w:rPr>
          <w:sz w:val="28"/>
        </w:rPr>
      </w:pPr>
      <w:r>
        <w:rPr>
          <w:sz w:val="28"/>
        </w:rPr>
        <w:t>Таблица 3   Объем продаж за июнь месяц</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260"/>
        <w:gridCol w:w="1260"/>
        <w:gridCol w:w="1260"/>
        <w:gridCol w:w="1440"/>
        <w:gridCol w:w="1620"/>
      </w:tblGrid>
      <w:tr w:rsidR="002420F6" w:rsidTr="00184DB5">
        <w:trPr>
          <w:cantSplit/>
        </w:trPr>
        <w:tc>
          <w:tcPr>
            <w:tcW w:w="2700" w:type="dxa"/>
            <w:vMerge w:val="restart"/>
            <w:tcBorders>
              <w:top w:val="single" w:sz="4" w:space="0" w:color="auto"/>
              <w:left w:val="single" w:sz="4" w:space="0" w:color="auto"/>
              <w:right w:val="single" w:sz="4" w:space="0" w:color="auto"/>
            </w:tcBorders>
          </w:tcPr>
          <w:p w:rsidR="002420F6" w:rsidRDefault="002420F6" w:rsidP="00184DB5">
            <w:pPr>
              <w:jc w:val="center"/>
              <w:rPr>
                <w:sz w:val="28"/>
              </w:rPr>
            </w:pPr>
            <w:r>
              <w:rPr>
                <w:sz w:val="28"/>
              </w:rPr>
              <w:t>Фамилия</w:t>
            </w:r>
          </w:p>
        </w:tc>
        <w:tc>
          <w:tcPr>
            <w:tcW w:w="5220" w:type="dxa"/>
            <w:gridSpan w:val="4"/>
            <w:tcBorders>
              <w:left w:val="nil"/>
              <w:right w:val="nil"/>
            </w:tcBorders>
          </w:tcPr>
          <w:p w:rsidR="002420F6" w:rsidRDefault="002420F6" w:rsidP="00184DB5">
            <w:pPr>
              <w:jc w:val="center"/>
              <w:rPr>
                <w:sz w:val="28"/>
              </w:rPr>
            </w:pPr>
            <w:r>
              <w:rPr>
                <w:sz w:val="28"/>
              </w:rPr>
              <w:t>Итоги по неделям</w:t>
            </w:r>
          </w:p>
        </w:tc>
        <w:tc>
          <w:tcPr>
            <w:tcW w:w="1620" w:type="dxa"/>
            <w:vMerge w:val="restart"/>
            <w:tcBorders>
              <w:top w:val="single" w:sz="4" w:space="0" w:color="auto"/>
              <w:left w:val="single" w:sz="4" w:space="0" w:color="auto"/>
              <w:right w:val="single" w:sz="4" w:space="0" w:color="auto"/>
            </w:tcBorders>
          </w:tcPr>
          <w:p w:rsidR="002420F6" w:rsidRDefault="002420F6" w:rsidP="00184DB5">
            <w:pPr>
              <w:rPr>
                <w:sz w:val="28"/>
              </w:rPr>
            </w:pPr>
            <w:r>
              <w:rPr>
                <w:sz w:val="28"/>
              </w:rPr>
              <w:t xml:space="preserve">Всего </w:t>
            </w:r>
            <w:proofErr w:type="gramStart"/>
            <w:r>
              <w:rPr>
                <w:sz w:val="28"/>
              </w:rPr>
              <w:t>за</w:t>
            </w:r>
            <w:proofErr w:type="gramEnd"/>
            <w:r>
              <w:rPr>
                <w:sz w:val="28"/>
              </w:rPr>
              <w:t xml:space="preserve"> </w:t>
            </w:r>
          </w:p>
          <w:p w:rsidR="002420F6" w:rsidRDefault="002420F6" w:rsidP="00184DB5">
            <w:pPr>
              <w:rPr>
                <w:sz w:val="28"/>
              </w:rPr>
            </w:pPr>
            <w:r>
              <w:rPr>
                <w:sz w:val="28"/>
              </w:rPr>
              <w:t>месяц</w:t>
            </w:r>
          </w:p>
        </w:tc>
      </w:tr>
      <w:tr w:rsidR="002420F6" w:rsidTr="00184DB5">
        <w:tc>
          <w:tcPr>
            <w:tcW w:w="2700" w:type="dxa"/>
            <w:vMerge/>
            <w:tcBorders>
              <w:left w:val="single" w:sz="4" w:space="0" w:color="auto"/>
              <w:bottom w:val="single" w:sz="4" w:space="0" w:color="auto"/>
              <w:right w:val="single" w:sz="4" w:space="0" w:color="auto"/>
            </w:tcBorders>
          </w:tcPr>
          <w:p w:rsidR="002420F6" w:rsidRDefault="002420F6" w:rsidP="00184DB5">
            <w:pPr>
              <w:rPr>
                <w:sz w:val="28"/>
              </w:rPr>
            </w:pPr>
          </w:p>
        </w:tc>
        <w:tc>
          <w:tcPr>
            <w:tcW w:w="1260" w:type="dxa"/>
            <w:tcBorders>
              <w:left w:val="nil"/>
            </w:tcBorders>
          </w:tcPr>
          <w:p w:rsidR="002420F6" w:rsidRDefault="002420F6" w:rsidP="00184DB5">
            <w:pPr>
              <w:jc w:val="center"/>
              <w:rPr>
                <w:sz w:val="28"/>
              </w:rPr>
            </w:pPr>
            <w:r>
              <w:rPr>
                <w:sz w:val="28"/>
              </w:rPr>
              <w:t>1</w:t>
            </w:r>
          </w:p>
        </w:tc>
        <w:tc>
          <w:tcPr>
            <w:tcW w:w="1260" w:type="dxa"/>
          </w:tcPr>
          <w:p w:rsidR="002420F6" w:rsidRDefault="002420F6" w:rsidP="00184DB5">
            <w:pPr>
              <w:jc w:val="center"/>
              <w:rPr>
                <w:sz w:val="28"/>
              </w:rPr>
            </w:pPr>
            <w:r>
              <w:rPr>
                <w:sz w:val="28"/>
              </w:rPr>
              <w:t>2</w:t>
            </w:r>
          </w:p>
        </w:tc>
        <w:tc>
          <w:tcPr>
            <w:tcW w:w="1260" w:type="dxa"/>
          </w:tcPr>
          <w:p w:rsidR="002420F6" w:rsidRDefault="002420F6" w:rsidP="00184DB5">
            <w:pPr>
              <w:jc w:val="center"/>
              <w:rPr>
                <w:sz w:val="28"/>
              </w:rPr>
            </w:pPr>
            <w:r>
              <w:rPr>
                <w:sz w:val="28"/>
              </w:rPr>
              <w:t>3</w:t>
            </w:r>
          </w:p>
        </w:tc>
        <w:tc>
          <w:tcPr>
            <w:tcW w:w="1440" w:type="dxa"/>
            <w:tcBorders>
              <w:right w:val="nil"/>
            </w:tcBorders>
          </w:tcPr>
          <w:p w:rsidR="002420F6" w:rsidRDefault="002420F6" w:rsidP="00184DB5">
            <w:pPr>
              <w:jc w:val="center"/>
              <w:rPr>
                <w:sz w:val="28"/>
              </w:rPr>
            </w:pPr>
            <w:r>
              <w:rPr>
                <w:sz w:val="28"/>
              </w:rPr>
              <w:t>4</w:t>
            </w:r>
          </w:p>
        </w:tc>
        <w:tc>
          <w:tcPr>
            <w:tcW w:w="1620" w:type="dxa"/>
            <w:vMerge/>
            <w:tcBorders>
              <w:left w:val="single" w:sz="4" w:space="0" w:color="auto"/>
              <w:bottom w:val="single" w:sz="4" w:space="0" w:color="auto"/>
              <w:right w:val="single" w:sz="4" w:space="0" w:color="auto"/>
            </w:tcBorders>
          </w:tcPr>
          <w:p w:rsidR="002420F6" w:rsidRDefault="002420F6" w:rsidP="00184DB5">
            <w:pPr>
              <w:rPr>
                <w:sz w:val="28"/>
              </w:rPr>
            </w:pPr>
          </w:p>
        </w:tc>
      </w:tr>
      <w:tr w:rsidR="002420F6" w:rsidTr="00184DB5">
        <w:tc>
          <w:tcPr>
            <w:tcW w:w="2700" w:type="dxa"/>
            <w:tcBorders>
              <w:top w:val="nil"/>
            </w:tcBorders>
          </w:tcPr>
          <w:p w:rsidR="002420F6" w:rsidRDefault="002420F6" w:rsidP="00184DB5">
            <w:pPr>
              <w:rPr>
                <w:sz w:val="28"/>
              </w:rPr>
            </w:pPr>
            <w:r>
              <w:rPr>
                <w:sz w:val="28"/>
              </w:rPr>
              <w:t>Демокритов</w:t>
            </w:r>
          </w:p>
        </w:tc>
        <w:tc>
          <w:tcPr>
            <w:tcW w:w="1260" w:type="dxa"/>
          </w:tcPr>
          <w:p w:rsidR="002420F6" w:rsidRDefault="002420F6" w:rsidP="00184DB5">
            <w:pPr>
              <w:jc w:val="right"/>
              <w:rPr>
                <w:sz w:val="28"/>
              </w:rPr>
            </w:pPr>
            <w:r>
              <w:rPr>
                <w:sz w:val="28"/>
              </w:rPr>
              <w:t>5000</w:t>
            </w:r>
          </w:p>
        </w:tc>
        <w:tc>
          <w:tcPr>
            <w:tcW w:w="1260" w:type="dxa"/>
          </w:tcPr>
          <w:p w:rsidR="002420F6" w:rsidRDefault="002420F6" w:rsidP="00184DB5">
            <w:pPr>
              <w:jc w:val="right"/>
              <w:rPr>
                <w:sz w:val="28"/>
              </w:rPr>
            </w:pPr>
            <w:r>
              <w:rPr>
                <w:sz w:val="28"/>
              </w:rPr>
              <w:t>4200</w:t>
            </w:r>
          </w:p>
        </w:tc>
        <w:tc>
          <w:tcPr>
            <w:tcW w:w="1260" w:type="dxa"/>
          </w:tcPr>
          <w:p w:rsidR="002420F6" w:rsidRDefault="002420F6" w:rsidP="00184DB5">
            <w:pPr>
              <w:jc w:val="right"/>
              <w:rPr>
                <w:sz w:val="28"/>
              </w:rPr>
            </w:pPr>
            <w:r>
              <w:rPr>
                <w:sz w:val="28"/>
              </w:rPr>
              <w:t>15000</w:t>
            </w:r>
          </w:p>
        </w:tc>
        <w:tc>
          <w:tcPr>
            <w:tcW w:w="1440" w:type="dxa"/>
          </w:tcPr>
          <w:p w:rsidR="002420F6" w:rsidRDefault="002420F6" w:rsidP="00184DB5">
            <w:pPr>
              <w:jc w:val="right"/>
              <w:rPr>
                <w:sz w:val="28"/>
              </w:rPr>
            </w:pPr>
            <w:r>
              <w:rPr>
                <w:sz w:val="28"/>
              </w:rPr>
              <w:t>9700</w:t>
            </w:r>
          </w:p>
        </w:tc>
        <w:tc>
          <w:tcPr>
            <w:tcW w:w="1620" w:type="dxa"/>
            <w:tcBorders>
              <w:top w:val="nil"/>
            </w:tcBorders>
          </w:tcPr>
          <w:p w:rsidR="002420F6" w:rsidRDefault="002420F6" w:rsidP="00184DB5">
            <w:pPr>
              <w:rPr>
                <w:sz w:val="28"/>
              </w:rPr>
            </w:pPr>
          </w:p>
        </w:tc>
      </w:tr>
      <w:tr w:rsidR="002420F6" w:rsidTr="00184DB5">
        <w:tc>
          <w:tcPr>
            <w:tcW w:w="2700" w:type="dxa"/>
          </w:tcPr>
          <w:p w:rsidR="002420F6" w:rsidRDefault="002420F6" w:rsidP="00184DB5">
            <w:pPr>
              <w:rPr>
                <w:sz w:val="28"/>
              </w:rPr>
            </w:pPr>
            <w:r>
              <w:rPr>
                <w:sz w:val="28"/>
              </w:rPr>
              <w:t>Сидоров</w:t>
            </w:r>
          </w:p>
        </w:tc>
        <w:tc>
          <w:tcPr>
            <w:tcW w:w="1260" w:type="dxa"/>
          </w:tcPr>
          <w:p w:rsidR="002420F6" w:rsidRDefault="002420F6" w:rsidP="00184DB5">
            <w:pPr>
              <w:jc w:val="right"/>
              <w:rPr>
                <w:sz w:val="28"/>
              </w:rPr>
            </w:pPr>
            <w:r>
              <w:rPr>
                <w:sz w:val="28"/>
              </w:rPr>
              <w:t>10000</w:t>
            </w:r>
          </w:p>
        </w:tc>
        <w:tc>
          <w:tcPr>
            <w:tcW w:w="1260" w:type="dxa"/>
          </w:tcPr>
          <w:p w:rsidR="002420F6" w:rsidRDefault="002420F6" w:rsidP="00184DB5">
            <w:pPr>
              <w:jc w:val="right"/>
              <w:rPr>
                <w:sz w:val="28"/>
              </w:rPr>
            </w:pPr>
            <w:r>
              <w:rPr>
                <w:sz w:val="28"/>
              </w:rPr>
              <w:t>5000</w:t>
            </w:r>
          </w:p>
        </w:tc>
        <w:tc>
          <w:tcPr>
            <w:tcW w:w="1260" w:type="dxa"/>
          </w:tcPr>
          <w:p w:rsidR="002420F6" w:rsidRDefault="002420F6" w:rsidP="00184DB5">
            <w:pPr>
              <w:jc w:val="right"/>
              <w:rPr>
                <w:sz w:val="28"/>
              </w:rPr>
            </w:pPr>
            <w:r>
              <w:rPr>
                <w:sz w:val="28"/>
              </w:rPr>
              <w:t>9000</w:t>
            </w:r>
          </w:p>
        </w:tc>
        <w:tc>
          <w:tcPr>
            <w:tcW w:w="1440" w:type="dxa"/>
          </w:tcPr>
          <w:p w:rsidR="002420F6" w:rsidRDefault="002420F6" w:rsidP="00184DB5">
            <w:pPr>
              <w:jc w:val="right"/>
              <w:rPr>
                <w:sz w:val="28"/>
              </w:rPr>
            </w:pPr>
            <w:r>
              <w:rPr>
                <w:sz w:val="28"/>
              </w:rPr>
              <w:t>4400</w:t>
            </w:r>
          </w:p>
        </w:tc>
        <w:tc>
          <w:tcPr>
            <w:tcW w:w="1620" w:type="dxa"/>
          </w:tcPr>
          <w:p w:rsidR="002420F6" w:rsidRDefault="002420F6" w:rsidP="00184DB5">
            <w:pPr>
              <w:rPr>
                <w:sz w:val="28"/>
              </w:rPr>
            </w:pPr>
          </w:p>
        </w:tc>
      </w:tr>
      <w:tr w:rsidR="002420F6" w:rsidTr="00184DB5">
        <w:tc>
          <w:tcPr>
            <w:tcW w:w="2700" w:type="dxa"/>
          </w:tcPr>
          <w:p w:rsidR="002420F6" w:rsidRDefault="002420F6" w:rsidP="00184DB5">
            <w:pPr>
              <w:rPr>
                <w:sz w:val="28"/>
              </w:rPr>
            </w:pPr>
            <w:proofErr w:type="spellStart"/>
            <w:r>
              <w:rPr>
                <w:sz w:val="28"/>
              </w:rPr>
              <w:t>Зимнева</w:t>
            </w:r>
            <w:proofErr w:type="spellEnd"/>
          </w:p>
        </w:tc>
        <w:tc>
          <w:tcPr>
            <w:tcW w:w="1260" w:type="dxa"/>
          </w:tcPr>
          <w:p w:rsidR="002420F6" w:rsidRDefault="002420F6" w:rsidP="00184DB5">
            <w:pPr>
              <w:jc w:val="right"/>
              <w:rPr>
                <w:sz w:val="28"/>
              </w:rPr>
            </w:pPr>
            <w:r>
              <w:rPr>
                <w:sz w:val="28"/>
              </w:rPr>
              <w:t>1000</w:t>
            </w:r>
          </w:p>
        </w:tc>
        <w:tc>
          <w:tcPr>
            <w:tcW w:w="1260" w:type="dxa"/>
          </w:tcPr>
          <w:p w:rsidR="002420F6" w:rsidRDefault="002420F6" w:rsidP="00184DB5">
            <w:pPr>
              <w:jc w:val="right"/>
              <w:rPr>
                <w:sz w:val="28"/>
              </w:rPr>
            </w:pPr>
            <w:r>
              <w:rPr>
                <w:sz w:val="28"/>
              </w:rPr>
              <w:t>900</w:t>
            </w:r>
          </w:p>
        </w:tc>
        <w:tc>
          <w:tcPr>
            <w:tcW w:w="1260" w:type="dxa"/>
          </w:tcPr>
          <w:p w:rsidR="002420F6" w:rsidRDefault="002420F6" w:rsidP="00184DB5">
            <w:pPr>
              <w:jc w:val="right"/>
              <w:rPr>
                <w:sz w:val="28"/>
              </w:rPr>
            </w:pPr>
            <w:r>
              <w:rPr>
                <w:sz w:val="28"/>
              </w:rPr>
              <w:t>3000</w:t>
            </w:r>
          </w:p>
        </w:tc>
        <w:tc>
          <w:tcPr>
            <w:tcW w:w="1440" w:type="dxa"/>
          </w:tcPr>
          <w:p w:rsidR="002420F6" w:rsidRDefault="002420F6" w:rsidP="00184DB5">
            <w:pPr>
              <w:jc w:val="right"/>
              <w:rPr>
                <w:sz w:val="28"/>
              </w:rPr>
            </w:pPr>
            <w:r>
              <w:rPr>
                <w:sz w:val="28"/>
              </w:rPr>
              <w:t>2000</w:t>
            </w:r>
          </w:p>
        </w:tc>
        <w:tc>
          <w:tcPr>
            <w:tcW w:w="1620" w:type="dxa"/>
          </w:tcPr>
          <w:p w:rsidR="002420F6" w:rsidRDefault="002420F6" w:rsidP="00184DB5">
            <w:pPr>
              <w:rPr>
                <w:sz w:val="28"/>
              </w:rPr>
            </w:pPr>
          </w:p>
        </w:tc>
      </w:tr>
      <w:tr w:rsidR="002420F6" w:rsidTr="00184DB5">
        <w:tc>
          <w:tcPr>
            <w:tcW w:w="2700" w:type="dxa"/>
          </w:tcPr>
          <w:p w:rsidR="002420F6" w:rsidRDefault="002420F6" w:rsidP="00184DB5">
            <w:pPr>
              <w:rPr>
                <w:sz w:val="28"/>
              </w:rPr>
            </w:pPr>
            <w:r>
              <w:rPr>
                <w:sz w:val="28"/>
              </w:rPr>
              <w:t>Махнова</w:t>
            </w:r>
          </w:p>
        </w:tc>
        <w:tc>
          <w:tcPr>
            <w:tcW w:w="1260" w:type="dxa"/>
          </w:tcPr>
          <w:p w:rsidR="002420F6" w:rsidRDefault="002420F6" w:rsidP="00184DB5">
            <w:pPr>
              <w:jc w:val="right"/>
              <w:rPr>
                <w:sz w:val="28"/>
              </w:rPr>
            </w:pPr>
            <w:r>
              <w:rPr>
                <w:sz w:val="28"/>
              </w:rPr>
              <w:t>500</w:t>
            </w:r>
          </w:p>
        </w:tc>
        <w:tc>
          <w:tcPr>
            <w:tcW w:w="1260" w:type="dxa"/>
          </w:tcPr>
          <w:p w:rsidR="002420F6" w:rsidRDefault="002420F6" w:rsidP="00184DB5">
            <w:pPr>
              <w:jc w:val="right"/>
              <w:rPr>
                <w:sz w:val="28"/>
              </w:rPr>
            </w:pPr>
            <w:r>
              <w:rPr>
                <w:sz w:val="28"/>
              </w:rPr>
              <w:t>800</w:t>
            </w:r>
          </w:p>
        </w:tc>
        <w:tc>
          <w:tcPr>
            <w:tcW w:w="1260" w:type="dxa"/>
          </w:tcPr>
          <w:p w:rsidR="002420F6" w:rsidRDefault="002420F6" w:rsidP="00184DB5">
            <w:pPr>
              <w:jc w:val="right"/>
              <w:rPr>
                <w:sz w:val="28"/>
              </w:rPr>
            </w:pPr>
            <w:r>
              <w:rPr>
                <w:sz w:val="28"/>
              </w:rPr>
              <w:t>2500</w:t>
            </w:r>
          </w:p>
        </w:tc>
        <w:tc>
          <w:tcPr>
            <w:tcW w:w="1440" w:type="dxa"/>
          </w:tcPr>
          <w:p w:rsidR="002420F6" w:rsidRDefault="002420F6" w:rsidP="00184DB5">
            <w:pPr>
              <w:jc w:val="right"/>
              <w:rPr>
                <w:sz w:val="28"/>
              </w:rPr>
            </w:pPr>
            <w:r>
              <w:rPr>
                <w:sz w:val="28"/>
              </w:rPr>
              <w:t>1500</w:t>
            </w:r>
          </w:p>
        </w:tc>
        <w:tc>
          <w:tcPr>
            <w:tcW w:w="1620" w:type="dxa"/>
          </w:tcPr>
          <w:p w:rsidR="002420F6" w:rsidRDefault="002420F6" w:rsidP="00184DB5">
            <w:pPr>
              <w:rPr>
                <w:sz w:val="28"/>
              </w:rPr>
            </w:pPr>
          </w:p>
        </w:tc>
      </w:tr>
    </w:tbl>
    <w:p w:rsidR="002420F6" w:rsidRDefault="002420F6" w:rsidP="002420F6">
      <w:pPr>
        <w:pStyle w:val="23"/>
        <w:keepNext w:val="0"/>
        <w:autoSpaceDE/>
        <w:autoSpaceDN/>
        <w:spacing w:line="360" w:lineRule="auto"/>
        <w:rPr>
          <w:szCs w:val="24"/>
        </w:rPr>
      </w:pPr>
      <w:r>
        <w:rPr>
          <w:szCs w:val="24"/>
        </w:rPr>
        <w:t xml:space="preserve"> Подсчитать итоги по каждой фамилии в 5-ой колонке и всего за месяц. Итоговые суммы подсчитать, используя </w:t>
      </w:r>
      <w:proofErr w:type="spellStart"/>
      <w:r>
        <w:rPr>
          <w:szCs w:val="24"/>
        </w:rPr>
        <w:t>автосуммирование</w:t>
      </w:r>
      <w:proofErr w:type="spellEnd"/>
      <w:r>
        <w:rPr>
          <w:szCs w:val="24"/>
        </w:rPr>
        <w:t>.</w:t>
      </w:r>
    </w:p>
    <w:p w:rsidR="002420F6" w:rsidRDefault="002420F6" w:rsidP="002420F6"/>
    <w:p w:rsidR="002420F6" w:rsidRDefault="002420F6" w:rsidP="001E28AE">
      <w:pPr>
        <w:numPr>
          <w:ilvl w:val="0"/>
          <w:numId w:val="49"/>
        </w:numPr>
        <w:rPr>
          <w:sz w:val="28"/>
        </w:rPr>
      </w:pPr>
      <w:r>
        <w:rPr>
          <w:sz w:val="28"/>
        </w:rPr>
        <w:t>Перейти на другой лист, назвать его «ВЫПЛАТЫ», набрать таблицу 4:</w:t>
      </w:r>
    </w:p>
    <w:p w:rsidR="002420F6" w:rsidRDefault="002420F6" w:rsidP="002420F6">
      <w:pPr>
        <w:rPr>
          <w:sz w:val="28"/>
        </w:rPr>
      </w:pPr>
    </w:p>
    <w:p w:rsidR="002420F6" w:rsidRPr="00E34120" w:rsidRDefault="002420F6" w:rsidP="002420F6">
      <w:pPr>
        <w:pStyle w:val="1"/>
        <w:spacing w:before="0"/>
        <w:rPr>
          <w:rFonts w:ascii="Times New Roman" w:hAnsi="Times New Roman"/>
          <w:b w:val="0"/>
          <w:color w:val="auto"/>
          <w:szCs w:val="24"/>
        </w:rPr>
      </w:pPr>
      <w:r w:rsidRPr="00E34120">
        <w:rPr>
          <w:rFonts w:ascii="Times New Roman" w:hAnsi="Times New Roman"/>
          <w:b w:val="0"/>
          <w:color w:val="auto"/>
          <w:szCs w:val="24"/>
        </w:rPr>
        <w:t>Таблица 4  Начисление заработной платы</w:t>
      </w:r>
    </w:p>
    <w:p w:rsidR="002420F6" w:rsidRDefault="002420F6" w:rsidP="002420F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800"/>
        <w:gridCol w:w="1782"/>
        <w:gridCol w:w="2130"/>
      </w:tblGrid>
      <w:tr w:rsidR="002420F6" w:rsidTr="00184DB5">
        <w:tc>
          <w:tcPr>
            <w:tcW w:w="2700" w:type="dxa"/>
          </w:tcPr>
          <w:p w:rsidR="002420F6" w:rsidRDefault="002420F6" w:rsidP="00184DB5">
            <w:pPr>
              <w:jc w:val="center"/>
              <w:rPr>
                <w:sz w:val="28"/>
              </w:rPr>
            </w:pPr>
            <w:r>
              <w:rPr>
                <w:sz w:val="28"/>
              </w:rPr>
              <w:t>Фамилия</w:t>
            </w:r>
          </w:p>
        </w:tc>
        <w:tc>
          <w:tcPr>
            <w:tcW w:w="1800" w:type="dxa"/>
          </w:tcPr>
          <w:p w:rsidR="002420F6" w:rsidRDefault="002420F6" w:rsidP="00184DB5">
            <w:pPr>
              <w:jc w:val="center"/>
              <w:rPr>
                <w:sz w:val="28"/>
              </w:rPr>
            </w:pPr>
            <w:r>
              <w:rPr>
                <w:sz w:val="28"/>
              </w:rPr>
              <w:t>Оклад</w:t>
            </w:r>
          </w:p>
        </w:tc>
        <w:tc>
          <w:tcPr>
            <w:tcW w:w="1782" w:type="dxa"/>
          </w:tcPr>
          <w:p w:rsidR="002420F6" w:rsidRDefault="002420F6" w:rsidP="00184DB5">
            <w:pPr>
              <w:jc w:val="center"/>
              <w:rPr>
                <w:sz w:val="28"/>
              </w:rPr>
            </w:pPr>
            <w:r>
              <w:rPr>
                <w:sz w:val="28"/>
              </w:rPr>
              <w:t>Премия</w:t>
            </w:r>
          </w:p>
        </w:tc>
        <w:tc>
          <w:tcPr>
            <w:tcW w:w="2130" w:type="dxa"/>
          </w:tcPr>
          <w:p w:rsidR="002420F6" w:rsidRDefault="002420F6" w:rsidP="00184DB5">
            <w:pPr>
              <w:jc w:val="center"/>
              <w:rPr>
                <w:sz w:val="28"/>
              </w:rPr>
            </w:pPr>
            <w:r>
              <w:rPr>
                <w:sz w:val="28"/>
              </w:rPr>
              <w:t>К выплате</w:t>
            </w:r>
          </w:p>
        </w:tc>
      </w:tr>
      <w:tr w:rsidR="002420F6" w:rsidTr="00184DB5">
        <w:tc>
          <w:tcPr>
            <w:tcW w:w="2700" w:type="dxa"/>
          </w:tcPr>
          <w:p w:rsidR="002420F6" w:rsidRDefault="002420F6" w:rsidP="00184DB5">
            <w:pPr>
              <w:jc w:val="center"/>
              <w:rPr>
                <w:sz w:val="28"/>
              </w:rPr>
            </w:pPr>
            <w:r>
              <w:rPr>
                <w:sz w:val="28"/>
              </w:rPr>
              <w:t>1</w:t>
            </w:r>
          </w:p>
        </w:tc>
        <w:tc>
          <w:tcPr>
            <w:tcW w:w="1800" w:type="dxa"/>
          </w:tcPr>
          <w:p w:rsidR="002420F6" w:rsidRDefault="002420F6" w:rsidP="00184DB5">
            <w:pPr>
              <w:jc w:val="center"/>
              <w:rPr>
                <w:sz w:val="28"/>
              </w:rPr>
            </w:pPr>
            <w:r>
              <w:rPr>
                <w:sz w:val="28"/>
              </w:rPr>
              <w:t>2</w:t>
            </w:r>
          </w:p>
        </w:tc>
        <w:tc>
          <w:tcPr>
            <w:tcW w:w="1782" w:type="dxa"/>
          </w:tcPr>
          <w:p w:rsidR="002420F6" w:rsidRDefault="002420F6" w:rsidP="00184DB5">
            <w:pPr>
              <w:jc w:val="center"/>
              <w:rPr>
                <w:sz w:val="28"/>
              </w:rPr>
            </w:pPr>
            <w:r>
              <w:rPr>
                <w:sz w:val="28"/>
              </w:rPr>
              <w:t>3</w:t>
            </w:r>
          </w:p>
        </w:tc>
        <w:tc>
          <w:tcPr>
            <w:tcW w:w="2130" w:type="dxa"/>
          </w:tcPr>
          <w:p w:rsidR="002420F6" w:rsidRDefault="002420F6" w:rsidP="00184DB5">
            <w:pPr>
              <w:jc w:val="center"/>
              <w:rPr>
                <w:sz w:val="28"/>
              </w:rPr>
            </w:pPr>
            <w:r>
              <w:rPr>
                <w:sz w:val="28"/>
              </w:rPr>
              <w:t>4</w:t>
            </w:r>
          </w:p>
        </w:tc>
      </w:tr>
      <w:tr w:rsidR="002420F6" w:rsidTr="00184DB5">
        <w:tc>
          <w:tcPr>
            <w:tcW w:w="2700" w:type="dxa"/>
          </w:tcPr>
          <w:p w:rsidR="002420F6" w:rsidRDefault="002420F6" w:rsidP="00184DB5">
            <w:pPr>
              <w:rPr>
                <w:sz w:val="28"/>
              </w:rPr>
            </w:pPr>
            <w:r>
              <w:rPr>
                <w:sz w:val="28"/>
              </w:rPr>
              <w:t>Васькин</w:t>
            </w:r>
          </w:p>
        </w:tc>
        <w:tc>
          <w:tcPr>
            <w:tcW w:w="1800" w:type="dxa"/>
          </w:tcPr>
          <w:p w:rsidR="002420F6" w:rsidRDefault="002420F6" w:rsidP="00184DB5">
            <w:pPr>
              <w:rPr>
                <w:sz w:val="28"/>
              </w:rPr>
            </w:pPr>
          </w:p>
        </w:tc>
        <w:tc>
          <w:tcPr>
            <w:tcW w:w="1782" w:type="dxa"/>
          </w:tcPr>
          <w:p w:rsidR="002420F6" w:rsidRDefault="002420F6" w:rsidP="00184DB5">
            <w:pPr>
              <w:rPr>
                <w:sz w:val="28"/>
              </w:rPr>
            </w:pPr>
          </w:p>
        </w:tc>
        <w:tc>
          <w:tcPr>
            <w:tcW w:w="2130" w:type="dxa"/>
          </w:tcPr>
          <w:p w:rsidR="002420F6" w:rsidRDefault="002420F6" w:rsidP="00184DB5">
            <w:pPr>
              <w:rPr>
                <w:sz w:val="28"/>
              </w:rPr>
            </w:pPr>
          </w:p>
        </w:tc>
      </w:tr>
      <w:tr w:rsidR="002420F6" w:rsidTr="00184DB5">
        <w:tc>
          <w:tcPr>
            <w:tcW w:w="2700" w:type="dxa"/>
          </w:tcPr>
          <w:p w:rsidR="002420F6" w:rsidRDefault="002420F6" w:rsidP="00184DB5">
            <w:pPr>
              <w:rPr>
                <w:sz w:val="28"/>
              </w:rPr>
            </w:pPr>
            <w:r>
              <w:rPr>
                <w:sz w:val="28"/>
              </w:rPr>
              <w:t>Софоклов</w:t>
            </w:r>
          </w:p>
        </w:tc>
        <w:tc>
          <w:tcPr>
            <w:tcW w:w="1800" w:type="dxa"/>
          </w:tcPr>
          <w:p w:rsidR="002420F6" w:rsidRDefault="002420F6" w:rsidP="00184DB5">
            <w:pPr>
              <w:rPr>
                <w:sz w:val="28"/>
              </w:rPr>
            </w:pPr>
          </w:p>
        </w:tc>
        <w:tc>
          <w:tcPr>
            <w:tcW w:w="1782" w:type="dxa"/>
          </w:tcPr>
          <w:p w:rsidR="002420F6" w:rsidRDefault="002420F6" w:rsidP="00184DB5">
            <w:pPr>
              <w:rPr>
                <w:sz w:val="28"/>
              </w:rPr>
            </w:pPr>
          </w:p>
        </w:tc>
        <w:tc>
          <w:tcPr>
            <w:tcW w:w="2130" w:type="dxa"/>
          </w:tcPr>
          <w:p w:rsidR="002420F6" w:rsidRDefault="002420F6" w:rsidP="00184DB5">
            <w:pPr>
              <w:rPr>
                <w:sz w:val="28"/>
              </w:rPr>
            </w:pPr>
          </w:p>
        </w:tc>
      </w:tr>
      <w:tr w:rsidR="002420F6" w:rsidTr="00184DB5">
        <w:tc>
          <w:tcPr>
            <w:tcW w:w="2700" w:type="dxa"/>
          </w:tcPr>
          <w:p w:rsidR="002420F6" w:rsidRDefault="002420F6" w:rsidP="00184DB5">
            <w:pPr>
              <w:rPr>
                <w:sz w:val="28"/>
              </w:rPr>
            </w:pPr>
            <w:r>
              <w:rPr>
                <w:sz w:val="28"/>
              </w:rPr>
              <w:t>Демокритов</w:t>
            </w:r>
          </w:p>
        </w:tc>
        <w:tc>
          <w:tcPr>
            <w:tcW w:w="1800" w:type="dxa"/>
          </w:tcPr>
          <w:p w:rsidR="002420F6" w:rsidRDefault="002420F6" w:rsidP="00184DB5">
            <w:pPr>
              <w:rPr>
                <w:sz w:val="28"/>
              </w:rPr>
            </w:pPr>
          </w:p>
        </w:tc>
        <w:tc>
          <w:tcPr>
            <w:tcW w:w="1782" w:type="dxa"/>
          </w:tcPr>
          <w:p w:rsidR="002420F6" w:rsidRDefault="002420F6" w:rsidP="00184DB5">
            <w:pPr>
              <w:rPr>
                <w:sz w:val="28"/>
              </w:rPr>
            </w:pPr>
          </w:p>
        </w:tc>
        <w:tc>
          <w:tcPr>
            <w:tcW w:w="2130" w:type="dxa"/>
          </w:tcPr>
          <w:p w:rsidR="002420F6" w:rsidRDefault="002420F6" w:rsidP="00184DB5">
            <w:pPr>
              <w:rPr>
                <w:sz w:val="28"/>
              </w:rPr>
            </w:pPr>
          </w:p>
        </w:tc>
      </w:tr>
      <w:tr w:rsidR="002420F6" w:rsidTr="00184DB5">
        <w:tc>
          <w:tcPr>
            <w:tcW w:w="2700" w:type="dxa"/>
          </w:tcPr>
          <w:p w:rsidR="002420F6" w:rsidRDefault="002420F6" w:rsidP="00184DB5">
            <w:pPr>
              <w:rPr>
                <w:sz w:val="28"/>
              </w:rPr>
            </w:pPr>
            <w:r>
              <w:rPr>
                <w:sz w:val="28"/>
              </w:rPr>
              <w:t>Сидоров</w:t>
            </w:r>
          </w:p>
        </w:tc>
        <w:tc>
          <w:tcPr>
            <w:tcW w:w="1800" w:type="dxa"/>
          </w:tcPr>
          <w:p w:rsidR="002420F6" w:rsidRDefault="002420F6" w:rsidP="00184DB5">
            <w:pPr>
              <w:rPr>
                <w:sz w:val="28"/>
              </w:rPr>
            </w:pPr>
          </w:p>
        </w:tc>
        <w:tc>
          <w:tcPr>
            <w:tcW w:w="1782" w:type="dxa"/>
          </w:tcPr>
          <w:p w:rsidR="002420F6" w:rsidRDefault="002420F6" w:rsidP="00184DB5">
            <w:pPr>
              <w:rPr>
                <w:sz w:val="28"/>
              </w:rPr>
            </w:pPr>
          </w:p>
        </w:tc>
        <w:tc>
          <w:tcPr>
            <w:tcW w:w="2130" w:type="dxa"/>
          </w:tcPr>
          <w:p w:rsidR="002420F6" w:rsidRDefault="002420F6" w:rsidP="00184DB5">
            <w:pPr>
              <w:rPr>
                <w:sz w:val="28"/>
              </w:rPr>
            </w:pPr>
          </w:p>
        </w:tc>
      </w:tr>
      <w:tr w:rsidR="002420F6" w:rsidTr="00184DB5">
        <w:tc>
          <w:tcPr>
            <w:tcW w:w="2700" w:type="dxa"/>
          </w:tcPr>
          <w:p w:rsidR="002420F6" w:rsidRDefault="002420F6" w:rsidP="00184DB5">
            <w:pPr>
              <w:rPr>
                <w:sz w:val="28"/>
              </w:rPr>
            </w:pPr>
            <w:r>
              <w:rPr>
                <w:sz w:val="28"/>
              </w:rPr>
              <w:t>Иванов</w:t>
            </w:r>
          </w:p>
        </w:tc>
        <w:tc>
          <w:tcPr>
            <w:tcW w:w="1800" w:type="dxa"/>
          </w:tcPr>
          <w:p w:rsidR="002420F6" w:rsidRDefault="002420F6" w:rsidP="00184DB5">
            <w:pPr>
              <w:rPr>
                <w:sz w:val="28"/>
              </w:rPr>
            </w:pPr>
          </w:p>
        </w:tc>
        <w:tc>
          <w:tcPr>
            <w:tcW w:w="1782" w:type="dxa"/>
          </w:tcPr>
          <w:p w:rsidR="002420F6" w:rsidRDefault="002420F6" w:rsidP="00184DB5">
            <w:pPr>
              <w:rPr>
                <w:sz w:val="28"/>
              </w:rPr>
            </w:pPr>
          </w:p>
        </w:tc>
        <w:tc>
          <w:tcPr>
            <w:tcW w:w="2130" w:type="dxa"/>
          </w:tcPr>
          <w:p w:rsidR="002420F6" w:rsidRDefault="002420F6" w:rsidP="00184DB5">
            <w:pPr>
              <w:pStyle w:val="23"/>
              <w:keepNext w:val="0"/>
              <w:autoSpaceDE/>
              <w:autoSpaceDN/>
              <w:rPr>
                <w:szCs w:val="24"/>
              </w:rPr>
            </w:pPr>
          </w:p>
        </w:tc>
      </w:tr>
      <w:tr w:rsidR="002420F6" w:rsidTr="00184DB5">
        <w:tc>
          <w:tcPr>
            <w:tcW w:w="2700" w:type="dxa"/>
          </w:tcPr>
          <w:p w:rsidR="002420F6" w:rsidRDefault="002420F6" w:rsidP="00184DB5">
            <w:pPr>
              <w:rPr>
                <w:sz w:val="28"/>
              </w:rPr>
            </w:pPr>
            <w:proofErr w:type="spellStart"/>
            <w:r>
              <w:rPr>
                <w:sz w:val="28"/>
              </w:rPr>
              <w:t>Задоркин</w:t>
            </w:r>
            <w:proofErr w:type="spellEnd"/>
          </w:p>
        </w:tc>
        <w:tc>
          <w:tcPr>
            <w:tcW w:w="1800" w:type="dxa"/>
          </w:tcPr>
          <w:p w:rsidR="002420F6" w:rsidRDefault="002420F6" w:rsidP="00184DB5">
            <w:pPr>
              <w:rPr>
                <w:sz w:val="28"/>
              </w:rPr>
            </w:pPr>
          </w:p>
        </w:tc>
        <w:tc>
          <w:tcPr>
            <w:tcW w:w="1782" w:type="dxa"/>
          </w:tcPr>
          <w:p w:rsidR="002420F6" w:rsidRDefault="002420F6" w:rsidP="00184DB5">
            <w:pPr>
              <w:rPr>
                <w:sz w:val="28"/>
              </w:rPr>
            </w:pPr>
          </w:p>
        </w:tc>
        <w:tc>
          <w:tcPr>
            <w:tcW w:w="2130" w:type="dxa"/>
          </w:tcPr>
          <w:p w:rsidR="002420F6" w:rsidRDefault="002420F6" w:rsidP="00184DB5">
            <w:pPr>
              <w:rPr>
                <w:sz w:val="28"/>
              </w:rPr>
            </w:pPr>
          </w:p>
        </w:tc>
      </w:tr>
      <w:tr w:rsidR="002420F6" w:rsidTr="00184DB5">
        <w:tc>
          <w:tcPr>
            <w:tcW w:w="2700" w:type="dxa"/>
          </w:tcPr>
          <w:p w:rsidR="002420F6" w:rsidRDefault="002420F6" w:rsidP="00184DB5">
            <w:pPr>
              <w:rPr>
                <w:sz w:val="28"/>
              </w:rPr>
            </w:pPr>
            <w:proofErr w:type="spellStart"/>
            <w:r>
              <w:rPr>
                <w:sz w:val="28"/>
              </w:rPr>
              <w:t>Зимнева</w:t>
            </w:r>
            <w:proofErr w:type="spellEnd"/>
          </w:p>
        </w:tc>
        <w:tc>
          <w:tcPr>
            <w:tcW w:w="1800" w:type="dxa"/>
          </w:tcPr>
          <w:p w:rsidR="002420F6" w:rsidRDefault="002420F6" w:rsidP="00184DB5">
            <w:pPr>
              <w:rPr>
                <w:sz w:val="28"/>
              </w:rPr>
            </w:pPr>
          </w:p>
        </w:tc>
        <w:tc>
          <w:tcPr>
            <w:tcW w:w="1782" w:type="dxa"/>
          </w:tcPr>
          <w:p w:rsidR="002420F6" w:rsidRDefault="002420F6" w:rsidP="00184DB5">
            <w:pPr>
              <w:rPr>
                <w:sz w:val="28"/>
              </w:rPr>
            </w:pPr>
          </w:p>
        </w:tc>
        <w:tc>
          <w:tcPr>
            <w:tcW w:w="2130" w:type="dxa"/>
          </w:tcPr>
          <w:p w:rsidR="002420F6" w:rsidRDefault="002420F6" w:rsidP="00184DB5">
            <w:pPr>
              <w:rPr>
                <w:sz w:val="28"/>
              </w:rPr>
            </w:pPr>
          </w:p>
        </w:tc>
      </w:tr>
      <w:tr w:rsidR="002420F6" w:rsidTr="00184DB5">
        <w:tc>
          <w:tcPr>
            <w:tcW w:w="2700" w:type="dxa"/>
          </w:tcPr>
          <w:p w:rsidR="002420F6" w:rsidRDefault="002420F6" w:rsidP="00184DB5">
            <w:pPr>
              <w:rPr>
                <w:sz w:val="28"/>
              </w:rPr>
            </w:pPr>
            <w:r>
              <w:rPr>
                <w:sz w:val="28"/>
              </w:rPr>
              <w:t>Сурикова</w:t>
            </w:r>
          </w:p>
        </w:tc>
        <w:tc>
          <w:tcPr>
            <w:tcW w:w="1800" w:type="dxa"/>
          </w:tcPr>
          <w:p w:rsidR="002420F6" w:rsidRDefault="002420F6" w:rsidP="00184DB5">
            <w:pPr>
              <w:rPr>
                <w:sz w:val="28"/>
              </w:rPr>
            </w:pPr>
          </w:p>
        </w:tc>
        <w:tc>
          <w:tcPr>
            <w:tcW w:w="1782" w:type="dxa"/>
          </w:tcPr>
          <w:p w:rsidR="002420F6" w:rsidRDefault="002420F6" w:rsidP="00184DB5">
            <w:pPr>
              <w:rPr>
                <w:sz w:val="28"/>
              </w:rPr>
            </w:pPr>
          </w:p>
        </w:tc>
        <w:tc>
          <w:tcPr>
            <w:tcW w:w="2130" w:type="dxa"/>
          </w:tcPr>
          <w:p w:rsidR="002420F6" w:rsidRDefault="002420F6" w:rsidP="00184DB5">
            <w:pPr>
              <w:rPr>
                <w:sz w:val="28"/>
              </w:rPr>
            </w:pPr>
          </w:p>
        </w:tc>
      </w:tr>
      <w:tr w:rsidR="002420F6" w:rsidTr="00184DB5">
        <w:tc>
          <w:tcPr>
            <w:tcW w:w="2700" w:type="dxa"/>
          </w:tcPr>
          <w:p w:rsidR="002420F6" w:rsidRDefault="002420F6" w:rsidP="00184DB5">
            <w:pPr>
              <w:rPr>
                <w:sz w:val="28"/>
              </w:rPr>
            </w:pPr>
            <w:r>
              <w:rPr>
                <w:sz w:val="28"/>
              </w:rPr>
              <w:t>Махнова</w:t>
            </w:r>
          </w:p>
        </w:tc>
        <w:tc>
          <w:tcPr>
            <w:tcW w:w="1800" w:type="dxa"/>
          </w:tcPr>
          <w:p w:rsidR="002420F6" w:rsidRDefault="002420F6" w:rsidP="00184DB5">
            <w:pPr>
              <w:rPr>
                <w:sz w:val="28"/>
              </w:rPr>
            </w:pPr>
          </w:p>
        </w:tc>
        <w:tc>
          <w:tcPr>
            <w:tcW w:w="1782" w:type="dxa"/>
          </w:tcPr>
          <w:p w:rsidR="002420F6" w:rsidRDefault="002420F6" w:rsidP="00184DB5">
            <w:pPr>
              <w:rPr>
                <w:sz w:val="28"/>
              </w:rPr>
            </w:pPr>
          </w:p>
        </w:tc>
        <w:tc>
          <w:tcPr>
            <w:tcW w:w="2130" w:type="dxa"/>
          </w:tcPr>
          <w:p w:rsidR="002420F6" w:rsidRDefault="002420F6" w:rsidP="00184DB5">
            <w:pPr>
              <w:rPr>
                <w:sz w:val="28"/>
              </w:rPr>
            </w:pPr>
          </w:p>
        </w:tc>
      </w:tr>
    </w:tbl>
    <w:p w:rsidR="002420F6" w:rsidRDefault="002420F6" w:rsidP="002420F6">
      <w:pPr>
        <w:spacing w:line="360" w:lineRule="auto"/>
        <w:ind w:left="720"/>
        <w:jc w:val="both"/>
        <w:rPr>
          <w:sz w:val="28"/>
        </w:rPr>
      </w:pPr>
    </w:p>
    <w:p w:rsidR="002420F6" w:rsidRDefault="002420F6" w:rsidP="001E28AE">
      <w:pPr>
        <w:numPr>
          <w:ilvl w:val="0"/>
          <w:numId w:val="50"/>
        </w:numPr>
        <w:spacing w:line="480" w:lineRule="auto"/>
        <w:jc w:val="both"/>
        <w:rPr>
          <w:sz w:val="28"/>
        </w:rPr>
      </w:pPr>
      <w:r>
        <w:rPr>
          <w:sz w:val="28"/>
        </w:rPr>
        <w:t>для заполнения столбцов Оклад и Премия необходимо использовать функцию СУММЕСЛИ().</w:t>
      </w:r>
    </w:p>
    <w:p w:rsidR="002420F6" w:rsidRDefault="002420F6" w:rsidP="001E28AE">
      <w:pPr>
        <w:numPr>
          <w:ilvl w:val="0"/>
          <w:numId w:val="50"/>
        </w:numPr>
        <w:spacing w:line="360" w:lineRule="auto"/>
        <w:jc w:val="both"/>
        <w:rPr>
          <w:sz w:val="28"/>
        </w:rPr>
      </w:pPr>
      <w:r>
        <w:rPr>
          <w:sz w:val="28"/>
        </w:rPr>
        <w:t xml:space="preserve">премия выплачивается из расчета 5% от суммы продаж данного лица, </w:t>
      </w:r>
    </w:p>
    <w:p w:rsidR="002420F6" w:rsidRDefault="002420F6" w:rsidP="001E28AE">
      <w:pPr>
        <w:numPr>
          <w:ilvl w:val="0"/>
          <w:numId w:val="50"/>
        </w:numPr>
        <w:spacing w:line="360" w:lineRule="auto"/>
        <w:jc w:val="both"/>
        <w:rPr>
          <w:sz w:val="28"/>
        </w:rPr>
      </w:pPr>
      <w:r>
        <w:rPr>
          <w:sz w:val="28"/>
        </w:rPr>
        <w:t>к выплате = Оклад + Премия,</w:t>
      </w:r>
    </w:p>
    <w:p w:rsidR="002420F6" w:rsidRPr="002420F6" w:rsidRDefault="002420F6" w:rsidP="002420F6">
      <w:pPr>
        <w:pStyle w:val="aa"/>
        <w:numPr>
          <w:ilvl w:val="0"/>
          <w:numId w:val="18"/>
        </w:numPr>
        <w:spacing w:line="480" w:lineRule="auto"/>
        <w:rPr>
          <w:rFonts w:ascii="Times New Roman" w:hAnsi="Times New Roman"/>
          <w:sz w:val="28"/>
          <w:szCs w:val="28"/>
        </w:rPr>
      </w:pPr>
      <w:r w:rsidRPr="002420F6">
        <w:rPr>
          <w:rFonts w:ascii="Times New Roman" w:hAnsi="Times New Roman"/>
          <w:sz w:val="28"/>
          <w:szCs w:val="28"/>
        </w:rPr>
        <w:t xml:space="preserve">Сохранить файл с именем </w:t>
      </w:r>
      <w:r w:rsidRPr="002420F6">
        <w:rPr>
          <w:rFonts w:ascii="Times New Roman" w:hAnsi="Times New Roman"/>
          <w:sz w:val="28"/>
          <w:szCs w:val="28"/>
          <w:lang w:val="en-US"/>
        </w:rPr>
        <w:t>Stat</w:t>
      </w:r>
      <w:r w:rsidRPr="002420F6">
        <w:rPr>
          <w:rFonts w:ascii="Times New Roman" w:hAnsi="Times New Roman"/>
          <w:sz w:val="28"/>
          <w:szCs w:val="28"/>
        </w:rPr>
        <w:t>_</w:t>
      </w:r>
      <w:proofErr w:type="spellStart"/>
      <w:r w:rsidRPr="002420F6">
        <w:rPr>
          <w:rFonts w:ascii="Times New Roman" w:hAnsi="Times New Roman"/>
          <w:sz w:val="28"/>
          <w:szCs w:val="28"/>
          <w:lang w:val="en-US"/>
        </w:rPr>
        <w:t>raspis</w:t>
      </w:r>
      <w:proofErr w:type="spellEnd"/>
      <w:r w:rsidRPr="002420F6">
        <w:rPr>
          <w:rFonts w:ascii="Times New Roman" w:hAnsi="Times New Roman"/>
          <w:sz w:val="28"/>
          <w:szCs w:val="28"/>
        </w:rPr>
        <w:t>.</w:t>
      </w:r>
    </w:p>
    <w:p w:rsidR="002420F6" w:rsidRDefault="002420F6" w:rsidP="00DD4184">
      <w:pPr>
        <w:spacing w:line="360" w:lineRule="auto"/>
        <w:ind w:firstLine="720"/>
        <w:jc w:val="center"/>
        <w:rPr>
          <w:b/>
          <w:sz w:val="28"/>
          <w:szCs w:val="28"/>
        </w:rPr>
      </w:pPr>
    </w:p>
    <w:p w:rsidR="002751B7" w:rsidRPr="002751B7" w:rsidRDefault="002751B7" w:rsidP="002751B7">
      <w:pPr>
        <w:pStyle w:val="7"/>
        <w:spacing w:before="0"/>
        <w:jc w:val="center"/>
        <w:rPr>
          <w:rFonts w:ascii="Times New Roman" w:hAnsi="Times New Roman" w:cs="Times New Roman"/>
          <w:i w:val="0"/>
          <w:sz w:val="28"/>
        </w:rPr>
      </w:pPr>
      <w:r w:rsidRPr="002751B7">
        <w:rPr>
          <w:rFonts w:ascii="Times New Roman" w:hAnsi="Times New Roman" w:cs="Times New Roman"/>
          <w:b/>
          <w:i w:val="0"/>
          <w:sz w:val="28"/>
        </w:rPr>
        <w:lastRenderedPageBreak/>
        <w:t>Лабораторная работа 1</w:t>
      </w:r>
      <w:r w:rsidR="002420F6">
        <w:rPr>
          <w:rFonts w:ascii="Times New Roman" w:hAnsi="Times New Roman" w:cs="Times New Roman"/>
          <w:b/>
          <w:i w:val="0"/>
          <w:sz w:val="28"/>
        </w:rPr>
        <w:t>7</w:t>
      </w:r>
      <w:r w:rsidRPr="002751B7">
        <w:rPr>
          <w:rFonts w:ascii="Times New Roman" w:hAnsi="Times New Roman" w:cs="Times New Roman"/>
          <w:i w:val="0"/>
          <w:sz w:val="28"/>
        </w:rPr>
        <w:t xml:space="preserve"> (</w:t>
      </w:r>
      <w:r w:rsidRPr="002751B7">
        <w:rPr>
          <w:rFonts w:ascii="Times New Roman" w:hAnsi="Times New Roman" w:cs="Times New Roman"/>
          <w:i w:val="0"/>
          <w:sz w:val="28"/>
          <w:lang w:val="en-US"/>
        </w:rPr>
        <w:t>Excel</w:t>
      </w:r>
      <w:r w:rsidRPr="002751B7">
        <w:rPr>
          <w:rFonts w:ascii="Times New Roman" w:hAnsi="Times New Roman" w:cs="Times New Roman"/>
          <w:i w:val="0"/>
          <w:sz w:val="28"/>
        </w:rPr>
        <w:t>)</w:t>
      </w:r>
    </w:p>
    <w:p w:rsidR="002751B7" w:rsidRPr="002751B7" w:rsidRDefault="002751B7" w:rsidP="002751B7"/>
    <w:p w:rsidR="002751B7" w:rsidRPr="002751B7" w:rsidRDefault="002751B7" w:rsidP="002751B7">
      <w:pPr>
        <w:jc w:val="center"/>
        <w:rPr>
          <w:b/>
          <w:sz w:val="28"/>
          <w:szCs w:val="28"/>
        </w:rPr>
      </w:pPr>
      <w:r w:rsidRPr="002751B7">
        <w:rPr>
          <w:b/>
          <w:sz w:val="28"/>
          <w:szCs w:val="28"/>
        </w:rPr>
        <w:t>Автоматизация работы салона красоты</w:t>
      </w:r>
    </w:p>
    <w:p w:rsidR="002751B7" w:rsidRDefault="002751B7" w:rsidP="002751B7">
      <w:pPr>
        <w:jc w:val="center"/>
        <w:rPr>
          <w:sz w:val="28"/>
          <w:szCs w:val="28"/>
        </w:rPr>
      </w:pPr>
    </w:p>
    <w:p w:rsidR="002751B7" w:rsidRDefault="002751B7" w:rsidP="002751B7">
      <w:pPr>
        <w:jc w:val="center"/>
        <w:rPr>
          <w:b/>
          <w:sz w:val="28"/>
          <w:szCs w:val="28"/>
        </w:rPr>
      </w:pPr>
      <w:r w:rsidRPr="00A435B4">
        <w:rPr>
          <w:b/>
          <w:sz w:val="28"/>
          <w:szCs w:val="28"/>
        </w:rPr>
        <w:t>Ввод данных с помощью поля со списком</w:t>
      </w:r>
    </w:p>
    <w:p w:rsidR="002751B7" w:rsidRDefault="002751B7" w:rsidP="002751B7">
      <w:pPr>
        <w:spacing w:line="360" w:lineRule="auto"/>
        <w:ind w:firstLine="709"/>
        <w:rPr>
          <w:b/>
          <w:sz w:val="28"/>
          <w:szCs w:val="28"/>
        </w:rPr>
      </w:pPr>
    </w:p>
    <w:p w:rsidR="002751B7" w:rsidRDefault="002751B7" w:rsidP="002751B7">
      <w:pPr>
        <w:spacing w:line="360" w:lineRule="auto"/>
        <w:ind w:firstLine="709"/>
        <w:rPr>
          <w:sz w:val="28"/>
          <w:szCs w:val="28"/>
        </w:rPr>
      </w:pPr>
      <w:r>
        <w:rPr>
          <w:sz w:val="28"/>
          <w:szCs w:val="28"/>
        </w:rPr>
        <w:t>При работе с таблицами для минимизации ошибок при вводе используют поля со списками. Поле со списком позволяет использовать при вводе значения из существующего на другом листе справочника (списка значений).</w:t>
      </w:r>
    </w:p>
    <w:p w:rsidR="002751B7" w:rsidRDefault="002751B7" w:rsidP="002751B7">
      <w:pPr>
        <w:spacing w:line="360" w:lineRule="auto"/>
        <w:ind w:firstLine="709"/>
        <w:rPr>
          <w:sz w:val="28"/>
          <w:szCs w:val="28"/>
        </w:rPr>
      </w:pPr>
      <w:r>
        <w:rPr>
          <w:sz w:val="28"/>
          <w:szCs w:val="28"/>
        </w:rPr>
        <w:t>Для создания поля со списком необходимо:</w:t>
      </w:r>
    </w:p>
    <w:p w:rsidR="002751B7" w:rsidRDefault="002751B7" w:rsidP="002751B7">
      <w:pPr>
        <w:spacing w:line="360" w:lineRule="auto"/>
        <w:ind w:firstLine="709"/>
        <w:rPr>
          <w:sz w:val="28"/>
          <w:szCs w:val="28"/>
        </w:rPr>
      </w:pPr>
      <w:r>
        <w:rPr>
          <w:sz w:val="28"/>
          <w:szCs w:val="28"/>
        </w:rPr>
        <w:t>1) Создать справочник – источник данных (например: ввести наименования товаров). Присвоить диапазону данных имя - «Товары».</w:t>
      </w:r>
    </w:p>
    <w:p w:rsidR="002751B7" w:rsidRDefault="002751B7" w:rsidP="002751B7">
      <w:pPr>
        <w:spacing w:line="360" w:lineRule="auto"/>
        <w:ind w:firstLine="709"/>
        <w:rPr>
          <w:b/>
          <w:sz w:val="28"/>
          <w:szCs w:val="28"/>
        </w:rPr>
      </w:pPr>
      <w:r>
        <w:rPr>
          <w:sz w:val="28"/>
          <w:szCs w:val="28"/>
        </w:rPr>
        <w:t xml:space="preserve">2) На чистом листе выделить диапазон,  в котором будут использоваться значения из справочника, и выполнить команду </w:t>
      </w:r>
      <w:proofErr w:type="spellStart"/>
      <w:r w:rsidRPr="00A435B4">
        <w:rPr>
          <w:b/>
          <w:sz w:val="28"/>
          <w:szCs w:val="28"/>
        </w:rPr>
        <w:t>Данные|Проверка</w:t>
      </w:r>
      <w:proofErr w:type="spellEnd"/>
      <w:r w:rsidRPr="00A435B4">
        <w:rPr>
          <w:b/>
          <w:sz w:val="28"/>
          <w:szCs w:val="28"/>
        </w:rPr>
        <w:t xml:space="preserve"> данных</w:t>
      </w:r>
      <w:r>
        <w:rPr>
          <w:b/>
          <w:sz w:val="28"/>
          <w:szCs w:val="28"/>
        </w:rPr>
        <w:t>.</w:t>
      </w:r>
    </w:p>
    <w:p w:rsidR="002751B7" w:rsidRDefault="002751B7" w:rsidP="002751B7">
      <w:pPr>
        <w:spacing w:line="360" w:lineRule="auto"/>
        <w:ind w:firstLine="709"/>
        <w:rPr>
          <w:sz w:val="28"/>
          <w:szCs w:val="28"/>
        </w:rPr>
      </w:pPr>
      <w:r w:rsidRPr="00890D45">
        <w:rPr>
          <w:sz w:val="28"/>
          <w:szCs w:val="28"/>
        </w:rPr>
        <w:t xml:space="preserve">3) </w:t>
      </w:r>
      <w:r>
        <w:rPr>
          <w:sz w:val="28"/>
          <w:szCs w:val="28"/>
        </w:rPr>
        <w:t xml:space="preserve">В появившемся диалоговом окне указать тип данных «Список». В качестве источника указать имя диапазона, вызвав его с помощью клавиши </w:t>
      </w:r>
      <w:r w:rsidRPr="00890D45">
        <w:rPr>
          <w:b/>
          <w:sz w:val="28"/>
          <w:szCs w:val="28"/>
          <w:lang w:val="en-US"/>
        </w:rPr>
        <w:t>F</w:t>
      </w:r>
      <w:r w:rsidRPr="00890D45">
        <w:rPr>
          <w:b/>
          <w:sz w:val="28"/>
          <w:szCs w:val="28"/>
        </w:rPr>
        <w:t>3</w:t>
      </w:r>
      <w:r>
        <w:rPr>
          <w:b/>
          <w:sz w:val="28"/>
          <w:szCs w:val="28"/>
        </w:rPr>
        <w:t xml:space="preserve">. </w:t>
      </w:r>
      <w:r>
        <w:rPr>
          <w:sz w:val="28"/>
          <w:szCs w:val="28"/>
        </w:rPr>
        <w:t xml:space="preserve">Нажать </w:t>
      </w:r>
      <w:r w:rsidRPr="00890D45">
        <w:rPr>
          <w:b/>
          <w:sz w:val="28"/>
          <w:szCs w:val="28"/>
          <w:lang w:val="en-US"/>
        </w:rPr>
        <w:t>OK</w:t>
      </w:r>
      <w:r>
        <w:rPr>
          <w:sz w:val="28"/>
          <w:szCs w:val="28"/>
        </w:rPr>
        <w:t>.</w:t>
      </w:r>
    </w:p>
    <w:p w:rsidR="002751B7" w:rsidRDefault="002751B7" w:rsidP="002751B7">
      <w:pPr>
        <w:spacing w:line="360" w:lineRule="auto"/>
        <w:ind w:firstLine="709"/>
        <w:rPr>
          <w:sz w:val="28"/>
          <w:szCs w:val="28"/>
        </w:rPr>
      </w:pPr>
      <w:r>
        <w:rPr>
          <w:sz w:val="28"/>
          <w:szCs w:val="28"/>
        </w:rPr>
        <w:t>4) Для ввода данных из справочника достаточно щелкнуть на ячейке и затем на стрелку, вызывающую поле со списком.</w:t>
      </w:r>
    </w:p>
    <w:p w:rsidR="002751B7" w:rsidRDefault="002751B7" w:rsidP="002751B7">
      <w:pPr>
        <w:spacing w:line="360" w:lineRule="auto"/>
        <w:ind w:firstLine="709"/>
        <w:rPr>
          <w:sz w:val="28"/>
          <w:szCs w:val="28"/>
        </w:rPr>
      </w:pPr>
    </w:p>
    <w:p w:rsidR="002751B7" w:rsidRDefault="002751B7" w:rsidP="002751B7">
      <w:pPr>
        <w:spacing w:line="360" w:lineRule="auto"/>
        <w:ind w:firstLine="709"/>
        <w:jc w:val="center"/>
        <w:rPr>
          <w:b/>
          <w:sz w:val="28"/>
          <w:szCs w:val="28"/>
        </w:rPr>
      </w:pPr>
      <w:r w:rsidRPr="00890D45">
        <w:rPr>
          <w:b/>
          <w:sz w:val="28"/>
          <w:szCs w:val="28"/>
        </w:rPr>
        <w:t>Функция ВПР</w:t>
      </w:r>
    </w:p>
    <w:p w:rsidR="002751B7" w:rsidRDefault="002751B7" w:rsidP="002751B7">
      <w:pPr>
        <w:spacing w:line="360" w:lineRule="auto"/>
        <w:ind w:firstLine="709"/>
        <w:jc w:val="center"/>
        <w:rPr>
          <w:sz w:val="28"/>
          <w:szCs w:val="28"/>
        </w:rPr>
      </w:pPr>
    </w:p>
    <w:p w:rsidR="002751B7" w:rsidRDefault="002751B7" w:rsidP="002751B7">
      <w:pPr>
        <w:spacing w:line="360" w:lineRule="auto"/>
        <w:ind w:firstLine="709"/>
        <w:rPr>
          <w:sz w:val="28"/>
          <w:szCs w:val="28"/>
        </w:rPr>
      </w:pPr>
      <w:r>
        <w:rPr>
          <w:sz w:val="28"/>
          <w:szCs w:val="28"/>
        </w:rPr>
        <w:t>При работе со справочниками очень полезна функция ВПР. Функция ВПР имеет следующие аргументы:</w:t>
      </w:r>
    </w:p>
    <w:p w:rsidR="002751B7" w:rsidRDefault="002751B7" w:rsidP="002751B7">
      <w:pPr>
        <w:spacing w:line="360" w:lineRule="auto"/>
        <w:ind w:firstLine="709"/>
        <w:rPr>
          <w:sz w:val="28"/>
          <w:szCs w:val="28"/>
        </w:rPr>
      </w:pPr>
      <w:proofErr w:type="spellStart"/>
      <w:r w:rsidRPr="00890D45">
        <w:rPr>
          <w:b/>
          <w:sz w:val="28"/>
          <w:szCs w:val="28"/>
        </w:rPr>
        <w:t>Искомое_значение</w:t>
      </w:r>
      <w:proofErr w:type="spellEnd"/>
      <w:r>
        <w:rPr>
          <w:b/>
          <w:sz w:val="28"/>
          <w:szCs w:val="28"/>
        </w:rPr>
        <w:t xml:space="preserve">: </w:t>
      </w:r>
      <w:r>
        <w:rPr>
          <w:sz w:val="28"/>
          <w:szCs w:val="28"/>
        </w:rPr>
        <w:t xml:space="preserve">в этом поле указывается значение (например – код товара), определяющее остальные параметры (наименование товара, его цену). Это значение будет искаться в первом столбце таблицы </w:t>
      </w:r>
      <w:proofErr w:type="gramStart"/>
      <w:r>
        <w:rPr>
          <w:sz w:val="28"/>
          <w:szCs w:val="28"/>
        </w:rPr>
        <w:t>–с</w:t>
      </w:r>
      <w:proofErr w:type="gramEnd"/>
      <w:r>
        <w:rPr>
          <w:sz w:val="28"/>
          <w:szCs w:val="28"/>
        </w:rPr>
        <w:t>правочника.</w:t>
      </w:r>
    </w:p>
    <w:p w:rsidR="002751B7" w:rsidRDefault="002751B7" w:rsidP="002751B7">
      <w:pPr>
        <w:spacing w:line="360" w:lineRule="auto"/>
        <w:ind w:firstLine="709"/>
        <w:rPr>
          <w:sz w:val="28"/>
          <w:szCs w:val="28"/>
        </w:rPr>
      </w:pPr>
      <w:r w:rsidRPr="00AF2906">
        <w:rPr>
          <w:b/>
          <w:sz w:val="28"/>
          <w:szCs w:val="28"/>
        </w:rPr>
        <w:t>Таблица</w:t>
      </w:r>
      <w:r>
        <w:rPr>
          <w:b/>
          <w:sz w:val="28"/>
          <w:szCs w:val="28"/>
        </w:rPr>
        <w:t xml:space="preserve">: </w:t>
      </w:r>
      <w:r>
        <w:rPr>
          <w:sz w:val="28"/>
          <w:szCs w:val="28"/>
        </w:rPr>
        <w:t>в этом поле указывается адрес или имя таблицы-справочника.</w:t>
      </w:r>
    </w:p>
    <w:p w:rsidR="002751B7" w:rsidRDefault="002751B7" w:rsidP="002751B7">
      <w:pPr>
        <w:spacing w:line="360" w:lineRule="auto"/>
        <w:ind w:firstLine="709"/>
        <w:rPr>
          <w:sz w:val="28"/>
          <w:szCs w:val="28"/>
        </w:rPr>
      </w:pPr>
      <w:r w:rsidRPr="00AF2906">
        <w:rPr>
          <w:b/>
          <w:sz w:val="28"/>
          <w:szCs w:val="28"/>
        </w:rPr>
        <w:lastRenderedPageBreak/>
        <w:t>Номер столбца</w:t>
      </w:r>
      <w:r>
        <w:rPr>
          <w:sz w:val="28"/>
          <w:szCs w:val="28"/>
        </w:rPr>
        <w:t>: указывается номер столбца, содержащий соответствующую характеристику значения, введенного в первом поле.</w:t>
      </w:r>
    </w:p>
    <w:p w:rsidR="002751B7" w:rsidRPr="00AF2906" w:rsidRDefault="002751B7" w:rsidP="002751B7">
      <w:pPr>
        <w:spacing w:line="360" w:lineRule="auto"/>
        <w:ind w:firstLine="709"/>
        <w:rPr>
          <w:sz w:val="28"/>
          <w:szCs w:val="28"/>
        </w:rPr>
      </w:pPr>
      <w:r w:rsidRPr="00AF2906">
        <w:rPr>
          <w:b/>
          <w:sz w:val="28"/>
          <w:szCs w:val="28"/>
        </w:rPr>
        <w:t>Интервальный просмотр</w:t>
      </w:r>
      <w:r>
        <w:rPr>
          <w:sz w:val="28"/>
          <w:szCs w:val="28"/>
        </w:rPr>
        <w:t>: имеет два значения: «0», если таблица-справочник не отсортирована по первому столбцу, и «1», если она отсортирована по первому столбцу</w:t>
      </w:r>
    </w:p>
    <w:p w:rsidR="002751B7" w:rsidRPr="0038359C" w:rsidRDefault="002751B7" w:rsidP="002751B7">
      <w:pPr>
        <w:jc w:val="center"/>
        <w:rPr>
          <w:b/>
          <w:sz w:val="28"/>
          <w:szCs w:val="28"/>
        </w:rPr>
      </w:pPr>
    </w:p>
    <w:p w:rsidR="002751B7" w:rsidRDefault="002751B7" w:rsidP="002751B7">
      <w:pPr>
        <w:spacing w:line="360" w:lineRule="auto"/>
        <w:ind w:firstLine="709"/>
        <w:rPr>
          <w:sz w:val="28"/>
          <w:szCs w:val="28"/>
        </w:rPr>
      </w:pPr>
      <w:r>
        <w:rPr>
          <w:sz w:val="28"/>
          <w:szCs w:val="28"/>
        </w:rPr>
        <w:t>Исходные данные для решения задачи представлены в таблице 1.</w:t>
      </w:r>
    </w:p>
    <w:p w:rsidR="002751B7" w:rsidRPr="00576CD3" w:rsidRDefault="002751B7" w:rsidP="002751B7">
      <w:pPr>
        <w:pStyle w:val="aa"/>
        <w:ind w:left="426"/>
        <w:rPr>
          <w:rFonts w:ascii="Times New Roman" w:hAnsi="Times New Roman"/>
          <w:sz w:val="28"/>
          <w:szCs w:val="28"/>
        </w:rPr>
      </w:pPr>
      <w:r w:rsidRPr="00576CD3">
        <w:rPr>
          <w:rFonts w:ascii="Times New Roman" w:hAnsi="Times New Roman"/>
          <w:sz w:val="28"/>
          <w:szCs w:val="28"/>
        </w:rPr>
        <w:t>Таблица 1</w:t>
      </w:r>
    </w:p>
    <w:tbl>
      <w:tblPr>
        <w:tblW w:w="8095" w:type="dxa"/>
        <w:tblInd w:w="93" w:type="dxa"/>
        <w:tblLook w:val="04A0" w:firstRow="1" w:lastRow="0" w:firstColumn="1" w:lastColumn="0" w:noHBand="0" w:noVBand="1"/>
      </w:tblPr>
      <w:tblGrid>
        <w:gridCol w:w="1296"/>
        <w:gridCol w:w="1775"/>
        <w:gridCol w:w="1390"/>
        <w:gridCol w:w="1148"/>
        <w:gridCol w:w="1056"/>
        <w:gridCol w:w="1430"/>
      </w:tblGrid>
      <w:tr w:rsidR="002751B7" w:rsidRPr="00956FA6" w:rsidTr="00184DB5">
        <w:trPr>
          <w:trHeight w:val="510"/>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1B7" w:rsidRPr="00956FA6" w:rsidRDefault="002751B7" w:rsidP="00184DB5">
            <w:pPr>
              <w:jc w:val="center"/>
              <w:rPr>
                <w:b/>
                <w:bCs/>
              </w:rPr>
            </w:pPr>
            <w:r w:rsidRPr="00956FA6">
              <w:rPr>
                <w:b/>
                <w:bCs/>
              </w:rPr>
              <w:t>Дата</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2751B7" w:rsidRPr="00956FA6" w:rsidRDefault="002751B7" w:rsidP="00184DB5">
            <w:pPr>
              <w:jc w:val="center"/>
              <w:rPr>
                <w:b/>
                <w:bCs/>
              </w:rPr>
            </w:pPr>
            <w:r w:rsidRPr="00956FA6">
              <w:rPr>
                <w:b/>
                <w:bCs/>
              </w:rPr>
              <w:t>ФИО мастера</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2751B7" w:rsidRPr="00956FA6" w:rsidRDefault="002751B7" w:rsidP="00184DB5">
            <w:pPr>
              <w:jc w:val="center"/>
              <w:rPr>
                <w:b/>
                <w:bCs/>
              </w:rPr>
            </w:pPr>
            <w:r w:rsidRPr="00956FA6">
              <w:rPr>
                <w:b/>
                <w:bCs/>
              </w:rPr>
              <w:t>Категория мастера</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2751B7" w:rsidRPr="00956FA6" w:rsidRDefault="002751B7" w:rsidP="00184DB5">
            <w:pPr>
              <w:jc w:val="center"/>
              <w:rPr>
                <w:b/>
                <w:bCs/>
              </w:rPr>
            </w:pPr>
            <w:r w:rsidRPr="00956FA6">
              <w:rPr>
                <w:b/>
                <w:bCs/>
              </w:rPr>
              <w:t>Вид услуги</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2751B7" w:rsidRPr="00956FA6" w:rsidRDefault="002751B7" w:rsidP="00184DB5">
            <w:pPr>
              <w:jc w:val="center"/>
              <w:rPr>
                <w:b/>
                <w:bCs/>
              </w:rPr>
            </w:pPr>
            <w:r w:rsidRPr="00956FA6">
              <w:rPr>
                <w:b/>
                <w:bCs/>
              </w:rPr>
              <w:t>Цена</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2751B7" w:rsidRPr="00956FA6" w:rsidRDefault="002751B7" w:rsidP="00184DB5">
            <w:pPr>
              <w:jc w:val="center"/>
              <w:rPr>
                <w:b/>
                <w:bCs/>
              </w:rPr>
            </w:pPr>
            <w:r w:rsidRPr="00956FA6">
              <w:rPr>
                <w:b/>
                <w:bCs/>
              </w:rPr>
              <w:t>Цена с НДС</w:t>
            </w:r>
          </w:p>
        </w:tc>
      </w:tr>
      <w:tr w:rsidR="002751B7" w:rsidRPr="006E078C" w:rsidTr="00184DB5">
        <w:trPr>
          <w:trHeight w:val="329"/>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1B7" w:rsidRPr="006E078C" w:rsidRDefault="002751B7" w:rsidP="00184DB5">
            <w:pPr>
              <w:jc w:val="center"/>
              <w:rPr>
                <w:bCs/>
              </w:rPr>
            </w:pPr>
            <w:r w:rsidRPr="006E078C">
              <w:rPr>
                <w:bCs/>
              </w:rPr>
              <w:t>1</w:t>
            </w:r>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2751B7" w:rsidRPr="006E078C" w:rsidRDefault="002751B7" w:rsidP="00184DB5">
            <w:pPr>
              <w:jc w:val="center"/>
              <w:rPr>
                <w:bCs/>
              </w:rPr>
            </w:pPr>
            <w:r w:rsidRPr="006E078C">
              <w:rPr>
                <w:bCs/>
              </w:rPr>
              <w:t>2</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rsidR="002751B7" w:rsidRPr="006E078C" w:rsidRDefault="002751B7" w:rsidP="00184DB5">
            <w:pPr>
              <w:jc w:val="center"/>
              <w:rPr>
                <w:bCs/>
              </w:rPr>
            </w:pPr>
            <w:r w:rsidRPr="006E078C">
              <w:rPr>
                <w:bCs/>
              </w:rPr>
              <w:t>3</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2751B7" w:rsidRPr="006E078C" w:rsidRDefault="002751B7" w:rsidP="00184DB5">
            <w:pPr>
              <w:jc w:val="center"/>
              <w:rPr>
                <w:bCs/>
              </w:rPr>
            </w:pPr>
            <w:r w:rsidRPr="006E078C">
              <w:rPr>
                <w:bCs/>
              </w:rPr>
              <w:t>4</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2751B7" w:rsidRPr="006E078C" w:rsidRDefault="002751B7" w:rsidP="00184DB5">
            <w:pPr>
              <w:jc w:val="center"/>
              <w:rPr>
                <w:bCs/>
              </w:rPr>
            </w:pPr>
            <w:r w:rsidRPr="006E078C">
              <w:rPr>
                <w:bCs/>
              </w:rPr>
              <w:t>5</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2751B7" w:rsidRPr="006E078C" w:rsidRDefault="002751B7" w:rsidP="00184DB5">
            <w:pPr>
              <w:jc w:val="center"/>
              <w:rPr>
                <w:bCs/>
              </w:rPr>
            </w:pPr>
            <w:r w:rsidRPr="006E078C">
              <w:rPr>
                <w:bCs/>
              </w:rPr>
              <w:t>6</w:t>
            </w:r>
          </w:p>
        </w:tc>
      </w:tr>
      <w:tr w:rsidR="002751B7" w:rsidRPr="00956FA6" w:rsidTr="00184DB5">
        <w:trPr>
          <w:trHeight w:val="25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10.05.2000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Петрова П.П.</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1</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окраска</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r w:rsidR="002751B7" w:rsidRPr="00956FA6" w:rsidTr="00184DB5">
        <w:trPr>
          <w:trHeight w:val="25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10.05.2000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Федорова Ф.Ф.</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3</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маникюр</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r w:rsidR="002751B7" w:rsidRPr="00956FA6" w:rsidTr="00184DB5">
        <w:trPr>
          <w:trHeight w:val="25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10.05.2000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Петрова П.П.</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1</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стрижка</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r w:rsidR="002751B7" w:rsidRPr="00956FA6" w:rsidTr="00184DB5">
        <w:trPr>
          <w:trHeight w:val="255"/>
        </w:trPr>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10.05.2000</w:t>
            </w:r>
          </w:p>
        </w:tc>
        <w:tc>
          <w:tcPr>
            <w:tcW w:w="1775" w:type="dxa"/>
            <w:tcBorders>
              <w:top w:val="single" w:sz="4" w:space="0" w:color="auto"/>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Иванова И.И.</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2</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окраска</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r w:rsidR="002751B7" w:rsidRPr="00956FA6" w:rsidTr="00184DB5">
        <w:trPr>
          <w:trHeight w:val="40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2751B7">
            <w:pPr>
              <w:jc w:val="right"/>
            </w:pPr>
            <w:r w:rsidRPr="00956FA6">
              <w:t>10.05.2000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2751B7">
            <w:r w:rsidRPr="00956FA6">
              <w:t>Сидорова С.С.</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2751B7">
            <w:r>
              <w:t>1</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2751B7">
            <w:r w:rsidRPr="00956FA6">
              <w:t>маникюр</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2751B7">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2751B7"/>
        </w:tc>
      </w:tr>
      <w:tr w:rsidR="002751B7" w:rsidRPr="00956FA6" w:rsidTr="00184DB5">
        <w:trPr>
          <w:trHeight w:val="25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10.05.2000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Федорова Ф.Ф.</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3</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стрижка</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r w:rsidR="002751B7" w:rsidRPr="00956FA6" w:rsidTr="00184DB5">
        <w:trPr>
          <w:trHeight w:val="25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11.05.2000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Петрова П.П.</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1</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окраска</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r w:rsidR="002751B7" w:rsidRPr="00956FA6" w:rsidTr="00184DB5">
        <w:trPr>
          <w:trHeight w:val="25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11.05.2000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Иванова И.И.</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2</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маникюр</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r w:rsidR="002751B7" w:rsidRPr="00956FA6" w:rsidTr="00184DB5">
        <w:trPr>
          <w:trHeight w:val="25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11.05.2000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Сидорова С.С.</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1</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стрижка</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r w:rsidR="002751B7" w:rsidRPr="00956FA6" w:rsidTr="00184DB5">
        <w:trPr>
          <w:trHeight w:val="25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11.05.2000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Федорова Ф.Ф.</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3</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окраска</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r w:rsidR="002751B7" w:rsidRPr="00956FA6" w:rsidTr="00184DB5">
        <w:trPr>
          <w:trHeight w:val="25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11.05.2000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Петрова П.П.</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1</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маникюр</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r w:rsidR="002751B7" w:rsidRPr="00956FA6" w:rsidTr="00184DB5">
        <w:trPr>
          <w:trHeight w:val="25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11.05.2000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Иванова И.И.</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2</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стрижка</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r w:rsidR="002751B7" w:rsidRPr="00956FA6" w:rsidTr="00184DB5">
        <w:trPr>
          <w:trHeight w:val="255"/>
        </w:trPr>
        <w:tc>
          <w:tcPr>
            <w:tcW w:w="1296" w:type="dxa"/>
            <w:tcBorders>
              <w:top w:val="nil"/>
              <w:left w:val="single" w:sz="4" w:space="0" w:color="auto"/>
              <w:bottom w:val="single" w:sz="4" w:space="0" w:color="auto"/>
              <w:right w:val="single" w:sz="4" w:space="0" w:color="auto"/>
            </w:tcBorders>
            <w:shd w:val="clear" w:color="auto" w:fill="auto"/>
            <w:noWrap/>
            <w:vAlign w:val="bottom"/>
            <w:hideMark/>
          </w:tcPr>
          <w:p w:rsidR="002751B7" w:rsidRPr="00956FA6" w:rsidRDefault="002751B7" w:rsidP="00184DB5">
            <w:pPr>
              <w:jc w:val="right"/>
            </w:pPr>
            <w:r w:rsidRPr="00956FA6">
              <w:t>11.05.2000</w:t>
            </w:r>
          </w:p>
        </w:tc>
        <w:tc>
          <w:tcPr>
            <w:tcW w:w="1775"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Сидорова С.С.</w:t>
            </w:r>
          </w:p>
        </w:tc>
        <w:tc>
          <w:tcPr>
            <w:tcW w:w="139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1</w:t>
            </w:r>
          </w:p>
        </w:tc>
        <w:tc>
          <w:tcPr>
            <w:tcW w:w="1148"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окраска</w:t>
            </w:r>
          </w:p>
        </w:tc>
        <w:tc>
          <w:tcPr>
            <w:tcW w:w="1056"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pPr>
              <w:jc w:val="right"/>
            </w:pPr>
          </w:p>
        </w:tc>
        <w:tc>
          <w:tcPr>
            <w:tcW w:w="1430" w:type="dxa"/>
            <w:tcBorders>
              <w:top w:val="nil"/>
              <w:left w:val="nil"/>
              <w:bottom w:val="single" w:sz="4" w:space="0" w:color="auto"/>
              <w:right w:val="single" w:sz="4" w:space="0" w:color="auto"/>
            </w:tcBorders>
            <w:shd w:val="clear" w:color="auto" w:fill="auto"/>
            <w:noWrap/>
            <w:vAlign w:val="bottom"/>
            <w:hideMark/>
          </w:tcPr>
          <w:p w:rsidR="002751B7" w:rsidRPr="00956FA6" w:rsidRDefault="002751B7" w:rsidP="00184DB5">
            <w:r w:rsidRPr="00956FA6">
              <w:t> </w:t>
            </w:r>
          </w:p>
        </w:tc>
      </w:tr>
    </w:tbl>
    <w:p w:rsidR="002751B7" w:rsidRDefault="002751B7" w:rsidP="002751B7">
      <w:pPr>
        <w:jc w:val="center"/>
        <w:rPr>
          <w:b/>
          <w:sz w:val="28"/>
          <w:szCs w:val="28"/>
        </w:rPr>
      </w:pPr>
    </w:p>
    <w:p w:rsidR="002751B7" w:rsidRPr="00956FA6" w:rsidRDefault="002751B7" w:rsidP="002751B7">
      <w:pPr>
        <w:jc w:val="center"/>
        <w:rPr>
          <w:b/>
          <w:sz w:val="28"/>
          <w:szCs w:val="28"/>
        </w:rPr>
      </w:pPr>
      <w:r w:rsidRPr="00956FA6">
        <w:rPr>
          <w:b/>
          <w:sz w:val="28"/>
          <w:szCs w:val="28"/>
        </w:rPr>
        <w:t>Методические указания</w:t>
      </w:r>
    </w:p>
    <w:p w:rsidR="002751B7" w:rsidRPr="002751B7" w:rsidRDefault="002751B7" w:rsidP="002751B7">
      <w:pPr>
        <w:pStyle w:val="aa"/>
        <w:numPr>
          <w:ilvl w:val="0"/>
          <w:numId w:val="46"/>
        </w:numPr>
        <w:spacing w:after="0" w:line="360" w:lineRule="auto"/>
        <w:ind w:left="0" w:firstLine="0"/>
        <w:rPr>
          <w:rFonts w:ascii="Times New Roman" w:hAnsi="Times New Roman"/>
          <w:sz w:val="28"/>
          <w:szCs w:val="28"/>
        </w:rPr>
      </w:pPr>
      <w:r w:rsidRPr="002751B7">
        <w:rPr>
          <w:rFonts w:ascii="Times New Roman" w:hAnsi="Times New Roman"/>
          <w:sz w:val="28"/>
          <w:szCs w:val="28"/>
        </w:rPr>
        <w:t>Создать справочники на отдельном листе 2. Присвоить имя листу – Справочники.</w:t>
      </w:r>
    </w:p>
    <w:p w:rsidR="002751B7" w:rsidRPr="002751B7" w:rsidRDefault="002751B7" w:rsidP="002751B7">
      <w:pPr>
        <w:pStyle w:val="aa"/>
        <w:spacing w:line="360" w:lineRule="auto"/>
        <w:ind w:left="0"/>
        <w:rPr>
          <w:rFonts w:ascii="Times New Roman" w:hAnsi="Times New Roman"/>
          <w:sz w:val="28"/>
          <w:szCs w:val="28"/>
        </w:rPr>
      </w:pPr>
      <w:r w:rsidRPr="002751B7">
        <w:rPr>
          <w:rFonts w:ascii="Times New Roman" w:hAnsi="Times New Roman"/>
          <w:sz w:val="28"/>
          <w:szCs w:val="28"/>
        </w:rPr>
        <w:t>Таблица 2 Категории мастеров</w:t>
      </w:r>
    </w:p>
    <w:tbl>
      <w:tblPr>
        <w:tblW w:w="3320" w:type="dxa"/>
        <w:tblInd w:w="93" w:type="dxa"/>
        <w:tblLook w:val="04A0" w:firstRow="1" w:lastRow="0" w:firstColumn="1" w:lastColumn="0" w:noHBand="0" w:noVBand="1"/>
      </w:tblPr>
      <w:tblGrid>
        <w:gridCol w:w="1858"/>
        <w:gridCol w:w="1462"/>
      </w:tblGrid>
      <w:tr w:rsidR="002751B7" w:rsidRPr="002751B7" w:rsidTr="00184DB5">
        <w:trPr>
          <w:trHeight w:val="25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1B7" w:rsidRPr="002751B7" w:rsidRDefault="002751B7" w:rsidP="00184DB5">
            <w:pPr>
              <w:jc w:val="center"/>
              <w:rPr>
                <w:b/>
                <w:bCs/>
              </w:rPr>
            </w:pPr>
            <w:r w:rsidRPr="002751B7">
              <w:rPr>
                <w:b/>
                <w:bCs/>
              </w:rPr>
              <w:t>ФИО мастера</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rsidR="002751B7" w:rsidRPr="002751B7" w:rsidRDefault="002751B7" w:rsidP="00184DB5">
            <w:pPr>
              <w:jc w:val="center"/>
              <w:rPr>
                <w:b/>
                <w:bCs/>
              </w:rPr>
            </w:pPr>
            <w:r w:rsidRPr="002751B7">
              <w:rPr>
                <w:b/>
                <w:bCs/>
              </w:rPr>
              <w:t>Категория</w:t>
            </w:r>
          </w:p>
        </w:tc>
      </w:tr>
      <w:tr w:rsidR="002751B7" w:rsidRPr="002751B7" w:rsidTr="00184DB5">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2751B7" w:rsidRPr="002751B7" w:rsidRDefault="002751B7" w:rsidP="00184DB5">
            <w:r w:rsidRPr="002751B7">
              <w:t>Петрова П.П.</w:t>
            </w:r>
          </w:p>
        </w:tc>
        <w:tc>
          <w:tcPr>
            <w:tcW w:w="1462" w:type="dxa"/>
            <w:tcBorders>
              <w:top w:val="nil"/>
              <w:left w:val="nil"/>
              <w:bottom w:val="single" w:sz="4" w:space="0" w:color="auto"/>
              <w:right w:val="single" w:sz="4" w:space="0" w:color="auto"/>
            </w:tcBorders>
            <w:shd w:val="clear" w:color="auto" w:fill="auto"/>
            <w:noWrap/>
            <w:vAlign w:val="bottom"/>
            <w:hideMark/>
          </w:tcPr>
          <w:p w:rsidR="002751B7" w:rsidRPr="002751B7" w:rsidRDefault="002751B7" w:rsidP="00184DB5">
            <w:r w:rsidRPr="002751B7">
              <w:t>1</w:t>
            </w:r>
          </w:p>
        </w:tc>
      </w:tr>
      <w:tr w:rsidR="002751B7" w:rsidRPr="002751B7" w:rsidTr="00184DB5">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2751B7" w:rsidRPr="002751B7" w:rsidRDefault="002751B7" w:rsidP="00184DB5">
            <w:r w:rsidRPr="002751B7">
              <w:t>Иванова И.И.</w:t>
            </w:r>
          </w:p>
        </w:tc>
        <w:tc>
          <w:tcPr>
            <w:tcW w:w="1462" w:type="dxa"/>
            <w:tcBorders>
              <w:top w:val="nil"/>
              <w:left w:val="nil"/>
              <w:bottom w:val="single" w:sz="4" w:space="0" w:color="auto"/>
              <w:right w:val="single" w:sz="4" w:space="0" w:color="auto"/>
            </w:tcBorders>
            <w:shd w:val="clear" w:color="auto" w:fill="auto"/>
            <w:noWrap/>
            <w:vAlign w:val="bottom"/>
            <w:hideMark/>
          </w:tcPr>
          <w:p w:rsidR="002751B7" w:rsidRPr="002751B7" w:rsidRDefault="002751B7" w:rsidP="00184DB5">
            <w:r w:rsidRPr="002751B7">
              <w:t>2</w:t>
            </w:r>
          </w:p>
        </w:tc>
      </w:tr>
      <w:tr w:rsidR="002751B7" w:rsidRPr="002751B7" w:rsidTr="00184DB5">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2751B7" w:rsidRPr="002751B7" w:rsidRDefault="002751B7" w:rsidP="00184DB5">
            <w:r w:rsidRPr="002751B7">
              <w:t>Сидорова С.С.</w:t>
            </w:r>
          </w:p>
        </w:tc>
        <w:tc>
          <w:tcPr>
            <w:tcW w:w="1462" w:type="dxa"/>
            <w:tcBorders>
              <w:top w:val="nil"/>
              <w:left w:val="nil"/>
              <w:bottom w:val="single" w:sz="4" w:space="0" w:color="auto"/>
              <w:right w:val="single" w:sz="4" w:space="0" w:color="auto"/>
            </w:tcBorders>
            <w:shd w:val="clear" w:color="auto" w:fill="auto"/>
            <w:noWrap/>
            <w:vAlign w:val="bottom"/>
            <w:hideMark/>
          </w:tcPr>
          <w:p w:rsidR="002751B7" w:rsidRPr="002751B7" w:rsidRDefault="002751B7" w:rsidP="00184DB5">
            <w:r w:rsidRPr="002751B7">
              <w:t>1</w:t>
            </w:r>
          </w:p>
        </w:tc>
      </w:tr>
      <w:tr w:rsidR="002751B7" w:rsidRPr="002751B7" w:rsidTr="00184DB5">
        <w:trPr>
          <w:trHeight w:val="25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2751B7" w:rsidRPr="002751B7" w:rsidRDefault="002751B7" w:rsidP="00184DB5">
            <w:r w:rsidRPr="002751B7">
              <w:t>Федорова Ф.Ф.</w:t>
            </w:r>
          </w:p>
        </w:tc>
        <w:tc>
          <w:tcPr>
            <w:tcW w:w="1462" w:type="dxa"/>
            <w:tcBorders>
              <w:top w:val="nil"/>
              <w:left w:val="nil"/>
              <w:bottom w:val="single" w:sz="4" w:space="0" w:color="auto"/>
              <w:right w:val="single" w:sz="4" w:space="0" w:color="auto"/>
            </w:tcBorders>
            <w:shd w:val="clear" w:color="auto" w:fill="auto"/>
            <w:noWrap/>
            <w:vAlign w:val="bottom"/>
            <w:hideMark/>
          </w:tcPr>
          <w:p w:rsidR="002751B7" w:rsidRPr="002751B7" w:rsidRDefault="002751B7" w:rsidP="00184DB5">
            <w:r w:rsidRPr="002751B7">
              <w:t>3</w:t>
            </w:r>
          </w:p>
        </w:tc>
      </w:tr>
    </w:tbl>
    <w:p w:rsidR="002751B7" w:rsidRPr="002751B7" w:rsidRDefault="002751B7" w:rsidP="002751B7">
      <w:pPr>
        <w:pStyle w:val="aa"/>
        <w:spacing w:line="360" w:lineRule="auto"/>
        <w:ind w:left="0"/>
        <w:rPr>
          <w:rFonts w:ascii="Times New Roman" w:hAnsi="Times New Roman"/>
          <w:sz w:val="28"/>
          <w:szCs w:val="28"/>
        </w:rPr>
      </w:pPr>
    </w:p>
    <w:p w:rsidR="002751B7" w:rsidRPr="002751B7" w:rsidRDefault="002751B7" w:rsidP="002751B7">
      <w:pPr>
        <w:pStyle w:val="aa"/>
        <w:spacing w:line="360" w:lineRule="auto"/>
        <w:ind w:left="0"/>
        <w:rPr>
          <w:rFonts w:ascii="Times New Roman" w:hAnsi="Times New Roman"/>
          <w:sz w:val="28"/>
          <w:szCs w:val="28"/>
        </w:rPr>
      </w:pPr>
      <w:r w:rsidRPr="002751B7">
        <w:rPr>
          <w:rFonts w:ascii="Times New Roman" w:hAnsi="Times New Roman"/>
          <w:sz w:val="28"/>
          <w:szCs w:val="28"/>
        </w:rPr>
        <w:t>Таблица 3 Стоимость услуг</w:t>
      </w:r>
    </w:p>
    <w:tbl>
      <w:tblPr>
        <w:tblW w:w="3320" w:type="dxa"/>
        <w:tblInd w:w="93" w:type="dxa"/>
        <w:tblLook w:val="04A0" w:firstRow="1" w:lastRow="0" w:firstColumn="1" w:lastColumn="0" w:noHBand="0" w:noVBand="1"/>
      </w:tblPr>
      <w:tblGrid>
        <w:gridCol w:w="1822"/>
        <w:gridCol w:w="1720"/>
      </w:tblGrid>
      <w:tr w:rsidR="002751B7" w:rsidRPr="002751B7" w:rsidTr="00184DB5">
        <w:trPr>
          <w:trHeight w:val="51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51B7" w:rsidRPr="002751B7" w:rsidRDefault="002751B7" w:rsidP="00184DB5">
            <w:pPr>
              <w:jc w:val="center"/>
              <w:rPr>
                <w:b/>
                <w:bCs/>
              </w:rPr>
            </w:pPr>
            <w:r w:rsidRPr="002751B7">
              <w:rPr>
                <w:b/>
                <w:bCs/>
              </w:rPr>
              <w:lastRenderedPageBreak/>
              <w:t>Наименование услуги</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2751B7" w:rsidRPr="002751B7" w:rsidRDefault="002751B7" w:rsidP="00184DB5">
            <w:pPr>
              <w:jc w:val="center"/>
              <w:rPr>
                <w:b/>
                <w:bCs/>
              </w:rPr>
            </w:pPr>
            <w:r w:rsidRPr="002751B7">
              <w:rPr>
                <w:b/>
                <w:bCs/>
              </w:rPr>
              <w:t>Стоимость услуги</w:t>
            </w:r>
          </w:p>
        </w:tc>
      </w:tr>
      <w:tr w:rsidR="002751B7" w:rsidRPr="002751B7" w:rsidTr="00184DB5">
        <w:trPr>
          <w:trHeight w:val="25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751B7" w:rsidRPr="002751B7" w:rsidRDefault="002751B7" w:rsidP="00184DB5">
            <w:r w:rsidRPr="002751B7">
              <w:t>окраска</w:t>
            </w:r>
          </w:p>
        </w:tc>
        <w:tc>
          <w:tcPr>
            <w:tcW w:w="1720" w:type="dxa"/>
            <w:tcBorders>
              <w:top w:val="nil"/>
              <w:left w:val="nil"/>
              <w:bottom w:val="single" w:sz="4" w:space="0" w:color="auto"/>
              <w:right w:val="single" w:sz="4" w:space="0" w:color="auto"/>
            </w:tcBorders>
            <w:shd w:val="clear" w:color="auto" w:fill="auto"/>
            <w:noWrap/>
            <w:vAlign w:val="bottom"/>
            <w:hideMark/>
          </w:tcPr>
          <w:p w:rsidR="002751B7" w:rsidRPr="002751B7" w:rsidRDefault="002751B7" w:rsidP="00184DB5">
            <w:pPr>
              <w:jc w:val="right"/>
            </w:pPr>
            <w:r w:rsidRPr="002751B7">
              <w:rPr>
                <w:lang w:val="en-US"/>
              </w:rPr>
              <w:t>4</w:t>
            </w:r>
            <w:r w:rsidRPr="002751B7">
              <w:t>00,00р.</w:t>
            </w:r>
          </w:p>
        </w:tc>
      </w:tr>
      <w:tr w:rsidR="002751B7" w:rsidRPr="002751B7" w:rsidTr="00184DB5">
        <w:trPr>
          <w:trHeight w:val="25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751B7" w:rsidRPr="002751B7" w:rsidRDefault="002751B7" w:rsidP="00184DB5">
            <w:r w:rsidRPr="002751B7">
              <w:t>маникюр</w:t>
            </w:r>
          </w:p>
        </w:tc>
        <w:tc>
          <w:tcPr>
            <w:tcW w:w="1720" w:type="dxa"/>
            <w:tcBorders>
              <w:top w:val="nil"/>
              <w:left w:val="nil"/>
              <w:bottom w:val="single" w:sz="4" w:space="0" w:color="auto"/>
              <w:right w:val="single" w:sz="4" w:space="0" w:color="auto"/>
            </w:tcBorders>
            <w:shd w:val="clear" w:color="auto" w:fill="auto"/>
            <w:noWrap/>
            <w:vAlign w:val="bottom"/>
            <w:hideMark/>
          </w:tcPr>
          <w:p w:rsidR="002751B7" w:rsidRPr="002751B7" w:rsidRDefault="002751B7" w:rsidP="00184DB5">
            <w:pPr>
              <w:jc w:val="right"/>
            </w:pPr>
            <w:r w:rsidRPr="002751B7">
              <w:rPr>
                <w:lang w:val="en-US"/>
              </w:rPr>
              <w:t>30</w:t>
            </w:r>
            <w:r w:rsidRPr="002751B7">
              <w:t>0,00р.</w:t>
            </w:r>
          </w:p>
        </w:tc>
      </w:tr>
      <w:tr w:rsidR="002751B7" w:rsidRPr="002751B7" w:rsidTr="00184DB5">
        <w:trPr>
          <w:trHeight w:val="31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2751B7" w:rsidRPr="002751B7" w:rsidRDefault="002751B7" w:rsidP="00184DB5">
            <w:r w:rsidRPr="002751B7">
              <w:t>стрижка</w:t>
            </w:r>
          </w:p>
        </w:tc>
        <w:tc>
          <w:tcPr>
            <w:tcW w:w="1720" w:type="dxa"/>
            <w:tcBorders>
              <w:top w:val="nil"/>
              <w:left w:val="nil"/>
              <w:bottom w:val="single" w:sz="4" w:space="0" w:color="auto"/>
              <w:right w:val="single" w:sz="4" w:space="0" w:color="auto"/>
            </w:tcBorders>
            <w:shd w:val="clear" w:color="auto" w:fill="auto"/>
            <w:noWrap/>
            <w:vAlign w:val="bottom"/>
            <w:hideMark/>
          </w:tcPr>
          <w:p w:rsidR="002751B7" w:rsidRPr="002751B7" w:rsidRDefault="002751B7" w:rsidP="00184DB5">
            <w:pPr>
              <w:jc w:val="right"/>
            </w:pPr>
            <w:r w:rsidRPr="002751B7">
              <w:rPr>
                <w:lang w:val="en-US"/>
              </w:rPr>
              <w:t>5</w:t>
            </w:r>
            <w:r w:rsidRPr="002751B7">
              <w:t>00,00р.</w:t>
            </w:r>
          </w:p>
        </w:tc>
      </w:tr>
    </w:tbl>
    <w:p w:rsidR="002751B7" w:rsidRPr="002751B7" w:rsidRDefault="002751B7" w:rsidP="002751B7">
      <w:pPr>
        <w:pStyle w:val="aa"/>
        <w:spacing w:line="360" w:lineRule="auto"/>
        <w:ind w:left="0"/>
        <w:rPr>
          <w:rFonts w:ascii="Times New Roman" w:hAnsi="Times New Roman"/>
          <w:sz w:val="28"/>
          <w:szCs w:val="28"/>
        </w:rPr>
      </w:pPr>
    </w:p>
    <w:p w:rsidR="002751B7" w:rsidRPr="002751B7" w:rsidRDefault="002751B7" w:rsidP="002751B7">
      <w:pPr>
        <w:pStyle w:val="aa"/>
        <w:spacing w:line="360" w:lineRule="auto"/>
        <w:ind w:left="0"/>
        <w:rPr>
          <w:rFonts w:ascii="Times New Roman" w:hAnsi="Times New Roman"/>
          <w:sz w:val="28"/>
          <w:szCs w:val="28"/>
        </w:rPr>
      </w:pPr>
      <w:r w:rsidRPr="002751B7">
        <w:rPr>
          <w:rFonts w:ascii="Times New Roman" w:hAnsi="Times New Roman"/>
          <w:sz w:val="28"/>
          <w:szCs w:val="28"/>
        </w:rPr>
        <w:t>Таблица 4 Наценка, зависящая от категории мастера</w:t>
      </w:r>
    </w:p>
    <w:tbl>
      <w:tblPr>
        <w:tblW w:w="3492" w:type="dxa"/>
        <w:tblInd w:w="85" w:type="dxa"/>
        <w:tblLayout w:type="fixed"/>
        <w:tblLook w:val="04A0" w:firstRow="1" w:lastRow="0" w:firstColumn="1" w:lastColumn="0" w:noHBand="0" w:noVBand="1"/>
      </w:tblPr>
      <w:tblGrid>
        <w:gridCol w:w="1441"/>
        <w:gridCol w:w="1276"/>
        <w:gridCol w:w="775"/>
      </w:tblGrid>
      <w:tr w:rsidR="002751B7" w:rsidRPr="002751B7" w:rsidTr="002751B7">
        <w:trPr>
          <w:trHeight w:val="510"/>
        </w:trPr>
        <w:tc>
          <w:tcPr>
            <w:tcW w:w="144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751B7" w:rsidRPr="002751B7" w:rsidRDefault="002751B7" w:rsidP="00184DB5">
            <w:pPr>
              <w:jc w:val="center"/>
              <w:rPr>
                <w:b/>
                <w:bCs/>
              </w:rPr>
            </w:pPr>
            <w:r>
              <w:rPr>
                <w:b/>
                <w:bCs/>
              </w:rPr>
              <w:t>К</w:t>
            </w:r>
            <w:r w:rsidRPr="002751B7">
              <w:rPr>
                <w:b/>
                <w:bCs/>
              </w:rPr>
              <w:t>атегория</w:t>
            </w:r>
          </w:p>
        </w:tc>
        <w:tc>
          <w:tcPr>
            <w:tcW w:w="1276" w:type="dxa"/>
            <w:tcBorders>
              <w:top w:val="single" w:sz="8" w:space="0" w:color="auto"/>
              <w:left w:val="single" w:sz="8" w:space="0" w:color="auto"/>
              <w:bottom w:val="single" w:sz="8" w:space="0" w:color="auto"/>
              <w:right w:val="single" w:sz="8" w:space="0" w:color="000000"/>
            </w:tcBorders>
            <w:shd w:val="clear" w:color="auto" w:fill="auto"/>
            <w:vAlign w:val="center"/>
          </w:tcPr>
          <w:p w:rsidR="002751B7" w:rsidRPr="002751B7" w:rsidRDefault="002751B7" w:rsidP="00184DB5">
            <w:pPr>
              <w:jc w:val="center"/>
              <w:rPr>
                <w:b/>
                <w:bCs/>
              </w:rPr>
            </w:pPr>
            <w:r>
              <w:rPr>
                <w:b/>
                <w:bCs/>
              </w:rPr>
              <w:t>Н</w:t>
            </w:r>
            <w:r w:rsidRPr="002751B7">
              <w:rPr>
                <w:b/>
                <w:bCs/>
              </w:rPr>
              <w:t>аценка</w:t>
            </w:r>
          </w:p>
        </w:tc>
        <w:tc>
          <w:tcPr>
            <w:tcW w:w="775" w:type="dxa"/>
            <w:tcBorders>
              <w:top w:val="single" w:sz="8" w:space="0" w:color="auto"/>
              <w:left w:val="single" w:sz="8" w:space="0" w:color="auto"/>
              <w:bottom w:val="single" w:sz="8" w:space="0" w:color="auto"/>
              <w:right w:val="single" w:sz="8" w:space="0" w:color="000000"/>
            </w:tcBorders>
            <w:shd w:val="clear" w:color="auto" w:fill="auto"/>
            <w:vAlign w:val="center"/>
          </w:tcPr>
          <w:p w:rsidR="002751B7" w:rsidRPr="002751B7" w:rsidRDefault="002751B7" w:rsidP="00184DB5">
            <w:pPr>
              <w:jc w:val="center"/>
              <w:rPr>
                <w:b/>
                <w:bCs/>
              </w:rPr>
            </w:pPr>
            <w:r w:rsidRPr="002751B7">
              <w:rPr>
                <w:b/>
                <w:bCs/>
              </w:rPr>
              <w:t>НДС</w:t>
            </w:r>
          </w:p>
        </w:tc>
      </w:tr>
      <w:tr w:rsidR="002751B7" w:rsidRPr="002751B7" w:rsidTr="002751B7">
        <w:trPr>
          <w:trHeight w:val="25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751B7" w:rsidRPr="002751B7" w:rsidRDefault="002751B7" w:rsidP="002420F6">
            <w:pPr>
              <w:rPr>
                <w:b/>
                <w:bCs/>
              </w:rPr>
            </w:pPr>
            <w:r w:rsidRPr="002751B7">
              <w:rPr>
                <w:b/>
                <w:bCs/>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1B7" w:rsidRPr="002751B7" w:rsidRDefault="002751B7" w:rsidP="002420F6">
            <w:pPr>
              <w:jc w:val="right"/>
              <w:rPr>
                <w:b/>
                <w:bCs/>
              </w:rPr>
            </w:pPr>
            <w:r w:rsidRPr="002751B7">
              <w:rPr>
                <w:b/>
                <w:bCs/>
              </w:rPr>
              <w:t>40%</w:t>
            </w:r>
          </w:p>
        </w:tc>
        <w:tc>
          <w:tcPr>
            <w:tcW w:w="775" w:type="dxa"/>
            <w:tcBorders>
              <w:top w:val="single" w:sz="4" w:space="0" w:color="auto"/>
              <w:left w:val="nil"/>
              <w:bottom w:val="single" w:sz="4" w:space="0" w:color="auto"/>
              <w:right w:val="single" w:sz="4" w:space="0" w:color="auto"/>
            </w:tcBorders>
            <w:shd w:val="clear" w:color="auto" w:fill="auto"/>
          </w:tcPr>
          <w:p w:rsidR="002751B7" w:rsidRPr="002751B7" w:rsidRDefault="002751B7" w:rsidP="002420F6">
            <w:pPr>
              <w:pStyle w:val="aa"/>
              <w:spacing w:after="0" w:line="240" w:lineRule="auto"/>
              <w:ind w:left="0"/>
              <w:jc w:val="right"/>
              <w:rPr>
                <w:rFonts w:ascii="Times New Roman" w:hAnsi="Times New Roman"/>
                <w:sz w:val="28"/>
                <w:szCs w:val="28"/>
              </w:rPr>
            </w:pPr>
            <w:r w:rsidRPr="002751B7">
              <w:rPr>
                <w:rFonts w:ascii="Times New Roman" w:hAnsi="Times New Roman"/>
                <w:sz w:val="28"/>
                <w:szCs w:val="28"/>
              </w:rPr>
              <w:t>18%</w:t>
            </w:r>
          </w:p>
        </w:tc>
      </w:tr>
      <w:tr w:rsidR="002751B7" w:rsidRPr="002751B7" w:rsidTr="002751B7">
        <w:trPr>
          <w:trHeight w:val="25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751B7" w:rsidRPr="002751B7" w:rsidRDefault="002751B7" w:rsidP="00184DB5">
            <w:pPr>
              <w:rPr>
                <w:b/>
                <w:bCs/>
              </w:rPr>
            </w:pPr>
            <w:r w:rsidRPr="002751B7">
              <w:rPr>
                <w:b/>
                <w:bCs/>
              </w:rPr>
              <w:t>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1B7" w:rsidRPr="002751B7" w:rsidRDefault="002751B7" w:rsidP="00184DB5">
            <w:pPr>
              <w:jc w:val="right"/>
              <w:rPr>
                <w:b/>
                <w:bCs/>
              </w:rPr>
            </w:pPr>
            <w:r w:rsidRPr="002751B7">
              <w:rPr>
                <w:b/>
                <w:bCs/>
              </w:rPr>
              <w:t>30%</w:t>
            </w:r>
          </w:p>
        </w:tc>
        <w:tc>
          <w:tcPr>
            <w:tcW w:w="775" w:type="dxa"/>
            <w:tcBorders>
              <w:top w:val="single" w:sz="4" w:space="0" w:color="auto"/>
              <w:left w:val="nil"/>
              <w:bottom w:val="single" w:sz="4" w:space="0" w:color="auto"/>
              <w:right w:val="single" w:sz="4" w:space="0" w:color="auto"/>
            </w:tcBorders>
            <w:shd w:val="clear" w:color="auto" w:fill="auto"/>
            <w:vAlign w:val="bottom"/>
          </w:tcPr>
          <w:p w:rsidR="002751B7" w:rsidRPr="002751B7" w:rsidRDefault="002751B7" w:rsidP="00184DB5">
            <w:pPr>
              <w:jc w:val="right"/>
              <w:rPr>
                <w:b/>
                <w:bCs/>
              </w:rPr>
            </w:pPr>
            <w:r w:rsidRPr="002751B7">
              <w:rPr>
                <w:sz w:val="28"/>
                <w:szCs w:val="28"/>
              </w:rPr>
              <w:t>10%</w:t>
            </w:r>
          </w:p>
        </w:tc>
      </w:tr>
      <w:tr w:rsidR="002751B7" w:rsidRPr="002751B7" w:rsidTr="002751B7">
        <w:trPr>
          <w:trHeight w:val="25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2751B7" w:rsidRPr="002751B7" w:rsidRDefault="002751B7" w:rsidP="00184DB5">
            <w:pPr>
              <w:rPr>
                <w:b/>
                <w:bCs/>
              </w:rPr>
            </w:pPr>
            <w:r w:rsidRPr="002751B7">
              <w:rPr>
                <w:b/>
                <w:bCs/>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1B7" w:rsidRPr="002751B7" w:rsidRDefault="002751B7" w:rsidP="00184DB5">
            <w:pPr>
              <w:jc w:val="right"/>
              <w:rPr>
                <w:b/>
                <w:bCs/>
              </w:rPr>
            </w:pPr>
            <w:r w:rsidRPr="002751B7">
              <w:rPr>
                <w:b/>
                <w:bCs/>
              </w:rPr>
              <w:t>25%</w:t>
            </w:r>
          </w:p>
        </w:tc>
        <w:tc>
          <w:tcPr>
            <w:tcW w:w="775" w:type="dxa"/>
            <w:tcBorders>
              <w:top w:val="single" w:sz="4" w:space="0" w:color="auto"/>
              <w:left w:val="nil"/>
              <w:bottom w:val="single" w:sz="4" w:space="0" w:color="auto"/>
              <w:right w:val="single" w:sz="4" w:space="0" w:color="auto"/>
            </w:tcBorders>
            <w:shd w:val="clear" w:color="auto" w:fill="auto"/>
            <w:vAlign w:val="bottom"/>
          </w:tcPr>
          <w:p w:rsidR="002751B7" w:rsidRPr="002751B7" w:rsidRDefault="002751B7" w:rsidP="00184DB5">
            <w:pPr>
              <w:jc w:val="right"/>
              <w:rPr>
                <w:b/>
                <w:bCs/>
              </w:rPr>
            </w:pPr>
            <w:r w:rsidRPr="002751B7">
              <w:rPr>
                <w:sz w:val="28"/>
                <w:szCs w:val="28"/>
              </w:rPr>
              <w:t>5%</w:t>
            </w:r>
          </w:p>
        </w:tc>
      </w:tr>
    </w:tbl>
    <w:p w:rsidR="002751B7" w:rsidRDefault="002751B7" w:rsidP="002751B7">
      <w:pPr>
        <w:numPr>
          <w:ilvl w:val="0"/>
          <w:numId w:val="46"/>
        </w:numPr>
        <w:spacing w:line="360" w:lineRule="auto"/>
        <w:ind w:left="426" w:hanging="426"/>
        <w:rPr>
          <w:sz w:val="28"/>
          <w:szCs w:val="28"/>
        </w:rPr>
      </w:pPr>
      <w:r w:rsidRPr="00854763">
        <w:rPr>
          <w:sz w:val="28"/>
          <w:szCs w:val="28"/>
        </w:rPr>
        <w:t xml:space="preserve">Присвоить имя </w:t>
      </w:r>
      <w:r>
        <w:rPr>
          <w:sz w:val="28"/>
          <w:szCs w:val="28"/>
        </w:rPr>
        <w:t>первому</w:t>
      </w:r>
      <w:r w:rsidRPr="00854763">
        <w:rPr>
          <w:sz w:val="28"/>
          <w:szCs w:val="28"/>
        </w:rPr>
        <w:t xml:space="preserve"> столбцу </w:t>
      </w:r>
      <w:r>
        <w:rPr>
          <w:sz w:val="28"/>
          <w:szCs w:val="28"/>
        </w:rPr>
        <w:t>таблицы 2</w:t>
      </w:r>
      <w:r w:rsidRPr="00854763">
        <w:rPr>
          <w:sz w:val="28"/>
          <w:szCs w:val="28"/>
        </w:rPr>
        <w:t xml:space="preserve">. Для этого выделить </w:t>
      </w:r>
      <w:r>
        <w:rPr>
          <w:sz w:val="28"/>
          <w:szCs w:val="28"/>
        </w:rPr>
        <w:t>первый</w:t>
      </w:r>
      <w:r w:rsidRPr="00854763">
        <w:rPr>
          <w:sz w:val="28"/>
          <w:szCs w:val="28"/>
        </w:rPr>
        <w:t xml:space="preserve"> столбец (без шапки), щелкнуть мышкой в</w:t>
      </w:r>
      <w:r w:rsidRPr="00854763">
        <w:t xml:space="preserve"> </w:t>
      </w:r>
      <w:r w:rsidRPr="00854763">
        <w:rPr>
          <w:sz w:val="28"/>
          <w:szCs w:val="28"/>
        </w:rPr>
        <w:t>поле</w:t>
      </w:r>
      <w:r w:rsidRPr="00854763">
        <w:t xml:space="preserve"> </w:t>
      </w:r>
      <w:r w:rsidRPr="00854763">
        <w:rPr>
          <w:b/>
          <w:bCs/>
          <w:sz w:val="28"/>
          <w:szCs w:val="28"/>
        </w:rPr>
        <w:t>Имя</w:t>
      </w:r>
      <w:r w:rsidRPr="00854763">
        <w:rPr>
          <w:sz w:val="28"/>
          <w:szCs w:val="28"/>
        </w:rPr>
        <w:t>,</w:t>
      </w:r>
      <w:r w:rsidRPr="00854763">
        <w:t xml:space="preserve"> </w:t>
      </w:r>
      <w:r w:rsidRPr="00854763">
        <w:rPr>
          <w:sz w:val="28"/>
          <w:szCs w:val="28"/>
        </w:rPr>
        <w:t>расположенное у левого края строки формул</w:t>
      </w:r>
      <w:r>
        <w:rPr>
          <w:sz w:val="28"/>
          <w:szCs w:val="28"/>
        </w:rPr>
        <w:t>,</w:t>
      </w:r>
      <w:r w:rsidRPr="00854763">
        <w:rPr>
          <w:sz w:val="28"/>
          <w:szCs w:val="28"/>
        </w:rPr>
        <w:t xml:space="preserve"> и ввести имя</w:t>
      </w:r>
      <w:r>
        <w:rPr>
          <w:sz w:val="28"/>
          <w:szCs w:val="28"/>
        </w:rPr>
        <w:t xml:space="preserve"> «</w:t>
      </w:r>
      <w:r w:rsidRPr="00854763">
        <w:rPr>
          <w:b/>
          <w:sz w:val="28"/>
          <w:szCs w:val="28"/>
        </w:rPr>
        <w:t>ФИО</w:t>
      </w:r>
      <w:r>
        <w:rPr>
          <w:sz w:val="28"/>
          <w:szCs w:val="28"/>
        </w:rPr>
        <w:t>»</w:t>
      </w:r>
      <w:r w:rsidRPr="00854763">
        <w:rPr>
          <w:sz w:val="28"/>
          <w:szCs w:val="28"/>
        </w:rPr>
        <w:t>.</w:t>
      </w:r>
    </w:p>
    <w:p w:rsidR="002751B7" w:rsidRPr="00576CD3" w:rsidRDefault="002751B7" w:rsidP="002751B7">
      <w:pPr>
        <w:pStyle w:val="aa"/>
        <w:numPr>
          <w:ilvl w:val="0"/>
          <w:numId w:val="46"/>
        </w:numPr>
        <w:spacing w:after="0" w:line="360" w:lineRule="auto"/>
        <w:ind w:left="567" w:hanging="567"/>
        <w:rPr>
          <w:rFonts w:ascii="Times New Roman" w:hAnsi="Times New Roman"/>
          <w:sz w:val="28"/>
          <w:szCs w:val="28"/>
        </w:rPr>
      </w:pPr>
      <w:r w:rsidRPr="00576CD3">
        <w:rPr>
          <w:rFonts w:ascii="Times New Roman" w:hAnsi="Times New Roman"/>
          <w:sz w:val="28"/>
          <w:szCs w:val="28"/>
        </w:rPr>
        <w:t>Присвоить имя таблице 2. Для этого выделить содержимое таблицы (без шапки) и ввести имя «</w:t>
      </w:r>
      <w:r w:rsidRPr="00576CD3">
        <w:rPr>
          <w:rFonts w:ascii="Times New Roman" w:hAnsi="Times New Roman"/>
          <w:b/>
          <w:sz w:val="28"/>
          <w:szCs w:val="28"/>
        </w:rPr>
        <w:t>категория</w:t>
      </w:r>
      <w:r w:rsidRPr="00576CD3">
        <w:rPr>
          <w:rFonts w:ascii="Times New Roman" w:hAnsi="Times New Roman"/>
          <w:sz w:val="28"/>
          <w:szCs w:val="28"/>
        </w:rPr>
        <w:t xml:space="preserve">» (слева в строке формул). </w:t>
      </w:r>
    </w:p>
    <w:p w:rsidR="002751B7" w:rsidRDefault="002751B7" w:rsidP="002751B7">
      <w:pPr>
        <w:numPr>
          <w:ilvl w:val="0"/>
          <w:numId w:val="46"/>
        </w:numPr>
        <w:spacing w:line="360" w:lineRule="auto"/>
        <w:ind w:left="426" w:hanging="426"/>
        <w:rPr>
          <w:sz w:val="28"/>
          <w:szCs w:val="28"/>
        </w:rPr>
      </w:pPr>
      <w:r w:rsidRPr="00854763">
        <w:rPr>
          <w:sz w:val="28"/>
          <w:szCs w:val="28"/>
        </w:rPr>
        <w:t xml:space="preserve">Присвоить имя </w:t>
      </w:r>
      <w:r>
        <w:rPr>
          <w:sz w:val="28"/>
          <w:szCs w:val="28"/>
        </w:rPr>
        <w:t>первому</w:t>
      </w:r>
      <w:r w:rsidRPr="00854763">
        <w:rPr>
          <w:sz w:val="28"/>
          <w:szCs w:val="28"/>
        </w:rPr>
        <w:t xml:space="preserve"> столбцу </w:t>
      </w:r>
      <w:r>
        <w:rPr>
          <w:sz w:val="28"/>
          <w:szCs w:val="28"/>
        </w:rPr>
        <w:t>таблицы 3</w:t>
      </w:r>
      <w:r w:rsidRPr="00854763">
        <w:rPr>
          <w:sz w:val="28"/>
          <w:szCs w:val="28"/>
        </w:rPr>
        <w:t xml:space="preserve">. Для этого выделить </w:t>
      </w:r>
      <w:r>
        <w:rPr>
          <w:sz w:val="28"/>
          <w:szCs w:val="28"/>
        </w:rPr>
        <w:t>первый</w:t>
      </w:r>
      <w:r w:rsidRPr="00854763">
        <w:rPr>
          <w:sz w:val="28"/>
          <w:szCs w:val="28"/>
        </w:rPr>
        <w:t xml:space="preserve"> столбец (без шапки), щелкнуть мышкой в</w:t>
      </w:r>
      <w:r w:rsidRPr="00854763">
        <w:t xml:space="preserve"> </w:t>
      </w:r>
      <w:r w:rsidRPr="00854763">
        <w:rPr>
          <w:sz w:val="28"/>
          <w:szCs w:val="28"/>
        </w:rPr>
        <w:t>поле</w:t>
      </w:r>
      <w:r w:rsidRPr="00854763">
        <w:t xml:space="preserve"> </w:t>
      </w:r>
      <w:r w:rsidRPr="00854763">
        <w:rPr>
          <w:b/>
          <w:bCs/>
          <w:sz w:val="28"/>
          <w:szCs w:val="28"/>
        </w:rPr>
        <w:t>Имя</w:t>
      </w:r>
      <w:r w:rsidRPr="00854763">
        <w:rPr>
          <w:sz w:val="28"/>
          <w:szCs w:val="28"/>
        </w:rPr>
        <w:t>,</w:t>
      </w:r>
      <w:r w:rsidRPr="00854763">
        <w:t xml:space="preserve"> </w:t>
      </w:r>
      <w:r w:rsidRPr="00854763">
        <w:rPr>
          <w:sz w:val="28"/>
          <w:szCs w:val="28"/>
        </w:rPr>
        <w:t>расположенное у левого края строки формул</w:t>
      </w:r>
      <w:r>
        <w:rPr>
          <w:sz w:val="28"/>
          <w:szCs w:val="28"/>
        </w:rPr>
        <w:t>,</w:t>
      </w:r>
      <w:r w:rsidRPr="00854763">
        <w:rPr>
          <w:sz w:val="28"/>
          <w:szCs w:val="28"/>
        </w:rPr>
        <w:t xml:space="preserve"> и ввести имя</w:t>
      </w:r>
      <w:r>
        <w:rPr>
          <w:sz w:val="28"/>
          <w:szCs w:val="28"/>
        </w:rPr>
        <w:t xml:space="preserve"> «</w:t>
      </w:r>
      <w:r>
        <w:rPr>
          <w:b/>
          <w:sz w:val="28"/>
          <w:szCs w:val="28"/>
        </w:rPr>
        <w:t>услуги</w:t>
      </w:r>
      <w:r>
        <w:rPr>
          <w:sz w:val="28"/>
          <w:szCs w:val="28"/>
        </w:rPr>
        <w:t>»</w:t>
      </w:r>
      <w:r w:rsidRPr="00854763">
        <w:rPr>
          <w:sz w:val="28"/>
          <w:szCs w:val="28"/>
        </w:rPr>
        <w:t>.</w:t>
      </w:r>
    </w:p>
    <w:p w:rsidR="002751B7" w:rsidRDefault="002751B7" w:rsidP="002751B7">
      <w:pPr>
        <w:numPr>
          <w:ilvl w:val="0"/>
          <w:numId w:val="46"/>
        </w:numPr>
        <w:spacing w:line="360" w:lineRule="auto"/>
        <w:ind w:left="426" w:hanging="426"/>
        <w:rPr>
          <w:sz w:val="28"/>
          <w:szCs w:val="28"/>
        </w:rPr>
      </w:pPr>
      <w:r w:rsidRPr="00854763">
        <w:rPr>
          <w:sz w:val="28"/>
          <w:szCs w:val="28"/>
        </w:rPr>
        <w:t xml:space="preserve">Присвоить имя </w:t>
      </w:r>
      <w:r>
        <w:rPr>
          <w:sz w:val="28"/>
          <w:szCs w:val="28"/>
        </w:rPr>
        <w:t>второму</w:t>
      </w:r>
      <w:r w:rsidRPr="00854763">
        <w:rPr>
          <w:sz w:val="28"/>
          <w:szCs w:val="28"/>
        </w:rPr>
        <w:t xml:space="preserve"> столбцу </w:t>
      </w:r>
      <w:r>
        <w:rPr>
          <w:sz w:val="28"/>
          <w:szCs w:val="28"/>
        </w:rPr>
        <w:t>таблицы 3</w:t>
      </w:r>
      <w:r w:rsidRPr="00854763">
        <w:rPr>
          <w:sz w:val="28"/>
          <w:szCs w:val="28"/>
        </w:rPr>
        <w:t xml:space="preserve">. Для этого выделить </w:t>
      </w:r>
      <w:r>
        <w:rPr>
          <w:sz w:val="28"/>
          <w:szCs w:val="28"/>
        </w:rPr>
        <w:t>второй</w:t>
      </w:r>
      <w:r w:rsidRPr="00854763">
        <w:rPr>
          <w:sz w:val="28"/>
          <w:szCs w:val="28"/>
        </w:rPr>
        <w:t xml:space="preserve"> столбец (без шапки), щелкнуть мышкой в</w:t>
      </w:r>
      <w:r w:rsidRPr="00854763">
        <w:t xml:space="preserve"> </w:t>
      </w:r>
      <w:r w:rsidRPr="00854763">
        <w:rPr>
          <w:sz w:val="28"/>
          <w:szCs w:val="28"/>
        </w:rPr>
        <w:t>поле</w:t>
      </w:r>
      <w:r w:rsidRPr="00854763">
        <w:t xml:space="preserve"> </w:t>
      </w:r>
      <w:r w:rsidRPr="00854763">
        <w:rPr>
          <w:b/>
          <w:bCs/>
          <w:sz w:val="28"/>
          <w:szCs w:val="28"/>
        </w:rPr>
        <w:t>Имя</w:t>
      </w:r>
      <w:r w:rsidRPr="00854763">
        <w:rPr>
          <w:sz w:val="28"/>
          <w:szCs w:val="28"/>
        </w:rPr>
        <w:t>,</w:t>
      </w:r>
      <w:r w:rsidRPr="00854763">
        <w:t xml:space="preserve"> </w:t>
      </w:r>
      <w:r w:rsidRPr="00854763">
        <w:rPr>
          <w:sz w:val="28"/>
          <w:szCs w:val="28"/>
        </w:rPr>
        <w:t>расположенное у левого края строки формул</w:t>
      </w:r>
      <w:r>
        <w:rPr>
          <w:sz w:val="28"/>
          <w:szCs w:val="28"/>
        </w:rPr>
        <w:t>,</w:t>
      </w:r>
      <w:r w:rsidRPr="00854763">
        <w:rPr>
          <w:sz w:val="28"/>
          <w:szCs w:val="28"/>
        </w:rPr>
        <w:t xml:space="preserve"> и ввести имя</w:t>
      </w:r>
      <w:r>
        <w:rPr>
          <w:sz w:val="28"/>
          <w:szCs w:val="28"/>
        </w:rPr>
        <w:t xml:space="preserve"> «</w:t>
      </w:r>
      <w:r>
        <w:rPr>
          <w:b/>
          <w:sz w:val="28"/>
          <w:szCs w:val="28"/>
        </w:rPr>
        <w:t>цена</w:t>
      </w:r>
      <w:r>
        <w:rPr>
          <w:sz w:val="28"/>
          <w:szCs w:val="28"/>
        </w:rPr>
        <w:t>»</w:t>
      </w:r>
      <w:r w:rsidRPr="00854763">
        <w:rPr>
          <w:sz w:val="28"/>
          <w:szCs w:val="28"/>
        </w:rPr>
        <w:t>.</w:t>
      </w:r>
    </w:p>
    <w:p w:rsidR="002751B7" w:rsidRPr="00576CD3" w:rsidRDefault="002751B7" w:rsidP="002751B7">
      <w:pPr>
        <w:pStyle w:val="aa"/>
        <w:numPr>
          <w:ilvl w:val="0"/>
          <w:numId w:val="46"/>
        </w:numPr>
        <w:spacing w:after="0" w:line="360" w:lineRule="auto"/>
        <w:ind w:left="426" w:hanging="426"/>
        <w:rPr>
          <w:rFonts w:ascii="Times New Roman" w:hAnsi="Times New Roman"/>
          <w:sz w:val="28"/>
          <w:szCs w:val="28"/>
        </w:rPr>
      </w:pPr>
      <w:r w:rsidRPr="00576CD3">
        <w:rPr>
          <w:rFonts w:ascii="Times New Roman" w:hAnsi="Times New Roman"/>
          <w:sz w:val="28"/>
          <w:szCs w:val="28"/>
        </w:rPr>
        <w:t>Присвоить имя таблице 3. Для этого выделить содержимое таблицы (без шапки) и ввести имя «</w:t>
      </w:r>
      <w:proofErr w:type="spellStart"/>
      <w:r w:rsidRPr="00576CD3">
        <w:rPr>
          <w:rFonts w:ascii="Times New Roman" w:hAnsi="Times New Roman"/>
          <w:b/>
          <w:sz w:val="28"/>
          <w:szCs w:val="28"/>
        </w:rPr>
        <w:t>цена_услуг</w:t>
      </w:r>
      <w:proofErr w:type="spellEnd"/>
      <w:r w:rsidRPr="00576CD3">
        <w:rPr>
          <w:rFonts w:ascii="Times New Roman" w:hAnsi="Times New Roman"/>
          <w:sz w:val="28"/>
          <w:szCs w:val="28"/>
        </w:rPr>
        <w:t>» (слева в строке формул).</w:t>
      </w:r>
    </w:p>
    <w:p w:rsidR="002751B7" w:rsidRPr="00576CD3" w:rsidRDefault="002751B7" w:rsidP="002751B7">
      <w:pPr>
        <w:pStyle w:val="aa"/>
        <w:numPr>
          <w:ilvl w:val="0"/>
          <w:numId w:val="46"/>
        </w:numPr>
        <w:spacing w:after="0" w:line="360" w:lineRule="auto"/>
        <w:ind w:left="426" w:hanging="426"/>
        <w:rPr>
          <w:rFonts w:ascii="Times New Roman" w:hAnsi="Times New Roman"/>
          <w:sz w:val="28"/>
          <w:szCs w:val="28"/>
        </w:rPr>
      </w:pPr>
      <w:r w:rsidRPr="00576CD3">
        <w:rPr>
          <w:rFonts w:ascii="Times New Roman" w:hAnsi="Times New Roman"/>
          <w:sz w:val="28"/>
          <w:szCs w:val="28"/>
        </w:rPr>
        <w:t xml:space="preserve">Присвоить имя таблице 4 – </w:t>
      </w:r>
      <w:r w:rsidRPr="00576CD3">
        <w:rPr>
          <w:rFonts w:ascii="Times New Roman" w:hAnsi="Times New Roman"/>
          <w:b/>
          <w:sz w:val="28"/>
          <w:szCs w:val="28"/>
        </w:rPr>
        <w:t>наценка</w:t>
      </w:r>
      <w:r w:rsidRPr="00576CD3">
        <w:rPr>
          <w:rFonts w:ascii="Times New Roman" w:hAnsi="Times New Roman"/>
          <w:sz w:val="28"/>
          <w:szCs w:val="28"/>
        </w:rPr>
        <w:t>.</w:t>
      </w:r>
    </w:p>
    <w:p w:rsidR="002751B7" w:rsidRPr="00576CD3" w:rsidRDefault="002751B7" w:rsidP="002751B7">
      <w:pPr>
        <w:pStyle w:val="aa"/>
        <w:numPr>
          <w:ilvl w:val="0"/>
          <w:numId w:val="46"/>
        </w:numPr>
        <w:tabs>
          <w:tab w:val="left" w:pos="426"/>
        </w:tabs>
        <w:spacing w:after="0" w:line="360" w:lineRule="auto"/>
        <w:ind w:left="0" w:firstLine="0"/>
        <w:rPr>
          <w:rFonts w:ascii="Times New Roman" w:hAnsi="Times New Roman"/>
          <w:sz w:val="28"/>
          <w:szCs w:val="28"/>
        </w:rPr>
      </w:pPr>
      <w:r w:rsidRPr="00576CD3">
        <w:rPr>
          <w:rFonts w:ascii="Times New Roman" w:hAnsi="Times New Roman"/>
          <w:sz w:val="28"/>
          <w:szCs w:val="28"/>
        </w:rPr>
        <w:t>На листе 1 создать таблицу 1.</w:t>
      </w:r>
    </w:p>
    <w:p w:rsidR="002751B7" w:rsidRPr="00576CD3" w:rsidRDefault="002751B7" w:rsidP="002751B7">
      <w:pPr>
        <w:pStyle w:val="aa"/>
        <w:spacing w:line="360" w:lineRule="auto"/>
        <w:ind w:left="426" w:hanging="426"/>
        <w:rPr>
          <w:rFonts w:ascii="Times New Roman" w:hAnsi="Times New Roman"/>
          <w:sz w:val="28"/>
          <w:szCs w:val="28"/>
        </w:rPr>
      </w:pPr>
      <w:r w:rsidRPr="00576CD3">
        <w:rPr>
          <w:rFonts w:ascii="Times New Roman" w:hAnsi="Times New Roman"/>
          <w:sz w:val="28"/>
          <w:szCs w:val="28"/>
        </w:rPr>
        <w:t>8.1</w:t>
      </w:r>
      <w:proofErr w:type="gramStart"/>
      <w:r w:rsidRPr="00576CD3">
        <w:rPr>
          <w:rFonts w:ascii="Times New Roman" w:hAnsi="Times New Roman"/>
          <w:sz w:val="28"/>
          <w:szCs w:val="28"/>
        </w:rPr>
        <w:t xml:space="preserve"> В</w:t>
      </w:r>
      <w:proofErr w:type="gramEnd"/>
      <w:r w:rsidRPr="00576CD3">
        <w:rPr>
          <w:rFonts w:ascii="Times New Roman" w:hAnsi="Times New Roman"/>
          <w:sz w:val="28"/>
          <w:szCs w:val="28"/>
        </w:rPr>
        <w:t xml:space="preserve">о вторую колонку «ФИО мастера» ввести данные с помощью операции </w:t>
      </w:r>
      <w:r w:rsidRPr="00576CD3">
        <w:rPr>
          <w:rFonts w:ascii="Times New Roman" w:hAnsi="Times New Roman"/>
          <w:b/>
          <w:sz w:val="28"/>
          <w:szCs w:val="28"/>
        </w:rPr>
        <w:t>Проверка</w:t>
      </w:r>
      <w:r w:rsidRPr="00576CD3">
        <w:rPr>
          <w:rFonts w:ascii="Times New Roman" w:hAnsi="Times New Roman"/>
          <w:sz w:val="28"/>
          <w:szCs w:val="28"/>
        </w:rPr>
        <w:t xml:space="preserve"> из справочника </w:t>
      </w:r>
      <w:r w:rsidRPr="00576CD3">
        <w:rPr>
          <w:rFonts w:ascii="Times New Roman" w:hAnsi="Times New Roman"/>
          <w:b/>
          <w:sz w:val="28"/>
          <w:szCs w:val="28"/>
        </w:rPr>
        <w:t>ФИО</w:t>
      </w:r>
      <w:r w:rsidRPr="00576CD3">
        <w:rPr>
          <w:rFonts w:ascii="Times New Roman" w:hAnsi="Times New Roman"/>
          <w:sz w:val="28"/>
          <w:szCs w:val="28"/>
        </w:rPr>
        <w:t xml:space="preserve"> (таблица 2). Для этого выполнить команду </w:t>
      </w:r>
      <w:r w:rsidRPr="00576CD3">
        <w:rPr>
          <w:rFonts w:ascii="Times New Roman" w:hAnsi="Times New Roman"/>
          <w:b/>
          <w:sz w:val="28"/>
          <w:szCs w:val="28"/>
        </w:rPr>
        <w:t>Данные/Проверка данных.</w:t>
      </w:r>
      <w:r w:rsidRPr="00576CD3">
        <w:rPr>
          <w:rFonts w:ascii="Times New Roman" w:hAnsi="Times New Roman"/>
          <w:sz w:val="28"/>
          <w:szCs w:val="28"/>
        </w:rPr>
        <w:t xml:space="preserve"> Появится диалоговое окно «Проверка вводимых значений». На вкладке </w:t>
      </w:r>
      <w:r w:rsidRPr="00576CD3">
        <w:rPr>
          <w:rFonts w:ascii="Times New Roman" w:hAnsi="Times New Roman"/>
          <w:b/>
          <w:sz w:val="28"/>
          <w:szCs w:val="28"/>
        </w:rPr>
        <w:t>Параметры</w:t>
      </w:r>
      <w:r w:rsidRPr="00576CD3">
        <w:rPr>
          <w:rFonts w:ascii="Times New Roman" w:hAnsi="Times New Roman"/>
          <w:sz w:val="28"/>
          <w:szCs w:val="28"/>
        </w:rPr>
        <w:t xml:space="preserve"> выбрать </w:t>
      </w:r>
      <w:r w:rsidRPr="00576CD3">
        <w:rPr>
          <w:rFonts w:ascii="Times New Roman" w:hAnsi="Times New Roman"/>
          <w:b/>
          <w:sz w:val="28"/>
          <w:szCs w:val="28"/>
        </w:rPr>
        <w:t>Тип данных/Список</w:t>
      </w:r>
      <w:r w:rsidRPr="00576CD3">
        <w:rPr>
          <w:rFonts w:ascii="Times New Roman" w:hAnsi="Times New Roman"/>
          <w:sz w:val="28"/>
          <w:szCs w:val="28"/>
        </w:rPr>
        <w:t>, на вкладке</w:t>
      </w:r>
      <w:r w:rsidRPr="00576CD3">
        <w:rPr>
          <w:rFonts w:ascii="Times New Roman" w:hAnsi="Times New Roman"/>
          <w:b/>
          <w:sz w:val="28"/>
          <w:szCs w:val="28"/>
        </w:rPr>
        <w:t xml:space="preserve"> Источник</w:t>
      </w:r>
      <w:r w:rsidRPr="00576CD3">
        <w:rPr>
          <w:rFonts w:ascii="Times New Roman" w:hAnsi="Times New Roman"/>
          <w:sz w:val="28"/>
          <w:szCs w:val="28"/>
        </w:rPr>
        <w:t xml:space="preserve"> ввести «=ФИО».</w:t>
      </w:r>
    </w:p>
    <w:p w:rsidR="002751B7" w:rsidRPr="00576CD3" w:rsidRDefault="002751B7" w:rsidP="002751B7">
      <w:pPr>
        <w:pStyle w:val="aa"/>
        <w:spacing w:line="360" w:lineRule="auto"/>
        <w:ind w:left="426" w:hanging="426"/>
        <w:rPr>
          <w:rFonts w:ascii="Times New Roman" w:hAnsi="Times New Roman"/>
          <w:sz w:val="28"/>
          <w:szCs w:val="28"/>
        </w:rPr>
      </w:pPr>
      <w:r w:rsidRPr="00576CD3">
        <w:rPr>
          <w:rFonts w:ascii="Times New Roman" w:hAnsi="Times New Roman"/>
          <w:sz w:val="28"/>
          <w:szCs w:val="28"/>
        </w:rPr>
        <w:lastRenderedPageBreak/>
        <w:t>8.2</w:t>
      </w:r>
      <w:proofErr w:type="gramStart"/>
      <w:r w:rsidRPr="00576CD3">
        <w:rPr>
          <w:rFonts w:ascii="Times New Roman" w:hAnsi="Times New Roman"/>
          <w:sz w:val="28"/>
          <w:szCs w:val="28"/>
        </w:rPr>
        <w:t xml:space="preserve"> В</w:t>
      </w:r>
      <w:proofErr w:type="gramEnd"/>
      <w:r w:rsidRPr="00576CD3">
        <w:rPr>
          <w:rFonts w:ascii="Times New Roman" w:hAnsi="Times New Roman"/>
          <w:sz w:val="28"/>
          <w:szCs w:val="28"/>
        </w:rPr>
        <w:t xml:space="preserve"> колонку 3 ввести категории из справочника </w:t>
      </w:r>
      <w:r w:rsidRPr="00576CD3">
        <w:rPr>
          <w:rFonts w:ascii="Times New Roman" w:hAnsi="Times New Roman"/>
          <w:b/>
          <w:sz w:val="28"/>
          <w:szCs w:val="28"/>
        </w:rPr>
        <w:t>Категории мастеров</w:t>
      </w:r>
      <w:r w:rsidRPr="00576CD3">
        <w:rPr>
          <w:rFonts w:ascii="Times New Roman" w:hAnsi="Times New Roman"/>
          <w:sz w:val="28"/>
          <w:szCs w:val="28"/>
        </w:rPr>
        <w:t xml:space="preserve">, используя функцию </w:t>
      </w:r>
      <w:r w:rsidRPr="00576CD3">
        <w:rPr>
          <w:rFonts w:ascii="Times New Roman" w:hAnsi="Times New Roman"/>
          <w:b/>
          <w:sz w:val="28"/>
          <w:szCs w:val="28"/>
        </w:rPr>
        <w:t>ВПР</w:t>
      </w:r>
      <w:r w:rsidRPr="00576CD3">
        <w:rPr>
          <w:rFonts w:ascii="Times New Roman" w:hAnsi="Times New Roman"/>
          <w:sz w:val="28"/>
          <w:szCs w:val="28"/>
        </w:rPr>
        <w:t>.</w:t>
      </w:r>
    </w:p>
    <w:p w:rsidR="002751B7" w:rsidRPr="00576CD3" w:rsidRDefault="002751B7" w:rsidP="002751B7">
      <w:pPr>
        <w:pStyle w:val="aa"/>
        <w:spacing w:line="360" w:lineRule="auto"/>
        <w:ind w:left="426" w:hanging="426"/>
        <w:rPr>
          <w:rFonts w:ascii="Times New Roman" w:hAnsi="Times New Roman"/>
          <w:sz w:val="28"/>
          <w:szCs w:val="28"/>
        </w:rPr>
      </w:pPr>
      <w:r w:rsidRPr="00576CD3">
        <w:rPr>
          <w:rFonts w:ascii="Times New Roman" w:hAnsi="Times New Roman"/>
          <w:sz w:val="28"/>
          <w:szCs w:val="28"/>
        </w:rPr>
        <w:t>8.3</w:t>
      </w:r>
      <w:proofErr w:type="gramStart"/>
      <w:r w:rsidRPr="00576CD3">
        <w:rPr>
          <w:rFonts w:ascii="Times New Roman" w:hAnsi="Times New Roman"/>
          <w:sz w:val="28"/>
          <w:szCs w:val="28"/>
        </w:rPr>
        <w:t xml:space="preserve"> В</w:t>
      </w:r>
      <w:proofErr w:type="gramEnd"/>
      <w:r w:rsidRPr="00576CD3">
        <w:rPr>
          <w:rFonts w:ascii="Times New Roman" w:hAnsi="Times New Roman"/>
          <w:sz w:val="28"/>
          <w:szCs w:val="28"/>
        </w:rPr>
        <w:t xml:space="preserve"> колонку 4 ввести данные с помощью операции </w:t>
      </w:r>
      <w:r w:rsidRPr="00576CD3">
        <w:rPr>
          <w:rFonts w:ascii="Times New Roman" w:hAnsi="Times New Roman"/>
          <w:b/>
          <w:sz w:val="28"/>
          <w:szCs w:val="28"/>
        </w:rPr>
        <w:t>Проверка</w:t>
      </w:r>
      <w:r w:rsidRPr="00576CD3">
        <w:rPr>
          <w:rFonts w:ascii="Times New Roman" w:hAnsi="Times New Roman"/>
          <w:sz w:val="28"/>
          <w:szCs w:val="28"/>
        </w:rPr>
        <w:t xml:space="preserve"> из справочника </w:t>
      </w:r>
      <w:r w:rsidRPr="00576CD3">
        <w:rPr>
          <w:rFonts w:ascii="Times New Roman" w:hAnsi="Times New Roman"/>
          <w:b/>
          <w:sz w:val="28"/>
          <w:szCs w:val="28"/>
        </w:rPr>
        <w:t>Стоимость услуг</w:t>
      </w:r>
      <w:r w:rsidRPr="00576CD3">
        <w:rPr>
          <w:rFonts w:ascii="Times New Roman" w:hAnsi="Times New Roman"/>
          <w:sz w:val="28"/>
          <w:szCs w:val="28"/>
        </w:rPr>
        <w:t>.</w:t>
      </w:r>
    </w:p>
    <w:p w:rsidR="002751B7" w:rsidRPr="00576CD3" w:rsidRDefault="002751B7" w:rsidP="002751B7">
      <w:pPr>
        <w:pStyle w:val="aa"/>
        <w:spacing w:line="360" w:lineRule="auto"/>
        <w:ind w:left="426" w:hanging="426"/>
        <w:rPr>
          <w:rFonts w:ascii="Times New Roman" w:hAnsi="Times New Roman"/>
          <w:sz w:val="28"/>
          <w:szCs w:val="28"/>
        </w:rPr>
      </w:pPr>
      <w:r w:rsidRPr="00576CD3">
        <w:rPr>
          <w:rFonts w:ascii="Times New Roman" w:hAnsi="Times New Roman"/>
          <w:sz w:val="28"/>
          <w:szCs w:val="28"/>
        </w:rPr>
        <w:t>8.4</w:t>
      </w:r>
      <w:proofErr w:type="gramStart"/>
      <w:r w:rsidRPr="00576CD3">
        <w:rPr>
          <w:rFonts w:ascii="Times New Roman" w:hAnsi="Times New Roman"/>
          <w:sz w:val="28"/>
          <w:szCs w:val="28"/>
        </w:rPr>
        <w:t xml:space="preserve"> Р</w:t>
      </w:r>
      <w:proofErr w:type="gramEnd"/>
      <w:r w:rsidRPr="00576CD3">
        <w:rPr>
          <w:rFonts w:ascii="Times New Roman" w:hAnsi="Times New Roman"/>
          <w:sz w:val="28"/>
          <w:szCs w:val="28"/>
        </w:rPr>
        <w:t xml:space="preserve">ассчитать </w:t>
      </w:r>
      <w:r w:rsidRPr="00576CD3">
        <w:rPr>
          <w:rFonts w:ascii="Times New Roman" w:hAnsi="Times New Roman"/>
          <w:b/>
          <w:sz w:val="28"/>
          <w:szCs w:val="28"/>
        </w:rPr>
        <w:t>Цену</w:t>
      </w:r>
      <w:r w:rsidRPr="00576CD3">
        <w:rPr>
          <w:rFonts w:ascii="Times New Roman" w:hAnsi="Times New Roman"/>
          <w:sz w:val="28"/>
          <w:szCs w:val="28"/>
        </w:rPr>
        <w:t xml:space="preserve"> (колонка 5) с помощью функции ВПР.</w:t>
      </w:r>
    </w:p>
    <w:p w:rsidR="002751B7" w:rsidRPr="00576CD3" w:rsidRDefault="002751B7" w:rsidP="002751B7">
      <w:pPr>
        <w:pStyle w:val="aa"/>
        <w:spacing w:line="360" w:lineRule="auto"/>
        <w:ind w:left="426" w:hanging="426"/>
        <w:rPr>
          <w:rFonts w:ascii="Times New Roman" w:hAnsi="Times New Roman"/>
          <w:sz w:val="28"/>
          <w:szCs w:val="28"/>
        </w:rPr>
      </w:pPr>
      <w:r w:rsidRPr="00576CD3">
        <w:rPr>
          <w:rFonts w:ascii="Times New Roman" w:hAnsi="Times New Roman"/>
          <w:sz w:val="28"/>
          <w:szCs w:val="28"/>
        </w:rPr>
        <w:t>8.5</w:t>
      </w:r>
      <w:proofErr w:type="gramStart"/>
      <w:r w:rsidRPr="00576CD3">
        <w:rPr>
          <w:rFonts w:ascii="Times New Roman" w:hAnsi="Times New Roman"/>
          <w:sz w:val="28"/>
          <w:szCs w:val="28"/>
        </w:rPr>
        <w:t xml:space="preserve"> О</w:t>
      </w:r>
      <w:proofErr w:type="gramEnd"/>
      <w:r w:rsidRPr="00576CD3">
        <w:rPr>
          <w:rFonts w:ascii="Times New Roman" w:hAnsi="Times New Roman"/>
          <w:sz w:val="28"/>
          <w:szCs w:val="28"/>
        </w:rPr>
        <w:t>пределить цену с НДС (колонка 6).</w:t>
      </w:r>
    </w:p>
    <w:p w:rsidR="002751B7" w:rsidRPr="00576CD3" w:rsidRDefault="002751B7" w:rsidP="002751B7">
      <w:pPr>
        <w:pStyle w:val="aa"/>
        <w:numPr>
          <w:ilvl w:val="0"/>
          <w:numId w:val="46"/>
        </w:numPr>
        <w:spacing w:after="0" w:line="360" w:lineRule="auto"/>
        <w:ind w:left="567" w:hanging="567"/>
        <w:rPr>
          <w:rFonts w:ascii="Times New Roman" w:hAnsi="Times New Roman"/>
          <w:sz w:val="28"/>
          <w:szCs w:val="28"/>
        </w:rPr>
      </w:pPr>
      <w:r w:rsidRPr="00576CD3">
        <w:rPr>
          <w:rFonts w:ascii="Times New Roman" w:hAnsi="Times New Roman"/>
          <w:sz w:val="28"/>
          <w:szCs w:val="28"/>
        </w:rPr>
        <w:t xml:space="preserve">Определить количество услуг за каждый день с помощью сводной таблицы. Для этого использовать таблицу 1 и выполнить команду </w:t>
      </w:r>
      <w:r w:rsidRPr="00576CD3">
        <w:rPr>
          <w:rFonts w:ascii="Times New Roman" w:hAnsi="Times New Roman"/>
          <w:b/>
          <w:sz w:val="28"/>
          <w:szCs w:val="28"/>
        </w:rPr>
        <w:t xml:space="preserve">Вставка/Сводная таблица. </w:t>
      </w:r>
      <w:r w:rsidRPr="00576CD3">
        <w:rPr>
          <w:rFonts w:ascii="Times New Roman" w:hAnsi="Times New Roman"/>
          <w:sz w:val="28"/>
          <w:szCs w:val="28"/>
        </w:rPr>
        <w:t>Выбрать поля сводной таблицы: дата и вид услуги и выполнить все предлагаемые шаги мастером сводной таблицы. Сводную таблицу создать на листе 3.</w:t>
      </w:r>
    </w:p>
    <w:p w:rsidR="002751B7" w:rsidRPr="00576CD3" w:rsidRDefault="002751B7" w:rsidP="002751B7">
      <w:pPr>
        <w:pStyle w:val="aa"/>
        <w:numPr>
          <w:ilvl w:val="0"/>
          <w:numId w:val="46"/>
        </w:numPr>
        <w:spacing w:after="0" w:line="360" w:lineRule="auto"/>
        <w:ind w:left="567" w:hanging="567"/>
        <w:rPr>
          <w:rFonts w:ascii="Times New Roman" w:hAnsi="Times New Roman"/>
          <w:sz w:val="28"/>
          <w:szCs w:val="28"/>
        </w:rPr>
      </w:pPr>
      <w:r w:rsidRPr="00576CD3">
        <w:rPr>
          <w:rFonts w:ascii="Times New Roman" w:hAnsi="Times New Roman"/>
          <w:sz w:val="28"/>
          <w:szCs w:val="28"/>
        </w:rPr>
        <w:t>Определить суммарную выручку за каждый день с помощью сводной таблицы. Выбрать поля сводной таблицы: дата, вид услуги и цена. Сводную таблицу создать на листе 4.</w:t>
      </w:r>
    </w:p>
    <w:p w:rsidR="002751B7" w:rsidRPr="00576CD3" w:rsidRDefault="002751B7" w:rsidP="002751B7">
      <w:pPr>
        <w:pStyle w:val="aa"/>
        <w:numPr>
          <w:ilvl w:val="0"/>
          <w:numId w:val="46"/>
        </w:numPr>
        <w:spacing w:after="0" w:line="360" w:lineRule="auto"/>
        <w:ind w:left="567" w:hanging="567"/>
        <w:rPr>
          <w:rFonts w:ascii="Times New Roman" w:hAnsi="Times New Roman"/>
          <w:sz w:val="28"/>
          <w:szCs w:val="28"/>
        </w:rPr>
      </w:pPr>
      <w:r w:rsidRPr="00576CD3">
        <w:rPr>
          <w:rFonts w:ascii="Times New Roman" w:hAnsi="Times New Roman"/>
          <w:sz w:val="28"/>
          <w:szCs w:val="28"/>
        </w:rPr>
        <w:t>Выбрать из сводной таблицы записи за 10.05.2000 по услуге "окраска" и за 11.05.2000 по услуге "маникюр".</w:t>
      </w:r>
    </w:p>
    <w:p w:rsidR="002751B7" w:rsidRPr="00576CD3" w:rsidRDefault="002751B7" w:rsidP="002751B7">
      <w:pPr>
        <w:pStyle w:val="aa"/>
        <w:numPr>
          <w:ilvl w:val="0"/>
          <w:numId w:val="46"/>
        </w:numPr>
        <w:spacing w:after="0" w:line="360" w:lineRule="auto"/>
        <w:ind w:left="567" w:hanging="567"/>
        <w:rPr>
          <w:rFonts w:ascii="Times New Roman" w:hAnsi="Times New Roman"/>
          <w:sz w:val="28"/>
          <w:szCs w:val="28"/>
        </w:rPr>
      </w:pPr>
      <w:r w:rsidRPr="00576CD3">
        <w:rPr>
          <w:rFonts w:ascii="Times New Roman" w:hAnsi="Times New Roman"/>
          <w:sz w:val="28"/>
          <w:szCs w:val="28"/>
        </w:rPr>
        <w:t xml:space="preserve">Определить среднюю выручку каждого из мастеров с помощью сводной таблицы. Сводную таблицу создать на листе 5. Выбрать поля сводной таблицы: ФИО мастера и цена. В параметрах значений установить – «среднее по полю». </w:t>
      </w:r>
    </w:p>
    <w:p w:rsidR="002751B7" w:rsidRPr="00576CD3" w:rsidRDefault="002751B7" w:rsidP="002751B7">
      <w:pPr>
        <w:pStyle w:val="aa"/>
        <w:numPr>
          <w:ilvl w:val="0"/>
          <w:numId w:val="46"/>
        </w:numPr>
        <w:spacing w:after="0" w:line="360" w:lineRule="auto"/>
        <w:ind w:hanging="720"/>
        <w:rPr>
          <w:rFonts w:ascii="Times New Roman" w:hAnsi="Times New Roman"/>
          <w:sz w:val="28"/>
          <w:szCs w:val="28"/>
        </w:rPr>
      </w:pPr>
      <w:r w:rsidRPr="00576CD3">
        <w:rPr>
          <w:rFonts w:ascii="Times New Roman" w:hAnsi="Times New Roman"/>
          <w:sz w:val="28"/>
          <w:szCs w:val="28"/>
        </w:rPr>
        <w:t>Построить гистограмму, сравнивающую среднюю выручку каждого из мастеров.</w:t>
      </w:r>
    </w:p>
    <w:p w:rsidR="002751B7" w:rsidRPr="00576CD3" w:rsidRDefault="002751B7" w:rsidP="002751B7">
      <w:pPr>
        <w:pStyle w:val="aa"/>
        <w:numPr>
          <w:ilvl w:val="0"/>
          <w:numId w:val="46"/>
        </w:numPr>
        <w:spacing w:after="0" w:line="360" w:lineRule="auto"/>
        <w:ind w:hanging="720"/>
        <w:rPr>
          <w:rFonts w:ascii="Times New Roman" w:hAnsi="Times New Roman"/>
          <w:sz w:val="28"/>
          <w:szCs w:val="28"/>
        </w:rPr>
      </w:pPr>
      <w:r w:rsidRPr="00576CD3">
        <w:rPr>
          <w:rFonts w:ascii="Times New Roman" w:hAnsi="Times New Roman"/>
          <w:sz w:val="28"/>
          <w:szCs w:val="28"/>
        </w:rPr>
        <w:t xml:space="preserve">Сохранить с именем </w:t>
      </w:r>
      <w:r w:rsidRPr="00576CD3">
        <w:rPr>
          <w:rFonts w:ascii="Times New Roman" w:hAnsi="Times New Roman"/>
          <w:sz w:val="28"/>
          <w:szCs w:val="28"/>
          <w:lang w:val="en-US"/>
        </w:rPr>
        <w:t>Salon.</w:t>
      </w:r>
    </w:p>
    <w:p w:rsidR="002751B7" w:rsidRDefault="002751B7" w:rsidP="002751B7">
      <w:pPr>
        <w:jc w:val="center"/>
        <w:rPr>
          <w:sz w:val="28"/>
          <w:szCs w:val="28"/>
        </w:rPr>
      </w:pPr>
    </w:p>
    <w:p w:rsidR="00576CD3" w:rsidRPr="00576CD3" w:rsidRDefault="00576CD3" w:rsidP="002751B7">
      <w:pPr>
        <w:jc w:val="center"/>
        <w:rPr>
          <w:sz w:val="28"/>
          <w:szCs w:val="28"/>
        </w:rPr>
      </w:pPr>
    </w:p>
    <w:p w:rsidR="002751B7" w:rsidRPr="002751B7" w:rsidRDefault="002751B7" w:rsidP="002751B7">
      <w:pPr>
        <w:jc w:val="center"/>
        <w:rPr>
          <w:b/>
          <w:sz w:val="28"/>
          <w:szCs w:val="28"/>
        </w:rPr>
      </w:pPr>
      <w:r>
        <w:rPr>
          <w:b/>
          <w:sz w:val="28"/>
          <w:szCs w:val="28"/>
        </w:rPr>
        <w:t xml:space="preserve">Лабораторная работа </w:t>
      </w:r>
      <w:r w:rsidR="00576CD3">
        <w:rPr>
          <w:b/>
          <w:sz w:val="28"/>
          <w:szCs w:val="28"/>
        </w:rPr>
        <w:t>1</w:t>
      </w:r>
      <w:r w:rsidR="002420F6">
        <w:rPr>
          <w:b/>
          <w:sz w:val="28"/>
          <w:szCs w:val="28"/>
        </w:rPr>
        <w:t>8</w:t>
      </w:r>
    </w:p>
    <w:p w:rsidR="002751B7" w:rsidRDefault="002751B7" w:rsidP="002751B7">
      <w:pPr>
        <w:jc w:val="center"/>
        <w:rPr>
          <w:b/>
          <w:sz w:val="28"/>
          <w:szCs w:val="28"/>
        </w:rPr>
      </w:pPr>
    </w:p>
    <w:p w:rsidR="002751B7" w:rsidRPr="00400FB0" w:rsidRDefault="002751B7" w:rsidP="002751B7">
      <w:pPr>
        <w:rPr>
          <w:sz w:val="28"/>
          <w:szCs w:val="28"/>
        </w:rPr>
      </w:pPr>
      <w:r>
        <w:rPr>
          <w:sz w:val="28"/>
          <w:szCs w:val="28"/>
        </w:rPr>
        <w:t xml:space="preserve">Начислить заработную плату и премию менеджерам в ЭТ </w:t>
      </w:r>
      <w:r>
        <w:rPr>
          <w:sz w:val="28"/>
          <w:szCs w:val="28"/>
          <w:lang w:val="en-US"/>
        </w:rPr>
        <w:t>Excel</w:t>
      </w:r>
    </w:p>
    <w:p w:rsidR="002751B7" w:rsidRPr="006C7958" w:rsidRDefault="002751B7" w:rsidP="002751B7">
      <w:pPr>
        <w:tabs>
          <w:tab w:val="left" w:pos="8420"/>
        </w:tabs>
        <w:spacing w:line="360" w:lineRule="auto"/>
        <w:ind w:left="360"/>
        <w:rPr>
          <w:sz w:val="28"/>
          <w:szCs w:val="28"/>
        </w:rPr>
      </w:pPr>
    </w:p>
    <w:p w:rsidR="002751B7" w:rsidRDefault="002751B7" w:rsidP="002751B7">
      <w:pPr>
        <w:tabs>
          <w:tab w:val="left" w:pos="8420"/>
        </w:tabs>
        <w:spacing w:line="360" w:lineRule="auto"/>
        <w:ind w:left="360"/>
        <w:rPr>
          <w:sz w:val="28"/>
          <w:szCs w:val="28"/>
        </w:rPr>
      </w:pPr>
      <w:r>
        <w:rPr>
          <w:sz w:val="28"/>
          <w:szCs w:val="28"/>
        </w:rPr>
        <w:t>Шаг 1 Формирование справочников</w:t>
      </w:r>
    </w:p>
    <w:p w:rsidR="002751B7" w:rsidRDefault="002751B7" w:rsidP="002751B7">
      <w:pPr>
        <w:numPr>
          <w:ilvl w:val="0"/>
          <w:numId w:val="45"/>
        </w:numPr>
        <w:tabs>
          <w:tab w:val="left" w:pos="8420"/>
        </w:tabs>
        <w:spacing w:line="360" w:lineRule="auto"/>
        <w:rPr>
          <w:sz w:val="28"/>
          <w:szCs w:val="28"/>
        </w:rPr>
      </w:pPr>
      <w:r>
        <w:rPr>
          <w:sz w:val="28"/>
          <w:szCs w:val="28"/>
        </w:rPr>
        <w:t>Переименовать 1 лист в «Справочники».</w:t>
      </w:r>
    </w:p>
    <w:p w:rsidR="002751B7" w:rsidRDefault="002751B7" w:rsidP="002751B7">
      <w:pPr>
        <w:numPr>
          <w:ilvl w:val="0"/>
          <w:numId w:val="45"/>
        </w:numPr>
        <w:tabs>
          <w:tab w:val="left" w:pos="8420"/>
        </w:tabs>
        <w:spacing w:line="360" w:lineRule="auto"/>
        <w:rPr>
          <w:sz w:val="28"/>
          <w:szCs w:val="28"/>
        </w:rPr>
      </w:pPr>
      <w:r>
        <w:rPr>
          <w:sz w:val="28"/>
          <w:szCs w:val="28"/>
        </w:rPr>
        <w:lastRenderedPageBreak/>
        <w:t>Создать справочники</w:t>
      </w:r>
      <w:r>
        <w:rPr>
          <w:sz w:val="28"/>
          <w:szCs w:val="28"/>
          <w:lang w:val="en-US"/>
        </w:rPr>
        <w:t xml:space="preserve"> (</w:t>
      </w:r>
      <w:r>
        <w:rPr>
          <w:sz w:val="28"/>
          <w:szCs w:val="28"/>
        </w:rPr>
        <w:t>таблицы 1, 2, 3):</w:t>
      </w:r>
    </w:p>
    <w:p w:rsidR="002751B7" w:rsidRDefault="002751B7" w:rsidP="002751B7">
      <w:pPr>
        <w:tabs>
          <w:tab w:val="left" w:pos="8420"/>
        </w:tabs>
        <w:spacing w:line="360" w:lineRule="auto"/>
        <w:ind w:left="360"/>
        <w:rPr>
          <w:sz w:val="28"/>
          <w:szCs w:val="28"/>
        </w:rPr>
      </w:pPr>
      <w:r>
        <w:rPr>
          <w:sz w:val="28"/>
          <w:szCs w:val="28"/>
        </w:rPr>
        <w:t>Товаров, отделов, фамилий менеджеров</w:t>
      </w:r>
    </w:p>
    <w:p w:rsidR="002751B7" w:rsidRPr="00691AA3" w:rsidRDefault="002751B7" w:rsidP="002751B7">
      <w:pPr>
        <w:rPr>
          <w:bCs/>
          <w:sz w:val="28"/>
          <w:szCs w:val="28"/>
        </w:rPr>
      </w:pPr>
      <w:r>
        <w:rPr>
          <w:bCs/>
          <w:sz w:val="28"/>
          <w:szCs w:val="28"/>
        </w:rPr>
        <w:t xml:space="preserve">Таблица 1 </w:t>
      </w:r>
      <w:r w:rsidRPr="00691AA3">
        <w:rPr>
          <w:bCs/>
          <w:sz w:val="28"/>
          <w:szCs w:val="28"/>
        </w:rPr>
        <w:t>Товары</w:t>
      </w:r>
    </w:p>
    <w:p w:rsidR="002751B7" w:rsidRDefault="002751B7" w:rsidP="002751B7">
      <w:pPr>
        <w:tabs>
          <w:tab w:val="left" w:pos="1316"/>
          <w:tab w:val="left" w:pos="3276"/>
        </w:tabs>
        <w:ind w:left="103"/>
        <w:rPr>
          <w:rFonts w:ascii="Arial CYR" w:hAnsi="Arial CYR" w:cs="Arial CYR"/>
        </w:rPr>
      </w:pPr>
      <w:r>
        <w:rPr>
          <w:rFonts w:ascii="Arial CYR" w:hAnsi="Arial CYR" w:cs="Arial CYR"/>
        </w:rPr>
        <w:t> </w:t>
      </w:r>
      <w:r>
        <w:rPr>
          <w:rFonts w:ascii="Arial CYR" w:hAnsi="Arial CYR" w:cs="Arial CYR"/>
        </w:rPr>
        <w:tab/>
        <w:t> </w:t>
      </w:r>
      <w:r>
        <w:rPr>
          <w:rFonts w:ascii="Arial CYR" w:hAnsi="Arial CYR" w:cs="Arial CYR"/>
        </w:rPr>
        <w:tab/>
        <w:t> </w:t>
      </w:r>
    </w:p>
    <w:tbl>
      <w:tblPr>
        <w:tblW w:w="5082" w:type="dxa"/>
        <w:tblInd w:w="103" w:type="dxa"/>
        <w:tblLook w:val="0000" w:firstRow="0" w:lastRow="0" w:firstColumn="0" w:lastColumn="0" w:noHBand="0" w:noVBand="0"/>
      </w:tblPr>
      <w:tblGrid>
        <w:gridCol w:w="1565"/>
        <w:gridCol w:w="2277"/>
        <w:gridCol w:w="1240"/>
      </w:tblGrid>
      <w:tr w:rsidR="002751B7" w:rsidRPr="005953FE" w:rsidTr="00184DB5">
        <w:trPr>
          <w:trHeight w:val="510"/>
        </w:trPr>
        <w:tc>
          <w:tcPr>
            <w:tcW w:w="1565" w:type="dxa"/>
            <w:tcBorders>
              <w:top w:val="single" w:sz="4" w:space="0" w:color="auto"/>
              <w:left w:val="single" w:sz="4" w:space="0" w:color="auto"/>
              <w:bottom w:val="single" w:sz="4" w:space="0" w:color="auto"/>
              <w:right w:val="single" w:sz="4" w:space="0" w:color="auto"/>
            </w:tcBorders>
            <w:shd w:val="clear" w:color="000000" w:fill="auto"/>
            <w:vAlign w:val="center"/>
          </w:tcPr>
          <w:p w:rsidR="002751B7" w:rsidRPr="005953FE" w:rsidRDefault="002751B7" w:rsidP="00184DB5">
            <w:pPr>
              <w:jc w:val="center"/>
              <w:rPr>
                <w:b/>
                <w:bCs/>
              </w:rPr>
            </w:pPr>
            <w:r w:rsidRPr="005953FE">
              <w:rPr>
                <w:b/>
                <w:bCs/>
              </w:rPr>
              <w:t>Артикулы</w:t>
            </w:r>
          </w:p>
        </w:tc>
        <w:tc>
          <w:tcPr>
            <w:tcW w:w="2277" w:type="dxa"/>
            <w:tcBorders>
              <w:top w:val="single" w:sz="4" w:space="0" w:color="auto"/>
              <w:left w:val="nil"/>
              <w:bottom w:val="single" w:sz="4" w:space="0" w:color="auto"/>
              <w:right w:val="single" w:sz="4" w:space="0" w:color="auto"/>
            </w:tcBorders>
            <w:shd w:val="clear" w:color="000000" w:fill="auto"/>
            <w:vAlign w:val="center"/>
          </w:tcPr>
          <w:p w:rsidR="002751B7" w:rsidRPr="005953FE" w:rsidRDefault="002751B7" w:rsidP="00184DB5">
            <w:pPr>
              <w:jc w:val="center"/>
              <w:rPr>
                <w:b/>
                <w:bCs/>
              </w:rPr>
            </w:pPr>
            <w:r w:rsidRPr="005953FE">
              <w:rPr>
                <w:b/>
                <w:bCs/>
              </w:rPr>
              <w:t>Наименование продукции</w:t>
            </w:r>
          </w:p>
        </w:tc>
        <w:tc>
          <w:tcPr>
            <w:tcW w:w="1240" w:type="dxa"/>
            <w:tcBorders>
              <w:top w:val="single" w:sz="4" w:space="0" w:color="auto"/>
              <w:left w:val="nil"/>
              <w:bottom w:val="single" w:sz="4" w:space="0" w:color="auto"/>
              <w:right w:val="single" w:sz="4" w:space="0" w:color="auto"/>
            </w:tcBorders>
            <w:shd w:val="clear" w:color="000000" w:fill="auto"/>
            <w:noWrap/>
            <w:vAlign w:val="center"/>
          </w:tcPr>
          <w:p w:rsidR="002751B7" w:rsidRPr="005953FE" w:rsidRDefault="002751B7" w:rsidP="00184DB5">
            <w:pPr>
              <w:jc w:val="center"/>
              <w:rPr>
                <w:b/>
                <w:bCs/>
                <w:lang w:val="en-US"/>
              </w:rPr>
            </w:pPr>
            <w:r w:rsidRPr="005953FE">
              <w:rPr>
                <w:b/>
                <w:bCs/>
              </w:rPr>
              <w:t xml:space="preserve">Цена </w:t>
            </w:r>
            <w:proofErr w:type="gramStart"/>
            <w:r w:rsidRPr="005953FE">
              <w:rPr>
                <w:b/>
                <w:bCs/>
              </w:rPr>
              <w:t>в</w:t>
            </w:r>
            <w:proofErr w:type="gramEnd"/>
            <w:r w:rsidRPr="005953FE">
              <w:rPr>
                <w:b/>
                <w:bCs/>
              </w:rPr>
              <w:t xml:space="preserve"> </w:t>
            </w:r>
            <w:r w:rsidRPr="005953FE">
              <w:rPr>
                <w:b/>
                <w:bCs/>
                <w:lang w:val="en-US"/>
              </w:rPr>
              <w:t>$</w:t>
            </w:r>
          </w:p>
        </w:tc>
      </w:tr>
      <w:tr w:rsidR="002751B7" w:rsidRPr="005953FE" w:rsidTr="00184DB5">
        <w:trPr>
          <w:trHeight w:val="255"/>
        </w:trPr>
        <w:tc>
          <w:tcPr>
            <w:tcW w:w="1565" w:type="dxa"/>
            <w:tcBorders>
              <w:top w:val="nil"/>
              <w:left w:val="single" w:sz="8" w:space="0" w:color="auto"/>
              <w:bottom w:val="single" w:sz="4" w:space="0" w:color="auto"/>
              <w:right w:val="single" w:sz="4" w:space="0" w:color="auto"/>
            </w:tcBorders>
            <w:shd w:val="clear" w:color="auto" w:fill="auto"/>
            <w:noWrap/>
            <w:vAlign w:val="bottom"/>
          </w:tcPr>
          <w:p w:rsidR="002751B7" w:rsidRPr="00E3550F" w:rsidRDefault="002751B7" w:rsidP="00184DB5">
            <w:pPr>
              <w:jc w:val="center"/>
            </w:pPr>
            <w:bookmarkStart w:id="2" w:name="RANGE!A5:A11"/>
            <w:r w:rsidRPr="00E3550F">
              <w:t>0001</w:t>
            </w:r>
            <w:bookmarkEnd w:id="2"/>
          </w:p>
        </w:tc>
        <w:tc>
          <w:tcPr>
            <w:tcW w:w="2277" w:type="dxa"/>
            <w:tcBorders>
              <w:top w:val="nil"/>
              <w:left w:val="nil"/>
              <w:bottom w:val="single" w:sz="4" w:space="0" w:color="auto"/>
              <w:right w:val="single" w:sz="4" w:space="0" w:color="auto"/>
            </w:tcBorders>
            <w:shd w:val="clear" w:color="auto" w:fill="auto"/>
            <w:vAlign w:val="bottom"/>
          </w:tcPr>
          <w:p w:rsidR="002751B7" w:rsidRPr="00E3550F" w:rsidRDefault="002751B7" w:rsidP="00184DB5">
            <w:bookmarkStart w:id="3" w:name="RANGE!B5:B11"/>
            <w:bookmarkStart w:id="4" w:name="RANGE!B5:C11"/>
            <w:bookmarkEnd w:id="3"/>
            <w:proofErr w:type="spellStart"/>
            <w:r w:rsidRPr="00E3550F">
              <w:t>Аудиоплейер</w:t>
            </w:r>
            <w:bookmarkEnd w:id="4"/>
            <w:proofErr w:type="spellEnd"/>
          </w:p>
        </w:tc>
        <w:tc>
          <w:tcPr>
            <w:tcW w:w="1240" w:type="dxa"/>
            <w:tcBorders>
              <w:top w:val="nil"/>
              <w:left w:val="nil"/>
              <w:bottom w:val="single" w:sz="4" w:space="0" w:color="auto"/>
              <w:right w:val="single" w:sz="4" w:space="0" w:color="auto"/>
            </w:tcBorders>
            <w:shd w:val="clear" w:color="auto" w:fill="auto"/>
            <w:noWrap/>
            <w:vAlign w:val="bottom"/>
          </w:tcPr>
          <w:p w:rsidR="002751B7" w:rsidRPr="00E3550F" w:rsidRDefault="002751B7" w:rsidP="00184DB5">
            <w:pPr>
              <w:jc w:val="center"/>
            </w:pPr>
            <w:bookmarkStart w:id="5" w:name="RANGE!C5:C11"/>
            <w:r w:rsidRPr="00E3550F">
              <w:t>100.00</w:t>
            </w:r>
            <w:bookmarkEnd w:id="5"/>
          </w:p>
        </w:tc>
      </w:tr>
      <w:tr w:rsidR="002751B7" w:rsidRPr="005953FE" w:rsidTr="00184DB5">
        <w:trPr>
          <w:trHeight w:val="255"/>
        </w:trPr>
        <w:tc>
          <w:tcPr>
            <w:tcW w:w="1565" w:type="dxa"/>
            <w:tcBorders>
              <w:top w:val="nil"/>
              <w:left w:val="single" w:sz="8" w:space="0" w:color="auto"/>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0002</w:t>
            </w:r>
          </w:p>
        </w:tc>
        <w:tc>
          <w:tcPr>
            <w:tcW w:w="2277" w:type="dxa"/>
            <w:tcBorders>
              <w:top w:val="nil"/>
              <w:left w:val="nil"/>
              <w:bottom w:val="single" w:sz="4" w:space="0" w:color="auto"/>
              <w:right w:val="single" w:sz="4" w:space="0" w:color="auto"/>
            </w:tcBorders>
            <w:shd w:val="clear" w:color="auto" w:fill="auto"/>
            <w:vAlign w:val="bottom"/>
          </w:tcPr>
          <w:p w:rsidR="002751B7" w:rsidRPr="00E3550F" w:rsidRDefault="002751B7" w:rsidP="00184DB5">
            <w:r w:rsidRPr="00E3550F">
              <w:t>Видеокамера</w:t>
            </w:r>
          </w:p>
        </w:tc>
        <w:tc>
          <w:tcPr>
            <w:tcW w:w="1240" w:type="dxa"/>
            <w:tcBorders>
              <w:top w:val="nil"/>
              <w:left w:val="nil"/>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967.00</w:t>
            </w:r>
          </w:p>
        </w:tc>
      </w:tr>
      <w:tr w:rsidR="002751B7" w:rsidRPr="005953FE" w:rsidTr="00184DB5">
        <w:trPr>
          <w:trHeight w:val="255"/>
        </w:trPr>
        <w:tc>
          <w:tcPr>
            <w:tcW w:w="1565" w:type="dxa"/>
            <w:tcBorders>
              <w:top w:val="nil"/>
              <w:left w:val="single" w:sz="8" w:space="0" w:color="auto"/>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0004</w:t>
            </w:r>
          </w:p>
        </w:tc>
        <w:tc>
          <w:tcPr>
            <w:tcW w:w="2277" w:type="dxa"/>
            <w:tcBorders>
              <w:top w:val="nil"/>
              <w:left w:val="nil"/>
              <w:bottom w:val="single" w:sz="4" w:space="0" w:color="auto"/>
              <w:right w:val="single" w:sz="4" w:space="0" w:color="auto"/>
            </w:tcBorders>
            <w:shd w:val="clear" w:color="auto" w:fill="auto"/>
            <w:vAlign w:val="bottom"/>
          </w:tcPr>
          <w:p w:rsidR="002751B7" w:rsidRPr="00E3550F" w:rsidRDefault="002751B7" w:rsidP="00184DB5">
            <w:r w:rsidRPr="00E3550F">
              <w:t>Видеомагнитофон</w:t>
            </w:r>
          </w:p>
        </w:tc>
        <w:tc>
          <w:tcPr>
            <w:tcW w:w="1240" w:type="dxa"/>
            <w:tcBorders>
              <w:top w:val="nil"/>
              <w:left w:val="nil"/>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456.00</w:t>
            </w:r>
          </w:p>
        </w:tc>
      </w:tr>
      <w:tr w:rsidR="002751B7" w:rsidRPr="005953FE" w:rsidTr="00184DB5">
        <w:trPr>
          <w:trHeight w:val="255"/>
        </w:trPr>
        <w:tc>
          <w:tcPr>
            <w:tcW w:w="1565" w:type="dxa"/>
            <w:tcBorders>
              <w:top w:val="nil"/>
              <w:left w:val="single" w:sz="8" w:space="0" w:color="auto"/>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0005</w:t>
            </w:r>
          </w:p>
        </w:tc>
        <w:tc>
          <w:tcPr>
            <w:tcW w:w="2277" w:type="dxa"/>
            <w:tcBorders>
              <w:top w:val="nil"/>
              <w:left w:val="nil"/>
              <w:bottom w:val="single" w:sz="4" w:space="0" w:color="auto"/>
              <w:right w:val="single" w:sz="4" w:space="0" w:color="auto"/>
            </w:tcBorders>
            <w:shd w:val="clear" w:color="auto" w:fill="auto"/>
            <w:vAlign w:val="bottom"/>
          </w:tcPr>
          <w:p w:rsidR="002751B7" w:rsidRPr="00E3550F" w:rsidRDefault="002751B7" w:rsidP="00184DB5">
            <w:r w:rsidRPr="00E3550F">
              <w:t>Видеоплейер</w:t>
            </w:r>
          </w:p>
        </w:tc>
        <w:tc>
          <w:tcPr>
            <w:tcW w:w="1240" w:type="dxa"/>
            <w:tcBorders>
              <w:top w:val="nil"/>
              <w:left w:val="nil"/>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250.00</w:t>
            </w:r>
          </w:p>
        </w:tc>
      </w:tr>
      <w:tr w:rsidR="002751B7" w:rsidRPr="005953FE" w:rsidTr="00184DB5">
        <w:trPr>
          <w:trHeight w:val="255"/>
        </w:trPr>
        <w:tc>
          <w:tcPr>
            <w:tcW w:w="1565" w:type="dxa"/>
            <w:tcBorders>
              <w:top w:val="nil"/>
              <w:left w:val="single" w:sz="8" w:space="0" w:color="auto"/>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0006</w:t>
            </w:r>
          </w:p>
        </w:tc>
        <w:tc>
          <w:tcPr>
            <w:tcW w:w="2277" w:type="dxa"/>
            <w:tcBorders>
              <w:top w:val="nil"/>
              <w:left w:val="nil"/>
              <w:bottom w:val="single" w:sz="4" w:space="0" w:color="auto"/>
              <w:right w:val="single" w:sz="4" w:space="0" w:color="auto"/>
            </w:tcBorders>
            <w:shd w:val="clear" w:color="auto" w:fill="auto"/>
            <w:vAlign w:val="bottom"/>
          </w:tcPr>
          <w:p w:rsidR="002751B7" w:rsidRPr="00E3550F" w:rsidRDefault="002751B7" w:rsidP="00184DB5">
            <w:proofErr w:type="spellStart"/>
            <w:r w:rsidRPr="00E3550F">
              <w:t>Муз</w:t>
            </w:r>
            <w:proofErr w:type="gramStart"/>
            <w:r w:rsidRPr="00E3550F">
              <w:t>.ц</w:t>
            </w:r>
            <w:proofErr w:type="gramEnd"/>
            <w:r w:rsidRPr="00E3550F">
              <w:t>ентр</w:t>
            </w:r>
            <w:proofErr w:type="spellEnd"/>
          </w:p>
        </w:tc>
        <w:tc>
          <w:tcPr>
            <w:tcW w:w="1240" w:type="dxa"/>
            <w:tcBorders>
              <w:top w:val="nil"/>
              <w:left w:val="nil"/>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150.00</w:t>
            </w:r>
          </w:p>
        </w:tc>
      </w:tr>
      <w:tr w:rsidR="002751B7" w:rsidRPr="005953FE" w:rsidTr="00184DB5">
        <w:trPr>
          <w:trHeight w:val="255"/>
        </w:trPr>
        <w:tc>
          <w:tcPr>
            <w:tcW w:w="1565" w:type="dxa"/>
            <w:tcBorders>
              <w:top w:val="nil"/>
              <w:left w:val="single" w:sz="8" w:space="0" w:color="auto"/>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0007</w:t>
            </w:r>
          </w:p>
        </w:tc>
        <w:tc>
          <w:tcPr>
            <w:tcW w:w="2277" w:type="dxa"/>
            <w:tcBorders>
              <w:top w:val="nil"/>
              <w:left w:val="nil"/>
              <w:bottom w:val="single" w:sz="4" w:space="0" w:color="auto"/>
              <w:right w:val="single" w:sz="4" w:space="0" w:color="auto"/>
            </w:tcBorders>
            <w:shd w:val="clear" w:color="auto" w:fill="auto"/>
            <w:vAlign w:val="bottom"/>
          </w:tcPr>
          <w:p w:rsidR="002751B7" w:rsidRPr="00E3550F" w:rsidRDefault="002751B7" w:rsidP="00184DB5">
            <w:r w:rsidRPr="00E3550F">
              <w:t>Радиотелефон</w:t>
            </w:r>
          </w:p>
        </w:tc>
        <w:tc>
          <w:tcPr>
            <w:tcW w:w="1240" w:type="dxa"/>
            <w:tcBorders>
              <w:top w:val="nil"/>
              <w:left w:val="nil"/>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100.00</w:t>
            </w:r>
          </w:p>
        </w:tc>
      </w:tr>
      <w:tr w:rsidR="002751B7" w:rsidRPr="005953FE" w:rsidTr="00184DB5">
        <w:trPr>
          <w:trHeight w:val="255"/>
        </w:trPr>
        <w:tc>
          <w:tcPr>
            <w:tcW w:w="1565" w:type="dxa"/>
            <w:tcBorders>
              <w:top w:val="nil"/>
              <w:left w:val="single" w:sz="8" w:space="0" w:color="auto"/>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0008</w:t>
            </w:r>
          </w:p>
        </w:tc>
        <w:tc>
          <w:tcPr>
            <w:tcW w:w="2277" w:type="dxa"/>
            <w:tcBorders>
              <w:top w:val="nil"/>
              <w:left w:val="nil"/>
              <w:bottom w:val="single" w:sz="4" w:space="0" w:color="auto"/>
              <w:right w:val="single" w:sz="4" w:space="0" w:color="auto"/>
            </w:tcBorders>
            <w:shd w:val="clear" w:color="auto" w:fill="auto"/>
            <w:vAlign w:val="bottom"/>
          </w:tcPr>
          <w:p w:rsidR="002751B7" w:rsidRPr="00E3550F" w:rsidRDefault="002751B7" w:rsidP="00184DB5">
            <w:r w:rsidRPr="00E3550F">
              <w:t>Телевизор</w:t>
            </w:r>
          </w:p>
        </w:tc>
        <w:tc>
          <w:tcPr>
            <w:tcW w:w="1240" w:type="dxa"/>
            <w:tcBorders>
              <w:top w:val="nil"/>
              <w:left w:val="nil"/>
              <w:bottom w:val="single" w:sz="4" w:space="0" w:color="auto"/>
              <w:right w:val="single" w:sz="4" w:space="0" w:color="auto"/>
            </w:tcBorders>
            <w:shd w:val="clear" w:color="auto" w:fill="auto"/>
            <w:noWrap/>
            <w:vAlign w:val="bottom"/>
          </w:tcPr>
          <w:p w:rsidR="002751B7" w:rsidRPr="00E3550F" w:rsidRDefault="002751B7" w:rsidP="00184DB5">
            <w:pPr>
              <w:jc w:val="center"/>
            </w:pPr>
            <w:r w:rsidRPr="00E3550F">
              <w:t>300.00</w:t>
            </w:r>
          </w:p>
        </w:tc>
      </w:tr>
    </w:tbl>
    <w:p w:rsidR="002751B7" w:rsidRDefault="002751B7" w:rsidP="002751B7">
      <w:pPr>
        <w:tabs>
          <w:tab w:val="left" w:pos="8420"/>
        </w:tabs>
        <w:spacing w:line="360" w:lineRule="auto"/>
        <w:ind w:left="360"/>
        <w:rPr>
          <w:sz w:val="28"/>
          <w:szCs w:val="28"/>
        </w:rPr>
      </w:pPr>
    </w:p>
    <w:p w:rsidR="002751B7" w:rsidRDefault="002751B7" w:rsidP="002751B7">
      <w:pPr>
        <w:tabs>
          <w:tab w:val="left" w:pos="8420"/>
        </w:tabs>
        <w:spacing w:line="360" w:lineRule="auto"/>
        <w:ind w:left="360"/>
        <w:rPr>
          <w:sz w:val="28"/>
          <w:szCs w:val="28"/>
        </w:rPr>
      </w:pPr>
      <w:r>
        <w:rPr>
          <w:sz w:val="28"/>
          <w:szCs w:val="28"/>
        </w:rPr>
        <w:t>Таблица 2 Отделы</w:t>
      </w:r>
    </w:p>
    <w:tbl>
      <w:tblPr>
        <w:tblW w:w="5442" w:type="dxa"/>
        <w:tblInd w:w="103" w:type="dxa"/>
        <w:tblLook w:val="0000" w:firstRow="0" w:lastRow="0" w:firstColumn="0" w:lastColumn="0" w:noHBand="0" w:noVBand="0"/>
      </w:tblPr>
      <w:tblGrid>
        <w:gridCol w:w="1540"/>
        <w:gridCol w:w="1867"/>
        <w:gridCol w:w="960"/>
        <w:gridCol w:w="1075"/>
      </w:tblGrid>
      <w:tr w:rsidR="002751B7" w:rsidRPr="005953FE" w:rsidTr="00184DB5">
        <w:trPr>
          <w:trHeight w:val="510"/>
        </w:trPr>
        <w:tc>
          <w:tcPr>
            <w:tcW w:w="1540"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2751B7" w:rsidRPr="005953FE" w:rsidRDefault="002751B7" w:rsidP="00184DB5">
            <w:pPr>
              <w:jc w:val="center"/>
              <w:rPr>
                <w:b/>
                <w:bCs/>
              </w:rPr>
            </w:pPr>
            <w:r w:rsidRPr="005953FE">
              <w:rPr>
                <w:b/>
                <w:bCs/>
              </w:rPr>
              <w:t>Отдел</w:t>
            </w:r>
          </w:p>
        </w:tc>
        <w:tc>
          <w:tcPr>
            <w:tcW w:w="1867" w:type="dxa"/>
            <w:tcBorders>
              <w:top w:val="single" w:sz="4" w:space="0" w:color="auto"/>
              <w:left w:val="nil"/>
              <w:bottom w:val="single" w:sz="4" w:space="0" w:color="auto"/>
              <w:right w:val="single" w:sz="4" w:space="0" w:color="auto"/>
            </w:tcBorders>
            <w:shd w:val="clear" w:color="000000" w:fill="auto"/>
            <w:vAlign w:val="center"/>
          </w:tcPr>
          <w:p w:rsidR="002751B7" w:rsidRPr="005953FE" w:rsidRDefault="002751B7" w:rsidP="00184DB5">
            <w:pPr>
              <w:jc w:val="center"/>
              <w:rPr>
                <w:b/>
                <w:bCs/>
              </w:rPr>
            </w:pPr>
            <w:r w:rsidRPr="005953FE">
              <w:rPr>
                <w:b/>
                <w:bCs/>
              </w:rPr>
              <w:t>Комиссионные</w:t>
            </w:r>
          </w:p>
        </w:tc>
        <w:tc>
          <w:tcPr>
            <w:tcW w:w="960" w:type="dxa"/>
            <w:tcBorders>
              <w:top w:val="single" w:sz="4" w:space="0" w:color="auto"/>
              <w:left w:val="nil"/>
              <w:bottom w:val="single" w:sz="4" w:space="0" w:color="auto"/>
              <w:right w:val="single" w:sz="4" w:space="0" w:color="auto"/>
            </w:tcBorders>
            <w:shd w:val="clear" w:color="000000" w:fill="auto"/>
            <w:vAlign w:val="center"/>
          </w:tcPr>
          <w:p w:rsidR="002751B7" w:rsidRPr="005953FE" w:rsidRDefault="002751B7" w:rsidP="00184DB5">
            <w:pPr>
              <w:jc w:val="center"/>
              <w:rPr>
                <w:b/>
                <w:bCs/>
              </w:rPr>
            </w:pPr>
            <w:r w:rsidRPr="005953FE">
              <w:rPr>
                <w:b/>
                <w:bCs/>
              </w:rPr>
              <w:t>План</w:t>
            </w:r>
          </w:p>
        </w:tc>
        <w:tc>
          <w:tcPr>
            <w:tcW w:w="1075" w:type="dxa"/>
            <w:tcBorders>
              <w:top w:val="single" w:sz="4" w:space="0" w:color="auto"/>
              <w:left w:val="nil"/>
              <w:bottom w:val="single" w:sz="4" w:space="0" w:color="auto"/>
              <w:right w:val="single" w:sz="4" w:space="0" w:color="auto"/>
            </w:tcBorders>
            <w:shd w:val="clear" w:color="000000" w:fill="auto"/>
            <w:vAlign w:val="center"/>
          </w:tcPr>
          <w:p w:rsidR="002751B7" w:rsidRPr="005953FE" w:rsidRDefault="002751B7" w:rsidP="00184DB5">
            <w:pPr>
              <w:jc w:val="center"/>
              <w:rPr>
                <w:b/>
                <w:bCs/>
              </w:rPr>
            </w:pPr>
            <w:r w:rsidRPr="005953FE">
              <w:rPr>
                <w:b/>
                <w:bCs/>
              </w:rPr>
              <w:t>Премия</w:t>
            </w:r>
          </w:p>
        </w:tc>
      </w:tr>
      <w:tr w:rsidR="002751B7" w:rsidRPr="005953FE" w:rsidTr="00184DB5">
        <w:trPr>
          <w:trHeight w:val="25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bookmarkStart w:id="6" w:name="RANGE!G5:I7"/>
            <w:bookmarkStart w:id="7" w:name="RANGE!G5:G7"/>
            <w:bookmarkEnd w:id="6"/>
            <w:r w:rsidRPr="005953FE">
              <w:t>Молочный</w:t>
            </w:r>
            <w:bookmarkEnd w:id="7"/>
          </w:p>
        </w:tc>
        <w:tc>
          <w:tcPr>
            <w:tcW w:w="18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pPr>
              <w:jc w:val="right"/>
            </w:pPr>
            <w:r w:rsidRPr="005953FE">
              <w:t>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pPr>
              <w:jc w:val="right"/>
            </w:pPr>
            <w:r w:rsidRPr="005953FE">
              <w:t>1500</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pPr>
              <w:jc w:val="right"/>
            </w:pPr>
            <w:r w:rsidRPr="005953FE">
              <w:t>1%</w:t>
            </w:r>
          </w:p>
        </w:tc>
      </w:tr>
      <w:tr w:rsidR="002751B7" w:rsidRPr="005953FE" w:rsidTr="00184DB5">
        <w:trPr>
          <w:trHeight w:val="25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r w:rsidRPr="005953FE">
              <w:t>Мяс</w:t>
            </w:r>
            <w:r>
              <w:t>ной</w:t>
            </w:r>
          </w:p>
        </w:tc>
        <w:tc>
          <w:tcPr>
            <w:tcW w:w="18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pPr>
              <w:jc w:val="right"/>
            </w:pPr>
            <w:r w:rsidRPr="005953FE">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pPr>
              <w:jc w:val="right"/>
            </w:pPr>
            <w:r w:rsidRPr="005953FE">
              <w:t>2000</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pPr>
              <w:jc w:val="right"/>
            </w:pPr>
            <w:r w:rsidRPr="005953FE">
              <w:t>2%</w:t>
            </w:r>
          </w:p>
        </w:tc>
      </w:tr>
      <w:tr w:rsidR="002751B7" w:rsidRPr="005953FE" w:rsidTr="00184DB5">
        <w:trPr>
          <w:trHeight w:val="255"/>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r>
              <w:t>Бакалейный</w:t>
            </w:r>
          </w:p>
        </w:tc>
        <w:tc>
          <w:tcPr>
            <w:tcW w:w="18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pPr>
              <w:jc w:val="right"/>
            </w:pPr>
            <w:r w:rsidRPr="005953FE">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pPr>
              <w:jc w:val="right"/>
            </w:pPr>
            <w:r w:rsidRPr="005953FE">
              <w:t>3500</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pPr>
              <w:jc w:val="right"/>
            </w:pPr>
            <w:r w:rsidRPr="005953FE">
              <w:t>1.50%</w:t>
            </w:r>
          </w:p>
        </w:tc>
      </w:tr>
    </w:tbl>
    <w:p w:rsidR="002751B7" w:rsidRDefault="002751B7" w:rsidP="002751B7">
      <w:pPr>
        <w:tabs>
          <w:tab w:val="left" w:pos="8420"/>
        </w:tabs>
        <w:spacing w:line="360" w:lineRule="auto"/>
        <w:ind w:left="360"/>
        <w:rPr>
          <w:sz w:val="28"/>
          <w:szCs w:val="28"/>
        </w:rPr>
      </w:pPr>
    </w:p>
    <w:p w:rsidR="002751B7" w:rsidRDefault="002751B7" w:rsidP="002751B7">
      <w:pPr>
        <w:tabs>
          <w:tab w:val="left" w:pos="8420"/>
        </w:tabs>
        <w:spacing w:line="360" w:lineRule="auto"/>
        <w:ind w:left="360"/>
        <w:rPr>
          <w:sz w:val="28"/>
          <w:szCs w:val="28"/>
        </w:rPr>
      </w:pPr>
      <w:r>
        <w:rPr>
          <w:sz w:val="28"/>
          <w:szCs w:val="28"/>
        </w:rPr>
        <w:t>Таблица 3 Менеджеры</w:t>
      </w:r>
    </w:p>
    <w:tbl>
      <w:tblPr>
        <w:tblW w:w="2500" w:type="dxa"/>
        <w:tblInd w:w="103" w:type="dxa"/>
        <w:tblLook w:val="0000" w:firstRow="0" w:lastRow="0" w:firstColumn="0" w:lastColumn="0" w:noHBand="0" w:noVBand="0"/>
      </w:tblPr>
      <w:tblGrid>
        <w:gridCol w:w="1514"/>
        <w:gridCol w:w="1457"/>
      </w:tblGrid>
      <w:tr w:rsidR="002751B7" w:rsidRPr="005953FE" w:rsidTr="00184DB5">
        <w:trPr>
          <w:trHeight w:val="510"/>
        </w:trPr>
        <w:tc>
          <w:tcPr>
            <w:tcW w:w="1514" w:type="dxa"/>
            <w:tcBorders>
              <w:top w:val="single" w:sz="4" w:space="0" w:color="auto"/>
              <w:left w:val="single" w:sz="4" w:space="0" w:color="auto"/>
              <w:bottom w:val="single" w:sz="4" w:space="0" w:color="auto"/>
              <w:right w:val="single" w:sz="4" w:space="0" w:color="auto"/>
            </w:tcBorders>
            <w:shd w:val="clear" w:color="000000" w:fill="auto"/>
            <w:vAlign w:val="center"/>
          </w:tcPr>
          <w:p w:rsidR="002751B7" w:rsidRPr="005953FE" w:rsidRDefault="002751B7" w:rsidP="00184DB5">
            <w:pPr>
              <w:jc w:val="center"/>
              <w:rPr>
                <w:b/>
                <w:bCs/>
              </w:rPr>
            </w:pPr>
            <w:r w:rsidRPr="005953FE">
              <w:rPr>
                <w:b/>
                <w:bCs/>
              </w:rPr>
              <w:t>Фамилия менеджера</w:t>
            </w:r>
          </w:p>
        </w:tc>
        <w:tc>
          <w:tcPr>
            <w:tcW w:w="986" w:type="dxa"/>
            <w:tcBorders>
              <w:top w:val="single" w:sz="4" w:space="0" w:color="auto"/>
              <w:left w:val="nil"/>
              <w:bottom w:val="single" w:sz="4" w:space="0" w:color="auto"/>
              <w:right w:val="single" w:sz="4" w:space="0" w:color="auto"/>
            </w:tcBorders>
            <w:shd w:val="clear" w:color="000000" w:fill="auto"/>
            <w:noWrap/>
            <w:vAlign w:val="center"/>
          </w:tcPr>
          <w:p w:rsidR="002751B7" w:rsidRPr="005953FE" w:rsidRDefault="002751B7" w:rsidP="00184DB5">
            <w:pPr>
              <w:jc w:val="center"/>
              <w:rPr>
                <w:b/>
                <w:bCs/>
              </w:rPr>
            </w:pPr>
            <w:r w:rsidRPr="005953FE">
              <w:rPr>
                <w:b/>
                <w:bCs/>
              </w:rPr>
              <w:t>Отдел</w:t>
            </w:r>
          </w:p>
        </w:tc>
      </w:tr>
      <w:tr w:rsidR="002751B7" w:rsidRPr="005953FE" w:rsidTr="00184DB5">
        <w:trPr>
          <w:trHeight w:val="255"/>
        </w:trPr>
        <w:tc>
          <w:tcPr>
            <w:tcW w:w="1514" w:type="dxa"/>
            <w:tcBorders>
              <w:top w:val="nil"/>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r w:rsidRPr="005953FE">
              <w:t>Иванов</w:t>
            </w:r>
          </w:p>
        </w:tc>
        <w:tc>
          <w:tcPr>
            <w:tcW w:w="986" w:type="dxa"/>
            <w:tcBorders>
              <w:top w:val="nil"/>
              <w:left w:val="nil"/>
              <w:bottom w:val="single" w:sz="4" w:space="0" w:color="auto"/>
              <w:right w:val="single" w:sz="4" w:space="0" w:color="auto"/>
            </w:tcBorders>
            <w:shd w:val="clear" w:color="auto" w:fill="auto"/>
            <w:noWrap/>
            <w:vAlign w:val="bottom"/>
          </w:tcPr>
          <w:p w:rsidR="002751B7" w:rsidRPr="005953FE" w:rsidRDefault="002751B7" w:rsidP="00184DB5">
            <w:r w:rsidRPr="005953FE">
              <w:t>Молочный</w:t>
            </w:r>
          </w:p>
        </w:tc>
      </w:tr>
      <w:tr w:rsidR="002751B7" w:rsidRPr="005953FE" w:rsidTr="00184DB5">
        <w:trPr>
          <w:trHeight w:val="255"/>
        </w:trPr>
        <w:tc>
          <w:tcPr>
            <w:tcW w:w="1514" w:type="dxa"/>
            <w:tcBorders>
              <w:top w:val="nil"/>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r w:rsidRPr="005953FE">
              <w:t>Петров</w:t>
            </w:r>
          </w:p>
        </w:tc>
        <w:tc>
          <w:tcPr>
            <w:tcW w:w="986" w:type="dxa"/>
            <w:tcBorders>
              <w:top w:val="nil"/>
              <w:left w:val="nil"/>
              <w:bottom w:val="single" w:sz="4" w:space="0" w:color="auto"/>
              <w:right w:val="single" w:sz="4" w:space="0" w:color="auto"/>
            </w:tcBorders>
            <w:shd w:val="clear" w:color="auto" w:fill="auto"/>
            <w:noWrap/>
            <w:vAlign w:val="bottom"/>
          </w:tcPr>
          <w:p w:rsidR="002751B7" w:rsidRPr="005953FE" w:rsidRDefault="002751B7" w:rsidP="00184DB5">
            <w:r w:rsidRPr="005953FE">
              <w:t>Бакале</w:t>
            </w:r>
            <w:r>
              <w:t>йный</w:t>
            </w:r>
          </w:p>
        </w:tc>
      </w:tr>
      <w:tr w:rsidR="002751B7" w:rsidRPr="005953FE" w:rsidTr="00184DB5">
        <w:trPr>
          <w:trHeight w:val="255"/>
        </w:trPr>
        <w:tc>
          <w:tcPr>
            <w:tcW w:w="1514" w:type="dxa"/>
            <w:tcBorders>
              <w:top w:val="nil"/>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r w:rsidRPr="005953FE">
              <w:t>Сидоров</w:t>
            </w:r>
          </w:p>
        </w:tc>
        <w:tc>
          <w:tcPr>
            <w:tcW w:w="986" w:type="dxa"/>
            <w:tcBorders>
              <w:top w:val="nil"/>
              <w:left w:val="nil"/>
              <w:bottom w:val="single" w:sz="4" w:space="0" w:color="auto"/>
              <w:right w:val="single" w:sz="4" w:space="0" w:color="auto"/>
            </w:tcBorders>
            <w:shd w:val="clear" w:color="auto" w:fill="auto"/>
            <w:noWrap/>
            <w:vAlign w:val="bottom"/>
          </w:tcPr>
          <w:p w:rsidR="002751B7" w:rsidRPr="005953FE" w:rsidRDefault="002751B7" w:rsidP="00184DB5">
            <w:r w:rsidRPr="005953FE">
              <w:t>Молочный</w:t>
            </w:r>
          </w:p>
        </w:tc>
      </w:tr>
      <w:tr w:rsidR="002751B7" w:rsidRPr="005953FE" w:rsidTr="00184DB5">
        <w:trPr>
          <w:trHeight w:val="255"/>
        </w:trPr>
        <w:tc>
          <w:tcPr>
            <w:tcW w:w="1514" w:type="dxa"/>
            <w:tcBorders>
              <w:top w:val="nil"/>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r w:rsidRPr="005953FE">
              <w:t>Малахова</w:t>
            </w:r>
          </w:p>
        </w:tc>
        <w:tc>
          <w:tcPr>
            <w:tcW w:w="986" w:type="dxa"/>
            <w:tcBorders>
              <w:top w:val="nil"/>
              <w:left w:val="nil"/>
              <w:bottom w:val="single" w:sz="4" w:space="0" w:color="auto"/>
              <w:right w:val="single" w:sz="4" w:space="0" w:color="auto"/>
            </w:tcBorders>
            <w:shd w:val="clear" w:color="auto" w:fill="auto"/>
            <w:noWrap/>
            <w:vAlign w:val="bottom"/>
          </w:tcPr>
          <w:p w:rsidR="002751B7" w:rsidRPr="005953FE" w:rsidRDefault="002751B7" w:rsidP="00184DB5">
            <w:r w:rsidRPr="005953FE">
              <w:t>Мяс</w:t>
            </w:r>
            <w:r>
              <w:t>ной</w:t>
            </w:r>
          </w:p>
        </w:tc>
      </w:tr>
      <w:tr w:rsidR="002751B7" w:rsidRPr="005953FE" w:rsidTr="00184DB5">
        <w:trPr>
          <w:trHeight w:val="255"/>
        </w:trPr>
        <w:tc>
          <w:tcPr>
            <w:tcW w:w="1514" w:type="dxa"/>
            <w:tcBorders>
              <w:top w:val="nil"/>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proofErr w:type="spellStart"/>
            <w:r w:rsidRPr="005953FE">
              <w:t>Мат</w:t>
            </w:r>
            <w:r>
              <w:t>р</w:t>
            </w:r>
            <w:r w:rsidRPr="005953FE">
              <w:t>оскин</w:t>
            </w:r>
            <w:proofErr w:type="spellEnd"/>
          </w:p>
        </w:tc>
        <w:tc>
          <w:tcPr>
            <w:tcW w:w="986" w:type="dxa"/>
            <w:tcBorders>
              <w:top w:val="nil"/>
              <w:left w:val="nil"/>
              <w:bottom w:val="single" w:sz="4" w:space="0" w:color="auto"/>
              <w:right w:val="single" w:sz="4" w:space="0" w:color="auto"/>
            </w:tcBorders>
            <w:shd w:val="clear" w:color="auto" w:fill="auto"/>
            <w:noWrap/>
            <w:vAlign w:val="bottom"/>
          </w:tcPr>
          <w:p w:rsidR="002751B7" w:rsidRPr="005953FE" w:rsidRDefault="002751B7" w:rsidP="00184DB5">
            <w:r>
              <w:t>Мясной</w:t>
            </w:r>
          </w:p>
        </w:tc>
      </w:tr>
      <w:tr w:rsidR="002751B7" w:rsidRPr="005953FE" w:rsidTr="00184DB5">
        <w:trPr>
          <w:trHeight w:val="255"/>
        </w:trPr>
        <w:tc>
          <w:tcPr>
            <w:tcW w:w="1514" w:type="dxa"/>
            <w:tcBorders>
              <w:top w:val="nil"/>
              <w:left w:val="single" w:sz="4" w:space="0" w:color="auto"/>
              <w:bottom w:val="single" w:sz="4" w:space="0" w:color="auto"/>
              <w:right w:val="single" w:sz="4" w:space="0" w:color="auto"/>
            </w:tcBorders>
            <w:shd w:val="clear" w:color="auto" w:fill="auto"/>
            <w:noWrap/>
            <w:vAlign w:val="bottom"/>
          </w:tcPr>
          <w:p w:rsidR="002751B7" w:rsidRPr="005953FE" w:rsidRDefault="002751B7" w:rsidP="00184DB5">
            <w:r w:rsidRPr="005953FE">
              <w:t>Рябцев</w:t>
            </w:r>
          </w:p>
        </w:tc>
        <w:tc>
          <w:tcPr>
            <w:tcW w:w="986" w:type="dxa"/>
            <w:tcBorders>
              <w:top w:val="nil"/>
              <w:left w:val="nil"/>
              <w:bottom w:val="single" w:sz="4" w:space="0" w:color="auto"/>
              <w:right w:val="single" w:sz="4" w:space="0" w:color="auto"/>
            </w:tcBorders>
            <w:shd w:val="clear" w:color="auto" w:fill="auto"/>
            <w:noWrap/>
            <w:vAlign w:val="bottom"/>
          </w:tcPr>
          <w:p w:rsidR="002751B7" w:rsidRPr="005953FE" w:rsidRDefault="002751B7" w:rsidP="00184DB5">
            <w:r>
              <w:t>Бакалейный</w:t>
            </w:r>
          </w:p>
        </w:tc>
      </w:tr>
    </w:tbl>
    <w:p w:rsidR="002751B7" w:rsidRDefault="002751B7" w:rsidP="002751B7">
      <w:pPr>
        <w:tabs>
          <w:tab w:val="left" w:pos="8420"/>
        </w:tabs>
        <w:spacing w:line="360" w:lineRule="auto"/>
        <w:ind w:left="360"/>
        <w:rPr>
          <w:sz w:val="28"/>
          <w:szCs w:val="28"/>
        </w:rPr>
      </w:pPr>
    </w:p>
    <w:p w:rsidR="002751B7" w:rsidRDefault="002751B7" w:rsidP="002751B7">
      <w:pPr>
        <w:numPr>
          <w:ilvl w:val="0"/>
          <w:numId w:val="45"/>
        </w:numPr>
        <w:tabs>
          <w:tab w:val="left" w:pos="8420"/>
        </w:tabs>
        <w:spacing w:line="360" w:lineRule="auto"/>
        <w:rPr>
          <w:sz w:val="28"/>
          <w:szCs w:val="28"/>
        </w:rPr>
      </w:pPr>
      <w:r>
        <w:rPr>
          <w:sz w:val="28"/>
          <w:szCs w:val="28"/>
        </w:rPr>
        <w:t>Присвоить имя первой колонке таблицы 1 «Артикул». Для этого выделить первый столбец (без шапки), щелкнуть мышкой в поле ИМЯ, расположенное у левого края строки формул, и ввести имя. Точно так же присвоить имена второму и третьему столбцу таблицы 1.</w:t>
      </w:r>
    </w:p>
    <w:p w:rsidR="002751B7" w:rsidRDefault="002751B7" w:rsidP="002751B7">
      <w:pPr>
        <w:numPr>
          <w:ilvl w:val="0"/>
          <w:numId w:val="45"/>
        </w:numPr>
        <w:tabs>
          <w:tab w:val="left" w:pos="8420"/>
        </w:tabs>
        <w:spacing w:line="360" w:lineRule="auto"/>
        <w:rPr>
          <w:sz w:val="28"/>
          <w:szCs w:val="28"/>
        </w:rPr>
      </w:pPr>
      <w:r>
        <w:rPr>
          <w:sz w:val="28"/>
          <w:szCs w:val="28"/>
        </w:rPr>
        <w:t>Выделить вторую и третью колонку таблицы 1 и присвоить им имя «Данные»</w:t>
      </w:r>
    </w:p>
    <w:p w:rsidR="002751B7" w:rsidRDefault="002751B7" w:rsidP="002751B7">
      <w:pPr>
        <w:numPr>
          <w:ilvl w:val="0"/>
          <w:numId w:val="45"/>
        </w:numPr>
        <w:tabs>
          <w:tab w:val="left" w:pos="8420"/>
        </w:tabs>
        <w:spacing w:line="360" w:lineRule="auto"/>
        <w:rPr>
          <w:sz w:val="28"/>
          <w:szCs w:val="28"/>
        </w:rPr>
      </w:pPr>
      <w:r>
        <w:rPr>
          <w:sz w:val="28"/>
          <w:szCs w:val="28"/>
        </w:rPr>
        <w:t>Присвоить имена первым колонки таблиц 2 и 3.</w:t>
      </w:r>
    </w:p>
    <w:p w:rsidR="002751B7" w:rsidRPr="00420AEF" w:rsidRDefault="002751B7" w:rsidP="002751B7">
      <w:pPr>
        <w:numPr>
          <w:ilvl w:val="0"/>
          <w:numId w:val="45"/>
        </w:numPr>
        <w:tabs>
          <w:tab w:val="left" w:pos="8420"/>
        </w:tabs>
        <w:spacing w:line="360" w:lineRule="auto"/>
        <w:rPr>
          <w:sz w:val="28"/>
          <w:szCs w:val="28"/>
        </w:rPr>
      </w:pPr>
      <w:r>
        <w:rPr>
          <w:sz w:val="28"/>
          <w:szCs w:val="28"/>
        </w:rPr>
        <w:t>Выделить содержимое таблицы 2 (без шапки) и присвоить ей имя «План»</w:t>
      </w:r>
    </w:p>
    <w:p w:rsidR="002751B7" w:rsidRPr="00FC5765" w:rsidRDefault="002751B7" w:rsidP="002751B7">
      <w:pPr>
        <w:numPr>
          <w:ilvl w:val="0"/>
          <w:numId w:val="45"/>
        </w:numPr>
        <w:tabs>
          <w:tab w:val="left" w:pos="8420"/>
        </w:tabs>
        <w:spacing w:line="360" w:lineRule="auto"/>
        <w:rPr>
          <w:sz w:val="28"/>
          <w:szCs w:val="28"/>
        </w:rPr>
      </w:pPr>
      <w:r>
        <w:rPr>
          <w:sz w:val="28"/>
          <w:szCs w:val="28"/>
        </w:rPr>
        <w:lastRenderedPageBreak/>
        <w:t>В таблице 3 заполнить вторую колонку, используя инструмент</w:t>
      </w:r>
      <w:r w:rsidRPr="00420AEF">
        <w:rPr>
          <w:b/>
          <w:bCs/>
          <w:sz w:val="28"/>
          <w:szCs w:val="28"/>
        </w:rPr>
        <w:t xml:space="preserve"> </w:t>
      </w:r>
      <w:r w:rsidRPr="008365FE">
        <w:rPr>
          <w:b/>
          <w:bCs/>
          <w:sz w:val="28"/>
          <w:szCs w:val="28"/>
        </w:rPr>
        <w:t>Данные\Проверка</w:t>
      </w:r>
    </w:p>
    <w:p w:rsidR="002751B7" w:rsidRDefault="002751B7" w:rsidP="002751B7">
      <w:pPr>
        <w:numPr>
          <w:ilvl w:val="0"/>
          <w:numId w:val="45"/>
        </w:numPr>
        <w:tabs>
          <w:tab w:val="left" w:pos="8420"/>
        </w:tabs>
        <w:spacing w:line="360" w:lineRule="auto"/>
        <w:rPr>
          <w:sz w:val="28"/>
          <w:szCs w:val="28"/>
        </w:rPr>
      </w:pPr>
      <w:r>
        <w:rPr>
          <w:sz w:val="28"/>
          <w:szCs w:val="28"/>
        </w:rPr>
        <w:t>Создать таблицу 4 «Ведомость продажи товаров» на листе 2.</w:t>
      </w:r>
    </w:p>
    <w:p w:rsidR="002751B7" w:rsidRPr="008365FE" w:rsidRDefault="002751B7" w:rsidP="002751B7">
      <w:pPr>
        <w:numPr>
          <w:ilvl w:val="0"/>
          <w:numId w:val="45"/>
        </w:numPr>
        <w:tabs>
          <w:tab w:val="left" w:pos="8420"/>
        </w:tabs>
        <w:spacing w:line="360" w:lineRule="auto"/>
        <w:rPr>
          <w:sz w:val="28"/>
          <w:szCs w:val="28"/>
        </w:rPr>
      </w:pPr>
      <w:r w:rsidRPr="008365FE">
        <w:rPr>
          <w:sz w:val="28"/>
          <w:szCs w:val="28"/>
        </w:rPr>
        <w:t>Организовать автоматизированный ввод данных, используя справочник товаров и  определение цены товара и его артикула по наименованию товара.</w:t>
      </w:r>
    </w:p>
    <w:p w:rsidR="002751B7" w:rsidRPr="008365FE" w:rsidRDefault="002751B7" w:rsidP="002751B7">
      <w:pPr>
        <w:tabs>
          <w:tab w:val="left" w:pos="8420"/>
        </w:tabs>
        <w:spacing w:line="360" w:lineRule="auto"/>
        <w:ind w:left="720"/>
        <w:rPr>
          <w:sz w:val="28"/>
          <w:szCs w:val="28"/>
        </w:rPr>
      </w:pPr>
      <w:r w:rsidRPr="008365FE">
        <w:rPr>
          <w:sz w:val="28"/>
          <w:szCs w:val="28"/>
        </w:rPr>
        <w:t xml:space="preserve">Для ввода наименования товара использовать инструмент </w:t>
      </w:r>
      <w:r w:rsidRPr="008365FE">
        <w:rPr>
          <w:b/>
          <w:bCs/>
          <w:sz w:val="28"/>
          <w:szCs w:val="28"/>
        </w:rPr>
        <w:t>Данные\Проверка</w:t>
      </w:r>
    </w:p>
    <w:p w:rsidR="002751B7" w:rsidRDefault="002751B7" w:rsidP="002751B7">
      <w:pPr>
        <w:tabs>
          <w:tab w:val="left" w:pos="7077"/>
          <w:tab w:val="left" w:pos="8420"/>
        </w:tabs>
        <w:spacing w:line="360" w:lineRule="auto"/>
        <w:ind w:firstLine="720"/>
        <w:rPr>
          <w:sz w:val="28"/>
          <w:szCs w:val="28"/>
        </w:rPr>
      </w:pPr>
      <w:r w:rsidRPr="008365FE">
        <w:rPr>
          <w:sz w:val="28"/>
          <w:szCs w:val="28"/>
        </w:rPr>
        <w:t xml:space="preserve">Для определения цены и артикула </w:t>
      </w:r>
      <w:r>
        <w:rPr>
          <w:sz w:val="28"/>
          <w:szCs w:val="28"/>
        </w:rPr>
        <w:t xml:space="preserve">использовать </w:t>
      </w:r>
      <w:r w:rsidRPr="008365FE">
        <w:rPr>
          <w:sz w:val="28"/>
          <w:szCs w:val="28"/>
        </w:rPr>
        <w:t>функции ВПР и ПРОСМОТР.</w:t>
      </w:r>
    </w:p>
    <w:p w:rsidR="002751B7" w:rsidRDefault="002751B7" w:rsidP="002751B7">
      <w:pPr>
        <w:tabs>
          <w:tab w:val="left" w:pos="7077"/>
          <w:tab w:val="left" w:pos="8420"/>
        </w:tabs>
        <w:spacing w:line="360" w:lineRule="auto"/>
        <w:ind w:firstLine="720"/>
        <w:rPr>
          <w:sz w:val="28"/>
          <w:szCs w:val="28"/>
        </w:rPr>
      </w:pPr>
      <w:r>
        <w:rPr>
          <w:sz w:val="28"/>
          <w:szCs w:val="28"/>
        </w:rPr>
        <w:t>Например:</w:t>
      </w:r>
    </w:p>
    <w:p w:rsidR="002751B7" w:rsidRPr="00420AEF" w:rsidRDefault="002751B7" w:rsidP="002751B7">
      <w:pPr>
        <w:tabs>
          <w:tab w:val="left" w:pos="7077"/>
          <w:tab w:val="left" w:pos="8420"/>
        </w:tabs>
        <w:spacing w:line="360" w:lineRule="auto"/>
        <w:ind w:firstLine="720"/>
        <w:rPr>
          <w:sz w:val="28"/>
          <w:szCs w:val="28"/>
        </w:rPr>
      </w:pPr>
      <w:r w:rsidRPr="00420AEF">
        <w:rPr>
          <w:sz w:val="28"/>
          <w:szCs w:val="28"/>
        </w:rPr>
        <w:t>=ЕСЛИ(B7=0;" ";ПРОСМОТР(B7;продукция</w:t>
      </w:r>
      <w:proofErr w:type="gramStart"/>
      <w:r w:rsidRPr="00420AEF">
        <w:rPr>
          <w:sz w:val="28"/>
          <w:szCs w:val="28"/>
        </w:rPr>
        <w:t>;а</w:t>
      </w:r>
      <w:proofErr w:type="gramEnd"/>
      <w:r w:rsidRPr="00420AEF">
        <w:rPr>
          <w:sz w:val="28"/>
          <w:szCs w:val="28"/>
        </w:rPr>
        <w:t>ртикул))</w:t>
      </w:r>
    </w:p>
    <w:p w:rsidR="002751B7" w:rsidRPr="008365FE" w:rsidRDefault="002751B7" w:rsidP="002751B7">
      <w:pPr>
        <w:numPr>
          <w:ilvl w:val="0"/>
          <w:numId w:val="45"/>
        </w:numPr>
        <w:tabs>
          <w:tab w:val="left" w:pos="8420"/>
        </w:tabs>
        <w:spacing w:line="360" w:lineRule="auto"/>
        <w:rPr>
          <w:sz w:val="28"/>
          <w:szCs w:val="28"/>
        </w:rPr>
      </w:pPr>
      <w:r w:rsidRPr="008365FE">
        <w:rPr>
          <w:sz w:val="28"/>
          <w:szCs w:val="28"/>
        </w:rPr>
        <w:t>Поместить значение НДС (10%) в отдельную ячейку и присвоить ей имя.</w:t>
      </w:r>
    </w:p>
    <w:p w:rsidR="002751B7" w:rsidRPr="00920928" w:rsidRDefault="002751B7" w:rsidP="002751B7">
      <w:pPr>
        <w:numPr>
          <w:ilvl w:val="0"/>
          <w:numId w:val="45"/>
        </w:numPr>
        <w:tabs>
          <w:tab w:val="left" w:pos="7077"/>
          <w:tab w:val="left" w:pos="8420"/>
        </w:tabs>
        <w:spacing w:line="360" w:lineRule="auto"/>
        <w:rPr>
          <w:bCs/>
          <w:iCs/>
          <w:sz w:val="28"/>
          <w:szCs w:val="28"/>
        </w:rPr>
      </w:pPr>
      <w:r w:rsidRPr="00920928">
        <w:rPr>
          <w:sz w:val="28"/>
          <w:szCs w:val="28"/>
        </w:rPr>
        <w:t xml:space="preserve">Рассчитать значения столбца </w:t>
      </w:r>
      <w:r w:rsidRPr="00920928">
        <w:rPr>
          <w:b/>
          <w:bCs/>
          <w:i/>
          <w:iCs/>
          <w:sz w:val="28"/>
          <w:szCs w:val="28"/>
        </w:rPr>
        <w:t>Сумма без НДС (в дол.)</w:t>
      </w:r>
      <w:r w:rsidRPr="00920928">
        <w:rPr>
          <w:sz w:val="28"/>
          <w:szCs w:val="28"/>
        </w:rPr>
        <w:t xml:space="preserve"> </w:t>
      </w:r>
      <w:r w:rsidRPr="00920928">
        <w:rPr>
          <w:bCs/>
          <w:iCs/>
          <w:sz w:val="28"/>
          <w:szCs w:val="28"/>
        </w:rPr>
        <w:t>используя функцию ЕСЛИ.</w:t>
      </w:r>
    </w:p>
    <w:p w:rsidR="002751B7" w:rsidRDefault="002751B7" w:rsidP="002751B7">
      <w:pPr>
        <w:tabs>
          <w:tab w:val="left" w:pos="8420"/>
        </w:tabs>
        <w:spacing w:line="360" w:lineRule="auto"/>
        <w:ind w:left="360"/>
        <w:rPr>
          <w:sz w:val="28"/>
          <w:szCs w:val="28"/>
        </w:rPr>
      </w:pPr>
    </w:p>
    <w:p w:rsidR="002751B7" w:rsidRDefault="002751B7" w:rsidP="002751B7">
      <w:pPr>
        <w:tabs>
          <w:tab w:val="left" w:pos="8420"/>
        </w:tabs>
        <w:spacing w:line="360" w:lineRule="auto"/>
        <w:ind w:left="360"/>
        <w:rPr>
          <w:sz w:val="28"/>
          <w:szCs w:val="28"/>
        </w:rPr>
      </w:pPr>
      <w:r>
        <w:rPr>
          <w:sz w:val="28"/>
          <w:szCs w:val="28"/>
        </w:rPr>
        <w:t>Таблица 4 Ведомость продажи товаров</w:t>
      </w:r>
    </w:p>
    <w:p w:rsidR="002751B7" w:rsidRPr="0054031E" w:rsidRDefault="002751B7" w:rsidP="002751B7">
      <w:pPr>
        <w:tabs>
          <w:tab w:val="left" w:pos="6225"/>
        </w:tabs>
        <w:spacing w:line="360" w:lineRule="auto"/>
        <w:ind w:left="360"/>
        <w:rPr>
          <w:sz w:val="28"/>
          <w:szCs w:val="28"/>
          <w:lang w:val="en-US"/>
        </w:rPr>
      </w:pPr>
      <w:r w:rsidRPr="0054031E">
        <w:t>НДС -10%</w:t>
      </w:r>
      <w:r>
        <w:rPr>
          <w:rFonts w:ascii="Arial CYR" w:hAnsi="Arial CYR" w:cs="Arial CYR"/>
        </w:rPr>
        <w:tab/>
      </w:r>
      <w:r w:rsidRPr="0054031E">
        <w:t xml:space="preserve">Курс доллара </w:t>
      </w:r>
      <w:r w:rsidRPr="0054031E">
        <w:rPr>
          <w:lang w:val="en-US"/>
        </w:rPr>
        <w:t>30</w:t>
      </w:r>
    </w:p>
    <w:tbl>
      <w:tblPr>
        <w:tblpPr w:leftFromText="180" w:rightFromText="180" w:vertAnchor="text" w:horzAnchor="margin" w:tblpY="89"/>
        <w:tblW w:w="10146" w:type="dxa"/>
        <w:tblLayout w:type="fixed"/>
        <w:tblLook w:val="0000" w:firstRow="0" w:lastRow="0" w:firstColumn="0" w:lastColumn="0" w:noHBand="0" w:noVBand="0"/>
      </w:tblPr>
      <w:tblGrid>
        <w:gridCol w:w="900"/>
        <w:gridCol w:w="1760"/>
        <w:gridCol w:w="952"/>
        <w:gridCol w:w="1134"/>
        <w:gridCol w:w="1120"/>
        <w:gridCol w:w="1120"/>
        <w:gridCol w:w="1000"/>
        <w:gridCol w:w="1080"/>
        <w:gridCol w:w="1080"/>
      </w:tblGrid>
      <w:tr w:rsidR="002751B7" w:rsidTr="00184DB5">
        <w:trPr>
          <w:trHeight w:val="1155"/>
        </w:trPr>
        <w:tc>
          <w:tcPr>
            <w:tcW w:w="900" w:type="dxa"/>
            <w:tcBorders>
              <w:top w:val="single" w:sz="8" w:space="0" w:color="auto"/>
              <w:left w:val="single" w:sz="8" w:space="0" w:color="auto"/>
              <w:bottom w:val="single" w:sz="4" w:space="0" w:color="auto"/>
              <w:right w:val="single" w:sz="4" w:space="0" w:color="auto"/>
            </w:tcBorders>
            <w:shd w:val="clear" w:color="000000" w:fill="E3E3E3"/>
            <w:vAlign w:val="center"/>
          </w:tcPr>
          <w:p w:rsidR="002751B7" w:rsidRPr="00AB0B58" w:rsidRDefault="002751B7" w:rsidP="00184DB5">
            <w:pPr>
              <w:rPr>
                <w:bCs/>
                <w:i/>
                <w:iCs/>
              </w:rPr>
            </w:pPr>
            <w:r w:rsidRPr="00AB0B58">
              <w:rPr>
                <w:bCs/>
                <w:iCs/>
              </w:rPr>
              <w:t>Код товара</w:t>
            </w:r>
          </w:p>
        </w:tc>
        <w:tc>
          <w:tcPr>
            <w:tcW w:w="1760" w:type="dxa"/>
            <w:tcBorders>
              <w:top w:val="single" w:sz="8" w:space="0" w:color="auto"/>
              <w:left w:val="single" w:sz="8" w:space="0" w:color="auto"/>
              <w:bottom w:val="single" w:sz="4" w:space="0" w:color="auto"/>
              <w:right w:val="single" w:sz="4" w:space="0" w:color="auto"/>
            </w:tcBorders>
            <w:shd w:val="clear" w:color="000000" w:fill="E3E3E3"/>
            <w:vAlign w:val="center"/>
          </w:tcPr>
          <w:p w:rsidR="002751B7" w:rsidRPr="00AB0B58" w:rsidRDefault="002751B7" w:rsidP="00184DB5">
            <w:pPr>
              <w:jc w:val="center"/>
              <w:rPr>
                <w:bCs/>
                <w:iCs/>
              </w:rPr>
            </w:pPr>
            <w:r w:rsidRPr="00AB0B58">
              <w:rPr>
                <w:bCs/>
                <w:iCs/>
              </w:rPr>
              <w:t>Наименование товара</w:t>
            </w:r>
          </w:p>
        </w:tc>
        <w:tc>
          <w:tcPr>
            <w:tcW w:w="952" w:type="dxa"/>
            <w:tcBorders>
              <w:top w:val="single" w:sz="8" w:space="0" w:color="auto"/>
              <w:left w:val="nil"/>
              <w:bottom w:val="single" w:sz="4" w:space="0" w:color="auto"/>
              <w:right w:val="single" w:sz="4" w:space="0" w:color="auto"/>
            </w:tcBorders>
            <w:shd w:val="clear" w:color="000000" w:fill="E3E3E3"/>
            <w:vAlign w:val="center"/>
          </w:tcPr>
          <w:p w:rsidR="002751B7" w:rsidRPr="00AB0B58" w:rsidRDefault="002751B7" w:rsidP="00184DB5">
            <w:pPr>
              <w:jc w:val="center"/>
              <w:rPr>
                <w:bCs/>
                <w:iCs/>
                <w:lang w:val="en-US"/>
              </w:rPr>
            </w:pPr>
            <w:r w:rsidRPr="00AB0B58">
              <w:rPr>
                <w:bCs/>
                <w:iCs/>
              </w:rPr>
              <w:t xml:space="preserve">Цена товара </w:t>
            </w:r>
          </w:p>
          <w:p w:rsidR="002751B7" w:rsidRPr="00AB0B58" w:rsidRDefault="002751B7" w:rsidP="00184DB5">
            <w:pPr>
              <w:jc w:val="center"/>
              <w:rPr>
                <w:bCs/>
                <w:iCs/>
                <w:lang w:val="en-US"/>
              </w:rPr>
            </w:pPr>
            <w:r w:rsidRPr="00AB0B58">
              <w:rPr>
                <w:bCs/>
                <w:iCs/>
              </w:rPr>
              <w:t xml:space="preserve">в </w:t>
            </w:r>
            <w:r w:rsidRPr="00AB0B58">
              <w:rPr>
                <w:bCs/>
                <w:iCs/>
                <w:lang w:val="en-US"/>
              </w:rPr>
              <w:t>$</w:t>
            </w:r>
          </w:p>
        </w:tc>
        <w:tc>
          <w:tcPr>
            <w:tcW w:w="1134" w:type="dxa"/>
            <w:tcBorders>
              <w:top w:val="single" w:sz="8" w:space="0" w:color="auto"/>
              <w:left w:val="nil"/>
              <w:bottom w:val="single" w:sz="4" w:space="0" w:color="auto"/>
              <w:right w:val="single" w:sz="4" w:space="0" w:color="auto"/>
            </w:tcBorders>
            <w:shd w:val="clear" w:color="000000" w:fill="E3E3E3"/>
            <w:vAlign w:val="center"/>
          </w:tcPr>
          <w:p w:rsidR="002751B7" w:rsidRPr="00AB0B58" w:rsidRDefault="002751B7" w:rsidP="00184DB5">
            <w:pPr>
              <w:jc w:val="center"/>
              <w:rPr>
                <w:bCs/>
                <w:iCs/>
              </w:rPr>
            </w:pPr>
            <w:r w:rsidRPr="00AB0B58">
              <w:rPr>
                <w:bCs/>
                <w:iCs/>
              </w:rPr>
              <w:t>Продано (ед.)</w:t>
            </w:r>
          </w:p>
        </w:tc>
        <w:tc>
          <w:tcPr>
            <w:tcW w:w="1120" w:type="dxa"/>
            <w:tcBorders>
              <w:top w:val="single" w:sz="8" w:space="0" w:color="auto"/>
              <w:left w:val="nil"/>
              <w:bottom w:val="single" w:sz="4" w:space="0" w:color="auto"/>
              <w:right w:val="single" w:sz="4" w:space="0" w:color="auto"/>
            </w:tcBorders>
            <w:shd w:val="clear" w:color="000000" w:fill="E3E3E3"/>
            <w:vAlign w:val="center"/>
          </w:tcPr>
          <w:p w:rsidR="002751B7" w:rsidRPr="00AB0B58" w:rsidRDefault="002751B7" w:rsidP="00184DB5">
            <w:pPr>
              <w:jc w:val="center"/>
              <w:rPr>
                <w:bCs/>
                <w:iCs/>
              </w:rPr>
            </w:pPr>
            <w:r w:rsidRPr="00AB0B58">
              <w:rPr>
                <w:bCs/>
                <w:iCs/>
              </w:rPr>
              <w:t xml:space="preserve">Сумма  без НДС </w:t>
            </w:r>
            <w:proofErr w:type="gramStart"/>
            <w:r w:rsidRPr="00AB0B58">
              <w:rPr>
                <w:bCs/>
                <w:iCs/>
              </w:rPr>
              <w:t>в</w:t>
            </w:r>
            <w:proofErr w:type="gramEnd"/>
            <w:r w:rsidRPr="00AB0B58">
              <w:rPr>
                <w:bCs/>
                <w:iCs/>
                <w:lang w:val="en-US"/>
              </w:rPr>
              <w:t>$</w:t>
            </w:r>
          </w:p>
        </w:tc>
        <w:tc>
          <w:tcPr>
            <w:tcW w:w="1120" w:type="dxa"/>
            <w:tcBorders>
              <w:top w:val="single" w:sz="8" w:space="0" w:color="auto"/>
              <w:left w:val="nil"/>
              <w:bottom w:val="single" w:sz="4" w:space="0" w:color="auto"/>
              <w:right w:val="single" w:sz="4" w:space="0" w:color="auto"/>
            </w:tcBorders>
            <w:shd w:val="clear" w:color="000000" w:fill="E3E3E3"/>
            <w:vAlign w:val="center"/>
          </w:tcPr>
          <w:p w:rsidR="002751B7" w:rsidRDefault="002751B7" w:rsidP="00184DB5">
            <w:pPr>
              <w:jc w:val="center"/>
              <w:rPr>
                <w:bCs/>
                <w:iCs/>
              </w:rPr>
            </w:pPr>
            <w:r w:rsidRPr="00AB0B58">
              <w:rPr>
                <w:bCs/>
                <w:iCs/>
              </w:rPr>
              <w:t xml:space="preserve">Сумма с НДС </w:t>
            </w:r>
          </w:p>
          <w:p w:rsidR="002751B7" w:rsidRPr="00AB0B58" w:rsidRDefault="002751B7" w:rsidP="00184DB5">
            <w:pPr>
              <w:jc w:val="center"/>
              <w:rPr>
                <w:bCs/>
                <w:iCs/>
              </w:rPr>
            </w:pPr>
            <w:r w:rsidRPr="00AB0B58">
              <w:rPr>
                <w:bCs/>
                <w:iCs/>
              </w:rPr>
              <w:t>в</w:t>
            </w:r>
            <w:r w:rsidRPr="00AB0B58">
              <w:rPr>
                <w:bCs/>
                <w:iCs/>
                <w:lang w:val="en-US"/>
              </w:rPr>
              <w:t>$</w:t>
            </w:r>
          </w:p>
        </w:tc>
        <w:tc>
          <w:tcPr>
            <w:tcW w:w="1000" w:type="dxa"/>
            <w:tcBorders>
              <w:top w:val="single" w:sz="8" w:space="0" w:color="auto"/>
              <w:left w:val="nil"/>
              <w:bottom w:val="single" w:sz="4" w:space="0" w:color="auto"/>
              <w:right w:val="single" w:sz="4" w:space="0" w:color="auto"/>
            </w:tcBorders>
            <w:shd w:val="clear" w:color="000000" w:fill="E3E3E3"/>
            <w:vAlign w:val="center"/>
          </w:tcPr>
          <w:p w:rsidR="002751B7" w:rsidRPr="00AB0B58" w:rsidRDefault="002751B7" w:rsidP="00184DB5">
            <w:pPr>
              <w:jc w:val="center"/>
              <w:rPr>
                <w:bCs/>
                <w:iCs/>
              </w:rPr>
            </w:pPr>
            <w:r w:rsidRPr="00AB0B58">
              <w:rPr>
                <w:bCs/>
                <w:iCs/>
              </w:rPr>
              <w:t>Величина скидки</w:t>
            </w:r>
          </w:p>
        </w:tc>
        <w:tc>
          <w:tcPr>
            <w:tcW w:w="1080" w:type="dxa"/>
            <w:tcBorders>
              <w:top w:val="single" w:sz="8" w:space="0" w:color="auto"/>
              <w:left w:val="nil"/>
              <w:bottom w:val="single" w:sz="4" w:space="0" w:color="auto"/>
              <w:right w:val="nil"/>
            </w:tcBorders>
            <w:shd w:val="clear" w:color="000000" w:fill="E3E3E3"/>
            <w:vAlign w:val="center"/>
          </w:tcPr>
          <w:p w:rsidR="002751B7" w:rsidRDefault="002751B7" w:rsidP="00184DB5">
            <w:pPr>
              <w:jc w:val="center"/>
              <w:rPr>
                <w:bCs/>
                <w:iCs/>
              </w:rPr>
            </w:pPr>
            <w:r w:rsidRPr="00AB0B58">
              <w:rPr>
                <w:bCs/>
                <w:iCs/>
              </w:rPr>
              <w:t xml:space="preserve">Сумма со скидкой </w:t>
            </w:r>
          </w:p>
          <w:p w:rsidR="002751B7" w:rsidRPr="00AB0B58" w:rsidRDefault="002751B7" w:rsidP="00184DB5">
            <w:pPr>
              <w:jc w:val="center"/>
              <w:rPr>
                <w:bCs/>
                <w:iCs/>
              </w:rPr>
            </w:pPr>
            <w:r w:rsidRPr="00AB0B58">
              <w:rPr>
                <w:bCs/>
                <w:iCs/>
              </w:rPr>
              <w:t xml:space="preserve">в </w:t>
            </w:r>
            <w:r w:rsidRPr="00AB0B58">
              <w:rPr>
                <w:bCs/>
                <w:iCs/>
                <w:lang w:val="en-US"/>
              </w:rPr>
              <w:t>$</w:t>
            </w:r>
          </w:p>
        </w:tc>
        <w:tc>
          <w:tcPr>
            <w:tcW w:w="1080" w:type="dxa"/>
            <w:tcBorders>
              <w:top w:val="single" w:sz="8" w:space="0" w:color="auto"/>
              <w:left w:val="single" w:sz="8" w:space="0" w:color="auto"/>
              <w:bottom w:val="single" w:sz="4" w:space="0" w:color="auto"/>
              <w:right w:val="single" w:sz="8" w:space="0" w:color="auto"/>
            </w:tcBorders>
            <w:shd w:val="clear" w:color="000000" w:fill="E3E3E3"/>
            <w:vAlign w:val="center"/>
          </w:tcPr>
          <w:p w:rsidR="002751B7" w:rsidRPr="00AB0B58" w:rsidRDefault="002751B7" w:rsidP="00184DB5">
            <w:pPr>
              <w:jc w:val="center"/>
              <w:rPr>
                <w:bCs/>
                <w:iCs/>
              </w:rPr>
            </w:pPr>
            <w:r w:rsidRPr="00AB0B58">
              <w:rPr>
                <w:bCs/>
                <w:iCs/>
              </w:rPr>
              <w:t xml:space="preserve">Сумма со скидкой в руб. </w:t>
            </w:r>
          </w:p>
        </w:tc>
      </w:tr>
      <w:tr w:rsidR="002751B7" w:rsidTr="00184DB5">
        <w:trPr>
          <w:trHeight w:val="27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0002</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r w:rsidRPr="00AB0B58">
              <w:t>Видеокамера</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rPr>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right"/>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r>
      <w:tr w:rsidR="002751B7" w:rsidTr="00184DB5">
        <w:trPr>
          <w:trHeight w:val="27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0002</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r w:rsidRPr="00AB0B58">
              <w:t>Видеокамера</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right"/>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r>
      <w:tr w:rsidR="002751B7" w:rsidTr="00184DB5">
        <w:trPr>
          <w:trHeight w:val="27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0007</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r w:rsidRPr="00AB0B58">
              <w:t>Радиотелефон</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right"/>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r>
      <w:tr w:rsidR="002751B7" w:rsidTr="00184DB5">
        <w:trPr>
          <w:trHeight w:val="27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0006</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roofErr w:type="spellStart"/>
            <w:r w:rsidRPr="00AB0B58">
              <w:t>Муз</w:t>
            </w:r>
            <w:proofErr w:type="gramStart"/>
            <w:r w:rsidRPr="00AB0B58">
              <w:t>.ц</w:t>
            </w:r>
            <w:proofErr w:type="gramEnd"/>
            <w:r w:rsidRPr="00AB0B58">
              <w:t>ентр</w:t>
            </w:r>
            <w:proofErr w:type="spellEnd"/>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right"/>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r>
      <w:tr w:rsidR="002751B7" w:rsidTr="00184DB5">
        <w:trPr>
          <w:trHeight w:val="27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r w:rsidRPr="00AB0B58">
              <w:t>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 xml:space="preserve">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 xml:space="preserve">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r w:rsidRPr="00AB0B58">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 xml:space="preserve"> </w:t>
            </w:r>
          </w:p>
        </w:tc>
      </w:tr>
      <w:tr w:rsidR="002751B7" w:rsidTr="00184DB5">
        <w:trPr>
          <w:trHeight w:val="27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r w:rsidRPr="00AB0B58">
              <w:t> </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r>
      <w:tr w:rsidR="002751B7" w:rsidTr="00184DB5">
        <w:trPr>
          <w:trHeight w:val="37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r w:rsidRPr="00AB0B58">
              <w:t>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rPr>
                <w:sz w:val="28"/>
                <w:szCs w:val="28"/>
              </w:rPr>
            </w:pPr>
            <w:r w:rsidRPr="00AB0B58">
              <w:rPr>
                <w:sz w:val="28"/>
                <w:szCs w:val="28"/>
              </w:rPr>
              <w:t>Итого:</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rPr>
                <w:sz w:val="28"/>
                <w:szCs w:val="28"/>
              </w:rPr>
            </w:pPr>
            <w:r w:rsidRPr="00AB0B58">
              <w:rPr>
                <w:sz w:val="28"/>
                <w:szCs w:val="28"/>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r w:rsidRPr="00AB0B58">
              <w:t> </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right"/>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51B7" w:rsidRPr="00AB0B58" w:rsidRDefault="002751B7" w:rsidP="00184DB5">
            <w:pPr>
              <w:jc w:val="center"/>
            </w:pPr>
          </w:p>
        </w:tc>
      </w:tr>
    </w:tbl>
    <w:p w:rsidR="002751B7" w:rsidRPr="00420AEF" w:rsidRDefault="002751B7" w:rsidP="002751B7">
      <w:pPr>
        <w:tabs>
          <w:tab w:val="left" w:pos="7077"/>
          <w:tab w:val="left" w:pos="8420"/>
        </w:tabs>
        <w:spacing w:line="360" w:lineRule="auto"/>
        <w:ind w:firstLine="720"/>
        <w:rPr>
          <w:sz w:val="28"/>
          <w:szCs w:val="28"/>
        </w:rPr>
      </w:pPr>
    </w:p>
    <w:p w:rsidR="002751B7" w:rsidRDefault="002751B7" w:rsidP="002751B7">
      <w:pPr>
        <w:numPr>
          <w:ilvl w:val="0"/>
          <w:numId w:val="45"/>
        </w:numPr>
        <w:tabs>
          <w:tab w:val="left" w:pos="8420"/>
        </w:tabs>
        <w:spacing w:line="360" w:lineRule="auto"/>
        <w:rPr>
          <w:sz w:val="28"/>
          <w:szCs w:val="28"/>
        </w:rPr>
      </w:pPr>
      <w:r w:rsidRPr="008365FE">
        <w:rPr>
          <w:sz w:val="28"/>
          <w:szCs w:val="28"/>
        </w:rPr>
        <w:t>Рассчитать сумму с НДС (значение НДС хранится в отдельной ячейке).</w:t>
      </w:r>
    </w:p>
    <w:p w:rsidR="002751B7" w:rsidRPr="00655FBB" w:rsidRDefault="002751B7" w:rsidP="002751B7">
      <w:pPr>
        <w:numPr>
          <w:ilvl w:val="0"/>
          <w:numId w:val="45"/>
        </w:numPr>
        <w:tabs>
          <w:tab w:val="left" w:pos="8420"/>
        </w:tabs>
        <w:spacing w:line="360" w:lineRule="auto"/>
        <w:rPr>
          <w:sz w:val="28"/>
          <w:szCs w:val="28"/>
        </w:rPr>
      </w:pPr>
      <w:r w:rsidRPr="008365FE">
        <w:rPr>
          <w:sz w:val="28"/>
          <w:szCs w:val="28"/>
        </w:rPr>
        <w:t>Определить величину скидки, по правилу:  при покупке более двух единиц каждого наименования товара предоставляет</w:t>
      </w:r>
      <w:r>
        <w:rPr>
          <w:sz w:val="28"/>
          <w:szCs w:val="28"/>
        </w:rPr>
        <w:t xml:space="preserve">ся скидка 7% </w:t>
      </w:r>
      <w:proofErr w:type="gramStart"/>
      <w:r>
        <w:rPr>
          <w:sz w:val="28"/>
          <w:szCs w:val="28"/>
        </w:rPr>
        <w:t>от</w:t>
      </w:r>
      <w:proofErr w:type="gramEnd"/>
      <w:r>
        <w:rPr>
          <w:sz w:val="28"/>
          <w:szCs w:val="28"/>
        </w:rPr>
        <w:t xml:space="preserve"> </w:t>
      </w:r>
    </w:p>
    <w:p w:rsidR="002751B7" w:rsidRPr="0062338A" w:rsidRDefault="002751B7" w:rsidP="002751B7">
      <w:pPr>
        <w:numPr>
          <w:ilvl w:val="0"/>
          <w:numId w:val="45"/>
        </w:numPr>
        <w:tabs>
          <w:tab w:val="left" w:pos="7077"/>
          <w:tab w:val="left" w:pos="8420"/>
        </w:tabs>
        <w:spacing w:line="360" w:lineRule="auto"/>
        <w:rPr>
          <w:sz w:val="28"/>
          <w:szCs w:val="28"/>
        </w:rPr>
      </w:pPr>
      <w:r w:rsidRPr="008365FE">
        <w:rPr>
          <w:sz w:val="28"/>
          <w:szCs w:val="28"/>
        </w:rPr>
        <w:lastRenderedPageBreak/>
        <w:t xml:space="preserve">Рассчитать значения столбца </w:t>
      </w:r>
      <w:r w:rsidRPr="008365FE">
        <w:rPr>
          <w:b/>
          <w:bCs/>
          <w:i/>
          <w:iCs/>
          <w:sz w:val="28"/>
          <w:szCs w:val="28"/>
        </w:rPr>
        <w:t>Сумма со скидкой (в дол.).</w:t>
      </w:r>
    </w:p>
    <w:p w:rsidR="002751B7" w:rsidRPr="008365FE" w:rsidRDefault="002751B7" w:rsidP="002751B7">
      <w:pPr>
        <w:numPr>
          <w:ilvl w:val="0"/>
          <w:numId w:val="45"/>
        </w:numPr>
        <w:tabs>
          <w:tab w:val="left" w:pos="2703"/>
          <w:tab w:val="left" w:pos="4161"/>
          <w:tab w:val="left" w:pos="5619"/>
          <w:tab w:val="left" w:pos="7077"/>
          <w:tab w:val="left" w:pos="8420"/>
        </w:tabs>
        <w:spacing w:line="360" w:lineRule="auto"/>
        <w:rPr>
          <w:sz w:val="28"/>
          <w:szCs w:val="28"/>
        </w:rPr>
      </w:pPr>
      <w:r w:rsidRPr="008365FE">
        <w:rPr>
          <w:sz w:val="28"/>
          <w:szCs w:val="28"/>
        </w:rPr>
        <w:t>Рассчитать значения</w:t>
      </w:r>
      <w:proofErr w:type="gramStart"/>
      <w:r w:rsidRPr="008365FE">
        <w:rPr>
          <w:sz w:val="28"/>
          <w:szCs w:val="28"/>
        </w:rPr>
        <w:t xml:space="preserve"> </w:t>
      </w:r>
      <w:r w:rsidRPr="008365FE">
        <w:rPr>
          <w:b/>
          <w:bCs/>
          <w:i/>
          <w:iCs/>
          <w:sz w:val="28"/>
          <w:szCs w:val="28"/>
        </w:rPr>
        <w:t>И</w:t>
      </w:r>
      <w:proofErr w:type="gramEnd"/>
      <w:r w:rsidRPr="008365FE">
        <w:rPr>
          <w:b/>
          <w:bCs/>
          <w:i/>
          <w:iCs/>
          <w:sz w:val="28"/>
          <w:szCs w:val="28"/>
        </w:rPr>
        <w:t>того.</w:t>
      </w:r>
    </w:p>
    <w:p w:rsidR="002751B7" w:rsidRPr="008365FE" w:rsidRDefault="002751B7" w:rsidP="002751B7">
      <w:pPr>
        <w:numPr>
          <w:ilvl w:val="0"/>
          <w:numId w:val="45"/>
        </w:numPr>
        <w:tabs>
          <w:tab w:val="left" w:pos="8420"/>
        </w:tabs>
        <w:spacing w:line="360" w:lineRule="auto"/>
        <w:rPr>
          <w:sz w:val="28"/>
          <w:szCs w:val="28"/>
        </w:rPr>
      </w:pPr>
      <w:r w:rsidRPr="008365FE">
        <w:rPr>
          <w:sz w:val="28"/>
          <w:szCs w:val="28"/>
        </w:rPr>
        <w:t xml:space="preserve">Присвоить диапазону данных, содержащему </w:t>
      </w:r>
      <w:r w:rsidRPr="008365FE">
        <w:rPr>
          <w:b/>
          <w:bCs/>
          <w:i/>
          <w:iCs/>
          <w:sz w:val="28"/>
          <w:szCs w:val="28"/>
        </w:rPr>
        <w:t>Суммы (в дол.),</w:t>
      </w:r>
      <w:r>
        <w:rPr>
          <w:sz w:val="28"/>
          <w:szCs w:val="28"/>
        </w:rPr>
        <w:t xml:space="preserve"> </w:t>
      </w:r>
      <w:r w:rsidRPr="008365FE">
        <w:rPr>
          <w:sz w:val="28"/>
          <w:szCs w:val="28"/>
        </w:rPr>
        <w:t>имя</w:t>
      </w:r>
      <w:r w:rsidRPr="008365FE">
        <w:rPr>
          <w:i/>
          <w:iCs/>
          <w:sz w:val="28"/>
          <w:szCs w:val="28"/>
        </w:rPr>
        <w:t>.</w:t>
      </w:r>
    </w:p>
    <w:p w:rsidR="002751B7" w:rsidRPr="008365FE" w:rsidRDefault="002751B7" w:rsidP="002751B7">
      <w:pPr>
        <w:numPr>
          <w:ilvl w:val="0"/>
          <w:numId w:val="45"/>
        </w:numPr>
        <w:tabs>
          <w:tab w:val="left" w:pos="7077"/>
          <w:tab w:val="left" w:pos="8420"/>
        </w:tabs>
        <w:spacing w:line="360" w:lineRule="auto"/>
        <w:rPr>
          <w:sz w:val="28"/>
          <w:szCs w:val="28"/>
        </w:rPr>
      </w:pPr>
      <w:r w:rsidRPr="008365FE">
        <w:rPr>
          <w:sz w:val="28"/>
          <w:szCs w:val="28"/>
        </w:rPr>
        <w:t xml:space="preserve">Определить максимальное значение </w:t>
      </w:r>
      <w:r w:rsidRPr="008365FE">
        <w:rPr>
          <w:b/>
          <w:bCs/>
          <w:i/>
          <w:iCs/>
          <w:sz w:val="28"/>
          <w:szCs w:val="28"/>
        </w:rPr>
        <w:t>Суммы  со скидкой (в дол).</w:t>
      </w:r>
      <w:r w:rsidRPr="008365FE">
        <w:rPr>
          <w:sz w:val="28"/>
          <w:szCs w:val="28"/>
        </w:rPr>
        <w:t xml:space="preserve"> </w:t>
      </w:r>
    </w:p>
    <w:p w:rsidR="002751B7" w:rsidRPr="008365FE" w:rsidRDefault="002751B7" w:rsidP="002751B7">
      <w:pPr>
        <w:numPr>
          <w:ilvl w:val="0"/>
          <w:numId w:val="45"/>
        </w:numPr>
        <w:tabs>
          <w:tab w:val="left" w:pos="8420"/>
        </w:tabs>
        <w:spacing w:line="360" w:lineRule="auto"/>
        <w:rPr>
          <w:sz w:val="28"/>
          <w:szCs w:val="28"/>
        </w:rPr>
      </w:pPr>
      <w:r w:rsidRPr="008365FE">
        <w:rPr>
          <w:sz w:val="28"/>
          <w:szCs w:val="28"/>
        </w:rPr>
        <w:t xml:space="preserve">Определить минимальную величину по столбцу </w:t>
      </w:r>
      <w:r w:rsidRPr="008365FE">
        <w:rPr>
          <w:b/>
          <w:bCs/>
          <w:i/>
          <w:iCs/>
          <w:sz w:val="28"/>
          <w:szCs w:val="28"/>
        </w:rPr>
        <w:t>Суммы со скидкой (в дол.)</w:t>
      </w:r>
      <w:r>
        <w:rPr>
          <w:b/>
          <w:bCs/>
          <w:i/>
          <w:iCs/>
          <w:sz w:val="28"/>
          <w:szCs w:val="28"/>
        </w:rPr>
        <w:t>.</w:t>
      </w:r>
    </w:p>
    <w:p w:rsidR="002751B7" w:rsidRPr="008365FE" w:rsidRDefault="002751B7" w:rsidP="002751B7">
      <w:pPr>
        <w:numPr>
          <w:ilvl w:val="0"/>
          <w:numId w:val="45"/>
        </w:numPr>
        <w:spacing w:line="360" w:lineRule="auto"/>
        <w:rPr>
          <w:sz w:val="28"/>
          <w:szCs w:val="28"/>
        </w:rPr>
      </w:pPr>
      <w:r w:rsidRPr="008365FE">
        <w:rPr>
          <w:sz w:val="28"/>
          <w:szCs w:val="28"/>
        </w:rPr>
        <w:t xml:space="preserve">Рассчитать значения столбца </w:t>
      </w:r>
      <w:r w:rsidRPr="008365FE">
        <w:rPr>
          <w:b/>
          <w:bCs/>
          <w:i/>
          <w:iCs/>
          <w:sz w:val="28"/>
          <w:szCs w:val="28"/>
        </w:rPr>
        <w:t xml:space="preserve">Суммы товара со скидкой (в руб.) </w:t>
      </w:r>
      <w:r w:rsidRPr="008365FE">
        <w:rPr>
          <w:sz w:val="28"/>
          <w:szCs w:val="28"/>
        </w:rPr>
        <w:t>Значение курса доллара хранится в отдельной ячейке.</w:t>
      </w:r>
    </w:p>
    <w:p w:rsidR="002751B7" w:rsidRPr="008365FE" w:rsidRDefault="002751B7" w:rsidP="002751B7">
      <w:pPr>
        <w:numPr>
          <w:ilvl w:val="0"/>
          <w:numId w:val="45"/>
        </w:numPr>
        <w:tabs>
          <w:tab w:val="left" w:pos="4161"/>
          <w:tab w:val="left" w:pos="5619"/>
          <w:tab w:val="left" w:pos="7077"/>
          <w:tab w:val="left" w:pos="8420"/>
        </w:tabs>
        <w:spacing w:line="360" w:lineRule="auto"/>
        <w:rPr>
          <w:sz w:val="28"/>
          <w:szCs w:val="28"/>
        </w:rPr>
      </w:pPr>
      <w:r w:rsidRPr="008365FE">
        <w:rPr>
          <w:sz w:val="28"/>
          <w:szCs w:val="28"/>
        </w:rPr>
        <w:t>Дать листу с таблицей</w:t>
      </w:r>
      <w:r>
        <w:rPr>
          <w:sz w:val="28"/>
          <w:szCs w:val="28"/>
        </w:rPr>
        <w:t xml:space="preserve"> </w:t>
      </w:r>
      <w:r w:rsidR="00F17CFD">
        <w:rPr>
          <w:sz w:val="28"/>
          <w:szCs w:val="28"/>
        </w:rPr>
        <w:t>3</w:t>
      </w:r>
      <w:r w:rsidRPr="008365FE">
        <w:rPr>
          <w:sz w:val="28"/>
          <w:szCs w:val="28"/>
        </w:rPr>
        <w:t xml:space="preserve"> имя </w:t>
      </w:r>
      <w:r w:rsidRPr="008365FE">
        <w:rPr>
          <w:b/>
          <w:bCs/>
          <w:sz w:val="28"/>
          <w:szCs w:val="28"/>
        </w:rPr>
        <w:t>Продажи.</w:t>
      </w:r>
    </w:p>
    <w:p w:rsidR="002751B7" w:rsidRDefault="002751B7" w:rsidP="002751B7">
      <w:pPr>
        <w:numPr>
          <w:ilvl w:val="0"/>
          <w:numId w:val="45"/>
        </w:numPr>
        <w:tabs>
          <w:tab w:val="left" w:pos="3085"/>
          <w:tab w:val="left" w:pos="4476"/>
          <w:tab w:val="left" w:pos="5846"/>
          <w:tab w:val="left" w:pos="6857"/>
          <w:tab w:val="left" w:pos="7868"/>
          <w:tab w:val="left" w:pos="8879"/>
          <w:tab w:val="left" w:pos="9890"/>
          <w:tab w:val="left" w:pos="10901"/>
          <w:tab w:val="left" w:pos="11912"/>
        </w:tabs>
        <w:spacing w:line="360" w:lineRule="auto"/>
        <w:rPr>
          <w:sz w:val="28"/>
          <w:szCs w:val="28"/>
        </w:rPr>
      </w:pPr>
      <w:r>
        <w:rPr>
          <w:sz w:val="28"/>
          <w:szCs w:val="28"/>
        </w:rPr>
        <w:t>Разработать «Ведомость начисления премии менеджерам» по форме таблицы 5.</w:t>
      </w:r>
    </w:p>
    <w:p w:rsidR="002751B7" w:rsidRDefault="002751B7" w:rsidP="002751B7">
      <w:pPr>
        <w:tabs>
          <w:tab w:val="left" w:pos="3085"/>
          <w:tab w:val="left" w:pos="4476"/>
          <w:tab w:val="left" w:pos="5846"/>
          <w:tab w:val="left" w:pos="6857"/>
          <w:tab w:val="left" w:pos="7868"/>
          <w:tab w:val="left" w:pos="8879"/>
          <w:tab w:val="left" w:pos="9890"/>
          <w:tab w:val="left" w:pos="10901"/>
          <w:tab w:val="left" w:pos="11912"/>
        </w:tabs>
        <w:spacing w:line="360" w:lineRule="auto"/>
        <w:rPr>
          <w:sz w:val="28"/>
          <w:szCs w:val="28"/>
        </w:rPr>
      </w:pPr>
    </w:p>
    <w:p w:rsidR="002751B7" w:rsidRDefault="002751B7" w:rsidP="002751B7">
      <w:pPr>
        <w:tabs>
          <w:tab w:val="left" w:pos="3085"/>
          <w:tab w:val="left" w:pos="4476"/>
          <w:tab w:val="left" w:pos="5846"/>
          <w:tab w:val="left" w:pos="6857"/>
          <w:tab w:val="left" w:pos="7868"/>
          <w:tab w:val="left" w:pos="8879"/>
          <w:tab w:val="left" w:pos="9890"/>
          <w:tab w:val="left" w:pos="10901"/>
          <w:tab w:val="left" w:pos="11912"/>
        </w:tabs>
        <w:spacing w:line="360" w:lineRule="auto"/>
        <w:rPr>
          <w:sz w:val="28"/>
          <w:szCs w:val="28"/>
        </w:rPr>
      </w:pPr>
      <w:r>
        <w:rPr>
          <w:sz w:val="28"/>
          <w:szCs w:val="28"/>
        </w:rPr>
        <w:t>Таблица 5  Ведомость начисления премии менеджерам</w:t>
      </w:r>
    </w:p>
    <w:tbl>
      <w:tblPr>
        <w:tblW w:w="9361" w:type="dxa"/>
        <w:tblInd w:w="103" w:type="dxa"/>
        <w:tblLayout w:type="fixed"/>
        <w:tblLook w:val="04A0" w:firstRow="1" w:lastRow="0" w:firstColumn="1" w:lastColumn="0" w:noHBand="0" w:noVBand="1"/>
      </w:tblPr>
      <w:tblGrid>
        <w:gridCol w:w="1145"/>
        <w:gridCol w:w="1554"/>
        <w:gridCol w:w="850"/>
        <w:gridCol w:w="1276"/>
        <w:gridCol w:w="1276"/>
        <w:gridCol w:w="1134"/>
        <w:gridCol w:w="992"/>
        <w:gridCol w:w="1134"/>
      </w:tblGrid>
      <w:tr w:rsidR="002751B7" w:rsidRPr="00303A47" w:rsidTr="00184DB5">
        <w:trPr>
          <w:trHeight w:val="510"/>
        </w:trPr>
        <w:tc>
          <w:tcPr>
            <w:tcW w:w="1145" w:type="dxa"/>
            <w:tcBorders>
              <w:top w:val="single" w:sz="4" w:space="0" w:color="auto"/>
              <w:left w:val="single" w:sz="4" w:space="0" w:color="auto"/>
              <w:bottom w:val="single" w:sz="4" w:space="0" w:color="auto"/>
              <w:right w:val="single" w:sz="4" w:space="0" w:color="auto"/>
            </w:tcBorders>
            <w:shd w:val="clear" w:color="000000" w:fill="FFFFFF"/>
            <w:vAlign w:val="center"/>
          </w:tcPr>
          <w:p w:rsidR="002751B7" w:rsidRPr="00303A47" w:rsidRDefault="002751B7" w:rsidP="00184DB5">
            <w:pPr>
              <w:jc w:val="center"/>
              <w:rPr>
                <w:bCs/>
                <w:sz w:val="20"/>
                <w:szCs w:val="20"/>
              </w:rPr>
            </w:pPr>
            <w:r w:rsidRPr="00303A47">
              <w:rPr>
                <w:bCs/>
                <w:sz w:val="20"/>
                <w:szCs w:val="20"/>
              </w:rPr>
              <w:t>ФИО менеджера</w:t>
            </w:r>
          </w:p>
        </w:tc>
        <w:tc>
          <w:tcPr>
            <w:tcW w:w="1554" w:type="dxa"/>
            <w:tcBorders>
              <w:top w:val="single" w:sz="4" w:space="0" w:color="auto"/>
              <w:left w:val="nil"/>
              <w:bottom w:val="single" w:sz="4" w:space="0" w:color="auto"/>
              <w:right w:val="single" w:sz="4" w:space="0" w:color="auto"/>
            </w:tcBorders>
            <w:shd w:val="clear" w:color="000000" w:fill="FFFFFF"/>
            <w:vAlign w:val="center"/>
          </w:tcPr>
          <w:p w:rsidR="002751B7" w:rsidRPr="00303A47" w:rsidRDefault="002751B7" w:rsidP="00184DB5">
            <w:pPr>
              <w:jc w:val="center"/>
              <w:rPr>
                <w:bCs/>
                <w:sz w:val="20"/>
                <w:szCs w:val="20"/>
              </w:rPr>
            </w:pPr>
            <w:r w:rsidRPr="00303A47">
              <w:rPr>
                <w:bCs/>
                <w:sz w:val="20"/>
                <w:szCs w:val="20"/>
              </w:rPr>
              <w:t>Отдел</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2751B7" w:rsidRPr="00303A47" w:rsidRDefault="002751B7" w:rsidP="00184DB5">
            <w:pPr>
              <w:jc w:val="center"/>
              <w:rPr>
                <w:bCs/>
                <w:sz w:val="20"/>
                <w:szCs w:val="20"/>
              </w:rPr>
            </w:pPr>
            <w:r w:rsidRPr="00303A47">
              <w:rPr>
                <w:bCs/>
                <w:sz w:val="20"/>
                <w:szCs w:val="20"/>
              </w:rPr>
              <w:t>Кол</w:t>
            </w:r>
            <w:r>
              <w:rPr>
                <w:bCs/>
                <w:sz w:val="20"/>
                <w:szCs w:val="20"/>
              </w:rPr>
              <w:t>-</w:t>
            </w:r>
            <w:r w:rsidRPr="00303A47">
              <w:rPr>
                <w:bCs/>
                <w:sz w:val="20"/>
                <w:szCs w:val="20"/>
              </w:rPr>
              <w:t>во сделок</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2751B7" w:rsidRPr="00303A47" w:rsidRDefault="002751B7" w:rsidP="00184DB5">
            <w:pPr>
              <w:jc w:val="center"/>
              <w:rPr>
                <w:bCs/>
                <w:sz w:val="20"/>
                <w:szCs w:val="20"/>
              </w:rPr>
            </w:pPr>
            <w:r w:rsidRPr="00303A47">
              <w:rPr>
                <w:bCs/>
                <w:sz w:val="20"/>
                <w:szCs w:val="20"/>
              </w:rPr>
              <w:t>Сумма контрактов</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2751B7" w:rsidRPr="00303A47" w:rsidRDefault="002751B7" w:rsidP="00184DB5">
            <w:pPr>
              <w:jc w:val="center"/>
              <w:rPr>
                <w:bCs/>
                <w:sz w:val="20"/>
                <w:szCs w:val="20"/>
              </w:rPr>
            </w:pPr>
            <w:proofErr w:type="spellStart"/>
            <w:proofErr w:type="gramStart"/>
            <w:r w:rsidRPr="00303A47">
              <w:rPr>
                <w:bCs/>
                <w:sz w:val="20"/>
                <w:szCs w:val="20"/>
              </w:rPr>
              <w:t>Комиссион</w:t>
            </w:r>
            <w:r>
              <w:rPr>
                <w:bCs/>
                <w:sz w:val="20"/>
                <w:szCs w:val="20"/>
              </w:rPr>
              <w:t>-</w:t>
            </w:r>
            <w:r w:rsidRPr="00303A47">
              <w:rPr>
                <w:bCs/>
                <w:sz w:val="20"/>
                <w:szCs w:val="20"/>
              </w:rPr>
              <w:t>ные</w:t>
            </w:r>
            <w:proofErr w:type="spellEnd"/>
            <w:proofErr w:type="gramEnd"/>
            <w:r w:rsidRPr="00303A47">
              <w:rPr>
                <w:bCs/>
                <w:sz w:val="20"/>
                <w:szCs w:val="20"/>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2751B7" w:rsidRPr="00303A47" w:rsidRDefault="002751B7" w:rsidP="00184DB5">
            <w:pPr>
              <w:jc w:val="center"/>
              <w:rPr>
                <w:bCs/>
                <w:sz w:val="20"/>
                <w:szCs w:val="20"/>
              </w:rPr>
            </w:pPr>
            <w:r w:rsidRPr="00303A47">
              <w:rPr>
                <w:bCs/>
                <w:sz w:val="20"/>
                <w:szCs w:val="20"/>
              </w:rPr>
              <w:t>Премия</w:t>
            </w:r>
            <w:r>
              <w:rPr>
                <w:bCs/>
                <w:sz w:val="20"/>
                <w:szCs w:val="20"/>
              </w:rPr>
              <w:t xml:space="preserve"> от </w:t>
            </w:r>
            <w:proofErr w:type="spellStart"/>
            <w:proofErr w:type="gramStart"/>
            <w:r>
              <w:rPr>
                <w:bCs/>
                <w:sz w:val="20"/>
                <w:szCs w:val="20"/>
              </w:rPr>
              <w:t>выполне-ния</w:t>
            </w:r>
            <w:proofErr w:type="spellEnd"/>
            <w:proofErr w:type="gramEnd"/>
            <w:r>
              <w:rPr>
                <w:bCs/>
                <w:sz w:val="20"/>
                <w:szCs w:val="20"/>
              </w:rPr>
              <w:t xml:space="preserve"> плана</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751B7" w:rsidRPr="00303A47" w:rsidRDefault="002751B7" w:rsidP="00184DB5">
            <w:pPr>
              <w:jc w:val="center"/>
              <w:rPr>
                <w:bCs/>
                <w:sz w:val="20"/>
                <w:szCs w:val="20"/>
              </w:rPr>
            </w:pPr>
            <w:r>
              <w:rPr>
                <w:bCs/>
                <w:sz w:val="20"/>
                <w:szCs w:val="20"/>
              </w:rPr>
              <w:t>Доп. премия</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2751B7" w:rsidRPr="00303A47" w:rsidRDefault="002751B7" w:rsidP="00184DB5">
            <w:pPr>
              <w:jc w:val="center"/>
              <w:rPr>
                <w:bCs/>
                <w:sz w:val="20"/>
                <w:szCs w:val="20"/>
              </w:rPr>
            </w:pPr>
            <w:r w:rsidRPr="00303A47">
              <w:rPr>
                <w:bCs/>
                <w:sz w:val="20"/>
                <w:szCs w:val="20"/>
              </w:rPr>
              <w:t>ИТОГО в дол.</w:t>
            </w:r>
          </w:p>
        </w:tc>
      </w:tr>
      <w:tr w:rsidR="002751B7" w:rsidRPr="00FE1B00" w:rsidTr="00184DB5">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tcPr>
          <w:p w:rsidR="002751B7" w:rsidRPr="00303A47" w:rsidRDefault="002751B7" w:rsidP="00184DB5"/>
        </w:tc>
        <w:tc>
          <w:tcPr>
            <w:tcW w:w="155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r w:rsidRPr="00303A47">
              <w:t>Молочный</w:t>
            </w:r>
          </w:p>
        </w:tc>
        <w:tc>
          <w:tcPr>
            <w:tcW w:w="850"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2</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1500</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2751B7" w:rsidRPr="00303A47" w:rsidRDefault="002751B7" w:rsidP="00184DB5">
            <w:pPr>
              <w:jc w:val="right"/>
            </w:pPr>
          </w:p>
        </w:tc>
        <w:tc>
          <w:tcPr>
            <w:tcW w:w="992" w:type="dxa"/>
            <w:tcBorders>
              <w:top w:val="single" w:sz="4" w:space="0" w:color="auto"/>
              <w:left w:val="nil"/>
              <w:bottom w:val="single" w:sz="4" w:space="0" w:color="auto"/>
              <w:right w:val="single" w:sz="4" w:space="0" w:color="auto"/>
            </w:tcBorders>
            <w:shd w:val="clear" w:color="000000" w:fill="FFFFFF"/>
            <w:vAlign w:val="bottom"/>
          </w:tcPr>
          <w:p w:rsidR="002751B7" w:rsidRPr="00303A47" w:rsidRDefault="002751B7" w:rsidP="00184DB5">
            <w:pPr>
              <w:jc w:val="right"/>
            </w:pPr>
          </w:p>
        </w:tc>
        <w:tc>
          <w:tcPr>
            <w:tcW w:w="113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r>
      <w:tr w:rsidR="002751B7" w:rsidRPr="00FE1B00" w:rsidTr="00184DB5">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tcPr>
          <w:p w:rsidR="002751B7" w:rsidRPr="00303A47" w:rsidRDefault="002751B7" w:rsidP="00184DB5"/>
        </w:tc>
        <w:tc>
          <w:tcPr>
            <w:tcW w:w="155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r w:rsidRPr="00303A47">
              <w:t>Бакале</w:t>
            </w:r>
            <w:r>
              <w:t>йный</w:t>
            </w:r>
          </w:p>
        </w:tc>
        <w:tc>
          <w:tcPr>
            <w:tcW w:w="850"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3</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1100</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2751B7" w:rsidRPr="00303A47" w:rsidRDefault="002751B7" w:rsidP="00184DB5">
            <w:pPr>
              <w:jc w:val="right"/>
            </w:pPr>
          </w:p>
        </w:tc>
        <w:tc>
          <w:tcPr>
            <w:tcW w:w="992" w:type="dxa"/>
            <w:tcBorders>
              <w:top w:val="single" w:sz="4" w:space="0" w:color="auto"/>
              <w:left w:val="nil"/>
              <w:bottom w:val="single" w:sz="4" w:space="0" w:color="auto"/>
              <w:right w:val="single" w:sz="4" w:space="0" w:color="auto"/>
            </w:tcBorders>
            <w:shd w:val="clear" w:color="000000" w:fill="FFFFFF"/>
            <w:vAlign w:val="bottom"/>
          </w:tcPr>
          <w:p w:rsidR="002751B7" w:rsidRPr="00303A47" w:rsidRDefault="002751B7" w:rsidP="00184DB5">
            <w:pPr>
              <w:jc w:val="right"/>
            </w:pPr>
          </w:p>
        </w:tc>
        <w:tc>
          <w:tcPr>
            <w:tcW w:w="113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r>
      <w:tr w:rsidR="002751B7" w:rsidRPr="00FE1B00" w:rsidTr="00184DB5">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tcPr>
          <w:p w:rsidR="002751B7" w:rsidRPr="00303A47" w:rsidRDefault="002751B7" w:rsidP="00184DB5"/>
        </w:tc>
        <w:tc>
          <w:tcPr>
            <w:tcW w:w="155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r w:rsidRPr="00303A47">
              <w:t>Молочный</w:t>
            </w:r>
          </w:p>
        </w:tc>
        <w:tc>
          <w:tcPr>
            <w:tcW w:w="850"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4</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2400</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2751B7" w:rsidRPr="00303A47" w:rsidRDefault="002751B7" w:rsidP="00184DB5">
            <w:pPr>
              <w:jc w:val="right"/>
            </w:pPr>
          </w:p>
        </w:tc>
        <w:tc>
          <w:tcPr>
            <w:tcW w:w="992" w:type="dxa"/>
            <w:tcBorders>
              <w:top w:val="single" w:sz="4" w:space="0" w:color="auto"/>
              <w:left w:val="nil"/>
              <w:bottom w:val="single" w:sz="4" w:space="0" w:color="auto"/>
              <w:right w:val="single" w:sz="4" w:space="0" w:color="auto"/>
            </w:tcBorders>
            <w:shd w:val="clear" w:color="000000" w:fill="FFFFFF"/>
            <w:vAlign w:val="bottom"/>
          </w:tcPr>
          <w:p w:rsidR="002751B7" w:rsidRPr="00303A47" w:rsidRDefault="002751B7" w:rsidP="00184DB5">
            <w:pPr>
              <w:jc w:val="right"/>
            </w:pPr>
          </w:p>
        </w:tc>
        <w:tc>
          <w:tcPr>
            <w:tcW w:w="113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r>
      <w:tr w:rsidR="002751B7" w:rsidRPr="00FE1B00" w:rsidTr="00184DB5">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tcPr>
          <w:p w:rsidR="002751B7" w:rsidRPr="00303A47" w:rsidRDefault="002751B7" w:rsidP="00184DB5"/>
        </w:tc>
        <w:tc>
          <w:tcPr>
            <w:tcW w:w="155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r w:rsidRPr="00303A47">
              <w:t>Мяс</w:t>
            </w:r>
            <w:r>
              <w:t>ной</w:t>
            </w:r>
          </w:p>
        </w:tc>
        <w:tc>
          <w:tcPr>
            <w:tcW w:w="850"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3</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250</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2751B7" w:rsidRPr="00303A47" w:rsidRDefault="002751B7" w:rsidP="00184DB5">
            <w:pPr>
              <w:jc w:val="right"/>
            </w:pPr>
          </w:p>
        </w:tc>
        <w:tc>
          <w:tcPr>
            <w:tcW w:w="992" w:type="dxa"/>
            <w:tcBorders>
              <w:top w:val="single" w:sz="4" w:space="0" w:color="auto"/>
              <w:left w:val="nil"/>
              <w:bottom w:val="single" w:sz="4" w:space="0" w:color="auto"/>
              <w:right w:val="single" w:sz="4" w:space="0" w:color="auto"/>
            </w:tcBorders>
            <w:shd w:val="clear" w:color="000000" w:fill="FFFFFF"/>
            <w:vAlign w:val="bottom"/>
          </w:tcPr>
          <w:p w:rsidR="002751B7" w:rsidRPr="00303A47" w:rsidRDefault="002751B7" w:rsidP="00184DB5">
            <w:pPr>
              <w:jc w:val="right"/>
            </w:pPr>
          </w:p>
        </w:tc>
        <w:tc>
          <w:tcPr>
            <w:tcW w:w="113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r>
      <w:tr w:rsidR="002751B7" w:rsidRPr="00FE1B00" w:rsidTr="00184DB5">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tcPr>
          <w:p w:rsidR="002751B7" w:rsidRPr="00303A47" w:rsidRDefault="002751B7" w:rsidP="00184DB5"/>
        </w:tc>
        <w:tc>
          <w:tcPr>
            <w:tcW w:w="155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r>
              <w:t>Мясной</w:t>
            </w:r>
          </w:p>
        </w:tc>
        <w:tc>
          <w:tcPr>
            <w:tcW w:w="850"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3</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4400</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2751B7" w:rsidRPr="00303A47" w:rsidRDefault="002751B7" w:rsidP="00184DB5">
            <w:pPr>
              <w:jc w:val="right"/>
            </w:pPr>
          </w:p>
        </w:tc>
        <w:tc>
          <w:tcPr>
            <w:tcW w:w="992" w:type="dxa"/>
            <w:tcBorders>
              <w:top w:val="single" w:sz="4" w:space="0" w:color="auto"/>
              <w:left w:val="nil"/>
              <w:bottom w:val="single" w:sz="4" w:space="0" w:color="auto"/>
              <w:right w:val="single" w:sz="4" w:space="0" w:color="auto"/>
            </w:tcBorders>
            <w:shd w:val="clear" w:color="000000" w:fill="FFFFFF"/>
            <w:vAlign w:val="bottom"/>
          </w:tcPr>
          <w:p w:rsidR="002751B7" w:rsidRPr="00303A47" w:rsidRDefault="002751B7" w:rsidP="00184DB5">
            <w:pPr>
              <w:jc w:val="right"/>
            </w:pPr>
          </w:p>
        </w:tc>
        <w:tc>
          <w:tcPr>
            <w:tcW w:w="113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r>
      <w:tr w:rsidR="002751B7" w:rsidRPr="00FE1B00" w:rsidTr="00184DB5">
        <w:trPr>
          <w:trHeight w:val="255"/>
        </w:trPr>
        <w:tc>
          <w:tcPr>
            <w:tcW w:w="1145" w:type="dxa"/>
            <w:tcBorders>
              <w:top w:val="nil"/>
              <w:left w:val="single" w:sz="4" w:space="0" w:color="auto"/>
              <w:bottom w:val="single" w:sz="4" w:space="0" w:color="auto"/>
              <w:right w:val="single" w:sz="4" w:space="0" w:color="auto"/>
            </w:tcBorders>
            <w:shd w:val="clear" w:color="auto" w:fill="auto"/>
            <w:noWrap/>
            <w:vAlign w:val="bottom"/>
          </w:tcPr>
          <w:p w:rsidR="002751B7" w:rsidRPr="00303A47" w:rsidRDefault="002751B7" w:rsidP="00184DB5"/>
        </w:tc>
        <w:tc>
          <w:tcPr>
            <w:tcW w:w="155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r>
              <w:t>Бакалейный</w:t>
            </w:r>
          </w:p>
        </w:tc>
        <w:tc>
          <w:tcPr>
            <w:tcW w:w="850"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1</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r w:rsidRPr="00303A47">
              <w:t>3500</w:t>
            </w:r>
          </w:p>
        </w:tc>
        <w:tc>
          <w:tcPr>
            <w:tcW w:w="1276"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c>
          <w:tcPr>
            <w:tcW w:w="1134" w:type="dxa"/>
            <w:tcBorders>
              <w:top w:val="single" w:sz="4" w:space="0" w:color="auto"/>
              <w:left w:val="nil"/>
              <w:bottom w:val="single" w:sz="4" w:space="0" w:color="auto"/>
              <w:right w:val="single" w:sz="4" w:space="0" w:color="auto"/>
            </w:tcBorders>
            <w:shd w:val="clear" w:color="000000" w:fill="FFFFFF"/>
            <w:noWrap/>
            <w:vAlign w:val="bottom"/>
          </w:tcPr>
          <w:p w:rsidR="002751B7" w:rsidRPr="00303A47" w:rsidRDefault="002751B7" w:rsidP="00184DB5">
            <w:pPr>
              <w:jc w:val="right"/>
            </w:pPr>
          </w:p>
        </w:tc>
        <w:tc>
          <w:tcPr>
            <w:tcW w:w="992" w:type="dxa"/>
            <w:tcBorders>
              <w:top w:val="single" w:sz="4" w:space="0" w:color="auto"/>
              <w:left w:val="nil"/>
              <w:bottom w:val="single" w:sz="4" w:space="0" w:color="auto"/>
              <w:right w:val="single" w:sz="4" w:space="0" w:color="auto"/>
            </w:tcBorders>
            <w:shd w:val="clear" w:color="000000" w:fill="FFFFFF"/>
            <w:vAlign w:val="bottom"/>
          </w:tcPr>
          <w:p w:rsidR="002751B7" w:rsidRPr="00303A47" w:rsidRDefault="002751B7" w:rsidP="00184DB5">
            <w:pPr>
              <w:jc w:val="right"/>
            </w:pPr>
          </w:p>
        </w:tc>
        <w:tc>
          <w:tcPr>
            <w:tcW w:w="1134" w:type="dxa"/>
            <w:tcBorders>
              <w:top w:val="nil"/>
              <w:left w:val="nil"/>
              <w:bottom w:val="single" w:sz="4" w:space="0" w:color="auto"/>
              <w:right w:val="single" w:sz="4" w:space="0" w:color="auto"/>
            </w:tcBorders>
            <w:shd w:val="clear" w:color="auto" w:fill="auto"/>
            <w:noWrap/>
            <w:vAlign w:val="bottom"/>
          </w:tcPr>
          <w:p w:rsidR="002751B7" w:rsidRPr="00303A47" w:rsidRDefault="002751B7" w:rsidP="00184DB5">
            <w:pPr>
              <w:jc w:val="right"/>
            </w:pPr>
          </w:p>
        </w:tc>
      </w:tr>
    </w:tbl>
    <w:p w:rsidR="002751B7" w:rsidRPr="002924C7" w:rsidRDefault="002751B7" w:rsidP="002751B7">
      <w:pPr>
        <w:tabs>
          <w:tab w:val="left" w:pos="3085"/>
          <w:tab w:val="left" w:pos="4476"/>
          <w:tab w:val="left" w:pos="5846"/>
          <w:tab w:val="left" w:pos="6857"/>
          <w:tab w:val="left" w:pos="7868"/>
          <w:tab w:val="left" w:pos="8879"/>
          <w:tab w:val="left" w:pos="9890"/>
          <w:tab w:val="left" w:pos="10901"/>
          <w:tab w:val="left" w:pos="11912"/>
        </w:tabs>
        <w:spacing w:line="360" w:lineRule="auto"/>
        <w:rPr>
          <w:sz w:val="28"/>
          <w:szCs w:val="28"/>
        </w:rPr>
      </w:pPr>
      <w:r w:rsidRPr="002924C7">
        <w:rPr>
          <w:sz w:val="28"/>
          <w:szCs w:val="28"/>
        </w:rPr>
        <w:tab/>
      </w:r>
    </w:p>
    <w:p w:rsidR="002751B7" w:rsidRPr="003238C5" w:rsidRDefault="002751B7" w:rsidP="002751B7">
      <w:pPr>
        <w:numPr>
          <w:ilvl w:val="0"/>
          <w:numId w:val="45"/>
        </w:numPr>
        <w:tabs>
          <w:tab w:val="left" w:pos="8420"/>
        </w:tabs>
        <w:spacing w:line="360" w:lineRule="auto"/>
        <w:rPr>
          <w:sz w:val="28"/>
          <w:szCs w:val="28"/>
        </w:rPr>
      </w:pPr>
      <w:r>
        <w:rPr>
          <w:sz w:val="28"/>
          <w:szCs w:val="28"/>
        </w:rPr>
        <w:t xml:space="preserve">Организовать автоматизированный ввод данных по первым двум колонкам таблицы 5, используя справочник отделов. </w:t>
      </w:r>
      <w:r w:rsidRPr="008365FE">
        <w:rPr>
          <w:sz w:val="28"/>
          <w:szCs w:val="28"/>
        </w:rPr>
        <w:t xml:space="preserve">Для ввода использовать инструмент </w:t>
      </w:r>
      <w:r w:rsidRPr="008365FE">
        <w:rPr>
          <w:b/>
          <w:bCs/>
          <w:sz w:val="28"/>
          <w:szCs w:val="28"/>
        </w:rPr>
        <w:t>Данные\Проверка</w:t>
      </w:r>
      <w:r>
        <w:rPr>
          <w:b/>
          <w:bCs/>
          <w:sz w:val="28"/>
          <w:szCs w:val="28"/>
        </w:rPr>
        <w:t>.</w:t>
      </w:r>
    </w:p>
    <w:p w:rsidR="002751B7" w:rsidRPr="003238C5" w:rsidRDefault="002751B7" w:rsidP="002751B7">
      <w:pPr>
        <w:numPr>
          <w:ilvl w:val="0"/>
          <w:numId w:val="45"/>
        </w:numPr>
        <w:tabs>
          <w:tab w:val="left" w:pos="8420"/>
        </w:tabs>
        <w:spacing w:line="360" w:lineRule="auto"/>
        <w:rPr>
          <w:sz w:val="28"/>
          <w:szCs w:val="28"/>
        </w:rPr>
      </w:pPr>
      <w:r w:rsidRPr="003238C5">
        <w:rPr>
          <w:bCs/>
          <w:sz w:val="28"/>
          <w:szCs w:val="28"/>
        </w:rPr>
        <w:t>Начислить комиссионные</w:t>
      </w:r>
      <w:r>
        <w:rPr>
          <w:bCs/>
          <w:sz w:val="28"/>
          <w:szCs w:val="28"/>
        </w:rPr>
        <w:t>, используя функцию ВПР.</w:t>
      </w:r>
    </w:p>
    <w:p w:rsidR="002751B7" w:rsidRDefault="002751B7" w:rsidP="002751B7">
      <w:pPr>
        <w:numPr>
          <w:ilvl w:val="0"/>
          <w:numId w:val="45"/>
        </w:numPr>
        <w:spacing w:line="360" w:lineRule="auto"/>
        <w:rPr>
          <w:sz w:val="28"/>
          <w:szCs w:val="28"/>
        </w:rPr>
      </w:pPr>
      <w:r>
        <w:rPr>
          <w:sz w:val="28"/>
          <w:szCs w:val="28"/>
        </w:rPr>
        <w:t xml:space="preserve">Рассчитать премию от выполнения плана, используя </w:t>
      </w:r>
      <w:proofErr w:type="gramStart"/>
      <w:r>
        <w:rPr>
          <w:sz w:val="28"/>
          <w:szCs w:val="28"/>
        </w:rPr>
        <w:t>функции</w:t>
      </w:r>
      <w:proofErr w:type="gramEnd"/>
      <w:r>
        <w:rPr>
          <w:sz w:val="28"/>
          <w:szCs w:val="28"/>
        </w:rPr>
        <w:t xml:space="preserve"> ЕСЛИ и ВПР.</w:t>
      </w:r>
    </w:p>
    <w:p w:rsidR="002751B7" w:rsidRDefault="002751B7" w:rsidP="002751B7">
      <w:pPr>
        <w:numPr>
          <w:ilvl w:val="0"/>
          <w:numId w:val="45"/>
        </w:numPr>
        <w:tabs>
          <w:tab w:val="left" w:pos="11912"/>
        </w:tabs>
        <w:spacing w:line="360" w:lineRule="auto"/>
        <w:rPr>
          <w:sz w:val="28"/>
          <w:szCs w:val="28"/>
        </w:rPr>
      </w:pPr>
      <w:proofErr w:type="gramStart"/>
      <w:r w:rsidRPr="002924C7">
        <w:rPr>
          <w:sz w:val="28"/>
          <w:szCs w:val="28"/>
        </w:rPr>
        <w:t xml:space="preserve">Назначить премию в размере 5% тем менеджерам, которые заключили контракт </w:t>
      </w:r>
      <w:r>
        <w:rPr>
          <w:sz w:val="28"/>
          <w:szCs w:val="28"/>
        </w:rPr>
        <w:t>на сумму, большую 3000 долларов (кол.</w:t>
      </w:r>
      <w:proofErr w:type="gramEnd"/>
      <w:r>
        <w:rPr>
          <w:sz w:val="28"/>
          <w:szCs w:val="28"/>
        </w:rPr>
        <w:t xml:space="preserve"> </w:t>
      </w:r>
      <w:proofErr w:type="gramStart"/>
      <w:r>
        <w:rPr>
          <w:sz w:val="28"/>
          <w:szCs w:val="28"/>
        </w:rPr>
        <w:t>Доп. премия).</w:t>
      </w:r>
      <w:proofErr w:type="gramEnd"/>
    </w:p>
    <w:p w:rsidR="002751B7" w:rsidRPr="002924C7" w:rsidRDefault="002751B7" w:rsidP="002751B7">
      <w:pPr>
        <w:numPr>
          <w:ilvl w:val="0"/>
          <w:numId w:val="45"/>
        </w:numPr>
        <w:tabs>
          <w:tab w:val="left" w:pos="6857"/>
          <w:tab w:val="left" w:pos="7868"/>
          <w:tab w:val="left" w:pos="8879"/>
          <w:tab w:val="left" w:pos="9890"/>
          <w:tab w:val="left" w:pos="10901"/>
          <w:tab w:val="left" w:pos="11912"/>
        </w:tabs>
        <w:spacing w:line="360" w:lineRule="auto"/>
        <w:rPr>
          <w:sz w:val="28"/>
          <w:szCs w:val="28"/>
        </w:rPr>
      </w:pPr>
      <w:r w:rsidRPr="002924C7">
        <w:rPr>
          <w:sz w:val="28"/>
          <w:szCs w:val="28"/>
        </w:rPr>
        <w:t>Рассчитать сумму, начисленную каждому из менеджеров.</w:t>
      </w:r>
    </w:p>
    <w:p w:rsidR="002751B7" w:rsidRPr="00AB0B58" w:rsidRDefault="002420F6" w:rsidP="002420F6">
      <w:pPr>
        <w:tabs>
          <w:tab w:val="left" w:pos="1418"/>
        </w:tabs>
        <w:spacing w:line="360" w:lineRule="auto"/>
        <w:ind w:left="426"/>
        <w:rPr>
          <w:b/>
          <w:sz w:val="28"/>
          <w:szCs w:val="28"/>
        </w:rPr>
      </w:pPr>
      <w:r>
        <w:rPr>
          <w:sz w:val="28"/>
          <w:szCs w:val="28"/>
        </w:rPr>
        <w:lastRenderedPageBreak/>
        <w:t>27</w:t>
      </w:r>
      <w:proofErr w:type="gramStart"/>
      <w:r>
        <w:rPr>
          <w:sz w:val="28"/>
          <w:szCs w:val="28"/>
        </w:rPr>
        <w:t xml:space="preserve"> </w:t>
      </w:r>
      <w:r w:rsidR="002751B7" w:rsidRPr="00AB0B58">
        <w:rPr>
          <w:sz w:val="28"/>
          <w:szCs w:val="28"/>
        </w:rPr>
        <w:t>С</w:t>
      </w:r>
      <w:proofErr w:type="gramEnd"/>
      <w:r w:rsidR="002751B7" w:rsidRPr="00AB0B58">
        <w:rPr>
          <w:sz w:val="28"/>
          <w:szCs w:val="28"/>
        </w:rPr>
        <w:t xml:space="preserve"> помощью условного форматирования выделить те ячейки в столбце "Сумма" контрактов, в которых величина больше 3000</w:t>
      </w:r>
      <w:r w:rsidR="002751B7">
        <w:rPr>
          <w:sz w:val="28"/>
          <w:szCs w:val="28"/>
        </w:rPr>
        <w:t xml:space="preserve"> (</w:t>
      </w:r>
      <w:r w:rsidR="002751B7" w:rsidRPr="00AB0B58">
        <w:rPr>
          <w:b/>
          <w:sz w:val="28"/>
          <w:szCs w:val="28"/>
        </w:rPr>
        <w:t>Главная \ Стили \ Условное форматирование</w:t>
      </w:r>
      <w:r w:rsidR="002751B7">
        <w:rPr>
          <w:b/>
          <w:sz w:val="28"/>
          <w:szCs w:val="28"/>
        </w:rPr>
        <w:t>)</w:t>
      </w:r>
      <w:r w:rsidR="002751B7">
        <w:rPr>
          <w:sz w:val="28"/>
          <w:szCs w:val="28"/>
        </w:rPr>
        <w:t>.</w:t>
      </w:r>
    </w:p>
    <w:p w:rsidR="002751B7" w:rsidRPr="002924C7" w:rsidRDefault="002751B7" w:rsidP="002751B7">
      <w:pPr>
        <w:spacing w:line="360" w:lineRule="auto"/>
        <w:ind w:left="-720" w:hanging="360"/>
        <w:rPr>
          <w:sz w:val="28"/>
          <w:szCs w:val="28"/>
        </w:rPr>
      </w:pPr>
    </w:p>
    <w:p w:rsidR="00FE5779" w:rsidRPr="0038359C" w:rsidRDefault="00FE5779" w:rsidP="00FE5779">
      <w:pPr>
        <w:jc w:val="center"/>
        <w:rPr>
          <w:b/>
          <w:sz w:val="28"/>
          <w:szCs w:val="28"/>
        </w:rPr>
      </w:pPr>
      <w:r>
        <w:rPr>
          <w:b/>
          <w:sz w:val="28"/>
          <w:szCs w:val="28"/>
        </w:rPr>
        <w:t>Лабораторная работа 19</w:t>
      </w:r>
    </w:p>
    <w:p w:rsidR="00FE5779" w:rsidRDefault="00FE5779" w:rsidP="00FE5779">
      <w:pPr>
        <w:jc w:val="center"/>
        <w:rPr>
          <w:b/>
          <w:sz w:val="28"/>
          <w:szCs w:val="28"/>
        </w:rPr>
      </w:pPr>
    </w:p>
    <w:p w:rsidR="00FE5779" w:rsidRPr="00FE5779" w:rsidRDefault="00FE5779" w:rsidP="00FE5779">
      <w:pPr>
        <w:pStyle w:val="3"/>
        <w:keepNext w:val="0"/>
        <w:spacing w:before="0" w:line="360" w:lineRule="auto"/>
        <w:ind w:firstLine="709"/>
        <w:rPr>
          <w:rFonts w:ascii="Times New Roman" w:hAnsi="Times New Roman"/>
          <w:b w:val="0"/>
          <w:color w:val="auto"/>
          <w:sz w:val="28"/>
          <w:szCs w:val="28"/>
        </w:rPr>
      </w:pPr>
      <w:r w:rsidRPr="00FE5779">
        <w:rPr>
          <w:rFonts w:ascii="Times New Roman" w:hAnsi="Times New Roman"/>
          <w:b w:val="0"/>
          <w:color w:val="auto"/>
          <w:sz w:val="28"/>
          <w:szCs w:val="28"/>
        </w:rPr>
        <w:t>Автоматизировать расчет зарплаты преподавателей-почасовиков</w:t>
      </w:r>
    </w:p>
    <w:p w:rsidR="00FE5779" w:rsidRPr="00E5743A" w:rsidRDefault="00FE5779" w:rsidP="00FE5779">
      <w:pPr>
        <w:spacing w:line="360" w:lineRule="auto"/>
        <w:ind w:firstLine="709"/>
        <w:jc w:val="both"/>
        <w:rPr>
          <w:i/>
          <w:sz w:val="28"/>
          <w:szCs w:val="28"/>
        </w:rPr>
      </w:pPr>
      <w:r>
        <w:rPr>
          <w:i/>
          <w:sz w:val="28"/>
          <w:szCs w:val="28"/>
        </w:rPr>
        <w:t>Описание предметной области</w:t>
      </w:r>
    </w:p>
    <w:p w:rsidR="00FE5779" w:rsidRPr="00E5743A" w:rsidRDefault="00FE5779" w:rsidP="00FE5779">
      <w:pPr>
        <w:spacing w:line="360" w:lineRule="auto"/>
        <w:ind w:firstLine="709"/>
        <w:jc w:val="both"/>
        <w:rPr>
          <w:sz w:val="28"/>
          <w:szCs w:val="28"/>
        </w:rPr>
      </w:pPr>
      <w:r w:rsidRPr="00E5743A">
        <w:rPr>
          <w:sz w:val="28"/>
          <w:szCs w:val="28"/>
        </w:rPr>
        <w:t xml:space="preserve">Заработная плата </w:t>
      </w:r>
      <w:r>
        <w:rPr>
          <w:sz w:val="28"/>
          <w:szCs w:val="28"/>
        </w:rPr>
        <w:t xml:space="preserve">(ЗП) </w:t>
      </w:r>
      <w:r w:rsidRPr="00E5743A">
        <w:rPr>
          <w:sz w:val="28"/>
          <w:szCs w:val="28"/>
        </w:rPr>
        <w:t xml:space="preserve">преподавателям-почасовикам начисляется в начале каждого месяца за прошлый период. Подразделение учебного заведения на конец месяца сдает ведомость, включающую список преподавателей с количеством отработанных часов. Стоимость часа преподавателя зависит от разряда преподавателя и научной степени. Все исходные показатели расчета ЗП представлены в соответствующих справочниках.  С начисленной за работу суммы вычитается подоходный налог по заданной методике. </w:t>
      </w:r>
    </w:p>
    <w:p w:rsidR="00FE5779" w:rsidRDefault="00FE5779" w:rsidP="00FE5779">
      <w:pPr>
        <w:spacing w:line="360" w:lineRule="auto"/>
        <w:ind w:firstLine="709"/>
        <w:jc w:val="both"/>
        <w:rPr>
          <w:sz w:val="28"/>
          <w:szCs w:val="28"/>
        </w:rPr>
      </w:pPr>
      <w:r>
        <w:rPr>
          <w:sz w:val="28"/>
          <w:szCs w:val="28"/>
        </w:rPr>
        <w:t>Один сотрудник может работать на условиях почасовой ЗП в нескольких подразделениях.</w:t>
      </w:r>
    </w:p>
    <w:p w:rsidR="00FE5779" w:rsidRDefault="00FE5779" w:rsidP="00FE5779">
      <w:pPr>
        <w:spacing w:line="360" w:lineRule="auto"/>
        <w:ind w:firstLine="709"/>
        <w:jc w:val="both"/>
        <w:rPr>
          <w:sz w:val="28"/>
          <w:szCs w:val="28"/>
        </w:rPr>
      </w:pPr>
      <w:r>
        <w:rPr>
          <w:sz w:val="28"/>
          <w:szCs w:val="28"/>
        </w:rPr>
        <w:t>Ведомость сдается подразделением один раз в месяц.</w:t>
      </w:r>
    </w:p>
    <w:p w:rsidR="00FE5779" w:rsidRDefault="00FE5779" w:rsidP="00FE5779">
      <w:pPr>
        <w:spacing w:line="360" w:lineRule="auto"/>
        <w:ind w:firstLine="709"/>
        <w:jc w:val="both"/>
        <w:rPr>
          <w:sz w:val="28"/>
          <w:szCs w:val="28"/>
        </w:rPr>
      </w:pPr>
      <w:r>
        <w:rPr>
          <w:sz w:val="28"/>
          <w:szCs w:val="28"/>
        </w:rPr>
        <w:t>Каждая ведомость включает всех сотрудников, отработавших в данном месяце.</w:t>
      </w:r>
    </w:p>
    <w:p w:rsidR="00FE5779" w:rsidRPr="00FF4705" w:rsidRDefault="00FE5779" w:rsidP="00FE5779">
      <w:pPr>
        <w:spacing w:line="312" w:lineRule="auto"/>
        <w:ind w:firstLine="540"/>
        <w:jc w:val="both"/>
        <w:rPr>
          <w:i/>
          <w:sz w:val="28"/>
          <w:szCs w:val="28"/>
        </w:rPr>
      </w:pPr>
      <w:r w:rsidRPr="00FF4705">
        <w:rPr>
          <w:i/>
          <w:sz w:val="28"/>
          <w:szCs w:val="28"/>
        </w:rPr>
        <w:t>Информационно-логическая модель предметной области</w:t>
      </w:r>
    </w:p>
    <w:p w:rsidR="00FE5779" w:rsidRDefault="00954321" w:rsidP="00FE5779">
      <w:pPr>
        <w:spacing w:line="312" w:lineRule="auto"/>
        <w:ind w:firstLine="540"/>
        <w:jc w:val="both"/>
        <w:rPr>
          <w:i/>
          <w:sz w:val="28"/>
          <w:szCs w:val="28"/>
        </w:rPr>
      </w:pPr>
      <w:r>
        <w:rPr>
          <w:i/>
          <w:noProof/>
          <w:sz w:val="28"/>
          <w:szCs w:val="28"/>
        </w:rPr>
        <w:pict>
          <v:rect id="_x0000_s1070" style="position:absolute;left:0;text-align:left;margin-left:49.8pt;margin-top:18.1pt;width:93.5pt;height:30.6pt;z-index:251670528">
            <v:textbox>
              <w:txbxContent>
                <w:p w:rsidR="00B542DB" w:rsidRDefault="00B542DB" w:rsidP="00FE5779">
                  <w:r>
                    <w:t>Подразделение</w:t>
                  </w:r>
                </w:p>
                <w:p w:rsidR="00B542DB" w:rsidRDefault="00B542DB"/>
              </w:txbxContent>
            </v:textbox>
          </v:rect>
        </w:pict>
      </w:r>
      <w:r>
        <w:rPr>
          <w:i/>
          <w:noProof/>
          <w:sz w:val="28"/>
          <w:szCs w:val="28"/>
        </w:rPr>
        <w:pict>
          <v:rect id="_x0000_s1074" style="position:absolute;left:0;text-align:left;margin-left:227.15pt;margin-top:71.85pt;width:90.8pt;height:30.6pt;z-index:251674624">
            <v:textbox>
              <w:txbxContent>
                <w:p w:rsidR="00B542DB" w:rsidRDefault="00B542DB" w:rsidP="00FE5779">
                  <w:pPr>
                    <w:jc w:val="center"/>
                  </w:pPr>
                  <w:r>
                    <w:t>Сотрудник</w:t>
                  </w:r>
                </w:p>
                <w:p w:rsidR="00B542DB" w:rsidRDefault="00B542DB"/>
              </w:txbxContent>
            </v:textbox>
          </v:rect>
        </w:pict>
      </w:r>
      <w:r>
        <w:rPr>
          <w:i/>
          <w:noProof/>
          <w:sz w:val="28"/>
          <w:szCs w:val="28"/>
        </w:rPr>
        <w:pict>
          <v:rect id="_x0000_s1073" style="position:absolute;left:0;text-align:left;margin-left:52.5pt;margin-top:71.85pt;width:90.8pt;height:30.6pt;z-index:251673600">
            <v:textbox>
              <w:txbxContent>
                <w:p w:rsidR="00B542DB" w:rsidRDefault="00B542DB" w:rsidP="00FE5779">
                  <w:pPr>
                    <w:jc w:val="center"/>
                  </w:pPr>
                  <w:r>
                    <w:t>Ведомость</w:t>
                  </w:r>
                </w:p>
                <w:p w:rsidR="00B542DB" w:rsidRDefault="00B542DB"/>
              </w:txbxContent>
            </v:textbox>
          </v:rect>
        </w:pict>
      </w:r>
      <w:r>
        <w:rPr>
          <w:i/>
          <w:noProof/>
          <w:sz w:val="28"/>
          <w:szCs w:val="28"/>
        </w:rPr>
        <w:pict>
          <v:rect id="_x0000_s1072" style="position:absolute;left:0;text-align:left;margin-left:284.6pt;margin-top:18.1pt;width:90.8pt;height:30.6pt;z-index:251672576">
            <v:textbox>
              <w:txbxContent>
                <w:p w:rsidR="00B542DB" w:rsidRDefault="00B542DB" w:rsidP="00FE5779">
                  <w:pPr>
                    <w:jc w:val="center"/>
                  </w:pPr>
                  <w:r>
                    <w:t>Степень</w:t>
                  </w:r>
                </w:p>
                <w:p w:rsidR="00B542DB" w:rsidRDefault="00B542DB"/>
              </w:txbxContent>
            </v:textbox>
          </v:rect>
        </w:pict>
      </w:r>
      <w:r>
        <w:rPr>
          <w:i/>
          <w:noProof/>
          <w:sz w:val="28"/>
          <w:szCs w:val="28"/>
        </w:rPr>
        <w:pict>
          <v:rect id="_x0000_s1071" style="position:absolute;left:0;text-align:left;margin-left:160.5pt;margin-top:18.1pt;width:90.8pt;height:30.6pt;z-index:251671552">
            <v:textbox>
              <w:txbxContent>
                <w:p w:rsidR="00B542DB" w:rsidRDefault="00B542DB" w:rsidP="00FE5779">
                  <w:pPr>
                    <w:jc w:val="center"/>
                  </w:pPr>
                  <w:r>
                    <w:t>Разряд</w:t>
                  </w:r>
                </w:p>
                <w:p w:rsidR="00B542DB" w:rsidRDefault="00B542DB" w:rsidP="00FE5779">
                  <w:pPr>
                    <w:jc w:val="center"/>
                  </w:pPr>
                </w:p>
              </w:txbxContent>
            </v:textbox>
          </v:rect>
        </w:pict>
      </w:r>
    </w:p>
    <w:p w:rsidR="00FE5779" w:rsidRDefault="00FE5779" w:rsidP="00FE5779">
      <w:pPr>
        <w:spacing w:line="312" w:lineRule="auto"/>
        <w:ind w:firstLine="540"/>
        <w:jc w:val="both"/>
        <w:rPr>
          <w:i/>
          <w:sz w:val="28"/>
          <w:szCs w:val="28"/>
        </w:rPr>
      </w:pPr>
    </w:p>
    <w:p w:rsidR="00FE5779" w:rsidRDefault="00954321" w:rsidP="00FE5779">
      <w:pPr>
        <w:spacing w:line="312" w:lineRule="auto"/>
        <w:ind w:firstLine="540"/>
        <w:jc w:val="both"/>
        <w:rPr>
          <w:i/>
          <w:sz w:val="28"/>
          <w:szCs w:val="28"/>
        </w:rPr>
      </w:pPr>
      <w:r>
        <w:rPr>
          <w:i/>
          <w:noProof/>
          <w:sz w:val="28"/>
          <w:szCs w:val="28"/>
        </w:rPr>
        <w:pict>
          <v:shapetype id="_x0000_t32" coordsize="21600,21600" o:spt="32" o:oned="t" path="m,l21600,21600e" filled="f">
            <v:path arrowok="t" fillok="f" o:connecttype="none"/>
            <o:lock v:ext="edit" shapetype="t"/>
          </v:shapetype>
          <v:shape id="_x0000_s1079" type="#_x0000_t32" style="position:absolute;left:0;text-align:left;margin-left:293.2pt;margin-top:6.85pt;width:31.2pt;height:23.15pt;flip:x;z-index:251679744" o:connectortype="straight">
            <v:stroke startarrow="block" endarrow="block"/>
          </v:shape>
        </w:pict>
      </w:r>
      <w:r>
        <w:rPr>
          <w:i/>
          <w:noProof/>
          <w:sz w:val="28"/>
          <w:szCs w:val="28"/>
        </w:rPr>
        <w:pict>
          <v:shape id="_x0000_s1078" type="#_x0000_t32" style="position:absolute;left:0;text-align:left;margin-left:209.4pt;margin-top:6.85pt;width:47.3pt;height:23.15pt;z-index:251678720" o:connectortype="straight">
            <v:stroke startarrow="block" endarrow="block"/>
          </v:shape>
        </w:pict>
      </w:r>
      <w:r>
        <w:rPr>
          <w:i/>
          <w:noProof/>
          <w:sz w:val="28"/>
          <w:szCs w:val="28"/>
        </w:rPr>
        <w:pict>
          <v:shape id="_x0000_s1076" type="#_x0000_t32" style="position:absolute;left:0;text-align:left;margin-left:92.25pt;margin-top:6.85pt;width:1.65pt;height:23.15pt;z-index:251676672" o:connectortype="straight">
            <v:stroke startarrow="block" endarrow="block"/>
          </v:shape>
        </w:pict>
      </w:r>
    </w:p>
    <w:p w:rsidR="00FE5779" w:rsidRDefault="00FE5779" w:rsidP="00FE5779">
      <w:pPr>
        <w:spacing w:line="312" w:lineRule="auto"/>
        <w:ind w:firstLine="540"/>
        <w:jc w:val="both"/>
        <w:rPr>
          <w:i/>
          <w:sz w:val="28"/>
          <w:szCs w:val="28"/>
        </w:rPr>
      </w:pPr>
    </w:p>
    <w:p w:rsidR="00FE5779" w:rsidRDefault="00954321" w:rsidP="00FE5779">
      <w:pPr>
        <w:spacing w:line="312" w:lineRule="auto"/>
        <w:ind w:firstLine="540"/>
        <w:jc w:val="both"/>
        <w:rPr>
          <w:i/>
          <w:sz w:val="28"/>
          <w:szCs w:val="28"/>
        </w:rPr>
      </w:pPr>
      <w:r>
        <w:rPr>
          <w:i/>
          <w:noProof/>
          <w:sz w:val="28"/>
          <w:szCs w:val="28"/>
        </w:rPr>
        <w:pict>
          <v:shape id="_x0000_s1082" type="#_x0000_t32" style="position:absolute;left:0;text-align:left;margin-left:275.6pt;margin-top:18.75pt;width:0;height:36.5pt;flip:y;z-index:251681792" o:connectortype="straight">
            <v:stroke endarrow="block"/>
          </v:shape>
        </w:pict>
      </w:r>
      <w:r>
        <w:rPr>
          <w:i/>
          <w:noProof/>
          <w:sz w:val="28"/>
          <w:szCs w:val="28"/>
        </w:rPr>
        <w:pict>
          <v:shape id="_x0000_s1077" type="#_x0000_t32" style="position:absolute;left:0;text-align:left;margin-left:97.1pt;margin-top:18.75pt;width:.55pt;height:25.25pt;z-index:251677696" o:connectortype="straight">
            <v:stroke startarrow="block" endarrow="block"/>
          </v:shape>
        </w:pict>
      </w:r>
    </w:p>
    <w:p w:rsidR="00FE5779" w:rsidRDefault="00FE5779" w:rsidP="00FE5779">
      <w:pPr>
        <w:spacing w:line="312" w:lineRule="auto"/>
        <w:ind w:firstLine="540"/>
        <w:jc w:val="both"/>
        <w:rPr>
          <w:i/>
          <w:sz w:val="28"/>
          <w:szCs w:val="28"/>
        </w:rPr>
      </w:pPr>
    </w:p>
    <w:p w:rsidR="00FE5779" w:rsidRDefault="00954321" w:rsidP="00FE5779">
      <w:pPr>
        <w:spacing w:line="312" w:lineRule="auto"/>
        <w:ind w:firstLine="540"/>
        <w:jc w:val="both"/>
        <w:rPr>
          <w:i/>
          <w:sz w:val="28"/>
          <w:szCs w:val="28"/>
        </w:rPr>
      </w:pPr>
      <w:r>
        <w:rPr>
          <w:i/>
          <w:noProof/>
          <w:sz w:val="28"/>
          <w:szCs w:val="28"/>
        </w:rPr>
        <w:pict>
          <v:rect id="_x0000_s1075" style="position:absolute;left:0;text-align:left;margin-left:52.5pt;margin-top:2.15pt;width:90.8pt;height:36pt;z-index:251675648">
            <v:textbox>
              <w:txbxContent>
                <w:p w:rsidR="00B542DB" w:rsidRDefault="00B542DB" w:rsidP="00FE5779">
                  <w:r>
                    <w:t>Строка ведомости</w:t>
                  </w:r>
                </w:p>
                <w:p w:rsidR="00B542DB" w:rsidRDefault="00B542DB"/>
              </w:txbxContent>
            </v:textbox>
          </v:rect>
        </w:pict>
      </w:r>
      <w:r>
        <w:rPr>
          <w:i/>
          <w:noProof/>
          <w:sz w:val="28"/>
          <w:szCs w:val="28"/>
        </w:rPr>
        <w:pict>
          <v:shape id="_x0000_s1081" type="#_x0000_t32" style="position:absolute;left:0;text-align:left;margin-left:143.3pt;margin-top:13.4pt;width:132.3pt;height:1.1pt;flip:x;z-index:251680768" o:connectortype="straight">
            <v:stroke endarrow="block"/>
          </v:shape>
        </w:pict>
      </w:r>
    </w:p>
    <w:p w:rsidR="00FE5779" w:rsidRDefault="00FE5779" w:rsidP="00FE5779">
      <w:pPr>
        <w:spacing w:line="312" w:lineRule="auto"/>
        <w:ind w:firstLine="540"/>
        <w:jc w:val="both"/>
        <w:rPr>
          <w:i/>
          <w:sz w:val="28"/>
          <w:szCs w:val="28"/>
        </w:rPr>
      </w:pPr>
    </w:p>
    <w:p w:rsidR="00FE5779" w:rsidRDefault="00FE5779" w:rsidP="00FE5779">
      <w:pPr>
        <w:spacing w:line="312" w:lineRule="auto"/>
        <w:ind w:firstLine="540"/>
        <w:jc w:val="both"/>
        <w:rPr>
          <w:i/>
          <w:sz w:val="28"/>
          <w:szCs w:val="28"/>
        </w:rPr>
      </w:pPr>
      <w:r w:rsidRPr="00161229">
        <w:rPr>
          <w:i/>
          <w:sz w:val="28"/>
          <w:szCs w:val="28"/>
        </w:rPr>
        <w:t>Технологическая схема реализации задачи.</w:t>
      </w:r>
    </w:p>
    <w:p w:rsidR="00FE5779" w:rsidRPr="00161229" w:rsidRDefault="00954321" w:rsidP="00FE5779">
      <w:pPr>
        <w:spacing w:line="312" w:lineRule="auto"/>
        <w:ind w:firstLine="540"/>
        <w:jc w:val="both"/>
        <w:rPr>
          <w:i/>
          <w:sz w:val="28"/>
          <w:szCs w:val="28"/>
        </w:rPr>
      </w:pPr>
      <w:r>
        <w:rPr>
          <w:i/>
          <w:noProof/>
          <w:sz w:val="28"/>
          <w:szCs w:val="28"/>
        </w:rPr>
        <w:pict>
          <v:group id="_x0000_s1048" style="position:absolute;left:0;text-align:left;margin-left:6.4pt;margin-top:13.1pt;width:318pt;height:252.1pt;z-index:251665408" coordorigin="2061,6534" coordsize="6300,5760">
            <v:group id="_x0000_s1049" style="position:absolute;left:2421;top:7974;width:1620;height:1440" coordorigin="2421,7614" coordsize="1620,144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50" type="#_x0000_t132" style="position:absolute;left:2421;top:7614;width:1620;height:1440"/>
              <v:shapetype id="_x0000_t202" coordsize="21600,21600" o:spt="202" path="m,l,21600r21600,l21600,xe">
                <v:stroke joinstyle="miter"/>
                <v:path gradientshapeok="t" o:connecttype="rect"/>
              </v:shapetype>
              <v:shape id="_x0000_s1051" type="#_x0000_t202" style="position:absolute;left:2601;top:8154;width:1440;height:720" stroked="f">
                <v:textbox style="mso-next-textbox:#_x0000_s1051">
                  <w:txbxContent>
                    <w:p w:rsidR="00B542DB" w:rsidRPr="00483287" w:rsidRDefault="00B542DB" w:rsidP="00483287">
                      <w:pPr>
                        <w:rPr>
                          <w:sz w:val="20"/>
                          <w:szCs w:val="20"/>
                        </w:rPr>
                      </w:pPr>
                      <w:r w:rsidRPr="00483287">
                        <w:rPr>
                          <w:sz w:val="20"/>
                          <w:szCs w:val="20"/>
                        </w:rPr>
                        <w:t>Справочники</w:t>
                      </w:r>
                    </w:p>
                  </w:txbxContent>
                </v:textbox>
              </v:shape>
            </v:group>
            <v:group id="_x0000_s1052" style="position:absolute;left:2061;top:6534;width:3060;height:1260" coordorigin="4761,7614" coordsize="3060,1260">
              <v:shapetype id="_x0000_t111" coordsize="21600,21600" o:spt="111" path="m4321,l21600,,17204,21600,,21600xe">
                <v:stroke joinstyle="miter"/>
                <v:path gradientshapeok="t" o:connecttype="custom" o:connectlocs="12961,0;10800,0;2161,10800;8602,21600;10800,21600;19402,10800" textboxrect="4321,0,17204,21600"/>
              </v:shapetype>
              <v:shape id="_x0000_s1053" type="#_x0000_t111" style="position:absolute;left:4761;top:7614;width:3060;height:1260"/>
              <v:shape id="_x0000_s1054" type="#_x0000_t202" style="position:absolute;left:5301;top:7794;width:1980;height:900" stroked="f">
                <v:textbox style="mso-next-textbox:#_x0000_s1054">
                  <w:txbxContent>
                    <w:p w:rsidR="00B542DB" w:rsidRPr="00483287" w:rsidRDefault="00B542DB" w:rsidP="00FE5779">
                      <w:pPr>
                        <w:rPr>
                          <w:sz w:val="22"/>
                          <w:szCs w:val="22"/>
                        </w:rPr>
                      </w:pPr>
                      <w:r w:rsidRPr="00483287">
                        <w:rPr>
                          <w:sz w:val="22"/>
                          <w:szCs w:val="22"/>
                        </w:rPr>
                        <w:t>Первичные учетные данные</w:t>
                      </w:r>
                    </w:p>
                  </w:txbxContent>
                </v:textbox>
              </v:shape>
            </v:group>
            <v:group id="_x0000_s1055" style="position:absolute;left:5841;top:7254;width:2520;height:1260" coordorigin="6381,7254" coordsize="2520,1260">
              <v:shapetype id="_x0000_t118" coordsize="21600,21600" o:spt="118" path="m,4292l21600,r,21600l,21600xe">
                <v:stroke joinstyle="miter"/>
                <v:path gradientshapeok="t" o:connecttype="custom" o:connectlocs="10800,2146;0,10800;10800,21600;21600,10800" textboxrect="0,4291,21600,21600"/>
              </v:shapetype>
              <v:shape id="_x0000_s1056" type="#_x0000_t118" style="position:absolute;left:6381;top:7254;width:2520;height:1260"/>
              <v:shape id="_x0000_s1057" type="#_x0000_t202" style="position:absolute;left:6561;top:7614;width:2160;height:720" stroked="f">
                <v:textbox style="mso-next-textbox:#_x0000_s1057">
                  <w:txbxContent>
                    <w:p w:rsidR="00B542DB" w:rsidRDefault="00B542DB" w:rsidP="00FE5779">
                      <w:r>
                        <w:t>Заполнение ведомостей</w:t>
                      </w:r>
                    </w:p>
                  </w:txbxContent>
                </v:textbox>
              </v:shape>
            </v:group>
            <v:line id="_x0000_s1058" style="position:absolute" from="4581,7614" to="5841,7614">
              <v:stroke endarrow="block"/>
            </v:line>
            <v:line id="_x0000_s1059" style="position:absolute" from="4041,8334" to="5841,8334">
              <v:stroke endarrow="block"/>
            </v:line>
            <v:shape id="_x0000_s1060" type="#_x0000_t202" style="position:absolute;left:5841;top:8874;width:2520;height:1080">
              <v:textbox style="mso-next-textbox:#_x0000_s1060">
                <w:txbxContent>
                  <w:p w:rsidR="00B542DB" w:rsidRDefault="00B542DB" w:rsidP="00FE5779">
                    <w:proofErr w:type="gramStart"/>
                    <w:r>
                      <w:t>Формирование итогов почасовой ЗП за месяц</w:t>
                    </w:r>
                    <w:proofErr w:type="gramEnd"/>
                  </w:p>
                </w:txbxContent>
              </v:textbox>
            </v:shape>
            <v:line id="_x0000_s1061" style="position:absolute" from="6921,8514" to="6921,8874">
              <v:stroke endarrow="block"/>
            </v:line>
            <v:shape id="_x0000_s1062" type="#_x0000_t202" style="position:absolute;left:5841;top:10134;width:2520;height:720">
              <v:textbox style="mso-next-textbox:#_x0000_s1062">
                <w:txbxContent>
                  <w:p w:rsidR="00B542DB" w:rsidRDefault="00B542DB" w:rsidP="00FE5779">
                    <w:r>
                      <w:t>Расчет ЗП с учетом выплат</w:t>
                    </w:r>
                  </w:p>
                </w:txbxContent>
              </v:textbox>
            </v:shape>
            <v:line id="_x0000_s1063" style="position:absolute" from="6921,9954" to="6921,10134">
              <v:stroke endarrow="block"/>
            </v:lin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64" type="#_x0000_t114" style="position:absolute;left:5841;top:11034;width:2520;height:1260"/>
            <v:shape id="_x0000_s1065" type="#_x0000_t202" style="position:absolute;left:6021;top:11214;width:1980;height:720" stroked="f">
              <v:textbox style="mso-next-textbox:#_x0000_s1065">
                <w:txbxContent>
                  <w:p w:rsidR="00B542DB" w:rsidRDefault="00B542DB" w:rsidP="00FE5779">
                    <w:r>
                      <w:t>Ведомость о начислении ЗП</w:t>
                    </w:r>
                  </w:p>
                </w:txbxContent>
              </v:textbox>
            </v:shape>
          </v:group>
        </w:pict>
      </w:r>
    </w:p>
    <w:p w:rsidR="00FE5779" w:rsidRDefault="00FE5779" w:rsidP="00FE5779">
      <w:pPr>
        <w:spacing w:line="312" w:lineRule="auto"/>
        <w:ind w:firstLine="540"/>
        <w:jc w:val="both"/>
        <w:rPr>
          <w:sz w:val="28"/>
          <w:szCs w:val="28"/>
        </w:rPr>
      </w:pPr>
    </w:p>
    <w:p w:rsidR="00FE5779" w:rsidRDefault="00FE5779" w:rsidP="00FE5779">
      <w:pPr>
        <w:spacing w:line="312" w:lineRule="auto"/>
        <w:ind w:firstLine="540"/>
        <w:jc w:val="both"/>
        <w:rPr>
          <w:sz w:val="28"/>
          <w:szCs w:val="28"/>
        </w:rPr>
      </w:pPr>
    </w:p>
    <w:p w:rsidR="00FE5779" w:rsidRDefault="00FE5779" w:rsidP="00FE5779">
      <w:pPr>
        <w:spacing w:line="312" w:lineRule="auto"/>
        <w:ind w:firstLine="540"/>
        <w:jc w:val="both"/>
        <w:rPr>
          <w:sz w:val="28"/>
          <w:szCs w:val="28"/>
        </w:rPr>
      </w:pPr>
    </w:p>
    <w:p w:rsidR="00FE5779" w:rsidRDefault="00FE5779" w:rsidP="00FE5779">
      <w:pPr>
        <w:spacing w:line="312" w:lineRule="auto"/>
        <w:ind w:firstLine="540"/>
        <w:jc w:val="both"/>
        <w:rPr>
          <w:sz w:val="28"/>
          <w:szCs w:val="28"/>
        </w:rPr>
      </w:pPr>
    </w:p>
    <w:p w:rsidR="00FE5779" w:rsidRDefault="00FE5779" w:rsidP="00FE5779">
      <w:pPr>
        <w:spacing w:line="312" w:lineRule="auto"/>
        <w:ind w:firstLine="540"/>
        <w:jc w:val="both"/>
        <w:rPr>
          <w:sz w:val="28"/>
          <w:szCs w:val="28"/>
        </w:rPr>
      </w:pPr>
    </w:p>
    <w:p w:rsidR="00FE5779" w:rsidRDefault="00FE5779" w:rsidP="00FE5779">
      <w:pPr>
        <w:spacing w:line="312" w:lineRule="auto"/>
        <w:ind w:firstLine="540"/>
        <w:jc w:val="both"/>
        <w:rPr>
          <w:sz w:val="28"/>
          <w:szCs w:val="28"/>
        </w:rPr>
      </w:pPr>
    </w:p>
    <w:p w:rsidR="00FE5779" w:rsidRDefault="00FE5779" w:rsidP="00FE5779">
      <w:pPr>
        <w:spacing w:line="312" w:lineRule="auto"/>
        <w:ind w:firstLine="540"/>
        <w:jc w:val="both"/>
        <w:rPr>
          <w:sz w:val="28"/>
          <w:szCs w:val="28"/>
        </w:rPr>
      </w:pPr>
    </w:p>
    <w:p w:rsidR="00FE5779" w:rsidRDefault="00FE5779" w:rsidP="00FE5779">
      <w:pPr>
        <w:spacing w:line="312" w:lineRule="auto"/>
        <w:ind w:firstLine="540"/>
        <w:jc w:val="both"/>
        <w:rPr>
          <w:sz w:val="28"/>
          <w:szCs w:val="28"/>
        </w:rPr>
      </w:pPr>
    </w:p>
    <w:p w:rsidR="00FE5779" w:rsidRDefault="00954321" w:rsidP="00FE5779">
      <w:pPr>
        <w:spacing w:line="312" w:lineRule="auto"/>
        <w:ind w:firstLine="540"/>
        <w:jc w:val="both"/>
        <w:rPr>
          <w:sz w:val="28"/>
          <w:szCs w:val="28"/>
        </w:rPr>
      </w:pPr>
      <w:r>
        <w:rPr>
          <w:noProof/>
          <w:sz w:val="28"/>
          <w:szCs w:val="28"/>
        </w:rPr>
        <w:pict>
          <v:line id="_x0000_s1066" style="position:absolute;left:0;text-align:left;z-index:251666432" from="256.7pt,11.6pt" to="256.7pt,29.6pt">
            <v:stroke endarrow="block"/>
          </v:line>
        </w:pict>
      </w:r>
    </w:p>
    <w:p w:rsidR="00FE5779" w:rsidRDefault="00FE5779" w:rsidP="00FE5779">
      <w:pPr>
        <w:spacing w:line="312" w:lineRule="auto"/>
        <w:ind w:firstLine="540"/>
        <w:jc w:val="both"/>
        <w:rPr>
          <w:sz w:val="28"/>
          <w:szCs w:val="28"/>
        </w:rPr>
      </w:pPr>
    </w:p>
    <w:p w:rsidR="00FE5779" w:rsidRDefault="00FE5779" w:rsidP="00FE5779">
      <w:pPr>
        <w:spacing w:line="312" w:lineRule="auto"/>
        <w:ind w:firstLine="540"/>
        <w:jc w:val="both"/>
        <w:rPr>
          <w:sz w:val="28"/>
          <w:szCs w:val="28"/>
        </w:rPr>
      </w:pPr>
    </w:p>
    <w:p w:rsidR="00483287" w:rsidRPr="001878C7" w:rsidRDefault="00483287" w:rsidP="00483287">
      <w:pPr>
        <w:spacing w:line="360" w:lineRule="auto"/>
        <w:ind w:firstLine="709"/>
        <w:jc w:val="both"/>
        <w:rPr>
          <w:i/>
          <w:sz w:val="28"/>
          <w:szCs w:val="28"/>
        </w:rPr>
      </w:pPr>
      <w:r w:rsidRPr="001878C7">
        <w:rPr>
          <w:i/>
          <w:sz w:val="28"/>
          <w:szCs w:val="28"/>
        </w:rPr>
        <w:t>Алгоритм решения задачи.</w:t>
      </w:r>
    </w:p>
    <w:p w:rsidR="00FE5779" w:rsidRDefault="00FE5779" w:rsidP="00FE5779">
      <w:pPr>
        <w:spacing w:line="360" w:lineRule="auto"/>
        <w:ind w:firstLine="540"/>
        <w:jc w:val="both"/>
        <w:rPr>
          <w:sz w:val="28"/>
          <w:szCs w:val="28"/>
        </w:rPr>
      </w:pPr>
      <w:r>
        <w:rPr>
          <w:sz w:val="28"/>
          <w:szCs w:val="28"/>
        </w:rPr>
        <w:t>Предлагаются следующие шаги по реализации задачи:</w:t>
      </w:r>
    </w:p>
    <w:p w:rsidR="00FE5779" w:rsidRDefault="00FE5779" w:rsidP="001E28AE">
      <w:pPr>
        <w:numPr>
          <w:ilvl w:val="0"/>
          <w:numId w:val="51"/>
        </w:numPr>
        <w:tabs>
          <w:tab w:val="clear" w:pos="1260"/>
          <w:tab w:val="num" w:pos="540"/>
        </w:tabs>
        <w:spacing w:line="360" w:lineRule="auto"/>
        <w:ind w:left="540"/>
        <w:jc w:val="both"/>
        <w:rPr>
          <w:sz w:val="28"/>
          <w:szCs w:val="28"/>
        </w:rPr>
      </w:pPr>
      <w:r>
        <w:rPr>
          <w:sz w:val="28"/>
          <w:szCs w:val="28"/>
        </w:rPr>
        <w:t>Формирование справочников</w:t>
      </w:r>
    </w:p>
    <w:p w:rsidR="00FE5779" w:rsidRDefault="00FE5779" w:rsidP="001E28AE">
      <w:pPr>
        <w:numPr>
          <w:ilvl w:val="0"/>
          <w:numId w:val="51"/>
        </w:numPr>
        <w:tabs>
          <w:tab w:val="clear" w:pos="1260"/>
          <w:tab w:val="num" w:pos="540"/>
        </w:tabs>
        <w:spacing w:line="360" w:lineRule="auto"/>
        <w:ind w:left="540"/>
        <w:jc w:val="both"/>
        <w:rPr>
          <w:sz w:val="28"/>
          <w:szCs w:val="28"/>
        </w:rPr>
      </w:pPr>
      <w:r>
        <w:rPr>
          <w:sz w:val="28"/>
          <w:szCs w:val="28"/>
        </w:rPr>
        <w:t>Формирование шаблона ведомости с обеспечением контроля ввода и автоматизированными расчетами.</w:t>
      </w:r>
    </w:p>
    <w:p w:rsidR="00FE5779" w:rsidRDefault="00FE5779" w:rsidP="001E28AE">
      <w:pPr>
        <w:numPr>
          <w:ilvl w:val="0"/>
          <w:numId w:val="51"/>
        </w:numPr>
        <w:tabs>
          <w:tab w:val="clear" w:pos="1260"/>
          <w:tab w:val="num" w:pos="540"/>
        </w:tabs>
        <w:spacing w:line="360" w:lineRule="auto"/>
        <w:ind w:left="540"/>
        <w:jc w:val="both"/>
        <w:rPr>
          <w:sz w:val="28"/>
          <w:szCs w:val="28"/>
        </w:rPr>
      </w:pPr>
      <w:r>
        <w:rPr>
          <w:sz w:val="28"/>
          <w:szCs w:val="28"/>
        </w:rPr>
        <w:t>На основе шаблона создание нескольких ведомостей и заполнение их условными данными.</w:t>
      </w:r>
    </w:p>
    <w:p w:rsidR="00FE5779" w:rsidRDefault="00FE5779" w:rsidP="001E28AE">
      <w:pPr>
        <w:numPr>
          <w:ilvl w:val="0"/>
          <w:numId w:val="51"/>
        </w:numPr>
        <w:tabs>
          <w:tab w:val="clear" w:pos="1260"/>
          <w:tab w:val="num" w:pos="540"/>
        </w:tabs>
        <w:spacing w:line="360" w:lineRule="auto"/>
        <w:ind w:left="540"/>
        <w:jc w:val="both"/>
        <w:rPr>
          <w:sz w:val="28"/>
          <w:szCs w:val="28"/>
        </w:rPr>
      </w:pPr>
      <w:r>
        <w:rPr>
          <w:sz w:val="28"/>
          <w:szCs w:val="28"/>
        </w:rPr>
        <w:t>Формирование сводной таблицы с итогами по ЗП.</w:t>
      </w:r>
    </w:p>
    <w:p w:rsidR="00FE5779" w:rsidRDefault="00FE5779" w:rsidP="001E28AE">
      <w:pPr>
        <w:numPr>
          <w:ilvl w:val="0"/>
          <w:numId w:val="51"/>
        </w:numPr>
        <w:tabs>
          <w:tab w:val="clear" w:pos="1260"/>
          <w:tab w:val="num" w:pos="540"/>
        </w:tabs>
        <w:spacing w:line="360" w:lineRule="auto"/>
        <w:ind w:left="540"/>
        <w:jc w:val="both"/>
        <w:rPr>
          <w:sz w:val="28"/>
          <w:szCs w:val="28"/>
        </w:rPr>
      </w:pPr>
      <w:r>
        <w:rPr>
          <w:sz w:val="28"/>
          <w:szCs w:val="28"/>
        </w:rPr>
        <w:t>На основе сводной таблицы выполнить расчет вычетов и окончательное подведение итогов по ЗП. Создание ведомости начисления почасовой ЗП.</w:t>
      </w:r>
    </w:p>
    <w:p w:rsidR="00FE5779" w:rsidRDefault="00FE5779" w:rsidP="001E28AE">
      <w:pPr>
        <w:numPr>
          <w:ilvl w:val="0"/>
          <w:numId w:val="51"/>
        </w:numPr>
        <w:tabs>
          <w:tab w:val="clear" w:pos="1260"/>
          <w:tab w:val="num" w:pos="540"/>
        </w:tabs>
        <w:spacing w:line="360" w:lineRule="auto"/>
        <w:ind w:left="540"/>
        <w:jc w:val="both"/>
        <w:rPr>
          <w:sz w:val="28"/>
          <w:szCs w:val="28"/>
        </w:rPr>
      </w:pPr>
      <w:r>
        <w:rPr>
          <w:sz w:val="28"/>
          <w:szCs w:val="28"/>
        </w:rPr>
        <w:t xml:space="preserve">Формирование листков по </w:t>
      </w:r>
      <w:proofErr w:type="gramStart"/>
      <w:r>
        <w:rPr>
          <w:sz w:val="28"/>
          <w:szCs w:val="28"/>
        </w:rPr>
        <w:t>начисленной</w:t>
      </w:r>
      <w:proofErr w:type="gramEnd"/>
      <w:r>
        <w:rPr>
          <w:sz w:val="28"/>
          <w:szCs w:val="28"/>
        </w:rPr>
        <w:t xml:space="preserve"> ЗП</w:t>
      </w:r>
    </w:p>
    <w:p w:rsidR="00FE5779" w:rsidRDefault="00FE5779" w:rsidP="00FE5779">
      <w:pPr>
        <w:spacing w:line="312" w:lineRule="auto"/>
        <w:ind w:firstLine="540"/>
        <w:jc w:val="both"/>
        <w:rPr>
          <w:sz w:val="28"/>
          <w:szCs w:val="28"/>
        </w:rPr>
      </w:pPr>
    </w:p>
    <w:p w:rsidR="00FE5779" w:rsidRDefault="00FE5779" w:rsidP="00FE5779">
      <w:pPr>
        <w:spacing w:line="360" w:lineRule="auto"/>
        <w:ind w:firstLine="540"/>
        <w:jc w:val="both"/>
        <w:rPr>
          <w:sz w:val="28"/>
          <w:szCs w:val="28"/>
        </w:rPr>
      </w:pPr>
      <w:r w:rsidRPr="00640EFF">
        <w:rPr>
          <w:i/>
          <w:sz w:val="28"/>
          <w:szCs w:val="28"/>
        </w:rPr>
        <w:t>Реализация алгоритма выполнения задания</w:t>
      </w:r>
    </w:p>
    <w:p w:rsidR="00FE5779" w:rsidRDefault="00FE5779" w:rsidP="00FE5779">
      <w:pPr>
        <w:spacing w:line="360" w:lineRule="auto"/>
        <w:ind w:firstLine="709"/>
        <w:jc w:val="both"/>
        <w:rPr>
          <w:sz w:val="28"/>
          <w:szCs w:val="28"/>
          <w:u w:val="single"/>
        </w:rPr>
      </w:pPr>
      <w:r w:rsidRPr="00D85586">
        <w:rPr>
          <w:sz w:val="28"/>
          <w:szCs w:val="28"/>
          <w:u w:val="single"/>
        </w:rPr>
        <w:t>Шаг 1. Формирование справочников</w:t>
      </w:r>
    </w:p>
    <w:p w:rsidR="00FE5779" w:rsidRDefault="00FE5779" w:rsidP="001E28AE">
      <w:pPr>
        <w:numPr>
          <w:ilvl w:val="0"/>
          <w:numId w:val="52"/>
        </w:numPr>
        <w:spacing w:line="360" w:lineRule="auto"/>
        <w:ind w:left="714" w:hanging="474"/>
        <w:rPr>
          <w:sz w:val="28"/>
          <w:szCs w:val="28"/>
        </w:rPr>
      </w:pPr>
      <w:r>
        <w:rPr>
          <w:sz w:val="28"/>
          <w:szCs w:val="28"/>
        </w:rPr>
        <w:t>Переименовать 1 лист в «</w:t>
      </w:r>
      <w:r w:rsidR="00483287">
        <w:rPr>
          <w:sz w:val="28"/>
          <w:szCs w:val="28"/>
        </w:rPr>
        <w:t>Справочники</w:t>
      </w:r>
      <w:r>
        <w:rPr>
          <w:sz w:val="28"/>
          <w:szCs w:val="28"/>
        </w:rPr>
        <w:t>» и создать с</w:t>
      </w:r>
      <w:r w:rsidR="00483287">
        <w:rPr>
          <w:sz w:val="28"/>
          <w:szCs w:val="28"/>
        </w:rPr>
        <w:t>ледующие</w:t>
      </w:r>
      <w:r>
        <w:rPr>
          <w:sz w:val="28"/>
          <w:szCs w:val="28"/>
        </w:rPr>
        <w:t xml:space="preserve"> </w:t>
      </w:r>
      <w:r w:rsidR="00483287">
        <w:rPr>
          <w:sz w:val="28"/>
          <w:szCs w:val="28"/>
        </w:rPr>
        <w:t>таблицы</w:t>
      </w:r>
      <w:proofErr w:type="gramStart"/>
      <w:r w:rsidR="00483287">
        <w:rPr>
          <w:sz w:val="28"/>
          <w:szCs w:val="28"/>
        </w:rPr>
        <w:t>:</w:t>
      </w:r>
      <w:r>
        <w:rPr>
          <w:sz w:val="28"/>
          <w:szCs w:val="28"/>
        </w:rPr>
        <w:t>(</w:t>
      </w:r>
      <w:proofErr w:type="gramEnd"/>
      <w:r>
        <w:rPr>
          <w:sz w:val="28"/>
          <w:szCs w:val="28"/>
        </w:rPr>
        <w:t>таблиц</w:t>
      </w:r>
      <w:r w:rsidR="00483287">
        <w:rPr>
          <w:sz w:val="28"/>
          <w:szCs w:val="28"/>
        </w:rPr>
        <w:t>ы</w:t>
      </w:r>
      <w:r>
        <w:rPr>
          <w:sz w:val="28"/>
          <w:szCs w:val="28"/>
        </w:rPr>
        <w:t>1</w:t>
      </w:r>
      <w:r w:rsidR="00483287">
        <w:rPr>
          <w:sz w:val="28"/>
          <w:szCs w:val="28"/>
        </w:rPr>
        <w:t>. 2, 3, 4, 5,6</w:t>
      </w:r>
      <w:r>
        <w:rPr>
          <w:sz w:val="28"/>
          <w:szCs w:val="28"/>
        </w:rPr>
        <w:t>).</w:t>
      </w:r>
    </w:p>
    <w:p w:rsidR="00FE5779" w:rsidRPr="00800AB5" w:rsidRDefault="00FE5779" w:rsidP="00FE5779">
      <w:pPr>
        <w:spacing w:line="360" w:lineRule="auto"/>
        <w:ind w:left="357"/>
        <w:rPr>
          <w:sz w:val="28"/>
          <w:szCs w:val="28"/>
        </w:rPr>
      </w:pPr>
      <w:r>
        <w:rPr>
          <w:sz w:val="28"/>
          <w:szCs w:val="28"/>
        </w:rPr>
        <w:t xml:space="preserve"> таблица 1 </w:t>
      </w:r>
      <w:r w:rsidRPr="00800AB5">
        <w:rPr>
          <w:sz w:val="28"/>
          <w:szCs w:val="28"/>
        </w:rPr>
        <w:t>Список подразделений учебной организации</w:t>
      </w:r>
    </w:p>
    <w:tbl>
      <w:tblPr>
        <w:tblW w:w="7260" w:type="dxa"/>
        <w:tblInd w:w="108" w:type="dxa"/>
        <w:tblLook w:val="0000" w:firstRow="0" w:lastRow="0" w:firstColumn="0" w:lastColumn="0" w:noHBand="0" w:noVBand="0"/>
      </w:tblPr>
      <w:tblGrid>
        <w:gridCol w:w="1981"/>
        <w:gridCol w:w="5279"/>
      </w:tblGrid>
      <w:tr w:rsidR="00FE5779" w:rsidRPr="005953FE" w:rsidTr="00184DB5">
        <w:trPr>
          <w:trHeight w:val="600"/>
        </w:trPr>
        <w:tc>
          <w:tcPr>
            <w:tcW w:w="1981" w:type="dxa"/>
            <w:tcBorders>
              <w:top w:val="single" w:sz="4" w:space="0" w:color="auto"/>
              <w:left w:val="single" w:sz="4" w:space="0" w:color="auto"/>
              <w:bottom w:val="single" w:sz="4" w:space="0" w:color="auto"/>
              <w:right w:val="single" w:sz="4" w:space="0" w:color="auto"/>
            </w:tcBorders>
            <w:shd w:val="clear" w:color="auto" w:fill="auto"/>
            <w:vAlign w:val="bottom"/>
          </w:tcPr>
          <w:p w:rsidR="00FE5779" w:rsidRPr="005953FE" w:rsidRDefault="00FE5779" w:rsidP="00184DB5">
            <w:pPr>
              <w:jc w:val="center"/>
              <w:rPr>
                <w:b/>
                <w:bCs/>
              </w:rPr>
            </w:pPr>
            <w:r w:rsidRPr="005953FE">
              <w:rPr>
                <w:b/>
                <w:bCs/>
              </w:rPr>
              <w:t>Код подразделения</w:t>
            </w:r>
          </w:p>
        </w:tc>
        <w:tc>
          <w:tcPr>
            <w:tcW w:w="5279" w:type="dxa"/>
            <w:tcBorders>
              <w:top w:val="single" w:sz="4" w:space="0" w:color="auto"/>
              <w:left w:val="nil"/>
              <w:bottom w:val="single" w:sz="4" w:space="0" w:color="auto"/>
              <w:right w:val="single" w:sz="4" w:space="0" w:color="auto"/>
            </w:tcBorders>
            <w:shd w:val="clear" w:color="auto" w:fill="auto"/>
            <w:vAlign w:val="bottom"/>
          </w:tcPr>
          <w:p w:rsidR="00FE5779" w:rsidRPr="005953FE" w:rsidRDefault="00FE5779" w:rsidP="00184DB5">
            <w:pPr>
              <w:jc w:val="center"/>
              <w:rPr>
                <w:b/>
                <w:bCs/>
              </w:rPr>
            </w:pPr>
            <w:r w:rsidRPr="005953FE">
              <w:rPr>
                <w:b/>
                <w:bCs/>
              </w:rPr>
              <w:t>Наименование подразделения</w:t>
            </w:r>
          </w:p>
        </w:tc>
      </w:tr>
      <w:tr w:rsidR="00FE5779" w:rsidRPr="005953FE" w:rsidTr="00184DB5">
        <w:trPr>
          <w:trHeight w:val="255"/>
        </w:trPr>
        <w:tc>
          <w:tcPr>
            <w:tcW w:w="1981" w:type="dxa"/>
            <w:tcBorders>
              <w:top w:val="nil"/>
              <w:left w:val="single" w:sz="4" w:space="0" w:color="auto"/>
              <w:bottom w:val="single" w:sz="4" w:space="0" w:color="auto"/>
              <w:right w:val="single" w:sz="4" w:space="0" w:color="auto"/>
            </w:tcBorders>
            <w:shd w:val="clear" w:color="auto" w:fill="auto"/>
            <w:noWrap/>
            <w:vAlign w:val="bottom"/>
          </w:tcPr>
          <w:p w:rsidR="00FE5779" w:rsidRPr="005953FE" w:rsidRDefault="00FE5779" w:rsidP="00184DB5">
            <w:pPr>
              <w:spacing w:line="360" w:lineRule="auto"/>
            </w:pPr>
            <w:bookmarkStart w:id="8" w:name="RANGE!A4:A6"/>
            <w:r w:rsidRPr="005953FE">
              <w:t>001</w:t>
            </w:r>
            <w:bookmarkEnd w:id="8"/>
          </w:p>
        </w:tc>
        <w:tc>
          <w:tcPr>
            <w:tcW w:w="5279" w:type="dxa"/>
            <w:tcBorders>
              <w:top w:val="nil"/>
              <w:left w:val="nil"/>
              <w:bottom w:val="single" w:sz="4" w:space="0" w:color="auto"/>
              <w:right w:val="single" w:sz="4" w:space="0" w:color="auto"/>
            </w:tcBorders>
            <w:shd w:val="clear" w:color="auto" w:fill="auto"/>
            <w:noWrap/>
            <w:vAlign w:val="bottom"/>
          </w:tcPr>
          <w:p w:rsidR="00FE5779" w:rsidRPr="005953FE" w:rsidRDefault="00FE5779" w:rsidP="00184DB5">
            <w:pPr>
              <w:spacing w:line="360" w:lineRule="auto"/>
            </w:pPr>
            <w:bookmarkStart w:id="9" w:name="RANGE!B4:B6"/>
            <w:r>
              <w:t>К</w:t>
            </w:r>
            <w:r w:rsidRPr="005953FE">
              <w:t>аф</w:t>
            </w:r>
            <w:r>
              <w:t>едра</w:t>
            </w:r>
            <w:r w:rsidRPr="005953FE">
              <w:t xml:space="preserve"> </w:t>
            </w:r>
            <w:bookmarkEnd w:id="9"/>
            <w:r>
              <w:t>м</w:t>
            </w:r>
            <w:r w:rsidRPr="005953FE">
              <w:t>атематики</w:t>
            </w:r>
          </w:p>
        </w:tc>
      </w:tr>
      <w:tr w:rsidR="00FE5779" w:rsidRPr="005953FE" w:rsidTr="00184DB5">
        <w:trPr>
          <w:trHeight w:val="255"/>
        </w:trPr>
        <w:tc>
          <w:tcPr>
            <w:tcW w:w="1981" w:type="dxa"/>
            <w:tcBorders>
              <w:top w:val="nil"/>
              <w:left w:val="single" w:sz="4" w:space="0" w:color="auto"/>
              <w:bottom w:val="single" w:sz="4" w:space="0" w:color="auto"/>
              <w:right w:val="single" w:sz="4" w:space="0" w:color="auto"/>
            </w:tcBorders>
            <w:shd w:val="clear" w:color="auto" w:fill="auto"/>
            <w:noWrap/>
            <w:vAlign w:val="bottom"/>
          </w:tcPr>
          <w:p w:rsidR="00FE5779" w:rsidRPr="005953FE" w:rsidRDefault="00FE5779" w:rsidP="00184DB5">
            <w:pPr>
              <w:spacing w:line="360" w:lineRule="auto"/>
            </w:pPr>
            <w:r w:rsidRPr="005953FE">
              <w:lastRenderedPageBreak/>
              <w:t>002</w:t>
            </w:r>
          </w:p>
        </w:tc>
        <w:tc>
          <w:tcPr>
            <w:tcW w:w="5279" w:type="dxa"/>
            <w:tcBorders>
              <w:top w:val="nil"/>
              <w:left w:val="nil"/>
              <w:bottom w:val="single" w:sz="4" w:space="0" w:color="auto"/>
              <w:right w:val="single" w:sz="4" w:space="0" w:color="auto"/>
            </w:tcBorders>
            <w:shd w:val="clear" w:color="auto" w:fill="auto"/>
            <w:noWrap/>
            <w:vAlign w:val="bottom"/>
          </w:tcPr>
          <w:p w:rsidR="00FE5779" w:rsidRPr="005953FE" w:rsidRDefault="00FE5779" w:rsidP="00184DB5">
            <w:pPr>
              <w:spacing w:line="360" w:lineRule="auto"/>
            </w:pPr>
            <w:r>
              <w:t>К</w:t>
            </w:r>
            <w:r w:rsidRPr="005953FE">
              <w:t>аф</w:t>
            </w:r>
            <w:r>
              <w:t>едра</w:t>
            </w:r>
            <w:r w:rsidRPr="005953FE">
              <w:t xml:space="preserve"> </w:t>
            </w:r>
            <w:r>
              <w:t>и</w:t>
            </w:r>
            <w:r w:rsidRPr="005953FE">
              <w:t>нформационных технологий</w:t>
            </w:r>
          </w:p>
        </w:tc>
      </w:tr>
      <w:tr w:rsidR="00FE5779" w:rsidRPr="005953FE" w:rsidTr="00184DB5">
        <w:trPr>
          <w:trHeight w:val="255"/>
        </w:trPr>
        <w:tc>
          <w:tcPr>
            <w:tcW w:w="1981" w:type="dxa"/>
            <w:tcBorders>
              <w:top w:val="nil"/>
              <w:left w:val="single" w:sz="4" w:space="0" w:color="auto"/>
              <w:bottom w:val="single" w:sz="4" w:space="0" w:color="auto"/>
              <w:right w:val="single" w:sz="4" w:space="0" w:color="auto"/>
            </w:tcBorders>
            <w:shd w:val="clear" w:color="auto" w:fill="auto"/>
            <w:noWrap/>
            <w:vAlign w:val="bottom"/>
          </w:tcPr>
          <w:p w:rsidR="00FE5779" w:rsidRPr="005953FE" w:rsidRDefault="00FE5779" w:rsidP="00184DB5">
            <w:pPr>
              <w:spacing w:line="360" w:lineRule="auto"/>
            </w:pPr>
            <w:r w:rsidRPr="005953FE">
              <w:t>003</w:t>
            </w:r>
          </w:p>
        </w:tc>
        <w:tc>
          <w:tcPr>
            <w:tcW w:w="5279" w:type="dxa"/>
            <w:tcBorders>
              <w:top w:val="nil"/>
              <w:left w:val="nil"/>
              <w:bottom w:val="single" w:sz="4" w:space="0" w:color="auto"/>
              <w:right w:val="single" w:sz="4" w:space="0" w:color="auto"/>
            </w:tcBorders>
            <w:shd w:val="clear" w:color="auto" w:fill="auto"/>
            <w:noWrap/>
            <w:vAlign w:val="bottom"/>
          </w:tcPr>
          <w:p w:rsidR="00FE5779" w:rsidRPr="005953FE" w:rsidRDefault="00FE5779" w:rsidP="00184DB5">
            <w:pPr>
              <w:spacing w:line="360" w:lineRule="auto"/>
            </w:pPr>
            <w:r>
              <w:t>К</w:t>
            </w:r>
            <w:r w:rsidRPr="005953FE">
              <w:t>аф</w:t>
            </w:r>
            <w:r>
              <w:t>едра</w:t>
            </w:r>
            <w:r w:rsidRPr="005953FE">
              <w:t xml:space="preserve"> </w:t>
            </w:r>
            <w:r>
              <w:t>п</w:t>
            </w:r>
            <w:r w:rsidRPr="005953FE">
              <w:t>рава</w:t>
            </w:r>
          </w:p>
        </w:tc>
      </w:tr>
    </w:tbl>
    <w:p w:rsidR="00FE5779" w:rsidRDefault="00FE5779" w:rsidP="00FE5779">
      <w:pPr>
        <w:spacing w:line="360" w:lineRule="auto"/>
        <w:ind w:left="357"/>
        <w:rPr>
          <w:sz w:val="28"/>
          <w:szCs w:val="28"/>
        </w:rPr>
      </w:pPr>
    </w:p>
    <w:p w:rsidR="00FE5779" w:rsidRPr="00800AB5" w:rsidRDefault="00FE5779" w:rsidP="001E28AE">
      <w:pPr>
        <w:numPr>
          <w:ilvl w:val="0"/>
          <w:numId w:val="52"/>
        </w:numPr>
        <w:tabs>
          <w:tab w:val="clear" w:pos="720"/>
        </w:tabs>
        <w:spacing w:line="360" w:lineRule="auto"/>
        <w:ind w:left="360"/>
        <w:rPr>
          <w:sz w:val="28"/>
          <w:szCs w:val="28"/>
        </w:rPr>
      </w:pPr>
      <w:r>
        <w:rPr>
          <w:sz w:val="28"/>
          <w:szCs w:val="28"/>
        </w:rPr>
        <w:t>Присвоить имя колонке</w:t>
      </w:r>
      <w:proofErr w:type="gramStart"/>
      <w:r>
        <w:rPr>
          <w:sz w:val="28"/>
          <w:szCs w:val="28"/>
        </w:rPr>
        <w:t>1</w:t>
      </w:r>
      <w:proofErr w:type="gramEnd"/>
      <w:r>
        <w:rPr>
          <w:sz w:val="28"/>
          <w:szCs w:val="28"/>
        </w:rPr>
        <w:t xml:space="preserve"> таблицы 1. Для этого выделить первый</w:t>
      </w:r>
      <w:r w:rsidRPr="00FB6879">
        <w:rPr>
          <w:sz w:val="28"/>
          <w:szCs w:val="28"/>
        </w:rPr>
        <w:t xml:space="preserve"> </w:t>
      </w:r>
      <w:r>
        <w:rPr>
          <w:sz w:val="28"/>
          <w:szCs w:val="28"/>
        </w:rPr>
        <w:t>столбец (без шапки), щелкнуть мышкой в</w:t>
      </w:r>
      <w:r>
        <w:t xml:space="preserve"> </w:t>
      </w:r>
      <w:r w:rsidRPr="004979A6">
        <w:rPr>
          <w:sz w:val="28"/>
          <w:szCs w:val="28"/>
        </w:rPr>
        <w:t>поле</w:t>
      </w:r>
      <w:r>
        <w:t xml:space="preserve"> </w:t>
      </w:r>
      <w:r w:rsidRPr="004979A6">
        <w:rPr>
          <w:b/>
          <w:bCs/>
          <w:sz w:val="28"/>
          <w:szCs w:val="28"/>
        </w:rPr>
        <w:t>Имя</w:t>
      </w:r>
      <w:r w:rsidRPr="004979A6">
        <w:rPr>
          <w:sz w:val="28"/>
          <w:szCs w:val="28"/>
        </w:rPr>
        <w:t>,</w:t>
      </w:r>
      <w:r>
        <w:t xml:space="preserve"> </w:t>
      </w:r>
      <w:r w:rsidRPr="004979A6">
        <w:rPr>
          <w:sz w:val="28"/>
          <w:szCs w:val="28"/>
        </w:rPr>
        <w:t xml:space="preserve">расположенное у левого края </w:t>
      </w:r>
      <w:r>
        <w:rPr>
          <w:sz w:val="28"/>
          <w:szCs w:val="28"/>
        </w:rPr>
        <w:t>строки формул, и ввести имя «</w:t>
      </w:r>
      <w:proofErr w:type="spellStart"/>
      <w:r>
        <w:rPr>
          <w:sz w:val="28"/>
          <w:szCs w:val="28"/>
        </w:rPr>
        <w:t>Код_подразделения</w:t>
      </w:r>
      <w:proofErr w:type="spellEnd"/>
      <w:r>
        <w:rPr>
          <w:sz w:val="28"/>
          <w:szCs w:val="28"/>
        </w:rPr>
        <w:t>».</w:t>
      </w:r>
    </w:p>
    <w:p w:rsidR="00FE5779" w:rsidRDefault="00FE5779" w:rsidP="001E28AE">
      <w:pPr>
        <w:numPr>
          <w:ilvl w:val="0"/>
          <w:numId w:val="52"/>
        </w:numPr>
        <w:tabs>
          <w:tab w:val="clear" w:pos="720"/>
        </w:tabs>
        <w:spacing w:line="360" w:lineRule="auto"/>
        <w:ind w:left="360"/>
        <w:rPr>
          <w:sz w:val="28"/>
          <w:szCs w:val="28"/>
        </w:rPr>
      </w:pPr>
      <w:r w:rsidRPr="00800AB5">
        <w:rPr>
          <w:sz w:val="28"/>
          <w:szCs w:val="28"/>
        </w:rPr>
        <w:t>Присво</w:t>
      </w:r>
      <w:r>
        <w:rPr>
          <w:sz w:val="28"/>
          <w:szCs w:val="28"/>
        </w:rPr>
        <w:t>ить имя второму столбцу «Подразделения». Для этого выделить второй столбец (без шапки), щелкнуть мышкой в</w:t>
      </w:r>
      <w:r>
        <w:t xml:space="preserve"> </w:t>
      </w:r>
      <w:r w:rsidRPr="004979A6">
        <w:rPr>
          <w:sz w:val="28"/>
          <w:szCs w:val="28"/>
        </w:rPr>
        <w:t>поле</w:t>
      </w:r>
      <w:r>
        <w:t xml:space="preserve"> </w:t>
      </w:r>
      <w:r w:rsidRPr="004979A6">
        <w:rPr>
          <w:b/>
          <w:bCs/>
          <w:sz w:val="28"/>
          <w:szCs w:val="28"/>
        </w:rPr>
        <w:t>Имя</w:t>
      </w:r>
      <w:r w:rsidRPr="004979A6">
        <w:rPr>
          <w:sz w:val="28"/>
          <w:szCs w:val="28"/>
        </w:rPr>
        <w:t>,</w:t>
      </w:r>
      <w:r>
        <w:t xml:space="preserve"> </w:t>
      </w:r>
      <w:r w:rsidRPr="004979A6">
        <w:rPr>
          <w:sz w:val="28"/>
          <w:szCs w:val="28"/>
        </w:rPr>
        <w:t xml:space="preserve">расположенное у левого края </w:t>
      </w:r>
      <w:r>
        <w:rPr>
          <w:sz w:val="28"/>
          <w:szCs w:val="28"/>
        </w:rPr>
        <w:t>строки формул, и ввести имя.</w:t>
      </w:r>
    </w:p>
    <w:p w:rsidR="00FE5779" w:rsidRDefault="00FE5779" w:rsidP="00FE5779">
      <w:pPr>
        <w:spacing w:line="360" w:lineRule="auto"/>
        <w:ind w:left="360" w:firstLine="360"/>
        <w:rPr>
          <w:sz w:val="28"/>
          <w:szCs w:val="28"/>
        </w:rPr>
      </w:pPr>
      <w:r>
        <w:rPr>
          <w:sz w:val="28"/>
          <w:szCs w:val="28"/>
        </w:rPr>
        <w:t>таблица 2 Часовая ставка 1 разряда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2160"/>
      </w:tblGrid>
      <w:tr w:rsidR="00FE5779" w:rsidRPr="00532AAF" w:rsidTr="00184DB5">
        <w:tc>
          <w:tcPr>
            <w:tcW w:w="2388" w:type="dxa"/>
          </w:tcPr>
          <w:p w:rsidR="00FE5779" w:rsidRPr="00532AAF" w:rsidRDefault="00FE5779" w:rsidP="00184DB5">
            <w:pPr>
              <w:rPr>
                <w:sz w:val="28"/>
                <w:szCs w:val="28"/>
              </w:rPr>
            </w:pPr>
            <w:r w:rsidRPr="00532AAF">
              <w:rPr>
                <w:bCs/>
                <w:sz w:val="28"/>
                <w:szCs w:val="28"/>
              </w:rPr>
              <w:t>Часовая ставка 1 разряда</w:t>
            </w:r>
          </w:p>
        </w:tc>
        <w:tc>
          <w:tcPr>
            <w:tcW w:w="2160" w:type="dxa"/>
          </w:tcPr>
          <w:p w:rsidR="00FE5779" w:rsidRPr="00532AAF" w:rsidRDefault="00FE5779" w:rsidP="00184DB5">
            <w:pPr>
              <w:spacing w:line="360" w:lineRule="auto"/>
              <w:jc w:val="right"/>
              <w:rPr>
                <w:sz w:val="28"/>
                <w:szCs w:val="28"/>
              </w:rPr>
            </w:pPr>
            <w:r>
              <w:rPr>
                <w:sz w:val="28"/>
                <w:szCs w:val="28"/>
              </w:rPr>
              <w:t>2</w:t>
            </w:r>
            <w:r w:rsidRPr="00532AAF">
              <w:rPr>
                <w:sz w:val="28"/>
                <w:szCs w:val="28"/>
              </w:rPr>
              <w:t xml:space="preserve">00 </w:t>
            </w:r>
            <w:proofErr w:type="spellStart"/>
            <w:r w:rsidRPr="00532AAF">
              <w:rPr>
                <w:sz w:val="28"/>
                <w:szCs w:val="28"/>
              </w:rPr>
              <w:t>руб</w:t>
            </w:r>
            <w:proofErr w:type="spellEnd"/>
          </w:p>
        </w:tc>
      </w:tr>
    </w:tbl>
    <w:p w:rsidR="00FE5779" w:rsidRDefault="00C80B76" w:rsidP="00FE5779">
      <w:pPr>
        <w:spacing w:line="360" w:lineRule="auto"/>
        <w:ind w:left="360" w:firstLine="360"/>
        <w:rPr>
          <w:sz w:val="28"/>
          <w:szCs w:val="28"/>
        </w:rPr>
      </w:pPr>
      <w:r>
        <w:rPr>
          <w:sz w:val="28"/>
          <w:szCs w:val="28"/>
        </w:rPr>
        <w:t>Присвоить имя 2-ой колонке таблицы</w:t>
      </w:r>
      <w:proofErr w:type="gramStart"/>
      <w:r>
        <w:rPr>
          <w:sz w:val="28"/>
          <w:szCs w:val="28"/>
        </w:rPr>
        <w:t>2</w:t>
      </w:r>
      <w:proofErr w:type="gramEnd"/>
      <w:r>
        <w:rPr>
          <w:sz w:val="28"/>
          <w:szCs w:val="28"/>
        </w:rPr>
        <w:t>.</w:t>
      </w:r>
    </w:p>
    <w:p w:rsidR="00FE5779" w:rsidRDefault="00FE5779" w:rsidP="00FE5779">
      <w:pPr>
        <w:spacing w:line="360" w:lineRule="auto"/>
        <w:ind w:left="360" w:firstLine="360"/>
        <w:rPr>
          <w:sz w:val="28"/>
          <w:szCs w:val="28"/>
        </w:rPr>
      </w:pPr>
      <w:r>
        <w:rPr>
          <w:sz w:val="28"/>
          <w:szCs w:val="28"/>
        </w:rPr>
        <w:t>таблица 3 Разряды</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172"/>
        <w:gridCol w:w="2040"/>
      </w:tblGrid>
      <w:tr w:rsidR="00FE5779" w:rsidRPr="00532AAF" w:rsidTr="00184DB5">
        <w:tc>
          <w:tcPr>
            <w:tcW w:w="1428" w:type="dxa"/>
          </w:tcPr>
          <w:p w:rsidR="00FE5779" w:rsidRPr="00532AAF" w:rsidRDefault="00FE5779" w:rsidP="00184DB5">
            <w:pPr>
              <w:spacing w:line="360" w:lineRule="auto"/>
              <w:jc w:val="center"/>
              <w:rPr>
                <w:sz w:val="28"/>
                <w:szCs w:val="28"/>
              </w:rPr>
            </w:pPr>
            <w:r w:rsidRPr="00532AAF">
              <w:rPr>
                <w:bCs/>
                <w:sz w:val="28"/>
                <w:szCs w:val="28"/>
              </w:rPr>
              <w:t>Разряд</w:t>
            </w:r>
          </w:p>
        </w:tc>
        <w:tc>
          <w:tcPr>
            <w:tcW w:w="2172" w:type="dxa"/>
          </w:tcPr>
          <w:p w:rsidR="00FE5779" w:rsidRPr="00532AAF" w:rsidRDefault="00FE5779" w:rsidP="00184DB5">
            <w:pPr>
              <w:spacing w:line="360" w:lineRule="auto"/>
              <w:jc w:val="center"/>
              <w:rPr>
                <w:sz w:val="28"/>
                <w:szCs w:val="28"/>
              </w:rPr>
            </w:pPr>
            <w:r w:rsidRPr="00532AAF">
              <w:rPr>
                <w:sz w:val="28"/>
                <w:szCs w:val="28"/>
              </w:rPr>
              <w:t>Коэффициент</w:t>
            </w:r>
          </w:p>
        </w:tc>
        <w:tc>
          <w:tcPr>
            <w:tcW w:w="2040" w:type="dxa"/>
          </w:tcPr>
          <w:p w:rsidR="00FE5779" w:rsidRPr="00532AAF" w:rsidRDefault="00FE5779" w:rsidP="00184DB5">
            <w:pPr>
              <w:spacing w:line="360" w:lineRule="auto"/>
              <w:jc w:val="center"/>
              <w:rPr>
                <w:sz w:val="28"/>
                <w:szCs w:val="28"/>
              </w:rPr>
            </w:pPr>
            <w:r w:rsidRPr="00532AAF">
              <w:rPr>
                <w:sz w:val="28"/>
                <w:szCs w:val="28"/>
              </w:rPr>
              <w:t>Часовая ставка</w:t>
            </w:r>
          </w:p>
        </w:tc>
      </w:tr>
      <w:tr w:rsidR="00FE5779" w:rsidRPr="00532AAF" w:rsidTr="00184DB5">
        <w:tc>
          <w:tcPr>
            <w:tcW w:w="1428" w:type="dxa"/>
          </w:tcPr>
          <w:p w:rsidR="00FE5779" w:rsidRPr="00532AAF" w:rsidRDefault="00FE5779" w:rsidP="00184DB5">
            <w:pPr>
              <w:rPr>
                <w:sz w:val="28"/>
                <w:szCs w:val="28"/>
              </w:rPr>
            </w:pPr>
            <w:r w:rsidRPr="00532AAF">
              <w:rPr>
                <w:sz w:val="28"/>
                <w:szCs w:val="28"/>
              </w:rPr>
              <w:t>11</w:t>
            </w:r>
          </w:p>
        </w:tc>
        <w:tc>
          <w:tcPr>
            <w:tcW w:w="2172" w:type="dxa"/>
          </w:tcPr>
          <w:p w:rsidR="00FE5779" w:rsidRPr="00532AAF" w:rsidRDefault="00FE5779" w:rsidP="00184DB5">
            <w:pPr>
              <w:jc w:val="right"/>
              <w:rPr>
                <w:sz w:val="28"/>
                <w:szCs w:val="28"/>
              </w:rPr>
            </w:pPr>
            <w:r w:rsidRPr="00532AAF">
              <w:rPr>
                <w:sz w:val="28"/>
                <w:szCs w:val="28"/>
              </w:rPr>
              <w:t>1,9</w:t>
            </w:r>
          </w:p>
        </w:tc>
        <w:tc>
          <w:tcPr>
            <w:tcW w:w="2040" w:type="dxa"/>
          </w:tcPr>
          <w:p w:rsidR="00FE5779" w:rsidRPr="00532AAF" w:rsidRDefault="00FE5779" w:rsidP="00184DB5">
            <w:pPr>
              <w:jc w:val="right"/>
              <w:rPr>
                <w:sz w:val="28"/>
                <w:szCs w:val="28"/>
              </w:rPr>
            </w:pPr>
          </w:p>
        </w:tc>
      </w:tr>
      <w:tr w:rsidR="00FE5779" w:rsidRPr="00532AAF" w:rsidTr="00184DB5">
        <w:tc>
          <w:tcPr>
            <w:tcW w:w="1428" w:type="dxa"/>
          </w:tcPr>
          <w:p w:rsidR="00FE5779" w:rsidRPr="00532AAF" w:rsidRDefault="00FE5779" w:rsidP="00184DB5">
            <w:pPr>
              <w:rPr>
                <w:sz w:val="28"/>
                <w:szCs w:val="28"/>
              </w:rPr>
            </w:pPr>
            <w:r w:rsidRPr="00532AAF">
              <w:rPr>
                <w:sz w:val="28"/>
                <w:szCs w:val="28"/>
              </w:rPr>
              <w:t>12</w:t>
            </w:r>
          </w:p>
        </w:tc>
        <w:tc>
          <w:tcPr>
            <w:tcW w:w="2172" w:type="dxa"/>
          </w:tcPr>
          <w:p w:rsidR="00FE5779" w:rsidRPr="00532AAF" w:rsidRDefault="00FE5779" w:rsidP="00184DB5">
            <w:pPr>
              <w:jc w:val="right"/>
              <w:rPr>
                <w:sz w:val="28"/>
                <w:szCs w:val="28"/>
              </w:rPr>
            </w:pPr>
            <w:r w:rsidRPr="00532AAF">
              <w:rPr>
                <w:sz w:val="28"/>
                <w:szCs w:val="28"/>
              </w:rPr>
              <w:t>2,5</w:t>
            </w:r>
          </w:p>
        </w:tc>
        <w:tc>
          <w:tcPr>
            <w:tcW w:w="2040" w:type="dxa"/>
          </w:tcPr>
          <w:p w:rsidR="00FE5779" w:rsidRPr="00532AAF" w:rsidRDefault="00FE5779" w:rsidP="00184DB5">
            <w:pPr>
              <w:jc w:val="right"/>
              <w:rPr>
                <w:sz w:val="28"/>
                <w:szCs w:val="28"/>
              </w:rPr>
            </w:pPr>
          </w:p>
        </w:tc>
      </w:tr>
      <w:tr w:rsidR="00FE5779" w:rsidRPr="00532AAF" w:rsidTr="00184DB5">
        <w:tc>
          <w:tcPr>
            <w:tcW w:w="1428" w:type="dxa"/>
          </w:tcPr>
          <w:p w:rsidR="00FE5779" w:rsidRPr="00532AAF" w:rsidRDefault="00FE5779" w:rsidP="00184DB5">
            <w:pPr>
              <w:rPr>
                <w:sz w:val="28"/>
                <w:szCs w:val="28"/>
              </w:rPr>
            </w:pPr>
            <w:r w:rsidRPr="00532AAF">
              <w:rPr>
                <w:sz w:val="28"/>
                <w:szCs w:val="28"/>
              </w:rPr>
              <w:t>13</w:t>
            </w:r>
          </w:p>
        </w:tc>
        <w:tc>
          <w:tcPr>
            <w:tcW w:w="2172" w:type="dxa"/>
          </w:tcPr>
          <w:p w:rsidR="00FE5779" w:rsidRPr="00532AAF" w:rsidRDefault="00FE5779" w:rsidP="00184DB5">
            <w:pPr>
              <w:jc w:val="right"/>
              <w:rPr>
                <w:sz w:val="28"/>
                <w:szCs w:val="28"/>
              </w:rPr>
            </w:pPr>
            <w:r w:rsidRPr="00532AAF">
              <w:rPr>
                <w:sz w:val="28"/>
                <w:szCs w:val="28"/>
              </w:rPr>
              <w:t>4,2</w:t>
            </w:r>
          </w:p>
        </w:tc>
        <w:tc>
          <w:tcPr>
            <w:tcW w:w="2040" w:type="dxa"/>
          </w:tcPr>
          <w:p w:rsidR="00FE5779" w:rsidRPr="00532AAF" w:rsidRDefault="00FE5779" w:rsidP="00184DB5">
            <w:pPr>
              <w:jc w:val="right"/>
              <w:rPr>
                <w:sz w:val="28"/>
                <w:szCs w:val="28"/>
              </w:rPr>
            </w:pPr>
          </w:p>
        </w:tc>
      </w:tr>
      <w:tr w:rsidR="00FE5779" w:rsidRPr="00532AAF" w:rsidTr="00184DB5">
        <w:tc>
          <w:tcPr>
            <w:tcW w:w="1428" w:type="dxa"/>
          </w:tcPr>
          <w:p w:rsidR="00FE5779" w:rsidRPr="00532AAF" w:rsidRDefault="00FE5779" w:rsidP="00184DB5">
            <w:pPr>
              <w:rPr>
                <w:sz w:val="28"/>
                <w:szCs w:val="28"/>
              </w:rPr>
            </w:pPr>
            <w:r w:rsidRPr="00532AAF">
              <w:rPr>
                <w:sz w:val="28"/>
                <w:szCs w:val="28"/>
              </w:rPr>
              <w:t>14</w:t>
            </w:r>
          </w:p>
        </w:tc>
        <w:tc>
          <w:tcPr>
            <w:tcW w:w="2172" w:type="dxa"/>
          </w:tcPr>
          <w:p w:rsidR="00FE5779" w:rsidRPr="00532AAF" w:rsidRDefault="00FE5779" w:rsidP="00184DB5">
            <w:pPr>
              <w:jc w:val="right"/>
              <w:rPr>
                <w:sz w:val="28"/>
                <w:szCs w:val="28"/>
              </w:rPr>
            </w:pPr>
            <w:r w:rsidRPr="00532AAF">
              <w:rPr>
                <w:sz w:val="28"/>
                <w:szCs w:val="28"/>
              </w:rPr>
              <w:t>4,8</w:t>
            </w:r>
          </w:p>
        </w:tc>
        <w:tc>
          <w:tcPr>
            <w:tcW w:w="2040" w:type="dxa"/>
          </w:tcPr>
          <w:p w:rsidR="00FE5779" w:rsidRPr="00532AAF" w:rsidRDefault="00FE5779" w:rsidP="00184DB5">
            <w:pPr>
              <w:jc w:val="right"/>
              <w:rPr>
                <w:sz w:val="28"/>
                <w:szCs w:val="28"/>
              </w:rPr>
            </w:pPr>
          </w:p>
        </w:tc>
      </w:tr>
      <w:tr w:rsidR="00FE5779" w:rsidRPr="00532AAF" w:rsidTr="00184DB5">
        <w:tc>
          <w:tcPr>
            <w:tcW w:w="1428" w:type="dxa"/>
          </w:tcPr>
          <w:p w:rsidR="00FE5779" w:rsidRPr="00532AAF" w:rsidRDefault="00FE5779" w:rsidP="00184DB5">
            <w:pPr>
              <w:rPr>
                <w:sz w:val="28"/>
                <w:szCs w:val="28"/>
              </w:rPr>
            </w:pPr>
            <w:r w:rsidRPr="00532AAF">
              <w:rPr>
                <w:sz w:val="28"/>
                <w:szCs w:val="28"/>
              </w:rPr>
              <w:t>15</w:t>
            </w:r>
          </w:p>
        </w:tc>
        <w:tc>
          <w:tcPr>
            <w:tcW w:w="2172" w:type="dxa"/>
          </w:tcPr>
          <w:p w:rsidR="00FE5779" w:rsidRPr="00532AAF" w:rsidRDefault="00FE5779" w:rsidP="00184DB5">
            <w:pPr>
              <w:jc w:val="right"/>
              <w:rPr>
                <w:sz w:val="28"/>
                <w:szCs w:val="28"/>
              </w:rPr>
            </w:pPr>
            <w:r w:rsidRPr="00532AAF">
              <w:rPr>
                <w:sz w:val="28"/>
                <w:szCs w:val="28"/>
              </w:rPr>
              <w:t>6</w:t>
            </w:r>
          </w:p>
        </w:tc>
        <w:tc>
          <w:tcPr>
            <w:tcW w:w="2040" w:type="dxa"/>
          </w:tcPr>
          <w:p w:rsidR="00FE5779" w:rsidRPr="00532AAF" w:rsidRDefault="00FE5779" w:rsidP="00184DB5">
            <w:pPr>
              <w:jc w:val="right"/>
              <w:rPr>
                <w:sz w:val="28"/>
                <w:szCs w:val="28"/>
              </w:rPr>
            </w:pPr>
          </w:p>
        </w:tc>
      </w:tr>
    </w:tbl>
    <w:p w:rsidR="00954321" w:rsidRDefault="00954321" w:rsidP="00FE5779">
      <w:pPr>
        <w:spacing w:line="360" w:lineRule="auto"/>
        <w:ind w:left="360" w:firstLine="360"/>
        <w:rPr>
          <w:sz w:val="28"/>
          <w:szCs w:val="28"/>
        </w:rPr>
      </w:pPr>
    </w:p>
    <w:p w:rsidR="00FE5779" w:rsidRDefault="00FE5779" w:rsidP="00FE5779">
      <w:pPr>
        <w:spacing w:line="360" w:lineRule="auto"/>
        <w:ind w:left="360" w:firstLine="360"/>
        <w:rPr>
          <w:sz w:val="28"/>
          <w:szCs w:val="28"/>
        </w:rPr>
      </w:pPr>
      <w:r>
        <w:rPr>
          <w:sz w:val="28"/>
          <w:szCs w:val="28"/>
        </w:rPr>
        <w:t>таблица 4 Степени</w:t>
      </w:r>
    </w:p>
    <w:tbl>
      <w:tblPr>
        <w:tblW w:w="5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760"/>
      </w:tblGrid>
      <w:tr w:rsidR="00FE5779" w:rsidRPr="00532AAF" w:rsidTr="00184DB5">
        <w:tc>
          <w:tcPr>
            <w:tcW w:w="2760" w:type="dxa"/>
          </w:tcPr>
          <w:p w:rsidR="00FE5779" w:rsidRPr="00532AAF" w:rsidRDefault="00FE5779" w:rsidP="00184DB5">
            <w:pPr>
              <w:rPr>
                <w:sz w:val="28"/>
                <w:szCs w:val="28"/>
              </w:rPr>
            </w:pPr>
            <w:r w:rsidRPr="00532AAF">
              <w:rPr>
                <w:sz w:val="28"/>
                <w:szCs w:val="28"/>
              </w:rPr>
              <w:t>Научная степень</w:t>
            </w:r>
          </w:p>
        </w:tc>
        <w:tc>
          <w:tcPr>
            <w:tcW w:w="2760" w:type="dxa"/>
          </w:tcPr>
          <w:p w:rsidR="00FE5779" w:rsidRPr="00532AAF" w:rsidRDefault="00FE5779" w:rsidP="00184DB5">
            <w:pPr>
              <w:rPr>
                <w:sz w:val="28"/>
                <w:szCs w:val="28"/>
              </w:rPr>
            </w:pPr>
            <w:r w:rsidRPr="00532AAF">
              <w:rPr>
                <w:sz w:val="28"/>
                <w:szCs w:val="28"/>
              </w:rPr>
              <w:t>Коэффициент надбавки</w:t>
            </w:r>
          </w:p>
        </w:tc>
      </w:tr>
      <w:tr w:rsidR="00FE5779" w:rsidRPr="00532AAF" w:rsidTr="00184DB5">
        <w:tc>
          <w:tcPr>
            <w:tcW w:w="2760" w:type="dxa"/>
          </w:tcPr>
          <w:p w:rsidR="00FE5779" w:rsidRPr="00532AAF" w:rsidRDefault="00FE5779" w:rsidP="00184DB5">
            <w:pPr>
              <w:rPr>
                <w:sz w:val="28"/>
                <w:szCs w:val="28"/>
              </w:rPr>
            </w:pPr>
            <w:r w:rsidRPr="00532AAF">
              <w:rPr>
                <w:sz w:val="28"/>
                <w:szCs w:val="28"/>
              </w:rPr>
              <w:t>кандидат наук</w:t>
            </w:r>
          </w:p>
        </w:tc>
        <w:tc>
          <w:tcPr>
            <w:tcW w:w="2760" w:type="dxa"/>
          </w:tcPr>
          <w:p w:rsidR="00FE5779" w:rsidRPr="00532AAF" w:rsidRDefault="00FE5779" w:rsidP="00184DB5">
            <w:pPr>
              <w:jc w:val="right"/>
              <w:rPr>
                <w:sz w:val="28"/>
                <w:szCs w:val="28"/>
              </w:rPr>
            </w:pPr>
            <w:r w:rsidRPr="00532AAF">
              <w:rPr>
                <w:sz w:val="28"/>
                <w:szCs w:val="28"/>
              </w:rPr>
              <w:t>1,5</w:t>
            </w:r>
          </w:p>
        </w:tc>
      </w:tr>
      <w:tr w:rsidR="00FE5779" w:rsidRPr="00532AAF" w:rsidTr="00184DB5">
        <w:tc>
          <w:tcPr>
            <w:tcW w:w="2760" w:type="dxa"/>
          </w:tcPr>
          <w:p w:rsidR="00FE5779" w:rsidRPr="00532AAF" w:rsidRDefault="00FE5779" w:rsidP="00184DB5">
            <w:pPr>
              <w:rPr>
                <w:sz w:val="28"/>
                <w:szCs w:val="28"/>
              </w:rPr>
            </w:pPr>
            <w:r w:rsidRPr="00532AAF">
              <w:rPr>
                <w:sz w:val="28"/>
                <w:szCs w:val="28"/>
              </w:rPr>
              <w:t>доктор наук</w:t>
            </w:r>
          </w:p>
        </w:tc>
        <w:tc>
          <w:tcPr>
            <w:tcW w:w="2760" w:type="dxa"/>
          </w:tcPr>
          <w:p w:rsidR="00FE5779" w:rsidRPr="00532AAF" w:rsidRDefault="00FE5779" w:rsidP="00184DB5">
            <w:pPr>
              <w:jc w:val="right"/>
              <w:rPr>
                <w:sz w:val="28"/>
                <w:szCs w:val="28"/>
              </w:rPr>
            </w:pPr>
            <w:r w:rsidRPr="00532AAF">
              <w:rPr>
                <w:sz w:val="28"/>
                <w:szCs w:val="28"/>
              </w:rPr>
              <w:t>2</w:t>
            </w:r>
          </w:p>
        </w:tc>
      </w:tr>
      <w:tr w:rsidR="00FE5779" w:rsidRPr="00532AAF" w:rsidTr="00184DB5">
        <w:tc>
          <w:tcPr>
            <w:tcW w:w="2760" w:type="dxa"/>
          </w:tcPr>
          <w:p w:rsidR="00FE5779" w:rsidRPr="00532AAF" w:rsidRDefault="00FE5779" w:rsidP="00184DB5">
            <w:pPr>
              <w:rPr>
                <w:sz w:val="28"/>
                <w:szCs w:val="28"/>
              </w:rPr>
            </w:pPr>
            <w:r w:rsidRPr="00532AAF">
              <w:rPr>
                <w:sz w:val="28"/>
                <w:szCs w:val="28"/>
              </w:rPr>
              <w:t>нет</w:t>
            </w:r>
          </w:p>
        </w:tc>
        <w:tc>
          <w:tcPr>
            <w:tcW w:w="2760" w:type="dxa"/>
          </w:tcPr>
          <w:p w:rsidR="00FE5779" w:rsidRPr="00532AAF" w:rsidRDefault="00FE5779" w:rsidP="00184DB5">
            <w:pPr>
              <w:jc w:val="right"/>
              <w:rPr>
                <w:sz w:val="28"/>
                <w:szCs w:val="28"/>
              </w:rPr>
            </w:pPr>
            <w:r w:rsidRPr="00532AAF">
              <w:rPr>
                <w:sz w:val="28"/>
                <w:szCs w:val="28"/>
              </w:rPr>
              <w:t>1</w:t>
            </w:r>
          </w:p>
        </w:tc>
      </w:tr>
    </w:tbl>
    <w:p w:rsidR="00FE5779" w:rsidRDefault="00FE5779" w:rsidP="00FE5779">
      <w:pPr>
        <w:spacing w:line="360" w:lineRule="auto"/>
        <w:ind w:left="360"/>
        <w:rPr>
          <w:sz w:val="28"/>
          <w:szCs w:val="28"/>
        </w:rPr>
      </w:pPr>
    </w:p>
    <w:p w:rsidR="00FE5779" w:rsidRDefault="00FE5779" w:rsidP="001E28AE">
      <w:pPr>
        <w:numPr>
          <w:ilvl w:val="0"/>
          <w:numId w:val="53"/>
        </w:numPr>
        <w:tabs>
          <w:tab w:val="clear" w:pos="720"/>
        </w:tabs>
        <w:spacing w:line="360" w:lineRule="auto"/>
        <w:ind w:left="360"/>
        <w:rPr>
          <w:sz w:val="28"/>
          <w:szCs w:val="28"/>
        </w:rPr>
      </w:pPr>
      <w:r>
        <w:rPr>
          <w:sz w:val="28"/>
          <w:szCs w:val="28"/>
        </w:rPr>
        <w:t>Присвоить имена всем колонкам таблиц 3, 4.</w:t>
      </w:r>
    </w:p>
    <w:p w:rsidR="00FE5779" w:rsidRDefault="00FE5779" w:rsidP="001E28AE">
      <w:pPr>
        <w:numPr>
          <w:ilvl w:val="0"/>
          <w:numId w:val="53"/>
        </w:numPr>
        <w:tabs>
          <w:tab w:val="clear" w:pos="720"/>
        </w:tabs>
        <w:spacing w:line="360" w:lineRule="auto"/>
        <w:ind w:left="360"/>
        <w:rPr>
          <w:sz w:val="28"/>
          <w:szCs w:val="28"/>
        </w:rPr>
      </w:pPr>
      <w:r>
        <w:rPr>
          <w:sz w:val="28"/>
          <w:szCs w:val="28"/>
        </w:rPr>
        <w:t>Присвоить имена таблицам  3, 4</w:t>
      </w:r>
    </w:p>
    <w:p w:rsidR="00FE5779" w:rsidRDefault="00FE5779" w:rsidP="001E28AE">
      <w:pPr>
        <w:numPr>
          <w:ilvl w:val="0"/>
          <w:numId w:val="53"/>
        </w:numPr>
        <w:tabs>
          <w:tab w:val="clear" w:pos="720"/>
        </w:tabs>
        <w:spacing w:line="360" w:lineRule="auto"/>
        <w:ind w:left="360"/>
        <w:rPr>
          <w:sz w:val="28"/>
          <w:szCs w:val="28"/>
        </w:rPr>
      </w:pPr>
      <w:r>
        <w:rPr>
          <w:sz w:val="28"/>
          <w:szCs w:val="28"/>
        </w:rPr>
        <w:t>В таблице 3 вычислить часовую ставку по следующей формуле:</w:t>
      </w:r>
    </w:p>
    <w:p w:rsidR="00FE5779" w:rsidRPr="0038359C" w:rsidRDefault="00FE5779" w:rsidP="00FE5779">
      <w:pPr>
        <w:spacing w:line="360" w:lineRule="auto"/>
        <w:ind w:left="360" w:hanging="360"/>
        <w:rPr>
          <w:sz w:val="28"/>
          <w:szCs w:val="28"/>
        </w:rPr>
      </w:pPr>
      <w:r>
        <w:rPr>
          <w:sz w:val="28"/>
          <w:szCs w:val="28"/>
        </w:rPr>
        <w:t>Часовая ставка = часовая ставка 1 разряда * коэффициент</w:t>
      </w:r>
    </w:p>
    <w:p w:rsidR="00FE5779" w:rsidRPr="004E5C63" w:rsidRDefault="00FE5779" w:rsidP="001E28AE">
      <w:pPr>
        <w:numPr>
          <w:ilvl w:val="0"/>
          <w:numId w:val="53"/>
        </w:numPr>
        <w:tabs>
          <w:tab w:val="clear" w:pos="720"/>
        </w:tabs>
        <w:overflowPunct w:val="0"/>
        <w:autoSpaceDE w:val="0"/>
        <w:autoSpaceDN w:val="0"/>
        <w:adjustRightInd w:val="0"/>
        <w:spacing w:line="360" w:lineRule="auto"/>
        <w:ind w:left="426" w:hanging="426"/>
        <w:textAlignment w:val="baseline"/>
        <w:rPr>
          <w:sz w:val="28"/>
          <w:szCs w:val="28"/>
          <w:lang w:val="en-US"/>
        </w:rPr>
      </w:pPr>
      <w:r>
        <w:rPr>
          <w:sz w:val="28"/>
          <w:szCs w:val="28"/>
        </w:rPr>
        <w:t>Создать справочник "Календарь" (таблица 5)</w:t>
      </w:r>
    </w:p>
    <w:p w:rsidR="00FE5779" w:rsidRDefault="00FE5779" w:rsidP="00FE5779">
      <w:pPr>
        <w:spacing w:line="360" w:lineRule="auto"/>
        <w:rPr>
          <w:sz w:val="28"/>
          <w:szCs w:val="28"/>
        </w:rPr>
      </w:pPr>
      <w:r>
        <w:rPr>
          <w:sz w:val="28"/>
          <w:szCs w:val="28"/>
        </w:rPr>
        <w:t>таблица 5 Календарь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420"/>
      </w:tblGrid>
      <w:tr w:rsidR="00FE5779" w:rsidRPr="007F75A6" w:rsidTr="00184DB5">
        <w:tc>
          <w:tcPr>
            <w:tcW w:w="1368" w:type="dxa"/>
          </w:tcPr>
          <w:p w:rsidR="00FE5779" w:rsidRPr="00861DD6" w:rsidRDefault="00FE5779" w:rsidP="00184DB5">
            <w:r w:rsidRPr="00861DD6">
              <w:t xml:space="preserve">Код </w:t>
            </w:r>
            <w:r w:rsidRPr="00861DD6">
              <w:lastRenderedPageBreak/>
              <w:t>месяца</w:t>
            </w:r>
          </w:p>
        </w:tc>
        <w:tc>
          <w:tcPr>
            <w:tcW w:w="3420" w:type="dxa"/>
          </w:tcPr>
          <w:p w:rsidR="00FE5779" w:rsidRPr="00861DD6" w:rsidRDefault="00FE5779" w:rsidP="00184DB5">
            <w:r w:rsidRPr="00861DD6">
              <w:lastRenderedPageBreak/>
              <w:t>Наименование месяца</w:t>
            </w:r>
          </w:p>
        </w:tc>
      </w:tr>
      <w:tr w:rsidR="00FE5779" w:rsidRPr="007F75A6" w:rsidTr="00184DB5">
        <w:tc>
          <w:tcPr>
            <w:tcW w:w="1368" w:type="dxa"/>
          </w:tcPr>
          <w:p w:rsidR="00FE5779" w:rsidRPr="00861DD6" w:rsidRDefault="00FE5779" w:rsidP="00184DB5">
            <w:r w:rsidRPr="00861DD6">
              <w:lastRenderedPageBreak/>
              <w:t>01</w:t>
            </w:r>
          </w:p>
        </w:tc>
        <w:tc>
          <w:tcPr>
            <w:tcW w:w="3420" w:type="dxa"/>
          </w:tcPr>
          <w:p w:rsidR="00FE5779" w:rsidRPr="00861DD6" w:rsidRDefault="00FE5779" w:rsidP="00184DB5">
            <w:r w:rsidRPr="00861DD6">
              <w:t>январь</w:t>
            </w:r>
          </w:p>
        </w:tc>
      </w:tr>
      <w:tr w:rsidR="00FE5779" w:rsidRPr="007F75A6" w:rsidTr="00184DB5">
        <w:tc>
          <w:tcPr>
            <w:tcW w:w="1368" w:type="dxa"/>
          </w:tcPr>
          <w:p w:rsidR="00FE5779" w:rsidRPr="00861DD6" w:rsidRDefault="00FE5779" w:rsidP="00184DB5">
            <w:r w:rsidRPr="00861DD6">
              <w:t>02</w:t>
            </w:r>
          </w:p>
        </w:tc>
        <w:tc>
          <w:tcPr>
            <w:tcW w:w="3420" w:type="dxa"/>
          </w:tcPr>
          <w:p w:rsidR="00FE5779" w:rsidRPr="00861DD6" w:rsidRDefault="00FE5779" w:rsidP="00184DB5">
            <w:r w:rsidRPr="00861DD6">
              <w:t xml:space="preserve">февраль </w:t>
            </w:r>
          </w:p>
        </w:tc>
      </w:tr>
      <w:tr w:rsidR="00FE5779" w:rsidRPr="007F75A6" w:rsidTr="00184DB5">
        <w:tc>
          <w:tcPr>
            <w:tcW w:w="1368" w:type="dxa"/>
          </w:tcPr>
          <w:p w:rsidR="00FE5779" w:rsidRPr="00861DD6" w:rsidRDefault="00FE5779" w:rsidP="00184DB5">
            <w:r w:rsidRPr="00861DD6">
              <w:t>03</w:t>
            </w:r>
          </w:p>
        </w:tc>
        <w:tc>
          <w:tcPr>
            <w:tcW w:w="3420" w:type="dxa"/>
          </w:tcPr>
          <w:p w:rsidR="00FE5779" w:rsidRPr="00861DD6" w:rsidRDefault="00FE5779" w:rsidP="00184DB5">
            <w:r w:rsidRPr="00861DD6">
              <w:t>март</w:t>
            </w:r>
          </w:p>
        </w:tc>
      </w:tr>
      <w:tr w:rsidR="00FE5779" w:rsidRPr="007F75A6" w:rsidTr="00184DB5">
        <w:tc>
          <w:tcPr>
            <w:tcW w:w="1368" w:type="dxa"/>
          </w:tcPr>
          <w:p w:rsidR="00FE5779" w:rsidRPr="00861DD6" w:rsidRDefault="00FE5779" w:rsidP="00184DB5">
            <w:r w:rsidRPr="00861DD6">
              <w:t>04</w:t>
            </w:r>
          </w:p>
        </w:tc>
        <w:tc>
          <w:tcPr>
            <w:tcW w:w="3420" w:type="dxa"/>
          </w:tcPr>
          <w:p w:rsidR="00FE5779" w:rsidRPr="00861DD6" w:rsidRDefault="00FE5779" w:rsidP="00184DB5">
            <w:r w:rsidRPr="00861DD6">
              <w:t>апрель</w:t>
            </w:r>
          </w:p>
        </w:tc>
      </w:tr>
      <w:tr w:rsidR="00FE5779" w:rsidRPr="007F75A6" w:rsidTr="00184DB5">
        <w:tc>
          <w:tcPr>
            <w:tcW w:w="1368" w:type="dxa"/>
          </w:tcPr>
          <w:p w:rsidR="00FE5779" w:rsidRPr="00861DD6" w:rsidRDefault="00FE5779" w:rsidP="00184DB5">
            <w:r w:rsidRPr="00861DD6">
              <w:t>05</w:t>
            </w:r>
          </w:p>
        </w:tc>
        <w:tc>
          <w:tcPr>
            <w:tcW w:w="3420" w:type="dxa"/>
          </w:tcPr>
          <w:p w:rsidR="00FE5779" w:rsidRPr="00861DD6" w:rsidRDefault="00FE5779" w:rsidP="00184DB5">
            <w:r w:rsidRPr="00861DD6">
              <w:t>май</w:t>
            </w:r>
          </w:p>
        </w:tc>
      </w:tr>
      <w:tr w:rsidR="00FE5779" w:rsidRPr="007F75A6" w:rsidTr="00184DB5">
        <w:tc>
          <w:tcPr>
            <w:tcW w:w="1368" w:type="dxa"/>
          </w:tcPr>
          <w:p w:rsidR="00FE5779" w:rsidRPr="00861DD6" w:rsidRDefault="00FE5779" w:rsidP="00184DB5">
            <w:r w:rsidRPr="00861DD6">
              <w:t>06</w:t>
            </w:r>
          </w:p>
        </w:tc>
        <w:tc>
          <w:tcPr>
            <w:tcW w:w="3420" w:type="dxa"/>
          </w:tcPr>
          <w:p w:rsidR="00FE5779" w:rsidRPr="00861DD6" w:rsidRDefault="00FE5779" w:rsidP="00184DB5">
            <w:r w:rsidRPr="00861DD6">
              <w:t>июнь</w:t>
            </w:r>
          </w:p>
        </w:tc>
      </w:tr>
      <w:tr w:rsidR="00FE5779" w:rsidRPr="007F75A6" w:rsidTr="00184DB5">
        <w:tc>
          <w:tcPr>
            <w:tcW w:w="1368" w:type="dxa"/>
          </w:tcPr>
          <w:p w:rsidR="00FE5779" w:rsidRPr="00861DD6" w:rsidRDefault="00FE5779" w:rsidP="00184DB5">
            <w:r w:rsidRPr="00861DD6">
              <w:t>07</w:t>
            </w:r>
          </w:p>
        </w:tc>
        <w:tc>
          <w:tcPr>
            <w:tcW w:w="3420" w:type="dxa"/>
          </w:tcPr>
          <w:p w:rsidR="00FE5779" w:rsidRPr="00861DD6" w:rsidRDefault="00FE5779" w:rsidP="00184DB5">
            <w:r w:rsidRPr="00861DD6">
              <w:t>июль</w:t>
            </w:r>
          </w:p>
        </w:tc>
      </w:tr>
      <w:tr w:rsidR="00FE5779" w:rsidRPr="007F75A6" w:rsidTr="00184DB5">
        <w:tc>
          <w:tcPr>
            <w:tcW w:w="1368" w:type="dxa"/>
          </w:tcPr>
          <w:p w:rsidR="00FE5779" w:rsidRPr="00861DD6" w:rsidRDefault="00FE5779" w:rsidP="00184DB5">
            <w:r w:rsidRPr="00861DD6">
              <w:t>08</w:t>
            </w:r>
          </w:p>
        </w:tc>
        <w:tc>
          <w:tcPr>
            <w:tcW w:w="3420" w:type="dxa"/>
          </w:tcPr>
          <w:p w:rsidR="00FE5779" w:rsidRPr="00861DD6" w:rsidRDefault="00FE5779" w:rsidP="00184DB5">
            <w:r w:rsidRPr="00861DD6">
              <w:t>август</w:t>
            </w:r>
          </w:p>
        </w:tc>
      </w:tr>
      <w:tr w:rsidR="00FE5779" w:rsidRPr="007F75A6" w:rsidTr="00184DB5">
        <w:tc>
          <w:tcPr>
            <w:tcW w:w="1368" w:type="dxa"/>
          </w:tcPr>
          <w:p w:rsidR="00FE5779" w:rsidRPr="00861DD6" w:rsidRDefault="00FE5779" w:rsidP="00184DB5">
            <w:r w:rsidRPr="00861DD6">
              <w:t>09</w:t>
            </w:r>
          </w:p>
        </w:tc>
        <w:tc>
          <w:tcPr>
            <w:tcW w:w="3420" w:type="dxa"/>
          </w:tcPr>
          <w:p w:rsidR="00FE5779" w:rsidRPr="00861DD6" w:rsidRDefault="00FE5779" w:rsidP="00184DB5">
            <w:r w:rsidRPr="00861DD6">
              <w:t>сентябрь</w:t>
            </w:r>
          </w:p>
        </w:tc>
      </w:tr>
      <w:tr w:rsidR="00FE5779" w:rsidRPr="007F75A6" w:rsidTr="00184DB5">
        <w:tc>
          <w:tcPr>
            <w:tcW w:w="1368" w:type="dxa"/>
          </w:tcPr>
          <w:p w:rsidR="00FE5779" w:rsidRPr="00861DD6" w:rsidRDefault="00FE5779" w:rsidP="00184DB5">
            <w:r w:rsidRPr="00861DD6">
              <w:t>10</w:t>
            </w:r>
          </w:p>
        </w:tc>
        <w:tc>
          <w:tcPr>
            <w:tcW w:w="3420" w:type="dxa"/>
          </w:tcPr>
          <w:p w:rsidR="00FE5779" w:rsidRPr="00861DD6" w:rsidRDefault="00FE5779" w:rsidP="00184DB5">
            <w:r w:rsidRPr="00861DD6">
              <w:t>октябрь</w:t>
            </w:r>
          </w:p>
        </w:tc>
      </w:tr>
      <w:tr w:rsidR="00FE5779" w:rsidRPr="007F75A6" w:rsidTr="00184DB5">
        <w:tc>
          <w:tcPr>
            <w:tcW w:w="1368" w:type="dxa"/>
          </w:tcPr>
          <w:p w:rsidR="00FE5779" w:rsidRPr="00861DD6" w:rsidRDefault="00FE5779" w:rsidP="00184DB5">
            <w:r w:rsidRPr="00861DD6">
              <w:t>11</w:t>
            </w:r>
          </w:p>
        </w:tc>
        <w:tc>
          <w:tcPr>
            <w:tcW w:w="3420" w:type="dxa"/>
          </w:tcPr>
          <w:p w:rsidR="00FE5779" w:rsidRPr="00861DD6" w:rsidRDefault="00FE5779" w:rsidP="00184DB5">
            <w:r w:rsidRPr="00861DD6">
              <w:t>ноябрь</w:t>
            </w:r>
          </w:p>
        </w:tc>
      </w:tr>
      <w:tr w:rsidR="00FE5779" w:rsidRPr="007F75A6" w:rsidTr="00184DB5">
        <w:tc>
          <w:tcPr>
            <w:tcW w:w="1368" w:type="dxa"/>
          </w:tcPr>
          <w:p w:rsidR="00FE5779" w:rsidRPr="00861DD6" w:rsidRDefault="00FE5779" w:rsidP="00184DB5">
            <w:r w:rsidRPr="00861DD6">
              <w:t>12</w:t>
            </w:r>
          </w:p>
        </w:tc>
        <w:tc>
          <w:tcPr>
            <w:tcW w:w="3420" w:type="dxa"/>
          </w:tcPr>
          <w:p w:rsidR="00FE5779" w:rsidRPr="00861DD6" w:rsidRDefault="00FE5779" w:rsidP="00184DB5">
            <w:r w:rsidRPr="00861DD6">
              <w:t>декабрь</w:t>
            </w:r>
          </w:p>
        </w:tc>
      </w:tr>
    </w:tbl>
    <w:p w:rsidR="00FE5779" w:rsidRDefault="00FE5779" w:rsidP="00FE5779">
      <w:pPr>
        <w:spacing w:line="360" w:lineRule="auto"/>
        <w:ind w:left="540"/>
        <w:rPr>
          <w:sz w:val="28"/>
          <w:szCs w:val="28"/>
        </w:rPr>
      </w:pPr>
    </w:p>
    <w:p w:rsidR="00FE5779" w:rsidRDefault="00FE5779" w:rsidP="001E28AE">
      <w:pPr>
        <w:numPr>
          <w:ilvl w:val="0"/>
          <w:numId w:val="53"/>
        </w:numPr>
        <w:spacing w:line="360" w:lineRule="auto"/>
        <w:ind w:hanging="720"/>
        <w:rPr>
          <w:sz w:val="28"/>
          <w:szCs w:val="28"/>
        </w:rPr>
      </w:pPr>
      <w:r>
        <w:rPr>
          <w:sz w:val="28"/>
          <w:szCs w:val="28"/>
        </w:rPr>
        <w:t>Присвоить им</w:t>
      </w:r>
      <w:r w:rsidR="00C80B76">
        <w:rPr>
          <w:sz w:val="28"/>
          <w:szCs w:val="28"/>
        </w:rPr>
        <w:t>я</w:t>
      </w:r>
      <w:r>
        <w:rPr>
          <w:sz w:val="28"/>
          <w:szCs w:val="28"/>
        </w:rPr>
        <w:t xml:space="preserve"> </w:t>
      </w:r>
      <w:r w:rsidR="00C80B76">
        <w:rPr>
          <w:sz w:val="28"/>
          <w:szCs w:val="28"/>
        </w:rPr>
        <w:t>2-ой</w:t>
      </w:r>
      <w:r>
        <w:rPr>
          <w:sz w:val="28"/>
          <w:szCs w:val="28"/>
        </w:rPr>
        <w:t xml:space="preserve"> колонк</w:t>
      </w:r>
      <w:r w:rsidR="00C80B76">
        <w:rPr>
          <w:sz w:val="28"/>
          <w:szCs w:val="28"/>
        </w:rPr>
        <w:t>е</w:t>
      </w:r>
      <w:r>
        <w:rPr>
          <w:sz w:val="28"/>
          <w:szCs w:val="28"/>
        </w:rPr>
        <w:t xml:space="preserve"> таблицы 5.</w:t>
      </w:r>
    </w:p>
    <w:p w:rsidR="00FE5779" w:rsidRDefault="00FE5779" w:rsidP="001E28AE">
      <w:pPr>
        <w:numPr>
          <w:ilvl w:val="0"/>
          <w:numId w:val="53"/>
        </w:numPr>
        <w:spacing w:line="360" w:lineRule="auto"/>
        <w:ind w:hanging="720"/>
        <w:rPr>
          <w:sz w:val="28"/>
          <w:szCs w:val="28"/>
        </w:rPr>
      </w:pPr>
      <w:r>
        <w:rPr>
          <w:sz w:val="28"/>
          <w:szCs w:val="28"/>
        </w:rPr>
        <w:t>Присвоить имя таблице 5.</w:t>
      </w:r>
    </w:p>
    <w:p w:rsidR="00FE5779" w:rsidRDefault="00C80B76" w:rsidP="001E28AE">
      <w:pPr>
        <w:numPr>
          <w:ilvl w:val="0"/>
          <w:numId w:val="53"/>
        </w:numPr>
        <w:tabs>
          <w:tab w:val="clear" w:pos="720"/>
          <w:tab w:val="num" w:pos="567"/>
        </w:tabs>
        <w:spacing w:line="360" w:lineRule="auto"/>
        <w:ind w:hanging="720"/>
        <w:rPr>
          <w:sz w:val="28"/>
          <w:szCs w:val="28"/>
        </w:rPr>
      </w:pPr>
      <w:r>
        <w:rPr>
          <w:sz w:val="28"/>
          <w:szCs w:val="28"/>
        </w:rPr>
        <w:t>С</w:t>
      </w:r>
      <w:r w:rsidR="00FE5779">
        <w:rPr>
          <w:sz w:val="28"/>
          <w:szCs w:val="28"/>
        </w:rPr>
        <w:t>оздать справочник «Сотрудники» (таблица 6)</w:t>
      </w:r>
    </w:p>
    <w:p w:rsidR="00FE5779" w:rsidRDefault="00FE5779" w:rsidP="00FE5779">
      <w:pPr>
        <w:spacing w:line="360" w:lineRule="auto"/>
        <w:ind w:firstLine="720"/>
        <w:jc w:val="both"/>
        <w:rPr>
          <w:sz w:val="28"/>
          <w:szCs w:val="28"/>
        </w:rPr>
      </w:pPr>
      <w:r>
        <w:rPr>
          <w:sz w:val="28"/>
          <w:szCs w:val="28"/>
        </w:rPr>
        <w:t xml:space="preserve">Ввести фамилии преподавателей. Для значений полей «Разряд преподавателя» и «Степень» обеспечить проверку ввода данных в соответствии с данными справочников. Для этого необходимо выделить соответствующую колонку и выполнить команду </w:t>
      </w:r>
      <w:r w:rsidRPr="0012372F">
        <w:rPr>
          <w:b/>
          <w:sz w:val="28"/>
          <w:szCs w:val="28"/>
        </w:rPr>
        <w:t>Данные/Проверка</w:t>
      </w:r>
      <w:r>
        <w:rPr>
          <w:b/>
          <w:sz w:val="28"/>
          <w:szCs w:val="28"/>
        </w:rPr>
        <w:t xml:space="preserve">. </w:t>
      </w:r>
      <w:r>
        <w:rPr>
          <w:sz w:val="28"/>
          <w:szCs w:val="28"/>
        </w:rPr>
        <w:t>Появится диалоговое окно «Проверка вводимых значений», в котором в поле «</w:t>
      </w:r>
      <w:r w:rsidRPr="0012372F">
        <w:rPr>
          <w:i/>
          <w:sz w:val="28"/>
          <w:szCs w:val="28"/>
        </w:rPr>
        <w:t>Тип данных</w:t>
      </w:r>
      <w:r>
        <w:rPr>
          <w:sz w:val="28"/>
          <w:szCs w:val="28"/>
        </w:rPr>
        <w:t xml:space="preserve">» установить </w:t>
      </w:r>
      <w:r w:rsidRPr="0012372F">
        <w:rPr>
          <w:b/>
          <w:sz w:val="28"/>
          <w:szCs w:val="28"/>
        </w:rPr>
        <w:t>Список</w:t>
      </w:r>
      <w:r>
        <w:rPr>
          <w:sz w:val="28"/>
          <w:szCs w:val="28"/>
        </w:rPr>
        <w:t xml:space="preserve">, а в поле </w:t>
      </w:r>
      <w:r w:rsidRPr="0012372F">
        <w:rPr>
          <w:i/>
          <w:sz w:val="28"/>
          <w:szCs w:val="28"/>
        </w:rPr>
        <w:t>«Источник»</w:t>
      </w:r>
      <w:r>
        <w:rPr>
          <w:i/>
          <w:sz w:val="28"/>
          <w:szCs w:val="28"/>
        </w:rPr>
        <w:t xml:space="preserve"> </w:t>
      </w:r>
      <w:r>
        <w:rPr>
          <w:sz w:val="28"/>
          <w:szCs w:val="28"/>
        </w:rPr>
        <w:t>ввести соответствующее имя из справочника. Перед вводом имени необходимо поставить знак «=».</w:t>
      </w:r>
    </w:p>
    <w:p w:rsidR="00FE5779" w:rsidRDefault="00FE5779" w:rsidP="00FE5779">
      <w:pPr>
        <w:spacing w:line="360" w:lineRule="auto"/>
        <w:ind w:left="1200" w:hanging="1320"/>
        <w:rPr>
          <w:sz w:val="28"/>
          <w:szCs w:val="28"/>
        </w:rPr>
      </w:pPr>
    </w:p>
    <w:p w:rsidR="00FE5779" w:rsidRPr="00F40A0D" w:rsidRDefault="00FE5779" w:rsidP="00FE5779">
      <w:pPr>
        <w:spacing w:line="360" w:lineRule="auto"/>
        <w:ind w:left="1200" w:hanging="1320"/>
        <w:rPr>
          <w:sz w:val="28"/>
          <w:szCs w:val="28"/>
        </w:rPr>
      </w:pPr>
      <w:r>
        <w:rPr>
          <w:sz w:val="28"/>
          <w:szCs w:val="28"/>
        </w:rPr>
        <w:t xml:space="preserve">таблица 6 </w:t>
      </w:r>
      <w:r w:rsidRPr="00F40A0D">
        <w:rPr>
          <w:bCs/>
          <w:sz w:val="28"/>
          <w:szCs w:val="28"/>
        </w:rPr>
        <w:t>Список преподавателей, работающих на почасовой основе по подразделениям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959"/>
        <w:gridCol w:w="2181"/>
        <w:gridCol w:w="1910"/>
      </w:tblGrid>
      <w:tr w:rsidR="00FE5779" w:rsidRPr="00532AAF" w:rsidTr="00184DB5">
        <w:tc>
          <w:tcPr>
            <w:tcW w:w="1548" w:type="dxa"/>
          </w:tcPr>
          <w:p w:rsidR="00FE5779" w:rsidRPr="00532AAF" w:rsidRDefault="00FE5779" w:rsidP="00184DB5">
            <w:pPr>
              <w:rPr>
                <w:sz w:val="28"/>
                <w:szCs w:val="28"/>
              </w:rPr>
            </w:pPr>
            <w:r w:rsidRPr="00532AAF">
              <w:rPr>
                <w:sz w:val="28"/>
                <w:szCs w:val="28"/>
              </w:rPr>
              <w:t>Табельный номер</w:t>
            </w:r>
          </w:p>
        </w:tc>
        <w:tc>
          <w:tcPr>
            <w:tcW w:w="1440" w:type="dxa"/>
          </w:tcPr>
          <w:p w:rsidR="00FE5779" w:rsidRPr="00532AAF" w:rsidRDefault="00FE5779" w:rsidP="00184DB5">
            <w:pPr>
              <w:rPr>
                <w:sz w:val="28"/>
                <w:szCs w:val="28"/>
              </w:rPr>
            </w:pPr>
            <w:r w:rsidRPr="00532AAF">
              <w:rPr>
                <w:sz w:val="28"/>
                <w:szCs w:val="28"/>
              </w:rPr>
              <w:t>ФИО</w:t>
            </w:r>
          </w:p>
        </w:tc>
        <w:tc>
          <w:tcPr>
            <w:tcW w:w="1959" w:type="dxa"/>
          </w:tcPr>
          <w:p w:rsidR="00FE5779" w:rsidRPr="00532AAF" w:rsidRDefault="00FE5779" w:rsidP="00184DB5">
            <w:pPr>
              <w:rPr>
                <w:sz w:val="28"/>
                <w:szCs w:val="28"/>
              </w:rPr>
            </w:pPr>
            <w:r w:rsidRPr="00532AAF">
              <w:rPr>
                <w:sz w:val="28"/>
                <w:szCs w:val="28"/>
              </w:rPr>
              <w:t>Разряд преподавателя</w:t>
            </w:r>
          </w:p>
        </w:tc>
        <w:tc>
          <w:tcPr>
            <w:tcW w:w="2181" w:type="dxa"/>
          </w:tcPr>
          <w:p w:rsidR="00FE5779" w:rsidRPr="00532AAF" w:rsidRDefault="00FE5779" w:rsidP="00184DB5">
            <w:pPr>
              <w:rPr>
                <w:sz w:val="28"/>
                <w:szCs w:val="28"/>
              </w:rPr>
            </w:pPr>
            <w:r w:rsidRPr="00532AAF">
              <w:rPr>
                <w:sz w:val="28"/>
                <w:szCs w:val="28"/>
              </w:rPr>
              <w:t>Степень</w:t>
            </w:r>
          </w:p>
        </w:tc>
        <w:tc>
          <w:tcPr>
            <w:tcW w:w="1910" w:type="dxa"/>
          </w:tcPr>
          <w:p w:rsidR="00FE5779" w:rsidRPr="00532AAF" w:rsidRDefault="00FE5779" w:rsidP="00184DB5">
            <w:pPr>
              <w:rPr>
                <w:sz w:val="28"/>
                <w:szCs w:val="28"/>
              </w:rPr>
            </w:pPr>
            <w:r w:rsidRPr="00532AAF">
              <w:rPr>
                <w:sz w:val="28"/>
                <w:szCs w:val="28"/>
              </w:rPr>
              <w:t>Количество иждивенцев</w:t>
            </w:r>
          </w:p>
        </w:tc>
      </w:tr>
      <w:tr w:rsidR="00FE5779" w:rsidRPr="00532AAF" w:rsidTr="00184DB5">
        <w:tc>
          <w:tcPr>
            <w:tcW w:w="1548" w:type="dxa"/>
          </w:tcPr>
          <w:p w:rsidR="00FE5779" w:rsidRPr="00532AAF" w:rsidRDefault="00FE5779" w:rsidP="00184DB5">
            <w:pPr>
              <w:rPr>
                <w:sz w:val="28"/>
                <w:szCs w:val="28"/>
              </w:rPr>
            </w:pPr>
            <w:r w:rsidRPr="00532AAF">
              <w:rPr>
                <w:sz w:val="28"/>
                <w:szCs w:val="28"/>
              </w:rPr>
              <w:t>001</w:t>
            </w:r>
          </w:p>
        </w:tc>
        <w:tc>
          <w:tcPr>
            <w:tcW w:w="1440" w:type="dxa"/>
          </w:tcPr>
          <w:p w:rsidR="00FE5779" w:rsidRPr="00532AAF" w:rsidRDefault="00FE5779" w:rsidP="00184DB5">
            <w:pPr>
              <w:rPr>
                <w:sz w:val="28"/>
                <w:szCs w:val="28"/>
              </w:rPr>
            </w:pPr>
          </w:p>
        </w:tc>
        <w:tc>
          <w:tcPr>
            <w:tcW w:w="1959" w:type="dxa"/>
          </w:tcPr>
          <w:p w:rsidR="00FE5779" w:rsidRPr="00532AAF" w:rsidRDefault="00FE5779" w:rsidP="00184DB5">
            <w:pPr>
              <w:rPr>
                <w:sz w:val="28"/>
                <w:szCs w:val="28"/>
              </w:rPr>
            </w:pPr>
            <w:r w:rsidRPr="00532AAF">
              <w:rPr>
                <w:sz w:val="28"/>
                <w:szCs w:val="28"/>
              </w:rPr>
              <w:t>14</w:t>
            </w:r>
          </w:p>
        </w:tc>
        <w:tc>
          <w:tcPr>
            <w:tcW w:w="2181" w:type="dxa"/>
          </w:tcPr>
          <w:p w:rsidR="00FE5779" w:rsidRPr="00532AAF" w:rsidRDefault="00FE5779" w:rsidP="00184DB5">
            <w:pPr>
              <w:rPr>
                <w:sz w:val="28"/>
                <w:szCs w:val="28"/>
              </w:rPr>
            </w:pPr>
            <w:r w:rsidRPr="00532AAF">
              <w:rPr>
                <w:sz w:val="28"/>
                <w:szCs w:val="28"/>
              </w:rPr>
              <w:t>кандидат наук</w:t>
            </w:r>
          </w:p>
        </w:tc>
        <w:tc>
          <w:tcPr>
            <w:tcW w:w="1910" w:type="dxa"/>
          </w:tcPr>
          <w:p w:rsidR="00FE5779" w:rsidRPr="00532AAF" w:rsidRDefault="00FE5779" w:rsidP="00184DB5">
            <w:pPr>
              <w:jc w:val="right"/>
              <w:rPr>
                <w:sz w:val="28"/>
                <w:szCs w:val="28"/>
              </w:rPr>
            </w:pPr>
          </w:p>
        </w:tc>
      </w:tr>
      <w:tr w:rsidR="00FE5779" w:rsidRPr="00532AAF" w:rsidTr="00184DB5">
        <w:tc>
          <w:tcPr>
            <w:tcW w:w="1548" w:type="dxa"/>
          </w:tcPr>
          <w:p w:rsidR="00FE5779" w:rsidRPr="00532AAF" w:rsidRDefault="00FE5779" w:rsidP="00184DB5">
            <w:pPr>
              <w:rPr>
                <w:sz w:val="28"/>
                <w:szCs w:val="28"/>
              </w:rPr>
            </w:pPr>
            <w:r w:rsidRPr="00532AAF">
              <w:rPr>
                <w:sz w:val="28"/>
                <w:szCs w:val="28"/>
              </w:rPr>
              <w:t>002</w:t>
            </w:r>
          </w:p>
        </w:tc>
        <w:tc>
          <w:tcPr>
            <w:tcW w:w="1440" w:type="dxa"/>
          </w:tcPr>
          <w:p w:rsidR="00FE5779" w:rsidRPr="00532AAF" w:rsidRDefault="00FE5779" w:rsidP="00184DB5">
            <w:pPr>
              <w:rPr>
                <w:sz w:val="28"/>
                <w:szCs w:val="28"/>
              </w:rPr>
            </w:pPr>
          </w:p>
        </w:tc>
        <w:tc>
          <w:tcPr>
            <w:tcW w:w="1959" w:type="dxa"/>
          </w:tcPr>
          <w:p w:rsidR="00FE5779" w:rsidRPr="00532AAF" w:rsidRDefault="00FE5779" w:rsidP="00184DB5">
            <w:pPr>
              <w:rPr>
                <w:sz w:val="28"/>
                <w:szCs w:val="28"/>
              </w:rPr>
            </w:pPr>
            <w:r w:rsidRPr="00532AAF">
              <w:rPr>
                <w:sz w:val="28"/>
                <w:szCs w:val="28"/>
              </w:rPr>
              <w:t>15</w:t>
            </w:r>
          </w:p>
        </w:tc>
        <w:tc>
          <w:tcPr>
            <w:tcW w:w="2181" w:type="dxa"/>
          </w:tcPr>
          <w:p w:rsidR="00FE5779" w:rsidRPr="00532AAF" w:rsidRDefault="00FE5779" w:rsidP="00184DB5">
            <w:pPr>
              <w:rPr>
                <w:sz w:val="28"/>
                <w:szCs w:val="28"/>
              </w:rPr>
            </w:pPr>
            <w:r w:rsidRPr="00532AAF">
              <w:rPr>
                <w:sz w:val="28"/>
                <w:szCs w:val="28"/>
              </w:rPr>
              <w:t>доктор наук</w:t>
            </w:r>
          </w:p>
        </w:tc>
        <w:tc>
          <w:tcPr>
            <w:tcW w:w="1910" w:type="dxa"/>
          </w:tcPr>
          <w:p w:rsidR="00FE5779" w:rsidRPr="00532AAF" w:rsidRDefault="00FE5779" w:rsidP="00184DB5">
            <w:pPr>
              <w:jc w:val="right"/>
              <w:rPr>
                <w:sz w:val="28"/>
                <w:szCs w:val="28"/>
              </w:rPr>
            </w:pPr>
          </w:p>
        </w:tc>
      </w:tr>
      <w:tr w:rsidR="00FE5779" w:rsidRPr="00532AAF" w:rsidTr="00184DB5">
        <w:tc>
          <w:tcPr>
            <w:tcW w:w="1548" w:type="dxa"/>
          </w:tcPr>
          <w:p w:rsidR="00FE5779" w:rsidRPr="00532AAF" w:rsidRDefault="00FE5779" w:rsidP="00184DB5">
            <w:pPr>
              <w:rPr>
                <w:sz w:val="28"/>
                <w:szCs w:val="28"/>
              </w:rPr>
            </w:pPr>
            <w:r w:rsidRPr="00532AAF">
              <w:rPr>
                <w:sz w:val="28"/>
                <w:szCs w:val="28"/>
              </w:rPr>
              <w:t>003</w:t>
            </w:r>
          </w:p>
        </w:tc>
        <w:tc>
          <w:tcPr>
            <w:tcW w:w="1440" w:type="dxa"/>
          </w:tcPr>
          <w:p w:rsidR="00FE5779" w:rsidRPr="00532AAF" w:rsidRDefault="00FE5779" w:rsidP="00184DB5">
            <w:pPr>
              <w:rPr>
                <w:sz w:val="28"/>
                <w:szCs w:val="28"/>
              </w:rPr>
            </w:pPr>
          </w:p>
        </w:tc>
        <w:tc>
          <w:tcPr>
            <w:tcW w:w="1959" w:type="dxa"/>
          </w:tcPr>
          <w:p w:rsidR="00FE5779" w:rsidRPr="00532AAF" w:rsidRDefault="00FE5779" w:rsidP="00184DB5">
            <w:pPr>
              <w:rPr>
                <w:sz w:val="28"/>
                <w:szCs w:val="28"/>
              </w:rPr>
            </w:pPr>
            <w:r w:rsidRPr="00532AAF">
              <w:rPr>
                <w:sz w:val="28"/>
                <w:szCs w:val="28"/>
              </w:rPr>
              <w:t>13</w:t>
            </w:r>
          </w:p>
        </w:tc>
        <w:tc>
          <w:tcPr>
            <w:tcW w:w="2181" w:type="dxa"/>
          </w:tcPr>
          <w:p w:rsidR="00FE5779" w:rsidRPr="00532AAF" w:rsidRDefault="00FE5779" w:rsidP="00184DB5">
            <w:pPr>
              <w:rPr>
                <w:sz w:val="28"/>
                <w:szCs w:val="28"/>
              </w:rPr>
            </w:pPr>
          </w:p>
        </w:tc>
        <w:tc>
          <w:tcPr>
            <w:tcW w:w="1910" w:type="dxa"/>
          </w:tcPr>
          <w:p w:rsidR="00FE5779" w:rsidRPr="00532AAF" w:rsidRDefault="00FE5779" w:rsidP="00184DB5">
            <w:pPr>
              <w:jc w:val="right"/>
              <w:rPr>
                <w:sz w:val="28"/>
                <w:szCs w:val="28"/>
              </w:rPr>
            </w:pPr>
            <w:r w:rsidRPr="00532AAF">
              <w:rPr>
                <w:sz w:val="28"/>
                <w:szCs w:val="28"/>
              </w:rPr>
              <w:t>1</w:t>
            </w:r>
          </w:p>
        </w:tc>
      </w:tr>
      <w:tr w:rsidR="00FE5779" w:rsidRPr="00532AAF" w:rsidTr="00184DB5">
        <w:tc>
          <w:tcPr>
            <w:tcW w:w="1548" w:type="dxa"/>
          </w:tcPr>
          <w:p w:rsidR="00FE5779" w:rsidRPr="00532AAF" w:rsidRDefault="00FE5779" w:rsidP="00184DB5">
            <w:pPr>
              <w:rPr>
                <w:sz w:val="28"/>
                <w:szCs w:val="28"/>
              </w:rPr>
            </w:pPr>
            <w:r w:rsidRPr="00532AAF">
              <w:rPr>
                <w:sz w:val="28"/>
                <w:szCs w:val="28"/>
              </w:rPr>
              <w:t>004</w:t>
            </w:r>
          </w:p>
        </w:tc>
        <w:tc>
          <w:tcPr>
            <w:tcW w:w="1440" w:type="dxa"/>
          </w:tcPr>
          <w:p w:rsidR="00FE5779" w:rsidRPr="00532AAF" w:rsidRDefault="00FE5779" w:rsidP="00184DB5">
            <w:pPr>
              <w:rPr>
                <w:sz w:val="28"/>
                <w:szCs w:val="28"/>
              </w:rPr>
            </w:pPr>
          </w:p>
        </w:tc>
        <w:tc>
          <w:tcPr>
            <w:tcW w:w="1959" w:type="dxa"/>
          </w:tcPr>
          <w:p w:rsidR="00FE5779" w:rsidRPr="00532AAF" w:rsidRDefault="00FE5779" w:rsidP="00184DB5">
            <w:pPr>
              <w:rPr>
                <w:sz w:val="28"/>
                <w:szCs w:val="28"/>
              </w:rPr>
            </w:pPr>
            <w:r w:rsidRPr="00532AAF">
              <w:rPr>
                <w:sz w:val="28"/>
                <w:szCs w:val="28"/>
              </w:rPr>
              <w:t>12</w:t>
            </w:r>
          </w:p>
        </w:tc>
        <w:tc>
          <w:tcPr>
            <w:tcW w:w="2181" w:type="dxa"/>
          </w:tcPr>
          <w:p w:rsidR="00FE5779" w:rsidRPr="00532AAF" w:rsidRDefault="00FE5779" w:rsidP="00184DB5">
            <w:pPr>
              <w:rPr>
                <w:sz w:val="28"/>
                <w:szCs w:val="28"/>
              </w:rPr>
            </w:pPr>
          </w:p>
        </w:tc>
        <w:tc>
          <w:tcPr>
            <w:tcW w:w="1910" w:type="dxa"/>
          </w:tcPr>
          <w:p w:rsidR="00FE5779" w:rsidRPr="00532AAF" w:rsidRDefault="00FE5779" w:rsidP="00184DB5">
            <w:pPr>
              <w:jc w:val="right"/>
              <w:rPr>
                <w:sz w:val="28"/>
                <w:szCs w:val="28"/>
              </w:rPr>
            </w:pPr>
            <w:r w:rsidRPr="00532AAF">
              <w:rPr>
                <w:sz w:val="28"/>
                <w:szCs w:val="28"/>
              </w:rPr>
              <w:t>2</w:t>
            </w:r>
          </w:p>
        </w:tc>
      </w:tr>
      <w:tr w:rsidR="00FE5779" w:rsidRPr="00532AAF" w:rsidTr="00184DB5">
        <w:tc>
          <w:tcPr>
            <w:tcW w:w="1548" w:type="dxa"/>
          </w:tcPr>
          <w:p w:rsidR="00FE5779" w:rsidRPr="00532AAF" w:rsidRDefault="00FE5779" w:rsidP="00184DB5">
            <w:pPr>
              <w:rPr>
                <w:sz w:val="28"/>
                <w:szCs w:val="28"/>
              </w:rPr>
            </w:pPr>
            <w:r w:rsidRPr="00532AAF">
              <w:rPr>
                <w:sz w:val="28"/>
                <w:szCs w:val="28"/>
              </w:rPr>
              <w:t>005</w:t>
            </w:r>
          </w:p>
        </w:tc>
        <w:tc>
          <w:tcPr>
            <w:tcW w:w="1440" w:type="dxa"/>
          </w:tcPr>
          <w:p w:rsidR="00FE5779" w:rsidRPr="00532AAF" w:rsidRDefault="00FE5779" w:rsidP="00184DB5">
            <w:pPr>
              <w:rPr>
                <w:sz w:val="28"/>
                <w:szCs w:val="28"/>
              </w:rPr>
            </w:pPr>
          </w:p>
        </w:tc>
        <w:tc>
          <w:tcPr>
            <w:tcW w:w="1959" w:type="dxa"/>
          </w:tcPr>
          <w:p w:rsidR="00FE5779" w:rsidRPr="00532AAF" w:rsidRDefault="00FE5779" w:rsidP="00184DB5">
            <w:pPr>
              <w:rPr>
                <w:sz w:val="28"/>
                <w:szCs w:val="28"/>
              </w:rPr>
            </w:pPr>
            <w:r w:rsidRPr="00532AAF">
              <w:rPr>
                <w:sz w:val="28"/>
                <w:szCs w:val="28"/>
              </w:rPr>
              <w:t>15</w:t>
            </w:r>
          </w:p>
        </w:tc>
        <w:tc>
          <w:tcPr>
            <w:tcW w:w="2181" w:type="dxa"/>
          </w:tcPr>
          <w:p w:rsidR="00FE5779" w:rsidRPr="00532AAF" w:rsidRDefault="00FE5779" w:rsidP="00184DB5">
            <w:pPr>
              <w:rPr>
                <w:sz w:val="28"/>
                <w:szCs w:val="28"/>
              </w:rPr>
            </w:pPr>
            <w:r w:rsidRPr="00532AAF">
              <w:rPr>
                <w:sz w:val="28"/>
                <w:szCs w:val="28"/>
              </w:rPr>
              <w:t>доктор наук</w:t>
            </w:r>
          </w:p>
        </w:tc>
        <w:tc>
          <w:tcPr>
            <w:tcW w:w="1910" w:type="dxa"/>
          </w:tcPr>
          <w:p w:rsidR="00FE5779" w:rsidRPr="00532AAF" w:rsidRDefault="00FE5779" w:rsidP="00184DB5">
            <w:pPr>
              <w:jc w:val="right"/>
              <w:rPr>
                <w:sz w:val="28"/>
                <w:szCs w:val="28"/>
              </w:rPr>
            </w:pPr>
            <w:r w:rsidRPr="00532AAF">
              <w:rPr>
                <w:sz w:val="28"/>
                <w:szCs w:val="28"/>
              </w:rPr>
              <w:t>1</w:t>
            </w:r>
          </w:p>
        </w:tc>
      </w:tr>
      <w:tr w:rsidR="00FE5779" w:rsidRPr="00532AAF" w:rsidTr="00184DB5">
        <w:tc>
          <w:tcPr>
            <w:tcW w:w="1548" w:type="dxa"/>
          </w:tcPr>
          <w:p w:rsidR="00FE5779" w:rsidRPr="00532AAF" w:rsidRDefault="00FE5779" w:rsidP="00184DB5">
            <w:pPr>
              <w:rPr>
                <w:sz w:val="28"/>
                <w:szCs w:val="28"/>
              </w:rPr>
            </w:pPr>
            <w:r w:rsidRPr="00532AAF">
              <w:rPr>
                <w:sz w:val="28"/>
                <w:szCs w:val="28"/>
              </w:rPr>
              <w:t>006</w:t>
            </w:r>
          </w:p>
        </w:tc>
        <w:tc>
          <w:tcPr>
            <w:tcW w:w="1440" w:type="dxa"/>
          </w:tcPr>
          <w:p w:rsidR="00FE5779" w:rsidRPr="00532AAF" w:rsidRDefault="00FE5779" w:rsidP="00184DB5">
            <w:pPr>
              <w:rPr>
                <w:sz w:val="28"/>
                <w:szCs w:val="28"/>
              </w:rPr>
            </w:pPr>
          </w:p>
        </w:tc>
        <w:tc>
          <w:tcPr>
            <w:tcW w:w="1959" w:type="dxa"/>
          </w:tcPr>
          <w:p w:rsidR="00FE5779" w:rsidRPr="00532AAF" w:rsidRDefault="00FE5779" w:rsidP="00184DB5">
            <w:pPr>
              <w:rPr>
                <w:sz w:val="28"/>
                <w:szCs w:val="28"/>
              </w:rPr>
            </w:pPr>
            <w:r w:rsidRPr="00532AAF">
              <w:rPr>
                <w:sz w:val="28"/>
                <w:szCs w:val="28"/>
              </w:rPr>
              <w:t>14</w:t>
            </w:r>
          </w:p>
        </w:tc>
        <w:tc>
          <w:tcPr>
            <w:tcW w:w="2181" w:type="dxa"/>
          </w:tcPr>
          <w:p w:rsidR="00FE5779" w:rsidRPr="00532AAF" w:rsidRDefault="00FE5779" w:rsidP="00184DB5">
            <w:pPr>
              <w:rPr>
                <w:sz w:val="28"/>
                <w:szCs w:val="28"/>
              </w:rPr>
            </w:pPr>
            <w:r w:rsidRPr="00532AAF">
              <w:rPr>
                <w:sz w:val="28"/>
                <w:szCs w:val="28"/>
              </w:rPr>
              <w:t>кандидат наук</w:t>
            </w:r>
          </w:p>
        </w:tc>
        <w:tc>
          <w:tcPr>
            <w:tcW w:w="1910" w:type="dxa"/>
          </w:tcPr>
          <w:p w:rsidR="00FE5779" w:rsidRPr="00532AAF" w:rsidRDefault="00FE5779" w:rsidP="00184DB5">
            <w:pPr>
              <w:jc w:val="right"/>
              <w:rPr>
                <w:sz w:val="28"/>
                <w:szCs w:val="28"/>
              </w:rPr>
            </w:pPr>
            <w:r w:rsidRPr="00532AAF">
              <w:rPr>
                <w:sz w:val="28"/>
                <w:szCs w:val="28"/>
              </w:rPr>
              <w:t>1</w:t>
            </w:r>
          </w:p>
        </w:tc>
      </w:tr>
      <w:tr w:rsidR="00FE5779" w:rsidRPr="00532AAF" w:rsidTr="00184DB5">
        <w:tc>
          <w:tcPr>
            <w:tcW w:w="1548" w:type="dxa"/>
          </w:tcPr>
          <w:p w:rsidR="00FE5779" w:rsidRPr="00532AAF" w:rsidRDefault="00FE5779" w:rsidP="00184DB5">
            <w:pPr>
              <w:rPr>
                <w:sz w:val="28"/>
                <w:szCs w:val="28"/>
              </w:rPr>
            </w:pPr>
            <w:r w:rsidRPr="00532AAF">
              <w:rPr>
                <w:sz w:val="28"/>
                <w:szCs w:val="28"/>
              </w:rPr>
              <w:t>007</w:t>
            </w:r>
          </w:p>
        </w:tc>
        <w:tc>
          <w:tcPr>
            <w:tcW w:w="1440" w:type="dxa"/>
          </w:tcPr>
          <w:p w:rsidR="00FE5779" w:rsidRPr="00532AAF" w:rsidRDefault="00FE5779" w:rsidP="00184DB5">
            <w:pPr>
              <w:rPr>
                <w:sz w:val="28"/>
                <w:szCs w:val="28"/>
              </w:rPr>
            </w:pPr>
          </w:p>
        </w:tc>
        <w:tc>
          <w:tcPr>
            <w:tcW w:w="1959" w:type="dxa"/>
          </w:tcPr>
          <w:p w:rsidR="00FE5779" w:rsidRPr="00532AAF" w:rsidRDefault="00FE5779" w:rsidP="00184DB5">
            <w:pPr>
              <w:rPr>
                <w:sz w:val="28"/>
                <w:szCs w:val="28"/>
              </w:rPr>
            </w:pPr>
            <w:r w:rsidRPr="00532AAF">
              <w:rPr>
                <w:sz w:val="28"/>
                <w:szCs w:val="28"/>
              </w:rPr>
              <w:t>14</w:t>
            </w:r>
          </w:p>
        </w:tc>
        <w:tc>
          <w:tcPr>
            <w:tcW w:w="2181" w:type="dxa"/>
          </w:tcPr>
          <w:p w:rsidR="00FE5779" w:rsidRPr="00532AAF" w:rsidRDefault="00FE5779" w:rsidP="00184DB5">
            <w:pPr>
              <w:rPr>
                <w:sz w:val="28"/>
                <w:szCs w:val="28"/>
              </w:rPr>
            </w:pPr>
            <w:r w:rsidRPr="00532AAF">
              <w:rPr>
                <w:sz w:val="28"/>
                <w:szCs w:val="28"/>
              </w:rPr>
              <w:t>кандидат наук</w:t>
            </w:r>
          </w:p>
        </w:tc>
        <w:tc>
          <w:tcPr>
            <w:tcW w:w="1910" w:type="dxa"/>
          </w:tcPr>
          <w:p w:rsidR="00FE5779" w:rsidRPr="00532AAF" w:rsidRDefault="00FE5779" w:rsidP="00184DB5">
            <w:pPr>
              <w:jc w:val="right"/>
              <w:rPr>
                <w:sz w:val="28"/>
                <w:szCs w:val="28"/>
              </w:rPr>
            </w:pPr>
          </w:p>
        </w:tc>
      </w:tr>
      <w:tr w:rsidR="00FE5779" w:rsidRPr="00532AAF" w:rsidTr="00184DB5">
        <w:tc>
          <w:tcPr>
            <w:tcW w:w="1548" w:type="dxa"/>
          </w:tcPr>
          <w:p w:rsidR="00FE5779" w:rsidRPr="00532AAF" w:rsidRDefault="00FE5779" w:rsidP="00184DB5">
            <w:pPr>
              <w:rPr>
                <w:sz w:val="28"/>
                <w:szCs w:val="28"/>
              </w:rPr>
            </w:pPr>
            <w:r w:rsidRPr="00532AAF">
              <w:rPr>
                <w:sz w:val="28"/>
                <w:szCs w:val="28"/>
              </w:rPr>
              <w:t>008</w:t>
            </w:r>
          </w:p>
        </w:tc>
        <w:tc>
          <w:tcPr>
            <w:tcW w:w="1440" w:type="dxa"/>
          </w:tcPr>
          <w:p w:rsidR="00FE5779" w:rsidRPr="00532AAF" w:rsidRDefault="00FE5779" w:rsidP="00184DB5">
            <w:pPr>
              <w:rPr>
                <w:sz w:val="28"/>
                <w:szCs w:val="28"/>
              </w:rPr>
            </w:pPr>
          </w:p>
        </w:tc>
        <w:tc>
          <w:tcPr>
            <w:tcW w:w="1959" w:type="dxa"/>
          </w:tcPr>
          <w:p w:rsidR="00FE5779" w:rsidRPr="00532AAF" w:rsidRDefault="00FE5779" w:rsidP="00184DB5">
            <w:pPr>
              <w:rPr>
                <w:sz w:val="28"/>
                <w:szCs w:val="28"/>
              </w:rPr>
            </w:pPr>
            <w:r w:rsidRPr="00532AAF">
              <w:rPr>
                <w:sz w:val="28"/>
                <w:szCs w:val="28"/>
              </w:rPr>
              <w:t>13</w:t>
            </w:r>
          </w:p>
        </w:tc>
        <w:tc>
          <w:tcPr>
            <w:tcW w:w="2181" w:type="dxa"/>
          </w:tcPr>
          <w:p w:rsidR="00FE5779" w:rsidRPr="00532AAF" w:rsidRDefault="00FE5779" w:rsidP="00184DB5">
            <w:pPr>
              <w:rPr>
                <w:sz w:val="28"/>
                <w:szCs w:val="28"/>
              </w:rPr>
            </w:pPr>
          </w:p>
        </w:tc>
        <w:tc>
          <w:tcPr>
            <w:tcW w:w="1910" w:type="dxa"/>
          </w:tcPr>
          <w:p w:rsidR="00FE5779" w:rsidRPr="00532AAF" w:rsidRDefault="00FE5779" w:rsidP="00184DB5">
            <w:pPr>
              <w:jc w:val="right"/>
              <w:rPr>
                <w:sz w:val="28"/>
                <w:szCs w:val="28"/>
              </w:rPr>
            </w:pPr>
          </w:p>
        </w:tc>
      </w:tr>
      <w:tr w:rsidR="00FE5779" w:rsidRPr="00532AAF" w:rsidTr="00184DB5">
        <w:tc>
          <w:tcPr>
            <w:tcW w:w="1548" w:type="dxa"/>
          </w:tcPr>
          <w:p w:rsidR="00FE5779" w:rsidRPr="00532AAF" w:rsidRDefault="00FE5779" w:rsidP="00184DB5">
            <w:pPr>
              <w:rPr>
                <w:sz w:val="28"/>
                <w:szCs w:val="28"/>
              </w:rPr>
            </w:pPr>
            <w:r w:rsidRPr="00532AAF">
              <w:rPr>
                <w:sz w:val="28"/>
                <w:szCs w:val="28"/>
              </w:rPr>
              <w:lastRenderedPageBreak/>
              <w:t>009</w:t>
            </w:r>
          </w:p>
        </w:tc>
        <w:tc>
          <w:tcPr>
            <w:tcW w:w="1440" w:type="dxa"/>
          </w:tcPr>
          <w:p w:rsidR="00FE5779" w:rsidRPr="00532AAF" w:rsidRDefault="00FE5779" w:rsidP="00184DB5">
            <w:pPr>
              <w:rPr>
                <w:sz w:val="28"/>
                <w:szCs w:val="28"/>
              </w:rPr>
            </w:pPr>
          </w:p>
        </w:tc>
        <w:tc>
          <w:tcPr>
            <w:tcW w:w="1959" w:type="dxa"/>
          </w:tcPr>
          <w:p w:rsidR="00FE5779" w:rsidRPr="00532AAF" w:rsidRDefault="00FE5779" w:rsidP="00184DB5">
            <w:pPr>
              <w:rPr>
                <w:sz w:val="28"/>
                <w:szCs w:val="28"/>
              </w:rPr>
            </w:pPr>
            <w:r w:rsidRPr="00532AAF">
              <w:rPr>
                <w:sz w:val="28"/>
                <w:szCs w:val="28"/>
              </w:rPr>
              <w:t>15</w:t>
            </w:r>
          </w:p>
        </w:tc>
        <w:tc>
          <w:tcPr>
            <w:tcW w:w="2181" w:type="dxa"/>
          </w:tcPr>
          <w:p w:rsidR="00FE5779" w:rsidRPr="00532AAF" w:rsidRDefault="00FE5779" w:rsidP="00184DB5">
            <w:pPr>
              <w:rPr>
                <w:sz w:val="28"/>
                <w:szCs w:val="28"/>
              </w:rPr>
            </w:pPr>
            <w:r w:rsidRPr="00532AAF">
              <w:rPr>
                <w:sz w:val="28"/>
                <w:szCs w:val="28"/>
              </w:rPr>
              <w:t>доктор наук</w:t>
            </w:r>
          </w:p>
        </w:tc>
        <w:tc>
          <w:tcPr>
            <w:tcW w:w="1910" w:type="dxa"/>
          </w:tcPr>
          <w:p w:rsidR="00FE5779" w:rsidRPr="00532AAF" w:rsidRDefault="00FE5779" w:rsidP="00184DB5">
            <w:pPr>
              <w:jc w:val="right"/>
              <w:rPr>
                <w:sz w:val="28"/>
                <w:szCs w:val="28"/>
              </w:rPr>
            </w:pPr>
            <w:r w:rsidRPr="00532AAF">
              <w:rPr>
                <w:sz w:val="28"/>
                <w:szCs w:val="28"/>
              </w:rPr>
              <w:t xml:space="preserve">1 </w:t>
            </w:r>
          </w:p>
        </w:tc>
      </w:tr>
    </w:tbl>
    <w:p w:rsidR="00FE5779" w:rsidRDefault="00FE5779" w:rsidP="00FE5779">
      <w:pPr>
        <w:spacing w:line="360" w:lineRule="auto"/>
        <w:ind w:firstLine="709"/>
        <w:jc w:val="both"/>
        <w:rPr>
          <w:sz w:val="28"/>
          <w:szCs w:val="28"/>
        </w:rPr>
      </w:pPr>
    </w:p>
    <w:p w:rsidR="00FE5779" w:rsidRDefault="00FE5779" w:rsidP="00FE5779">
      <w:pPr>
        <w:spacing w:line="312" w:lineRule="auto"/>
        <w:ind w:firstLine="540"/>
        <w:jc w:val="both"/>
        <w:rPr>
          <w:sz w:val="28"/>
          <w:szCs w:val="28"/>
          <w:u w:val="single"/>
        </w:rPr>
      </w:pPr>
      <w:r w:rsidRPr="005858AD">
        <w:rPr>
          <w:sz w:val="28"/>
          <w:szCs w:val="28"/>
          <w:u w:val="single"/>
        </w:rPr>
        <w:t>Шаг 2. Формирование шаблона ведомости</w:t>
      </w:r>
    </w:p>
    <w:p w:rsidR="00FE5779" w:rsidRDefault="00FE5779" w:rsidP="00FE5779">
      <w:pPr>
        <w:spacing w:line="312" w:lineRule="auto"/>
        <w:ind w:firstLine="540"/>
        <w:jc w:val="both"/>
        <w:rPr>
          <w:sz w:val="28"/>
          <w:szCs w:val="28"/>
          <w:u w:val="single"/>
        </w:rPr>
      </w:pPr>
    </w:p>
    <w:p w:rsidR="00FE5779" w:rsidRDefault="00FE5779" w:rsidP="001E28AE">
      <w:pPr>
        <w:numPr>
          <w:ilvl w:val="0"/>
          <w:numId w:val="53"/>
        </w:numPr>
        <w:spacing w:line="312" w:lineRule="auto"/>
        <w:jc w:val="both"/>
        <w:rPr>
          <w:sz w:val="28"/>
          <w:szCs w:val="28"/>
        </w:rPr>
      </w:pPr>
      <w:r>
        <w:rPr>
          <w:sz w:val="28"/>
          <w:szCs w:val="28"/>
        </w:rPr>
        <w:t xml:space="preserve"> Шаблон ведомости, представленный на рисунке 4, создать на листе 4, который переименовать в «шаблон».</w:t>
      </w:r>
    </w:p>
    <w:p w:rsidR="00954321" w:rsidRDefault="00954321" w:rsidP="00954321">
      <w:pPr>
        <w:numPr>
          <w:ilvl w:val="0"/>
          <w:numId w:val="53"/>
        </w:numPr>
        <w:spacing w:line="312" w:lineRule="auto"/>
        <w:jc w:val="both"/>
        <w:rPr>
          <w:sz w:val="28"/>
          <w:szCs w:val="28"/>
        </w:rPr>
      </w:pPr>
      <w:r>
        <w:rPr>
          <w:sz w:val="28"/>
          <w:szCs w:val="28"/>
        </w:rPr>
        <w:t>Для значений ПОДРАЗДЕЛЕНИЕ и МЕСЯЦ обеспечить проверку ввода данных в соответствии с данными справочника подразделений и пользовательского списка месяцев.</w:t>
      </w:r>
    </w:p>
    <w:p w:rsidR="00954321" w:rsidRDefault="00954321" w:rsidP="00FE5779">
      <w:pPr>
        <w:spacing w:line="312" w:lineRule="auto"/>
        <w:jc w:val="both"/>
        <w:rPr>
          <w:sz w:val="28"/>
          <w:szCs w:val="28"/>
        </w:rPr>
      </w:pPr>
    </w:p>
    <w:p w:rsidR="00FE5779" w:rsidRPr="00AE39C4" w:rsidRDefault="00954321" w:rsidP="00FE5779">
      <w:pPr>
        <w:spacing w:line="312" w:lineRule="auto"/>
        <w:jc w:val="both"/>
        <w:rPr>
          <w:sz w:val="28"/>
          <w:szCs w:val="28"/>
        </w:rPr>
      </w:pPr>
      <w:r>
        <w:rPr>
          <w:noProof/>
          <w:sz w:val="28"/>
          <w:szCs w:val="28"/>
        </w:rPr>
        <w:pict>
          <v:shape id="_x0000_s1067" type="#_x0000_t202" style="position:absolute;left:0;text-align:left;margin-left:12.75pt;margin-top:11.55pt;width:438.35pt;height:173.3pt;z-index:251667456">
            <v:textbox style="mso-next-textbox:#_x0000_s1067">
              <w:txbxContent>
                <w:p w:rsidR="00B542DB" w:rsidRPr="00833BE7" w:rsidRDefault="00B542DB" w:rsidP="00FE5779">
                  <w:pPr>
                    <w:jc w:val="center"/>
                    <w:rPr>
                      <w:b/>
                      <w:bCs/>
                    </w:rPr>
                  </w:pPr>
                  <w:r w:rsidRPr="00833BE7">
                    <w:rPr>
                      <w:b/>
                      <w:bCs/>
                    </w:rPr>
                    <w:t>Ведомость расхода почасового фонда №</w:t>
                  </w:r>
                </w:p>
                <w:p w:rsidR="00B542DB" w:rsidRPr="00833BE7" w:rsidRDefault="00B542DB" w:rsidP="00FE5779">
                  <w:pPr>
                    <w:jc w:val="center"/>
                    <w:rPr>
                      <w:b/>
                      <w:bCs/>
                    </w:rPr>
                  </w:pPr>
                </w:p>
                <w:p w:rsidR="00B542DB" w:rsidRPr="00833BE7" w:rsidRDefault="00B542DB" w:rsidP="00FE5779">
                  <w:pPr>
                    <w:rPr>
                      <w:b/>
                      <w:bCs/>
                    </w:rPr>
                  </w:pPr>
                  <w:r w:rsidRPr="00833BE7">
                    <w:rPr>
                      <w:b/>
                      <w:bCs/>
                    </w:rPr>
                    <w:t>Подразделение</w:t>
                  </w:r>
                </w:p>
                <w:p w:rsidR="00B542DB" w:rsidRPr="00833BE7" w:rsidRDefault="00B542DB" w:rsidP="00FE5779">
                  <w:pPr>
                    <w:rPr>
                      <w:b/>
                      <w:bCs/>
                    </w:rPr>
                  </w:pPr>
                  <w:r w:rsidRPr="00833BE7">
                    <w:rPr>
                      <w:b/>
                      <w:bCs/>
                    </w:rPr>
                    <w:t>Месяц</w:t>
                  </w:r>
                </w:p>
                <w:p w:rsidR="00B542DB" w:rsidRPr="00833BE7" w:rsidRDefault="00B542DB" w:rsidP="00FE5779">
                  <w:pPr>
                    <w:rPr>
                      <w:b/>
                      <w:bCs/>
                    </w:rPr>
                  </w:pPr>
                </w:p>
                <w:tbl>
                  <w:tblPr>
                    <w:tblW w:w="8060" w:type="dxa"/>
                    <w:tblInd w:w="108" w:type="dxa"/>
                    <w:tblLook w:val="0000" w:firstRow="0" w:lastRow="0" w:firstColumn="0" w:lastColumn="0" w:noHBand="0" w:noVBand="0"/>
                  </w:tblPr>
                  <w:tblGrid>
                    <w:gridCol w:w="2160"/>
                    <w:gridCol w:w="1119"/>
                    <w:gridCol w:w="1724"/>
                    <w:gridCol w:w="1499"/>
                    <w:gridCol w:w="1993"/>
                  </w:tblGrid>
                  <w:tr w:rsidR="00B542DB" w:rsidRPr="00833BE7" w:rsidTr="00184DB5">
                    <w:trPr>
                      <w:trHeight w:val="60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tcPr>
                      <w:p w:rsidR="00B542DB" w:rsidRPr="00833BE7" w:rsidRDefault="00B542DB" w:rsidP="00184DB5">
                        <w:pPr>
                          <w:rPr>
                            <w:b/>
                            <w:bCs/>
                          </w:rPr>
                        </w:pPr>
                        <w:r w:rsidRPr="00833BE7">
                          <w:rPr>
                            <w:b/>
                            <w:bCs/>
                          </w:rPr>
                          <w:t>ФИО</w:t>
                        </w:r>
                      </w:p>
                    </w:tc>
                    <w:tc>
                      <w:tcPr>
                        <w:tcW w:w="1119" w:type="dxa"/>
                        <w:tcBorders>
                          <w:top w:val="single" w:sz="4" w:space="0" w:color="auto"/>
                          <w:left w:val="nil"/>
                          <w:bottom w:val="single" w:sz="4" w:space="0" w:color="auto"/>
                          <w:right w:val="single" w:sz="4" w:space="0" w:color="auto"/>
                        </w:tcBorders>
                        <w:shd w:val="clear" w:color="auto" w:fill="auto"/>
                        <w:vAlign w:val="bottom"/>
                      </w:tcPr>
                      <w:p w:rsidR="00B542DB" w:rsidRPr="00833BE7" w:rsidRDefault="00B542DB" w:rsidP="00184DB5">
                        <w:pPr>
                          <w:rPr>
                            <w:b/>
                            <w:bCs/>
                          </w:rPr>
                        </w:pPr>
                        <w:r w:rsidRPr="00833BE7">
                          <w:rPr>
                            <w:b/>
                            <w:bCs/>
                          </w:rPr>
                          <w:t>Часовая ставка</w:t>
                        </w:r>
                      </w:p>
                    </w:tc>
                    <w:tc>
                      <w:tcPr>
                        <w:tcW w:w="1724" w:type="dxa"/>
                        <w:tcBorders>
                          <w:top w:val="single" w:sz="4" w:space="0" w:color="auto"/>
                          <w:left w:val="nil"/>
                          <w:bottom w:val="single" w:sz="4" w:space="0" w:color="auto"/>
                          <w:right w:val="single" w:sz="4" w:space="0" w:color="auto"/>
                        </w:tcBorders>
                        <w:shd w:val="clear" w:color="auto" w:fill="auto"/>
                        <w:vAlign w:val="bottom"/>
                      </w:tcPr>
                      <w:p w:rsidR="00B542DB" w:rsidRPr="00833BE7" w:rsidRDefault="00B542DB" w:rsidP="00184DB5">
                        <w:pPr>
                          <w:rPr>
                            <w:b/>
                            <w:bCs/>
                          </w:rPr>
                        </w:pPr>
                        <w:r w:rsidRPr="00833BE7">
                          <w:rPr>
                            <w:b/>
                            <w:bCs/>
                          </w:rPr>
                          <w:t>Коэффициент надбавки</w:t>
                        </w:r>
                      </w:p>
                    </w:tc>
                    <w:tc>
                      <w:tcPr>
                        <w:tcW w:w="1064" w:type="dxa"/>
                        <w:tcBorders>
                          <w:top w:val="single" w:sz="4" w:space="0" w:color="auto"/>
                          <w:left w:val="nil"/>
                          <w:bottom w:val="single" w:sz="4" w:space="0" w:color="auto"/>
                          <w:right w:val="single" w:sz="4" w:space="0" w:color="auto"/>
                        </w:tcBorders>
                        <w:shd w:val="clear" w:color="auto" w:fill="auto"/>
                        <w:vAlign w:val="bottom"/>
                      </w:tcPr>
                      <w:p w:rsidR="00B542DB" w:rsidRPr="00833BE7" w:rsidRDefault="00B542DB" w:rsidP="00184DB5">
                        <w:pPr>
                          <w:rPr>
                            <w:b/>
                            <w:bCs/>
                          </w:rPr>
                        </w:pPr>
                        <w:r w:rsidRPr="00833BE7">
                          <w:rPr>
                            <w:b/>
                            <w:bCs/>
                          </w:rPr>
                          <w:t>Кол</w:t>
                        </w:r>
                        <w:r>
                          <w:rPr>
                            <w:b/>
                            <w:bCs/>
                          </w:rPr>
                          <w:t>ичест</w:t>
                        </w:r>
                        <w:r w:rsidRPr="00833BE7">
                          <w:rPr>
                            <w:b/>
                            <w:bCs/>
                          </w:rPr>
                          <w:t>во часов</w:t>
                        </w:r>
                      </w:p>
                    </w:tc>
                    <w:tc>
                      <w:tcPr>
                        <w:tcW w:w="1993" w:type="dxa"/>
                        <w:tcBorders>
                          <w:top w:val="single" w:sz="4" w:space="0" w:color="auto"/>
                          <w:left w:val="nil"/>
                          <w:bottom w:val="single" w:sz="4" w:space="0" w:color="auto"/>
                          <w:right w:val="single" w:sz="4" w:space="0" w:color="auto"/>
                        </w:tcBorders>
                        <w:shd w:val="clear" w:color="auto" w:fill="auto"/>
                        <w:vAlign w:val="bottom"/>
                      </w:tcPr>
                      <w:p w:rsidR="00B542DB" w:rsidRPr="00833BE7" w:rsidRDefault="00B542DB" w:rsidP="00184DB5">
                        <w:pPr>
                          <w:rPr>
                            <w:b/>
                            <w:bCs/>
                          </w:rPr>
                        </w:pPr>
                        <w:r w:rsidRPr="00833BE7">
                          <w:rPr>
                            <w:b/>
                            <w:bCs/>
                          </w:rPr>
                          <w:t>Начислено</w:t>
                        </w:r>
                      </w:p>
                    </w:tc>
                  </w:tr>
                  <w:tr w:rsidR="00B542DB" w:rsidTr="00184DB5">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542DB" w:rsidRDefault="00B542DB" w:rsidP="00184DB5">
                        <w:pPr>
                          <w:rPr>
                            <w:rFonts w:ascii="Arial CYR" w:hAnsi="Arial CYR" w:cs="Arial CYR"/>
                          </w:rPr>
                        </w:pPr>
                      </w:p>
                    </w:tc>
                    <w:tc>
                      <w:tcPr>
                        <w:tcW w:w="1119"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724"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064"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993"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r>
                  <w:tr w:rsidR="00B542DB" w:rsidTr="00184DB5">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542DB" w:rsidRDefault="00B542DB" w:rsidP="00184DB5">
                        <w:pPr>
                          <w:rPr>
                            <w:rFonts w:ascii="Arial CYR" w:hAnsi="Arial CYR" w:cs="Arial CYR"/>
                          </w:rPr>
                        </w:pPr>
                      </w:p>
                    </w:tc>
                    <w:tc>
                      <w:tcPr>
                        <w:tcW w:w="1119"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724"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064"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993"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r>
                  <w:tr w:rsidR="00B542DB" w:rsidTr="00184DB5">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542DB" w:rsidRDefault="00B542DB" w:rsidP="00184DB5">
                        <w:pPr>
                          <w:rPr>
                            <w:rFonts w:ascii="Arial CYR" w:hAnsi="Arial CYR" w:cs="Arial CYR"/>
                          </w:rPr>
                        </w:pPr>
                      </w:p>
                    </w:tc>
                    <w:tc>
                      <w:tcPr>
                        <w:tcW w:w="1119"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724"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064"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993"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r>
                  <w:tr w:rsidR="00B542DB" w:rsidTr="00184DB5">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B542DB" w:rsidRDefault="00B542DB" w:rsidP="00184DB5">
                        <w:pPr>
                          <w:rPr>
                            <w:rFonts w:ascii="Arial CYR" w:hAnsi="Arial CYR" w:cs="Arial CYR"/>
                          </w:rPr>
                        </w:pPr>
                      </w:p>
                    </w:tc>
                    <w:tc>
                      <w:tcPr>
                        <w:tcW w:w="1119"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724"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064"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c>
                      <w:tcPr>
                        <w:tcW w:w="1993" w:type="dxa"/>
                        <w:tcBorders>
                          <w:top w:val="nil"/>
                          <w:left w:val="nil"/>
                          <w:bottom w:val="single" w:sz="4" w:space="0" w:color="auto"/>
                          <w:right w:val="single" w:sz="4" w:space="0" w:color="auto"/>
                        </w:tcBorders>
                        <w:shd w:val="clear" w:color="auto" w:fill="auto"/>
                        <w:noWrap/>
                        <w:vAlign w:val="bottom"/>
                      </w:tcPr>
                      <w:p w:rsidR="00B542DB" w:rsidRDefault="00B542DB" w:rsidP="00184DB5">
                        <w:pPr>
                          <w:jc w:val="right"/>
                          <w:rPr>
                            <w:rFonts w:ascii="Arial CYR" w:hAnsi="Arial CYR" w:cs="Arial CYR"/>
                          </w:rPr>
                        </w:pPr>
                      </w:p>
                    </w:tc>
                  </w:tr>
                </w:tbl>
                <w:p w:rsidR="00B542DB" w:rsidRDefault="00B542DB" w:rsidP="00FE5779"/>
              </w:txbxContent>
            </v:textbox>
          </v:shape>
        </w:pict>
      </w:r>
    </w:p>
    <w:p w:rsidR="00FE5779" w:rsidRDefault="00FE5779" w:rsidP="00FE5779">
      <w:pPr>
        <w:spacing w:line="360" w:lineRule="auto"/>
        <w:ind w:left="360"/>
        <w:rPr>
          <w:sz w:val="28"/>
          <w:szCs w:val="28"/>
        </w:rPr>
      </w:pPr>
    </w:p>
    <w:p w:rsidR="00FE5779" w:rsidRDefault="00FE5779" w:rsidP="00FE5779">
      <w:pPr>
        <w:spacing w:line="360" w:lineRule="auto"/>
        <w:ind w:left="360"/>
        <w:rPr>
          <w:sz w:val="28"/>
          <w:szCs w:val="28"/>
        </w:rPr>
      </w:pPr>
    </w:p>
    <w:p w:rsidR="00FE5779" w:rsidRDefault="00FE5779" w:rsidP="00FE5779">
      <w:pPr>
        <w:spacing w:line="360" w:lineRule="auto"/>
        <w:ind w:left="360"/>
        <w:rPr>
          <w:sz w:val="28"/>
          <w:szCs w:val="28"/>
        </w:rPr>
      </w:pPr>
    </w:p>
    <w:p w:rsidR="00FE5779" w:rsidRDefault="00FE5779" w:rsidP="00FE5779">
      <w:pPr>
        <w:spacing w:line="360" w:lineRule="auto"/>
        <w:ind w:left="360"/>
        <w:rPr>
          <w:sz w:val="28"/>
          <w:szCs w:val="28"/>
        </w:rPr>
      </w:pPr>
    </w:p>
    <w:p w:rsidR="00FE5779" w:rsidRDefault="00FE5779" w:rsidP="00FE5779">
      <w:pPr>
        <w:spacing w:line="360" w:lineRule="auto"/>
        <w:ind w:left="360"/>
        <w:rPr>
          <w:sz w:val="28"/>
          <w:szCs w:val="28"/>
        </w:rPr>
      </w:pPr>
    </w:p>
    <w:p w:rsidR="00954321" w:rsidRDefault="00954321" w:rsidP="00FE5779">
      <w:pPr>
        <w:spacing w:line="360" w:lineRule="auto"/>
        <w:ind w:left="360"/>
        <w:rPr>
          <w:sz w:val="28"/>
          <w:szCs w:val="28"/>
        </w:rPr>
      </w:pPr>
    </w:p>
    <w:p w:rsidR="00954321" w:rsidRDefault="00954321" w:rsidP="00FE5779">
      <w:pPr>
        <w:spacing w:line="360" w:lineRule="auto"/>
        <w:ind w:left="360"/>
        <w:rPr>
          <w:sz w:val="28"/>
          <w:szCs w:val="28"/>
        </w:rPr>
      </w:pPr>
    </w:p>
    <w:p w:rsidR="00FE5779" w:rsidRDefault="00FE5779" w:rsidP="00FE5779">
      <w:pPr>
        <w:spacing w:line="360" w:lineRule="auto"/>
        <w:ind w:left="360"/>
        <w:jc w:val="center"/>
        <w:rPr>
          <w:sz w:val="28"/>
          <w:szCs w:val="28"/>
        </w:rPr>
      </w:pPr>
      <w:r>
        <w:rPr>
          <w:sz w:val="28"/>
          <w:szCs w:val="28"/>
        </w:rPr>
        <w:t>рисунок 4 Шаблон ведомости</w:t>
      </w:r>
    </w:p>
    <w:p w:rsidR="00954321" w:rsidRDefault="00954321" w:rsidP="00954321">
      <w:pPr>
        <w:numPr>
          <w:ilvl w:val="0"/>
          <w:numId w:val="53"/>
        </w:numPr>
        <w:spacing w:line="312" w:lineRule="auto"/>
        <w:jc w:val="both"/>
        <w:rPr>
          <w:sz w:val="28"/>
          <w:szCs w:val="28"/>
        </w:rPr>
      </w:pPr>
      <w:r>
        <w:rPr>
          <w:sz w:val="28"/>
          <w:szCs w:val="28"/>
        </w:rPr>
        <w:t>Фамилии ввести с использованием справочника «Сотрудники». Обеспечить проверку ввода данных</w:t>
      </w:r>
    </w:p>
    <w:p w:rsidR="00FE5779" w:rsidRDefault="00FE5779" w:rsidP="001E28AE">
      <w:pPr>
        <w:numPr>
          <w:ilvl w:val="0"/>
          <w:numId w:val="53"/>
        </w:numPr>
        <w:spacing w:line="312" w:lineRule="auto"/>
        <w:jc w:val="both"/>
        <w:rPr>
          <w:sz w:val="28"/>
          <w:szCs w:val="28"/>
        </w:rPr>
      </w:pPr>
      <w:r>
        <w:rPr>
          <w:sz w:val="28"/>
          <w:szCs w:val="28"/>
        </w:rPr>
        <w:t xml:space="preserve">Автоматический вывод значений «Часовая ставка» и «Коэффициент надбавки» обеспечивают </w:t>
      </w:r>
      <w:proofErr w:type="gramStart"/>
      <w:r>
        <w:rPr>
          <w:sz w:val="28"/>
          <w:szCs w:val="28"/>
        </w:rPr>
        <w:t>функции</w:t>
      </w:r>
      <w:proofErr w:type="gramEnd"/>
      <w:r>
        <w:rPr>
          <w:sz w:val="28"/>
          <w:szCs w:val="28"/>
        </w:rPr>
        <w:t xml:space="preserve"> ЕСЛИ, ЕПУСТО и ВПР. Пример использования этих функций при разработке ведомости:</w:t>
      </w:r>
    </w:p>
    <w:p w:rsidR="00FE5779" w:rsidRPr="0058542C" w:rsidRDefault="00FE5779" w:rsidP="00FE5779">
      <w:pPr>
        <w:spacing w:line="360" w:lineRule="auto"/>
        <w:ind w:left="540" w:hanging="540"/>
        <w:rPr>
          <w:sz w:val="28"/>
          <w:szCs w:val="28"/>
        </w:rPr>
      </w:pPr>
      <w:r w:rsidRPr="00DE5207">
        <w:rPr>
          <w:sz w:val="28"/>
          <w:szCs w:val="28"/>
        </w:rPr>
        <w:t>=ЕСЛ</w:t>
      </w:r>
      <w:proofErr w:type="gramStart"/>
      <w:r w:rsidRPr="00DE5207">
        <w:rPr>
          <w:sz w:val="28"/>
          <w:szCs w:val="28"/>
        </w:rPr>
        <w:t>И(</w:t>
      </w:r>
      <w:proofErr w:type="gramEnd"/>
      <w:r w:rsidRPr="00DE5207">
        <w:rPr>
          <w:sz w:val="28"/>
          <w:szCs w:val="28"/>
        </w:rPr>
        <w:t>ЕПУСТ</w:t>
      </w:r>
      <w:r>
        <w:rPr>
          <w:sz w:val="28"/>
          <w:szCs w:val="28"/>
        </w:rPr>
        <w:t>О(A6);"";ВПР(ВПР(A6;Сотрудники;3</w:t>
      </w:r>
      <w:r w:rsidRPr="00DE5207">
        <w:rPr>
          <w:sz w:val="28"/>
          <w:szCs w:val="28"/>
        </w:rPr>
        <w:t>;0);Разряды;3;0))</w:t>
      </w:r>
    </w:p>
    <w:p w:rsidR="00FE5779" w:rsidRDefault="00FE5779" w:rsidP="001E28AE">
      <w:pPr>
        <w:numPr>
          <w:ilvl w:val="0"/>
          <w:numId w:val="53"/>
        </w:numPr>
        <w:spacing w:line="360" w:lineRule="auto"/>
        <w:rPr>
          <w:sz w:val="28"/>
          <w:szCs w:val="28"/>
        </w:rPr>
      </w:pPr>
      <w:r>
        <w:rPr>
          <w:sz w:val="28"/>
          <w:szCs w:val="28"/>
        </w:rPr>
        <w:t>В колонку 4 «Отработано часов» ввести количество отработанных часов.</w:t>
      </w:r>
    </w:p>
    <w:p w:rsidR="00FE5779" w:rsidRPr="00FB6879" w:rsidRDefault="00FE5779" w:rsidP="001E28AE">
      <w:pPr>
        <w:numPr>
          <w:ilvl w:val="0"/>
          <w:numId w:val="53"/>
        </w:numPr>
        <w:tabs>
          <w:tab w:val="num" w:pos="540"/>
        </w:tabs>
        <w:spacing w:line="360" w:lineRule="auto"/>
        <w:ind w:left="357" w:firstLine="0"/>
        <w:rPr>
          <w:sz w:val="28"/>
          <w:szCs w:val="28"/>
        </w:rPr>
      </w:pPr>
      <w:r w:rsidRPr="00FB6879">
        <w:rPr>
          <w:sz w:val="28"/>
          <w:szCs w:val="28"/>
        </w:rPr>
        <w:t>Рассчитать колонку 5 «Итого начислено».</w:t>
      </w:r>
    </w:p>
    <w:p w:rsidR="00FE5779" w:rsidRPr="00C80B76" w:rsidRDefault="00FE5779" w:rsidP="001E28AE">
      <w:pPr>
        <w:pStyle w:val="aa"/>
        <w:numPr>
          <w:ilvl w:val="0"/>
          <w:numId w:val="53"/>
        </w:numPr>
        <w:tabs>
          <w:tab w:val="num" w:pos="540"/>
        </w:tabs>
        <w:spacing w:line="360" w:lineRule="auto"/>
        <w:ind w:left="340" w:firstLine="0"/>
        <w:rPr>
          <w:rFonts w:ascii="Times New Roman" w:hAnsi="Times New Roman"/>
          <w:sz w:val="28"/>
          <w:szCs w:val="28"/>
        </w:rPr>
      </w:pPr>
      <w:r w:rsidRPr="00C80B76">
        <w:rPr>
          <w:rFonts w:ascii="Times New Roman" w:hAnsi="Times New Roman"/>
          <w:sz w:val="28"/>
          <w:szCs w:val="28"/>
        </w:rPr>
        <w:t>После создания шаблона удалить из него все значения.</w:t>
      </w:r>
    </w:p>
    <w:p w:rsidR="00FE5779" w:rsidRPr="002F1F77" w:rsidRDefault="00FE5779" w:rsidP="00FE5779">
      <w:pPr>
        <w:jc w:val="center"/>
        <w:rPr>
          <w:b/>
          <w:sz w:val="28"/>
          <w:szCs w:val="28"/>
        </w:rPr>
      </w:pPr>
      <w:r w:rsidRPr="002F1F77">
        <w:rPr>
          <w:b/>
          <w:sz w:val="28"/>
          <w:szCs w:val="28"/>
        </w:rPr>
        <w:t>Ведомость расхода почасового фонда №</w:t>
      </w:r>
    </w:p>
    <w:p w:rsidR="00FE5779" w:rsidRDefault="00FE5779" w:rsidP="00FE5779">
      <w:pPr>
        <w:jc w:val="center"/>
        <w:rPr>
          <w:sz w:val="28"/>
          <w:szCs w:val="28"/>
        </w:rPr>
      </w:pPr>
    </w:p>
    <w:p w:rsidR="00FE5779" w:rsidRDefault="00954321" w:rsidP="00FE5779">
      <w:pPr>
        <w:rPr>
          <w:sz w:val="28"/>
          <w:szCs w:val="28"/>
        </w:rPr>
      </w:pPr>
      <w:r>
        <w:rPr>
          <w:noProof/>
          <w:sz w:val="28"/>
          <w:szCs w:val="28"/>
        </w:rPr>
        <w:pict>
          <v:rect id="_x0000_s1068" style="position:absolute;margin-left:111.95pt;margin-top:1.45pt;width:72.65pt;height:14.9pt;z-index:251668480"/>
        </w:pict>
      </w:r>
      <w:r w:rsidR="00FE5779">
        <w:rPr>
          <w:sz w:val="28"/>
          <w:szCs w:val="28"/>
        </w:rPr>
        <w:t xml:space="preserve">Подразделение </w:t>
      </w:r>
    </w:p>
    <w:p w:rsidR="00FE5779" w:rsidRDefault="00FE5779" w:rsidP="00FE5779">
      <w:pPr>
        <w:rPr>
          <w:sz w:val="28"/>
          <w:szCs w:val="28"/>
        </w:rPr>
      </w:pPr>
    </w:p>
    <w:p w:rsidR="00FE5779" w:rsidRDefault="00954321" w:rsidP="00FE5779">
      <w:pPr>
        <w:rPr>
          <w:sz w:val="28"/>
          <w:szCs w:val="28"/>
        </w:rPr>
      </w:pPr>
      <w:r>
        <w:rPr>
          <w:noProof/>
          <w:sz w:val="28"/>
          <w:szCs w:val="28"/>
        </w:rPr>
        <w:pict>
          <v:rect id="_x0000_s1069" style="position:absolute;margin-left:111.95pt;margin-top:1.45pt;width:72.65pt;height:12.9pt;z-index:251669504"/>
        </w:pict>
      </w:r>
      <w:r w:rsidR="00FE5779">
        <w:rPr>
          <w:sz w:val="28"/>
          <w:szCs w:val="28"/>
        </w:rPr>
        <w:t>Месяц</w:t>
      </w:r>
    </w:p>
    <w:p w:rsidR="00FE5779" w:rsidRDefault="00FE5779" w:rsidP="00FE5779">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839"/>
        <w:gridCol w:w="1896"/>
        <w:gridCol w:w="1875"/>
        <w:gridCol w:w="1867"/>
      </w:tblGrid>
      <w:tr w:rsidR="00FE5779" w:rsidRPr="002F1F77" w:rsidTr="00184DB5">
        <w:tc>
          <w:tcPr>
            <w:tcW w:w="1809" w:type="dxa"/>
          </w:tcPr>
          <w:p w:rsidR="00FE5779" w:rsidRPr="002F1F77" w:rsidRDefault="00FE5779" w:rsidP="00184DB5">
            <w:pPr>
              <w:jc w:val="center"/>
              <w:rPr>
                <w:b/>
              </w:rPr>
            </w:pPr>
            <w:r w:rsidRPr="002F1F77">
              <w:rPr>
                <w:b/>
              </w:rPr>
              <w:lastRenderedPageBreak/>
              <w:t>ФИО</w:t>
            </w:r>
          </w:p>
        </w:tc>
        <w:tc>
          <w:tcPr>
            <w:tcW w:w="1839" w:type="dxa"/>
          </w:tcPr>
          <w:p w:rsidR="00FE5779" w:rsidRPr="002F1F77" w:rsidRDefault="00FE5779" w:rsidP="00184DB5">
            <w:pPr>
              <w:jc w:val="center"/>
              <w:rPr>
                <w:b/>
              </w:rPr>
            </w:pPr>
            <w:r w:rsidRPr="002F1F77">
              <w:rPr>
                <w:b/>
              </w:rPr>
              <w:t>Часовая ставка</w:t>
            </w:r>
          </w:p>
        </w:tc>
        <w:tc>
          <w:tcPr>
            <w:tcW w:w="1896" w:type="dxa"/>
          </w:tcPr>
          <w:p w:rsidR="00FE5779" w:rsidRPr="002F1F77" w:rsidRDefault="00FE5779" w:rsidP="00184DB5">
            <w:pPr>
              <w:jc w:val="center"/>
              <w:rPr>
                <w:b/>
              </w:rPr>
            </w:pPr>
            <w:r w:rsidRPr="002F1F77">
              <w:rPr>
                <w:b/>
              </w:rPr>
              <w:t>Коэффициент надбавки</w:t>
            </w:r>
          </w:p>
        </w:tc>
        <w:tc>
          <w:tcPr>
            <w:tcW w:w="1875" w:type="dxa"/>
          </w:tcPr>
          <w:p w:rsidR="00FE5779" w:rsidRPr="002F1F77" w:rsidRDefault="00FE5779" w:rsidP="00184DB5">
            <w:pPr>
              <w:jc w:val="center"/>
              <w:rPr>
                <w:b/>
              </w:rPr>
            </w:pPr>
            <w:r w:rsidRPr="002F1F77">
              <w:rPr>
                <w:b/>
              </w:rPr>
              <w:t>Количество часов</w:t>
            </w:r>
          </w:p>
        </w:tc>
        <w:tc>
          <w:tcPr>
            <w:tcW w:w="1867" w:type="dxa"/>
          </w:tcPr>
          <w:p w:rsidR="00FE5779" w:rsidRPr="002F1F77" w:rsidRDefault="00FE5779" w:rsidP="00184DB5">
            <w:pPr>
              <w:jc w:val="center"/>
              <w:rPr>
                <w:b/>
              </w:rPr>
            </w:pPr>
            <w:r w:rsidRPr="002F1F77">
              <w:rPr>
                <w:b/>
              </w:rPr>
              <w:t>Начислено</w:t>
            </w:r>
          </w:p>
        </w:tc>
      </w:tr>
      <w:tr w:rsidR="00FE5779" w:rsidRPr="002F1F77" w:rsidTr="00184DB5">
        <w:tc>
          <w:tcPr>
            <w:tcW w:w="1809" w:type="dxa"/>
          </w:tcPr>
          <w:p w:rsidR="00FE5779" w:rsidRPr="002F1F77" w:rsidRDefault="00FE5779" w:rsidP="00184DB5">
            <w:pPr>
              <w:rPr>
                <w:lang w:val="en-US"/>
              </w:rPr>
            </w:pPr>
          </w:p>
        </w:tc>
        <w:tc>
          <w:tcPr>
            <w:tcW w:w="1839"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c>
          <w:tcPr>
            <w:tcW w:w="1896"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c>
          <w:tcPr>
            <w:tcW w:w="1875" w:type="dxa"/>
          </w:tcPr>
          <w:p w:rsidR="00FE5779" w:rsidRPr="00000159" w:rsidRDefault="00FE5779" w:rsidP="00184DB5"/>
        </w:tc>
        <w:tc>
          <w:tcPr>
            <w:tcW w:w="1867"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r>
      <w:tr w:rsidR="00FE5779" w:rsidRPr="002F1F77" w:rsidTr="00184DB5">
        <w:tc>
          <w:tcPr>
            <w:tcW w:w="1809" w:type="dxa"/>
          </w:tcPr>
          <w:p w:rsidR="00FE5779" w:rsidRPr="00000159" w:rsidRDefault="00FE5779" w:rsidP="00184DB5"/>
        </w:tc>
        <w:tc>
          <w:tcPr>
            <w:tcW w:w="1839"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c>
          <w:tcPr>
            <w:tcW w:w="1896"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c>
          <w:tcPr>
            <w:tcW w:w="1875" w:type="dxa"/>
          </w:tcPr>
          <w:p w:rsidR="00FE5779" w:rsidRPr="00000159" w:rsidRDefault="00FE5779" w:rsidP="00184DB5"/>
        </w:tc>
        <w:tc>
          <w:tcPr>
            <w:tcW w:w="1867"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r>
      <w:tr w:rsidR="00FE5779" w:rsidRPr="002F1F77" w:rsidTr="00184DB5">
        <w:tc>
          <w:tcPr>
            <w:tcW w:w="1809" w:type="dxa"/>
          </w:tcPr>
          <w:p w:rsidR="00FE5779" w:rsidRPr="00000159" w:rsidRDefault="00FE5779" w:rsidP="00184DB5"/>
        </w:tc>
        <w:tc>
          <w:tcPr>
            <w:tcW w:w="1839"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c>
          <w:tcPr>
            <w:tcW w:w="1896"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c>
          <w:tcPr>
            <w:tcW w:w="1875" w:type="dxa"/>
          </w:tcPr>
          <w:p w:rsidR="00FE5779" w:rsidRPr="00000159" w:rsidRDefault="00FE5779" w:rsidP="00184DB5"/>
        </w:tc>
        <w:tc>
          <w:tcPr>
            <w:tcW w:w="1867"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r>
      <w:tr w:rsidR="00FE5779" w:rsidRPr="002F1F77" w:rsidTr="00184DB5">
        <w:tc>
          <w:tcPr>
            <w:tcW w:w="1809" w:type="dxa"/>
          </w:tcPr>
          <w:p w:rsidR="00FE5779" w:rsidRPr="00000159" w:rsidRDefault="00FE5779" w:rsidP="00184DB5"/>
        </w:tc>
        <w:tc>
          <w:tcPr>
            <w:tcW w:w="1839"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c>
          <w:tcPr>
            <w:tcW w:w="1896"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c>
          <w:tcPr>
            <w:tcW w:w="1875" w:type="dxa"/>
          </w:tcPr>
          <w:p w:rsidR="00FE5779" w:rsidRPr="00000159" w:rsidRDefault="00FE5779" w:rsidP="00184DB5"/>
        </w:tc>
        <w:tc>
          <w:tcPr>
            <w:tcW w:w="1867" w:type="dxa"/>
          </w:tcPr>
          <w:p w:rsidR="00FE5779" w:rsidRPr="00000159" w:rsidRDefault="00FE5779" w:rsidP="00184DB5">
            <w:pPr>
              <w:jc w:val="center"/>
            </w:pPr>
            <w:r w:rsidRPr="002F1F77">
              <w:rPr>
                <w:lang w:val="en-US"/>
              </w:rPr>
              <w:t>#</w:t>
            </w:r>
            <w:r w:rsidRPr="00000159">
              <w:t>Н</w:t>
            </w:r>
            <w:r w:rsidRPr="002F1F77">
              <w:rPr>
                <w:lang w:val="en-US"/>
              </w:rPr>
              <w:t>/</w:t>
            </w:r>
            <w:r w:rsidRPr="00000159">
              <w:t>Д</w:t>
            </w:r>
          </w:p>
        </w:tc>
      </w:tr>
    </w:tbl>
    <w:p w:rsidR="00FE5779" w:rsidRDefault="00FE5779" w:rsidP="00FE5779">
      <w:pPr>
        <w:spacing w:line="312" w:lineRule="auto"/>
        <w:ind w:firstLine="540"/>
        <w:jc w:val="both"/>
        <w:rPr>
          <w:sz w:val="28"/>
          <w:szCs w:val="28"/>
          <w:u w:val="single"/>
        </w:rPr>
      </w:pPr>
    </w:p>
    <w:p w:rsidR="00FE5779" w:rsidRDefault="00FE5779" w:rsidP="00FE5779">
      <w:pPr>
        <w:spacing w:line="312" w:lineRule="auto"/>
        <w:ind w:firstLine="540"/>
        <w:jc w:val="both"/>
        <w:rPr>
          <w:sz w:val="28"/>
          <w:szCs w:val="28"/>
          <w:u w:val="single"/>
          <w:lang w:val="en-US"/>
        </w:rPr>
      </w:pPr>
      <w:r w:rsidRPr="00230ACF">
        <w:rPr>
          <w:sz w:val="28"/>
          <w:szCs w:val="28"/>
          <w:u w:val="single"/>
        </w:rPr>
        <w:t xml:space="preserve">Шаг </w:t>
      </w:r>
      <w:r>
        <w:rPr>
          <w:sz w:val="28"/>
          <w:szCs w:val="28"/>
          <w:u w:val="single"/>
        </w:rPr>
        <w:t>3</w:t>
      </w:r>
      <w:r w:rsidRPr="00230ACF">
        <w:rPr>
          <w:sz w:val="28"/>
          <w:szCs w:val="28"/>
          <w:u w:val="single"/>
        </w:rPr>
        <w:t>. Создание ведомостей</w:t>
      </w:r>
    </w:p>
    <w:p w:rsidR="00FE5779" w:rsidRPr="00FC04F4" w:rsidRDefault="00FE5779" w:rsidP="00FE5779">
      <w:pPr>
        <w:spacing w:line="312" w:lineRule="auto"/>
        <w:ind w:firstLine="540"/>
        <w:jc w:val="both"/>
        <w:rPr>
          <w:sz w:val="28"/>
          <w:szCs w:val="28"/>
          <w:u w:val="single"/>
          <w:lang w:val="en-US"/>
        </w:rPr>
      </w:pPr>
    </w:p>
    <w:p w:rsidR="00FE5779" w:rsidRDefault="00FE5779" w:rsidP="001E28AE">
      <w:pPr>
        <w:numPr>
          <w:ilvl w:val="0"/>
          <w:numId w:val="53"/>
        </w:numPr>
        <w:spacing w:line="360" w:lineRule="auto"/>
        <w:rPr>
          <w:sz w:val="28"/>
          <w:szCs w:val="28"/>
        </w:rPr>
      </w:pPr>
      <w:r>
        <w:rPr>
          <w:sz w:val="28"/>
          <w:szCs w:val="28"/>
        </w:rPr>
        <w:t>Лист шаблона скопировать на другие листы. Количество копий соответствует числу подразделений. Листы переименовывать в соответствующие кафедры. Заполнить ведомости условными данными. Учесть, что один и тот же преподаватель может работать в нескольких подразделениях в одном и том же месяце.</w:t>
      </w:r>
    </w:p>
    <w:p w:rsidR="00FE5779" w:rsidRPr="008D09B4" w:rsidRDefault="00FE5779" w:rsidP="00FE5779">
      <w:pPr>
        <w:spacing w:line="312" w:lineRule="auto"/>
        <w:ind w:firstLine="709"/>
        <w:jc w:val="both"/>
        <w:rPr>
          <w:sz w:val="28"/>
          <w:szCs w:val="28"/>
          <w:u w:val="single"/>
        </w:rPr>
      </w:pPr>
      <w:r w:rsidRPr="008D09B4">
        <w:rPr>
          <w:sz w:val="28"/>
          <w:szCs w:val="28"/>
          <w:u w:val="single"/>
        </w:rPr>
        <w:t>Шаг 4. Формирование сводной таблицы с итогами по ЗП.</w:t>
      </w:r>
    </w:p>
    <w:p w:rsidR="00FE5779" w:rsidRDefault="00FE5779" w:rsidP="00FE5779">
      <w:pPr>
        <w:spacing w:line="360" w:lineRule="auto"/>
        <w:rPr>
          <w:sz w:val="28"/>
          <w:szCs w:val="28"/>
        </w:rPr>
      </w:pPr>
    </w:p>
    <w:p w:rsidR="00FE5779" w:rsidRDefault="00FE5779" w:rsidP="001E28AE">
      <w:pPr>
        <w:numPr>
          <w:ilvl w:val="0"/>
          <w:numId w:val="53"/>
        </w:numPr>
        <w:spacing w:line="360" w:lineRule="auto"/>
        <w:rPr>
          <w:b/>
          <w:sz w:val="28"/>
          <w:szCs w:val="28"/>
        </w:rPr>
      </w:pPr>
      <w:r>
        <w:rPr>
          <w:sz w:val="28"/>
          <w:szCs w:val="28"/>
        </w:rPr>
        <w:t xml:space="preserve"> Открыть следующий лист и построить сводную таблицу. Для этого необходимо выполнить команду </w:t>
      </w:r>
      <w:r w:rsidRPr="00A44AC3">
        <w:rPr>
          <w:b/>
          <w:sz w:val="28"/>
          <w:szCs w:val="28"/>
        </w:rPr>
        <w:t>Данные/Сводная таблица</w:t>
      </w:r>
      <w:r>
        <w:rPr>
          <w:b/>
          <w:sz w:val="28"/>
          <w:szCs w:val="28"/>
        </w:rPr>
        <w:t>.</w:t>
      </w:r>
    </w:p>
    <w:p w:rsidR="00FE5779" w:rsidRDefault="00FE5779" w:rsidP="00FE5779">
      <w:pPr>
        <w:spacing w:line="360" w:lineRule="auto"/>
        <w:ind w:firstLine="709"/>
        <w:jc w:val="both"/>
        <w:rPr>
          <w:sz w:val="28"/>
          <w:szCs w:val="28"/>
        </w:rPr>
      </w:pPr>
      <w:r w:rsidRPr="00A44AC3">
        <w:rPr>
          <w:sz w:val="28"/>
          <w:szCs w:val="28"/>
        </w:rPr>
        <w:t>Появится</w:t>
      </w:r>
      <w:r>
        <w:rPr>
          <w:sz w:val="28"/>
          <w:szCs w:val="28"/>
        </w:rPr>
        <w:t xml:space="preserve"> диалоговое окно «Мастер сводных таблиц», в котором надо установить переключатель на вкладке «в нескольких диапазонах консолидации». Ввести диапазоны таблиц, которые надо консолидировать.</w:t>
      </w:r>
      <w:r w:rsidRPr="00190EFE">
        <w:rPr>
          <w:sz w:val="28"/>
          <w:szCs w:val="28"/>
        </w:rPr>
        <w:t xml:space="preserve"> </w:t>
      </w:r>
      <w:r>
        <w:rPr>
          <w:sz w:val="28"/>
          <w:szCs w:val="28"/>
        </w:rPr>
        <w:t>При выделении диапазона охватить на несколько строк больше.</w:t>
      </w:r>
    </w:p>
    <w:p w:rsidR="00FE5779" w:rsidRDefault="00FE5779" w:rsidP="00FE5779">
      <w:pPr>
        <w:spacing w:line="360" w:lineRule="auto"/>
        <w:ind w:firstLine="709"/>
        <w:rPr>
          <w:sz w:val="28"/>
          <w:szCs w:val="28"/>
        </w:rPr>
      </w:pPr>
      <w:r>
        <w:rPr>
          <w:sz w:val="28"/>
          <w:szCs w:val="28"/>
        </w:rPr>
        <w:t>В параметрах сводной таблицы отключить «общую сумму по строкам».</w:t>
      </w:r>
    </w:p>
    <w:p w:rsidR="00FE5779" w:rsidRPr="00190EFE" w:rsidRDefault="00FE5779" w:rsidP="00FE5779">
      <w:pPr>
        <w:spacing w:line="360" w:lineRule="auto"/>
        <w:ind w:firstLine="709"/>
        <w:jc w:val="both"/>
        <w:rPr>
          <w:b/>
          <w:sz w:val="28"/>
          <w:szCs w:val="28"/>
        </w:rPr>
      </w:pPr>
      <w:r>
        <w:rPr>
          <w:sz w:val="28"/>
          <w:szCs w:val="28"/>
        </w:rPr>
        <w:t xml:space="preserve">В области столбцов скрыть все поля, </w:t>
      </w:r>
      <w:proofErr w:type="gramStart"/>
      <w:r>
        <w:rPr>
          <w:sz w:val="28"/>
          <w:szCs w:val="28"/>
        </w:rPr>
        <w:t>кроме</w:t>
      </w:r>
      <w:proofErr w:type="gramEnd"/>
      <w:r>
        <w:rPr>
          <w:sz w:val="28"/>
          <w:szCs w:val="28"/>
        </w:rPr>
        <w:t xml:space="preserve">: </w:t>
      </w:r>
      <w:proofErr w:type="gramStart"/>
      <w:r w:rsidRPr="00190EFE">
        <w:rPr>
          <w:b/>
          <w:sz w:val="28"/>
          <w:szCs w:val="28"/>
        </w:rPr>
        <w:t>количество</w:t>
      </w:r>
      <w:proofErr w:type="gramEnd"/>
      <w:r w:rsidRPr="00190EFE">
        <w:rPr>
          <w:b/>
          <w:sz w:val="28"/>
          <w:szCs w:val="28"/>
        </w:rPr>
        <w:t xml:space="preserve"> часов</w:t>
      </w:r>
      <w:r>
        <w:rPr>
          <w:sz w:val="28"/>
          <w:szCs w:val="28"/>
        </w:rPr>
        <w:t xml:space="preserve"> и </w:t>
      </w:r>
      <w:r w:rsidRPr="00190EFE">
        <w:rPr>
          <w:b/>
          <w:sz w:val="28"/>
          <w:szCs w:val="28"/>
        </w:rPr>
        <w:t xml:space="preserve">итого начислено </w:t>
      </w:r>
    </w:p>
    <w:p w:rsidR="00FE5779" w:rsidRDefault="00FE5779" w:rsidP="00FE5779">
      <w:pPr>
        <w:spacing w:line="360" w:lineRule="auto"/>
        <w:ind w:firstLine="709"/>
        <w:jc w:val="both"/>
        <w:rPr>
          <w:sz w:val="28"/>
          <w:szCs w:val="28"/>
        </w:rPr>
      </w:pPr>
      <w:r w:rsidRPr="00A702E0">
        <w:rPr>
          <w:i/>
          <w:sz w:val="28"/>
          <w:szCs w:val="28"/>
        </w:rPr>
        <w:t>Рекомендация</w:t>
      </w:r>
      <w:r>
        <w:rPr>
          <w:sz w:val="28"/>
          <w:szCs w:val="28"/>
        </w:rPr>
        <w:t>. При выделении диапазона охватить 8-9 строк.</w:t>
      </w:r>
    </w:p>
    <w:p w:rsidR="00FE5779" w:rsidRDefault="00FE5779" w:rsidP="00FE5779">
      <w:pPr>
        <w:spacing w:line="312" w:lineRule="auto"/>
        <w:ind w:firstLine="540"/>
        <w:jc w:val="both"/>
        <w:rPr>
          <w:sz w:val="28"/>
          <w:szCs w:val="28"/>
        </w:rPr>
      </w:pPr>
    </w:p>
    <w:tbl>
      <w:tblPr>
        <w:tblW w:w="5018" w:type="dxa"/>
        <w:tblInd w:w="1200" w:type="dxa"/>
        <w:tblLook w:val="0000" w:firstRow="0" w:lastRow="0" w:firstColumn="0" w:lastColumn="0" w:noHBand="0" w:noVBand="0"/>
      </w:tblPr>
      <w:tblGrid>
        <w:gridCol w:w="2480"/>
        <w:gridCol w:w="1417"/>
        <w:gridCol w:w="1327"/>
      </w:tblGrid>
      <w:tr w:rsidR="00FE5779" w:rsidTr="00184DB5">
        <w:trPr>
          <w:trHeight w:val="256"/>
        </w:trPr>
        <w:tc>
          <w:tcPr>
            <w:tcW w:w="24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FE5779" w:rsidRPr="0054031E" w:rsidRDefault="00FE5779" w:rsidP="00184DB5">
            <w:r w:rsidRPr="0054031E">
              <w:t>Подразделение</w:t>
            </w:r>
          </w:p>
        </w:tc>
        <w:tc>
          <w:tcPr>
            <w:tcW w:w="1300" w:type="dxa"/>
            <w:tcBorders>
              <w:top w:val="single" w:sz="4" w:space="0" w:color="000000"/>
              <w:left w:val="nil"/>
              <w:bottom w:val="single" w:sz="4" w:space="0" w:color="000000"/>
              <w:right w:val="single" w:sz="4" w:space="0" w:color="000000"/>
            </w:tcBorders>
            <w:shd w:val="clear" w:color="auto" w:fill="auto"/>
            <w:noWrap/>
            <w:vAlign w:val="bottom"/>
          </w:tcPr>
          <w:p w:rsidR="00FE5779" w:rsidRPr="0054031E" w:rsidRDefault="00FE5779" w:rsidP="00184DB5">
            <w:r w:rsidRPr="0054031E">
              <w:t>(Все)</w:t>
            </w:r>
          </w:p>
        </w:tc>
        <w:tc>
          <w:tcPr>
            <w:tcW w:w="1238" w:type="dxa"/>
            <w:tcBorders>
              <w:top w:val="nil"/>
              <w:left w:val="nil"/>
              <w:bottom w:val="nil"/>
              <w:right w:val="nil"/>
            </w:tcBorders>
            <w:shd w:val="clear" w:color="auto" w:fill="auto"/>
            <w:noWrap/>
            <w:vAlign w:val="bottom"/>
          </w:tcPr>
          <w:p w:rsidR="00FE5779" w:rsidRPr="0054031E" w:rsidRDefault="00FE5779" w:rsidP="00184DB5"/>
        </w:tc>
      </w:tr>
      <w:tr w:rsidR="00FE5779" w:rsidTr="00184DB5">
        <w:trPr>
          <w:trHeight w:val="256"/>
        </w:trPr>
        <w:tc>
          <w:tcPr>
            <w:tcW w:w="2480" w:type="dxa"/>
            <w:tcBorders>
              <w:top w:val="nil"/>
              <w:left w:val="nil"/>
              <w:bottom w:val="nil"/>
              <w:right w:val="nil"/>
            </w:tcBorders>
            <w:shd w:val="clear" w:color="auto" w:fill="auto"/>
            <w:noWrap/>
            <w:vAlign w:val="bottom"/>
          </w:tcPr>
          <w:p w:rsidR="00FE5779" w:rsidRPr="0054031E" w:rsidRDefault="00FE5779" w:rsidP="00184DB5"/>
        </w:tc>
        <w:tc>
          <w:tcPr>
            <w:tcW w:w="1300" w:type="dxa"/>
            <w:tcBorders>
              <w:top w:val="nil"/>
              <w:left w:val="nil"/>
              <w:bottom w:val="nil"/>
              <w:right w:val="nil"/>
            </w:tcBorders>
            <w:shd w:val="clear" w:color="auto" w:fill="auto"/>
            <w:noWrap/>
            <w:vAlign w:val="bottom"/>
          </w:tcPr>
          <w:p w:rsidR="00FE5779" w:rsidRPr="0054031E" w:rsidRDefault="00FE5779" w:rsidP="00184DB5"/>
        </w:tc>
        <w:tc>
          <w:tcPr>
            <w:tcW w:w="1238" w:type="dxa"/>
            <w:tcBorders>
              <w:top w:val="nil"/>
              <w:left w:val="nil"/>
              <w:bottom w:val="nil"/>
              <w:right w:val="nil"/>
            </w:tcBorders>
            <w:shd w:val="clear" w:color="auto" w:fill="auto"/>
            <w:noWrap/>
            <w:vAlign w:val="bottom"/>
          </w:tcPr>
          <w:p w:rsidR="00FE5779" w:rsidRPr="0054031E" w:rsidRDefault="00FE5779" w:rsidP="00184DB5"/>
        </w:tc>
      </w:tr>
      <w:tr w:rsidR="00FE5779" w:rsidTr="00184DB5">
        <w:trPr>
          <w:trHeight w:val="256"/>
        </w:trPr>
        <w:tc>
          <w:tcPr>
            <w:tcW w:w="2480" w:type="dxa"/>
            <w:tcBorders>
              <w:top w:val="single" w:sz="4" w:space="0" w:color="000000"/>
              <w:left w:val="single" w:sz="4" w:space="0" w:color="000000"/>
              <w:bottom w:val="nil"/>
              <w:right w:val="nil"/>
            </w:tcBorders>
            <w:shd w:val="clear" w:color="auto" w:fill="auto"/>
            <w:noWrap/>
            <w:vAlign w:val="bottom"/>
          </w:tcPr>
          <w:p w:rsidR="00FE5779" w:rsidRPr="0054031E" w:rsidRDefault="00FE5779" w:rsidP="00184DB5">
            <w:r w:rsidRPr="0054031E">
              <w:t>Сумма по полю Значение</w:t>
            </w:r>
          </w:p>
        </w:tc>
        <w:tc>
          <w:tcPr>
            <w:tcW w:w="1300" w:type="dxa"/>
            <w:tcBorders>
              <w:top w:val="single" w:sz="4" w:space="0" w:color="000000"/>
              <w:left w:val="single" w:sz="4" w:space="0" w:color="000000"/>
              <w:bottom w:val="nil"/>
              <w:right w:val="nil"/>
            </w:tcBorders>
            <w:shd w:val="clear" w:color="auto" w:fill="auto"/>
            <w:noWrap/>
            <w:vAlign w:val="bottom"/>
          </w:tcPr>
          <w:p w:rsidR="00FE5779" w:rsidRPr="0054031E" w:rsidRDefault="00FE5779" w:rsidP="00184DB5">
            <w:r w:rsidRPr="0054031E">
              <w:t>ЗП</w:t>
            </w:r>
          </w:p>
        </w:tc>
        <w:tc>
          <w:tcPr>
            <w:tcW w:w="1238" w:type="dxa"/>
            <w:tcBorders>
              <w:top w:val="single" w:sz="4" w:space="0" w:color="000000"/>
              <w:left w:val="nil"/>
              <w:bottom w:val="nil"/>
              <w:right w:val="single" w:sz="4" w:space="0" w:color="000000"/>
            </w:tcBorders>
            <w:shd w:val="clear" w:color="auto" w:fill="auto"/>
            <w:noWrap/>
            <w:vAlign w:val="bottom"/>
          </w:tcPr>
          <w:p w:rsidR="00FE5779" w:rsidRPr="0054031E" w:rsidRDefault="00FE5779" w:rsidP="00184DB5">
            <w:r w:rsidRPr="0054031E">
              <w:t> </w:t>
            </w:r>
          </w:p>
        </w:tc>
      </w:tr>
      <w:tr w:rsidR="00FE5779" w:rsidTr="00184DB5">
        <w:trPr>
          <w:trHeight w:val="256"/>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5779" w:rsidRPr="0054031E" w:rsidRDefault="00FE5779" w:rsidP="00184DB5">
            <w:r w:rsidRPr="0054031E">
              <w:t>ФИО</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FE5779" w:rsidRPr="0054031E" w:rsidRDefault="00FE5779" w:rsidP="00184DB5">
            <w:r w:rsidRPr="0054031E">
              <w:t>Кол</w:t>
            </w:r>
            <w:r>
              <w:t>ичест</w:t>
            </w:r>
            <w:r w:rsidRPr="0054031E">
              <w:t>во часов</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5779" w:rsidRPr="0054031E" w:rsidRDefault="00FE5779" w:rsidP="00184DB5">
            <w:r w:rsidRPr="0054031E">
              <w:t>Начислено</w:t>
            </w:r>
          </w:p>
        </w:tc>
      </w:tr>
      <w:tr w:rsidR="00FE5779" w:rsidTr="00184DB5">
        <w:trPr>
          <w:trHeight w:val="256"/>
        </w:trPr>
        <w:tc>
          <w:tcPr>
            <w:tcW w:w="2480" w:type="dxa"/>
            <w:tcBorders>
              <w:top w:val="single" w:sz="4" w:space="0" w:color="auto"/>
              <w:left w:val="single" w:sz="4" w:space="0" w:color="auto"/>
              <w:bottom w:val="nil"/>
              <w:right w:val="single" w:sz="4" w:space="0" w:color="auto"/>
            </w:tcBorders>
            <w:shd w:val="clear" w:color="auto" w:fill="auto"/>
            <w:noWrap/>
            <w:vAlign w:val="bottom"/>
          </w:tcPr>
          <w:p w:rsidR="00FE5779" w:rsidRPr="0054031E" w:rsidRDefault="00FE5779" w:rsidP="00184DB5">
            <w:r w:rsidRPr="0054031E">
              <w:t>Попова Л.К.</w:t>
            </w:r>
          </w:p>
        </w:tc>
        <w:tc>
          <w:tcPr>
            <w:tcW w:w="1300" w:type="dxa"/>
            <w:tcBorders>
              <w:top w:val="single" w:sz="4" w:space="0" w:color="auto"/>
              <w:left w:val="nil"/>
              <w:bottom w:val="nil"/>
              <w:right w:val="single" w:sz="4" w:space="0" w:color="auto"/>
            </w:tcBorders>
            <w:shd w:val="clear" w:color="auto" w:fill="auto"/>
            <w:noWrap/>
            <w:vAlign w:val="bottom"/>
          </w:tcPr>
          <w:p w:rsidR="00FE5779" w:rsidRPr="0054031E" w:rsidRDefault="00FE5779" w:rsidP="00184DB5">
            <w:pPr>
              <w:jc w:val="right"/>
            </w:pPr>
            <w:r w:rsidRPr="0054031E">
              <w:t>14</w:t>
            </w:r>
          </w:p>
        </w:tc>
        <w:tc>
          <w:tcPr>
            <w:tcW w:w="1238" w:type="dxa"/>
            <w:tcBorders>
              <w:top w:val="single" w:sz="4" w:space="0" w:color="auto"/>
              <w:left w:val="single" w:sz="4" w:space="0" w:color="auto"/>
              <w:bottom w:val="nil"/>
              <w:right w:val="single" w:sz="4" w:space="0" w:color="auto"/>
            </w:tcBorders>
            <w:shd w:val="clear" w:color="auto" w:fill="auto"/>
            <w:noWrap/>
            <w:vAlign w:val="bottom"/>
          </w:tcPr>
          <w:p w:rsidR="00FE5779" w:rsidRPr="0054031E" w:rsidRDefault="00FE5779" w:rsidP="00184DB5">
            <w:pPr>
              <w:jc w:val="right"/>
            </w:pPr>
            <w:r w:rsidRPr="0054031E">
              <w:t>1344</w:t>
            </w:r>
            <w:r>
              <w:t>0</w:t>
            </w:r>
          </w:p>
        </w:tc>
      </w:tr>
      <w:tr w:rsidR="00FE5779" w:rsidTr="00184DB5">
        <w:trPr>
          <w:trHeight w:val="256"/>
        </w:trPr>
        <w:tc>
          <w:tcPr>
            <w:tcW w:w="2480" w:type="dxa"/>
            <w:tcBorders>
              <w:top w:val="nil"/>
              <w:left w:val="single" w:sz="4" w:space="0" w:color="auto"/>
              <w:bottom w:val="nil"/>
              <w:right w:val="single" w:sz="4" w:space="0" w:color="auto"/>
            </w:tcBorders>
            <w:shd w:val="clear" w:color="auto" w:fill="auto"/>
            <w:noWrap/>
            <w:vAlign w:val="bottom"/>
          </w:tcPr>
          <w:p w:rsidR="00FE5779" w:rsidRPr="0054031E" w:rsidRDefault="00FE5779" w:rsidP="00184DB5">
            <w:r w:rsidRPr="0054031E">
              <w:t>Зайцева Н.П.</w:t>
            </w:r>
          </w:p>
        </w:tc>
        <w:tc>
          <w:tcPr>
            <w:tcW w:w="1300" w:type="dxa"/>
            <w:tcBorders>
              <w:top w:val="nil"/>
              <w:left w:val="nil"/>
              <w:bottom w:val="nil"/>
              <w:right w:val="single" w:sz="4" w:space="0" w:color="auto"/>
            </w:tcBorders>
            <w:shd w:val="clear" w:color="auto" w:fill="auto"/>
            <w:noWrap/>
            <w:vAlign w:val="bottom"/>
          </w:tcPr>
          <w:p w:rsidR="00FE5779" w:rsidRPr="0054031E" w:rsidRDefault="00FE5779" w:rsidP="00184DB5">
            <w:pPr>
              <w:jc w:val="right"/>
            </w:pPr>
            <w:r w:rsidRPr="0054031E">
              <w:t>6</w:t>
            </w:r>
          </w:p>
        </w:tc>
        <w:tc>
          <w:tcPr>
            <w:tcW w:w="1238" w:type="dxa"/>
            <w:tcBorders>
              <w:top w:val="nil"/>
              <w:left w:val="single" w:sz="4" w:space="0" w:color="auto"/>
              <w:bottom w:val="nil"/>
              <w:right w:val="single" w:sz="4" w:space="0" w:color="auto"/>
            </w:tcBorders>
            <w:shd w:val="clear" w:color="auto" w:fill="auto"/>
            <w:noWrap/>
            <w:vAlign w:val="bottom"/>
          </w:tcPr>
          <w:p w:rsidR="00FE5779" w:rsidRPr="0054031E" w:rsidRDefault="00FE5779" w:rsidP="00184DB5">
            <w:pPr>
              <w:jc w:val="right"/>
            </w:pPr>
            <w:r>
              <w:t>300</w:t>
            </w:r>
            <w:r w:rsidRPr="0054031E">
              <w:t>0</w:t>
            </w:r>
          </w:p>
        </w:tc>
      </w:tr>
      <w:tr w:rsidR="00FE5779" w:rsidTr="00184DB5">
        <w:trPr>
          <w:trHeight w:val="256"/>
        </w:trPr>
        <w:tc>
          <w:tcPr>
            <w:tcW w:w="2480" w:type="dxa"/>
            <w:tcBorders>
              <w:top w:val="nil"/>
              <w:left w:val="single" w:sz="4" w:space="0" w:color="auto"/>
              <w:bottom w:val="nil"/>
              <w:right w:val="single" w:sz="4" w:space="0" w:color="auto"/>
            </w:tcBorders>
            <w:shd w:val="clear" w:color="auto" w:fill="auto"/>
            <w:noWrap/>
            <w:vAlign w:val="bottom"/>
          </w:tcPr>
          <w:p w:rsidR="00FE5779" w:rsidRPr="0054031E" w:rsidRDefault="00FE5779" w:rsidP="00184DB5">
            <w:r w:rsidRPr="0054031E">
              <w:t>Орлова Н.В.</w:t>
            </w:r>
          </w:p>
        </w:tc>
        <w:tc>
          <w:tcPr>
            <w:tcW w:w="1300" w:type="dxa"/>
            <w:tcBorders>
              <w:top w:val="nil"/>
              <w:left w:val="nil"/>
              <w:bottom w:val="nil"/>
              <w:right w:val="single" w:sz="4" w:space="0" w:color="auto"/>
            </w:tcBorders>
            <w:shd w:val="clear" w:color="auto" w:fill="auto"/>
            <w:noWrap/>
            <w:vAlign w:val="bottom"/>
          </w:tcPr>
          <w:p w:rsidR="00FE5779" w:rsidRPr="0054031E" w:rsidRDefault="00FE5779" w:rsidP="00184DB5">
            <w:pPr>
              <w:jc w:val="right"/>
            </w:pPr>
            <w:r w:rsidRPr="0054031E">
              <w:t>18</w:t>
            </w:r>
          </w:p>
        </w:tc>
        <w:tc>
          <w:tcPr>
            <w:tcW w:w="1238" w:type="dxa"/>
            <w:tcBorders>
              <w:top w:val="nil"/>
              <w:left w:val="single" w:sz="4" w:space="0" w:color="auto"/>
              <w:bottom w:val="nil"/>
              <w:right w:val="single" w:sz="4" w:space="0" w:color="auto"/>
            </w:tcBorders>
            <w:shd w:val="clear" w:color="auto" w:fill="auto"/>
            <w:noWrap/>
            <w:vAlign w:val="bottom"/>
          </w:tcPr>
          <w:p w:rsidR="00FE5779" w:rsidRPr="0054031E" w:rsidRDefault="00FE5779" w:rsidP="00184DB5">
            <w:pPr>
              <w:jc w:val="right"/>
            </w:pPr>
            <w:r>
              <w:t>1</w:t>
            </w:r>
            <w:r w:rsidRPr="0054031E">
              <w:t>7</w:t>
            </w:r>
            <w:r>
              <w:t>280</w:t>
            </w:r>
          </w:p>
        </w:tc>
      </w:tr>
      <w:tr w:rsidR="00FE5779" w:rsidTr="00184DB5">
        <w:trPr>
          <w:trHeight w:val="256"/>
        </w:trPr>
        <w:tc>
          <w:tcPr>
            <w:tcW w:w="2480" w:type="dxa"/>
            <w:tcBorders>
              <w:top w:val="nil"/>
              <w:left w:val="single" w:sz="4" w:space="0" w:color="auto"/>
              <w:bottom w:val="nil"/>
              <w:right w:val="single" w:sz="4" w:space="0" w:color="auto"/>
            </w:tcBorders>
            <w:shd w:val="clear" w:color="auto" w:fill="auto"/>
            <w:noWrap/>
            <w:vAlign w:val="bottom"/>
          </w:tcPr>
          <w:p w:rsidR="00FE5779" w:rsidRPr="0054031E" w:rsidRDefault="00FE5779" w:rsidP="00184DB5">
            <w:r w:rsidRPr="0054031E">
              <w:t>Иванов В.С.</w:t>
            </w:r>
          </w:p>
        </w:tc>
        <w:tc>
          <w:tcPr>
            <w:tcW w:w="1300" w:type="dxa"/>
            <w:tcBorders>
              <w:top w:val="nil"/>
              <w:left w:val="nil"/>
              <w:right w:val="single" w:sz="4" w:space="0" w:color="auto"/>
            </w:tcBorders>
            <w:shd w:val="clear" w:color="auto" w:fill="auto"/>
            <w:noWrap/>
            <w:vAlign w:val="bottom"/>
          </w:tcPr>
          <w:p w:rsidR="00FE5779" w:rsidRPr="0054031E" w:rsidRDefault="00FE5779" w:rsidP="00184DB5">
            <w:pPr>
              <w:jc w:val="right"/>
            </w:pPr>
            <w:r w:rsidRPr="0054031E">
              <w:t>10</w:t>
            </w:r>
          </w:p>
        </w:tc>
        <w:tc>
          <w:tcPr>
            <w:tcW w:w="1238" w:type="dxa"/>
            <w:tcBorders>
              <w:top w:val="nil"/>
              <w:left w:val="single" w:sz="4" w:space="0" w:color="auto"/>
              <w:right w:val="single" w:sz="4" w:space="0" w:color="auto"/>
            </w:tcBorders>
            <w:shd w:val="clear" w:color="auto" w:fill="auto"/>
            <w:noWrap/>
            <w:vAlign w:val="bottom"/>
          </w:tcPr>
          <w:p w:rsidR="00FE5779" w:rsidRPr="0054031E" w:rsidRDefault="00FE5779" w:rsidP="00184DB5">
            <w:pPr>
              <w:jc w:val="right"/>
            </w:pPr>
            <w:r>
              <w:t>9600</w:t>
            </w:r>
          </w:p>
        </w:tc>
      </w:tr>
      <w:tr w:rsidR="00FE5779" w:rsidTr="00184DB5">
        <w:trPr>
          <w:trHeight w:val="256"/>
        </w:trPr>
        <w:tc>
          <w:tcPr>
            <w:tcW w:w="2480" w:type="dxa"/>
            <w:tcBorders>
              <w:top w:val="nil"/>
              <w:left w:val="single" w:sz="4" w:space="0" w:color="auto"/>
              <w:bottom w:val="single" w:sz="4" w:space="0" w:color="auto"/>
              <w:right w:val="single" w:sz="4" w:space="0" w:color="auto"/>
            </w:tcBorders>
            <w:shd w:val="clear" w:color="auto" w:fill="auto"/>
            <w:noWrap/>
            <w:vAlign w:val="bottom"/>
          </w:tcPr>
          <w:p w:rsidR="00FE5779" w:rsidRPr="0054031E" w:rsidRDefault="00FE5779" w:rsidP="00184DB5">
            <w:proofErr w:type="spellStart"/>
            <w:r w:rsidRPr="0054031E">
              <w:lastRenderedPageBreak/>
              <w:t>Башлы</w:t>
            </w:r>
            <w:proofErr w:type="spellEnd"/>
            <w:r w:rsidRPr="0054031E">
              <w:t xml:space="preserve"> П.Н.</w:t>
            </w:r>
          </w:p>
        </w:tc>
        <w:tc>
          <w:tcPr>
            <w:tcW w:w="1300" w:type="dxa"/>
            <w:tcBorders>
              <w:top w:val="nil"/>
              <w:left w:val="nil"/>
              <w:bottom w:val="single" w:sz="4" w:space="0" w:color="auto"/>
              <w:right w:val="single" w:sz="4" w:space="0" w:color="auto"/>
            </w:tcBorders>
            <w:shd w:val="clear" w:color="auto" w:fill="auto"/>
            <w:noWrap/>
            <w:vAlign w:val="bottom"/>
          </w:tcPr>
          <w:p w:rsidR="00FE5779" w:rsidRPr="0054031E" w:rsidRDefault="00FE5779" w:rsidP="00184DB5">
            <w:pPr>
              <w:jc w:val="right"/>
            </w:pPr>
            <w:r w:rsidRPr="0054031E">
              <w:t>10</w:t>
            </w:r>
          </w:p>
        </w:tc>
        <w:tc>
          <w:tcPr>
            <w:tcW w:w="1238" w:type="dxa"/>
            <w:tcBorders>
              <w:top w:val="nil"/>
              <w:left w:val="single" w:sz="4" w:space="0" w:color="auto"/>
              <w:bottom w:val="single" w:sz="4" w:space="0" w:color="auto"/>
              <w:right w:val="single" w:sz="4" w:space="0" w:color="auto"/>
            </w:tcBorders>
            <w:shd w:val="clear" w:color="auto" w:fill="auto"/>
            <w:noWrap/>
            <w:vAlign w:val="bottom"/>
          </w:tcPr>
          <w:p w:rsidR="00FE5779" w:rsidRPr="0054031E" w:rsidRDefault="00FE5779" w:rsidP="00184DB5">
            <w:pPr>
              <w:jc w:val="right"/>
            </w:pPr>
            <w:r>
              <w:t>12000</w:t>
            </w:r>
          </w:p>
        </w:tc>
      </w:tr>
    </w:tbl>
    <w:p w:rsidR="00FE5779" w:rsidRDefault="00FE5779" w:rsidP="00FE5779">
      <w:pPr>
        <w:spacing w:line="360" w:lineRule="auto"/>
        <w:ind w:left="720"/>
        <w:rPr>
          <w:sz w:val="28"/>
          <w:szCs w:val="28"/>
        </w:rPr>
      </w:pPr>
    </w:p>
    <w:p w:rsidR="00FE5779" w:rsidRDefault="00FE5779" w:rsidP="00FE5779">
      <w:pPr>
        <w:spacing w:line="312" w:lineRule="auto"/>
        <w:ind w:firstLine="709"/>
        <w:jc w:val="both"/>
        <w:rPr>
          <w:sz w:val="28"/>
          <w:szCs w:val="28"/>
          <w:u w:val="single"/>
        </w:rPr>
      </w:pPr>
      <w:r w:rsidRPr="004D052D">
        <w:rPr>
          <w:sz w:val="28"/>
          <w:szCs w:val="28"/>
          <w:u w:val="single"/>
        </w:rPr>
        <w:t>Шаг 5. Создание ведомости начисления почасовой ЗП</w:t>
      </w:r>
    </w:p>
    <w:p w:rsidR="00FE5779" w:rsidRDefault="00FE5779" w:rsidP="00FE5779">
      <w:pPr>
        <w:spacing w:line="312" w:lineRule="auto"/>
        <w:ind w:firstLine="709"/>
        <w:jc w:val="both"/>
        <w:rPr>
          <w:sz w:val="28"/>
          <w:szCs w:val="28"/>
          <w:u w:val="single"/>
        </w:rPr>
      </w:pPr>
    </w:p>
    <w:p w:rsidR="00FE5779" w:rsidRDefault="00FE5779" w:rsidP="001E28AE">
      <w:pPr>
        <w:numPr>
          <w:ilvl w:val="0"/>
          <w:numId w:val="53"/>
        </w:numPr>
        <w:spacing w:line="360" w:lineRule="auto"/>
        <w:rPr>
          <w:sz w:val="28"/>
          <w:szCs w:val="28"/>
        </w:rPr>
      </w:pPr>
      <w:r>
        <w:rPr>
          <w:sz w:val="28"/>
          <w:szCs w:val="28"/>
        </w:rPr>
        <w:t>Присвоить сводной таблице имя «Ведомость».</w:t>
      </w:r>
    </w:p>
    <w:p w:rsidR="00FE5779" w:rsidRDefault="00FE5779" w:rsidP="001E28AE">
      <w:pPr>
        <w:numPr>
          <w:ilvl w:val="0"/>
          <w:numId w:val="53"/>
        </w:numPr>
        <w:spacing w:line="360" w:lineRule="auto"/>
        <w:rPr>
          <w:sz w:val="28"/>
          <w:szCs w:val="28"/>
        </w:rPr>
      </w:pPr>
      <w:r>
        <w:rPr>
          <w:sz w:val="28"/>
          <w:szCs w:val="28"/>
        </w:rPr>
        <w:t>Скопировать сводную таблицу на следующий лист и сформировать Ведомость начисления заработной платы в виде следующей таблицы 6.</w:t>
      </w:r>
    </w:p>
    <w:p w:rsidR="00FE5779" w:rsidRDefault="00FE5779" w:rsidP="00FE5779">
      <w:pPr>
        <w:spacing w:line="360" w:lineRule="auto"/>
        <w:ind w:left="360"/>
        <w:rPr>
          <w:sz w:val="28"/>
          <w:szCs w:val="28"/>
        </w:rPr>
      </w:pPr>
      <w:r>
        <w:rPr>
          <w:sz w:val="28"/>
          <w:szCs w:val="28"/>
        </w:rPr>
        <w:t>Таблица 6 Ведомость начисления заработной платы за ___________месяц 20__ г.</w:t>
      </w:r>
    </w:p>
    <w:p w:rsidR="00FE5779" w:rsidRPr="000C2DF7" w:rsidRDefault="00FE5779" w:rsidP="00FE5779"/>
    <w:tbl>
      <w:tblPr>
        <w:tblW w:w="95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805"/>
        <w:gridCol w:w="1387"/>
        <w:gridCol w:w="1543"/>
        <w:gridCol w:w="1787"/>
        <w:gridCol w:w="1662"/>
        <w:gridCol w:w="1020"/>
      </w:tblGrid>
      <w:tr w:rsidR="00FE5779" w:rsidRPr="000C2DF7" w:rsidTr="00184DB5">
        <w:tc>
          <w:tcPr>
            <w:tcW w:w="922" w:type="dxa"/>
          </w:tcPr>
          <w:p w:rsidR="00FE5779" w:rsidRPr="000C2DF7" w:rsidRDefault="00FE5779" w:rsidP="00184DB5">
            <w:r w:rsidRPr="000C2DF7">
              <w:t>Табельный номер</w:t>
            </w:r>
          </w:p>
        </w:tc>
        <w:tc>
          <w:tcPr>
            <w:tcW w:w="842" w:type="dxa"/>
            <w:shd w:val="clear" w:color="auto" w:fill="auto"/>
          </w:tcPr>
          <w:p w:rsidR="00FE5779" w:rsidRPr="000C2DF7" w:rsidRDefault="00FE5779" w:rsidP="00184DB5">
            <w:r w:rsidRPr="000C2DF7">
              <w:t>ФИО</w:t>
            </w:r>
          </w:p>
        </w:tc>
        <w:tc>
          <w:tcPr>
            <w:tcW w:w="1459" w:type="dxa"/>
            <w:shd w:val="clear" w:color="auto" w:fill="auto"/>
          </w:tcPr>
          <w:p w:rsidR="00FE5779" w:rsidRPr="000C2DF7" w:rsidRDefault="00FE5779" w:rsidP="00184DB5">
            <w:r w:rsidRPr="000C2DF7">
              <w:t>Итого начислено</w:t>
            </w:r>
          </w:p>
        </w:tc>
        <w:tc>
          <w:tcPr>
            <w:tcW w:w="1624" w:type="dxa"/>
          </w:tcPr>
          <w:p w:rsidR="00FE5779" w:rsidRPr="000C2DF7" w:rsidRDefault="00FE5779" w:rsidP="00184DB5">
            <w:r w:rsidRPr="000C2DF7">
              <w:t>Отработано часов</w:t>
            </w:r>
          </w:p>
        </w:tc>
        <w:tc>
          <w:tcPr>
            <w:tcW w:w="1883" w:type="dxa"/>
            <w:shd w:val="clear" w:color="auto" w:fill="auto"/>
          </w:tcPr>
          <w:p w:rsidR="00FE5779" w:rsidRPr="000C2DF7" w:rsidRDefault="00FE5779" w:rsidP="00184DB5">
            <w:r w:rsidRPr="000C2DF7">
              <w:t>Необлагаемая сумма</w:t>
            </w:r>
          </w:p>
        </w:tc>
        <w:tc>
          <w:tcPr>
            <w:tcW w:w="1751" w:type="dxa"/>
            <w:shd w:val="clear" w:color="auto" w:fill="auto"/>
          </w:tcPr>
          <w:p w:rsidR="00FE5779" w:rsidRPr="000C2DF7" w:rsidRDefault="00FE5779" w:rsidP="00184DB5">
            <w:r w:rsidRPr="000C2DF7">
              <w:t>Подоходный налог</w:t>
            </w:r>
          </w:p>
        </w:tc>
        <w:tc>
          <w:tcPr>
            <w:tcW w:w="1069" w:type="dxa"/>
          </w:tcPr>
          <w:p w:rsidR="00FE5779" w:rsidRPr="000C2DF7" w:rsidRDefault="00FE5779" w:rsidP="00184DB5">
            <w:r w:rsidRPr="000C2DF7">
              <w:t>К выдаче</w:t>
            </w:r>
          </w:p>
        </w:tc>
      </w:tr>
      <w:tr w:rsidR="00FE5779" w:rsidRPr="00C941FA" w:rsidTr="00184DB5">
        <w:tc>
          <w:tcPr>
            <w:tcW w:w="922" w:type="dxa"/>
          </w:tcPr>
          <w:p w:rsidR="00FE5779" w:rsidRPr="00C941FA" w:rsidRDefault="00FE5779" w:rsidP="00184DB5">
            <w:pPr>
              <w:spacing w:line="360" w:lineRule="auto"/>
              <w:jc w:val="center"/>
            </w:pPr>
            <w:r>
              <w:t>1</w:t>
            </w:r>
          </w:p>
        </w:tc>
        <w:tc>
          <w:tcPr>
            <w:tcW w:w="842" w:type="dxa"/>
            <w:shd w:val="clear" w:color="auto" w:fill="auto"/>
          </w:tcPr>
          <w:p w:rsidR="00FE5779" w:rsidRPr="00C941FA" w:rsidRDefault="00FE5779" w:rsidP="00184DB5">
            <w:pPr>
              <w:spacing w:line="360" w:lineRule="auto"/>
              <w:jc w:val="center"/>
            </w:pPr>
            <w:r>
              <w:t>2</w:t>
            </w:r>
          </w:p>
        </w:tc>
        <w:tc>
          <w:tcPr>
            <w:tcW w:w="1459" w:type="dxa"/>
            <w:shd w:val="clear" w:color="auto" w:fill="auto"/>
          </w:tcPr>
          <w:p w:rsidR="00FE5779" w:rsidRPr="00C941FA" w:rsidRDefault="00FE5779" w:rsidP="00184DB5">
            <w:pPr>
              <w:spacing w:line="360" w:lineRule="auto"/>
              <w:jc w:val="center"/>
            </w:pPr>
            <w:r>
              <w:t>3</w:t>
            </w:r>
          </w:p>
        </w:tc>
        <w:tc>
          <w:tcPr>
            <w:tcW w:w="1624" w:type="dxa"/>
          </w:tcPr>
          <w:p w:rsidR="00FE5779" w:rsidRPr="00C941FA" w:rsidRDefault="00FE5779" w:rsidP="00184DB5">
            <w:pPr>
              <w:spacing w:line="360" w:lineRule="auto"/>
              <w:jc w:val="center"/>
            </w:pPr>
            <w:r>
              <w:t>4</w:t>
            </w:r>
          </w:p>
        </w:tc>
        <w:tc>
          <w:tcPr>
            <w:tcW w:w="1883" w:type="dxa"/>
            <w:shd w:val="clear" w:color="auto" w:fill="auto"/>
          </w:tcPr>
          <w:p w:rsidR="00FE5779" w:rsidRPr="00C941FA" w:rsidRDefault="00FE5779" w:rsidP="00184DB5">
            <w:pPr>
              <w:spacing w:line="360" w:lineRule="auto"/>
              <w:jc w:val="center"/>
            </w:pPr>
            <w:r>
              <w:t>5</w:t>
            </w:r>
          </w:p>
        </w:tc>
        <w:tc>
          <w:tcPr>
            <w:tcW w:w="1751" w:type="dxa"/>
            <w:shd w:val="clear" w:color="auto" w:fill="auto"/>
          </w:tcPr>
          <w:p w:rsidR="00FE5779" w:rsidRPr="00C941FA" w:rsidRDefault="00FE5779" w:rsidP="00184DB5">
            <w:pPr>
              <w:spacing w:line="360" w:lineRule="auto"/>
              <w:jc w:val="center"/>
            </w:pPr>
            <w:r>
              <w:t>6</w:t>
            </w:r>
          </w:p>
        </w:tc>
        <w:tc>
          <w:tcPr>
            <w:tcW w:w="1069" w:type="dxa"/>
          </w:tcPr>
          <w:p w:rsidR="00FE5779" w:rsidRPr="00C941FA" w:rsidRDefault="00FE5779" w:rsidP="00184DB5">
            <w:pPr>
              <w:spacing w:line="360" w:lineRule="auto"/>
              <w:jc w:val="center"/>
            </w:pPr>
            <w:r>
              <w:t>7</w:t>
            </w:r>
          </w:p>
        </w:tc>
      </w:tr>
      <w:tr w:rsidR="00FE5779" w:rsidRPr="00C941FA" w:rsidTr="00184DB5">
        <w:tc>
          <w:tcPr>
            <w:tcW w:w="922" w:type="dxa"/>
          </w:tcPr>
          <w:p w:rsidR="00FE5779" w:rsidRDefault="00FE5779" w:rsidP="00184DB5">
            <w:pPr>
              <w:spacing w:line="360" w:lineRule="auto"/>
            </w:pPr>
          </w:p>
        </w:tc>
        <w:tc>
          <w:tcPr>
            <w:tcW w:w="842" w:type="dxa"/>
            <w:shd w:val="clear" w:color="auto" w:fill="auto"/>
          </w:tcPr>
          <w:p w:rsidR="00FE5779" w:rsidRDefault="00FE5779" w:rsidP="00184DB5">
            <w:pPr>
              <w:spacing w:line="360" w:lineRule="auto"/>
            </w:pPr>
          </w:p>
        </w:tc>
        <w:tc>
          <w:tcPr>
            <w:tcW w:w="1459" w:type="dxa"/>
            <w:shd w:val="clear" w:color="auto" w:fill="auto"/>
          </w:tcPr>
          <w:p w:rsidR="00FE5779" w:rsidRDefault="00FE5779" w:rsidP="00184DB5">
            <w:pPr>
              <w:spacing w:line="360" w:lineRule="auto"/>
            </w:pPr>
          </w:p>
        </w:tc>
        <w:tc>
          <w:tcPr>
            <w:tcW w:w="1624" w:type="dxa"/>
          </w:tcPr>
          <w:p w:rsidR="00FE5779" w:rsidRDefault="00FE5779" w:rsidP="00184DB5">
            <w:pPr>
              <w:spacing w:line="360" w:lineRule="auto"/>
            </w:pPr>
          </w:p>
        </w:tc>
        <w:tc>
          <w:tcPr>
            <w:tcW w:w="1883" w:type="dxa"/>
            <w:shd w:val="clear" w:color="auto" w:fill="auto"/>
          </w:tcPr>
          <w:p w:rsidR="00FE5779" w:rsidRDefault="00FE5779" w:rsidP="00184DB5">
            <w:pPr>
              <w:spacing w:line="360" w:lineRule="auto"/>
            </w:pPr>
          </w:p>
        </w:tc>
        <w:tc>
          <w:tcPr>
            <w:tcW w:w="1751" w:type="dxa"/>
            <w:shd w:val="clear" w:color="auto" w:fill="auto"/>
          </w:tcPr>
          <w:p w:rsidR="00FE5779" w:rsidRDefault="00FE5779" w:rsidP="00184DB5">
            <w:pPr>
              <w:spacing w:line="360" w:lineRule="auto"/>
            </w:pPr>
          </w:p>
        </w:tc>
        <w:tc>
          <w:tcPr>
            <w:tcW w:w="1069" w:type="dxa"/>
          </w:tcPr>
          <w:p w:rsidR="00FE5779" w:rsidRDefault="00FE5779" w:rsidP="00184DB5">
            <w:pPr>
              <w:spacing w:line="360" w:lineRule="auto"/>
            </w:pPr>
          </w:p>
        </w:tc>
      </w:tr>
      <w:tr w:rsidR="00FE5779" w:rsidRPr="00C941FA" w:rsidTr="00184DB5">
        <w:tc>
          <w:tcPr>
            <w:tcW w:w="922" w:type="dxa"/>
          </w:tcPr>
          <w:p w:rsidR="00FE5779" w:rsidRDefault="00FE5779" w:rsidP="00184DB5">
            <w:pPr>
              <w:spacing w:line="360" w:lineRule="auto"/>
            </w:pPr>
          </w:p>
        </w:tc>
        <w:tc>
          <w:tcPr>
            <w:tcW w:w="842" w:type="dxa"/>
            <w:shd w:val="clear" w:color="auto" w:fill="auto"/>
          </w:tcPr>
          <w:p w:rsidR="00FE5779" w:rsidRDefault="00FE5779" w:rsidP="00184DB5">
            <w:pPr>
              <w:spacing w:line="360" w:lineRule="auto"/>
            </w:pPr>
          </w:p>
        </w:tc>
        <w:tc>
          <w:tcPr>
            <w:tcW w:w="1459" w:type="dxa"/>
            <w:shd w:val="clear" w:color="auto" w:fill="auto"/>
          </w:tcPr>
          <w:p w:rsidR="00FE5779" w:rsidRDefault="00FE5779" w:rsidP="00184DB5">
            <w:pPr>
              <w:spacing w:line="360" w:lineRule="auto"/>
            </w:pPr>
          </w:p>
        </w:tc>
        <w:tc>
          <w:tcPr>
            <w:tcW w:w="1624" w:type="dxa"/>
          </w:tcPr>
          <w:p w:rsidR="00FE5779" w:rsidRDefault="00FE5779" w:rsidP="00184DB5">
            <w:pPr>
              <w:spacing w:line="360" w:lineRule="auto"/>
            </w:pPr>
          </w:p>
        </w:tc>
        <w:tc>
          <w:tcPr>
            <w:tcW w:w="1883" w:type="dxa"/>
            <w:shd w:val="clear" w:color="auto" w:fill="auto"/>
          </w:tcPr>
          <w:p w:rsidR="00FE5779" w:rsidRDefault="00FE5779" w:rsidP="00184DB5">
            <w:pPr>
              <w:spacing w:line="360" w:lineRule="auto"/>
            </w:pPr>
          </w:p>
        </w:tc>
        <w:tc>
          <w:tcPr>
            <w:tcW w:w="1751" w:type="dxa"/>
            <w:shd w:val="clear" w:color="auto" w:fill="auto"/>
          </w:tcPr>
          <w:p w:rsidR="00FE5779" w:rsidRDefault="00FE5779" w:rsidP="00184DB5">
            <w:pPr>
              <w:spacing w:line="360" w:lineRule="auto"/>
            </w:pPr>
          </w:p>
        </w:tc>
        <w:tc>
          <w:tcPr>
            <w:tcW w:w="1069" w:type="dxa"/>
          </w:tcPr>
          <w:p w:rsidR="00FE5779" w:rsidRDefault="00FE5779" w:rsidP="00184DB5">
            <w:pPr>
              <w:spacing w:line="360" w:lineRule="auto"/>
            </w:pPr>
          </w:p>
        </w:tc>
      </w:tr>
    </w:tbl>
    <w:p w:rsidR="00FE5779" w:rsidRDefault="00FE5779" w:rsidP="00FE5779">
      <w:pPr>
        <w:spacing w:line="360" w:lineRule="auto"/>
        <w:ind w:left="360"/>
        <w:jc w:val="both"/>
        <w:rPr>
          <w:sz w:val="28"/>
          <w:szCs w:val="28"/>
        </w:rPr>
      </w:pPr>
    </w:p>
    <w:p w:rsidR="00FE5779" w:rsidRPr="00C80B76" w:rsidRDefault="00FE5779" w:rsidP="001E28AE">
      <w:pPr>
        <w:pStyle w:val="aa"/>
        <w:numPr>
          <w:ilvl w:val="0"/>
          <w:numId w:val="53"/>
        </w:numPr>
        <w:spacing w:line="360" w:lineRule="auto"/>
        <w:jc w:val="both"/>
        <w:rPr>
          <w:rFonts w:ascii="Times New Roman" w:hAnsi="Times New Roman"/>
          <w:sz w:val="28"/>
          <w:szCs w:val="28"/>
        </w:rPr>
      </w:pPr>
      <w:r w:rsidRPr="00C80B76">
        <w:rPr>
          <w:rFonts w:ascii="Times New Roman" w:hAnsi="Times New Roman"/>
          <w:sz w:val="28"/>
          <w:szCs w:val="28"/>
        </w:rPr>
        <w:t xml:space="preserve">Значения ТАБЕЛЬНЫЙ НОМЕР и ФИО разместить, используя инструмент СПЕЦИАЛЬНАЯ ВСТАВКА, связав со справочником СОТРУДНИКИ. Выводить </w:t>
      </w:r>
      <w:r w:rsidRPr="00C80B76">
        <w:rPr>
          <w:rFonts w:ascii="Times New Roman" w:hAnsi="Times New Roman"/>
          <w:sz w:val="28"/>
          <w:szCs w:val="28"/>
          <w:u w:val="single"/>
        </w:rPr>
        <w:t>всех</w:t>
      </w:r>
      <w:r w:rsidRPr="00C80B76">
        <w:rPr>
          <w:rFonts w:ascii="Times New Roman" w:hAnsi="Times New Roman"/>
          <w:sz w:val="28"/>
          <w:szCs w:val="28"/>
        </w:rPr>
        <w:t xml:space="preserve"> сотрудников.</w:t>
      </w:r>
    </w:p>
    <w:p w:rsidR="00FE5779" w:rsidRPr="00C80B76" w:rsidRDefault="00FE5779" w:rsidP="001E28AE">
      <w:pPr>
        <w:numPr>
          <w:ilvl w:val="0"/>
          <w:numId w:val="53"/>
        </w:numPr>
        <w:spacing w:line="360" w:lineRule="auto"/>
        <w:jc w:val="both"/>
        <w:rPr>
          <w:sz w:val="28"/>
          <w:szCs w:val="28"/>
        </w:rPr>
      </w:pPr>
      <w:r w:rsidRPr="00C80B76">
        <w:rPr>
          <w:sz w:val="28"/>
          <w:szCs w:val="28"/>
        </w:rPr>
        <w:t xml:space="preserve">Значения ПОЧАСОВАЯ ЗП, ОТРАБОТАНО ЧАСОВ вывести из сводной таблицы, используя </w:t>
      </w:r>
      <w:proofErr w:type="gramStart"/>
      <w:r w:rsidRPr="00C80B76">
        <w:rPr>
          <w:sz w:val="28"/>
          <w:szCs w:val="28"/>
        </w:rPr>
        <w:t>функции</w:t>
      </w:r>
      <w:proofErr w:type="gramEnd"/>
      <w:r w:rsidRPr="00C80B76">
        <w:rPr>
          <w:sz w:val="28"/>
          <w:szCs w:val="28"/>
        </w:rPr>
        <w:t xml:space="preserve"> ЕСЛИ, ВПР, ЕНД. Пример использования функций:</w:t>
      </w:r>
    </w:p>
    <w:p w:rsidR="00FE5779" w:rsidRPr="001E28AE" w:rsidRDefault="00FE5779" w:rsidP="001E28AE">
      <w:pPr>
        <w:pStyle w:val="aa"/>
        <w:numPr>
          <w:ilvl w:val="0"/>
          <w:numId w:val="53"/>
        </w:numPr>
        <w:tabs>
          <w:tab w:val="num" w:pos="540"/>
        </w:tabs>
        <w:spacing w:line="360" w:lineRule="auto"/>
        <w:jc w:val="both"/>
        <w:rPr>
          <w:rFonts w:ascii="Times New Roman" w:hAnsi="Times New Roman"/>
          <w:sz w:val="28"/>
          <w:szCs w:val="28"/>
        </w:rPr>
      </w:pPr>
      <w:r w:rsidRPr="001E28AE">
        <w:rPr>
          <w:rFonts w:ascii="Times New Roman" w:hAnsi="Times New Roman"/>
          <w:sz w:val="28"/>
          <w:szCs w:val="28"/>
        </w:rPr>
        <w:t>НАЛОГОМ НЕ ОБЛАГАЕМАЯ СУММА = (400+300*КОЛИЧЕСТВО ИЖДИВЕНЦЕВ)</w:t>
      </w:r>
      <w:r w:rsidRPr="001E28AE">
        <w:rPr>
          <w:rFonts w:ascii="Times New Roman" w:hAnsi="Times New Roman"/>
          <w:sz w:val="28"/>
          <w:szCs w:val="28"/>
        </w:rPr>
        <w:tab/>
      </w:r>
    </w:p>
    <w:p w:rsidR="00FE5779" w:rsidRPr="001E28AE" w:rsidRDefault="00FE5779" w:rsidP="001E28AE">
      <w:pPr>
        <w:pStyle w:val="aa"/>
        <w:numPr>
          <w:ilvl w:val="0"/>
          <w:numId w:val="53"/>
        </w:numPr>
        <w:tabs>
          <w:tab w:val="num" w:pos="540"/>
        </w:tabs>
        <w:spacing w:line="360" w:lineRule="auto"/>
        <w:jc w:val="both"/>
        <w:rPr>
          <w:rFonts w:ascii="Times New Roman" w:hAnsi="Times New Roman"/>
          <w:sz w:val="28"/>
          <w:szCs w:val="28"/>
        </w:rPr>
      </w:pPr>
      <w:r w:rsidRPr="001E28AE">
        <w:rPr>
          <w:rFonts w:ascii="Times New Roman" w:hAnsi="Times New Roman"/>
          <w:sz w:val="28"/>
          <w:szCs w:val="28"/>
        </w:rPr>
        <w:t>ПОДОХОДНЫЙ НАЛОГ = 0,13*</w:t>
      </w:r>
      <w:proofErr w:type="gramStart"/>
      <w:r w:rsidRPr="001E28AE">
        <w:rPr>
          <w:rFonts w:ascii="Times New Roman" w:hAnsi="Times New Roman"/>
          <w:sz w:val="28"/>
          <w:szCs w:val="28"/>
        </w:rPr>
        <w:t xml:space="preserve">( </w:t>
      </w:r>
      <w:proofErr w:type="gramEnd"/>
      <w:r w:rsidRPr="001E28AE">
        <w:rPr>
          <w:rFonts w:ascii="Times New Roman" w:hAnsi="Times New Roman"/>
          <w:sz w:val="28"/>
          <w:szCs w:val="28"/>
        </w:rPr>
        <w:t>ПОЧАСОВАЯ ЗП – НАЛОГОМ НЕ ОБЛАГАЕМАЯ СУММА)</w:t>
      </w:r>
    </w:p>
    <w:p w:rsidR="00FE5779" w:rsidRPr="001E28AE" w:rsidRDefault="00FE5779" w:rsidP="001E28AE">
      <w:pPr>
        <w:pStyle w:val="aa"/>
        <w:numPr>
          <w:ilvl w:val="0"/>
          <w:numId w:val="53"/>
        </w:numPr>
        <w:tabs>
          <w:tab w:val="num" w:pos="540"/>
        </w:tabs>
        <w:spacing w:line="360" w:lineRule="auto"/>
        <w:rPr>
          <w:rFonts w:ascii="Times New Roman" w:hAnsi="Times New Roman"/>
          <w:sz w:val="28"/>
          <w:szCs w:val="28"/>
        </w:rPr>
      </w:pPr>
      <w:r w:rsidRPr="001E28AE">
        <w:rPr>
          <w:rFonts w:ascii="Times New Roman" w:hAnsi="Times New Roman"/>
          <w:sz w:val="28"/>
          <w:szCs w:val="28"/>
        </w:rPr>
        <w:t>Определить «Сумму к выдаче»</w:t>
      </w:r>
    </w:p>
    <w:p w:rsidR="00FE5779" w:rsidRDefault="00FE5779" w:rsidP="00FE5779">
      <w:pPr>
        <w:spacing w:line="360" w:lineRule="auto"/>
        <w:ind w:firstLine="540"/>
        <w:jc w:val="both"/>
        <w:rPr>
          <w:sz w:val="28"/>
          <w:szCs w:val="28"/>
          <w:u w:val="single"/>
        </w:rPr>
      </w:pPr>
    </w:p>
    <w:p w:rsidR="00FE5779" w:rsidRDefault="00FE5779" w:rsidP="00FE5779">
      <w:pPr>
        <w:spacing w:line="360" w:lineRule="auto"/>
        <w:ind w:firstLine="540"/>
        <w:jc w:val="both"/>
        <w:rPr>
          <w:sz w:val="28"/>
          <w:szCs w:val="28"/>
          <w:u w:val="single"/>
        </w:rPr>
      </w:pPr>
      <w:r w:rsidRPr="00244ED1">
        <w:rPr>
          <w:sz w:val="28"/>
          <w:szCs w:val="28"/>
          <w:u w:val="single"/>
        </w:rPr>
        <w:t xml:space="preserve">Шаг 6. Формирование листков по </w:t>
      </w:r>
      <w:proofErr w:type="gramStart"/>
      <w:r w:rsidRPr="00244ED1">
        <w:rPr>
          <w:sz w:val="28"/>
          <w:szCs w:val="28"/>
          <w:u w:val="single"/>
        </w:rPr>
        <w:t>начисленной</w:t>
      </w:r>
      <w:proofErr w:type="gramEnd"/>
      <w:r w:rsidRPr="00244ED1">
        <w:rPr>
          <w:sz w:val="28"/>
          <w:szCs w:val="28"/>
          <w:u w:val="single"/>
        </w:rPr>
        <w:t xml:space="preserve"> ЗП</w:t>
      </w:r>
    </w:p>
    <w:p w:rsidR="00FE5779" w:rsidRDefault="00FE5779" w:rsidP="00FE5779">
      <w:pPr>
        <w:spacing w:line="360" w:lineRule="auto"/>
        <w:ind w:firstLine="540"/>
        <w:jc w:val="both"/>
        <w:rPr>
          <w:sz w:val="28"/>
          <w:szCs w:val="28"/>
          <w:u w:val="single"/>
        </w:rPr>
      </w:pPr>
    </w:p>
    <w:p w:rsidR="00FE5779" w:rsidRDefault="00FE5779" w:rsidP="00FE5779">
      <w:pPr>
        <w:spacing w:line="360" w:lineRule="auto"/>
        <w:ind w:firstLine="540"/>
        <w:jc w:val="both"/>
        <w:rPr>
          <w:sz w:val="28"/>
          <w:szCs w:val="28"/>
        </w:rPr>
      </w:pPr>
      <w:r>
        <w:rPr>
          <w:sz w:val="28"/>
          <w:szCs w:val="28"/>
        </w:rPr>
        <w:lastRenderedPageBreak/>
        <w:t xml:space="preserve">Для создания листков по ЗП воспользоваться технологией слияния в среде </w:t>
      </w:r>
      <w:r>
        <w:rPr>
          <w:sz w:val="28"/>
          <w:szCs w:val="28"/>
          <w:lang w:val="en-US"/>
        </w:rPr>
        <w:t>MS</w:t>
      </w:r>
      <w:r w:rsidRPr="0042290B">
        <w:rPr>
          <w:sz w:val="28"/>
          <w:szCs w:val="28"/>
        </w:rPr>
        <w:t xml:space="preserve"> </w:t>
      </w:r>
      <w:r>
        <w:rPr>
          <w:sz w:val="28"/>
          <w:szCs w:val="28"/>
          <w:lang w:val="en-US"/>
        </w:rPr>
        <w:t>Word</w:t>
      </w:r>
      <w:r>
        <w:rPr>
          <w:sz w:val="28"/>
          <w:szCs w:val="28"/>
        </w:rPr>
        <w:t>. Как источник слияния используется таблица ПОЧАСОВАЯ ЗП, сформированная на предыдущем шаге. Рекомендуется присвоить соответствующей таблице имя (например, ЗП).</w:t>
      </w:r>
    </w:p>
    <w:p w:rsidR="00FE5779" w:rsidRDefault="00FE5779" w:rsidP="00FE5779">
      <w:pPr>
        <w:spacing w:line="312" w:lineRule="auto"/>
        <w:ind w:firstLine="540"/>
        <w:jc w:val="both"/>
        <w:rPr>
          <w:sz w:val="28"/>
          <w:szCs w:val="28"/>
        </w:rPr>
      </w:pPr>
      <w:r>
        <w:rPr>
          <w:sz w:val="28"/>
          <w:szCs w:val="28"/>
        </w:rPr>
        <w:t xml:space="preserve">В среде </w:t>
      </w:r>
      <w:r>
        <w:rPr>
          <w:sz w:val="28"/>
          <w:szCs w:val="28"/>
          <w:lang w:val="en-US"/>
        </w:rPr>
        <w:t>MS</w:t>
      </w:r>
      <w:r w:rsidRPr="0042290B">
        <w:rPr>
          <w:sz w:val="28"/>
          <w:szCs w:val="28"/>
        </w:rPr>
        <w:t xml:space="preserve"> </w:t>
      </w:r>
      <w:r>
        <w:rPr>
          <w:sz w:val="28"/>
          <w:szCs w:val="28"/>
          <w:lang w:val="en-US"/>
        </w:rPr>
        <w:t>Word</w:t>
      </w:r>
      <w:r>
        <w:rPr>
          <w:sz w:val="28"/>
          <w:szCs w:val="28"/>
        </w:rPr>
        <w:t xml:space="preserve"> вывести панель инструментов СЛИЯНИЕ, документа, установить источник данных, сформировать  произвольную форму основного, вставить поля слияния. Листы начисления создавать для преподавателей, работавших за данный период. Для этого выбрать получателей для слияния и нажать кнопку «Слияние в новый документ»</w:t>
      </w:r>
      <w:proofErr w:type="gramStart"/>
      <w:r>
        <w:rPr>
          <w:sz w:val="28"/>
          <w:szCs w:val="28"/>
        </w:rPr>
        <w:t>.В</w:t>
      </w:r>
      <w:proofErr w:type="gramEnd"/>
      <w:r>
        <w:rPr>
          <w:sz w:val="28"/>
          <w:szCs w:val="28"/>
        </w:rPr>
        <w:t>ид структуры основного документа:</w:t>
      </w:r>
    </w:p>
    <w:p w:rsidR="00FE5779" w:rsidRDefault="00FE5779" w:rsidP="00FE5779">
      <w:pPr>
        <w:spacing w:line="312" w:lineRule="auto"/>
        <w:ind w:firstLine="540"/>
        <w:jc w:val="both"/>
        <w:rPr>
          <w:sz w:val="28"/>
          <w:szCs w:val="28"/>
        </w:rPr>
      </w:pP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r w:rsidRPr="001E28AE">
        <w:rPr>
          <w:b/>
        </w:rPr>
        <w:t xml:space="preserve">Лист начислений за </w:t>
      </w:r>
      <w:r w:rsidR="00D9298C" w:rsidRPr="001E28AE">
        <w:rPr>
          <w:b/>
        </w:rPr>
        <w:fldChar w:fldCharType="begin"/>
      </w:r>
      <w:r w:rsidRPr="001E28AE">
        <w:rPr>
          <w:b/>
        </w:rPr>
        <w:instrText xml:space="preserve"> MERGEFIELD "Месяц" </w:instrText>
      </w:r>
      <w:r w:rsidR="00D9298C" w:rsidRPr="001E28AE">
        <w:rPr>
          <w:b/>
        </w:rPr>
        <w:fldChar w:fldCharType="separate"/>
      </w:r>
      <w:r w:rsidRPr="001E28AE">
        <w:rPr>
          <w:b/>
          <w:noProof/>
        </w:rPr>
        <w:t>«Месяц»</w:t>
      </w:r>
      <w:r w:rsidR="00D9298C" w:rsidRPr="001E28AE">
        <w:rPr>
          <w:b/>
        </w:rPr>
        <w:fldChar w:fldCharType="end"/>
      </w:r>
      <w:r w:rsidRPr="001E28AE">
        <w:rPr>
          <w:b/>
        </w:rPr>
        <w:t xml:space="preserve"> месяц</w:t>
      </w: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r w:rsidRPr="001E28AE">
        <w:rPr>
          <w:b/>
        </w:rPr>
        <w:t xml:space="preserve">  ФИО</w:t>
      </w:r>
      <w:r w:rsidRPr="001E28AE">
        <w:rPr>
          <w:b/>
        </w:rPr>
        <w:tab/>
        <w:t xml:space="preserve"> </w:t>
      </w:r>
      <w:r w:rsidR="00D9298C" w:rsidRPr="001E28AE">
        <w:rPr>
          <w:b/>
        </w:rPr>
        <w:fldChar w:fldCharType="begin"/>
      </w:r>
      <w:r w:rsidRPr="001E28AE">
        <w:rPr>
          <w:b/>
        </w:rPr>
        <w:instrText xml:space="preserve"> MERGEFIELD "ФИО" </w:instrText>
      </w:r>
      <w:r w:rsidR="00D9298C" w:rsidRPr="001E28AE">
        <w:rPr>
          <w:b/>
        </w:rPr>
        <w:fldChar w:fldCharType="separate"/>
      </w:r>
      <w:r w:rsidRPr="001E28AE">
        <w:rPr>
          <w:b/>
          <w:noProof/>
        </w:rPr>
        <w:t>«ФИО»</w:t>
      </w:r>
      <w:r w:rsidR="00D9298C" w:rsidRPr="001E28AE">
        <w:rPr>
          <w:b/>
        </w:rPr>
        <w:fldChar w:fldCharType="end"/>
      </w:r>
      <w:r w:rsidRPr="001E28AE">
        <w:rPr>
          <w:b/>
        </w:rPr>
        <w:t xml:space="preserve">  </w:t>
      </w:r>
      <w:proofErr w:type="spellStart"/>
      <w:proofErr w:type="gramStart"/>
      <w:r w:rsidRPr="001E28AE">
        <w:rPr>
          <w:b/>
        </w:rPr>
        <w:t>Таб</w:t>
      </w:r>
      <w:proofErr w:type="spellEnd"/>
      <w:proofErr w:type="gramEnd"/>
      <w:r w:rsidRPr="001E28AE">
        <w:rPr>
          <w:b/>
        </w:rPr>
        <w:t xml:space="preserve"> № </w:t>
      </w:r>
      <w:r w:rsidR="00D9298C" w:rsidRPr="001E28AE">
        <w:rPr>
          <w:b/>
        </w:rPr>
        <w:fldChar w:fldCharType="begin"/>
      </w:r>
      <w:r w:rsidRPr="001E28AE">
        <w:rPr>
          <w:b/>
        </w:rPr>
        <w:instrText xml:space="preserve"> MERGEFIELD "Личный_номер" </w:instrText>
      </w:r>
      <w:r w:rsidR="00D9298C" w:rsidRPr="001E28AE">
        <w:rPr>
          <w:b/>
        </w:rPr>
        <w:fldChar w:fldCharType="separate"/>
      </w:r>
      <w:r w:rsidRPr="001E28AE">
        <w:rPr>
          <w:b/>
          <w:noProof/>
        </w:rPr>
        <w:t>«Личный_номер»</w:t>
      </w:r>
      <w:r w:rsidR="00D9298C" w:rsidRPr="001E28AE">
        <w:rPr>
          <w:b/>
        </w:rPr>
        <w:fldChar w:fldCharType="end"/>
      </w: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r w:rsidRPr="001E28AE">
        <w:rPr>
          <w:b/>
        </w:rPr>
        <w:t>Отработано часов</w:t>
      </w:r>
      <w:r w:rsidRPr="001E28AE">
        <w:rPr>
          <w:b/>
        </w:rPr>
        <w:tab/>
      </w:r>
      <w:r w:rsidR="00D9298C" w:rsidRPr="001E28AE">
        <w:rPr>
          <w:b/>
        </w:rPr>
        <w:fldChar w:fldCharType="begin"/>
      </w:r>
      <w:r w:rsidRPr="001E28AE">
        <w:rPr>
          <w:b/>
        </w:rPr>
        <w:instrText xml:space="preserve"> MERGEFIELD "Отработано_часов" </w:instrText>
      </w:r>
      <w:r w:rsidR="00D9298C" w:rsidRPr="001E28AE">
        <w:rPr>
          <w:b/>
        </w:rPr>
        <w:fldChar w:fldCharType="separate"/>
      </w:r>
      <w:r w:rsidRPr="001E28AE">
        <w:rPr>
          <w:b/>
          <w:noProof/>
        </w:rPr>
        <w:t>«Отработано_часов»</w:t>
      </w:r>
      <w:r w:rsidR="00D9298C" w:rsidRPr="001E28AE">
        <w:rPr>
          <w:b/>
        </w:rPr>
        <w:fldChar w:fldCharType="end"/>
      </w: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r w:rsidRPr="001E28AE">
        <w:rPr>
          <w:b/>
        </w:rPr>
        <w:t>Начислено</w:t>
      </w:r>
      <w:r w:rsidRPr="001E28AE">
        <w:rPr>
          <w:b/>
        </w:rPr>
        <w:tab/>
      </w:r>
      <w:r w:rsidRPr="001E28AE">
        <w:rPr>
          <w:b/>
        </w:rPr>
        <w:tab/>
      </w:r>
      <w:r w:rsidR="00D9298C" w:rsidRPr="001E28AE">
        <w:rPr>
          <w:b/>
        </w:rPr>
        <w:fldChar w:fldCharType="begin"/>
      </w:r>
      <w:r w:rsidRPr="001E28AE">
        <w:rPr>
          <w:b/>
        </w:rPr>
        <w:instrText xml:space="preserve"> MERGEFIELD "Почасовая_ЗП" </w:instrText>
      </w:r>
      <w:r w:rsidR="00D9298C" w:rsidRPr="001E28AE">
        <w:rPr>
          <w:b/>
        </w:rPr>
        <w:fldChar w:fldCharType="separate"/>
      </w:r>
      <w:r w:rsidRPr="001E28AE">
        <w:rPr>
          <w:b/>
          <w:noProof/>
        </w:rPr>
        <w:t>«Почасовая_ЗП»</w:t>
      </w:r>
      <w:r w:rsidR="00D9298C" w:rsidRPr="001E28AE">
        <w:rPr>
          <w:b/>
        </w:rPr>
        <w:fldChar w:fldCharType="end"/>
      </w: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r w:rsidRPr="001E28AE">
        <w:rPr>
          <w:b/>
        </w:rPr>
        <w:t>Вычеты</w:t>
      </w:r>
      <w:r w:rsidRPr="001E28AE">
        <w:rPr>
          <w:b/>
        </w:rPr>
        <w:tab/>
      </w:r>
      <w:r w:rsidRPr="001E28AE">
        <w:rPr>
          <w:b/>
        </w:rPr>
        <w:tab/>
      </w:r>
      <w:r w:rsidR="00D9298C" w:rsidRPr="001E28AE">
        <w:rPr>
          <w:b/>
        </w:rPr>
        <w:fldChar w:fldCharType="begin"/>
      </w:r>
      <w:r w:rsidRPr="001E28AE">
        <w:rPr>
          <w:b/>
        </w:rPr>
        <w:instrText xml:space="preserve"> MERGEFIELD "ПН" </w:instrText>
      </w:r>
      <w:r w:rsidR="00D9298C" w:rsidRPr="001E28AE">
        <w:rPr>
          <w:b/>
        </w:rPr>
        <w:fldChar w:fldCharType="separate"/>
      </w:r>
      <w:r w:rsidRPr="001E28AE">
        <w:rPr>
          <w:b/>
          <w:noProof/>
        </w:rPr>
        <w:t>«ПН»</w:t>
      </w:r>
      <w:r w:rsidR="00D9298C" w:rsidRPr="001E28AE">
        <w:rPr>
          <w:b/>
        </w:rPr>
        <w:fldChar w:fldCharType="end"/>
      </w:r>
    </w:p>
    <w:p w:rsidR="00FE5779" w:rsidRPr="000869A8" w:rsidRDefault="00FE5779" w:rsidP="00FE5779">
      <w:pPr>
        <w:pBdr>
          <w:top w:val="single" w:sz="4" w:space="1" w:color="auto"/>
          <w:left w:val="single" w:sz="4" w:space="4" w:color="auto"/>
          <w:bottom w:val="single" w:sz="4" w:space="1" w:color="auto"/>
          <w:right w:val="single" w:sz="4" w:space="4" w:color="auto"/>
        </w:pBdr>
        <w:ind w:left="1800" w:right="1975"/>
        <w:rPr>
          <w:b/>
          <w:sz w:val="32"/>
          <w:szCs w:val="32"/>
        </w:rPr>
      </w:pPr>
      <w:r w:rsidRPr="001E28AE">
        <w:rPr>
          <w:b/>
        </w:rPr>
        <w:t>К выдаче</w:t>
      </w:r>
      <w:r w:rsidRPr="001E28AE">
        <w:rPr>
          <w:b/>
        </w:rPr>
        <w:tab/>
      </w:r>
      <w:r w:rsidRPr="001E28AE">
        <w:rPr>
          <w:b/>
        </w:rPr>
        <w:tab/>
      </w:r>
      <w:r w:rsidR="00D9298C" w:rsidRPr="001E28AE">
        <w:rPr>
          <w:b/>
        </w:rPr>
        <w:fldChar w:fldCharType="begin"/>
      </w:r>
      <w:r w:rsidRPr="001E28AE">
        <w:rPr>
          <w:b/>
        </w:rPr>
        <w:instrText xml:space="preserve"> MERGEFIELD "К_выдаче" </w:instrText>
      </w:r>
      <w:r w:rsidR="00D9298C" w:rsidRPr="001E28AE">
        <w:rPr>
          <w:b/>
        </w:rPr>
        <w:fldChar w:fldCharType="separate"/>
      </w:r>
      <w:r w:rsidRPr="001E28AE">
        <w:rPr>
          <w:b/>
          <w:noProof/>
        </w:rPr>
        <w:t>«К_выдаче»</w:t>
      </w:r>
      <w:r w:rsidR="00D9298C" w:rsidRPr="001E28AE">
        <w:rPr>
          <w:b/>
        </w:rPr>
        <w:fldChar w:fldCharType="end"/>
      </w:r>
      <w:r w:rsidRPr="000869A8">
        <w:rPr>
          <w:b/>
          <w:sz w:val="32"/>
          <w:szCs w:val="32"/>
        </w:rPr>
        <w:tab/>
      </w:r>
      <w:r w:rsidRPr="000869A8">
        <w:rPr>
          <w:b/>
          <w:sz w:val="32"/>
          <w:szCs w:val="32"/>
        </w:rPr>
        <w:tab/>
      </w:r>
    </w:p>
    <w:p w:rsidR="00FE5779" w:rsidRDefault="00FE5779" w:rsidP="00FE5779">
      <w:pPr>
        <w:spacing w:line="360" w:lineRule="auto"/>
        <w:ind w:left="709" w:firstLine="11"/>
        <w:jc w:val="both"/>
        <w:rPr>
          <w:sz w:val="28"/>
          <w:szCs w:val="28"/>
        </w:rPr>
      </w:pPr>
    </w:p>
    <w:p w:rsidR="00FE5779" w:rsidRDefault="00FE5779" w:rsidP="00FE5779">
      <w:pPr>
        <w:spacing w:line="360" w:lineRule="auto"/>
        <w:ind w:left="709" w:firstLine="11"/>
        <w:jc w:val="both"/>
        <w:rPr>
          <w:sz w:val="28"/>
          <w:szCs w:val="28"/>
        </w:rPr>
      </w:pPr>
      <w:r>
        <w:rPr>
          <w:sz w:val="28"/>
          <w:szCs w:val="28"/>
        </w:rPr>
        <w:t>Пример созданного документа:</w:t>
      </w: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r w:rsidRPr="001E28AE">
        <w:rPr>
          <w:b/>
        </w:rPr>
        <w:t xml:space="preserve">Лист начислений за </w:t>
      </w:r>
      <w:r w:rsidRPr="001E28AE">
        <w:rPr>
          <w:b/>
          <w:noProof/>
        </w:rPr>
        <w:t>3</w:t>
      </w:r>
      <w:r w:rsidRPr="001E28AE">
        <w:rPr>
          <w:b/>
        </w:rPr>
        <w:t xml:space="preserve"> месяц</w:t>
      </w: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r w:rsidRPr="001E28AE">
        <w:rPr>
          <w:b/>
        </w:rPr>
        <w:t xml:space="preserve">  ФИО</w:t>
      </w:r>
      <w:r w:rsidRPr="001E28AE">
        <w:rPr>
          <w:b/>
        </w:rPr>
        <w:tab/>
        <w:t xml:space="preserve"> </w:t>
      </w:r>
      <w:r w:rsidRPr="001E28AE">
        <w:rPr>
          <w:b/>
          <w:noProof/>
        </w:rPr>
        <w:t>Аткин О.Д.</w:t>
      </w:r>
      <w:r w:rsidRPr="001E28AE">
        <w:rPr>
          <w:b/>
        </w:rPr>
        <w:t xml:space="preserve">  </w:t>
      </w:r>
      <w:proofErr w:type="spellStart"/>
      <w:proofErr w:type="gramStart"/>
      <w:r w:rsidRPr="001E28AE">
        <w:rPr>
          <w:b/>
        </w:rPr>
        <w:t>Таб</w:t>
      </w:r>
      <w:proofErr w:type="spellEnd"/>
      <w:proofErr w:type="gramEnd"/>
      <w:r w:rsidRPr="001E28AE">
        <w:rPr>
          <w:b/>
        </w:rPr>
        <w:t xml:space="preserve"> № </w:t>
      </w:r>
      <w:r w:rsidRPr="001E28AE">
        <w:rPr>
          <w:b/>
          <w:noProof/>
        </w:rPr>
        <w:t>103</w:t>
      </w: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r w:rsidRPr="001E28AE">
        <w:rPr>
          <w:b/>
        </w:rPr>
        <w:t>Отработано часов</w:t>
      </w:r>
      <w:r w:rsidRPr="001E28AE">
        <w:rPr>
          <w:b/>
        </w:rPr>
        <w:tab/>
      </w:r>
      <w:r w:rsidRPr="001E28AE">
        <w:rPr>
          <w:b/>
          <w:noProof/>
        </w:rPr>
        <w:t>14</w:t>
      </w: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r w:rsidRPr="001E28AE">
        <w:rPr>
          <w:b/>
        </w:rPr>
        <w:t>Начислено</w:t>
      </w:r>
      <w:r w:rsidRPr="001E28AE">
        <w:rPr>
          <w:b/>
        </w:rPr>
        <w:tab/>
      </w:r>
      <w:r w:rsidRPr="001E28AE">
        <w:rPr>
          <w:b/>
        </w:rPr>
        <w:tab/>
      </w:r>
      <w:r w:rsidRPr="001E28AE">
        <w:rPr>
          <w:b/>
          <w:noProof/>
        </w:rPr>
        <w:t>1344</w:t>
      </w: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r w:rsidRPr="001E28AE">
        <w:rPr>
          <w:b/>
        </w:rPr>
        <w:t>Вычеты</w:t>
      </w:r>
      <w:r w:rsidRPr="001E28AE">
        <w:rPr>
          <w:b/>
        </w:rPr>
        <w:tab/>
      </w:r>
      <w:r w:rsidRPr="001E28AE">
        <w:rPr>
          <w:b/>
        </w:rPr>
        <w:tab/>
      </w:r>
      <w:r w:rsidRPr="001E28AE">
        <w:rPr>
          <w:b/>
          <w:noProof/>
        </w:rPr>
        <w:t>122,72</w:t>
      </w:r>
    </w:p>
    <w:p w:rsidR="00FE5779" w:rsidRPr="001E28AE" w:rsidRDefault="00FE5779" w:rsidP="00FE5779">
      <w:pPr>
        <w:pBdr>
          <w:top w:val="single" w:sz="4" w:space="1" w:color="auto"/>
          <w:left w:val="single" w:sz="4" w:space="4" w:color="auto"/>
          <w:bottom w:val="single" w:sz="4" w:space="1" w:color="auto"/>
          <w:right w:val="single" w:sz="4" w:space="4" w:color="auto"/>
        </w:pBdr>
        <w:ind w:left="1800" w:right="1975"/>
        <w:rPr>
          <w:b/>
        </w:rPr>
      </w:pPr>
      <w:r w:rsidRPr="001E28AE">
        <w:rPr>
          <w:b/>
        </w:rPr>
        <w:t>К выдаче</w:t>
      </w:r>
      <w:r w:rsidRPr="001E28AE">
        <w:rPr>
          <w:b/>
        </w:rPr>
        <w:tab/>
      </w:r>
      <w:r w:rsidRPr="001E28AE">
        <w:rPr>
          <w:b/>
        </w:rPr>
        <w:tab/>
      </w:r>
      <w:r w:rsidRPr="001E28AE">
        <w:rPr>
          <w:b/>
          <w:noProof/>
        </w:rPr>
        <w:t>1221,28</w:t>
      </w:r>
      <w:r w:rsidRPr="001E28AE">
        <w:rPr>
          <w:b/>
        </w:rPr>
        <w:tab/>
      </w:r>
      <w:r w:rsidRPr="001E28AE">
        <w:rPr>
          <w:b/>
        </w:rPr>
        <w:tab/>
      </w:r>
    </w:p>
    <w:p w:rsidR="00FE5779" w:rsidRPr="005953FE" w:rsidRDefault="00FE5779" w:rsidP="00FE5779">
      <w:pPr>
        <w:spacing w:line="360" w:lineRule="auto"/>
        <w:rPr>
          <w:sz w:val="28"/>
          <w:szCs w:val="28"/>
        </w:rPr>
      </w:pPr>
    </w:p>
    <w:p w:rsidR="00FE5779" w:rsidRPr="005953FE" w:rsidRDefault="00FE5779" w:rsidP="00FE5779">
      <w:pPr>
        <w:spacing w:line="360" w:lineRule="auto"/>
        <w:rPr>
          <w:sz w:val="28"/>
          <w:szCs w:val="28"/>
        </w:rPr>
      </w:pPr>
    </w:p>
    <w:p w:rsidR="00C72008" w:rsidRPr="000073BE" w:rsidRDefault="00C72008" w:rsidP="00C72008">
      <w:pPr>
        <w:pStyle w:val="7"/>
        <w:spacing w:before="0" w:line="360" w:lineRule="auto"/>
        <w:jc w:val="center"/>
        <w:rPr>
          <w:rFonts w:ascii="Times New Roman" w:eastAsia="Times New Roman" w:hAnsi="Times New Roman" w:cs="Times New Roman"/>
          <w:b/>
          <w:i w:val="0"/>
          <w:color w:val="404040"/>
          <w:sz w:val="28"/>
        </w:rPr>
      </w:pPr>
      <w:r w:rsidRPr="000073BE">
        <w:rPr>
          <w:rFonts w:ascii="Times New Roman" w:eastAsia="Times New Roman" w:hAnsi="Times New Roman" w:cs="Times New Roman"/>
          <w:b/>
          <w:i w:val="0"/>
          <w:color w:val="404040"/>
          <w:sz w:val="28"/>
        </w:rPr>
        <w:t>Лабораторная работа 2</w:t>
      </w:r>
      <w:r w:rsidR="000073BE" w:rsidRPr="000073BE">
        <w:rPr>
          <w:rFonts w:ascii="Times New Roman" w:hAnsi="Times New Roman"/>
          <w:b/>
          <w:i w:val="0"/>
          <w:sz w:val="28"/>
        </w:rPr>
        <w:t>0</w:t>
      </w:r>
      <w:r w:rsidRPr="000073BE">
        <w:rPr>
          <w:rFonts w:ascii="Times New Roman" w:eastAsia="Times New Roman" w:hAnsi="Times New Roman" w:cs="Times New Roman"/>
          <w:b/>
          <w:i w:val="0"/>
          <w:color w:val="404040"/>
          <w:sz w:val="28"/>
        </w:rPr>
        <w:t xml:space="preserve"> (</w:t>
      </w:r>
      <w:r w:rsidRPr="000073BE">
        <w:rPr>
          <w:rFonts w:ascii="Times New Roman" w:eastAsia="Times New Roman" w:hAnsi="Times New Roman" w:cs="Times New Roman"/>
          <w:b/>
          <w:i w:val="0"/>
          <w:color w:val="404040"/>
          <w:sz w:val="28"/>
          <w:lang w:val="en-US"/>
        </w:rPr>
        <w:t>Excel</w:t>
      </w:r>
      <w:r w:rsidRPr="000073BE">
        <w:rPr>
          <w:rFonts w:ascii="Times New Roman" w:eastAsia="Times New Roman" w:hAnsi="Times New Roman" w:cs="Times New Roman"/>
          <w:b/>
          <w:i w:val="0"/>
          <w:color w:val="404040"/>
          <w:sz w:val="28"/>
        </w:rPr>
        <w:t>)</w:t>
      </w:r>
    </w:p>
    <w:p w:rsidR="00C72008" w:rsidRPr="00C426E6" w:rsidRDefault="00C72008" w:rsidP="00C72008">
      <w:pPr>
        <w:ind w:left="708"/>
        <w:rPr>
          <w:b/>
          <w:sz w:val="28"/>
          <w:szCs w:val="28"/>
        </w:rPr>
      </w:pPr>
    </w:p>
    <w:p w:rsidR="00C72008" w:rsidRPr="00AD4CC9" w:rsidRDefault="00C72008" w:rsidP="00C72008">
      <w:pPr>
        <w:pStyle w:val="ac"/>
        <w:spacing w:after="0"/>
      </w:pPr>
      <w:r w:rsidRPr="00AD4CC9">
        <w:t>Расчет стипендии</w:t>
      </w:r>
    </w:p>
    <w:p w:rsidR="00C72008" w:rsidRDefault="00C72008" w:rsidP="00C72008"/>
    <w:p w:rsidR="00C72008" w:rsidRPr="00C426E6" w:rsidRDefault="00C72008" w:rsidP="00C72008">
      <w:pPr>
        <w:spacing w:line="360" w:lineRule="auto"/>
        <w:ind w:firstLine="709"/>
        <w:jc w:val="both"/>
        <w:rPr>
          <w:sz w:val="28"/>
          <w:szCs w:val="28"/>
        </w:rPr>
      </w:pPr>
      <w:r w:rsidRPr="00C426E6">
        <w:rPr>
          <w:sz w:val="28"/>
          <w:szCs w:val="28"/>
        </w:rPr>
        <w:t>Создать таблицу начисления стипендии студентам ВУЗа и получения сводных данных о результатах сессии.</w:t>
      </w:r>
    </w:p>
    <w:p w:rsidR="00C72008" w:rsidRPr="00C426E6" w:rsidRDefault="00C72008" w:rsidP="00C72008">
      <w:pPr>
        <w:pStyle w:val="a5"/>
        <w:spacing w:after="0" w:line="360" w:lineRule="auto"/>
        <w:ind w:left="0" w:firstLine="709"/>
        <w:jc w:val="both"/>
        <w:rPr>
          <w:sz w:val="28"/>
          <w:szCs w:val="28"/>
        </w:rPr>
      </w:pPr>
      <w:r w:rsidRPr="00C426E6">
        <w:rPr>
          <w:sz w:val="28"/>
          <w:szCs w:val="28"/>
        </w:rPr>
        <w:t xml:space="preserve">Предположим, что в сессию студентами сдавались 3 экзамена и 2 зачета. В качестве результата экзамена вводится оценка (кроме двойки). Сданный зачет отмечается значком “+”. Стипендия назначается всем </w:t>
      </w:r>
      <w:r w:rsidRPr="00C426E6">
        <w:rPr>
          <w:sz w:val="28"/>
          <w:szCs w:val="28"/>
        </w:rPr>
        <w:lastRenderedPageBreak/>
        <w:t>студентам, полностью сдавшим сессию, в размере, определяемом средним баллом.</w:t>
      </w:r>
    </w:p>
    <w:p w:rsidR="00C72008" w:rsidRPr="00C426E6" w:rsidRDefault="00C72008" w:rsidP="00C72008">
      <w:pPr>
        <w:spacing w:line="360" w:lineRule="auto"/>
        <w:ind w:firstLine="709"/>
        <w:jc w:val="both"/>
        <w:rPr>
          <w:sz w:val="28"/>
          <w:szCs w:val="28"/>
        </w:rPr>
      </w:pPr>
      <w:r w:rsidRPr="00C426E6">
        <w:rPr>
          <w:sz w:val="28"/>
          <w:szCs w:val="28"/>
        </w:rPr>
        <w:t>Для выполнения расчета имеется таблица коэффициентов, связывающая ее размер с величиной минимальной зарплаты (таблица 2).</w:t>
      </w:r>
    </w:p>
    <w:p w:rsidR="00C72008" w:rsidRPr="00C426E6" w:rsidRDefault="00C72008" w:rsidP="00C72008">
      <w:pPr>
        <w:spacing w:line="360" w:lineRule="auto"/>
        <w:ind w:firstLine="709"/>
        <w:jc w:val="both"/>
        <w:rPr>
          <w:sz w:val="28"/>
          <w:szCs w:val="28"/>
        </w:rPr>
      </w:pPr>
      <w:r w:rsidRPr="00C426E6">
        <w:rPr>
          <w:sz w:val="28"/>
          <w:szCs w:val="28"/>
        </w:rPr>
        <w:t xml:space="preserve">Студенты, не сдавшие сессию, в столбце “Задолжники” помечаются “1 </w:t>
      </w:r>
      <w:proofErr w:type="spellStart"/>
      <w:r w:rsidRPr="00C426E6">
        <w:rPr>
          <w:sz w:val="28"/>
          <w:szCs w:val="28"/>
        </w:rPr>
        <w:t>зд</w:t>
      </w:r>
      <w:proofErr w:type="spellEnd"/>
      <w:r w:rsidRPr="00C426E6">
        <w:rPr>
          <w:sz w:val="28"/>
          <w:szCs w:val="28"/>
        </w:rPr>
        <w:t>” (если задолженность одна), или словом “</w:t>
      </w:r>
      <w:proofErr w:type="spellStart"/>
      <w:r w:rsidRPr="00C426E6">
        <w:rPr>
          <w:sz w:val="28"/>
          <w:szCs w:val="28"/>
        </w:rPr>
        <w:t>отч</w:t>
      </w:r>
      <w:proofErr w:type="spellEnd"/>
      <w:r w:rsidRPr="00C426E6">
        <w:rPr>
          <w:sz w:val="28"/>
          <w:szCs w:val="28"/>
        </w:rPr>
        <w:t>” (более одной задолженности) как планируемые к отчислению из института за академическую неуспеваемость.</w:t>
      </w:r>
    </w:p>
    <w:p w:rsidR="00C72008" w:rsidRPr="00C426E6" w:rsidRDefault="00C72008" w:rsidP="00C72008">
      <w:pPr>
        <w:spacing w:line="360" w:lineRule="auto"/>
        <w:ind w:firstLine="709"/>
        <w:jc w:val="both"/>
        <w:rPr>
          <w:sz w:val="28"/>
          <w:szCs w:val="28"/>
        </w:rPr>
      </w:pPr>
      <w:r w:rsidRPr="00C426E6">
        <w:rPr>
          <w:sz w:val="28"/>
          <w:szCs w:val="28"/>
        </w:rPr>
        <w:t>Исходные данные приведены в таблице 1.</w:t>
      </w:r>
    </w:p>
    <w:p w:rsidR="00C72008" w:rsidRDefault="00C72008" w:rsidP="00C72008">
      <w:pPr>
        <w:spacing w:line="360" w:lineRule="auto"/>
        <w:ind w:firstLine="539"/>
        <w:jc w:val="both"/>
        <w:rPr>
          <w:sz w:val="28"/>
          <w:szCs w:val="28"/>
        </w:rPr>
      </w:pPr>
    </w:p>
    <w:p w:rsidR="00C72008" w:rsidRDefault="00C72008" w:rsidP="00C72008">
      <w:pPr>
        <w:spacing w:line="360" w:lineRule="auto"/>
        <w:ind w:firstLine="539"/>
        <w:jc w:val="center"/>
        <w:rPr>
          <w:b/>
          <w:sz w:val="28"/>
          <w:szCs w:val="28"/>
        </w:rPr>
      </w:pPr>
      <w:r w:rsidRPr="00837B27">
        <w:rPr>
          <w:b/>
          <w:sz w:val="28"/>
          <w:szCs w:val="28"/>
        </w:rPr>
        <w:t>Методические указания</w:t>
      </w:r>
    </w:p>
    <w:p w:rsidR="00C72008" w:rsidRDefault="00C72008" w:rsidP="00C72008">
      <w:pPr>
        <w:numPr>
          <w:ilvl w:val="0"/>
          <w:numId w:val="54"/>
        </w:numPr>
        <w:spacing w:line="360" w:lineRule="auto"/>
        <w:jc w:val="both"/>
        <w:rPr>
          <w:sz w:val="28"/>
          <w:szCs w:val="28"/>
        </w:rPr>
      </w:pPr>
      <w:r w:rsidRPr="008E61BF">
        <w:rPr>
          <w:sz w:val="28"/>
          <w:szCs w:val="28"/>
        </w:rPr>
        <w:t>Определить средний балл, используя функции ЕСЛИ, ИЛИ.</w:t>
      </w:r>
    </w:p>
    <w:p w:rsidR="00C72008" w:rsidRDefault="00C72008" w:rsidP="00C72008">
      <w:pPr>
        <w:spacing w:line="360" w:lineRule="auto"/>
        <w:ind w:left="360"/>
        <w:jc w:val="both"/>
        <w:rPr>
          <w:sz w:val="28"/>
          <w:szCs w:val="28"/>
        </w:rPr>
      </w:pPr>
      <w:r>
        <w:rPr>
          <w:sz w:val="28"/>
          <w:szCs w:val="28"/>
        </w:rPr>
        <w:t xml:space="preserve">Например: </w:t>
      </w:r>
    </w:p>
    <w:p w:rsidR="00C72008" w:rsidRPr="00B262F8" w:rsidRDefault="00C72008" w:rsidP="00C72008">
      <w:pPr>
        <w:spacing w:line="360" w:lineRule="auto"/>
        <w:ind w:left="360"/>
        <w:jc w:val="both"/>
        <w:rPr>
          <w:sz w:val="28"/>
          <w:szCs w:val="28"/>
        </w:rPr>
      </w:pPr>
      <w:r>
        <w:rPr>
          <w:sz w:val="28"/>
          <w:szCs w:val="28"/>
        </w:rPr>
        <w:t>ЕСЛИ (ИЛИ(</w:t>
      </w:r>
      <w:r>
        <w:rPr>
          <w:sz w:val="28"/>
          <w:szCs w:val="28"/>
          <w:lang w:val="en-US"/>
        </w:rPr>
        <w:t>B</w:t>
      </w:r>
      <w:r w:rsidRPr="00B262F8">
        <w:rPr>
          <w:sz w:val="28"/>
          <w:szCs w:val="28"/>
        </w:rPr>
        <w:t>4*</w:t>
      </w:r>
      <w:r>
        <w:rPr>
          <w:sz w:val="28"/>
          <w:szCs w:val="28"/>
          <w:lang w:val="en-US"/>
        </w:rPr>
        <w:t>C</w:t>
      </w:r>
      <w:r w:rsidRPr="00B262F8">
        <w:rPr>
          <w:sz w:val="28"/>
          <w:szCs w:val="28"/>
        </w:rPr>
        <w:t>4*</w:t>
      </w:r>
      <w:r>
        <w:rPr>
          <w:sz w:val="28"/>
          <w:szCs w:val="28"/>
          <w:lang w:val="en-US"/>
        </w:rPr>
        <w:t>D</w:t>
      </w:r>
      <w:r w:rsidRPr="00B262F8">
        <w:rPr>
          <w:sz w:val="28"/>
          <w:szCs w:val="28"/>
        </w:rPr>
        <w:t xml:space="preserve">4=0; </w:t>
      </w:r>
      <w:r>
        <w:rPr>
          <w:sz w:val="28"/>
          <w:szCs w:val="28"/>
          <w:lang w:val="en-US"/>
        </w:rPr>
        <w:t>E</w:t>
      </w:r>
      <w:r w:rsidRPr="00B262F8">
        <w:rPr>
          <w:sz w:val="28"/>
          <w:szCs w:val="28"/>
        </w:rPr>
        <w:t>4&amp;</w:t>
      </w:r>
      <w:r>
        <w:rPr>
          <w:sz w:val="28"/>
          <w:szCs w:val="28"/>
          <w:lang w:val="en-US"/>
        </w:rPr>
        <w:t>F</w:t>
      </w:r>
      <w:r w:rsidRPr="00B262F8">
        <w:rPr>
          <w:sz w:val="28"/>
          <w:szCs w:val="28"/>
        </w:rPr>
        <w:t>4&lt;&gt;”++”);0;(</w:t>
      </w:r>
      <w:r>
        <w:rPr>
          <w:sz w:val="28"/>
          <w:szCs w:val="28"/>
          <w:lang w:val="en-US"/>
        </w:rPr>
        <w:t>B</w:t>
      </w:r>
      <w:r w:rsidRPr="00B262F8">
        <w:rPr>
          <w:sz w:val="28"/>
          <w:szCs w:val="28"/>
        </w:rPr>
        <w:t>4+</w:t>
      </w:r>
      <w:r>
        <w:rPr>
          <w:sz w:val="28"/>
          <w:szCs w:val="28"/>
          <w:lang w:val="en-US"/>
        </w:rPr>
        <w:t>C</w:t>
      </w:r>
      <w:r w:rsidRPr="00B262F8">
        <w:rPr>
          <w:sz w:val="28"/>
          <w:szCs w:val="28"/>
        </w:rPr>
        <w:t>4+</w:t>
      </w:r>
      <w:r>
        <w:rPr>
          <w:sz w:val="28"/>
          <w:szCs w:val="28"/>
          <w:lang w:val="en-US"/>
        </w:rPr>
        <w:t>D</w:t>
      </w:r>
      <w:r w:rsidRPr="00B262F8">
        <w:rPr>
          <w:sz w:val="28"/>
          <w:szCs w:val="28"/>
        </w:rPr>
        <w:t>4)/3))</w:t>
      </w:r>
    </w:p>
    <w:p w:rsidR="00C72008" w:rsidRPr="008E61BF" w:rsidRDefault="00C72008" w:rsidP="00C72008">
      <w:pPr>
        <w:spacing w:line="360" w:lineRule="auto"/>
        <w:ind w:left="720"/>
        <w:jc w:val="both"/>
        <w:rPr>
          <w:sz w:val="28"/>
          <w:szCs w:val="28"/>
        </w:rPr>
      </w:pPr>
    </w:p>
    <w:p w:rsidR="00C72008" w:rsidRPr="00AD4CC9" w:rsidRDefault="00C72008" w:rsidP="00C72008">
      <w:pPr>
        <w:spacing w:line="360" w:lineRule="auto"/>
        <w:ind w:firstLine="360"/>
        <w:rPr>
          <w:sz w:val="28"/>
          <w:szCs w:val="28"/>
          <w:lang w:val="en-US"/>
        </w:rPr>
      </w:pPr>
      <w:r w:rsidRPr="00AD4CC9">
        <w:rPr>
          <w:sz w:val="28"/>
          <w:szCs w:val="28"/>
        </w:rPr>
        <w:t>Таблица 1</w:t>
      </w:r>
      <w:r w:rsidRPr="008E61BF">
        <w:rPr>
          <w:sz w:val="28"/>
          <w:szCs w:val="28"/>
        </w:rPr>
        <w:t xml:space="preserve"> </w:t>
      </w:r>
      <w:r>
        <w:rPr>
          <w:sz w:val="28"/>
          <w:szCs w:val="28"/>
        </w:rPr>
        <w:t xml:space="preserve">- </w:t>
      </w:r>
      <w:r w:rsidRPr="00AD4CC9">
        <w:rPr>
          <w:sz w:val="28"/>
          <w:szCs w:val="28"/>
        </w:rPr>
        <w:t>Стипендия</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720"/>
        <w:gridCol w:w="720"/>
        <w:gridCol w:w="720"/>
        <w:gridCol w:w="720"/>
        <w:gridCol w:w="720"/>
        <w:gridCol w:w="720"/>
        <w:gridCol w:w="720"/>
        <w:gridCol w:w="716"/>
      </w:tblGrid>
      <w:tr w:rsidR="00C72008" w:rsidTr="00184DB5">
        <w:trPr>
          <w:cantSplit/>
          <w:trHeight w:val="197"/>
        </w:trPr>
        <w:tc>
          <w:tcPr>
            <w:tcW w:w="3168" w:type="dxa"/>
            <w:vMerge w:val="restart"/>
            <w:vAlign w:val="center"/>
          </w:tcPr>
          <w:p w:rsidR="00C72008" w:rsidRDefault="00C72008" w:rsidP="00184DB5">
            <w:pPr>
              <w:jc w:val="center"/>
            </w:pPr>
            <w:r>
              <w:t>Студент</w:t>
            </w:r>
          </w:p>
        </w:tc>
        <w:tc>
          <w:tcPr>
            <w:tcW w:w="2160" w:type="dxa"/>
            <w:gridSpan w:val="3"/>
            <w:vAlign w:val="center"/>
          </w:tcPr>
          <w:p w:rsidR="00C72008" w:rsidRDefault="00C72008" w:rsidP="00184DB5">
            <w:pPr>
              <w:jc w:val="center"/>
            </w:pPr>
            <w:r>
              <w:t>Экзамен</w:t>
            </w:r>
          </w:p>
        </w:tc>
        <w:tc>
          <w:tcPr>
            <w:tcW w:w="1440" w:type="dxa"/>
            <w:gridSpan w:val="2"/>
            <w:vAlign w:val="center"/>
          </w:tcPr>
          <w:p w:rsidR="00C72008" w:rsidRDefault="00C72008" w:rsidP="00184DB5">
            <w:pPr>
              <w:jc w:val="center"/>
            </w:pPr>
            <w:r>
              <w:t>Зачет</w:t>
            </w:r>
          </w:p>
        </w:tc>
        <w:tc>
          <w:tcPr>
            <w:tcW w:w="720" w:type="dxa"/>
            <w:vMerge w:val="restart"/>
            <w:textDirection w:val="btLr"/>
            <w:vAlign w:val="center"/>
          </w:tcPr>
          <w:p w:rsidR="00C72008" w:rsidRDefault="00C72008" w:rsidP="00184DB5">
            <w:pPr>
              <w:ind w:left="113" w:right="113"/>
              <w:jc w:val="center"/>
            </w:pPr>
            <w:r>
              <w:t>средний балл</w:t>
            </w:r>
          </w:p>
        </w:tc>
        <w:tc>
          <w:tcPr>
            <w:tcW w:w="720" w:type="dxa"/>
            <w:vMerge w:val="restart"/>
            <w:textDirection w:val="btLr"/>
            <w:vAlign w:val="center"/>
          </w:tcPr>
          <w:p w:rsidR="00C72008" w:rsidRDefault="00C72008" w:rsidP="00184DB5">
            <w:pPr>
              <w:ind w:left="113" w:right="113"/>
              <w:jc w:val="center"/>
            </w:pPr>
            <w:proofErr w:type="spellStart"/>
            <w:r>
              <w:t>стипенд</w:t>
            </w:r>
            <w:proofErr w:type="spellEnd"/>
          </w:p>
        </w:tc>
        <w:tc>
          <w:tcPr>
            <w:tcW w:w="716" w:type="dxa"/>
            <w:vMerge w:val="restart"/>
            <w:textDirection w:val="btLr"/>
            <w:vAlign w:val="center"/>
          </w:tcPr>
          <w:p w:rsidR="00C72008" w:rsidRDefault="00C72008" w:rsidP="00184DB5">
            <w:pPr>
              <w:ind w:left="113" w:right="113"/>
              <w:jc w:val="center"/>
            </w:pPr>
            <w:proofErr w:type="spellStart"/>
            <w:r>
              <w:t>задолж</w:t>
            </w:r>
            <w:proofErr w:type="spellEnd"/>
          </w:p>
        </w:tc>
      </w:tr>
      <w:tr w:rsidR="00C72008" w:rsidTr="00184DB5">
        <w:trPr>
          <w:cantSplit/>
          <w:trHeight w:val="1134"/>
        </w:trPr>
        <w:tc>
          <w:tcPr>
            <w:tcW w:w="3168" w:type="dxa"/>
            <w:vMerge/>
          </w:tcPr>
          <w:p w:rsidR="00C72008" w:rsidRDefault="00C72008" w:rsidP="00184DB5"/>
        </w:tc>
        <w:tc>
          <w:tcPr>
            <w:tcW w:w="720" w:type="dxa"/>
            <w:textDirection w:val="btLr"/>
            <w:vAlign w:val="center"/>
          </w:tcPr>
          <w:p w:rsidR="00C72008" w:rsidRDefault="00C72008" w:rsidP="00184DB5">
            <w:pPr>
              <w:ind w:left="113" w:right="113"/>
              <w:jc w:val="center"/>
            </w:pPr>
            <w:r>
              <w:t>История</w:t>
            </w:r>
          </w:p>
        </w:tc>
        <w:tc>
          <w:tcPr>
            <w:tcW w:w="720" w:type="dxa"/>
            <w:textDirection w:val="btLr"/>
            <w:vAlign w:val="center"/>
          </w:tcPr>
          <w:p w:rsidR="00C72008" w:rsidRDefault="00C72008" w:rsidP="00184DB5">
            <w:pPr>
              <w:ind w:left="113" w:right="113"/>
              <w:jc w:val="center"/>
            </w:pPr>
            <w:proofErr w:type="spellStart"/>
            <w:r>
              <w:t>Математ</w:t>
            </w:r>
            <w:proofErr w:type="spellEnd"/>
          </w:p>
        </w:tc>
        <w:tc>
          <w:tcPr>
            <w:tcW w:w="720" w:type="dxa"/>
            <w:textDirection w:val="btLr"/>
            <w:vAlign w:val="center"/>
          </w:tcPr>
          <w:p w:rsidR="00C72008" w:rsidRDefault="00C72008" w:rsidP="00184DB5">
            <w:pPr>
              <w:ind w:left="113" w:right="113"/>
              <w:jc w:val="center"/>
            </w:pPr>
            <w:proofErr w:type="spellStart"/>
            <w:r>
              <w:t>Информ</w:t>
            </w:r>
            <w:proofErr w:type="spellEnd"/>
          </w:p>
        </w:tc>
        <w:tc>
          <w:tcPr>
            <w:tcW w:w="720" w:type="dxa"/>
            <w:textDirection w:val="btLr"/>
            <w:vAlign w:val="center"/>
          </w:tcPr>
          <w:p w:rsidR="00C72008" w:rsidRDefault="00C72008" w:rsidP="00184DB5">
            <w:pPr>
              <w:ind w:left="113" w:right="113"/>
              <w:jc w:val="center"/>
            </w:pPr>
            <w:r>
              <w:t>Право</w:t>
            </w:r>
          </w:p>
        </w:tc>
        <w:tc>
          <w:tcPr>
            <w:tcW w:w="720" w:type="dxa"/>
            <w:textDirection w:val="btLr"/>
            <w:vAlign w:val="center"/>
          </w:tcPr>
          <w:p w:rsidR="00C72008" w:rsidRDefault="00C72008" w:rsidP="00184DB5">
            <w:pPr>
              <w:ind w:left="113" w:right="113"/>
              <w:jc w:val="center"/>
            </w:pPr>
            <w:r>
              <w:t>Этика</w:t>
            </w:r>
          </w:p>
        </w:tc>
        <w:tc>
          <w:tcPr>
            <w:tcW w:w="720" w:type="dxa"/>
            <w:vMerge/>
          </w:tcPr>
          <w:p w:rsidR="00C72008" w:rsidRDefault="00C72008" w:rsidP="00184DB5"/>
        </w:tc>
        <w:tc>
          <w:tcPr>
            <w:tcW w:w="720" w:type="dxa"/>
            <w:vMerge/>
          </w:tcPr>
          <w:p w:rsidR="00C72008" w:rsidRDefault="00C72008" w:rsidP="00184DB5"/>
        </w:tc>
        <w:tc>
          <w:tcPr>
            <w:tcW w:w="716" w:type="dxa"/>
            <w:vMerge/>
          </w:tcPr>
          <w:p w:rsidR="00C72008" w:rsidRDefault="00C72008" w:rsidP="00184DB5"/>
        </w:tc>
      </w:tr>
      <w:tr w:rsidR="00C72008" w:rsidTr="00184DB5">
        <w:tc>
          <w:tcPr>
            <w:tcW w:w="3168" w:type="dxa"/>
          </w:tcPr>
          <w:p w:rsidR="00C72008" w:rsidRDefault="00C72008" w:rsidP="00184DB5">
            <w:r>
              <w:t>Петров</w:t>
            </w:r>
          </w:p>
        </w:tc>
        <w:tc>
          <w:tcPr>
            <w:tcW w:w="720" w:type="dxa"/>
          </w:tcPr>
          <w:p w:rsidR="00C72008" w:rsidRDefault="00C72008" w:rsidP="00184DB5">
            <w:pPr>
              <w:jc w:val="right"/>
            </w:pPr>
            <w:r>
              <w:t>5</w:t>
            </w:r>
          </w:p>
        </w:tc>
        <w:tc>
          <w:tcPr>
            <w:tcW w:w="720" w:type="dxa"/>
          </w:tcPr>
          <w:p w:rsidR="00C72008" w:rsidRDefault="00C72008" w:rsidP="00184DB5">
            <w:pPr>
              <w:jc w:val="right"/>
            </w:pPr>
            <w:r>
              <w:t>5</w:t>
            </w:r>
          </w:p>
        </w:tc>
        <w:tc>
          <w:tcPr>
            <w:tcW w:w="720" w:type="dxa"/>
          </w:tcPr>
          <w:p w:rsidR="00C72008" w:rsidRDefault="00C72008" w:rsidP="00184DB5">
            <w:pPr>
              <w:jc w:val="right"/>
            </w:pPr>
            <w:r>
              <w:t>5</w:t>
            </w:r>
          </w:p>
        </w:tc>
        <w:tc>
          <w:tcPr>
            <w:tcW w:w="720" w:type="dxa"/>
          </w:tcPr>
          <w:p w:rsidR="00C72008" w:rsidRDefault="00C72008" w:rsidP="00184DB5">
            <w:r>
              <w:t>+</w:t>
            </w:r>
          </w:p>
        </w:tc>
        <w:tc>
          <w:tcPr>
            <w:tcW w:w="720" w:type="dxa"/>
          </w:tcPr>
          <w:p w:rsidR="00C72008" w:rsidRDefault="00C72008" w:rsidP="00184DB5">
            <w:r>
              <w:t>+</w:t>
            </w:r>
          </w:p>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r>
              <w:t>Иванов</w:t>
            </w:r>
          </w:p>
        </w:tc>
        <w:tc>
          <w:tcPr>
            <w:tcW w:w="720" w:type="dxa"/>
          </w:tcPr>
          <w:p w:rsidR="00C72008" w:rsidRDefault="00C72008" w:rsidP="00184DB5">
            <w:pPr>
              <w:jc w:val="right"/>
            </w:pPr>
            <w:r>
              <w:t>4</w:t>
            </w:r>
          </w:p>
        </w:tc>
        <w:tc>
          <w:tcPr>
            <w:tcW w:w="720" w:type="dxa"/>
          </w:tcPr>
          <w:p w:rsidR="00C72008" w:rsidRDefault="00C72008" w:rsidP="00184DB5">
            <w:pPr>
              <w:jc w:val="right"/>
            </w:pPr>
            <w:r>
              <w:t>5</w:t>
            </w:r>
          </w:p>
        </w:tc>
        <w:tc>
          <w:tcPr>
            <w:tcW w:w="720" w:type="dxa"/>
          </w:tcPr>
          <w:p w:rsidR="00C72008" w:rsidRDefault="00C72008" w:rsidP="00184DB5">
            <w:pPr>
              <w:jc w:val="right"/>
            </w:pPr>
            <w:r>
              <w:t>5</w:t>
            </w:r>
          </w:p>
        </w:tc>
        <w:tc>
          <w:tcPr>
            <w:tcW w:w="720" w:type="dxa"/>
          </w:tcPr>
          <w:p w:rsidR="00C72008" w:rsidRDefault="00C72008" w:rsidP="00184DB5">
            <w:r>
              <w:t>+</w:t>
            </w:r>
          </w:p>
        </w:tc>
        <w:tc>
          <w:tcPr>
            <w:tcW w:w="720" w:type="dxa"/>
          </w:tcPr>
          <w:p w:rsidR="00C72008" w:rsidRDefault="00C72008" w:rsidP="00184DB5">
            <w:r>
              <w:t>+</w:t>
            </w:r>
          </w:p>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r>
              <w:t>Александров</w:t>
            </w:r>
          </w:p>
        </w:tc>
        <w:tc>
          <w:tcPr>
            <w:tcW w:w="720" w:type="dxa"/>
          </w:tcPr>
          <w:p w:rsidR="00C72008" w:rsidRDefault="00C72008" w:rsidP="00184DB5">
            <w:pPr>
              <w:jc w:val="right"/>
            </w:pPr>
            <w:r>
              <w:t>4</w:t>
            </w:r>
          </w:p>
        </w:tc>
        <w:tc>
          <w:tcPr>
            <w:tcW w:w="720" w:type="dxa"/>
          </w:tcPr>
          <w:p w:rsidR="00C72008" w:rsidRDefault="00C72008" w:rsidP="00184DB5">
            <w:pPr>
              <w:jc w:val="right"/>
            </w:pPr>
            <w:r>
              <w:t>4</w:t>
            </w:r>
          </w:p>
        </w:tc>
        <w:tc>
          <w:tcPr>
            <w:tcW w:w="720" w:type="dxa"/>
          </w:tcPr>
          <w:p w:rsidR="00C72008" w:rsidRDefault="00C72008" w:rsidP="00184DB5">
            <w:pPr>
              <w:jc w:val="right"/>
            </w:pPr>
            <w:r>
              <w:t>4</w:t>
            </w:r>
          </w:p>
        </w:tc>
        <w:tc>
          <w:tcPr>
            <w:tcW w:w="720" w:type="dxa"/>
          </w:tcPr>
          <w:p w:rsidR="00C72008" w:rsidRDefault="00C72008" w:rsidP="00184DB5">
            <w:r>
              <w:t>+</w:t>
            </w:r>
          </w:p>
        </w:tc>
        <w:tc>
          <w:tcPr>
            <w:tcW w:w="720" w:type="dxa"/>
          </w:tcPr>
          <w:p w:rsidR="00C72008" w:rsidRDefault="00C72008" w:rsidP="00184DB5">
            <w:r>
              <w:t>+</w:t>
            </w:r>
          </w:p>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r>
              <w:t>Федоров</w:t>
            </w:r>
          </w:p>
        </w:tc>
        <w:tc>
          <w:tcPr>
            <w:tcW w:w="720" w:type="dxa"/>
          </w:tcPr>
          <w:p w:rsidR="00C72008" w:rsidRDefault="00C72008" w:rsidP="00184DB5">
            <w:pPr>
              <w:jc w:val="right"/>
            </w:pPr>
            <w:r>
              <w:t>3</w:t>
            </w:r>
          </w:p>
        </w:tc>
        <w:tc>
          <w:tcPr>
            <w:tcW w:w="720" w:type="dxa"/>
          </w:tcPr>
          <w:p w:rsidR="00C72008" w:rsidRDefault="00C72008" w:rsidP="00184DB5">
            <w:pPr>
              <w:jc w:val="right"/>
            </w:pPr>
            <w:r>
              <w:t>3</w:t>
            </w:r>
          </w:p>
        </w:tc>
        <w:tc>
          <w:tcPr>
            <w:tcW w:w="720" w:type="dxa"/>
          </w:tcPr>
          <w:p w:rsidR="00C72008" w:rsidRDefault="00C72008" w:rsidP="00184DB5">
            <w:pPr>
              <w:jc w:val="right"/>
            </w:pPr>
            <w:r>
              <w:t>5</w:t>
            </w:r>
          </w:p>
        </w:tc>
        <w:tc>
          <w:tcPr>
            <w:tcW w:w="720" w:type="dxa"/>
          </w:tcPr>
          <w:p w:rsidR="00C72008" w:rsidRDefault="00C72008" w:rsidP="00184DB5">
            <w:r>
              <w:t>+</w:t>
            </w:r>
          </w:p>
        </w:tc>
        <w:tc>
          <w:tcPr>
            <w:tcW w:w="720" w:type="dxa"/>
          </w:tcPr>
          <w:p w:rsidR="00C72008" w:rsidRDefault="00C72008" w:rsidP="00184DB5">
            <w:r>
              <w:t>+</w:t>
            </w:r>
          </w:p>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r>
              <w:t>Савина</w:t>
            </w:r>
          </w:p>
        </w:tc>
        <w:tc>
          <w:tcPr>
            <w:tcW w:w="720" w:type="dxa"/>
          </w:tcPr>
          <w:p w:rsidR="00C72008" w:rsidRDefault="00C72008" w:rsidP="00184DB5">
            <w:pPr>
              <w:jc w:val="right"/>
            </w:pPr>
            <w:r>
              <w:t>3</w:t>
            </w:r>
          </w:p>
        </w:tc>
        <w:tc>
          <w:tcPr>
            <w:tcW w:w="720" w:type="dxa"/>
          </w:tcPr>
          <w:p w:rsidR="00C72008" w:rsidRDefault="00C72008" w:rsidP="00184DB5">
            <w:pPr>
              <w:jc w:val="right"/>
            </w:pPr>
            <w:r>
              <w:t>3</w:t>
            </w:r>
          </w:p>
        </w:tc>
        <w:tc>
          <w:tcPr>
            <w:tcW w:w="720" w:type="dxa"/>
          </w:tcPr>
          <w:p w:rsidR="00C72008" w:rsidRDefault="00C72008" w:rsidP="00184DB5">
            <w:pPr>
              <w:jc w:val="right"/>
            </w:pPr>
            <w:r>
              <w:t>3</w:t>
            </w:r>
          </w:p>
        </w:tc>
        <w:tc>
          <w:tcPr>
            <w:tcW w:w="720" w:type="dxa"/>
          </w:tcPr>
          <w:p w:rsidR="00C72008" w:rsidRDefault="00C72008" w:rsidP="00184DB5">
            <w:r>
              <w:t>+</w:t>
            </w:r>
          </w:p>
        </w:tc>
        <w:tc>
          <w:tcPr>
            <w:tcW w:w="720" w:type="dxa"/>
          </w:tcPr>
          <w:p w:rsidR="00C72008" w:rsidRDefault="00C72008" w:rsidP="00184DB5">
            <w:r>
              <w:t>+</w:t>
            </w:r>
          </w:p>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r>
              <w:t>Изюмин</w:t>
            </w:r>
          </w:p>
        </w:tc>
        <w:tc>
          <w:tcPr>
            <w:tcW w:w="720" w:type="dxa"/>
          </w:tcPr>
          <w:p w:rsidR="00C72008" w:rsidRDefault="00C72008" w:rsidP="00184DB5">
            <w:pPr>
              <w:jc w:val="right"/>
            </w:pPr>
            <w:r>
              <w:t>4</w:t>
            </w:r>
          </w:p>
        </w:tc>
        <w:tc>
          <w:tcPr>
            <w:tcW w:w="720" w:type="dxa"/>
          </w:tcPr>
          <w:p w:rsidR="00C72008" w:rsidRDefault="00C72008" w:rsidP="00184DB5">
            <w:pPr>
              <w:jc w:val="right"/>
            </w:pPr>
            <w:r>
              <w:t>5</w:t>
            </w:r>
          </w:p>
        </w:tc>
        <w:tc>
          <w:tcPr>
            <w:tcW w:w="720" w:type="dxa"/>
          </w:tcPr>
          <w:p w:rsidR="00C72008" w:rsidRDefault="00C72008" w:rsidP="00184DB5">
            <w:pPr>
              <w:jc w:val="right"/>
            </w:pPr>
          </w:p>
        </w:tc>
        <w:tc>
          <w:tcPr>
            <w:tcW w:w="720" w:type="dxa"/>
          </w:tcPr>
          <w:p w:rsidR="00C72008" w:rsidRDefault="00C72008" w:rsidP="00184DB5">
            <w:r>
              <w:t>+</w:t>
            </w:r>
          </w:p>
        </w:tc>
        <w:tc>
          <w:tcPr>
            <w:tcW w:w="720" w:type="dxa"/>
          </w:tcPr>
          <w:p w:rsidR="00C72008" w:rsidRDefault="00C72008" w:rsidP="00184DB5">
            <w:r>
              <w:t>+</w:t>
            </w:r>
          </w:p>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r>
              <w:t>Степанова</w:t>
            </w:r>
          </w:p>
        </w:tc>
        <w:tc>
          <w:tcPr>
            <w:tcW w:w="720" w:type="dxa"/>
          </w:tcPr>
          <w:p w:rsidR="00C72008" w:rsidRDefault="00C72008" w:rsidP="00184DB5">
            <w:pPr>
              <w:jc w:val="right"/>
            </w:pPr>
            <w:r>
              <w:t>4</w:t>
            </w:r>
          </w:p>
        </w:tc>
        <w:tc>
          <w:tcPr>
            <w:tcW w:w="720" w:type="dxa"/>
          </w:tcPr>
          <w:p w:rsidR="00C72008" w:rsidRDefault="00C72008" w:rsidP="00184DB5">
            <w:pPr>
              <w:jc w:val="right"/>
            </w:pPr>
          </w:p>
        </w:tc>
        <w:tc>
          <w:tcPr>
            <w:tcW w:w="720" w:type="dxa"/>
          </w:tcPr>
          <w:p w:rsidR="00C72008" w:rsidRDefault="00C72008" w:rsidP="00184DB5">
            <w:pPr>
              <w:jc w:val="right"/>
            </w:pPr>
          </w:p>
        </w:tc>
        <w:tc>
          <w:tcPr>
            <w:tcW w:w="720" w:type="dxa"/>
          </w:tcPr>
          <w:p w:rsidR="00C72008" w:rsidRDefault="00C72008" w:rsidP="00184DB5">
            <w:r>
              <w:t>+</w:t>
            </w:r>
          </w:p>
        </w:tc>
        <w:tc>
          <w:tcPr>
            <w:tcW w:w="720" w:type="dxa"/>
          </w:tcPr>
          <w:p w:rsidR="00C72008" w:rsidRDefault="00C72008" w:rsidP="00184DB5">
            <w:r>
              <w:t>+</w:t>
            </w:r>
          </w:p>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Pr="000A6F5A" w:rsidRDefault="00C72008" w:rsidP="00184DB5">
            <w:pPr>
              <w:pStyle w:val="1"/>
              <w:spacing w:before="0"/>
              <w:rPr>
                <w:rFonts w:ascii="Times New Roman" w:hAnsi="Times New Roman"/>
                <w:color w:val="auto"/>
                <w:sz w:val="24"/>
                <w:szCs w:val="24"/>
              </w:rPr>
            </w:pPr>
            <w:r w:rsidRPr="000A6F5A">
              <w:rPr>
                <w:rFonts w:ascii="Times New Roman" w:hAnsi="Times New Roman"/>
                <w:color w:val="auto"/>
                <w:sz w:val="24"/>
                <w:szCs w:val="24"/>
              </w:rPr>
              <w:t>Средний балл</w:t>
            </w:r>
          </w:p>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pPr>
              <w:rPr>
                <w:b/>
                <w:bCs/>
              </w:rPr>
            </w:pPr>
            <w:r>
              <w:rPr>
                <w:b/>
                <w:bCs/>
              </w:rPr>
              <w:t>Сдало (кол</w:t>
            </w:r>
            <w:proofErr w:type="gramStart"/>
            <w:r>
              <w:rPr>
                <w:b/>
                <w:bCs/>
              </w:rPr>
              <w:t>.</w:t>
            </w:r>
            <w:proofErr w:type="gramEnd"/>
            <w:r>
              <w:rPr>
                <w:b/>
                <w:bCs/>
              </w:rPr>
              <w:t xml:space="preserve"> </w:t>
            </w:r>
            <w:proofErr w:type="gramStart"/>
            <w:r>
              <w:rPr>
                <w:b/>
                <w:bCs/>
              </w:rPr>
              <w:t>ч</w:t>
            </w:r>
            <w:proofErr w:type="gramEnd"/>
            <w:r>
              <w:rPr>
                <w:b/>
                <w:bCs/>
              </w:rPr>
              <w:t>ел)</w:t>
            </w:r>
          </w:p>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rPr>
          <w:cantSplit/>
        </w:trPr>
        <w:tc>
          <w:tcPr>
            <w:tcW w:w="8924" w:type="dxa"/>
            <w:gridSpan w:val="9"/>
          </w:tcPr>
          <w:p w:rsidR="00C72008" w:rsidRDefault="00C72008" w:rsidP="00184DB5">
            <w:r>
              <w:rPr>
                <w:b/>
                <w:bCs/>
              </w:rPr>
              <w:t>Сводка</w:t>
            </w:r>
          </w:p>
        </w:tc>
      </w:tr>
      <w:tr w:rsidR="00C72008" w:rsidTr="00184DB5">
        <w:tc>
          <w:tcPr>
            <w:tcW w:w="3168" w:type="dxa"/>
          </w:tcPr>
          <w:p w:rsidR="00C72008" w:rsidRDefault="00C72008" w:rsidP="00184DB5">
            <w:r>
              <w:t>Всего сдало сессию</w:t>
            </w:r>
          </w:p>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r>
              <w:t>отличников</w:t>
            </w:r>
          </w:p>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r>
              <w:t>хорошистов</w:t>
            </w:r>
          </w:p>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r>
              <w:t>троечников</w:t>
            </w:r>
          </w:p>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r>
              <w:t>двоечников</w:t>
            </w:r>
          </w:p>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r>
              <w:t>Из них отчислено</w:t>
            </w:r>
          </w:p>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r w:rsidR="00C72008" w:rsidTr="00184DB5">
        <w:tc>
          <w:tcPr>
            <w:tcW w:w="3168" w:type="dxa"/>
          </w:tcPr>
          <w:p w:rsidR="00C72008" w:rsidRDefault="00C72008" w:rsidP="00184DB5">
            <w:proofErr w:type="gramStart"/>
            <w:r>
              <w:t>Ср</w:t>
            </w:r>
            <w:proofErr w:type="gramEnd"/>
            <w:r>
              <w:t xml:space="preserve"> балл сдавших сессию</w:t>
            </w:r>
          </w:p>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20" w:type="dxa"/>
          </w:tcPr>
          <w:p w:rsidR="00C72008" w:rsidRDefault="00C72008" w:rsidP="00184DB5"/>
        </w:tc>
        <w:tc>
          <w:tcPr>
            <w:tcW w:w="716" w:type="dxa"/>
          </w:tcPr>
          <w:p w:rsidR="00C72008" w:rsidRDefault="00C72008" w:rsidP="00184DB5"/>
        </w:tc>
      </w:tr>
    </w:tbl>
    <w:p w:rsidR="00C72008" w:rsidRDefault="00C72008" w:rsidP="00C72008"/>
    <w:p w:rsidR="00C72008" w:rsidRDefault="00C72008" w:rsidP="00C72008">
      <w:pPr>
        <w:tabs>
          <w:tab w:val="left" w:pos="1460"/>
        </w:tabs>
        <w:spacing w:line="360" w:lineRule="auto"/>
        <w:ind w:firstLine="360"/>
        <w:rPr>
          <w:sz w:val="28"/>
          <w:szCs w:val="28"/>
        </w:rPr>
      </w:pPr>
    </w:p>
    <w:p w:rsidR="00C72008" w:rsidRPr="008E61BF" w:rsidRDefault="00C72008" w:rsidP="00C72008">
      <w:pPr>
        <w:tabs>
          <w:tab w:val="left" w:pos="1460"/>
        </w:tabs>
        <w:spacing w:line="360" w:lineRule="auto"/>
        <w:ind w:firstLine="360"/>
        <w:rPr>
          <w:sz w:val="28"/>
          <w:szCs w:val="28"/>
        </w:rPr>
      </w:pPr>
      <w:r w:rsidRPr="008E61BF">
        <w:rPr>
          <w:sz w:val="28"/>
          <w:szCs w:val="28"/>
        </w:rPr>
        <w:t>Таблица 2</w:t>
      </w:r>
      <w:r w:rsidRPr="008E61BF">
        <w:rPr>
          <w:sz w:val="28"/>
          <w:szCs w:val="28"/>
        </w:rPr>
        <w:tab/>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2160"/>
      </w:tblGrid>
      <w:tr w:rsidR="00C72008" w:rsidTr="00184DB5">
        <w:trPr>
          <w:cantSplit/>
        </w:trPr>
        <w:tc>
          <w:tcPr>
            <w:tcW w:w="2628" w:type="dxa"/>
            <w:vAlign w:val="center"/>
          </w:tcPr>
          <w:p w:rsidR="00C72008" w:rsidRDefault="00C72008" w:rsidP="00184DB5">
            <w:pPr>
              <w:jc w:val="center"/>
            </w:pPr>
            <w:r>
              <w:rPr>
                <w:lang w:val="en-US"/>
              </w:rPr>
              <w:t>min</w:t>
            </w:r>
            <w:r>
              <w:t xml:space="preserve"> зарплата</w:t>
            </w:r>
          </w:p>
        </w:tc>
        <w:tc>
          <w:tcPr>
            <w:tcW w:w="2160" w:type="dxa"/>
            <w:vAlign w:val="center"/>
          </w:tcPr>
          <w:p w:rsidR="00C72008" w:rsidRDefault="00C72008" w:rsidP="00184DB5">
            <w:pPr>
              <w:jc w:val="center"/>
            </w:pPr>
            <w:r>
              <w:t>3000</w:t>
            </w:r>
          </w:p>
        </w:tc>
      </w:tr>
      <w:tr w:rsidR="00C72008" w:rsidTr="00184DB5">
        <w:trPr>
          <w:cantSplit/>
          <w:trHeight w:val="489"/>
        </w:trPr>
        <w:tc>
          <w:tcPr>
            <w:tcW w:w="2628" w:type="dxa"/>
            <w:vAlign w:val="center"/>
          </w:tcPr>
          <w:p w:rsidR="00C72008" w:rsidRDefault="00C72008" w:rsidP="00184DB5">
            <w:pPr>
              <w:jc w:val="center"/>
            </w:pPr>
            <w:r>
              <w:t>Ср. балл</w:t>
            </w:r>
          </w:p>
        </w:tc>
        <w:tc>
          <w:tcPr>
            <w:tcW w:w="2160" w:type="dxa"/>
            <w:vAlign w:val="center"/>
          </w:tcPr>
          <w:p w:rsidR="00C72008" w:rsidRDefault="00C72008" w:rsidP="00184DB5">
            <w:pPr>
              <w:jc w:val="center"/>
            </w:pPr>
            <w:r>
              <w:t>коэффициент</w:t>
            </w:r>
          </w:p>
        </w:tc>
      </w:tr>
      <w:tr w:rsidR="00C72008" w:rsidTr="00184DB5">
        <w:tc>
          <w:tcPr>
            <w:tcW w:w="2628" w:type="dxa"/>
          </w:tcPr>
          <w:p w:rsidR="00C72008" w:rsidRDefault="00C72008" w:rsidP="00184DB5">
            <w:pPr>
              <w:jc w:val="right"/>
            </w:pPr>
            <w:r>
              <w:t>3</w:t>
            </w:r>
          </w:p>
        </w:tc>
        <w:tc>
          <w:tcPr>
            <w:tcW w:w="2160" w:type="dxa"/>
          </w:tcPr>
          <w:p w:rsidR="00C72008" w:rsidRDefault="00C72008" w:rsidP="00184DB5">
            <w:pPr>
              <w:jc w:val="right"/>
            </w:pPr>
            <w:r>
              <w:t>1</w:t>
            </w:r>
          </w:p>
        </w:tc>
      </w:tr>
      <w:tr w:rsidR="00C72008" w:rsidTr="00184DB5">
        <w:tc>
          <w:tcPr>
            <w:tcW w:w="2628" w:type="dxa"/>
          </w:tcPr>
          <w:p w:rsidR="00C72008" w:rsidRDefault="00C72008" w:rsidP="00184DB5">
            <w:pPr>
              <w:jc w:val="right"/>
            </w:pPr>
            <w:r>
              <w:t>3,5</w:t>
            </w:r>
          </w:p>
        </w:tc>
        <w:tc>
          <w:tcPr>
            <w:tcW w:w="2160" w:type="dxa"/>
          </w:tcPr>
          <w:p w:rsidR="00C72008" w:rsidRDefault="00C72008" w:rsidP="00184DB5">
            <w:pPr>
              <w:jc w:val="right"/>
            </w:pPr>
            <w:r>
              <w:t>1,1</w:t>
            </w:r>
          </w:p>
        </w:tc>
      </w:tr>
      <w:tr w:rsidR="00C72008" w:rsidTr="00184DB5">
        <w:tc>
          <w:tcPr>
            <w:tcW w:w="2628" w:type="dxa"/>
          </w:tcPr>
          <w:p w:rsidR="00C72008" w:rsidRDefault="00C72008" w:rsidP="00184DB5">
            <w:pPr>
              <w:jc w:val="right"/>
            </w:pPr>
            <w:r>
              <w:t>4</w:t>
            </w:r>
          </w:p>
        </w:tc>
        <w:tc>
          <w:tcPr>
            <w:tcW w:w="2160" w:type="dxa"/>
          </w:tcPr>
          <w:p w:rsidR="00C72008" w:rsidRDefault="00C72008" w:rsidP="00184DB5">
            <w:pPr>
              <w:jc w:val="right"/>
            </w:pPr>
            <w:r>
              <w:t>1,5</w:t>
            </w:r>
          </w:p>
        </w:tc>
      </w:tr>
      <w:tr w:rsidR="00C72008" w:rsidTr="00184DB5">
        <w:tc>
          <w:tcPr>
            <w:tcW w:w="2628" w:type="dxa"/>
          </w:tcPr>
          <w:p w:rsidR="00C72008" w:rsidRDefault="00C72008" w:rsidP="00184DB5">
            <w:pPr>
              <w:jc w:val="right"/>
            </w:pPr>
            <w:r>
              <w:t>4,5</w:t>
            </w:r>
          </w:p>
        </w:tc>
        <w:tc>
          <w:tcPr>
            <w:tcW w:w="2160" w:type="dxa"/>
          </w:tcPr>
          <w:p w:rsidR="00C72008" w:rsidRDefault="00C72008" w:rsidP="00184DB5">
            <w:pPr>
              <w:jc w:val="right"/>
            </w:pPr>
            <w:r>
              <w:t>1,8</w:t>
            </w:r>
          </w:p>
        </w:tc>
      </w:tr>
      <w:tr w:rsidR="00C72008" w:rsidTr="00184DB5">
        <w:tc>
          <w:tcPr>
            <w:tcW w:w="2628" w:type="dxa"/>
          </w:tcPr>
          <w:p w:rsidR="00C72008" w:rsidRDefault="00C72008" w:rsidP="00184DB5">
            <w:pPr>
              <w:jc w:val="right"/>
            </w:pPr>
            <w:r>
              <w:t>5</w:t>
            </w:r>
          </w:p>
        </w:tc>
        <w:tc>
          <w:tcPr>
            <w:tcW w:w="2160" w:type="dxa"/>
          </w:tcPr>
          <w:p w:rsidR="00C72008" w:rsidRDefault="00C72008" w:rsidP="00184DB5">
            <w:pPr>
              <w:jc w:val="right"/>
            </w:pPr>
            <w:r>
              <w:t>2</w:t>
            </w:r>
          </w:p>
        </w:tc>
      </w:tr>
    </w:tbl>
    <w:p w:rsidR="00C72008" w:rsidRDefault="00C72008" w:rsidP="00C72008"/>
    <w:p w:rsidR="00C72008" w:rsidRDefault="00C72008" w:rsidP="00C72008">
      <w:pPr>
        <w:numPr>
          <w:ilvl w:val="0"/>
          <w:numId w:val="54"/>
        </w:numPr>
        <w:spacing w:line="360" w:lineRule="auto"/>
        <w:jc w:val="both"/>
        <w:rPr>
          <w:sz w:val="28"/>
          <w:szCs w:val="28"/>
        </w:rPr>
      </w:pPr>
      <w:r>
        <w:rPr>
          <w:sz w:val="28"/>
          <w:szCs w:val="28"/>
        </w:rPr>
        <w:t>Рассчитать в</w:t>
      </w:r>
      <w:r w:rsidRPr="008E61BF">
        <w:rPr>
          <w:sz w:val="28"/>
          <w:szCs w:val="28"/>
        </w:rPr>
        <w:t>еличин</w:t>
      </w:r>
      <w:r>
        <w:rPr>
          <w:sz w:val="28"/>
          <w:szCs w:val="28"/>
        </w:rPr>
        <w:t>у</w:t>
      </w:r>
      <w:r w:rsidRPr="008E61BF">
        <w:rPr>
          <w:sz w:val="28"/>
          <w:szCs w:val="28"/>
        </w:rPr>
        <w:t xml:space="preserve"> начисляемой стипендии, используя функцию ЕСЛИ.</w:t>
      </w:r>
    </w:p>
    <w:p w:rsidR="00C72008" w:rsidRDefault="00C72008" w:rsidP="00C72008">
      <w:pPr>
        <w:spacing w:line="360" w:lineRule="auto"/>
        <w:ind w:left="360"/>
        <w:jc w:val="both"/>
        <w:rPr>
          <w:sz w:val="28"/>
          <w:szCs w:val="28"/>
        </w:rPr>
      </w:pPr>
      <w:r>
        <w:rPr>
          <w:sz w:val="28"/>
          <w:szCs w:val="28"/>
        </w:rPr>
        <w:t>Например:</w:t>
      </w:r>
    </w:p>
    <w:p w:rsidR="00C72008" w:rsidRPr="00B262F8" w:rsidRDefault="00C72008" w:rsidP="00C72008">
      <w:pPr>
        <w:spacing w:line="360" w:lineRule="auto"/>
        <w:ind w:left="360"/>
        <w:jc w:val="both"/>
        <w:rPr>
          <w:sz w:val="28"/>
          <w:szCs w:val="28"/>
        </w:rPr>
      </w:pPr>
      <w:proofErr w:type="gramStart"/>
      <w:r w:rsidRPr="008E61BF">
        <w:rPr>
          <w:sz w:val="28"/>
          <w:szCs w:val="28"/>
        </w:rPr>
        <w:t>ЕСЛИ</w:t>
      </w:r>
      <w:r>
        <w:rPr>
          <w:sz w:val="28"/>
          <w:szCs w:val="28"/>
        </w:rPr>
        <w:t xml:space="preserve"> (</w:t>
      </w:r>
      <w:r>
        <w:rPr>
          <w:sz w:val="28"/>
          <w:szCs w:val="28"/>
          <w:lang w:val="en-US"/>
        </w:rPr>
        <w:t>G</w:t>
      </w:r>
      <w:r w:rsidRPr="00B262F8">
        <w:rPr>
          <w:sz w:val="28"/>
          <w:szCs w:val="28"/>
        </w:rPr>
        <w:t>4=0;0;</w:t>
      </w:r>
      <w:r>
        <w:rPr>
          <w:sz w:val="28"/>
          <w:szCs w:val="28"/>
        </w:rPr>
        <w:t>ВПР(</w:t>
      </w:r>
      <w:r>
        <w:rPr>
          <w:sz w:val="28"/>
          <w:szCs w:val="28"/>
          <w:lang w:val="en-US"/>
        </w:rPr>
        <w:t>G</w:t>
      </w:r>
      <w:r w:rsidRPr="00B262F8">
        <w:rPr>
          <w:sz w:val="28"/>
          <w:szCs w:val="28"/>
        </w:rPr>
        <w:t>4;$</w:t>
      </w:r>
      <w:r>
        <w:rPr>
          <w:sz w:val="28"/>
          <w:szCs w:val="28"/>
          <w:lang w:val="en-US"/>
        </w:rPr>
        <w:t>K</w:t>
      </w:r>
      <w:r w:rsidRPr="00B262F8">
        <w:rPr>
          <w:sz w:val="28"/>
          <w:szCs w:val="28"/>
        </w:rPr>
        <w:t>$4:</w:t>
      </w:r>
      <w:proofErr w:type="gramEnd"/>
      <w:r w:rsidRPr="00B262F8">
        <w:rPr>
          <w:sz w:val="28"/>
          <w:szCs w:val="28"/>
        </w:rPr>
        <w:t>$</w:t>
      </w:r>
      <w:r>
        <w:rPr>
          <w:sz w:val="28"/>
          <w:szCs w:val="28"/>
          <w:lang w:val="en-US"/>
        </w:rPr>
        <w:t>L</w:t>
      </w:r>
      <w:r w:rsidRPr="00B262F8">
        <w:rPr>
          <w:sz w:val="28"/>
          <w:szCs w:val="28"/>
        </w:rPr>
        <w:t>$8</w:t>
      </w:r>
      <w:proofErr w:type="gramStart"/>
      <w:r w:rsidRPr="00B262F8">
        <w:rPr>
          <w:sz w:val="28"/>
          <w:szCs w:val="28"/>
        </w:rPr>
        <w:t>;2</w:t>
      </w:r>
      <w:proofErr w:type="gramEnd"/>
      <w:r w:rsidRPr="00B262F8">
        <w:rPr>
          <w:sz w:val="28"/>
          <w:szCs w:val="28"/>
        </w:rPr>
        <w:t>;1)*$</w:t>
      </w:r>
      <w:r>
        <w:rPr>
          <w:sz w:val="28"/>
          <w:szCs w:val="28"/>
          <w:lang w:val="en-US"/>
        </w:rPr>
        <w:t>L</w:t>
      </w:r>
      <w:r w:rsidRPr="00B262F8">
        <w:rPr>
          <w:sz w:val="28"/>
          <w:szCs w:val="28"/>
        </w:rPr>
        <w:t>$2)</w:t>
      </w:r>
    </w:p>
    <w:p w:rsidR="00C72008" w:rsidRPr="008E61BF" w:rsidRDefault="00C72008" w:rsidP="00C72008">
      <w:pPr>
        <w:numPr>
          <w:ilvl w:val="0"/>
          <w:numId w:val="54"/>
        </w:numPr>
        <w:spacing w:line="360" w:lineRule="auto"/>
        <w:jc w:val="both"/>
        <w:rPr>
          <w:sz w:val="28"/>
          <w:szCs w:val="28"/>
        </w:rPr>
      </w:pPr>
      <w:r>
        <w:rPr>
          <w:sz w:val="28"/>
          <w:szCs w:val="28"/>
        </w:rPr>
        <w:t>Определить неуспевающих</w:t>
      </w:r>
      <w:r w:rsidRPr="008E61BF">
        <w:rPr>
          <w:sz w:val="28"/>
          <w:szCs w:val="28"/>
        </w:rPr>
        <w:t xml:space="preserve"> студент</w:t>
      </w:r>
      <w:r>
        <w:rPr>
          <w:sz w:val="28"/>
          <w:szCs w:val="28"/>
        </w:rPr>
        <w:t>ов</w:t>
      </w:r>
      <w:r w:rsidRPr="008E61BF">
        <w:rPr>
          <w:sz w:val="28"/>
          <w:szCs w:val="28"/>
        </w:rPr>
        <w:t xml:space="preserve">, используя </w:t>
      </w:r>
      <w:proofErr w:type="gramStart"/>
      <w:r w:rsidRPr="008E61BF">
        <w:rPr>
          <w:sz w:val="28"/>
          <w:szCs w:val="28"/>
        </w:rPr>
        <w:t>функцию</w:t>
      </w:r>
      <w:proofErr w:type="gramEnd"/>
      <w:r w:rsidRPr="008E61BF">
        <w:rPr>
          <w:sz w:val="28"/>
          <w:szCs w:val="28"/>
        </w:rPr>
        <w:t xml:space="preserve"> ЕСЛИ и ДЛСТР; где ДЛСТР – длина строки.</w:t>
      </w:r>
    </w:p>
    <w:p w:rsidR="00C72008" w:rsidRDefault="00C72008" w:rsidP="00C72008">
      <w:pPr>
        <w:spacing w:line="360" w:lineRule="auto"/>
        <w:ind w:left="360"/>
        <w:jc w:val="both"/>
        <w:rPr>
          <w:sz w:val="28"/>
          <w:szCs w:val="28"/>
        </w:rPr>
      </w:pPr>
      <w:r>
        <w:rPr>
          <w:sz w:val="28"/>
          <w:szCs w:val="28"/>
        </w:rPr>
        <w:t>Например:</w:t>
      </w:r>
    </w:p>
    <w:p w:rsidR="00C72008" w:rsidRPr="001701A6" w:rsidRDefault="00C72008" w:rsidP="00C72008">
      <w:pPr>
        <w:spacing w:line="360" w:lineRule="auto"/>
        <w:ind w:left="360"/>
        <w:jc w:val="both"/>
        <w:rPr>
          <w:sz w:val="28"/>
          <w:szCs w:val="28"/>
        </w:rPr>
      </w:pPr>
      <w:r w:rsidRPr="008E61BF">
        <w:rPr>
          <w:sz w:val="28"/>
          <w:szCs w:val="28"/>
        </w:rPr>
        <w:t>ЕСЛИ</w:t>
      </w:r>
      <w:r>
        <w:rPr>
          <w:sz w:val="28"/>
          <w:szCs w:val="28"/>
        </w:rPr>
        <w:t xml:space="preserve"> (ДЛСТР(</w:t>
      </w:r>
      <w:r>
        <w:rPr>
          <w:sz w:val="28"/>
          <w:szCs w:val="28"/>
          <w:lang w:val="en-US"/>
        </w:rPr>
        <w:t>B</w:t>
      </w:r>
      <w:r w:rsidRPr="00B262F8">
        <w:rPr>
          <w:sz w:val="28"/>
          <w:szCs w:val="28"/>
        </w:rPr>
        <w:t>4&amp;</w:t>
      </w:r>
      <w:r>
        <w:rPr>
          <w:sz w:val="28"/>
          <w:szCs w:val="28"/>
          <w:lang w:val="en-US"/>
        </w:rPr>
        <w:t>C</w:t>
      </w:r>
      <w:r w:rsidRPr="00B262F8">
        <w:rPr>
          <w:sz w:val="28"/>
          <w:szCs w:val="28"/>
        </w:rPr>
        <w:t>4&amp;</w:t>
      </w:r>
      <w:r>
        <w:rPr>
          <w:sz w:val="28"/>
          <w:szCs w:val="28"/>
          <w:lang w:val="en-US"/>
        </w:rPr>
        <w:t>D</w:t>
      </w:r>
      <w:r w:rsidRPr="00B262F8">
        <w:rPr>
          <w:sz w:val="28"/>
          <w:szCs w:val="28"/>
        </w:rPr>
        <w:t>4&amp;</w:t>
      </w:r>
      <w:r>
        <w:rPr>
          <w:sz w:val="28"/>
          <w:szCs w:val="28"/>
          <w:lang w:val="en-US"/>
        </w:rPr>
        <w:t>E</w:t>
      </w:r>
      <w:r w:rsidRPr="00B262F8">
        <w:rPr>
          <w:sz w:val="28"/>
          <w:szCs w:val="28"/>
        </w:rPr>
        <w:t>4&amp;</w:t>
      </w:r>
      <w:r>
        <w:rPr>
          <w:sz w:val="28"/>
          <w:szCs w:val="28"/>
          <w:lang w:val="en-US"/>
        </w:rPr>
        <w:t>F</w:t>
      </w:r>
      <w:r>
        <w:rPr>
          <w:sz w:val="28"/>
          <w:szCs w:val="28"/>
        </w:rPr>
        <w:t>4)</w:t>
      </w:r>
      <w:r w:rsidRPr="009506FE">
        <w:rPr>
          <w:sz w:val="28"/>
          <w:szCs w:val="28"/>
        </w:rPr>
        <w:t>&lt;</w:t>
      </w:r>
      <w:r w:rsidRPr="00B262F8">
        <w:rPr>
          <w:sz w:val="28"/>
          <w:szCs w:val="28"/>
        </w:rPr>
        <w:t>4;</w:t>
      </w:r>
      <w:r w:rsidRPr="001701A6">
        <w:rPr>
          <w:sz w:val="28"/>
          <w:szCs w:val="28"/>
        </w:rPr>
        <w:t>”</w:t>
      </w:r>
      <w:r>
        <w:rPr>
          <w:sz w:val="28"/>
          <w:szCs w:val="28"/>
        </w:rPr>
        <w:t>отч</w:t>
      </w:r>
      <w:r w:rsidRPr="001701A6">
        <w:rPr>
          <w:sz w:val="28"/>
          <w:szCs w:val="28"/>
        </w:rPr>
        <w:t xml:space="preserve">”; </w:t>
      </w:r>
      <w:r>
        <w:rPr>
          <w:sz w:val="28"/>
          <w:szCs w:val="28"/>
        </w:rPr>
        <w:t>ЕСЛИ (</w:t>
      </w:r>
      <w:r>
        <w:rPr>
          <w:sz w:val="28"/>
          <w:szCs w:val="28"/>
          <w:lang w:val="en-US"/>
        </w:rPr>
        <w:t>H</w:t>
      </w:r>
      <w:r w:rsidRPr="001701A6">
        <w:rPr>
          <w:sz w:val="28"/>
          <w:szCs w:val="28"/>
        </w:rPr>
        <w:t>4=0;”</w:t>
      </w:r>
      <w:r>
        <w:rPr>
          <w:sz w:val="28"/>
          <w:szCs w:val="28"/>
        </w:rPr>
        <w:t>1зд</w:t>
      </w:r>
      <w:r w:rsidRPr="001701A6">
        <w:rPr>
          <w:sz w:val="28"/>
          <w:szCs w:val="28"/>
        </w:rPr>
        <w:t>”</w:t>
      </w:r>
      <w:proofErr w:type="gramStart"/>
      <w:r w:rsidRPr="001701A6">
        <w:rPr>
          <w:sz w:val="28"/>
          <w:szCs w:val="28"/>
        </w:rPr>
        <w:t>;”</w:t>
      </w:r>
      <w:proofErr w:type="gramEnd"/>
      <w:r w:rsidRPr="001701A6">
        <w:rPr>
          <w:sz w:val="28"/>
          <w:szCs w:val="28"/>
        </w:rPr>
        <w:t>))</w:t>
      </w:r>
    </w:p>
    <w:p w:rsidR="00C72008" w:rsidRPr="008E61BF" w:rsidRDefault="00C72008" w:rsidP="00C72008">
      <w:pPr>
        <w:spacing w:line="360" w:lineRule="auto"/>
        <w:ind w:left="360"/>
        <w:jc w:val="both"/>
        <w:rPr>
          <w:sz w:val="28"/>
          <w:szCs w:val="28"/>
        </w:rPr>
      </w:pPr>
      <w:r w:rsidRPr="008E61BF">
        <w:rPr>
          <w:sz w:val="28"/>
          <w:szCs w:val="28"/>
        </w:rPr>
        <w:t>В сводке вычисляются:</w:t>
      </w:r>
    </w:p>
    <w:p w:rsidR="00C72008" w:rsidRPr="008E61BF" w:rsidRDefault="00C72008" w:rsidP="00C72008">
      <w:pPr>
        <w:numPr>
          <w:ilvl w:val="0"/>
          <w:numId w:val="54"/>
        </w:numPr>
        <w:spacing w:line="360" w:lineRule="auto"/>
        <w:jc w:val="both"/>
        <w:rPr>
          <w:sz w:val="28"/>
          <w:szCs w:val="28"/>
        </w:rPr>
      </w:pPr>
      <w:r w:rsidRPr="008E61BF">
        <w:rPr>
          <w:sz w:val="28"/>
          <w:szCs w:val="28"/>
        </w:rPr>
        <w:t>Средний балл, используя функцию СРЗНАЧ.</w:t>
      </w:r>
    </w:p>
    <w:p w:rsidR="00C72008" w:rsidRPr="001701A6" w:rsidRDefault="00C72008" w:rsidP="00C72008">
      <w:pPr>
        <w:numPr>
          <w:ilvl w:val="0"/>
          <w:numId w:val="54"/>
        </w:numPr>
        <w:spacing w:line="360" w:lineRule="auto"/>
        <w:jc w:val="both"/>
        <w:rPr>
          <w:sz w:val="28"/>
          <w:szCs w:val="28"/>
        </w:rPr>
      </w:pPr>
      <w:r w:rsidRPr="008E61BF">
        <w:rPr>
          <w:sz w:val="28"/>
          <w:szCs w:val="28"/>
        </w:rPr>
        <w:t>Число студентов, получивших положительные оценки по каждому предмету, используя функцию СЧЕТ</w:t>
      </w:r>
    </w:p>
    <w:p w:rsidR="00C72008" w:rsidRDefault="00C72008" w:rsidP="00C72008">
      <w:pPr>
        <w:spacing w:line="360" w:lineRule="auto"/>
        <w:ind w:left="360"/>
        <w:jc w:val="both"/>
        <w:rPr>
          <w:sz w:val="28"/>
          <w:szCs w:val="28"/>
        </w:rPr>
      </w:pPr>
      <w:r>
        <w:rPr>
          <w:sz w:val="28"/>
          <w:szCs w:val="28"/>
        </w:rPr>
        <w:t>Например:</w:t>
      </w:r>
    </w:p>
    <w:p w:rsidR="00C72008" w:rsidRPr="001701A6" w:rsidRDefault="00C72008" w:rsidP="00C72008">
      <w:pPr>
        <w:spacing w:line="360" w:lineRule="auto"/>
        <w:ind w:left="360"/>
        <w:jc w:val="both"/>
        <w:rPr>
          <w:sz w:val="28"/>
          <w:szCs w:val="28"/>
          <w:lang w:val="en-US"/>
        </w:rPr>
      </w:pPr>
      <w:proofErr w:type="gramStart"/>
      <w:r>
        <w:rPr>
          <w:sz w:val="28"/>
          <w:szCs w:val="28"/>
        </w:rPr>
        <w:t>СЧЕТ(</w:t>
      </w:r>
      <w:r>
        <w:rPr>
          <w:sz w:val="28"/>
          <w:szCs w:val="28"/>
          <w:lang w:val="en-US"/>
        </w:rPr>
        <w:t>B4:</w:t>
      </w:r>
      <w:proofErr w:type="gramEnd"/>
      <w:r>
        <w:rPr>
          <w:sz w:val="28"/>
          <w:szCs w:val="28"/>
          <w:lang w:val="en-US"/>
        </w:rPr>
        <w:t>B10)</w:t>
      </w:r>
    </w:p>
    <w:p w:rsidR="00C72008" w:rsidRPr="008E61BF" w:rsidRDefault="00C72008" w:rsidP="00C72008">
      <w:pPr>
        <w:numPr>
          <w:ilvl w:val="0"/>
          <w:numId w:val="54"/>
        </w:numPr>
        <w:spacing w:line="360" w:lineRule="auto"/>
        <w:jc w:val="both"/>
        <w:rPr>
          <w:sz w:val="28"/>
          <w:szCs w:val="28"/>
        </w:rPr>
      </w:pPr>
      <w:r w:rsidRPr="008E61BF">
        <w:rPr>
          <w:sz w:val="28"/>
          <w:szCs w:val="28"/>
        </w:rPr>
        <w:t>Число студентов, получивших зачет по каждому предмету, используя функцию СЧЕТ.</w:t>
      </w:r>
    </w:p>
    <w:p w:rsidR="00C72008" w:rsidRPr="008E61BF" w:rsidRDefault="00C72008" w:rsidP="00C72008">
      <w:pPr>
        <w:numPr>
          <w:ilvl w:val="0"/>
          <w:numId w:val="54"/>
        </w:numPr>
        <w:spacing w:line="360" w:lineRule="auto"/>
        <w:jc w:val="both"/>
        <w:rPr>
          <w:sz w:val="28"/>
          <w:szCs w:val="28"/>
        </w:rPr>
      </w:pPr>
      <w:r w:rsidRPr="008E61BF">
        <w:rPr>
          <w:sz w:val="28"/>
          <w:szCs w:val="28"/>
        </w:rPr>
        <w:t>Общая сумма всех назначенных стипендий.</w:t>
      </w:r>
    </w:p>
    <w:p w:rsidR="00C72008" w:rsidRPr="001701A6" w:rsidRDefault="00C72008" w:rsidP="00C72008">
      <w:pPr>
        <w:numPr>
          <w:ilvl w:val="0"/>
          <w:numId w:val="54"/>
        </w:numPr>
        <w:spacing w:line="360" w:lineRule="auto"/>
        <w:jc w:val="both"/>
        <w:rPr>
          <w:sz w:val="28"/>
          <w:szCs w:val="28"/>
        </w:rPr>
      </w:pPr>
      <w:r w:rsidRPr="008E61BF">
        <w:rPr>
          <w:sz w:val="28"/>
          <w:szCs w:val="28"/>
        </w:rPr>
        <w:t>Число всех студентов, успешно сдавших сессию, используя функцию СЧЕТЕСЛИ.</w:t>
      </w:r>
    </w:p>
    <w:p w:rsidR="00C72008" w:rsidRDefault="00C72008" w:rsidP="00C72008">
      <w:pPr>
        <w:spacing w:line="360" w:lineRule="auto"/>
        <w:ind w:left="360"/>
        <w:jc w:val="both"/>
        <w:rPr>
          <w:sz w:val="28"/>
          <w:szCs w:val="28"/>
        </w:rPr>
      </w:pPr>
      <w:r>
        <w:rPr>
          <w:sz w:val="28"/>
          <w:szCs w:val="28"/>
        </w:rPr>
        <w:t>Например:</w:t>
      </w:r>
    </w:p>
    <w:p w:rsidR="00C72008" w:rsidRPr="001701A6" w:rsidRDefault="00C72008" w:rsidP="00C72008">
      <w:pPr>
        <w:spacing w:line="360" w:lineRule="auto"/>
        <w:ind w:left="360"/>
        <w:jc w:val="both"/>
        <w:rPr>
          <w:sz w:val="28"/>
          <w:szCs w:val="28"/>
          <w:lang w:val="en-US"/>
        </w:rPr>
      </w:pPr>
      <w:proofErr w:type="gramStart"/>
      <w:r>
        <w:rPr>
          <w:sz w:val="28"/>
          <w:szCs w:val="28"/>
        </w:rPr>
        <w:t>СЧЕТЕСЛИ(</w:t>
      </w:r>
      <w:r>
        <w:rPr>
          <w:sz w:val="28"/>
          <w:szCs w:val="28"/>
          <w:lang w:val="en-US"/>
        </w:rPr>
        <w:t>G4:</w:t>
      </w:r>
      <w:proofErr w:type="gramEnd"/>
      <w:r>
        <w:rPr>
          <w:sz w:val="28"/>
          <w:szCs w:val="28"/>
          <w:lang w:val="en-US"/>
        </w:rPr>
        <w:t>G10; “&gt;</w:t>
      </w:r>
      <w:smartTag w:uri="urn:schemas-microsoft-com:office:smarttags" w:element="metricconverter">
        <w:smartTagPr>
          <w:attr w:name="ProductID" w:val="0”"/>
        </w:smartTagPr>
        <w:r>
          <w:rPr>
            <w:sz w:val="28"/>
            <w:szCs w:val="28"/>
            <w:lang w:val="en-US"/>
          </w:rPr>
          <w:t>0”</w:t>
        </w:r>
      </w:smartTag>
      <w:r>
        <w:rPr>
          <w:sz w:val="28"/>
          <w:szCs w:val="28"/>
          <w:lang w:val="en-US"/>
        </w:rPr>
        <w:t>)</w:t>
      </w:r>
    </w:p>
    <w:p w:rsidR="00C72008" w:rsidRPr="008E61BF" w:rsidRDefault="00C72008" w:rsidP="00C72008">
      <w:pPr>
        <w:numPr>
          <w:ilvl w:val="0"/>
          <w:numId w:val="54"/>
        </w:numPr>
        <w:spacing w:line="360" w:lineRule="auto"/>
        <w:jc w:val="both"/>
        <w:rPr>
          <w:sz w:val="28"/>
          <w:szCs w:val="28"/>
        </w:rPr>
      </w:pPr>
      <w:r w:rsidRPr="008E61BF">
        <w:rPr>
          <w:sz w:val="28"/>
          <w:szCs w:val="28"/>
        </w:rPr>
        <w:t>Число студентов, сдавших сессию только на отлично, используя функцию СЧЕТЕСЛИ.</w:t>
      </w:r>
    </w:p>
    <w:p w:rsidR="00C72008" w:rsidRPr="001701A6" w:rsidRDefault="00C72008" w:rsidP="00C72008">
      <w:pPr>
        <w:numPr>
          <w:ilvl w:val="0"/>
          <w:numId w:val="54"/>
        </w:numPr>
        <w:tabs>
          <w:tab w:val="left" w:pos="720"/>
          <w:tab w:val="left" w:pos="900"/>
        </w:tabs>
        <w:spacing w:line="360" w:lineRule="auto"/>
        <w:jc w:val="both"/>
        <w:rPr>
          <w:sz w:val="28"/>
          <w:szCs w:val="28"/>
        </w:rPr>
      </w:pPr>
      <w:r w:rsidRPr="008E61BF">
        <w:rPr>
          <w:sz w:val="28"/>
          <w:szCs w:val="28"/>
        </w:rPr>
        <w:lastRenderedPageBreak/>
        <w:t>Количество студентов, сдавших сессию без троек (хорошистов), используя функции СЧЕТ, ЕСЛИ.</w:t>
      </w:r>
    </w:p>
    <w:p w:rsidR="00C72008" w:rsidRDefault="00C72008" w:rsidP="00C72008">
      <w:pPr>
        <w:tabs>
          <w:tab w:val="left" w:pos="900"/>
        </w:tabs>
        <w:spacing w:line="360" w:lineRule="auto"/>
        <w:ind w:left="360"/>
        <w:jc w:val="both"/>
        <w:rPr>
          <w:sz w:val="28"/>
          <w:szCs w:val="28"/>
        </w:rPr>
      </w:pPr>
      <w:r>
        <w:rPr>
          <w:sz w:val="28"/>
          <w:szCs w:val="28"/>
        </w:rPr>
        <w:t>Например:</w:t>
      </w:r>
    </w:p>
    <w:p w:rsidR="00C72008" w:rsidRPr="00ED0EF5" w:rsidRDefault="00C72008" w:rsidP="00C72008">
      <w:pPr>
        <w:tabs>
          <w:tab w:val="left" w:pos="900"/>
        </w:tabs>
        <w:spacing w:line="360" w:lineRule="auto"/>
        <w:ind w:left="360"/>
        <w:jc w:val="both"/>
        <w:rPr>
          <w:sz w:val="28"/>
          <w:szCs w:val="28"/>
        </w:rPr>
      </w:pPr>
      <w:r w:rsidRPr="001701A6">
        <w:rPr>
          <w:sz w:val="28"/>
          <w:szCs w:val="28"/>
        </w:rPr>
        <w:t>{</w:t>
      </w:r>
      <w:r>
        <w:rPr>
          <w:sz w:val="28"/>
          <w:szCs w:val="28"/>
        </w:rPr>
        <w:t>=СЧЕ</w:t>
      </w:r>
      <w:proofErr w:type="gramStart"/>
      <w:r>
        <w:rPr>
          <w:sz w:val="28"/>
          <w:szCs w:val="28"/>
        </w:rPr>
        <w:t>Т(</w:t>
      </w:r>
      <w:proofErr w:type="gramEnd"/>
      <w:r>
        <w:rPr>
          <w:sz w:val="28"/>
          <w:szCs w:val="28"/>
        </w:rPr>
        <w:t>ЕСЛИ(</w:t>
      </w:r>
      <w:r>
        <w:rPr>
          <w:sz w:val="28"/>
          <w:szCs w:val="28"/>
          <w:lang w:val="en-US"/>
        </w:rPr>
        <w:t>B</w:t>
      </w:r>
      <w:r w:rsidRPr="001701A6">
        <w:rPr>
          <w:sz w:val="28"/>
          <w:szCs w:val="28"/>
        </w:rPr>
        <w:t>4:</w:t>
      </w:r>
      <w:r>
        <w:rPr>
          <w:sz w:val="28"/>
          <w:szCs w:val="28"/>
          <w:lang w:val="en-US"/>
        </w:rPr>
        <w:t>B</w:t>
      </w:r>
      <w:r w:rsidRPr="001701A6">
        <w:rPr>
          <w:sz w:val="28"/>
          <w:szCs w:val="28"/>
        </w:rPr>
        <w:t xml:space="preserve">10 &gt; 3; </w:t>
      </w:r>
      <w:proofErr w:type="gramStart"/>
      <w:r>
        <w:rPr>
          <w:sz w:val="28"/>
          <w:szCs w:val="28"/>
        </w:rPr>
        <w:t>ЕСЛИ(</w:t>
      </w:r>
      <w:proofErr w:type="gramEnd"/>
      <w:r>
        <w:rPr>
          <w:sz w:val="28"/>
          <w:szCs w:val="28"/>
          <w:lang w:val="en-US"/>
        </w:rPr>
        <w:t>C</w:t>
      </w:r>
      <w:r w:rsidRPr="001701A6">
        <w:rPr>
          <w:sz w:val="28"/>
          <w:szCs w:val="28"/>
        </w:rPr>
        <w:t>4:</w:t>
      </w:r>
      <w:r>
        <w:rPr>
          <w:sz w:val="28"/>
          <w:szCs w:val="28"/>
          <w:lang w:val="en-US"/>
        </w:rPr>
        <w:t>C</w:t>
      </w:r>
      <w:r w:rsidRPr="001701A6">
        <w:rPr>
          <w:sz w:val="28"/>
          <w:szCs w:val="28"/>
        </w:rPr>
        <w:t xml:space="preserve">10 &gt;3; </w:t>
      </w:r>
      <w:r>
        <w:rPr>
          <w:sz w:val="28"/>
          <w:szCs w:val="28"/>
        </w:rPr>
        <w:t>ЕСЛИ(</w:t>
      </w:r>
      <w:r>
        <w:rPr>
          <w:sz w:val="28"/>
          <w:szCs w:val="28"/>
          <w:lang w:val="en-US"/>
        </w:rPr>
        <w:t>D</w:t>
      </w:r>
      <w:r w:rsidRPr="001701A6">
        <w:rPr>
          <w:sz w:val="28"/>
          <w:szCs w:val="28"/>
        </w:rPr>
        <w:t>4:</w:t>
      </w:r>
      <w:r>
        <w:rPr>
          <w:sz w:val="28"/>
          <w:szCs w:val="28"/>
          <w:lang w:val="en-US"/>
        </w:rPr>
        <w:t>D</w:t>
      </w:r>
      <w:r w:rsidRPr="001701A6">
        <w:rPr>
          <w:sz w:val="28"/>
          <w:szCs w:val="28"/>
        </w:rPr>
        <w:t>10 &gt;3;</w:t>
      </w:r>
      <w:r>
        <w:rPr>
          <w:sz w:val="28"/>
          <w:szCs w:val="28"/>
        </w:rPr>
        <w:t xml:space="preserve"> ЕСЛИ(Е4:Е10</w:t>
      </w:r>
      <w:r w:rsidRPr="00426D3D">
        <w:rPr>
          <w:sz w:val="28"/>
          <w:szCs w:val="28"/>
        </w:rPr>
        <w:t>&gt;=4</w:t>
      </w:r>
      <w:r>
        <w:rPr>
          <w:sz w:val="28"/>
          <w:szCs w:val="28"/>
        </w:rPr>
        <w:t>;</w:t>
      </w:r>
      <w:r w:rsidRPr="001701A6">
        <w:rPr>
          <w:sz w:val="28"/>
          <w:szCs w:val="28"/>
        </w:rPr>
        <w:t xml:space="preserve"> </w:t>
      </w:r>
      <w:r>
        <w:rPr>
          <w:sz w:val="28"/>
          <w:szCs w:val="28"/>
        </w:rPr>
        <w:t>ЕСЛИ(</w:t>
      </w:r>
      <w:r>
        <w:rPr>
          <w:sz w:val="28"/>
          <w:szCs w:val="28"/>
          <w:lang w:val="en-US"/>
        </w:rPr>
        <w:t>F</w:t>
      </w:r>
      <w:r w:rsidRPr="00426D3D">
        <w:rPr>
          <w:sz w:val="28"/>
          <w:szCs w:val="28"/>
        </w:rPr>
        <w:t>4</w:t>
      </w:r>
      <w:r>
        <w:rPr>
          <w:sz w:val="28"/>
          <w:szCs w:val="28"/>
        </w:rPr>
        <w:t>:</w:t>
      </w:r>
      <w:r>
        <w:rPr>
          <w:sz w:val="28"/>
          <w:szCs w:val="28"/>
          <w:lang w:val="en-US"/>
        </w:rPr>
        <w:t>F</w:t>
      </w:r>
      <w:r w:rsidRPr="00426D3D">
        <w:rPr>
          <w:sz w:val="28"/>
          <w:szCs w:val="28"/>
        </w:rPr>
        <w:t>10</w:t>
      </w:r>
      <w:r w:rsidRPr="001701A6">
        <w:rPr>
          <w:sz w:val="28"/>
          <w:szCs w:val="28"/>
        </w:rPr>
        <w:t xml:space="preserve"> &gt;=4; </w:t>
      </w:r>
      <w:r>
        <w:rPr>
          <w:sz w:val="28"/>
          <w:szCs w:val="28"/>
        </w:rPr>
        <w:t>ЕСЛИ</w:t>
      </w:r>
      <w:r w:rsidRPr="00ED0EF5">
        <w:rPr>
          <w:sz w:val="28"/>
          <w:szCs w:val="28"/>
        </w:rPr>
        <w:t>(</w:t>
      </w:r>
      <w:r>
        <w:rPr>
          <w:sz w:val="28"/>
          <w:szCs w:val="28"/>
          <w:lang w:val="en-US"/>
        </w:rPr>
        <w:t>G</w:t>
      </w:r>
      <w:r w:rsidRPr="00ED0EF5">
        <w:rPr>
          <w:sz w:val="28"/>
          <w:szCs w:val="28"/>
        </w:rPr>
        <w:t>4:</w:t>
      </w:r>
      <w:r>
        <w:rPr>
          <w:sz w:val="28"/>
          <w:szCs w:val="28"/>
          <w:lang w:val="en-US"/>
        </w:rPr>
        <w:t>G</w:t>
      </w:r>
      <w:r w:rsidRPr="00ED0EF5">
        <w:rPr>
          <w:sz w:val="28"/>
          <w:szCs w:val="28"/>
        </w:rPr>
        <w:t>10&lt;5;1))))))}</w:t>
      </w:r>
    </w:p>
    <w:p w:rsidR="00C72008" w:rsidRPr="008E61BF" w:rsidRDefault="00C72008" w:rsidP="00C72008">
      <w:pPr>
        <w:spacing w:line="360" w:lineRule="auto"/>
        <w:ind w:firstLine="720"/>
        <w:jc w:val="both"/>
        <w:rPr>
          <w:sz w:val="28"/>
          <w:szCs w:val="28"/>
        </w:rPr>
      </w:pPr>
      <w:r w:rsidRPr="008E61BF">
        <w:rPr>
          <w:sz w:val="28"/>
          <w:szCs w:val="28"/>
        </w:rPr>
        <w:t xml:space="preserve">Формула завершается нажатием клавиши </w:t>
      </w:r>
      <w:r w:rsidRPr="008E61BF">
        <w:rPr>
          <w:sz w:val="28"/>
          <w:szCs w:val="28"/>
          <w:lang w:val="en-US"/>
        </w:rPr>
        <w:t>C</w:t>
      </w:r>
      <w:r>
        <w:rPr>
          <w:sz w:val="28"/>
          <w:szCs w:val="28"/>
          <w:lang w:val="en-US"/>
        </w:rPr>
        <w:t>trl</w:t>
      </w:r>
      <w:r w:rsidRPr="008E61BF">
        <w:rPr>
          <w:sz w:val="28"/>
          <w:szCs w:val="28"/>
        </w:rPr>
        <w:t>+</w:t>
      </w:r>
      <w:r>
        <w:rPr>
          <w:sz w:val="28"/>
          <w:szCs w:val="28"/>
        </w:rPr>
        <w:t>S</w:t>
      </w:r>
      <w:proofErr w:type="spellStart"/>
      <w:r w:rsidRPr="008E61BF">
        <w:rPr>
          <w:sz w:val="28"/>
          <w:szCs w:val="28"/>
          <w:lang w:val="en-US"/>
        </w:rPr>
        <w:t>hift</w:t>
      </w:r>
      <w:proofErr w:type="spellEnd"/>
      <w:r w:rsidRPr="008E61BF">
        <w:rPr>
          <w:sz w:val="28"/>
          <w:szCs w:val="28"/>
        </w:rPr>
        <w:t>+</w:t>
      </w:r>
      <w:r w:rsidRPr="008E61BF">
        <w:rPr>
          <w:sz w:val="28"/>
          <w:szCs w:val="28"/>
          <w:lang w:val="en-US"/>
        </w:rPr>
        <w:t>Enter</w:t>
      </w:r>
      <w:r w:rsidRPr="008E61BF">
        <w:rPr>
          <w:sz w:val="28"/>
          <w:szCs w:val="28"/>
        </w:rPr>
        <w:t xml:space="preserve"> для фигурных скобок.</w:t>
      </w:r>
    </w:p>
    <w:p w:rsidR="00C72008" w:rsidRDefault="00C72008" w:rsidP="00C72008">
      <w:pPr>
        <w:numPr>
          <w:ilvl w:val="0"/>
          <w:numId w:val="54"/>
        </w:numPr>
        <w:spacing w:line="360" w:lineRule="auto"/>
        <w:jc w:val="both"/>
      </w:pPr>
      <w:r w:rsidRPr="008E61BF">
        <w:rPr>
          <w:sz w:val="28"/>
          <w:szCs w:val="28"/>
        </w:rPr>
        <w:t>Количество студентов, сдавших сессию с тройками, используя функции СЧЕТ, ЕСЛИ</w:t>
      </w:r>
      <w:r>
        <w:t>.</w:t>
      </w:r>
    </w:p>
    <w:p w:rsidR="00C72008" w:rsidRPr="008E61BF" w:rsidRDefault="00C72008" w:rsidP="00C72008">
      <w:pPr>
        <w:pStyle w:val="31"/>
        <w:spacing w:line="360" w:lineRule="auto"/>
        <w:ind w:firstLine="720"/>
        <w:rPr>
          <w:sz w:val="28"/>
          <w:szCs w:val="28"/>
        </w:rPr>
      </w:pPr>
      <w:r w:rsidRPr="008E61BF">
        <w:rPr>
          <w:sz w:val="28"/>
          <w:szCs w:val="28"/>
        </w:rPr>
        <w:t>Здесь подсчитываются студенты, имеющие средний балл &gt; 0 и хотя бы одну тройку на экзамене.</w:t>
      </w:r>
    </w:p>
    <w:p w:rsidR="00C72008" w:rsidRPr="008E61BF" w:rsidRDefault="00C72008" w:rsidP="00C72008">
      <w:pPr>
        <w:numPr>
          <w:ilvl w:val="0"/>
          <w:numId w:val="54"/>
        </w:numPr>
        <w:tabs>
          <w:tab w:val="left" w:pos="1260"/>
        </w:tabs>
        <w:spacing w:line="360" w:lineRule="auto"/>
        <w:jc w:val="both"/>
        <w:rPr>
          <w:sz w:val="28"/>
          <w:szCs w:val="28"/>
        </w:rPr>
      </w:pPr>
      <w:r w:rsidRPr="008E61BF">
        <w:rPr>
          <w:sz w:val="28"/>
          <w:szCs w:val="28"/>
        </w:rPr>
        <w:t>Число студентов, не сдавших сессию, используя функцию СЧЕТЕСЛИ.</w:t>
      </w:r>
    </w:p>
    <w:p w:rsidR="00C72008" w:rsidRPr="008E61BF" w:rsidRDefault="00C72008" w:rsidP="00C72008">
      <w:pPr>
        <w:numPr>
          <w:ilvl w:val="0"/>
          <w:numId w:val="54"/>
        </w:numPr>
        <w:tabs>
          <w:tab w:val="left" w:pos="900"/>
        </w:tabs>
        <w:spacing w:line="360" w:lineRule="auto"/>
        <w:jc w:val="both"/>
        <w:rPr>
          <w:sz w:val="28"/>
          <w:szCs w:val="28"/>
        </w:rPr>
      </w:pPr>
      <w:r w:rsidRPr="008E61BF">
        <w:rPr>
          <w:sz w:val="28"/>
          <w:szCs w:val="28"/>
        </w:rPr>
        <w:t>Количество студентов, подготавливаемых к отчислению (имеющих минимум две задолженности), используя функции СЧЕТ, ЕСЛИ. (Подсчитываются студенты, имеющие более одной задолженности).</w:t>
      </w:r>
    </w:p>
    <w:p w:rsidR="00C72008" w:rsidRPr="00ED0EF5" w:rsidRDefault="00C72008" w:rsidP="00C72008">
      <w:pPr>
        <w:numPr>
          <w:ilvl w:val="0"/>
          <w:numId w:val="54"/>
        </w:numPr>
        <w:tabs>
          <w:tab w:val="left" w:pos="1260"/>
        </w:tabs>
        <w:spacing w:line="360" w:lineRule="auto"/>
        <w:jc w:val="both"/>
      </w:pPr>
      <w:r>
        <w:rPr>
          <w:sz w:val="28"/>
          <w:szCs w:val="28"/>
        </w:rPr>
        <w:t xml:space="preserve">   </w:t>
      </w:r>
      <w:r w:rsidRPr="008E61BF">
        <w:rPr>
          <w:sz w:val="28"/>
          <w:szCs w:val="28"/>
        </w:rPr>
        <w:t>Средний балл студентов, сдавших сессию успешно (т.е. средний балл &gt;0), используя</w:t>
      </w:r>
      <w:r>
        <w:t xml:space="preserve"> функцию СРЗНАЧ.</w:t>
      </w:r>
    </w:p>
    <w:p w:rsidR="00C72008" w:rsidRDefault="00C72008" w:rsidP="00C72008">
      <w:pPr>
        <w:tabs>
          <w:tab w:val="left" w:pos="1260"/>
        </w:tabs>
        <w:spacing w:line="360" w:lineRule="auto"/>
        <w:ind w:left="360"/>
        <w:jc w:val="both"/>
        <w:rPr>
          <w:sz w:val="28"/>
          <w:szCs w:val="28"/>
        </w:rPr>
      </w:pPr>
      <w:r w:rsidRPr="00ED0EF5">
        <w:rPr>
          <w:sz w:val="28"/>
          <w:szCs w:val="28"/>
        </w:rPr>
        <w:t>Например</w:t>
      </w:r>
      <w:r>
        <w:rPr>
          <w:sz w:val="28"/>
          <w:szCs w:val="28"/>
        </w:rPr>
        <w:t>:</w:t>
      </w:r>
    </w:p>
    <w:p w:rsidR="00C72008" w:rsidRPr="00135C43" w:rsidRDefault="00C72008" w:rsidP="00C72008">
      <w:pPr>
        <w:tabs>
          <w:tab w:val="left" w:pos="1260"/>
        </w:tabs>
        <w:spacing w:line="360" w:lineRule="auto"/>
        <w:ind w:left="360"/>
        <w:jc w:val="both"/>
        <w:rPr>
          <w:sz w:val="28"/>
          <w:szCs w:val="28"/>
        </w:rPr>
      </w:pPr>
      <w:r w:rsidRPr="00ED0EF5">
        <w:rPr>
          <w:sz w:val="28"/>
          <w:szCs w:val="28"/>
        </w:rPr>
        <w:t>{</w:t>
      </w:r>
      <w:r>
        <w:rPr>
          <w:sz w:val="28"/>
          <w:szCs w:val="28"/>
        </w:rPr>
        <w:t>СРЗНА</w:t>
      </w:r>
      <w:proofErr w:type="gramStart"/>
      <w:r>
        <w:rPr>
          <w:sz w:val="28"/>
          <w:szCs w:val="28"/>
        </w:rPr>
        <w:t>Ч(</w:t>
      </w:r>
      <w:proofErr w:type="gramEnd"/>
      <w:r>
        <w:rPr>
          <w:sz w:val="28"/>
          <w:szCs w:val="28"/>
        </w:rPr>
        <w:t>ЕСЛИ(</w:t>
      </w:r>
      <w:r>
        <w:rPr>
          <w:sz w:val="28"/>
          <w:szCs w:val="28"/>
          <w:lang w:val="en-US"/>
        </w:rPr>
        <w:t>G</w:t>
      </w:r>
      <w:r w:rsidRPr="00ED0EF5">
        <w:rPr>
          <w:sz w:val="28"/>
          <w:szCs w:val="28"/>
        </w:rPr>
        <w:t>4:</w:t>
      </w:r>
      <w:r>
        <w:rPr>
          <w:sz w:val="28"/>
          <w:szCs w:val="28"/>
          <w:lang w:val="en-US"/>
        </w:rPr>
        <w:t>G</w:t>
      </w:r>
      <w:r w:rsidRPr="00ED0EF5">
        <w:rPr>
          <w:sz w:val="28"/>
          <w:szCs w:val="28"/>
        </w:rPr>
        <w:t xml:space="preserve">10&gt;0 </w:t>
      </w:r>
      <w:r>
        <w:rPr>
          <w:sz w:val="28"/>
          <w:szCs w:val="28"/>
          <w:lang w:val="en-US"/>
        </w:rPr>
        <w:t>G</w:t>
      </w:r>
      <w:r w:rsidRPr="00ED0EF5">
        <w:rPr>
          <w:sz w:val="28"/>
          <w:szCs w:val="28"/>
        </w:rPr>
        <w:t>4:</w:t>
      </w:r>
      <w:r>
        <w:rPr>
          <w:sz w:val="28"/>
          <w:szCs w:val="28"/>
          <w:lang w:val="en-US"/>
        </w:rPr>
        <w:t>G</w:t>
      </w:r>
      <w:r w:rsidRPr="00ED0EF5">
        <w:rPr>
          <w:sz w:val="28"/>
          <w:szCs w:val="28"/>
        </w:rPr>
        <w:t>10</w:t>
      </w:r>
      <w:r w:rsidRPr="00135C43">
        <w:rPr>
          <w:sz w:val="28"/>
          <w:szCs w:val="28"/>
        </w:rPr>
        <w:t>))}</w:t>
      </w:r>
    </w:p>
    <w:p w:rsidR="00C72008" w:rsidRPr="0004637D" w:rsidRDefault="00C72008" w:rsidP="00C72008">
      <w:pPr>
        <w:numPr>
          <w:ilvl w:val="0"/>
          <w:numId w:val="54"/>
        </w:numPr>
        <w:tabs>
          <w:tab w:val="left" w:pos="900"/>
        </w:tabs>
        <w:rPr>
          <w:sz w:val="28"/>
          <w:szCs w:val="28"/>
        </w:rPr>
      </w:pPr>
      <w:r>
        <w:rPr>
          <w:sz w:val="28"/>
          <w:szCs w:val="28"/>
        </w:rPr>
        <w:t xml:space="preserve">Сохранить информацию в файле с именем </w:t>
      </w:r>
      <w:proofErr w:type="spellStart"/>
      <w:r>
        <w:rPr>
          <w:sz w:val="28"/>
          <w:szCs w:val="28"/>
        </w:rPr>
        <w:t>Stipend</w:t>
      </w:r>
      <w:proofErr w:type="spellEnd"/>
    </w:p>
    <w:p w:rsidR="00C72008" w:rsidRPr="00D2019A" w:rsidRDefault="00C72008" w:rsidP="00C72008">
      <w:pPr>
        <w:tabs>
          <w:tab w:val="left" w:pos="900"/>
        </w:tabs>
        <w:spacing w:line="360" w:lineRule="auto"/>
        <w:rPr>
          <w:sz w:val="28"/>
          <w:szCs w:val="28"/>
        </w:rPr>
      </w:pPr>
    </w:p>
    <w:p w:rsidR="000073BE" w:rsidRDefault="000073BE" w:rsidP="000073BE">
      <w:pPr>
        <w:pStyle w:val="7"/>
        <w:jc w:val="center"/>
        <w:rPr>
          <w:rFonts w:ascii="Times New Roman" w:eastAsia="Times New Roman" w:hAnsi="Times New Roman" w:cs="Times New Roman"/>
          <w:b/>
          <w:i w:val="0"/>
          <w:color w:val="404040"/>
          <w:sz w:val="28"/>
        </w:rPr>
      </w:pPr>
      <w:r w:rsidRPr="000073BE">
        <w:rPr>
          <w:rFonts w:ascii="Times New Roman" w:eastAsia="Times New Roman" w:hAnsi="Times New Roman" w:cs="Times New Roman"/>
          <w:b/>
          <w:i w:val="0"/>
          <w:color w:val="404040"/>
          <w:sz w:val="28"/>
        </w:rPr>
        <w:t xml:space="preserve">Лабораторная работа </w:t>
      </w:r>
      <w:r>
        <w:rPr>
          <w:rFonts w:ascii="Times New Roman" w:hAnsi="Times New Roman"/>
          <w:b/>
          <w:i w:val="0"/>
          <w:sz w:val="28"/>
        </w:rPr>
        <w:t>21</w:t>
      </w:r>
      <w:r w:rsidRPr="000073BE">
        <w:rPr>
          <w:rFonts w:ascii="Times New Roman" w:eastAsia="Times New Roman" w:hAnsi="Times New Roman" w:cs="Times New Roman"/>
          <w:b/>
          <w:i w:val="0"/>
          <w:color w:val="404040"/>
          <w:sz w:val="28"/>
        </w:rPr>
        <w:t xml:space="preserve"> (</w:t>
      </w:r>
      <w:r w:rsidRPr="000073BE">
        <w:rPr>
          <w:rFonts w:ascii="Times New Roman" w:eastAsia="Times New Roman" w:hAnsi="Times New Roman" w:cs="Times New Roman"/>
          <w:b/>
          <w:i w:val="0"/>
          <w:color w:val="404040"/>
          <w:sz w:val="28"/>
          <w:lang w:val="en-US"/>
        </w:rPr>
        <w:t>Excel</w:t>
      </w:r>
      <w:r w:rsidRPr="000073BE">
        <w:rPr>
          <w:rFonts w:ascii="Times New Roman" w:eastAsia="Times New Roman" w:hAnsi="Times New Roman" w:cs="Times New Roman"/>
          <w:b/>
          <w:i w:val="0"/>
          <w:color w:val="404040"/>
          <w:sz w:val="28"/>
        </w:rPr>
        <w:t>)</w:t>
      </w:r>
    </w:p>
    <w:p w:rsidR="001A403F" w:rsidRPr="001A403F" w:rsidRDefault="001A403F" w:rsidP="001A403F"/>
    <w:p w:rsidR="001A403F" w:rsidRPr="00EA7603" w:rsidRDefault="001A403F" w:rsidP="001A403F">
      <w:pPr>
        <w:shd w:val="clear" w:color="auto" w:fill="FFFFFF"/>
        <w:jc w:val="center"/>
        <w:rPr>
          <w:b/>
          <w:bCs/>
          <w:i/>
          <w:iCs/>
          <w:sz w:val="28"/>
        </w:rPr>
      </w:pPr>
      <w:r w:rsidRPr="00EA7603">
        <w:rPr>
          <w:b/>
          <w:bCs/>
          <w:i/>
          <w:iCs/>
          <w:sz w:val="28"/>
        </w:rPr>
        <w:t>Работа с датами. Объединение ячеек с текстовыми данными.</w:t>
      </w:r>
    </w:p>
    <w:p w:rsidR="001A403F" w:rsidRPr="00EA7603" w:rsidRDefault="001A403F" w:rsidP="001A403F">
      <w:pPr>
        <w:shd w:val="clear" w:color="auto" w:fill="FFFFFF"/>
        <w:jc w:val="center"/>
        <w:rPr>
          <w:b/>
          <w:bCs/>
          <w:i/>
          <w:iCs/>
          <w:sz w:val="28"/>
        </w:rPr>
      </w:pPr>
      <w:r w:rsidRPr="00EA7603">
        <w:rPr>
          <w:b/>
          <w:bCs/>
          <w:i/>
          <w:iCs/>
          <w:sz w:val="28"/>
        </w:rPr>
        <w:t>Создание пользовательских форматов</w:t>
      </w:r>
    </w:p>
    <w:p w:rsidR="001A403F" w:rsidRPr="0014618E" w:rsidRDefault="001A403F" w:rsidP="001A403F">
      <w:pPr>
        <w:ind w:firstLine="567"/>
        <w:jc w:val="center"/>
        <w:rPr>
          <w:b/>
          <w:i/>
          <w:sz w:val="28"/>
        </w:rPr>
      </w:pPr>
    </w:p>
    <w:p w:rsidR="001A403F" w:rsidRPr="009C65C0" w:rsidRDefault="001A403F" w:rsidP="001A403F">
      <w:pPr>
        <w:pStyle w:val="ab"/>
        <w:spacing w:before="0" w:beforeAutospacing="0" w:after="0" w:afterAutospacing="0" w:line="360" w:lineRule="auto"/>
        <w:ind w:firstLine="567"/>
        <w:rPr>
          <w:rFonts w:ascii="Times New Roman" w:hAnsi="Times New Roman"/>
          <w:sz w:val="28"/>
        </w:rPr>
      </w:pPr>
      <w:r w:rsidRPr="0014618E">
        <w:rPr>
          <w:b/>
          <w:sz w:val="28"/>
        </w:rPr>
        <w:t>1</w:t>
      </w:r>
      <w:r w:rsidRPr="009C65C0">
        <w:rPr>
          <w:rFonts w:ascii="Times New Roman" w:hAnsi="Times New Roman"/>
          <w:b/>
          <w:sz w:val="28"/>
        </w:rPr>
        <w:t xml:space="preserve">. </w:t>
      </w:r>
      <w:r w:rsidRPr="009C65C0">
        <w:rPr>
          <w:rFonts w:ascii="Times New Roman" w:hAnsi="Times New Roman"/>
          <w:sz w:val="28"/>
        </w:rPr>
        <w:t>Функции дат и времени используют для преобразования форматов даты и времени, вычислений промежутков времени, а также для вставки на лист автоматически обновляемых значений даты и времени. Всего в категории "Дата и время" имеется 20 функций.</w:t>
      </w:r>
    </w:p>
    <w:p w:rsidR="001A403F" w:rsidRPr="009C65C0" w:rsidRDefault="001A403F" w:rsidP="001A403F">
      <w:pPr>
        <w:pStyle w:val="4"/>
        <w:spacing w:before="0" w:line="360" w:lineRule="auto"/>
        <w:jc w:val="both"/>
        <w:rPr>
          <w:rFonts w:ascii="Times New Roman" w:hAnsi="Times New Roman" w:cs="Times New Roman"/>
          <w:b w:val="0"/>
          <w:color w:val="auto"/>
          <w:sz w:val="28"/>
          <w:szCs w:val="28"/>
        </w:rPr>
      </w:pPr>
      <w:r w:rsidRPr="009C65C0">
        <w:rPr>
          <w:rFonts w:ascii="Times New Roman" w:hAnsi="Times New Roman" w:cs="Times New Roman"/>
          <w:color w:val="auto"/>
          <w:sz w:val="28"/>
          <w:szCs w:val="28"/>
        </w:rPr>
        <w:lastRenderedPageBreak/>
        <w:t xml:space="preserve">1.1. Автоматически обновляемая текущая дата. </w:t>
      </w:r>
      <w:r w:rsidRPr="009C65C0">
        <w:rPr>
          <w:rFonts w:ascii="Times New Roman" w:hAnsi="Times New Roman" w:cs="Times New Roman"/>
          <w:b w:val="0"/>
          <w:color w:val="auto"/>
          <w:sz w:val="28"/>
          <w:szCs w:val="28"/>
        </w:rPr>
        <w:t xml:space="preserve">Для вставки текущей автоматически обновляемой даты используется функция </w:t>
      </w:r>
      <w:r w:rsidRPr="009C65C0">
        <w:rPr>
          <w:rStyle w:val="texample"/>
          <w:rFonts w:ascii="Times New Roman" w:hAnsi="Times New Roman" w:cs="Times New Roman"/>
          <w:b w:val="0"/>
          <w:color w:val="auto"/>
          <w:sz w:val="28"/>
          <w:szCs w:val="28"/>
        </w:rPr>
        <w:t>СЕГОДНЯ</w:t>
      </w:r>
      <w:proofErr w:type="gramStart"/>
      <w:r w:rsidRPr="009C65C0">
        <w:rPr>
          <w:rStyle w:val="texample"/>
          <w:rFonts w:ascii="Times New Roman" w:hAnsi="Times New Roman" w:cs="Times New Roman"/>
          <w:b w:val="0"/>
          <w:color w:val="auto"/>
          <w:sz w:val="28"/>
          <w:szCs w:val="28"/>
        </w:rPr>
        <w:t xml:space="preserve"> () (</w:t>
      </w:r>
      <w:proofErr w:type="gramEnd"/>
      <w:r w:rsidRPr="009C65C0">
        <w:rPr>
          <w:rStyle w:val="texample"/>
          <w:rFonts w:ascii="Times New Roman" w:hAnsi="Times New Roman" w:cs="Times New Roman"/>
          <w:b w:val="0"/>
          <w:color w:val="auto"/>
          <w:sz w:val="28"/>
          <w:szCs w:val="28"/>
        </w:rPr>
        <w:t>рис.1)</w:t>
      </w:r>
      <w:r w:rsidRPr="009C65C0">
        <w:rPr>
          <w:rFonts w:ascii="Times New Roman" w:hAnsi="Times New Roman" w:cs="Times New Roman"/>
          <w:b w:val="0"/>
          <w:color w:val="auto"/>
          <w:sz w:val="28"/>
          <w:szCs w:val="28"/>
        </w:rPr>
        <w:t>.</w:t>
      </w:r>
    </w:p>
    <w:p w:rsidR="001A403F" w:rsidRPr="00EA7603" w:rsidRDefault="001A403F" w:rsidP="001A403F">
      <w:pPr>
        <w:pStyle w:val="4"/>
        <w:spacing w:before="0"/>
        <w:ind w:firstLine="567"/>
        <w:jc w:val="both"/>
        <w:rPr>
          <w:b w:val="0"/>
          <w:sz w:val="16"/>
          <w:szCs w:val="16"/>
        </w:rPr>
      </w:pPr>
    </w:p>
    <w:p w:rsidR="001A403F" w:rsidRPr="0014618E" w:rsidRDefault="001A403F" w:rsidP="001A403F">
      <w:pPr>
        <w:jc w:val="center"/>
        <w:rPr>
          <w:sz w:val="28"/>
        </w:rPr>
      </w:pPr>
      <w:bookmarkStart w:id="10" w:name="image.8.15"/>
      <w:bookmarkEnd w:id="10"/>
      <w:r>
        <w:rPr>
          <w:noProof/>
          <w:sz w:val="28"/>
        </w:rPr>
        <w:drawing>
          <wp:inline distT="0" distB="0" distL="0" distR="0">
            <wp:extent cx="3536950" cy="1818640"/>
            <wp:effectExtent l="19050" t="0" r="6350" b="0"/>
            <wp:docPr id="16" name="Рисунок 1" descr="Вставка сегодняшней д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тавка сегодняшней даты"/>
                    <pic:cNvPicPr>
                      <a:picLocks noChangeAspect="1" noChangeArrowheads="1"/>
                    </pic:cNvPicPr>
                  </pic:nvPicPr>
                  <pic:blipFill>
                    <a:blip r:embed="rId75" cstate="print"/>
                    <a:srcRect t="2870" r="55508" b="65292"/>
                    <a:stretch>
                      <a:fillRect/>
                    </a:stretch>
                  </pic:blipFill>
                  <pic:spPr bwMode="auto">
                    <a:xfrm>
                      <a:off x="0" y="0"/>
                      <a:ext cx="3536950" cy="1818640"/>
                    </a:xfrm>
                    <a:prstGeom prst="rect">
                      <a:avLst/>
                    </a:prstGeom>
                    <a:noFill/>
                    <a:ln w="9525">
                      <a:noFill/>
                      <a:miter lim="800000"/>
                      <a:headEnd/>
                      <a:tailEnd/>
                    </a:ln>
                  </pic:spPr>
                </pic:pic>
              </a:graphicData>
            </a:graphic>
          </wp:inline>
        </w:drawing>
      </w:r>
    </w:p>
    <w:p w:rsidR="001A403F" w:rsidRPr="00EA7603" w:rsidRDefault="001A403F" w:rsidP="001A403F">
      <w:pPr>
        <w:pStyle w:val="ab"/>
        <w:spacing w:before="0" w:beforeAutospacing="0" w:after="0" w:afterAutospacing="0"/>
        <w:jc w:val="center"/>
        <w:rPr>
          <w:sz w:val="8"/>
          <w:szCs w:val="8"/>
        </w:rPr>
      </w:pPr>
    </w:p>
    <w:p w:rsidR="001A403F" w:rsidRPr="009C65C0" w:rsidRDefault="001A403F" w:rsidP="001A403F">
      <w:pPr>
        <w:pStyle w:val="ab"/>
        <w:spacing w:before="0" w:beforeAutospacing="0" w:after="0" w:afterAutospacing="0" w:line="360" w:lineRule="auto"/>
        <w:jc w:val="center"/>
        <w:rPr>
          <w:rFonts w:ascii="Times New Roman" w:hAnsi="Times New Roman"/>
          <w:sz w:val="28"/>
        </w:rPr>
      </w:pPr>
      <w:r w:rsidRPr="009C65C0">
        <w:rPr>
          <w:rFonts w:ascii="Times New Roman" w:hAnsi="Times New Roman"/>
          <w:sz w:val="28"/>
        </w:rPr>
        <w:t>Рис. 1. Функция для вставки текущей даты</w:t>
      </w:r>
    </w:p>
    <w:p w:rsidR="001A403F" w:rsidRPr="009C65C0" w:rsidRDefault="001A403F" w:rsidP="001A403F">
      <w:pPr>
        <w:pStyle w:val="ab"/>
        <w:spacing w:before="0" w:beforeAutospacing="0" w:after="0" w:afterAutospacing="0" w:line="360" w:lineRule="auto"/>
        <w:ind w:firstLine="567"/>
        <w:rPr>
          <w:rFonts w:ascii="Times New Roman" w:hAnsi="Times New Roman"/>
          <w:sz w:val="28"/>
        </w:rPr>
      </w:pPr>
    </w:p>
    <w:p w:rsidR="001A403F" w:rsidRPr="009C65C0" w:rsidRDefault="001A403F" w:rsidP="001A403F">
      <w:pPr>
        <w:pStyle w:val="ab"/>
        <w:spacing w:before="0" w:beforeAutospacing="0" w:after="0" w:afterAutospacing="0" w:line="360" w:lineRule="auto"/>
        <w:ind w:firstLine="567"/>
        <w:rPr>
          <w:rFonts w:ascii="Times New Roman" w:hAnsi="Times New Roman"/>
          <w:sz w:val="28"/>
        </w:rPr>
      </w:pPr>
      <w:r w:rsidRPr="009C65C0">
        <w:rPr>
          <w:rFonts w:ascii="Times New Roman" w:hAnsi="Times New Roman"/>
          <w:sz w:val="28"/>
        </w:rPr>
        <w:t>Функция аргументов не имеет. Значение в ячейке будет обновляться при открытии файла.</w:t>
      </w:r>
    </w:p>
    <w:p w:rsidR="001A403F" w:rsidRPr="009C65C0" w:rsidRDefault="001A403F" w:rsidP="001A403F">
      <w:pPr>
        <w:pStyle w:val="ab"/>
        <w:spacing w:before="0" w:beforeAutospacing="0" w:after="0" w:afterAutospacing="0" w:line="360" w:lineRule="auto"/>
        <w:rPr>
          <w:rFonts w:ascii="Times New Roman" w:hAnsi="Times New Roman"/>
          <w:sz w:val="28"/>
        </w:rPr>
      </w:pPr>
      <w:r w:rsidRPr="009C65C0">
        <w:rPr>
          <w:rFonts w:ascii="Times New Roman" w:hAnsi="Times New Roman"/>
          <w:b/>
          <w:sz w:val="28"/>
        </w:rPr>
        <w:t xml:space="preserve">1.2.Функцию </w:t>
      </w:r>
      <w:r w:rsidRPr="009C65C0">
        <w:rPr>
          <w:rStyle w:val="texample"/>
          <w:rFonts w:ascii="Times New Roman" w:hAnsi="Times New Roman"/>
          <w:b/>
          <w:i/>
          <w:sz w:val="28"/>
        </w:rPr>
        <w:t>СЕГОДНЯ</w:t>
      </w:r>
      <w:r w:rsidRPr="009C65C0">
        <w:rPr>
          <w:rFonts w:ascii="Times New Roman" w:hAnsi="Times New Roman"/>
          <w:sz w:val="28"/>
        </w:rPr>
        <w:t xml:space="preserve"> можно использовать для вставки не только текущей, но и вообще любой автоматически обновляемой даты. Для этого надо после функции ввести со знаком плюс или минус соответствующее число дней. Например, для вставки вчерашней даты достаточно ввести </w:t>
      </w:r>
      <w:r w:rsidRPr="009C65C0">
        <w:rPr>
          <w:rStyle w:val="texample"/>
          <w:rFonts w:ascii="Times New Roman" w:hAnsi="Times New Roman"/>
          <w:sz w:val="28"/>
        </w:rPr>
        <w:t>-1 (рис. 2)</w:t>
      </w:r>
      <w:r w:rsidRPr="009C65C0">
        <w:rPr>
          <w:rFonts w:ascii="Times New Roman" w:hAnsi="Times New Roman"/>
          <w:sz w:val="28"/>
        </w:rPr>
        <w:t>.</w:t>
      </w:r>
    </w:p>
    <w:p w:rsidR="001A403F" w:rsidRPr="00EA7603" w:rsidRDefault="001A403F" w:rsidP="001A403F">
      <w:pPr>
        <w:pStyle w:val="ab"/>
        <w:spacing w:before="0" w:beforeAutospacing="0" w:after="0" w:afterAutospacing="0"/>
        <w:rPr>
          <w:sz w:val="16"/>
          <w:szCs w:val="16"/>
        </w:rPr>
      </w:pPr>
    </w:p>
    <w:p w:rsidR="001A403F" w:rsidRPr="0014618E" w:rsidRDefault="001A403F" w:rsidP="001A403F">
      <w:pPr>
        <w:jc w:val="center"/>
        <w:rPr>
          <w:sz w:val="28"/>
        </w:rPr>
      </w:pPr>
      <w:bookmarkStart w:id="11" w:name="image.8.16"/>
      <w:bookmarkEnd w:id="11"/>
      <w:r>
        <w:rPr>
          <w:noProof/>
          <w:sz w:val="28"/>
        </w:rPr>
        <w:drawing>
          <wp:inline distT="0" distB="0" distL="0" distR="0">
            <wp:extent cx="3366135" cy="1909445"/>
            <wp:effectExtent l="19050" t="0" r="5715" b="0"/>
            <wp:docPr id="17" name="Рисунок 2" descr="Вставка вчерашней д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тавка вчерашней даты"/>
                    <pic:cNvPicPr>
                      <a:picLocks noChangeAspect="1" noChangeArrowheads="1"/>
                    </pic:cNvPicPr>
                  </pic:nvPicPr>
                  <pic:blipFill>
                    <a:blip r:embed="rId76" cstate="print"/>
                    <a:srcRect t="2422" r="58888" b="65292"/>
                    <a:stretch>
                      <a:fillRect/>
                    </a:stretch>
                  </pic:blipFill>
                  <pic:spPr bwMode="auto">
                    <a:xfrm>
                      <a:off x="0" y="0"/>
                      <a:ext cx="3366135" cy="1909445"/>
                    </a:xfrm>
                    <a:prstGeom prst="rect">
                      <a:avLst/>
                    </a:prstGeom>
                    <a:noFill/>
                    <a:ln w="9525">
                      <a:noFill/>
                      <a:miter lim="800000"/>
                      <a:headEnd/>
                      <a:tailEnd/>
                    </a:ln>
                  </pic:spPr>
                </pic:pic>
              </a:graphicData>
            </a:graphic>
          </wp:inline>
        </w:drawing>
      </w:r>
    </w:p>
    <w:p w:rsidR="001A403F" w:rsidRPr="00EA7603" w:rsidRDefault="001A403F" w:rsidP="001A403F">
      <w:pPr>
        <w:jc w:val="center"/>
        <w:rPr>
          <w:sz w:val="8"/>
          <w:szCs w:val="8"/>
        </w:rPr>
      </w:pPr>
    </w:p>
    <w:p w:rsidR="001A403F" w:rsidRPr="0014618E" w:rsidRDefault="001A403F" w:rsidP="001A403F">
      <w:pPr>
        <w:rPr>
          <w:sz w:val="28"/>
        </w:rPr>
      </w:pPr>
      <w:r w:rsidRPr="0014618E">
        <w:rPr>
          <w:sz w:val="28"/>
        </w:rPr>
        <w:t xml:space="preserve">Рис. 2. Вставка </w:t>
      </w:r>
      <w:r>
        <w:rPr>
          <w:sz w:val="28"/>
        </w:rPr>
        <w:t xml:space="preserve">автоматически обновляемой даты, </w:t>
      </w:r>
      <w:r w:rsidRPr="0014618E">
        <w:rPr>
          <w:sz w:val="28"/>
        </w:rPr>
        <w:t>начиная со вчерашнего дня</w:t>
      </w:r>
    </w:p>
    <w:p w:rsidR="001A403F" w:rsidRPr="00652ED7" w:rsidRDefault="001A403F" w:rsidP="001A403F">
      <w:pPr>
        <w:ind w:firstLine="567"/>
        <w:rPr>
          <w:sz w:val="28"/>
          <w:szCs w:val="28"/>
        </w:rPr>
      </w:pPr>
    </w:p>
    <w:p w:rsidR="001A403F" w:rsidRDefault="001A403F" w:rsidP="001A403F">
      <w:pPr>
        <w:pStyle w:val="aa"/>
        <w:numPr>
          <w:ilvl w:val="1"/>
          <w:numId w:val="26"/>
        </w:numPr>
        <w:spacing w:line="360" w:lineRule="auto"/>
        <w:ind w:left="0" w:firstLine="709"/>
        <w:rPr>
          <w:rFonts w:ascii="Times New Roman" w:hAnsi="Times New Roman"/>
          <w:sz w:val="28"/>
        </w:rPr>
      </w:pPr>
      <w:r w:rsidRPr="009C65C0">
        <w:rPr>
          <w:rFonts w:ascii="Times New Roman" w:hAnsi="Times New Roman"/>
          <w:b/>
          <w:sz w:val="28"/>
        </w:rPr>
        <w:t xml:space="preserve">Функция </w:t>
      </w:r>
      <w:r w:rsidRPr="009C65C0">
        <w:rPr>
          <w:rStyle w:val="texample"/>
          <w:rFonts w:ascii="Times New Roman" w:hAnsi="Times New Roman"/>
          <w:b/>
          <w:i/>
          <w:sz w:val="28"/>
        </w:rPr>
        <w:t>ТДАТА</w:t>
      </w:r>
      <w:proofErr w:type="gramStart"/>
      <w:r w:rsidRPr="009C65C0">
        <w:rPr>
          <w:rFonts w:ascii="Times New Roman" w:hAnsi="Times New Roman"/>
          <w:b/>
          <w:i/>
          <w:sz w:val="28"/>
        </w:rPr>
        <w:t xml:space="preserve"> ().</w:t>
      </w:r>
      <w:r w:rsidRPr="009C65C0">
        <w:rPr>
          <w:rFonts w:ascii="Times New Roman" w:hAnsi="Times New Roman"/>
          <w:sz w:val="28"/>
        </w:rPr>
        <w:t xml:space="preserve"> </w:t>
      </w:r>
      <w:proofErr w:type="gramEnd"/>
    </w:p>
    <w:p w:rsidR="001A403F" w:rsidRPr="009C65C0" w:rsidRDefault="001A403F" w:rsidP="001A403F">
      <w:pPr>
        <w:spacing w:line="360" w:lineRule="auto"/>
        <w:ind w:firstLine="709"/>
        <w:rPr>
          <w:sz w:val="28"/>
        </w:rPr>
      </w:pPr>
      <w:r w:rsidRPr="009C65C0">
        <w:rPr>
          <w:sz w:val="28"/>
        </w:rPr>
        <w:lastRenderedPageBreak/>
        <w:t xml:space="preserve">Для вставки текущей даты и времени можно использовать функцию </w:t>
      </w:r>
      <w:r w:rsidRPr="009C65C0">
        <w:rPr>
          <w:rStyle w:val="texample"/>
          <w:i/>
          <w:sz w:val="28"/>
        </w:rPr>
        <w:t>ТДАТА</w:t>
      </w:r>
      <w:proofErr w:type="gramStart"/>
      <w:r w:rsidRPr="009C65C0">
        <w:rPr>
          <w:i/>
          <w:sz w:val="28"/>
        </w:rPr>
        <w:t xml:space="preserve"> ().</w:t>
      </w:r>
      <w:r w:rsidRPr="009C65C0">
        <w:rPr>
          <w:sz w:val="28"/>
        </w:rPr>
        <w:t xml:space="preserve"> </w:t>
      </w:r>
      <w:proofErr w:type="gramEnd"/>
      <w:r w:rsidRPr="009C65C0">
        <w:rPr>
          <w:sz w:val="28"/>
        </w:rPr>
        <w:t>Функция аргументов не имеет. Значение в ячейке будет обновляться при открытии файла, а также после любых вычислений в книге или вводе данных на любой лист. В связи с этим данной функцией удобно пользоваться, например, при подготовке и распечатке счетов.</w:t>
      </w:r>
    </w:p>
    <w:p w:rsidR="001A403F" w:rsidRPr="009C65C0" w:rsidRDefault="001A403F" w:rsidP="001A403F">
      <w:pPr>
        <w:spacing w:line="360" w:lineRule="auto"/>
        <w:jc w:val="both"/>
        <w:rPr>
          <w:sz w:val="28"/>
        </w:rPr>
      </w:pPr>
    </w:p>
    <w:p w:rsidR="001A403F" w:rsidRPr="009C65C0" w:rsidRDefault="001A403F" w:rsidP="001A403F">
      <w:pPr>
        <w:pStyle w:val="4"/>
        <w:spacing w:before="0" w:line="360" w:lineRule="auto"/>
        <w:ind w:firstLine="567"/>
        <w:jc w:val="both"/>
        <w:rPr>
          <w:rFonts w:ascii="Times New Roman" w:hAnsi="Times New Roman" w:cs="Times New Roman"/>
          <w:i w:val="0"/>
          <w:color w:val="auto"/>
          <w:sz w:val="28"/>
        </w:rPr>
      </w:pPr>
      <w:r w:rsidRPr="009C65C0">
        <w:rPr>
          <w:rFonts w:ascii="Times New Roman" w:hAnsi="Times New Roman" w:cs="Times New Roman"/>
          <w:i w:val="0"/>
          <w:color w:val="auto"/>
          <w:sz w:val="28"/>
        </w:rPr>
        <w:t>1.4. День недели произвольной даты</w:t>
      </w:r>
    </w:p>
    <w:p w:rsidR="001A403F" w:rsidRPr="009C65C0" w:rsidRDefault="001A403F" w:rsidP="001A403F">
      <w:pPr>
        <w:pStyle w:val="ab"/>
        <w:spacing w:before="0" w:beforeAutospacing="0" w:after="0" w:afterAutospacing="0" w:line="360" w:lineRule="auto"/>
        <w:ind w:firstLine="567"/>
        <w:rPr>
          <w:rFonts w:ascii="Times New Roman" w:hAnsi="Times New Roman"/>
          <w:sz w:val="28"/>
        </w:rPr>
      </w:pPr>
      <w:r w:rsidRPr="009C65C0">
        <w:rPr>
          <w:rFonts w:ascii="Times New Roman" w:hAnsi="Times New Roman"/>
          <w:sz w:val="28"/>
        </w:rPr>
        <w:t xml:space="preserve">Для вычисления дня недели любой произвольной даты можно использовать функцию </w:t>
      </w:r>
      <w:r w:rsidRPr="009C65C0">
        <w:rPr>
          <w:rStyle w:val="texample"/>
          <w:rFonts w:ascii="Times New Roman" w:hAnsi="Times New Roman"/>
          <w:i/>
          <w:sz w:val="28"/>
        </w:rPr>
        <w:t xml:space="preserve">ДЕНЬНЕД. </w:t>
      </w:r>
      <w:r w:rsidRPr="009C65C0">
        <w:rPr>
          <w:rStyle w:val="texample"/>
          <w:rFonts w:ascii="Times New Roman" w:hAnsi="Times New Roman"/>
          <w:sz w:val="28"/>
        </w:rPr>
        <w:t>Подготовьте таблицу с датами, отмечающими важнейшие события космической эры</w:t>
      </w:r>
      <w:r w:rsidRPr="009C65C0">
        <w:rPr>
          <w:rFonts w:ascii="Times New Roman" w:hAnsi="Times New Roman"/>
          <w:sz w:val="28"/>
        </w:rPr>
        <w:t xml:space="preserve"> (рис. 3). В поле дни недели, используя функцию </w:t>
      </w:r>
      <w:r w:rsidRPr="009C65C0">
        <w:rPr>
          <w:rStyle w:val="texample"/>
          <w:rFonts w:ascii="Times New Roman" w:hAnsi="Times New Roman"/>
          <w:i/>
          <w:sz w:val="28"/>
        </w:rPr>
        <w:t xml:space="preserve">ДЕНЬНЕД, </w:t>
      </w:r>
      <w:r w:rsidRPr="009C65C0">
        <w:rPr>
          <w:rStyle w:val="texample"/>
          <w:rFonts w:ascii="Times New Roman" w:hAnsi="Times New Roman"/>
          <w:sz w:val="28"/>
        </w:rPr>
        <w:t>определите, в какой день недели произошло событие.</w:t>
      </w:r>
    </w:p>
    <w:p w:rsidR="001A403F" w:rsidRPr="009C65C0" w:rsidRDefault="001A403F" w:rsidP="001A403F">
      <w:pPr>
        <w:pStyle w:val="ab"/>
        <w:spacing w:before="0" w:beforeAutospacing="0" w:after="0" w:afterAutospacing="0" w:line="360" w:lineRule="auto"/>
        <w:ind w:firstLine="567"/>
        <w:rPr>
          <w:rFonts w:ascii="Times New Roman" w:hAnsi="Times New Roman"/>
          <w:sz w:val="28"/>
        </w:rPr>
      </w:pPr>
      <w:r w:rsidRPr="009C65C0">
        <w:rPr>
          <w:rFonts w:ascii="Times New Roman" w:hAnsi="Times New Roman"/>
          <w:sz w:val="28"/>
        </w:rPr>
        <w:t xml:space="preserve">Синтаксис функции </w:t>
      </w:r>
      <w:r w:rsidRPr="009C65C0">
        <w:rPr>
          <w:rStyle w:val="texample"/>
          <w:rFonts w:ascii="Times New Roman" w:hAnsi="Times New Roman"/>
          <w:i/>
          <w:sz w:val="28"/>
        </w:rPr>
        <w:t>ДЕНЬНЕ</w:t>
      </w:r>
      <w:proofErr w:type="gramStart"/>
      <w:r w:rsidRPr="009C65C0">
        <w:rPr>
          <w:rStyle w:val="texample"/>
          <w:rFonts w:ascii="Times New Roman" w:hAnsi="Times New Roman"/>
          <w:i/>
          <w:sz w:val="28"/>
        </w:rPr>
        <w:t>Д(</w:t>
      </w:r>
      <w:proofErr w:type="gramEnd"/>
      <w:r w:rsidRPr="009C65C0">
        <w:rPr>
          <w:rStyle w:val="texample"/>
          <w:rFonts w:ascii="Times New Roman" w:hAnsi="Times New Roman"/>
          <w:i/>
          <w:sz w:val="28"/>
        </w:rPr>
        <w:t>А;В)</w:t>
      </w:r>
      <w:r w:rsidRPr="009C65C0">
        <w:rPr>
          <w:rFonts w:ascii="Times New Roman" w:hAnsi="Times New Roman"/>
          <w:sz w:val="28"/>
        </w:rPr>
        <w:t xml:space="preserve">, где </w:t>
      </w:r>
      <w:r w:rsidRPr="009C65C0">
        <w:rPr>
          <w:rStyle w:val="texample"/>
          <w:rFonts w:ascii="Times New Roman" w:hAnsi="Times New Roman"/>
          <w:i/>
          <w:sz w:val="28"/>
        </w:rPr>
        <w:t>A</w:t>
      </w:r>
      <w:r w:rsidRPr="009C65C0">
        <w:rPr>
          <w:rFonts w:ascii="Times New Roman" w:hAnsi="Times New Roman"/>
          <w:sz w:val="28"/>
        </w:rPr>
        <w:t xml:space="preserve"> – дата, для которой определяется день недели. Дату можно вводить обычным порядком. </w:t>
      </w:r>
      <w:proofErr w:type="gramStart"/>
      <w:r w:rsidRPr="009C65C0">
        <w:rPr>
          <w:rStyle w:val="texample"/>
          <w:rFonts w:ascii="Times New Roman" w:hAnsi="Times New Roman"/>
          <w:i/>
          <w:sz w:val="28"/>
        </w:rPr>
        <w:t>В</w:t>
      </w:r>
      <w:r w:rsidRPr="009C65C0">
        <w:rPr>
          <w:rFonts w:ascii="Times New Roman" w:hAnsi="Times New Roman"/>
          <w:sz w:val="28"/>
        </w:rPr>
        <w:t>–</w:t>
      </w:r>
      <w:proofErr w:type="gramEnd"/>
      <w:r w:rsidRPr="009C65C0">
        <w:rPr>
          <w:rFonts w:ascii="Times New Roman" w:hAnsi="Times New Roman"/>
          <w:sz w:val="28"/>
        </w:rPr>
        <w:t xml:space="preserve"> тип отсчета дней недели, например, </w:t>
      </w:r>
      <w:r w:rsidRPr="009C65C0">
        <w:rPr>
          <w:rStyle w:val="texample"/>
          <w:rFonts w:ascii="Times New Roman" w:hAnsi="Times New Roman"/>
          <w:sz w:val="28"/>
        </w:rPr>
        <w:t>1</w:t>
      </w:r>
      <w:r w:rsidRPr="009C65C0">
        <w:rPr>
          <w:rFonts w:ascii="Times New Roman" w:hAnsi="Times New Roman"/>
          <w:sz w:val="28"/>
        </w:rPr>
        <w:t xml:space="preserve"> – отсчет дней недели начинается с воскресенья, </w:t>
      </w:r>
      <w:r w:rsidRPr="009C65C0">
        <w:rPr>
          <w:rStyle w:val="texample"/>
          <w:rFonts w:ascii="Times New Roman" w:hAnsi="Times New Roman"/>
          <w:sz w:val="28"/>
        </w:rPr>
        <w:t>2</w:t>
      </w:r>
      <w:r w:rsidRPr="009C65C0">
        <w:rPr>
          <w:rFonts w:ascii="Times New Roman" w:hAnsi="Times New Roman"/>
          <w:sz w:val="28"/>
        </w:rPr>
        <w:t xml:space="preserve"> – отсчет дней недели начинается с понедельника.</w:t>
      </w:r>
    </w:p>
    <w:p w:rsidR="001A403F" w:rsidRDefault="001A403F" w:rsidP="001A403F">
      <w:pPr>
        <w:pStyle w:val="ab"/>
        <w:spacing w:before="0" w:beforeAutospacing="0" w:after="0" w:afterAutospacing="0"/>
        <w:ind w:firstLine="567"/>
        <w:rPr>
          <w:sz w:val="8"/>
          <w:szCs w:val="8"/>
        </w:rPr>
      </w:pPr>
    </w:p>
    <w:p w:rsidR="001A403F" w:rsidRPr="005E1B7C" w:rsidRDefault="001A403F" w:rsidP="001A403F">
      <w:pPr>
        <w:pStyle w:val="ab"/>
        <w:spacing w:before="0" w:beforeAutospacing="0" w:after="0" w:afterAutospacing="0"/>
        <w:ind w:firstLine="567"/>
        <w:rPr>
          <w:sz w:val="8"/>
          <w:szCs w:val="8"/>
        </w:rPr>
      </w:pPr>
    </w:p>
    <w:p w:rsidR="001A403F" w:rsidRPr="0014618E" w:rsidRDefault="001A403F" w:rsidP="001A403F">
      <w:pPr>
        <w:jc w:val="center"/>
        <w:rPr>
          <w:sz w:val="28"/>
        </w:rPr>
      </w:pPr>
      <w:bookmarkStart w:id="12" w:name="image.8.18"/>
      <w:bookmarkEnd w:id="12"/>
      <w:r>
        <w:rPr>
          <w:noProof/>
          <w:sz w:val="28"/>
        </w:rPr>
        <w:drawing>
          <wp:inline distT="0" distB="0" distL="0" distR="0">
            <wp:extent cx="5305425" cy="2331085"/>
            <wp:effectExtent l="19050" t="0" r="9525" b="0"/>
            <wp:docPr id="18" name="Рисунок 3" descr="Вычисления дня недели с использованием функции ДЕНЬН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числения дня недели с использованием функции ДЕНЬНЕД"/>
                    <pic:cNvPicPr>
                      <a:picLocks noChangeAspect="1" noChangeArrowheads="1"/>
                    </pic:cNvPicPr>
                  </pic:nvPicPr>
                  <pic:blipFill>
                    <a:blip r:embed="rId77" cstate="print"/>
                    <a:srcRect t="3033" r="1849" b="36964"/>
                    <a:stretch>
                      <a:fillRect/>
                    </a:stretch>
                  </pic:blipFill>
                  <pic:spPr bwMode="auto">
                    <a:xfrm>
                      <a:off x="0" y="0"/>
                      <a:ext cx="5305425" cy="2331085"/>
                    </a:xfrm>
                    <a:prstGeom prst="rect">
                      <a:avLst/>
                    </a:prstGeom>
                    <a:noFill/>
                    <a:ln w="9525">
                      <a:noFill/>
                      <a:miter lim="800000"/>
                      <a:headEnd/>
                      <a:tailEnd/>
                    </a:ln>
                  </pic:spPr>
                </pic:pic>
              </a:graphicData>
            </a:graphic>
          </wp:inline>
        </w:drawing>
      </w:r>
    </w:p>
    <w:p w:rsidR="001A403F" w:rsidRPr="005E1B7C" w:rsidRDefault="001A403F" w:rsidP="001A403F">
      <w:pPr>
        <w:jc w:val="center"/>
        <w:rPr>
          <w:bCs/>
          <w:sz w:val="8"/>
          <w:szCs w:val="8"/>
        </w:rPr>
      </w:pPr>
    </w:p>
    <w:p w:rsidR="001A403F" w:rsidRPr="0014618E" w:rsidRDefault="001A403F" w:rsidP="001A403F">
      <w:pPr>
        <w:jc w:val="center"/>
        <w:rPr>
          <w:sz w:val="28"/>
        </w:rPr>
      </w:pPr>
      <w:r w:rsidRPr="0014618E">
        <w:rPr>
          <w:bCs/>
          <w:sz w:val="28"/>
        </w:rPr>
        <w:t>Рис. 3.</w:t>
      </w:r>
      <w:r w:rsidRPr="0014618E">
        <w:rPr>
          <w:sz w:val="28"/>
        </w:rPr>
        <w:t>Вычисления дня недели с использованием функции ДЕНЬНЕД</w:t>
      </w:r>
    </w:p>
    <w:p w:rsidR="001A403F" w:rsidRDefault="001A403F" w:rsidP="001A403F">
      <w:pPr>
        <w:pStyle w:val="Style11"/>
        <w:widowControl/>
        <w:jc w:val="center"/>
        <w:rPr>
          <w:rStyle w:val="FontStyle106"/>
          <w:b/>
          <w:sz w:val="28"/>
        </w:rPr>
      </w:pPr>
    </w:p>
    <w:p w:rsidR="001A403F" w:rsidRDefault="001A403F" w:rsidP="001A403F">
      <w:pPr>
        <w:pStyle w:val="Style11"/>
        <w:widowControl/>
        <w:jc w:val="center"/>
        <w:rPr>
          <w:rStyle w:val="FontStyle106"/>
          <w:b/>
          <w:sz w:val="28"/>
        </w:rPr>
      </w:pPr>
    </w:p>
    <w:p w:rsidR="001A403F" w:rsidRDefault="001A403F" w:rsidP="001A403F">
      <w:pPr>
        <w:pStyle w:val="Style11"/>
        <w:widowControl/>
        <w:jc w:val="center"/>
        <w:rPr>
          <w:rStyle w:val="FontStyle106"/>
          <w:sz w:val="28"/>
        </w:rPr>
      </w:pPr>
      <w:r w:rsidRPr="0014618E">
        <w:rPr>
          <w:rStyle w:val="FontStyle106"/>
          <w:b/>
          <w:sz w:val="28"/>
        </w:rPr>
        <w:t>Самостоятельная работа.</w:t>
      </w:r>
    </w:p>
    <w:p w:rsidR="001A403F" w:rsidRDefault="001A403F" w:rsidP="001A403F">
      <w:pPr>
        <w:pStyle w:val="Style11"/>
        <w:widowControl/>
        <w:jc w:val="both"/>
        <w:rPr>
          <w:rStyle w:val="FontStyle106"/>
          <w:sz w:val="28"/>
        </w:rPr>
      </w:pPr>
    </w:p>
    <w:p w:rsidR="001A403F" w:rsidRPr="0014618E" w:rsidRDefault="001A403F" w:rsidP="001A403F">
      <w:pPr>
        <w:pStyle w:val="Style11"/>
        <w:widowControl/>
        <w:spacing w:line="360" w:lineRule="auto"/>
        <w:ind w:firstLine="851"/>
        <w:jc w:val="both"/>
        <w:rPr>
          <w:rStyle w:val="FontStyle106"/>
          <w:sz w:val="28"/>
        </w:rPr>
      </w:pPr>
      <w:r w:rsidRPr="0014618E">
        <w:rPr>
          <w:rStyle w:val="FontStyle106"/>
          <w:sz w:val="28"/>
        </w:rPr>
        <w:t>Определите день недели своего рождения.</w:t>
      </w:r>
    </w:p>
    <w:p w:rsidR="001A403F" w:rsidRPr="0014618E" w:rsidRDefault="001A403F" w:rsidP="001A403F">
      <w:pPr>
        <w:pStyle w:val="Style11"/>
        <w:widowControl/>
        <w:spacing w:line="360" w:lineRule="auto"/>
        <w:ind w:firstLine="567"/>
        <w:jc w:val="both"/>
        <w:rPr>
          <w:rStyle w:val="FontStyle106"/>
          <w:sz w:val="28"/>
        </w:rPr>
      </w:pPr>
      <w:r w:rsidRPr="0014618E">
        <w:rPr>
          <w:rStyle w:val="FontStyle106"/>
          <w:sz w:val="28"/>
          <w:lang w:val="en-US"/>
        </w:rPr>
        <w:lastRenderedPageBreak/>
        <w:t>Excel</w:t>
      </w:r>
      <w:r w:rsidRPr="0014618E">
        <w:rPr>
          <w:rStyle w:val="FontStyle106"/>
          <w:sz w:val="28"/>
        </w:rPr>
        <w:t xml:space="preserve"> изображает даты с помощью натуральных чисел от </w:t>
      </w:r>
      <w:r w:rsidRPr="0014618E">
        <w:rPr>
          <w:rStyle w:val="FontStyle105"/>
          <w:rFonts w:eastAsiaTheme="majorEastAsia"/>
          <w:sz w:val="28"/>
        </w:rPr>
        <w:t xml:space="preserve">1 </w:t>
      </w:r>
      <w:r w:rsidRPr="0014618E">
        <w:rPr>
          <w:rStyle w:val="FontStyle106"/>
          <w:sz w:val="28"/>
        </w:rPr>
        <w:t>до 65380. Летоисчисление начинается с 1 января 1900 г</w:t>
      </w:r>
      <w:r>
        <w:rPr>
          <w:rStyle w:val="FontStyle106"/>
          <w:sz w:val="28"/>
        </w:rPr>
        <w:t>.</w:t>
      </w:r>
      <w:r w:rsidRPr="0014618E">
        <w:rPr>
          <w:rStyle w:val="FontStyle106"/>
          <w:sz w:val="28"/>
        </w:rPr>
        <w:t>, которое соответствует 1, и кончается 31 декабря 2078 г</w:t>
      </w:r>
      <w:r>
        <w:rPr>
          <w:rStyle w:val="FontStyle106"/>
          <w:sz w:val="28"/>
        </w:rPr>
        <w:t>.</w:t>
      </w:r>
      <w:r w:rsidRPr="0014618E">
        <w:rPr>
          <w:rStyle w:val="FontStyle106"/>
          <w:sz w:val="28"/>
        </w:rPr>
        <w:t xml:space="preserve"> (эта дата соответствует числу 65380).</w:t>
      </w:r>
    </w:p>
    <w:p w:rsidR="001A403F" w:rsidRPr="0014618E" w:rsidRDefault="001A403F" w:rsidP="001A403F">
      <w:pPr>
        <w:pStyle w:val="Style11"/>
        <w:widowControl/>
        <w:spacing w:line="360" w:lineRule="auto"/>
        <w:ind w:firstLine="567"/>
        <w:jc w:val="both"/>
        <w:rPr>
          <w:rStyle w:val="FontStyle106"/>
          <w:sz w:val="28"/>
        </w:rPr>
      </w:pPr>
      <w:r w:rsidRPr="0014618E">
        <w:rPr>
          <w:rStyle w:val="FontStyle106"/>
          <w:sz w:val="28"/>
        </w:rPr>
        <w:t>Время считается сложнее, чем дата. Для этого используются дробные числа. Например, час выражается числом 1/24, двенадцать часов 12/24 или 0,5.</w:t>
      </w:r>
    </w:p>
    <w:p w:rsidR="001A403F" w:rsidRPr="0014618E" w:rsidRDefault="001A403F" w:rsidP="001A403F">
      <w:pPr>
        <w:pStyle w:val="Style8"/>
        <w:widowControl/>
        <w:spacing w:line="360" w:lineRule="auto"/>
        <w:ind w:firstLine="567"/>
        <w:jc w:val="both"/>
        <w:rPr>
          <w:rStyle w:val="FontStyle106"/>
          <w:sz w:val="28"/>
        </w:rPr>
      </w:pPr>
      <w:r w:rsidRPr="0014618E">
        <w:rPr>
          <w:rStyle w:val="FontStyle106"/>
          <w:sz w:val="28"/>
        </w:rPr>
        <w:t>Для задания минут используется формула 1/(12*60), для секунд 1/(12*360).</w:t>
      </w:r>
    </w:p>
    <w:p w:rsidR="001A403F" w:rsidRPr="0014618E" w:rsidRDefault="001A403F" w:rsidP="001A403F">
      <w:pPr>
        <w:pStyle w:val="Style8"/>
        <w:widowControl/>
        <w:spacing w:line="360" w:lineRule="auto"/>
        <w:ind w:firstLine="567"/>
        <w:jc w:val="both"/>
        <w:rPr>
          <w:rStyle w:val="FontStyle106"/>
          <w:sz w:val="28"/>
          <w:lang w:eastAsia="en-US"/>
        </w:rPr>
      </w:pPr>
      <w:r w:rsidRPr="0014618E">
        <w:rPr>
          <w:rStyle w:val="FontStyle106"/>
          <w:sz w:val="28"/>
        </w:rPr>
        <w:t>З</w:t>
      </w:r>
      <w:r w:rsidRPr="0014618E">
        <w:rPr>
          <w:rStyle w:val="FontStyle106"/>
          <w:sz w:val="28"/>
          <w:lang w:eastAsia="en-US"/>
        </w:rPr>
        <w:t xml:space="preserve">аполните таблицу, задав формат ячеек с результатом в формате </w:t>
      </w:r>
      <w:r w:rsidRPr="0014618E">
        <w:rPr>
          <w:rStyle w:val="FontStyle106"/>
          <w:i/>
          <w:sz w:val="28"/>
          <w:lang w:eastAsia="en-US"/>
        </w:rPr>
        <w:t>Время</w:t>
      </w:r>
      <w:r w:rsidRPr="0014618E">
        <w:rPr>
          <w:rStyle w:val="FontStyle106"/>
          <w:sz w:val="28"/>
          <w:lang w:eastAsia="en-US"/>
        </w:rPr>
        <w:t xml:space="preserve">. Введите формулы. Поскольку формат числа, введённого в ячейку, сложный (работа с массивами), то при вводе формулы необходимо нажать сочетание клавиш </w:t>
      </w:r>
      <w:r w:rsidRPr="0014618E">
        <w:rPr>
          <w:rStyle w:val="FontStyle106"/>
          <w:sz w:val="28"/>
          <w:lang w:val="en-US" w:eastAsia="en-US"/>
        </w:rPr>
        <w:t>CTRL</w:t>
      </w:r>
      <w:r w:rsidRPr="0014618E">
        <w:rPr>
          <w:rStyle w:val="FontStyle106"/>
          <w:sz w:val="28"/>
          <w:lang w:eastAsia="en-US"/>
        </w:rPr>
        <w:t>+</w:t>
      </w:r>
      <w:r w:rsidRPr="0014618E">
        <w:rPr>
          <w:rStyle w:val="FontStyle106"/>
          <w:sz w:val="28"/>
          <w:lang w:val="en-US" w:eastAsia="en-US"/>
        </w:rPr>
        <w:t>SHIFT</w:t>
      </w:r>
      <w:r w:rsidRPr="0014618E">
        <w:rPr>
          <w:rStyle w:val="FontStyle106"/>
          <w:sz w:val="28"/>
          <w:lang w:eastAsia="en-US"/>
        </w:rPr>
        <w:t>+</w:t>
      </w:r>
      <w:proofErr w:type="gramStart"/>
      <w:r w:rsidRPr="0014618E">
        <w:rPr>
          <w:rStyle w:val="FontStyle106"/>
          <w:sz w:val="28"/>
          <w:lang w:eastAsia="en-US"/>
        </w:rPr>
        <w:t>Е</w:t>
      </w:r>
      <w:proofErr w:type="gramEnd"/>
      <w:r w:rsidRPr="0014618E">
        <w:rPr>
          <w:rStyle w:val="FontStyle106"/>
          <w:sz w:val="28"/>
          <w:lang w:val="en-US" w:eastAsia="en-US"/>
        </w:rPr>
        <w:t>NTER</w:t>
      </w:r>
      <w:r w:rsidRPr="0014618E">
        <w:rPr>
          <w:rStyle w:val="FontStyle106"/>
          <w:sz w:val="28"/>
          <w:lang w:eastAsia="en-US"/>
        </w:rPr>
        <w:t>.</w:t>
      </w:r>
    </w:p>
    <w:p w:rsidR="001A403F" w:rsidRDefault="001A403F" w:rsidP="001A403F">
      <w:pPr>
        <w:pStyle w:val="Style8"/>
        <w:widowControl/>
        <w:spacing w:line="360" w:lineRule="auto"/>
        <w:ind w:firstLine="567"/>
        <w:jc w:val="both"/>
        <w:rPr>
          <w:rStyle w:val="FontStyle106"/>
          <w:sz w:val="28"/>
          <w:lang w:eastAsia="en-US"/>
        </w:rPr>
      </w:pPr>
      <w:r w:rsidRPr="0014618E">
        <w:rPr>
          <w:rStyle w:val="FontStyle106"/>
          <w:sz w:val="28"/>
          <w:lang w:eastAsia="en-US"/>
        </w:rPr>
        <w:t>Подготовьте таблицу как на рис</w:t>
      </w:r>
      <w:r>
        <w:rPr>
          <w:rStyle w:val="FontStyle106"/>
          <w:sz w:val="28"/>
          <w:lang w:eastAsia="en-US"/>
        </w:rPr>
        <w:t>унке</w:t>
      </w:r>
      <w:r w:rsidRPr="0014618E">
        <w:rPr>
          <w:rStyle w:val="FontStyle106"/>
          <w:sz w:val="28"/>
          <w:lang w:eastAsia="en-US"/>
        </w:rPr>
        <w:t xml:space="preserve"> 4. В столбце Формула приведены формулы, которые должны записываться в ячейки слева.</w:t>
      </w:r>
    </w:p>
    <w:p w:rsidR="001A403F" w:rsidRDefault="001A403F" w:rsidP="001A403F">
      <w:pPr>
        <w:pStyle w:val="Style8"/>
        <w:widowControl/>
        <w:spacing w:line="360" w:lineRule="auto"/>
        <w:ind w:firstLine="567"/>
        <w:jc w:val="both"/>
        <w:rPr>
          <w:rStyle w:val="FontStyle106"/>
          <w:sz w:val="28"/>
          <w:lang w:eastAsia="en-US"/>
        </w:rPr>
      </w:pPr>
    </w:p>
    <w:p w:rsidR="001A403F" w:rsidRPr="005E1B7C" w:rsidRDefault="001A403F" w:rsidP="001A403F">
      <w:pPr>
        <w:pStyle w:val="Style8"/>
        <w:widowControl/>
        <w:spacing w:line="240" w:lineRule="auto"/>
        <w:ind w:firstLine="567"/>
        <w:jc w:val="both"/>
        <w:rPr>
          <w:rStyle w:val="FontStyle106"/>
          <w:sz w:val="16"/>
          <w:szCs w:val="16"/>
          <w:lang w:eastAsia="en-US"/>
        </w:rPr>
      </w:pPr>
    </w:p>
    <w:tbl>
      <w:tblPr>
        <w:tblW w:w="9737"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2177"/>
        <w:gridCol w:w="1506"/>
        <w:gridCol w:w="5771"/>
      </w:tblGrid>
      <w:tr w:rsidR="001A403F" w:rsidRPr="0014618E" w:rsidTr="001A403F">
        <w:trPr>
          <w:jc w:val="center"/>
        </w:trPr>
        <w:tc>
          <w:tcPr>
            <w:tcW w:w="283" w:type="dxa"/>
            <w:tcBorders>
              <w:bottom w:val="single" w:sz="4" w:space="0" w:color="auto"/>
            </w:tcBorders>
          </w:tcPr>
          <w:p w:rsidR="001A403F" w:rsidRPr="0014618E" w:rsidRDefault="001A403F" w:rsidP="00057329">
            <w:pPr>
              <w:pStyle w:val="Style8"/>
              <w:widowControl/>
              <w:spacing w:line="240" w:lineRule="auto"/>
              <w:ind w:firstLine="0"/>
              <w:jc w:val="both"/>
              <w:rPr>
                <w:rStyle w:val="FontStyle106"/>
                <w:sz w:val="28"/>
                <w:lang w:eastAsia="en-US"/>
              </w:rPr>
            </w:pPr>
          </w:p>
        </w:tc>
        <w:tc>
          <w:tcPr>
            <w:tcW w:w="2177" w:type="dxa"/>
            <w:tcBorders>
              <w:bottom w:val="single" w:sz="4" w:space="0" w:color="auto"/>
            </w:tcBorders>
          </w:tcPr>
          <w:p w:rsidR="001A403F" w:rsidRPr="0014618E" w:rsidRDefault="001A403F" w:rsidP="00057329">
            <w:pPr>
              <w:pStyle w:val="Style8"/>
              <w:widowControl/>
              <w:spacing w:line="240" w:lineRule="auto"/>
              <w:ind w:firstLine="0"/>
              <w:jc w:val="both"/>
              <w:rPr>
                <w:rStyle w:val="FontStyle106"/>
                <w:sz w:val="28"/>
                <w:lang w:eastAsia="en-US"/>
              </w:rPr>
            </w:pPr>
          </w:p>
        </w:tc>
        <w:tc>
          <w:tcPr>
            <w:tcW w:w="1506" w:type="dxa"/>
            <w:tcBorders>
              <w:bottom w:val="single" w:sz="4" w:space="0" w:color="auto"/>
            </w:tcBorders>
          </w:tcPr>
          <w:p w:rsidR="001A403F" w:rsidRPr="0014618E" w:rsidRDefault="001A403F" w:rsidP="001A403F">
            <w:pPr>
              <w:pStyle w:val="Style8"/>
              <w:widowControl/>
              <w:spacing w:line="240" w:lineRule="auto"/>
              <w:ind w:firstLine="0"/>
              <w:jc w:val="both"/>
              <w:rPr>
                <w:rStyle w:val="FontStyle106"/>
                <w:sz w:val="28"/>
                <w:lang w:eastAsia="en-US"/>
              </w:rPr>
            </w:pPr>
            <w:r w:rsidRPr="0014618E">
              <w:rPr>
                <w:rStyle w:val="FontStyle106"/>
                <w:sz w:val="28"/>
                <w:lang w:eastAsia="en-US"/>
              </w:rPr>
              <w:t>результат</w:t>
            </w:r>
          </w:p>
        </w:tc>
        <w:tc>
          <w:tcPr>
            <w:tcW w:w="5771"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формула</w:t>
            </w:r>
          </w:p>
        </w:tc>
      </w:tr>
      <w:tr w:rsidR="001A403F" w:rsidRPr="0014618E" w:rsidTr="001A403F">
        <w:trPr>
          <w:jc w:val="center"/>
        </w:trPr>
        <w:tc>
          <w:tcPr>
            <w:tcW w:w="283" w:type="dxa"/>
            <w:tcBorders>
              <w:bottom w:val="single" w:sz="4" w:space="0" w:color="auto"/>
            </w:tcBorders>
            <w:shd w:val="clear" w:color="auto" w:fill="CEEFFE"/>
          </w:tcPr>
          <w:p w:rsidR="001A403F" w:rsidRPr="0014618E" w:rsidRDefault="001A403F" w:rsidP="00057329">
            <w:pPr>
              <w:pStyle w:val="Style8"/>
              <w:widowControl/>
              <w:spacing w:line="240" w:lineRule="auto"/>
              <w:ind w:firstLine="0"/>
              <w:jc w:val="both"/>
              <w:rPr>
                <w:rStyle w:val="FontStyle106"/>
                <w:sz w:val="28"/>
                <w:lang w:eastAsia="en-US"/>
              </w:rPr>
            </w:pPr>
          </w:p>
        </w:tc>
        <w:tc>
          <w:tcPr>
            <w:tcW w:w="2177" w:type="dxa"/>
            <w:shd w:val="clear" w:color="auto" w:fill="CEEFFE"/>
          </w:tcPr>
          <w:p w:rsidR="001A403F" w:rsidRPr="0014618E" w:rsidRDefault="001A403F" w:rsidP="00057329">
            <w:pPr>
              <w:pStyle w:val="Style8"/>
              <w:widowControl/>
              <w:spacing w:line="240" w:lineRule="auto"/>
              <w:ind w:firstLine="0"/>
              <w:jc w:val="center"/>
              <w:rPr>
                <w:rStyle w:val="FontStyle106"/>
                <w:b/>
                <w:sz w:val="28"/>
                <w:lang w:eastAsia="en-US"/>
              </w:rPr>
            </w:pPr>
            <w:r w:rsidRPr="0014618E">
              <w:rPr>
                <w:rStyle w:val="FontStyle106"/>
                <w:b/>
                <w:sz w:val="28"/>
                <w:lang w:eastAsia="en-US"/>
              </w:rPr>
              <w:t>А</w:t>
            </w:r>
          </w:p>
        </w:tc>
        <w:tc>
          <w:tcPr>
            <w:tcW w:w="1506" w:type="dxa"/>
            <w:shd w:val="clear" w:color="auto" w:fill="CEEFFE"/>
          </w:tcPr>
          <w:p w:rsidR="001A403F" w:rsidRPr="0014618E" w:rsidRDefault="001A403F" w:rsidP="00057329">
            <w:pPr>
              <w:pStyle w:val="Style8"/>
              <w:widowControl/>
              <w:spacing w:line="240" w:lineRule="auto"/>
              <w:ind w:firstLine="0"/>
              <w:jc w:val="center"/>
              <w:rPr>
                <w:rStyle w:val="FontStyle106"/>
                <w:sz w:val="28"/>
                <w:lang w:eastAsia="en-US"/>
              </w:rPr>
            </w:pPr>
            <w:r w:rsidRPr="0014618E">
              <w:rPr>
                <w:rStyle w:val="FontStyle106"/>
                <w:sz w:val="28"/>
                <w:lang w:eastAsia="en-US"/>
              </w:rPr>
              <w:t>В</w:t>
            </w:r>
          </w:p>
        </w:tc>
        <w:tc>
          <w:tcPr>
            <w:tcW w:w="5771" w:type="dxa"/>
          </w:tcPr>
          <w:p w:rsidR="001A403F" w:rsidRPr="0014618E" w:rsidRDefault="001A403F" w:rsidP="00057329">
            <w:pPr>
              <w:pStyle w:val="Style8"/>
              <w:widowControl/>
              <w:spacing w:line="240" w:lineRule="auto"/>
              <w:ind w:firstLine="0"/>
              <w:jc w:val="center"/>
              <w:rPr>
                <w:rStyle w:val="FontStyle106"/>
                <w:sz w:val="28"/>
                <w:lang w:eastAsia="en-US"/>
              </w:rPr>
            </w:pPr>
            <w:r>
              <w:rPr>
                <w:rStyle w:val="FontStyle106"/>
                <w:sz w:val="28"/>
                <w:lang w:eastAsia="en-US"/>
              </w:rPr>
              <w:t>С</w:t>
            </w:r>
          </w:p>
        </w:tc>
      </w:tr>
      <w:tr w:rsidR="001A403F" w:rsidRPr="0014618E" w:rsidTr="001A403F">
        <w:trPr>
          <w:jc w:val="center"/>
        </w:trPr>
        <w:tc>
          <w:tcPr>
            <w:tcW w:w="283" w:type="dxa"/>
            <w:shd w:val="clear" w:color="auto" w:fill="C7E8FD"/>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1</w:t>
            </w:r>
          </w:p>
        </w:tc>
        <w:tc>
          <w:tcPr>
            <w:tcW w:w="2177" w:type="dxa"/>
          </w:tcPr>
          <w:p w:rsidR="001A403F" w:rsidRPr="0014618E" w:rsidRDefault="001A403F" w:rsidP="00057329">
            <w:pPr>
              <w:pStyle w:val="Style8"/>
              <w:widowControl/>
              <w:spacing w:line="240" w:lineRule="auto"/>
              <w:ind w:firstLine="0"/>
              <w:rPr>
                <w:rStyle w:val="FontStyle106"/>
                <w:sz w:val="28"/>
                <w:lang w:eastAsia="en-US"/>
              </w:rPr>
            </w:pPr>
            <w:r w:rsidRPr="0014618E">
              <w:rPr>
                <w:rStyle w:val="FontStyle106"/>
                <w:sz w:val="28"/>
                <w:lang w:eastAsia="en-US"/>
              </w:rPr>
              <w:t>1 день</w:t>
            </w:r>
          </w:p>
        </w:tc>
        <w:tc>
          <w:tcPr>
            <w:tcW w:w="1506"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8:00</w:t>
            </w:r>
          </w:p>
        </w:tc>
        <w:tc>
          <w:tcPr>
            <w:tcW w:w="5771" w:type="dxa"/>
          </w:tcPr>
          <w:p w:rsidR="001A403F" w:rsidRPr="0014618E" w:rsidRDefault="001A403F" w:rsidP="00057329">
            <w:pPr>
              <w:pStyle w:val="Style8"/>
              <w:widowControl/>
              <w:spacing w:line="240" w:lineRule="auto"/>
              <w:ind w:firstLine="0"/>
              <w:jc w:val="both"/>
              <w:rPr>
                <w:rStyle w:val="FontStyle106"/>
                <w:sz w:val="28"/>
                <w:lang w:eastAsia="en-US"/>
              </w:rPr>
            </w:pPr>
          </w:p>
        </w:tc>
      </w:tr>
      <w:tr w:rsidR="001A403F" w:rsidRPr="0014618E" w:rsidTr="001A403F">
        <w:trPr>
          <w:jc w:val="center"/>
        </w:trPr>
        <w:tc>
          <w:tcPr>
            <w:tcW w:w="283" w:type="dxa"/>
            <w:shd w:val="clear" w:color="auto" w:fill="C7E8FD"/>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2</w:t>
            </w:r>
          </w:p>
        </w:tc>
        <w:tc>
          <w:tcPr>
            <w:tcW w:w="2177" w:type="dxa"/>
          </w:tcPr>
          <w:p w:rsidR="001A403F" w:rsidRPr="0014618E" w:rsidRDefault="001A403F" w:rsidP="00057329">
            <w:pPr>
              <w:pStyle w:val="Style8"/>
              <w:widowControl/>
              <w:spacing w:line="240" w:lineRule="auto"/>
              <w:ind w:firstLine="0"/>
              <w:rPr>
                <w:rStyle w:val="FontStyle106"/>
                <w:sz w:val="28"/>
                <w:lang w:eastAsia="en-US"/>
              </w:rPr>
            </w:pPr>
            <w:r w:rsidRPr="0014618E">
              <w:rPr>
                <w:rStyle w:val="FontStyle106"/>
                <w:sz w:val="28"/>
                <w:lang w:eastAsia="en-US"/>
              </w:rPr>
              <w:t>2 день</w:t>
            </w:r>
          </w:p>
        </w:tc>
        <w:tc>
          <w:tcPr>
            <w:tcW w:w="1506"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9:00</w:t>
            </w:r>
          </w:p>
        </w:tc>
        <w:tc>
          <w:tcPr>
            <w:tcW w:w="5771" w:type="dxa"/>
          </w:tcPr>
          <w:p w:rsidR="001A403F" w:rsidRPr="0014618E" w:rsidRDefault="001A403F" w:rsidP="00057329">
            <w:pPr>
              <w:pStyle w:val="Style8"/>
              <w:widowControl/>
              <w:spacing w:line="240" w:lineRule="auto"/>
              <w:ind w:firstLine="0"/>
              <w:jc w:val="both"/>
              <w:rPr>
                <w:rStyle w:val="FontStyle106"/>
                <w:sz w:val="28"/>
                <w:lang w:eastAsia="en-US"/>
              </w:rPr>
            </w:pPr>
          </w:p>
        </w:tc>
      </w:tr>
      <w:tr w:rsidR="001A403F" w:rsidRPr="0014618E" w:rsidTr="001A403F">
        <w:trPr>
          <w:jc w:val="center"/>
        </w:trPr>
        <w:tc>
          <w:tcPr>
            <w:tcW w:w="283" w:type="dxa"/>
            <w:shd w:val="clear" w:color="auto" w:fill="C7E8FD"/>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3</w:t>
            </w:r>
          </w:p>
        </w:tc>
        <w:tc>
          <w:tcPr>
            <w:tcW w:w="2177" w:type="dxa"/>
          </w:tcPr>
          <w:p w:rsidR="001A403F" w:rsidRPr="0014618E" w:rsidRDefault="001A403F" w:rsidP="00057329">
            <w:pPr>
              <w:pStyle w:val="Style8"/>
              <w:widowControl/>
              <w:spacing w:line="240" w:lineRule="auto"/>
              <w:ind w:firstLine="0"/>
              <w:rPr>
                <w:rStyle w:val="FontStyle106"/>
                <w:sz w:val="28"/>
                <w:lang w:eastAsia="en-US"/>
              </w:rPr>
            </w:pPr>
            <w:r w:rsidRPr="0014618E">
              <w:rPr>
                <w:rStyle w:val="FontStyle106"/>
                <w:sz w:val="28"/>
                <w:lang w:eastAsia="en-US"/>
              </w:rPr>
              <w:t>3 день</w:t>
            </w:r>
          </w:p>
        </w:tc>
        <w:tc>
          <w:tcPr>
            <w:tcW w:w="1506"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3:55</w:t>
            </w:r>
          </w:p>
        </w:tc>
        <w:tc>
          <w:tcPr>
            <w:tcW w:w="5771" w:type="dxa"/>
          </w:tcPr>
          <w:p w:rsidR="001A403F" w:rsidRPr="0014618E" w:rsidRDefault="001A403F" w:rsidP="00057329">
            <w:pPr>
              <w:pStyle w:val="Style8"/>
              <w:widowControl/>
              <w:spacing w:line="240" w:lineRule="auto"/>
              <w:ind w:firstLine="0"/>
              <w:jc w:val="both"/>
              <w:rPr>
                <w:rStyle w:val="FontStyle106"/>
                <w:sz w:val="28"/>
                <w:lang w:eastAsia="en-US"/>
              </w:rPr>
            </w:pPr>
          </w:p>
        </w:tc>
      </w:tr>
      <w:tr w:rsidR="001A403F" w:rsidRPr="0014618E" w:rsidTr="001A403F">
        <w:trPr>
          <w:jc w:val="center"/>
        </w:trPr>
        <w:tc>
          <w:tcPr>
            <w:tcW w:w="283" w:type="dxa"/>
            <w:shd w:val="clear" w:color="auto" w:fill="C7E8FD"/>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4</w:t>
            </w:r>
          </w:p>
        </w:tc>
        <w:tc>
          <w:tcPr>
            <w:tcW w:w="2177" w:type="dxa"/>
          </w:tcPr>
          <w:p w:rsidR="001A403F" w:rsidRPr="0014618E" w:rsidRDefault="001A403F" w:rsidP="00057329">
            <w:pPr>
              <w:pStyle w:val="Style8"/>
              <w:widowControl/>
              <w:spacing w:line="240" w:lineRule="auto"/>
              <w:ind w:firstLine="0"/>
              <w:rPr>
                <w:rStyle w:val="FontStyle106"/>
                <w:sz w:val="28"/>
                <w:lang w:eastAsia="en-US"/>
              </w:rPr>
            </w:pPr>
            <w:r w:rsidRPr="0014618E">
              <w:rPr>
                <w:rStyle w:val="FontStyle106"/>
                <w:sz w:val="28"/>
                <w:lang w:eastAsia="en-US"/>
              </w:rPr>
              <w:t>4 день</w:t>
            </w:r>
          </w:p>
        </w:tc>
        <w:tc>
          <w:tcPr>
            <w:tcW w:w="1506"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4:28</w:t>
            </w:r>
          </w:p>
        </w:tc>
        <w:tc>
          <w:tcPr>
            <w:tcW w:w="5771" w:type="dxa"/>
          </w:tcPr>
          <w:p w:rsidR="001A403F" w:rsidRPr="0014618E" w:rsidRDefault="001A403F" w:rsidP="00057329">
            <w:pPr>
              <w:pStyle w:val="Style8"/>
              <w:widowControl/>
              <w:spacing w:line="240" w:lineRule="auto"/>
              <w:ind w:firstLine="0"/>
              <w:jc w:val="both"/>
              <w:rPr>
                <w:rStyle w:val="FontStyle106"/>
                <w:sz w:val="28"/>
                <w:lang w:eastAsia="en-US"/>
              </w:rPr>
            </w:pPr>
          </w:p>
        </w:tc>
      </w:tr>
      <w:tr w:rsidR="001A403F" w:rsidRPr="0014618E" w:rsidTr="001A403F">
        <w:trPr>
          <w:jc w:val="center"/>
        </w:trPr>
        <w:tc>
          <w:tcPr>
            <w:tcW w:w="283" w:type="dxa"/>
            <w:shd w:val="clear" w:color="auto" w:fill="C7E8FD"/>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5</w:t>
            </w:r>
          </w:p>
        </w:tc>
        <w:tc>
          <w:tcPr>
            <w:tcW w:w="2177" w:type="dxa"/>
          </w:tcPr>
          <w:p w:rsidR="001A403F" w:rsidRPr="0014618E" w:rsidRDefault="001A403F" w:rsidP="00057329">
            <w:pPr>
              <w:pStyle w:val="Style8"/>
              <w:widowControl/>
              <w:spacing w:line="240" w:lineRule="auto"/>
              <w:ind w:firstLine="0"/>
              <w:rPr>
                <w:rStyle w:val="FontStyle106"/>
                <w:sz w:val="28"/>
                <w:lang w:eastAsia="en-US"/>
              </w:rPr>
            </w:pPr>
            <w:r w:rsidRPr="0014618E">
              <w:rPr>
                <w:rStyle w:val="FontStyle106"/>
                <w:sz w:val="28"/>
                <w:lang w:eastAsia="en-US"/>
              </w:rPr>
              <w:t>Простая сумма временных интервалов</w:t>
            </w:r>
          </w:p>
        </w:tc>
        <w:tc>
          <w:tcPr>
            <w:tcW w:w="1506"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1:23</w:t>
            </w:r>
          </w:p>
        </w:tc>
        <w:tc>
          <w:tcPr>
            <w:tcW w:w="5771"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=СУМ</w:t>
            </w:r>
            <w:proofErr w:type="gramStart"/>
            <w:r w:rsidRPr="0014618E">
              <w:rPr>
                <w:rStyle w:val="FontStyle106"/>
                <w:sz w:val="28"/>
                <w:lang w:eastAsia="en-US"/>
              </w:rPr>
              <w:t>М(</w:t>
            </w:r>
            <w:proofErr w:type="gramEnd"/>
            <w:r w:rsidRPr="0014618E">
              <w:rPr>
                <w:rStyle w:val="FontStyle106"/>
                <w:sz w:val="28"/>
                <w:lang w:eastAsia="en-US"/>
              </w:rPr>
              <w:t>В2:</w:t>
            </w:r>
            <w:proofErr w:type="gramStart"/>
            <w:r w:rsidRPr="0014618E">
              <w:rPr>
                <w:rStyle w:val="FontStyle106"/>
                <w:sz w:val="28"/>
                <w:lang w:eastAsia="en-US"/>
              </w:rPr>
              <w:t>В5)</w:t>
            </w:r>
            <w:proofErr w:type="gramEnd"/>
          </w:p>
        </w:tc>
      </w:tr>
      <w:tr w:rsidR="001A403F" w:rsidRPr="0014618E" w:rsidTr="001A403F">
        <w:trPr>
          <w:jc w:val="center"/>
        </w:trPr>
        <w:tc>
          <w:tcPr>
            <w:tcW w:w="283" w:type="dxa"/>
            <w:shd w:val="clear" w:color="auto" w:fill="C7E8FD"/>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6</w:t>
            </w:r>
          </w:p>
        </w:tc>
        <w:tc>
          <w:tcPr>
            <w:tcW w:w="2177" w:type="dxa"/>
          </w:tcPr>
          <w:p w:rsidR="001A403F" w:rsidRPr="0014618E" w:rsidRDefault="001A403F" w:rsidP="00057329">
            <w:pPr>
              <w:pStyle w:val="Style8"/>
              <w:widowControl/>
              <w:spacing w:line="240" w:lineRule="auto"/>
              <w:ind w:firstLine="0"/>
              <w:rPr>
                <w:rStyle w:val="FontStyle106"/>
                <w:sz w:val="28"/>
                <w:lang w:eastAsia="en-US"/>
              </w:rPr>
            </w:pPr>
            <w:r w:rsidRPr="0014618E">
              <w:rPr>
                <w:rStyle w:val="FontStyle106"/>
                <w:sz w:val="28"/>
                <w:lang w:eastAsia="en-US"/>
              </w:rPr>
              <w:t>Сумма минут</w:t>
            </w:r>
          </w:p>
        </w:tc>
        <w:tc>
          <w:tcPr>
            <w:tcW w:w="1506"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83</w:t>
            </w:r>
          </w:p>
        </w:tc>
        <w:tc>
          <w:tcPr>
            <w:tcW w:w="5771"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=СУМ</w:t>
            </w:r>
            <w:proofErr w:type="gramStart"/>
            <w:r w:rsidRPr="0014618E">
              <w:rPr>
                <w:rStyle w:val="FontStyle106"/>
                <w:sz w:val="28"/>
                <w:lang w:eastAsia="en-US"/>
              </w:rPr>
              <w:t>М(</w:t>
            </w:r>
            <w:proofErr w:type="gramEnd"/>
            <w:r w:rsidRPr="0014618E">
              <w:rPr>
                <w:rStyle w:val="FontStyle106"/>
                <w:sz w:val="28"/>
                <w:lang w:eastAsia="en-US"/>
              </w:rPr>
              <w:t>ЗНАЧЕН(ПРАВСИМВ(ТЕКСТ(B1:B4;"чч</w:t>
            </w:r>
            <w:proofErr w:type="gramStart"/>
            <w:r w:rsidRPr="0014618E">
              <w:rPr>
                <w:rStyle w:val="FontStyle106"/>
                <w:sz w:val="28"/>
                <w:lang w:eastAsia="en-US"/>
              </w:rPr>
              <w:t>:м</w:t>
            </w:r>
            <w:proofErr w:type="gramEnd"/>
            <w:r w:rsidRPr="0014618E">
              <w:rPr>
                <w:rStyle w:val="FontStyle106"/>
                <w:sz w:val="28"/>
                <w:lang w:eastAsia="en-US"/>
              </w:rPr>
              <w:t>м");2)))</w:t>
            </w:r>
          </w:p>
        </w:tc>
      </w:tr>
      <w:tr w:rsidR="001A403F" w:rsidRPr="0014618E" w:rsidTr="001A403F">
        <w:trPr>
          <w:jc w:val="center"/>
        </w:trPr>
        <w:tc>
          <w:tcPr>
            <w:tcW w:w="283" w:type="dxa"/>
            <w:shd w:val="clear" w:color="auto" w:fill="C7E8FD"/>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7</w:t>
            </w:r>
          </w:p>
        </w:tc>
        <w:tc>
          <w:tcPr>
            <w:tcW w:w="2177" w:type="dxa"/>
          </w:tcPr>
          <w:p w:rsidR="001A403F" w:rsidRPr="0014618E" w:rsidRDefault="001A403F" w:rsidP="00057329">
            <w:pPr>
              <w:pStyle w:val="Style8"/>
              <w:widowControl/>
              <w:spacing w:line="240" w:lineRule="auto"/>
              <w:ind w:firstLine="0"/>
              <w:rPr>
                <w:rStyle w:val="FontStyle106"/>
                <w:sz w:val="28"/>
                <w:lang w:eastAsia="en-US"/>
              </w:rPr>
            </w:pPr>
            <w:r w:rsidRPr="0014618E">
              <w:rPr>
                <w:rStyle w:val="FontStyle106"/>
                <w:sz w:val="28"/>
                <w:lang w:eastAsia="en-US"/>
              </w:rPr>
              <w:t>Сумма часов</w:t>
            </w:r>
          </w:p>
        </w:tc>
        <w:tc>
          <w:tcPr>
            <w:tcW w:w="1506"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24</w:t>
            </w:r>
          </w:p>
        </w:tc>
        <w:tc>
          <w:tcPr>
            <w:tcW w:w="5771"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=СУМ</w:t>
            </w:r>
            <w:proofErr w:type="gramStart"/>
            <w:r w:rsidRPr="0014618E">
              <w:rPr>
                <w:rStyle w:val="FontStyle106"/>
                <w:sz w:val="28"/>
                <w:lang w:eastAsia="en-US"/>
              </w:rPr>
              <w:t>М(</w:t>
            </w:r>
            <w:proofErr w:type="gramEnd"/>
            <w:r w:rsidRPr="0014618E">
              <w:rPr>
                <w:rStyle w:val="FontStyle106"/>
                <w:sz w:val="28"/>
                <w:lang w:eastAsia="en-US"/>
              </w:rPr>
              <w:t>ЗНАЧЕН(ЛЕВСИМВ(ТЕКСТ(B1:B4;"чч</w:t>
            </w:r>
            <w:proofErr w:type="gramStart"/>
            <w:r w:rsidRPr="0014618E">
              <w:rPr>
                <w:rStyle w:val="FontStyle106"/>
                <w:sz w:val="28"/>
                <w:lang w:eastAsia="en-US"/>
              </w:rPr>
              <w:t>:м</w:t>
            </w:r>
            <w:proofErr w:type="gramEnd"/>
            <w:r w:rsidRPr="0014618E">
              <w:rPr>
                <w:rStyle w:val="FontStyle106"/>
                <w:sz w:val="28"/>
                <w:lang w:eastAsia="en-US"/>
              </w:rPr>
              <w:t>м");ДЛСТР(ТЕКСТ(B1:B4;"чч</w:t>
            </w:r>
            <w:proofErr w:type="gramStart"/>
            <w:r w:rsidRPr="0014618E">
              <w:rPr>
                <w:rStyle w:val="FontStyle106"/>
                <w:sz w:val="28"/>
                <w:lang w:eastAsia="en-US"/>
              </w:rPr>
              <w:t>:м</w:t>
            </w:r>
            <w:proofErr w:type="gramEnd"/>
            <w:r w:rsidRPr="0014618E">
              <w:rPr>
                <w:rStyle w:val="FontStyle106"/>
                <w:sz w:val="28"/>
                <w:lang w:eastAsia="en-US"/>
              </w:rPr>
              <w:t>м"))-3)))</w:t>
            </w:r>
          </w:p>
        </w:tc>
      </w:tr>
      <w:tr w:rsidR="001A403F" w:rsidRPr="0014618E" w:rsidTr="001A403F">
        <w:trPr>
          <w:jc w:val="center"/>
        </w:trPr>
        <w:tc>
          <w:tcPr>
            <w:tcW w:w="283" w:type="dxa"/>
            <w:shd w:val="clear" w:color="auto" w:fill="C7E8FD"/>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8</w:t>
            </w:r>
          </w:p>
        </w:tc>
        <w:tc>
          <w:tcPr>
            <w:tcW w:w="2177" w:type="dxa"/>
          </w:tcPr>
          <w:p w:rsidR="001A403F" w:rsidRPr="0014618E" w:rsidRDefault="001A403F" w:rsidP="00057329">
            <w:pPr>
              <w:pStyle w:val="Style8"/>
              <w:widowControl/>
              <w:spacing w:line="240" w:lineRule="auto"/>
              <w:ind w:firstLine="0"/>
              <w:rPr>
                <w:rStyle w:val="FontStyle106"/>
                <w:sz w:val="28"/>
                <w:lang w:eastAsia="en-US"/>
              </w:rPr>
            </w:pPr>
            <w:r w:rsidRPr="0014618E">
              <w:rPr>
                <w:rStyle w:val="FontStyle106"/>
                <w:sz w:val="28"/>
                <w:lang w:eastAsia="en-US"/>
              </w:rPr>
              <w:t>Общая сумма</w:t>
            </w:r>
          </w:p>
        </w:tc>
        <w:tc>
          <w:tcPr>
            <w:tcW w:w="1506"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25:23</w:t>
            </w:r>
          </w:p>
        </w:tc>
        <w:tc>
          <w:tcPr>
            <w:tcW w:w="5771" w:type="dxa"/>
          </w:tcPr>
          <w:p w:rsidR="001A403F" w:rsidRPr="0014618E" w:rsidRDefault="001A403F" w:rsidP="00057329">
            <w:pPr>
              <w:pStyle w:val="Style8"/>
              <w:widowControl/>
              <w:spacing w:line="240" w:lineRule="auto"/>
              <w:ind w:firstLine="0"/>
              <w:jc w:val="both"/>
              <w:rPr>
                <w:rStyle w:val="FontStyle106"/>
                <w:sz w:val="28"/>
                <w:lang w:eastAsia="en-US"/>
              </w:rPr>
            </w:pPr>
            <w:r w:rsidRPr="0014618E">
              <w:rPr>
                <w:rStyle w:val="FontStyle106"/>
                <w:sz w:val="28"/>
                <w:lang w:eastAsia="en-US"/>
              </w:rPr>
              <w:t>=(B7+ЦЕЛОЕ(B6/60))&amp;":"&amp;</w:t>
            </w:r>
            <w:proofErr w:type="gramStart"/>
            <w:r w:rsidRPr="0014618E">
              <w:rPr>
                <w:rStyle w:val="FontStyle106"/>
                <w:sz w:val="28"/>
                <w:lang w:eastAsia="en-US"/>
              </w:rPr>
              <w:t>ТЕКСТ(B6-60*ЦЕЛОЕ(B6:B6/60);"00")</w:t>
            </w:r>
            <w:proofErr w:type="gramEnd"/>
          </w:p>
        </w:tc>
      </w:tr>
    </w:tbl>
    <w:p w:rsidR="001A403F" w:rsidRPr="005E1B7C" w:rsidRDefault="001A403F" w:rsidP="001A403F">
      <w:pPr>
        <w:pStyle w:val="Style8"/>
        <w:widowControl/>
        <w:spacing w:line="240" w:lineRule="auto"/>
        <w:ind w:firstLine="567"/>
        <w:jc w:val="both"/>
        <w:rPr>
          <w:rStyle w:val="FontStyle106"/>
          <w:sz w:val="10"/>
          <w:szCs w:val="10"/>
          <w:lang w:eastAsia="en-US"/>
        </w:rPr>
      </w:pPr>
    </w:p>
    <w:p w:rsidR="001A403F" w:rsidRPr="0014618E" w:rsidRDefault="001A403F" w:rsidP="001A403F">
      <w:pPr>
        <w:pStyle w:val="Style8"/>
        <w:widowControl/>
        <w:spacing w:line="240" w:lineRule="auto"/>
        <w:ind w:firstLine="0"/>
        <w:jc w:val="center"/>
        <w:rPr>
          <w:rStyle w:val="FontStyle106"/>
          <w:sz w:val="28"/>
          <w:lang w:eastAsia="en-US"/>
        </w:rPr>
      </w:pPr>
      <w:r w:rsidRPr="0014618E">
        <w:rPr>
          <w:rStyle w:val="FontStyle106"/>
          <w:sz w:val="28"/>
          <w:lang w:eastAsia="en-US"/>
        </w:rPr>
        <w:t>Рис. 4. Таблица данных для работы с датами</w:t>
      </w:r>
    </w:p>
    <w:p w:rsidR="001A403F" w:rsidRPr="005E1B7C" w:rsidRDefault="001A403F" w:rsidP="001A403F">
      <w:pPr>
        <w:pStyle w:val="Style8"/>
        <w:widowControl/>
        <w:spacing w:line="240" w:lineRule="auto"/>
        <w:ind w:firstLine="567"/>
        <w:jc w:val="both"/>
        <w:rPr>
          <w:rStyle w:val="FontStyle106"/>
          <w:sz w:val="22"/>
          <w:szCs w:val="22"/>
          <w:lang w:eastAsia="en-US"/>
        </w:rPr>
      </w:pPr>
    </w:p>
    <w:p w:rsidR="001A403F" w:rsidRPr="0014618E" w:rsidRDefault="001A403F" w:rsidP="001A403F">
      <w:pPr>
        <w:pStyle w:val="Style8"/>
        <w:widowControl/>
        <w:spacing w:line="360" w:lineRule="auto"/>
        <w:ind w:firstLine="567"/>
        <w:jc w:val="both"/>
        <w:rPr>
          <w:rStyle w:val="FontStyle106"/>
          <w:sz w:val="28"/>
          <w:lang w:eastAsia="en-US"/>
        </w:rPr>
      </w:pPr>
      <w:r w:rsidRPr="0014618E">
        <w:rPr>
          <w:rStyle w:val="FontStyle106"/>
          <w:sz w:val="28"/>
          <w:lang w:eastAsia="en-US"/>
        </w:rPr>
        <w:t xml:space="preserve">Введите формулу суммы временных интервалов и вместо </w:t>
      </w:r>
      <w:proofErr w:type="gramStart"/>
      <w:r w:rsidRPr="0014618E">
        <w:rPr>
          <w:rStyle w:val="FontStyle106"/>
          <w:sz w:val="28"/>
          <w:lang w:eastAsia="en-US"/>
        </w:rPr>
        <w:t>Е</w:t>
      </w:r>
      <w:proofErr w:type="gramEnd"/>
      <w:r w:rsidRPr="0014618E">
        <w:rPr>
          <w:rStyle w:val="FontStyle106"/>
          <w:sz w:val="28"/>
          <w:lang w:val="en-US" w:eastAsia="en-US"/>
        </w:rPr>
        <w:t>NTER</w:t>
      </w:r>
      <w:r w:rsidRPr="0014618E">
        <w:rPr>
          <w:rStyle w:val="FontStyle106"/>
          <w:sz w:val="28"/>
          <w:lang w:eastAsia="en-US"/>
        </w:rPr>
        <w:t xml:space="preserve"> нажмите сочетание клавиш </w:t>
      </w:r>
      <w:r w:rsidRPr="0014618E">
        <w:rPr>
          <w:rStyle w:val="FontStyle106"/>
          <w:sz w:val="28"/>
          <w:lang w:val="en-US" w:eastAsia="en-US"/>
        </w:rPr>
        <w:t>CTRL</w:t>
      </w:r>
      <w:r w:rsidRPr="0014618E">
        <w:rPr>
          <w:rStyle w:val="FontStyle106"/>
          <w:sz w:val="28"/>
          <w:lang w:eastAsia="en-US"/>
        </w:rPr>
        <w:t>+</w:t>
      </w:r>
      <w:r w:rsidRPr="0014618E">
        <w:rPr>
          <w:rStyle w:val="FontStyle106"/>
          <w:sz w:val="28"/>
          <w:lang w:val="en-US" w:eastAsia="en-US"/>
        </w:rPr>
        <w:t>SHIFT</w:t>
      </w:r>
      <w:r w:rsidRPr="0014618E">
        <w:rPr>
          <w:rStyle w:val="FontStyle106"/>
          <w:sz w:val="28"/>
          <w:lang w:eastAsia="en-US"/>
        </w:rPr>
        <w:t>+Е</w:t>
      </w:r>
      <w:r w:rsidRPr="0014618E">
        <w:rPr>
          <w:rStyle w:val="FontStyle106"/>
          <w:sz w:val="28"/>
          <w:lang w:val="en-US" w:eastAsia="en-US"/>
        </w:rPr>
        <w:t>NTER</w:t>
      </w:r>
      <w:r w:rsidRPr="0014618E">
        <w:rPr>
          <w:rStyle w:val="FontStyle106"/>
          <w:sz w:val="28"/>
          <w:lang w:eastAsia="en-US"/>
        </w:rPr>
        <w:t>.</w:t>
      </w:r>
    </w:p>
    <w:p w:rsidR="001A403F" w:rsidRDefault="001A403F" w:rsidP="001A403F">
      <w:pPr>
        <w:pStyle w:val="Style11"/>
        <w:widowControl/>
        <w:ind w:firstLine="567"/>
        <w:jc w:val="both"/>
        <w:rPr>
          <w:rStyle w:val="FontStyle106"/>
          <w:sz w:val="28"/>
        </w:rPr>
      </w:pPr>
    </w:p>
    <w:p w:rsidR="00652ED7" w:rsidRDefault="00652ED7" w:rsidP="001A403F">
      <w:pPr>
        <w:pStyle w:val="Style11"/>
        <w:widowControl/>
        <w:ind w:firstLine="709"/>
        <w:jc w:val="center"/>
        <w:rPr>
          <w:rStyle w:val="FontStyle106"/>
          <w:b/>
          <w:sz w:val="28"/>
        </w:rPr>
      </w:pPr>
    </w:p>
    <w:p w:rsidR="00652ED7" w:rsidRDefault="00652ED7" w:rsidP="001A403F">
      <w:pPr>
        <w:pStyle w:val="Style11"/>
        <w:widowControl/>
        <w:ind w:firstLine="709"/>
        <w:jc w:val="center"/>
        <w:rPr>
          <w:rStyle w:val="FontStyle106"/>
          <w:b/>
          <w:sz w:val="28"/>
        </w:rPr>
      </w:pPr>
    </w:p>
    <w:p w:rsidR="00652ED7" w:rsidRDefault="00652ED7" w:rsidP="001A403F">
      <w:pPr>
        <w:pStyle w:val="Style11"/>
        <w:widowControl/>
        <w:ind w:firstLine="709"/>
        <w:jc w:val="center"/>
        <w:rPr>
          <w:rStyle w:val="FontStyle106"/>
          <w:b/>
          <w:sz w:val="28"/>
        </w:rPr>
      </w:pPr>
    </w:p>
    <w:p w:rsidR="001A403F" w:rsidRDefault="00652ED7" w:rsidP="001A403F">
      <w:pPr>
        <w:pStyle w:val="Style11"/>
        <w:widowControl/>
        <w:ind w:firstLine="709"/>
        <w:jc w:val="center"/>
        <w:rPr>
          <w:rStyle w:val="FontStyle106"/>
          <w:b/>
          <w:sz w:val="28"/>
        </w:rPr>
      </w:pPr>
      <w:r>
        <w:rPr>
          <w:rStyle w:val="FontStyle106"/>
          <w:b/>
          <w:sz w:val="28"/>
        </w:rPr>
        <w:t>Лабораторная работа 22</w:t>
      </w:r>
    </w:p>
    <w:p w:rsidR="001A403F" w:rsidRPr="001A403F" w:rsidRDefault="001A403F" w:rsidP="001A403F">
      <w:pPr>
        <w:pStyle w:val="Style11"/>
        <w:widowControl/>
        <w:ind w:firstLine="709"/>
        <w:jc w:val="center"/>
        <w:rPr>
          <w:rStyle w:val="FontStyle106"/>
          <w:b/>
          <w:sz w:val="28"/>
        </w:rPr>
      </w:pPr>
    </w:p>
    <w:p w:rsidR="000073BE" w:rsidRPr="0004637D" w:rsidRDefault="000073BE" w:rsidP="000073BE">
      <w:pPr>
        <w:spacing w:line="360" w:lineRule="auto"/>
        <w:ind w:firstLine="709"/>
        <w:jc w:val="both"/>
        <w:rPr>
          <w:sz w:val="28"/>
          <w:szCs w:val="28"/>
        </w:rPr>
      </w:pPr>
      <w:r w:rsidRPr="0004637D">
        <w:rPr>
          <w:spacing w:val="-2"/>
          <w:sz w:val="28"/>
          <w:szCs w:val="28"/>
        </w:rPr>
        <w:t>Создать таблицу табельной ведомости (документа, фиксирующего число отработанных часов) работников подразделения с расчетом их ежедневной и месячной зарплаты</w:t>
      </w:r>
      <w:r w:rsidRPr="0004637D">
        <w:rPr>
          <w:sz w:val="28"/>
          <w:szCs w:val="28"/>
        </w:rPr>
        <w:t>.</w:t>
      </w:r>
    </w:p>
    <w:p w:rsidR="000073BE" w:rsidRPr="0004637D" w:rsidRDefault="000073BE" w:rsidP="000073BE">
      <w:pPr>
        <w:spacing w:line="360" w:lineRule="auto"/>
        <w:ind w:firstLine="709"/>
        <w:jc w:val="both"/>
        <w:rPr>
          <w:sz w:val="28"/>
          <w:szCs w:val="28"/>
        </w:rPr>
      </w:pPr>
      <w:r w:rsidRPr="0004637D">
        <w:rPr>
          <w:sz w:val="28"/>
          <w:szCs w:val="28"/>
        </w:rPr>
        <w:t>Принята почасовая оплата труда (тарифная часовая ставка оплаты установлена для каждого работника). Кроме того, установлена повышенная оплата труда в субботние (с коэффициентом 1,5) и воскресные (с коэффициентом 2) дни. В будний день коэффициент считается равным 1.</w:t>
      </w:r>
    </w:p>
    <w:p w:rsidR="000073BE" w:rsidRPr="0004637D" w:rsidRDefault="000073BE" w:rsidP="000073BE">
      <w:pPr>
        <w:spacing w:line="360" w:lineRule="auto"/>
        <w:ind w:firstLine="709"/>
        <w:jc w:val="both"/>
        <w:rPr>
          <w:sz w:val="28"/>
          <w:szCs w:val="28"/>
        </w:rPr>
      </w:pPr>
      <w:r w:rsidRPr="0004637D">
        <w:rPr>
          <w:sz w:val="28"/>
          <w:szCs w:val="28"/>
        </w:rPr>
        <w:t>Предположим, что необходимо создать таблицу за октябрь месяц (таблица 1).</w:t>
      </w:r>
    </w:p>
    <w:p w:rsidR="000073BE" w:rsidRDefault="000073BE" w:rsidP="000073BE">
      <w:pPr>
        <w:ind w:left="360"/>
        <w:rPr>
          <w:sz w:val="28"/>
          <w:szCs w:val="28"/>
        </w:rPr>
      </w:pPr>
    </w:p>
    <w:p w:rsidR="000073BE" w:rsidRPr="0004637D" w:rsidRDefault="000073BE" w:rsidP="000073BE">
      <w:pPr>
        <w:ind w:left="360"/>
        <w:rPr>
          <w:sz w:val="28"/>
          <w:szCs w:val="28"/>
        </w:rPr>
      </w:pPr>
      <w:r w:rsidRPr="0004637D">
        <w:rPr>
          <w:sz w:val="28"/>
          <w:szCs w:val="28"/>
        </w:rPr>
        <w:t>Таблица 1</w:t>
      </w:r>
    </w:p>
    <w:p w:rsidR="000073BE" w:rsidRPr="0004637D" w:rsidRDefault="000073BE" w:rsidP="000073BE">
      <w:pPr>
        <w:ind w:left="360"/>
        <w:rPr>
          <w:sz w:val="28"/>
          <w:szCs w:val="28"/>
        </w:rPr>
      </w:pPr>
      <w:r w:rsidRPr="0004637D">
        <w:rPr>
          <w:sz w:val="28"/>
          <w:szCs w:val="28"/>
        </w:rPr>
        <w:t xml:space="preserve">Коэффициент оплаты: </w:t>
      </w:r>
      <w:r w:rsidRPr="0004637D">
        <w:rPr>
          <w:sz w:val="28"/>
          <w:szCs w:val="28"/>
        </w:rPr>
        <w:tab/>
        <w:t>воскресенье</w:t>
      </w:r>
      <w:r>
        <w:rPr>
          <w:sz w:val="28"/>
          <w:szCs w:val="28"/>
        </w:rPr>
        <w:t xml:space="preserve"> -</w:t>
      </w:r>
      <w:r w:rsidRPr="0004637D">
        <w:rPr>
          <w:sz w:val="28"/>
          <w:szCs w:val="28"/>
        </w:rPr>
        <w:t>2</w:t>
      </w:r>
      <w:r w:rsidRPr="0004637D">
        <w:rPr>
          <w:sz w:val="28"/>
          <w:szCs w:val="28"/>
        </w:rPr>
        <w:tab/>
      </w:r>
      <w:r w:rsidRPr="0004637D">
        <w:rPr>
          <w:sz w:val="28"/>
          <w:szCs w:val="28"/>
        </w:rPr>
        <w:tab/>
        <w:t>суббота</w:t>
      </w:r>
      <w:r>
        <w:rPr>
          <w:sz w:val="28"/>
          <w:szCs w:val="28"/>
        </w:rPr>
        <w:t>-</w:t>
      </w:r>
      <w:r w:rsidRPr="0004637D">
        <w:rPr>
          <w:sz w:val="28"/>
          <w:szCs w:val="28"/>
        </w:rPr>
        <w:t>1,5</w:t>
      </w:r>
    </w:p>
    <w:p w:rsidR="000073BE" w:rsidRDefault="000073BE" w:rsidP="000073BE">
      <w:pPr>
        <w:ind w:left="360"/>
      </w:pPr>
    </w:p>
    <w:p w:rsidR="000073BE" w:rsidRPr="00803D6F" w:rsidRDefault="000073BE" w:rsidP="001A403F">
      <w:pPr>
        <w:pStyle w:val="2"/>
        <w:keepNext w:val="0"/>
        <w:keepLines w:val="0"/>
        <w:jc w:val="center"/>
        <w:rPr>
          <w:rFonts w:ascii="Times New Roman" w:eastAsia="Times New Roman" w:hAnsi="Times New Roman" w:cs="Times New Roman"/>
          <w:color w:val="auto"/>
          <w:sz w:val="28"/>
          <w:szCs w:val="28"/>
        </w:rPr>
      </w:pPr>
      <w:r w:rsidRPr="00803D6F">
        <w:rPr>
          <w:rFonts w:ascii="Times New Roman" w:eastAsia="Times New Roman" w:hAnsi="Times New Roman" w:cs="Times New Roman"/>
          <w:color w:val="auto"/>
          <w:sz w:val="28"/>
          <w:szCs w:val="28"/>
        </w:rPr>
        <w:t>Табель и заработная плата</w:t>
      </w:r>
    </w:p>
    <w:p w:rsidR="000073BE" w:rsidRPr="00803D6F" w:rsidRDefault="000073BE" w:rsidP="000073BE">
      <w:pPr>
        <w:ind w:left="360"/>
        <w:rPr>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7"/>
        <w:gridCol w:w="1260"/>
        <w:gridCol w:w="1260"/>
        <w:gridCol w:w="1080"/>
        <w:gridCol w:w="1080"/>
        <w:gridCol w:w="959"/>
        <w:gridCol w:w="1304"/>
      </w:tblGrid>
      <w:tr w:rsidR="000073BE" w:rsidTr="00184DB5">
        <w:tc>
          <w:tcPr>
            <w:tcW w:w="2268" w:type="dxa"/>
            <w:vAlign w:val="center"/>
          </w:tcPr>
          <w:p w:rsidR="000073BE" w:rsidRDefault="000073BE" w:rsidP="00184DB5">
            <w:pPr>
              <w:jc w:val="center"/>
            </w:pPr>
            <w:r>
              <w:t>Дата</w:t>
            </w:r>
          </w:p>
        </w:tc>
        <w:tc>
          <w:tcPr>
            <w:tcW w:w="1260" w:type="dxa"/>
            <w:vAlign w:val="center"/>
          </w:tcPr>
          <w:p w:rsidR="000073BE" w:rsidRDefault="000073BE" w:rsidP="00184DB5">
            <w:pPr>
              <w:jc w:val="center"/>
            </w:pPr>
            <w:r>
              <w:t>День недели</w:t>
            </w:r>
          </w:p>
        </w:tc>
        <w:tc>
          <w:tcPr>
            <w:tcW w:w="1260" w:type="dxa"/>
            <w:vAlign w:val="center"/>
          </w:tcPr>
          <w:p w:rsidR="000073BE" w:rsidRDefault="000073BE" w:rsidP="00184DB5">
            <w:pPr>
              <w:jc w:val="center"/>
            </w:pPr>
            <w:r>
              <w:t xml:space="preserve">Петров </w:t>
            </w:r>
          </w:p>
          <w:p w:rsidR="000073BE" w:rsidRDefault="000073BE" w:rsidP="00184DB5">
            <w:pPr>
              <w:jc w:val="center"/>
            </w:pPr>
            <w:r>
              <w:t xml:space="preserve">5,0 </w:t>
            </w:r>
            <w:proofErr w:type="spellStart"/>
            <w:r>
              <w:t>руб</w:t>
            </w:r>
            <w:proofErr w:type="spellEnd"/>
            <w:r>
              <w:t>/час</w:t>
            </w:r>
          </w:p>
        </w:tc>
        <w:tc>
          <w:tcPr>
            <w:tcW w:w="1080" w:type="dxa"/>
            <w:vAlign w:val="center"/>
          </w:tcPr>
          <w:p w:rsidR="000073BE" w:rsidRDefault="000073BE" w:rsidP="00184DB5">
            <w:pPr>
              <w:jc w:val="center"/>
            </w:pPr>
            <w:r>
              <w:t xml:space="preserve">Иванов </w:t>
            </w:r>
          </w:p>
          <w:p w:rsidR="000073BE" w:rsidRDefault="000073BE" w:rsidP="00184DB5">
            <w:pPr>
              <w:jc w:val="center"/>
            </w:pPr>
            <w:r>
              <w:t xml:space="preserve">4,0 </w:t>
            </w:r>
            <w:proofErr w:type="spellStart"/>
            <w:r>
              <w:t>руб</w:t>
            </w:r>
            <w:proofErr w:type="spellEnd"/>
            <w:r>
              <w:t>/час</w:t>
            </w:r>
          </w:p>
        </w:tc>
        <w:tc>
          <w:tcPr>
            <w:tcW w:w="1080" w:type="dxa"/>
            <w:vAlign w:val="center"/>
          </w:tcPr>
          <w:p w:rsidR="000073BE" w:rsidRDefault="000073BE" w:rsidP="00184DB5">
            <w:pPr>
              <w:jc w:val="center"/>
            </w:pPr>
            <w:r>
              <w:t xml:space="preserve">Олегов </w:t>
            </w:r>
          </w:p>
          <w:p w:rsidR="000073BE" w:rsidRDefault="000073BE" w:rsidP="00184DB5">
            <w:pPr>
              <w:jc w:val="center"/>
            </w:pPr>
            <w:r>
              <w:t xml:space="preserve">3,0 </w:t>
            </w:r>
            <w:proofErr w:type="spellStart"/>
            <w:r>
              <w:t>руб</w:t>
            </w:r>
            <w:proofErr w:type="spellEnd"/>
            <w:r>
              <w:t>/час</w:t>
            </w:r>
          </w:p>
        </w:tc>
        <w:tc>
          <w:tcPr>
            <w:tcW w:w="959" w:type="dxa"/>
            <w:vAlign w:val="center"/>
          </w:tcPr>
          <w:p w:rsidR="000073BE" w:rsidRDefault="000073BE" w:rsidP="00184DB5">
            <w:pPr>
              <w:jc w:val="center"/>
            </w:pPr>
            <w:r>
              <w:t>Всего часов</w:t>
            </w:r>
          </w:p>
        </w:tc>
        <w:tc>
          <w:tcPr>
            <w:tcW w:w="1304" w:type="dxa"/>
            <w:vAlign w:val="center"/>
          </w:tcPr>
          <w:p w:rsidR="000073BE" w:rsidRDefault="000073BE" w:rsidP="00184DB5">
            <w:pPr>
              <w:jc w:val="center"/>
            </w:pPr>
            <w:r>
              <w:t xml:space="preserve">Всего с </w:t>
            </w:r>
            <w:proofErr w:type="spellStart"/>
            <w:r>
              <w:t>коэф</w:t>
            </w:r>
            <w:proofErr w:type="spellEnd"/>
            <w:r>
              <w:t>-том</w:t>
            </w:r>
          </w:p>
        </w:tc>
      </w:tr>
      <w:tr w:rsidR="000073BE" w:rsidTr="00184DB5">
        <w:tc>
          <w:tcPr>
            <w:tcW w:w="2268" w:type="dxa"/>
            <w:vAlign w:val="center"/>
          </w:tcPr>
          <w:p w:rsidR="000073BE" w:rsidRDefault="000073BE" w:rsidP="00184DB5">
            <w:pPr>
              <w:jc w:val="center"/>
            </w:pPr>
            <w:r>
              <w:t>1</w:t>
            </w:r>
          </w:p>
        </w:tc>
        <w:tc>
          <w:tcPr>
            <w:tcW w:w="1260" w:type="dxa"/>
            <w:vAlign w:val="center"/>
          </w:tcPr>
          <w:p w:rsidR="000073BE" w:rsidRDefault="000073BE" w:rsidP="00184DB5">
            <w:pPr>
              <w:jc w:val="center"/>
            </w:pPr>
            <w:r>
              <w:t>2</w:t>
            </w:r>
          </w:p>
        </w:tc>
        <w:tc>
          <w:tcPr>
            <w:tcW w:w="1260" w:type="dxa"/>
            <w:vAlign w:val="center"/>
          </w:tcPr>
          <w:p w:rsidR="000073BE" w:rsidRDefault="000073BE" w:rsidP="00184DB5">
            <w:pPr>
              <w:jc w:val="center"/>
            </w:pPr>
            <w:r>
              <w:t>3</w:t>
            </w:r>
          </w:p>
        </w:tc>
        <w:tc>
          <w:tcPr>
            <w:tcW w:w="1080" w:type="dxa"/>
            <w:vAlign w:val="center"/>
          </w:tcPr>
          <w:p w:rsidR="000073BE" w:rsidRDefault="000073BE" w:rsidP="00184DB5">
            <w:pPr>
              <w:jc w:val="center"/>
            </w:pPr>
            <w:r>
              <w:t>4</w:t>
            </w:r>
          </w:p>
        </w:tc>
        <w:tc>
          <w:tcPr>
            <w:tcW w:w="1080" w:type="dxa"/>
            <w:vAlign w:val="center"/>
          </w:tcPr>
          <w:p w:rsidR="000073BE" w:rsidRDefault="000073BE" w:rsidP="00184DB5">
            <w:pPr>
              <w:jc w:val="center"/>
            </w:pPr>
            <w:r>
              <w:t>5</w:t>
            </w:r>
          </w:p>
        </w:tc>
        <w:tc>
          <w:tcPr>
            <w:tcW w:w="959" w:type="dxa"/>
            <w:vAlign w:val="center"/>
          </w:tcPr>
          <w:p w:rsidR="000073BE" w:rsidRDefault="000073BE" w:rsidP="00184DB5">
            <w:pPr>
              <w:jc w:val="center"/>
            </w:pPr>
            <w:r>
              <w:t>6</w:t>
            </w:r>
          </w:p>
        </w:tc>
        <w:tc>
          <w:tcPr>
            <w:tcW w:w="1304" w:type="dxa"/>
            <w:vAlign w:val="center"/>
          </w:tcPr>
          <w:p w:rsidR="000073BE" w:rsidRDefault="000073BE" w:rsidP="00184DB5">
            <w:pPr>
              <w:jc w:val="center"/>
            </w:pPr>
            <w:r>
              <w:t>7</w:t>
            </w:r>
          </w:p>
        </w:tc>
      </w:tr>
      <w:tr w:rsidR="000073BE" w:rsidTr="00184DB5">
        <w:tc>
          <w:tcPr>
            <w:tcW w:w="2268" w:type="dxa"/>
          </w:tcPr>
          <w:p w:rsidR="000073BE" w:rsidRDefault="000073BE" w:rsidP="00184DB5">
            <w:r>
              <w:t>1 октября</w:t>
            </w:r>
          </w:p>
        </w:tc>
        <w:tc>
          <w:tcPr>
            <w:tcW w:w="1260" w:type="dxa"/>
          </w:tcPr>
          <w:p w:rsidR="000073BE" w:rsidRDefault="000073BE" w:rsidP="00184DB5">
            <w:proofErr w:type="spellStart"/>
            <w:r>
              <w:t>Пт</w:t>
            </w:r>
            <w:proofErr w:type="spellEnd"/>
          </w:p>
        </w:tc>
        <w:tc>
          <w:tcPr>
            <w:tcW w:w="1260" w:type="dxa"/>
          </w:tcPr>
          <w:p w:rsidR="000073BE" w:rsidRDefault="000073BE" w:rsidP="00184DB5"/>
        </w:tc>
        <w:tc>
          <w:tcPr>
            <w:tcW w:w="1080" w:type="dxa"/>
          </w:tcPr>
          <w:p w:rsidR="000073BE" w:rsidRDefault="000073BE" w:rsidP="00184DB5">
            <w:pPr>
              <w:jc w:val="right"/>
            </w:pPr>
            <w:r>
              <w:t>9</w:t>
            </w:r>
          </w:p>
        </w:tc>
        <w:tc>
          <w:tcPr>
            <w:tcW w:w="1080" w:type="dxa"/>
          </w:tcPr>
          <w:p w:rsidR="000073BE" w:rsidRDefault="000073BE" w:rsidP="00184DB5"/>
        </w:tc>
        <w:tc>
          <w:tcPr>
            <w:tcW w:w="959" w:type="dxa"/>
          </w:tcPr>
          <w:p w:rsidR="000073BE" w:rsidRDefault="000073BE" w:rsidP="00184DB5"/>
        </w:tc>
        <w:tc>
          <w:tcPr>
            <w:tcW w:w="1304" w:type="dxa"/>
          </w:tcPr>
          <w:p w:rsidR="000073BE" w:rsidRDefault="000073BE" w:rsidP="00184DB5"/>
        </w:tc>
      </w:tr>
      <w:tr w:rsidR="000073BE" w:rsidTr="00184DB5">
        <w:tc>
          <w:tcPr>
            <w:tcW w:w="2268" w:type="dxa"/>
          </w:tcPr>
          <w:p w:rsidR="000073BE" w:rsidRDefault="000073BE" w:rsidP="00184DB5">
            <w:r>
              <w:t>2 октября</w:t>
            </w:r>
          </w:p>
        </w:tc>
        <w:tc>
          <w:tcPr>
            <w:tcW w:w="1260" w:type="dxa"/>
          </w:tcPr>
          <w:p w:rsidR="000073BE" w:rsidRDefault="000073BE" w:rsidP="00184DB5">
            <w:proofErr w:type="spellStart"/>
            <w:proofErr w:type="gramStart"/>
            <w:r>
              <w:t>Сб</w:t>
            </w:r>
            <w:proofErr w:type="spellEnd"/>
            <w:proofErr w:type="gramEnd"/>
          </w:p>
        </w:tc>
        <w:tc>
          <w:tcPr>
            <w:tcW w:w="1260" w:type="dxa"/>
          </w:tcPr>
          <w:p w:rsidR="000073BE" w:rsidRDefault="000073BE" w:rsidP="00184DB5">
            <w:pPr>
              <w:jc w:val="right"/>
            </w:pPr>
            <w:r>
              <w:t>8</w:t>
            </w:r>
          </w:p>
        </w:tc>
        <w:tc>
          <w:tcPr>
            <w:tcW w:w="1080" w:type="dxa"/>
          </w:tcPr>
          <w:p w:rsidR="000073BE" w:rsidRDefault="000073BE" w:rsidP="00184DB5">
            <w:pPr>
              <w:jc w:val="right"/>
            </w:pPr>
            <w:r>
              <w:t>2</w:t>
            </w:r>
          </w:p>
        </w:tc>
        <w:tc>
          <w:tcPr>
            <w:tcW w:w="1080" w:type="dxa"/>
          </w:tcPr>
          <w:p w:rsidR="000073BE" w:rsidRDefault="000073BE" w:rsidP="00184DB5">
            <w:pPr>
              <w:jc w:val="right"/>
            </w:pPr>
            <w:r>
              <w:t>8</w:t>
            </w:r>
          </w:p>
        </w:tc>
        <w:tc>
          <w:tcPr>
            <w:tcW w:w="959" w:type="dxa"/>
          </w:tcPr>
          <w:p w:rsidR="000073BE" w:rsidRDefault="000073BE" w:rsidP="00184DB5"/>
        </w:tc>
        <w:tc>
          <w:tcPr>
            <w:tcW w:w="1304" w:type="dxa"/>
          </w:tcPr>
          <w:p w:rsidR="000073BE" w:rsidRDefault="000073BE" w:rsidP="00184DB5"/>
        </w:tc>
      </w:tr>
      <w:tr w:rsidR="000073BE" w:rsidTr="00184DB5">
        <w:tc>
          <w:tcPr>
            <w:tcW w:w="2268" w:type="dxa"/>
          </w:tcPr>
          <w:p w:rsidR="000073BE" w:rsidRDefault="000073BE" w:rsidP="00184DB5">
            <w:r>
              <w:t>3</w:t>
            </w:r>
          </w:p>
        </w:tc>
        <w:tc>
          <w:tcPr>
            <w:tcW w:w="1260" w:type="dxa"/>
          </w:tcPr>
          <w:p w:rsidR="000073BE" w:rsidRDefault="000073BE" w:rsidP="00184DB5">
            <w:proofErr w:type="spellStart"/>
            <w:r>
              <w:t>Вс</w:t>
            </w:r>
            <w:proofErr w:type="spellEnd"/>
          </w:p>
        </w:tc>
        <w:tc>
          <w:tcPr>
            <w:tcW w:w="1260" w:type="dxa"/>
          </w:tcPr>
          <w:p w:rsidR="000073BE" w:rsidRDefault="000073BE" w:rsidP="00184DB5">
            <w:pPr>
              <w:jc w:val="right"/>
            </w:pPr>
            <w:r>
              <w:t>6</w:t>
            </w:r>
          </w:p>
        </w:tc>
        <w:tc>
          <w:tcPr>
            <w:tcW w:w="1080" w:type="dxa"/>
          </w:tcPr>
          <w:p w:rsidR="000073BE" w:rsidRDefault="000073BE" w:rsidP="00184DB5">
            <w:pPr>
              <w:jc w:val="right"/>
            </w:pPr>
            <w:r>
              <w:t>12</w:t>
            </w:r>
          </w:p>
        </w:tc>
        <w:tc>
          <w:tcPr>
            <w:tcW w:w="1080" w:type="dxa"/>
          </w:tcPr>
          <w:p w:rsidR="000073BE" w:rsidRDefault="000073BE" w:rsidP="00184DB5">
            <w:pPr>
              <w:jc w:val="right"/>
            </w:pPr>
            <w:r>
              <w:t>8</w:t>
            </w:r>
          </w:p>
        </w:tc>
        <w:tc>
          <w:tcPr>
            <w:tcW w:w="959" w:type="dxa"/>
          </w:tcPr>
          <w:p w:rsidR="000073BE" w:rsidRDefault="000073BE" w:rsidP="00184DB5"/>
        </w:tc>
        <w:tc>
          <w:tcPr>
            <w:tcW w:w="1304" w:type="dxa"/>
          </w:tcPr>
          <w:p w:rsidR="000073BE" w:rsidRDefault="000073BE" w:rsidP="00184DB5"/>
        </w:tc>
      </w:tr>
      <w:tr w:rsidR="000073BE" w:rsidTr="00184DB5">
        <w:tc>
          <w:tcPr>
            <w:tcW w:w="2268" w:type="dxa"/>
          </w:tcPr>
          <w:p w:rsidR="000073BE" w:rsidRDefault="000073BE" w:rsidP="00184DB5">
            <w:r>
              <w:t>4</w:t>
            </w:r>
          </w:p>
        </w:tc>
        <w:tc>
          <w:tcPr>
            <w:tcW w:w="1260" w:type="dxa"/>
          </w:tcPr>
          <w:p w:rsidR="000073BE" w:rsidRDefault="000073BE" w:rsidP="00184DB5">
            <w:proofErr w:type="spellStart"/>
            <w:proofErr w:type="gramStart"/>
            <w:r>
              <w:t>Пн</w:t>
            </w:r>
            <w:proofErr w:type="spellEnd"/>
            <w:proofErr w:type="gramEnd"/>
          </w:p>
        </w:tc>
        <w:tc>
          <w:tcPr>
            <w:tcW w:w="1260" w:type="dxa"/>
          </w:tcPr>
          <w:p w:rsidR="000073BE" w:rsidRDefault="000073BE" w:rsidP="00184DB5">
            <w:pPr>
              <w:jc w:val="right"/>
            </w:pPr>
            <w:r>
              <w:t>5</w:t>
            </w:r>
          </w:p>
        </w:tc>
        <w:tc>
          <w:tcPr>
            <w:tcW w:w="1080" w:type="dxa"/>
          </w:tcPr>
          <w:p w:rsidR="000073BE" w:rsidRDefault="000073BE" w:rsidP="00184DB5">
            <w:pPr>
              <w:jc w:val="right"/>
            </w:pPr>
            <w:r>
              <w:t>6</w:t>
            </w:r>
          </w:p>
        </w:tc>
        <w:tc>
          <w:tcPr>
            <w:tcW w:w="1080" w:type="dxa"/>
          </w:tcPr>
          <w:p w:rsidR="000073BE" w:rsidRDefault="000073BE" w:rsidP="00184DB5">
            <w:pPr>
              <w:jc w:val="right"/>
            </w:pPr>
            <w:r>
              <w:t>8</w:t>
            </w:r>
          </w:p>
        </w:tc>
        <w:tc>
          <w:tcPr>
            <w:tcW w:w="959" w:type="dxa"/>
          </w:tcPr>
          <w:p w:rsidR="000073BE" w:rsidRDefault="000073BE" w:rsidP="00184DB5"/>
        </w:tc>
        <w:tc>
          <w:tcPr>
            <w:tcW w:w="1304" w:type="dxa"/>
          </w:tcPr>
          <w:p w:rsidR="000073BE" w:rsidRDefault="000073BE" w:rsidP="00184DB5"/>
        </w:tc>
      </w:tr>
      <w:tr w:rsidR="000073BE" w:rsidTr="00184DB5">
        <w:tc>
          <w:tcPr>
            <w:tcW w:w="2268" w:type="dxa"/>
          </w:tcPr>
          <w:p w:rsidR="000073BE" w:rsidRDefault="000073BE" w:rsidP="00184DB5">
            <w:r>
              <w:t>5</w:t>
            </w:r>
          </w:p>
        </w:tc>
        <w:tc>
          <w:tcPr>
            <w:tcW w:w="1260" w:type="dxa"/>
          </w:tcPr>
          <w:p w:rsidR="000073BE" w:rsidRDefault="000073BE" w:rsidP="00184DB5">
            <w:r>
              <w:t>Вт</w:t>
            </w:r>
          </w:p>
        </w:tc>
        <w:tc>
          <w:tcPr>
            <w:tcW w:w="1260" w:type="dxa"/>
          </w:tcPr>
          <w:p w:rsidR="000073BE" w:rsidRDefault="000073BE" w:rsidP="00184DB5">
            <w:pPr>
              <w:jc w:val="right"/>
            </w:pPr>
          </w:p>
        </w:tc>
        <w:tc>
          <w:tcPr>
            <w:tcW w:w="1080" w:type="dxa"/>
          </w:tcPr>
          <w:p w:rsidR="000073BE" w:rsidRDefault="000073BE" w:rsidP="00184DB5">
            <w:pPr>
              <w:jc w:val="right"/>
            </w:pPr>
          </w:p>
        </w:tc>
        <w:tc>
          <w:tcPr>
            <w:tcW w:w="1080" w:type="dxa"/>
          </w:tcPr>
          <w:p w:rsidR="000073BE" w:rsidRDefault="000073BE" w:rsidP="00184DB5">
            <w:pPr>
              <w:jc w:val="right"/>
            </w:pPr>
          </w:p>
        </w:tc>
        <w:tc>
          <w:tcPr>
            <w:tcW w:w="959" w:type="dxa"/>
          </w:tcPr>
          <w:p w:rsidR="000073BE" w:rsidRDefault="000073BE" w:rsidP="00184DB5"/>
        </w:tc>
        <w:tc>
          <w:tcPr>
            <w:tcW w:w="1304" w:type="dxa"/>
          </w:tcPr>
          <w:p w:rsidR="000073BE" w:rsidRDefault="000073BE" w:rsidP="00184DB5"/>
        </w:tc>
      </w:tr>
      <w:tr w:rsidR="000073BE" w:rsidTr="00184DB5">
        <w:tc>
          <w:tcPr>
            <w:tcW w:w="2268" w:type="dxa"/>
          </w:tcPr>
          <w:p w:rsidR="000073BE" w:rsidRDefault="000073BE" w:rsidP="00184DB5">
            <w:r>
              <w:t>6</w:t>
            </w:r>
          </w:p>
        </w:tc>
        <w:tc>
          <w:tcPr>
            <w:tcW w:w="1260" w:type="dxa"/>
          </w:tcPr>
          <w:p w:rsidR="000073BE" w:rsidRDefault="000073BE" w:rsidP="00184DB5">
            <w:r>
              <w:t>Ср</w:t>
            </w:r>
          </w:p>
        </w:tc>
        <w:tc>
          <w:tcPr>
            <w:tcW w:w="1260" w:type="dxa"/>
          </w:tcPr>
          <w:p w:rsidR="000073BE" w:rsidRDefault="000073BE" w:rsidP="00184DB5">
            <w:pPr>
              <w:jc w:val="right"/>
            </w:pPr>
            <w:r>
              <w:t>9</w:t>
            </w:r>
          </w:p>
        </w:tc>
        <w:tc>
          <w:tcPr>
            <w:tcW w:w="1080" w:type="dxa"/>
          </w:tcPr>
          <w:p w:rsidR="000073BE" w:rsidRDefault="000073BE" w:rsidP="00184DB5">
            <w:pPr>
              <w:jc w:val="right"/>
            </w:pPr>
            <w:r>
              <w:t>5</w:t>
            </w:r>
          </w:p>
        </w:tc>
        <w:tc>
          <w:tcPr>
            <w:tcW w:w="1080" w:type="dxa"/>
          </w:tcPr>
          <w:p w:rsidR="000073BE" w:rsidRDefault="000073BE" w:rsidP="00184DB5">
            <w:pPr>
              <w:jc w:val="right"/>
            </w:pPr>
            <w:r>
              <w:t>8</w:t>
            </w:r>
          </w:p>
        </w:tc>
        <w:tc>
          <w:tcPr>
            <w:tcW w:w="959" w:type="dxa"/>
          </w:tcPr>
          <w:p w:rsidR="000073BE" w:rsidRDefault="000073BE" w:rsidP="00184DB5"/>
        </w:tc>
        <w:tc>
          <w:tcPr>
            <w:tcW w:w="1304" w:type="dxa"/>
          </w:tcPr>
          <w:p w:rsidR="000073BE" w:rsidRDefault="000073BE" w:rsidP="00184DB5"/>
        </w:tc>
      </w:tr>
      <w:tr w:rsidR="000073BE" w:rsidTr="00184DB5">
        <w:tc>
          <w:tcPr>
            <w:tcW w:w="2268" w:type="dxa"/>
          </w:tcPr>
          <w:p w:rsidR="000073BE" w:rsidRDefault="000073BE" w:rsidP="00184DB5">
            <w:r>
              <w:t>7</w:t>
            </w:r>
          </w:p>
        </w:tc>
        <w:tc>
          <w:tcPr>
            <w:tcW w:w="1260" w:type="dxa"/>
          </w:tcPr>
          <w:p w:rsidR="000073BE" w:rsidRDefault="000073BE" w:rsidP="00184DB5">
            <w:proofErr w:type="spellStart"/>
            <w:r>
              <w:t>Чт</w:t>
            </w:r>
            <w:proofErr w:type="spellEnd"/>
          </w:p>
        </w:tc>
        <w:tc>
          <w:tcPr>
            <w:tcW w:w="1260" w:type="dxa"/>
          </w:tcPr>
          <w:p w:rsidR="000073BE" w:rsidRDefault="000073BE" w:rsidP="00184DB5">
            <w:pPr>
              <w:jc w:val="right"/>
            </w:pPr>
            <w:r>
              <w:t>8</w:t>
            </w:r>
          </w:p>
        </w:tc>
        <w:tc>
          <w:tcPr>
            <w:tcW w:w="1080" w:type="dxa"/>
          </w:tcPr>
          <w:p w:rsidR="000073BE" w:rsidRDefault="000073BE" w:rsidP="00184DB5">
            <w:pPr>
              <w:jc w:val="right"/>
            </w:pPr>
            <w:r>
              <w:t>6</w:t>
            </w:r>
          </w:p>
        </w:tc>
        <w:tc>
          <w:tcPr>
            <w:tcW w:w="1080" w:type="dxa"/>
          </w:tcPr>
          <w:p w:rsidR="000073BE" w:rsidRDefault="000073BE" w:rsidP="00184DB5"/>
        </w:tc>
        <w:tc>
          <w:tcPr>
            <w:tcW w:w="959" w:type="dxa"/>
          </w:tcPr>
          <w:p w:rsidR="000073BE" w:rsidRDefault="000073BE" w:rsidP="00184DB5"/>
        </w:tc>
        <w:tc>
          <w:tcPr>
            <w:tcW w:w="1304" w:type="dxa"/>
          </w:tcPr>
          <w:p w:rsidR="000073BE" w:rsidRDefault="000073BE" w:rsidP="00184DB5"/>
        </w:tc>
      </w:tr>
      <w:tr w:rsidR="000073BE" w:rsidTr="00184DB5">
        <w:tc>
          <w:tcPr>
            <w:tcW w:w="2268" w:type="dxa"/>
          </w:tcPr>
          <w:p w:rsidR="000073BE" w:rsidRDefault="000073BE" w:rsidP="00184DB5">
            <w:r>
              <w:t>8</w:t>
            </w:r>
          </w:p>
        </w:tc>
        <w:tc>
          <w:tcPr>
            <w:tcW w:w="1260" w:type="dxa"/>
          </w:tcPr>
          <w:p w:rsidR="000073BE" w:rsidRDefault="000073BE" w:rsidP="00184DB5">
            <w:proofErr w:type="spellStart"/>
            <w:r>
              <w:t>Пт</w:t>
            </w:r>
            <w:proofErr w:type="spellEnd"/>
          </w:p>
        </w:tc>
        <w:tc>
          <w:tcPr>
            <w:tcW w:w="1260" w:type="dxa"/>
          </w:tcPr>
          <w:p w:rsidR="000073BE" w:rsidRDefault="000073BE" w:rsidP="00184DB5">
            <w:pPr>
              <w:jc w:val="right"/>
            </w:pPr>
            <w:r>
              <w:t>9</w:t>
            </w:r>
          </w:p>
        </w:tc>
        <w:tc>
          <w:tcPr>
            <w:tcW w:w="1080" w:type="dxa"/>
          </w:tcPr>
          <w:p w:rsidR="000073BE" w:rsidRDefault="000073BE" w:rsidP="00184DB5">
            <w:pPr>
              <w:jc w:val="right"/>
            </w:pPr>
            <w:r>
              <w:t>7</w:t>
            </w:r>
          </w:p>
        </w:tc>
        <w:tc>
          <w:tcPr>
            <w:tcW w:w="1080" w:type="dxa"/>
          </w:tcPr>
          <w:p w:rsidR="000073BE" w:rsidRDefault="000073BE" w:rsidP="00184DB5"/>
        </w:tc>
        <w:tc>
          <w:tcPr>
            <w:tcW w:w="959" w:type="dxa"/>
          </w:tcPr>
          <w:p w:rsidR="000073BE" w:rsidRDefault="000073BE" w:rsidP="00184DB5"/>
        </w:tc>
        <w:tc>
          <w:tcPr>
            <w:tcW w:w="1304" w:type="dxa"/>
          </w:tcPr>
          <w:p w:rsidR="000073BE" w:rsidRDefault="000073BE" w:rsidP="00184DB5"/>
        </w:tc>
      </w:tr>
      <w:tr w:rsidR="000073BE" w:rsidTr="00184DB5">
        <w:tc>
          <w:tcPr>
            <w:tcW w:w="2268" w:type="dxa"/>
          </w:tcPr>
          <w:p w:rsidR="000073BE" w:rsidRDefault="000073BE" w:rsidP="00184DB5">
            <w:r>
              <w:t>..и т.д.</w:t>
            </w:r>
          </w:p>
        </w:tc>
        <w:tc>
          <w:tcPr>
            <w:tcW w:w="1260" w:type="dxa"/>
          </w:tcPr>
          <w:p w:rsidR="000073BE" w:rsidRDefault="000073BE" w:rsidP="00184DB5"/>
        </w:tc>
        <w:tc>
          <w:tcPr>
            <w:tcW w:w="1260" w:type="dxa"/>
          </w:tcPr>
          <w:p w:rsidR="000073BE" w:rsidRDefault="000073BE" w:rsidP="00184DB5"/>
        </w:tc>
        <w:tc>
          <w:tcPr>
            <w:tcW w:w="1080" w:type="dxa"/>
          </w:tcPr>
          <w:p w:rsidR="000073BE" w:rsidRDefault="000073BE" w:rsidP="00184DB5"/>
        </w:tc>
        <w:tc>
          <w:tcPr>
            <w:tcW w:w="1080" w:type="dxa"/>
          </w:tcPr>
          <w:p w:rsidR="000073BE" w:rsidRDefault="000073BE" w:rsidP="00184DB5"/>
        </w:tc>
        <w:tc>
          <w:tcPr>
            <w:tcW w:w="959" w:type="dxa"/>
          </w:tcPr>
          <w:p w:rsidR="000073BE" w:rsidRDefault="000073BE" w:rsidP="00184DB5"/>
        </w:tc>
        <w:tc>
          <w:tcPr>
            <w:tcW w:w="1304" w:type="dxa"/>
          </w:tcPr>
          <w:p w:rsidR="000073BE" w:rsidRDefault="000073BE" w:rsidP="00184DB5"/>
        </w:tc>
      </w:tr>
      <w:tr w:rsidR="000073BE" w:rsidTr="00184DB5">
        <w:tc>
          <w:tcPr>
            <w:tcW w:w="2268" w:type="dxa"/>
          </w:tcPr>
          <w:p w:rsidR="000073BE" w:rsidRPr="000A6F5A" w:rsidRDefault="000073BE" w:rsidP="00184DB5">
            <w:pPr>
              <w:pStyle w:val="1"/>
              <w:spacing w:before="0"/>
              <w:rPr>
                <w:rFonts w:ascii="Times New Roman" w:hAnsi="Times New Roman"/>
                <w:color w:val="auto"/>
                <w:sz w:val="24"/>
                <w:szCs w:val="24"/>
              </w:rPr>
            </w:pPr>
            <w:r w:rsidRPr="000A6F5A">
              <w:rPr>
                <w:rFonts w:ascii="Times New Roman" w:hAnsi="Times New Roman"/>
                <w:color w:val="auto"/>
                <w:sz w:val="24"/>
                <w:szCs w:val="24"/>
              </w:rPr>
              <w:t>Всего часов</w:t>
            </w:r>
          </w:p>
        </w:tc>
        <w:tc>
          <w:tcPr>
            <w:tcW w:w="1260" w:type="dxa"/>
          </w:tcPr>
          <w:p w:rsidR="000073BE" w:rsidRDefault="000073BE" w:rsidP="00184DB5"/>
        </w:tc>
        <w:tc>
          <w:tcPr>
            <w:tcW w:w="1260" w:type="dxa"/>
          </w:tcPr>
          <w:p w:rsidR="000073BE" w:rsidRDefault="000073BE" w:rsidP="00184DB5"/>
        </w:tc>
        <w:tc>
          <w:tcPr>
            <w:tcW w:w="1080" w:type="dxa"/>
          </w:tcPr>
          <w:p w:rsidR="000073BE" w:rsidRDefault="000073BE" w:rsidP="00184DB5"/>
        </w:tc>
        <w:tc>
          <w:tcPr>
            <w:tcW w:w="1080" w:type="dxa"/>
          </w:tcPr>
          <w:p w:rsidR="000073BE" w:rsidRDefault="000073BE" w:rsidP="00184DB5"/>
        </w:tc>
        <w:tc>
          <w:tcPr>
            <w:tcW w:w="959" w:type="dxa"/>
          </w:tcPr>
          <w:p w:rsidR="000073BE" w:rsidRDefault="000073BE" w:rsidP="00184DB5"/>
        </w:tc>
        <w:tc>
          <w:tcPr>
            <w:tcW w:w="1304" w:type="dxa"/>
          </w:tcPr>
          <w:p w:rsidR="000073BE" w:rsidRDefault="000073BE" w:rsidP="00184DB5"/>
        </w:tc>
      </w:tr>
      <w:tr w:rsidR="000073BE" w:rsidTr="00184DB5">
        <w:tc>
          <w:tcPr>
            <w:tcW w:w="2268" w:type="dxa"/>
          </w:tcPr>
          <w:p w:rsidR="000073BE" w:rsidRPr="00F22B84" w:rsidRDefault="000073BE" w:rsidP="00184DB5">
            <w:pPr>
              <w:rPr>
                <w:b/>
                <w:bCs/>
              </w:rPr>
            </w:pPr>
            <w:r w:rsidRPr="00F22B84">
              <w:rPr>
                <w:b/>
                <w:bCs/>
              </w:rPr>
              <w:t xml:space="preserve">Часов с </w:t>
            </w:r>
            <w:proofErr w:type="spellStart"/>
            <w:r w:rsidRPr="00F22B84">
              <w:rPr>
                <w:b/>
                <w:bCs/>
              </w:rPr>
              <w:t>коэф</w:t>
            </w:r>
            <w:proofErr w:type="spellEnd"/>
            <w:r w:rsidRPr="00F22B84">
              <w:rPr>
                <w:b/>
                <w:bCs/>
              </w:rPr>
              <w:t>-том</w:t>
            </w:r>
          </w:p>
        </w:tc>
        <w:tc>
          <w:tcPr>
            <w:tcW w:w="1260" w:type="dxa"/>
          </w:tcPr>
          <w:p w:rsidR="000073BE" w:rsidRDefault="000073BE" w:rsidP="00184DB5"/>
        </w:tc>
        <w:tc>
          <w:tcPr>
            <w:tcW w:w="1260" w:type="dxa"/>
          </w:tcPr>
          <w:p w:rsidR="000073BE" w:rsidRDefault="000073BE" w:rsidP="00184DB5"/>
        </w:tc>
        <w:tc>
          <w:tcPr>
            <w:tcW w:w="1080" w:type="dxa"/>
          </w:tcPr>
          <w:p w:rsidR="000073BE" w:rsidRDefault="000073BE" w:rsidP="00184DB5"/>
        </w:tc>
        <w:tc>
          <w:tcPr>
            <w:tcW w:w="1080" w:type="dxa"/>
          </w:tcPr>
          <w:p w:rsidR="000073BE" w:rsidRDefault="000073BE" w:rsidP="00184DB5"/>
        </w:tc>
        <w:tc>
          <w:tcPr>
            <w:tcW w:w="959" w:type="dxa"/>
          </w:tcPr>
          <w:p w:rsidR="000073BE" w:rsidRDefault="000073BE" w:rsidP="00184DB5"/>
        </w:tc>
        <w:tc>
          <w:tcPr>
            <w:tcW w:w="1304" w:type="dxa"/>
          </w:tcPr>
          <w:p w:rsidR="000073BE" w:rsidRDefault="000073BE" w:rsidP="00184DB5"/>
        </w:tc>
      </w:tr>
      <w:tr w:rsidR="000073BE" w:rsidTr="00184DB5">
        <w:trPr>
          <w:trHeight w:val="379"/>
        </w:trPr>
        <w:tc>
          <w:tcPr>
            <w:tcW w:w="2268" w:type="dxa"/>
          </w:tcPr>
          <w:p w:rsidR="000073BE" w:rsidRPr="00F22B84" w:rsidRDefault="000073BE" w:rsidP="00184DB5">
            <w:pPr>
              <w:rPr>
                <w:b/>
                <w:bCs/>
                <w:sz w:val="28"/>
                <w:szCs w:val="28"/>
              </w:rPr>
            </w:pPr>
            <w:r w:rsidRPr="00F22B84">
              <w:rPr>
                <w:b/>
                <w:bCs/>
                <w:sz w:val="28"/>
                <w:szCs w:val="28"/>
              </w:rPr>
              <w:t>Зарплата</w:t>
            </w:r>
          </w:p>
        </w:tc>
        <w:tc>
          <w:tcPr>
            <w:tcW w:w="1260" w:type="dxa"/>
          </w:tcPr>
          <w:p w:rsidR="000073BE" w:rsidRDefault="000073BE" w:rsidP="00184DB5"/>
        </w:tc>
        <w:tc>
          <w:tcPr>
            <w:tcW w:w="1260" w:type="dxa"/>
          </w:tcPr>
          <w:p w:rsidR="000073BE" w:rsidRDefault="000073BE" w:rsidP="00184DB5"/>
        </w:tc>
        <w:tc>
          <w:tcPr>
            <w:tcW w:w="1080" w:type="dxa"/>
          </w:tcPr>
          <w:p w:rsidR="000073BE" w:rsidRDefault="000073BE" w:rsidP="00184DB5"/>
        </w:tc>
        <w:tc>
          <w:tcPr>
            <w:tcW w:w="1080" w:type="dxa"/>
          </w:tcPr>
          <w:p w:rsidR="000073BE" w:rsidRDefault="000073BE" w:rsidP="00184DB5"/>
        </w:tc>
        <w:tc>
          <w:tcPr>
            <w:tcW w:w="959" w:type="dxa"/>
          </w:tcPr>
          <w:p w:rsidR="000073BE" w:rsidRDefault="000073BE" w:rsidP="00184DB5"/>
        </w:tc>
        <w:tc>
          <w:tcPr>
            <w:tcW w:w="1304" w:type="dxa"/>
          </w:tcPr>
          <w:p w:rsidR="000073BE" w:rsidRDefault="000073BE" w:rsidP="00184DB5"/>
        </w:tc>
      </w:tr>
    </w:tbl>
    <w:p w:rsidR="000073BE" w:rsidRDefault="000073BE" w:rsidP="000073BE">
      <w:pPr>
        <w:ind w:left="360"/>
      </w:pPr>
    </w:p>
    <w:p w:rsidR="000073BE" w:rsidRPr="00F22B84" w:rsidRDefault="000073BE" w:rsidP="000073BE">
      <w:pPr>
        <w:numPr>
          <w:ilvl w:val="0"/>
          <w:numId w:val="55"/>
        </w:numPr>
        <w:spacing w:line="360" w:lineRule="auto"/>
        <w:jc w:val="both"/>
        <w:rPr>
          <w:sz w:val="28"/>
          <w:szCs w:val="28"/>
        </w:rPr>
      </w:pPr>
      <w:r w:rsidRPr="00F22B84">
        <w:rPr>
          <w:sz w:val="28"/>
          <w:szCs w:val="28"/>
        </w:rPr>
        <w:lastRenderedPageBreak/>
        <w:t xml:space="preserve">Определить день недели, используя функцию ВЫБОР, ДЕНЬНЕД, где номер дня недели замещается на его имя: </w:t>
      </w:r>
      <w:proofErr w:type="spellStart"/>
      <w:proofErr w:type="gramStart"/>
      <w:r w:rsidRPr="00F22B84">
        <w:rPr>
          <w:sz w:val="28"/>
          <w:szCs w:val="28"/>
        </w:rPr>
        <w:t>Пн</w:t>
      </w:r>
      <w:proofErr w:type="spellEnd"/>
      <w:proofErr w:type="gramEnd"/>
      <w:r w:rsidRPr="00F22B84">
        <w:rPr>
          <w:sz w:val="28"/>
          <w:szCs w:val="28"/>
        </w:rPr>
        <w:t>, Вт и т.д.</w:t>
      </w:r>
    </w:p>
    <w:p w:rsidR="000073BE" w:rsidRPr="00F22B84" w:rsidRDefault="000073BE" w:rsidP="000073BE">
      <w:pPr>
        <w:numPr>
          <w:ilvl w:val="0"/>
          <w:numId w:val="55"/>
        </w:numPr>
        <w:spacing w:line="360" w:lineRule="auto"/>
        <w:jc w:val="both"/>
        <w:rPr>
          <w:sz w:val="28"/>
          <w:szCs w:val="28"/>
        </w:rPr>
      </w:pPr>
      <w:r w:rsidRPr="00F22B84">
        <w:rPr>
          <w:sz w:val="28"/>
          <w:szCs w:val="28"/>
        </w:rPr>
        <w:t>Подсчитать всего часов (колонка 6 табл.1) за каждый день по всем работникам.</w:t>
      </w:r>
    </w:p>
    <w:p w:rsidR="000073BE" w:rsidRPr="00F22B84" w:rsidRDefault="000073BE" w:rsidP="000073BE">
      <w:pPr>
        <w:numPr>
          <w:ilvl w:val="0"/>
          <w:numId w:val="55"/>
        </w:numPr>
        <w:spacing w:line="360" w:lineRule="auto"/>
        <w:jc w:val="both"/>
        <w:rPr>
          <w:sz w:val="28"/>
          <w:szCs w:val="28"/>
        </w:rPr>
      </w:pPr>
      <w:r w:rsidRPr="00F22B84">
        <w:rPr>
          <w:sz w:val="28"/>
          <w:szCs w:val="28"/>
        </w:rPr>
        <w:t>Подсчитать</w:t>
      </w:r>
      <w:proofErr w:type="gramStart"/>
      <w:r w:rsidRPr="00F22B84">
        <w:rPr>
          <w:sz w:val="28"/>
          <w:szCs w:val="28"/>
        </w:rPr>
        <w:t xml:space="preserve"> </w:t>
      </w:r>
      <w:r w:rsidRPr="00F22B84">
        <w:rPr>
          <w:b/>
          <w:sz w:val="28"/>
          <w:szCs w:val="28"/>
        </w:rPr>
        <w:t>В</w:t>
      </w:r>
      <w:proofErr w:type="gramEnd"/>
      <w:r w:rsidRPr="00F22B84">
        <w:rPr>
          <w:b/>
          <w:sz w:val="28"/>
          <w:szCs w:val="28"/>
        </w:rPr>
        <w:t>сего с коэффициентом</w:t>
      </w:r>
      <w:r w:rsidRPr="00F22B84">
        <w:rPr>
          <w:sz w:val="28"/>
          <w:szCs w:val="28"/>
        </w:rPr>
        <w:t xml:space="preserve"> – число часов с учетом увеличивающих коэффициентов за работу в выходные дни, используя функцию ЕСЛИ.</w:t>
      </w:r>
    </w:p>
    <w:p w:rsidR="000073BE" w:rsidRPr="00F22B84" w:rsidRDefault="000073BE" w:rsidP="000073BE">
      <w:pPr>
        <w:numPr>
          <w:ilvl w:val="0"/>
          <w:numId w:val="55"/>
        </w:numPr>
        <w:spacing w:line="360" w:lineRule="auto"/>
        <w:jc w:val="both"/>
        <w:rPr>
          <w:sz w:val="28"/>
          <w:szCs w:val="28"/>
        </w:rPr>
      </w:pPr>
      <w:r w:rsidRPr="00F22B84">
        <w:rPr>
          <w:sz w:val="28"/>
          <w:szCs w:val="28"/>
        </w:rPr>
        <w:t>Подсчитать</w:t>
      </w:r>
      <w:proofErr w:type="gramStart"/>
      <w:r w:rsidRPr="00F22B84">
        <w:rPr>
          <w:sz w:val="28"/>
          <w:szCs w:val="28"/>
        </w:rPr>
        <w:t xml:space="preserve"> </w:t>
      </w:r>
      <w:r w:rsidRPr="00F22B84">
        <w:rPr>
          <w:b/>
          <w:sz w:val="28"/>
          <w:szCs w:val="28"/>
        </w:rPr>
        <w:t>В</w:t>
      </w:r>
      <w:proofErr w:type="gramEnd"/>
      <w:r w:rsidRPr="00F22B84">
        <w:rPr>
          <w:b/>
          <w:sz w:val="28"/>
          <w:szCs w:val="28"/>
        </w:rPr>
        <w:t>сего часов</w:t>
      </w:r>
      <w:r w:rsidRPr="00F22B84">
        <w:rPr>
          <w:sz w:val="28"/>
          <w:szCs w:val="28"/>
        </w:rPr>
        <w:t xml:space="preserve"> (отработанных) по каждому работнику за весь месяц.</w:t>
      </w:r>
    </w:p>
    <w:p w:rsidR="000073BE" w:rsidRPr="00F22B84" w:rsidRDefault="000073BE" w:rsidP="000073BE">
      <w:pPr>
        <w:numPr>
          <w:ilvl w:val="0"/>
          <w:numId w:val="55"/>
        </w:numPr>
        <w:spacing w:line="360" w:lineRule="auto"/>
        <w:jc w:val="both"/>
        <w:rPr>
          <w:sz w:val="28"/>
          <w:szCs w:val="28"/>
        </w:rPr>
      </w:pPr>
      <w:r w:rsidRPr="00F22B84">
        <w:rPr>
          <w:sz w:val="28"/>
          <w:szCs w:val="28"/>
        </w:rPr>
        <w:t>Определить Часы с коэффициентом, где</w:t>
      </w:r>
    </w:p>
    <w:p w:rsidR="000073BE" w:rsidRPr="00F22B84" w:rsidRDefault="000073BE" w:rsidP="000073BE">
      <w:pPr>
        <w:spacing w:line="360" w:lineRule="auto"/>
        <w:ind w:left="708"/>
        <w:jc w:val="both"/>
        <w:rPr>
          <w:sz w:val="28"/>
          <w:szCs w:val="28"/>
        </w:rPr>
      </w:pPr>
      <w:r w:rsidRPr="00F22B84">
        <w:rPr>
          <w:sz w:val="28"/>
          <w:szCs w:val="28"/>
        </w:rPr>
        <w:t>Часы с коэффициентом = общее число часов, включая выходные + воскресные часы * разность между коэффициентами воскресного и буднего дней + субботние часы * разность между коэффициентами субботнего и буднего дней.</w:t>
      </w:r>
    </w:p>
    <w:p w:rsidR="000073BE" w:rsidRPr="00F22B84" w:rsidRDefault="000073BE" w:rsidP="000073BE">
      <w:pPr>
        <w:numPr>
          <w:ilvl w:val="0"/>
          <w:numId w:val="55"/>
        </w:numPr>
        <w:spacing w:line="360" w:lineRule="auto"/>
        <w:jc w:val="both"/>
        <w:rPr>
          <w:sz w:val="28"/>
          <w:szCs w:val="28"/>
        </w:rPr>
      </w:pPr>
      <w:r w:rsidRPr="00F22B84">
        <w:rPr>
          <w:sz w:val="28"/>
          <w:szCs w:val="28"/>
        </w:rPr>
        <w:t>Подсчитать зарплату по каждому работнику.</w:t>
      </w:r>
    </w:p>
    <w:p w:rsidR="000073BE" w:rsidRDefault="000073BE" w:rsidP="000073BE">
      <w:pPr>
        <w:numPr>
          <w:ilvl w:val="0"/>
          <w:numId w:val="55"/>
        </w:numPr>
        <w:spacing w:line="360" w:lineRule="auto"/>
        <w:jc w:val="both"/>
        <w:rPr>
          <w:sz w:val="28"/>
          <w:szCs w:val="28"/>
        </w:rPr>
      </w:pPr>
      <w:r w:rsidRPr="00F22B84">
        <w:rPr>
          <w:sz w:val="28"/>
          <w:szCs w:val="28"/>
        </w:rPr>
        <w:t>Подсчитать зарплату всего.</w:t>
      </w:r>
    </w:p>
    <w:p w:rsidR="000073BE" w:rsidRPr="00F22B84" w:rsidRDefault="000073BE" w:rsidP="000073BE">
      <w:pPr>
        <w:numPr>
          <w:ilvl w:val="0"/>
          <w:numId w:val="55"/>
        </w:numPr>
        <w:spacing w:line="360" w:lineRule="auto"/>
        <w:jc w:val="both"/>
        <w:rPr>
          <w:sz w:val="28"/>
          <w:szCs w:val="28"/>
        </w:rPr>
      </w:pPr>
      <w:r>
        <w:rPr>
          <w:sz w:val="28"/>
          <w:szCs w:val="28"/>
        </w:rPr>
        <w:t xml:space="preserve">Сохранить информацию в файле с именем </w:t>
      </w:r>
      <w:proofErr w:type="spellStart"/>
      <w:r>
        <w:rPr>
          <w:sz w:val="28"/>
          <w:szCs w:val="28"/>
        </w:rPr>
        <w:t>Tabel</w:t>
      </w:r>
      <w:proofErr w:type="spellEnd"/>
    </w:p>
    <w:p w:rsidR="002751B7" w:rsidRDefault="002751B7" w:rsidP="00DD4184">
      <w:pPr>
        <w:spacing w:line="360" w:lineRule="auto"/>
        <w:ind w:firstLine="720"/>
        <w:jc w:val="center"/>
        <w:rPr>
          <w:b/>
          <w:sz w:val="28"/>
          <w:szCs w:val="28"/>
        </w:rPr>
      </w:pPr>
    </w:p>
    <w:p w:rsidR="00A864C5" w:rsidRPr="000073BE" w:rsidRDefault="00A864C5" w:rsidP="00A864C5">
      <w:pPr>
        <w:pStyle w:val="7"/>
        <w:jc w:val="center"/>
        <w:rPr>
          <w:rFonts w:ascii="Times New Roman" w:eastAsia="Times New Roman" w:hAnsi="Times New Roman" w:cs="Times New Roman"/>
          <w:b/>
          <w:i w:val="0"/>
          <w:color w:val="404040"/>
          <w:sz w:val="28"/>
        </w:rPr>
      </w:pPr>
      <w:r w:rsidRPr="000073BE">
        <w:rPr>
          <w:rFonts w:ascii="Times New Roman" w:eastAsia="Times New Roman" w:hAnsi="Times New Roman" w:cs="Times New Roman"/>
          <w:b/>
          <w:i w:val="0"/>
          <w:color w:val="404040"/>
          <w:sz w:val="28"/>
        </w:rPr>
        <w:t xml:space="preserve">Лабораторная работа </w:t>
      </w:r>
      <w:r>
        <w:rPr>
          <w:rFonts w:ascii="Times New Roman" w:hAnsi="Times New Roman"/>
          <w:b/>
          <w:i w:val="0"/>
          <w:sz w:val="28"/>
        </w:rPr>
        <w:t>2</w:t>
      </w:r>
      <w:r w:rsidR="00652ED7">
        <w:rPr>
          <w:rFonts w:ascii="Times New Roman" w:hAnsi="Times New Roman"/>
          <w:b/>
          <w:i w:val="0"/>
          <w:sz w:val="28"/>
        </w:rPr>
        <w:t>3</w:t>
      </w:r>
      <w:r w:rsidRPr="000073BE">
        <w:rPr>
          <w:rFonts w:ascii="Times New Roman" w:eastAsia="Times New Roman" w:hAnsi="Times New Roman" w:cs="Times New Roman"/>
          <w:b/>
          <w:i w:val="0"/>
          <w:color w:val="404040"/>
          <w:sz w:val="28"/>
        </w:rPr>
        <w:t xml:space="preserve"> (</w:t>
      </w:r>
      <w:r w:rsidRPr="000073BE">
        <w:rPr>
          <w:rFonts w:ascii="Times New Roman" w:eastAsia="Times New Roman" w:hAnsi="Times New Roman" w:cs="Times New Roman"/>
          <w:b/>
          <w:i w:val="0"/>
          <w:color w:val="404040"/>
          <w:sz w:val="28"/>
          <w:lang w:val="en-US"/>
        </w:rPr>
        <w:t>Excel</w:t>
      </w:r>
      <w:r w:rsidRPr="000073BE">
        <w:rPr>
          <w:rFonts w:ascii="Times New Roman" w:eastAsia="Times New Roman" w:hAnsi="Times New Roman" w:cs="Times New Roman"/>
          <w:b/>
          <w:i w:val="0"/>
          <w:color w:val="404040"/>
          <w:sz w:val="28"/>
        </w:rPr>
        <w:t>)</w:t>
      </w:r>
    </w:p>
    <w:p w:rsidR="00A864C5" w:rsidRDefault="00A864C5" w:rsidP="00DD4184">
      <w:pPr>
        <w:spacing w:line="360" w:lineRule="auto"/>
        <w:ind w:firstLine="720"/>
        <w:jc w:val="center"/>
        <w:rPr>
          <w:b/>
          <w:sz w:val="28"/>
          <w:szCs w:val="28"/>
        </w:rPr>
      </w:pPr>
    </w:p>
    <w:p w:rsidR="00A864C5" w:rsidRPr="00A864C5" w:rsidRDefault="00A864C5" w:rsidP="00A864C5">
      <w:pPr>
        <w:pStyle w:val="2"/>
        <w:jc w:val="center"/>
        <w:rPr>
          <w:b w:val="0"/>
          <w:i/>
          <w:color w:val="auto"/>
        </w:rPr>
      </w:pPr>
      <w:bookmarkStart w:id="13" w:name="_Toc357582048"/>
      <w:bookmarkStart w:id="14" w:name="_Toc379526340"/>
      <w:r w:rsidRPr="00A864C5">
        <w:rPr>
          <w:i/>
          <w:color w:val="auto"/>
        </w:rPr>
        <w:t>Подбор параметра</w:t>
      </w:r>
      <w:bookmarkEnd w:id="13"/>
      <w:bookmarkEnd w:id="14"/>
    </w:p>
    <w:p w:rsidR="00A864C5" w:rsidRDefault="00A864C5" w:rsidP="00A864C5">
      <w:pPr>
        <w:ind w:firstLine="567"/>
        <w:jc w:val="both"/>
        <w:rPr>
          <w:sz w:val="28"/>
        </w:rPr>
      </w:pPr>
    </w:p>
    <w:p w:rsidR="00A864C5" w:rsidRPr="00A864C5" w:rsidRDefault="00A864C5" w:rsidP="00A864C5">
      <w:pPr>
        <w:spacing w:line="360" w:lineRule="auto"/>
        <w:ind w:firstLine="567"/>
        <w:jc w:val="both"/>
        <w:rPr>
          <w:sz w:val="28"/>
          <w:szCs w:val="28"/>
        </w:rPr>
      </w:pPr>
      <w:r w:rsidRPr="00A864C5">
        <w:rPr>
          <w:sz w:val="28"/>
          <w:szCs w:val="28"/>
        </w:rPr>
        <w:t xml:space="preserve">Подбор параметра является частью блока задач, который используется тогда, когда желаемый результат известен, но неизвестны значения, которые требуется ввести для получения этого результата. </w:t>
      </w:r>
      <w:hyperlink r:id="rId78" w:anchor="#" w:history="1">
        <w:r w:rsidRPr="00A864C5">
          <w:rPr>
            <w:sz w:val="28"/>
            <w:szCs w:val="28"/>
          </w:rPr>
          <w:t>Подбор параметра – это способ поиска определенного значения ячейки путем изменения значения в другой ячейке. При подборе параметра значение в ячейке изменяется до тех пор, пока формула, зависящая от этой ячейки, не вернет требуемый результат.</w:t>
        </w:r>
      </w:hyperlink>
    </w:p>
    <w:p w:rsidR="00A864C5" w:rsidRPr="00A864C5" w:rsidRDefault="00A864C5" w:rsidP="00A864C5">
      <w:pPr>
        <w:spacing w:line="360" w:lineRule="auto"/>
        <w:ind w:firstLine="567"/>
        <w:jc w:val="both"/>
        <w:rPr>
          <w:sz w:val="28"/>
          <w:szCs w:val="28"/>
        </w:rPr>
      </w:pPr>
      <w:r w:rsidRPr="00A864C5">
        <w:rPr>
          <w:sz w:val="28"/>
          <w:szCs w:val="28"/>
        </w:rPr>
        <w:lastRenderedPageBreak/>
        <w:t>С помощью такой технологии можно, например, решить математическое уравнение. Процесс решения с помощью данного метода распадается на два этапа:</w:t>
      </w:r>
    </w:p>
    <w:p w:rsidR="00A864C5" w:rsidRPr="00A864C5" w:rsidRDefault="00A864C5" w:rsidP="00A864C5">
      <w:pPr>
        <w:spacing w:line="360" w:lineRule="auto"/>
        <w:ind w:firstLine="567"/>
        <w:jc w:val="both"/>
        <w:rPr>
          <w:sz w:val="28"/>
          <w:szCs w:val="28"/>
        </w:rPr>
      </w:pPr>
      <w:r w:rsidRPr="00A864C5">
        <w:rPr>
          <w:sz w:val="28"/>
          <w:szCs w:val="28"/>
        </w:rPr>
        <w:t>1. Задание на рабочем листе ячеек, содержащих переменные решаемого уравне</w:t>
      </w:r>
      <w:r w:rsidRPr="00A864C5">
        <w:rPr>
          <w:sz w:val="28"/>
          <w:szCs w:val="28"/>
        </w:rPr>
        <w:softHyphen/>
        <w:t>ния (так называемых влияющих ячеек), и ячейки, содержащей формулу урав</w:t>
      </w:r>
      <w:r w:rsidRPr="00A864C5">
        <w:rPr>
          <w:sz w:val="28"/>
          <w:szCs w:val="28"/>
        </w:rPr>
        <w:softHyphen/>
        <w:t>нения (зависимой или целевой ячейки).</w:t>
      </w:r>
    </w:p>
    <w:p w:rsidR="00A864C5" w:rsidRPr="00A864C5" w:rsidRDefault="00A864C5" w:rsidP="00A864C5">
      <w:pPr>
        <w:spacing w:line="360" w:lineRule="auto"/>
        <w:ind w:firstLine="567"/>
        <w:jc w:val="both"/>
        <w:rPr>
          <w:sz w:val="28"/>
          <w:szCs w:val="28"/>
        </w:rPr>
      </w:pPr>
      <w:r w:rsidRPr="00A864C5">
        <w:rPr>
          <w:sz w:val="28"/>
          <w:szCs w:val="28"/>
        </w:rPr>
        <w:t xml:space="preserve">2. Ввод адресов влияющих и целевой ячеек в диалоговое окно </w:t>
      </w:r>
      <w:r w:rsidRPr="00A864C5">
        <w:rPr>
          <w:i/>
          <w:sz w:val="28"/>
          <w:szCs w:val="28"/>
        </w:rPr>
        <w:t>Подбор параметра</w:t>
      </w:r>
      <w:r w:rsidRPr="00A864C5">
        <w:rPr>
          <w:sz w:val="28"/>
          <w:szCs w:val="28"/>
        </w:rPr>
        <w:t xml:space="preserve"> и получение ответа (или сообщения о его отсутствии или невозможности найти).</w:t>
      </w:r>
    </w:p>
    <w:p w:rsidR="00A864C5" w:rsidRPr="00A864C5" w:rsidRDefault="00A864C5" w:rsidP="00A864C5">
      <w:pPr>
        <w:spacing w:line="360" w:lineRule="auto"/>
        <w:ind w:firstLine="567"/>
        <w:jc w:val="both"/>
        <w:rPr>
          <w:sz w:val="28"/>
          <w:szCs w:val="28"/>
        </w:rPr>
      </w:pPr>
      <w:r w:rsidRPr="00A864C5">
        <w:rPr>
          <w:sz w:val="28"/>
          <w:szCs w:val="28"/>
        </w:rPr>
        <w:t xml:space="preserve">Пусть надо найти решение уравнения </w:t>
      </w:r>
      <w:r w:rsidRPr="00A864C5">
        <w:rPr>
          <w:sz w:val="28"/>
          <w:szCs w:val="28"/>
          <w:lang w:val="en-US"/>
        </w:rPr>
        <w:t>x</w:t>
      </w:r>
      <w:r w:rsidRPr="00A864C5">
        <w:rPr>
          <w:sz w:val="28"/>
          <w:szCs w:val="28"/>
          <w:vertAlign w:val="superscript"/>
        </w:rPr>
        <w:t>3</w:t>
      </w:r>
      <w:r w:rsidRPr="00A864C5">
        <w:rPr>
          <w:sz w:val="28"/>
          <w:szCs w:val="28"/>
        </w:rPr>
        <w:t>-3</w:t>
      </w:r>
      <w:r w:rsidRPr="00A864C5">
        <w:rPr>
          <w:sz w:val="28"/>
          <w:szCs w:val="28"/>
          <w:lang w:val="en-US"/>
        </w:rPr>
        <w:t>x</w:t>
      </w:r>
      <w:r w:rsidRPr="00A864C5">
        <w:rPr>
          <w:sz w:val="28"/>
          <w:szCs w:val="28"/>
          <w:vertAlign w:val="superscript"/>
        </w:rPr>
        <w:t>2</w:t>
      </w:r>
      <w:r w:rsidRPr="00A864C5">
        <w:rPr>
          <w:sz w:val="28"/>
          <w:szCs w:val="28"/>
        </w:rPr>
        <w:t>+</w:t>
      </w:r>
      <w:r w:rsidRPr="00A864C5">
        <w:rPr>
          <w:sz w:val="28"/>
          <w:szCs w:val="28"/>
          <w:lang w:val="en-US"/>
        </w:rPr>
        <w:t>x</w:t>
      </w:r>
      <w:r w:rsidRPr="00A864C5">
        <w:rPr>
          <w:sz w:val="28"/>
          <w:szCs w:val="28"/>
        </w:rPr>
        <w:t>=-1. Алгоритм решения задачи:</w:t>
      </w:r>
    </w:p>
    <w:p w:rsidR="00A864C5" w:rsidRPr="00A864C5" w:rsidRDefault="00A864C5" w:rsidP="00A864C5">
      <w:pPr>
        <w:pStyle w:val="aa"/>
        <w:widowControl w:val="0"/>
        <w:numPr>
          <w:ilvl w:val="0"/>
          <w:numId w:val="56"/>
        </w:numPr>
        <w:autoSpaceDE w:val="0"/>
        <w:autoSpaceDN w:val="0"/>
        <w:adjustRightInd w:val="0"/>
        <w:spacing w:after="0" w:line="360" w:lineRule="auto"/>
        <w:ind w:left="0" w:firstLine="284"/>
        <w:jc w:val="both"/>
        <w:rPr>
          <w:rFonts w:ascii="Times New Roman" w:hAnsi="Times New Roman"/>
          <w:sz w:val="28"/>
          <w:szCs w:val="28"/>
        </w:rPr>
      </w:pPr>
      <w:r w:rsidRPr="00A864C5">
        <w:rPr>
          <w:rFonts w:ascii="Times New Roman" w:hAnsi="Times New Roman"/>
          <w:sz w:val="28"/>
          <w:szCs w:val="28"/>
        </w:rPr>
        <w:t>Занести в ячейку А</w:t>
      </w:r>
      <w:proofErr w:type="gramStart"/>
      <w:r w:rsidRPr="00A864C5">
        <w:rPr>
          <w:rFonts w:ascii="Times New Roman" w:hAnsi="Times New Roman"/>
          <w:sz w:val="28"/>
          <w:szCs w:val="28"/>
        </w:rPr>
        <w:t>1</w:t>
      </w:r>
      <w:proofErr w:type="gramEnd"/>
      <w:r w:rsidRPr="00A864C5">
        <w:rPr>
          <w:rFonts w:ascii="Times New Roman" w:hAnsi="Times New Roman"/>
          <w:sz w:val="28"/>
          <w:szCs w:val="28"/>
        </w:rPr>
        <w:t xml:space="preserve"> (играет роль переменной х) значение 0.</w:t>
      </w:r>
    </w:p>
    <w:p w:rsidR="00A864C5" w:rsidRPr="00A864C5" w:rsidRDefault="00A864C5" w:rsidP="00A864C5">
      <w:pPr>
        <w:pStyle w:val="aa"/>
        <w:widowControl w:val="0"/>
        <w:numPr>
          <w:ilvl w:val="0"/>
          <w:numId w:val="56"/>
        </w:numPr>
        <w:autoSpaceDE w:val="0"/>
        <w:autoSpaceDN w:val="0"/>
        <w:adjustRightInd w:val="0"/>
        <w:spacing w:after="0" w:line="360" w:lineRule="auto"/>
        <w:ind w:left="0" w:firstLine="284"/>
        <w:jc w:val="both"/>
        <w:rPr>
          <w:rFonts w:ascii="Times New Roman" w:hAnsi="Times New Roman"/>
          <w:sz w:val="28"/>
          <w:szCs w:val="28"/>
        </w:rPr>
      </w:pPr>
      <w:r w:rsidRPr="00A864C5">
        <w:rPr>
          <w:rFonts w:ascii="Times New Roman" w:hAnsi="Times New Roman"/>
          <w:sz w:val="28"/>
          <w:szCs w:val="28"/>
        </w:rPr>
        <w:t>Занести в ячейку В</w:t>
      </w:r>
      <w:proofErr w:type="gramStart"/>
      <w:r w:rsidRPr="00A864C5">
        <w:rPr>
          <w:rFonts w:ascii="Times New Roman" w:hAnsi="Times New Roman"/>
          <w:sz w:val="28"/>
          <w:szCs w:val="28"/>
        </w:rPr>
        <w:t>1</w:t>
      </w:r>
      <w:proofErr w:type="gramEnd"/>
      <w:r w:rsidRPr="00A864C5">
        <w:rPr>
          <w:rFonts w:ascii="Times New Roman" w:hAnsi="Times New Roman"/>
          <w:sz w:val="28"/>
          <w:szCs w:val="28"/>
        </w:rPr>
        <w:t xml:space="preserve"> левую часть уравнения, используя в качестве независимой переменной ссылку на ячейку А1: иметь вид =А1^3-3*</w:t>
      </w:r>
      <w:r w:rsidRPr="00A864C5">
        <w:rPr>
          <w:rFonts w:ascii="Times New Roman" w:hAnsi="Times New Roman"/>
          <w:sz w:val="28"/>
          <w:szCs w:val="28"/>
          <w:lang w:val="en-US"/>
        </w:rPr>
        <w:t>A</w:t>
      </w:r>
      <w:r w:rsidRPr="00A864C5">
        <w:rPr>
          <w:rFonts w:ascii="Times New Roman" w:hAnsi="Times New Roman"/>
          <w:sz w:val="28"/>
          <w:szCs w:val="28"/>
        </w:rPr>
        <w:t>1^2+</w:t>
      </w:r>
      <w:r w:rsidRPr="00A864C5">
        <w:rPr>
          <w:rFonts w:ascii="Times New Roman" w:hAnsi="Times New Roman"/>
          <w:sz w:val="28"/>
          <w:szCs w:val="28"/>
          <w:lang w:val="en-US"/>
        </w:rPr>
        <w:t>A</w:t>
      </w:r>
      <w:r w:rsidRPr="00A864C5">
        <w:rPr>
          <w:rFonts w:ascii="Times New Roman" w:hAnsi="Times New Roman"/>
          <w:sz w:val="28"/>
          <w:szCs w:val="28"/>
        </w:rPr>
        <w:t>1.</w:t>
      </w:r>
    </w:p>
    <w:p w:rsidR="00A864C5" w:rsidRPr="00A864C5" w:rsidRDefault="00A864C5" w:rsidP="00A864C5">
      <w:pPr>
        <w:pStyle w:val="aa"/>
        <w:widowControl w:val="0"/>
        <w:numPr>
          <w:ilvl w:val="0"/>
          <w:numId w:val="56"/>
        </w:numPr>
        <w:autoSpaceDE w:val="0"/>
        <w:autoSpaceDN w:val="0"/>
        <w:adjustRightInd w:val="0"/>
        <w:spacing w:after="0" w:line="360" w:lineRule="auto"/>
        <w:ind w:left="0" w:firstLine="284"/>
        <w:jc w:val="both"/>
        <w:rPr>
          <w:rFonts w:ascii="Times New Roman" w:hAnsi="Times New Roman"/>
          <w:sz w:val="28"/>
          <w:szCs w:val="28"/>
        </w:rPr>
      </w:pPr>
      <w:r w:rsidRPr="00A864C5">
        <w:rPr>
          <w:rFonts w:ascii="Times New Roman" w:hAnsi="Times New Roman"/>
          <w:sz w:val="28"/>
          <w:szCs w:val="28"/>
        </w:rPr>
        <w:t xml:space="preserve">Вызвать команду </w:t>
      </w:r>
      <w:r w:rsidRPr="00A864C5">
        <w:rPr>
          <w:rFonts w:ascii="Times New Roman" w:hAnsi="Times New Roman"/>
          <w:i/>
          <w:sz w:val="28"/>
          <w:szCs w:val="28"/>
        </w:rPr>
        <w:t>Подбор параметра</w:t>
      </w:r>
      <w:r w:rsidRPr="00A864C5">
        <w:rPr>
          <w:rFonts w:ascii="Times New Roman" w:hAnsi="Times New Roman"/>
          <w:sz w:val="28"/>
          <w:szCs w:val="28"/>
        </w:rPr>
        <w:t xml:space="preserve"> через вкладку </w:t>
      </w:r>
      <w:r w:rsidRPr="00A864C5">
        <w:rPr>
          <w:rFonts w:ascii="Times New Roman" w:hAnsi="Times New Roman"/>
          <w:i/>
          <w:sz w:val="28"/>
          <w:szCs w:val="28"/>
        </w:rPr>
        <w:t>Данные</w:t>
      </w:r>
      <w:r w:rsidRPr="00A864C5">
        <w:rPr>
          <w:rFonts w:ascii="Times New Roman" w:hAnsi="Times New Roman"/>
          <w:sz w:val="28"/>
          <w:szCs w:val="28"/>
        </w:rPr>
        <w:t xml:space="preserve">, группу опций </w:t>
      </w:r>
      <w:r w:rsidRPr="00A864C5">
        <w:rPr>
          <w:rFonts w:ascii="Times New Roman" w:hAnsi="Times New Roman"/>
          <w:i/>
          <w:sz w:val="28"/>
          <w:szCs w:val="28"/>
        </w:rPr>
        <w:t>Работа с данными</w:t>
      </w:r>
      <w:r w:rsidRPr="00A864C5">
        <w:rPr>
          <w:rFonts w:ascii="Times New Roman" w:hAnsi="Times New Roman"/>
          <w:sz w:val="28"/>
          <w:szCs w:val="28"/>
        </w:rPr>
        <w:t xml:space="preserve">, опцию </w:t>
      </w:r>
      <w:r w:rsidRPr="00A864C5">
        <w:rPr>
          <w:rFonts w:ascii="Times New Roman" w:hAnsi="Times New Roman"/>
          <w:i/>
          <w:sz w:val="28"/>
          <w:szCs w:val="28"/>
        </w:rPr>
        <w:t xml:space="preserve">Анализ </w:t>
      </w:r>
      <w:r w:rsidRPr="00A864C5">
        <w:rPr>
          <w:rFonts w:ascii="Times New Roman" w:hAnsi="Times New Roman"/>
          <w:b/>
          <w:i/>
          <w:caps/>
          <w:sz w:val="28"/>
          <w:szCs w:val="28"/>
        </w:rPr>
        <w:t>«</w:t>
      </w:r>
      <w:proofErr w:type="gramStart"/>
      <w:r w:rsidRPr="00A864C5">
        <w:rPr>
          <w:rFonts w:ascii="Times New Roman" w:hAnsi="Times New Roman"/>
          <w:i/>
          <w:sz w:val="28"/>
          <w:szCs w:val="28"/>
        </w:rPr>
        <w:t>что-если</w:t>
      </w:r>
      <w:proofErr w:type="gramEnd"/>
      <w:r w:rsidRPr="00A864C5">
        <w:rPr>
          <w:rFonts w:ascii="Times New Roman" w:hAnsi="Times New Roman"/>
          <w:b/>
          <w:i/>
          <w:caps/>
          <w:sz w:val="28"/>
          <w:szCs w:val="28"/>
        </w:rPr>
        <w:t>»</w:t>
      </w:r>
      <w:r w:rsidRPr="00A864C5">
        <w:rPr>
          <w:rFonts w:ascii="Times New Roman" w:hAnsi="Times New Roman"/>
          <w:sz w:val="28"/>
          <w:szCs w:val="28"/>
        </w:rPr>
        <w:t>. В поле</w:t>
      </w:r>
      <w:proofErr w:type="gramStart"/>
      <w:r w:rsidRPr="00A864C5">
        <w:rPr>
          <w:rFonts w:ascii="Times New Roman" w:hAnsi="Times New Roman"/>
          <w:sz w:val="28"/>
          <w:szCs w:val="28"/>
        </w:rPr>
        <w:t xml:space="preserve"> </w:t>
      </w:r>
      <w:r w:rsidRPr="00A864C5">
        <w:rPr>
          <w:rFonts w:ascii="Times New Roman" w:hAnsi="Times New Roman"/>
          <w:i/>
          <w:iCs/>
          <w:sz w:val="28"/>
          <w:szCs w:val="28"/>
        </w:rPr>
        <w:t>У</w:t>
      </w:r>
      <w:proofErr w:type="gramEnd"/>
      <w:r w:rsidRPr="00A864C5">
        <w:rPr>
          <w:rFonts w:ascii="Times New Roman" w:hAnsi="Times New Roman"/>
          <w:i/>
          <w:iCs/>
          <w:sz w:val="28"/>
          <w:szCs w:val="28"/>
        </w:rPr>
        <w:t>становить в ячейке</w:t>
      </w:r>
      <w:r w:rsidRPr="00A864C5">
        <w:rPr>
          <w:rFonts w:ascii="Times New Roman" w:hAnsi="Times New Roman"/>
          <w:sz w:val="28"/>
          <w:szCs w:val="28"/>
        </w:rPr>
        <w:t xml:space="preserve"> указать В1, в поле </w:t>
      </w:r>
      <w:r w:rsidRPr="00A864C5">
        <w:rPr>
          <w:rFonts w:ascii="Times New Roman" w:hAnsi="Times New Roman"/>
          <w:i/>
          <w:iCs/>
          <w:sz w:val="28"/>
          <w:szCs w:val="28"/>
        </w:rPr>
        <w:t>Значение</w:t>
      </w:r>
      <w:r w:rsidRPr="00A864C5">
        <w:rPr>
          <w:rFonts w:ascii="Times New Roman" w:hAnsi="Times New Roman"/>
          <w:sz w:val="28"/>
          <w:szCs w:val="28"/>
        </w:rPr>
        <w:t xml:space="preserve"> задать значение –1 – это константа из правой части уравнения, в поле </w:t>
      </w:r>
      <w:r w:rsidRPr="00A864C5">
        <w:rPr>
          <w:rFonts w:ascii="Times New Roman" w:hAnsi="Times New Roman"/>
          <w:i/>
          <w:iCs/>
          <w:sz w:val="28"/>
          <w:szCs w:val="28"/>
        </w:rPr>
        <w:t>Изменяя значение ячейки</w:t>
      </w:r>
      <w:r w:rsidRPr="00A864C5">
        <w:rPr>
          <w:rFonts w:ascii="Times New Roman" w:hAnsi="Times New Roman"/>
          <w:sz w:val="28"/>
          <w:szCs w:val="28"/>
        </w:rPr>
        <w:t xml:space="preserve"> указать А1, ОК. Табличный процессор будет менять значение переменной х и по формуле в ячейке В1 рассчитывать значение функции, стремясь достичь значение -1.</w:t>
      </w:r>
    </w:p>
    <w:p w:rsidR="00A864C5" w:rsidRPr="00A864C5" w:rsidRDefault="00A864C5" w:rsidP="00A864C5">
      <w:pPr>
        <w:pStyle w:val="aa"/>
        <w:widowControl w:val="0"/>
        <w:numPr>
          <w:ilvl w:val="0"/>
          <w:numId w:val="56"/>
        </w:numPr>
        <w:autoSpaceDE w:val="0"/>
        <w:autoSpaceDN w:val="0"/>
        <w:adjustRightInd w:val="0"/>
        <w:spacing w:after="0" w:line="360" w:lineRule="auto"/>
        <w:ind w:left="0" w:firstLine="284"/>
        <w:jc w:val="both"/>
        <w:rPr>
          <w:rFonts w:ascii="Times New Roman" w:hAnsi="Times New Roman"/>
          <w:sz w:val="28"/>
          <w:szCs w:val="28"/>
        </w:rPr>
      </w:pPr>
      <w:r w:rsidRPr="00A864C5">
        <w:rPr>
          <w:rFonts w:ascii="Times New Roman" w:hAnsi="Times New Roman"/>
          <w:sz w:val="28"/>
          <w:szCs w:val="28"/>
        </w:rPr>
        <w:t xml:space="preserve">Посмотреть на результат подбора, отображаемый в диалоговом окне </w:t>
      </w:r>
      <w:r w:rsidRPr="00A864C5">
        <w:rPr>
          <w:rFonts w:ascii="Times New Roman" w:hAnsi="Times New Roman"/>
          <w:i/>
          <w:iCs/>
          <w:sz w:val="28"/>
          <w:szCs w:val="28"/>
        </w:rPr>
        <w:t>Результат подбора параметра</w:t>
      </w:r>
      <w:r w:rsidRPr="00A864C5">
        <w:rPr>
          <w:rFonts w:ascii="Times New Roman" w:hAnsi="Times New Roman"/>
          <w:sz w:val="28"/>
          <w:szCs w:val="28"/>
        </w:rPr>
        <w:t>. Нажать ОК, чтобы сохранить полученные значения ячеек, участвовавших в операции.</w:t>
      </w:r>
    </w:p>
    <w:p w:rsidR="00A864C5" w:rsidRPr="00A864C5" w:rsidRDefault="00A864C5" w:rsidP="00A864C5">
      <w:pPr>
        <w:pStyle w:val="a5"/>
        <w:keepNext/>
        <w:widowControl w:val="0"/>
        <w:tabs>
          <w:tab w:val="left" w:pos="0"/>
        </w:tabs>
        <w:autoSpaceDE w:val="0"/>
        <w:autoSpaceDN w:val="0"/>
        <w:adjustRightInd w:val="0"/>
        <w:spacing w:after="0" w:line="360" w:lineRule="auto"/>
        <w:ind w:left="0" w:firstLine="709"/>
        <w:jc w:val="both"/>
        <w:rPr>
          <w:sz w:val="28"/>
          <w:szCs w:val="28"/>
        </w:rPr>
      </w:pPr>
      <w:r w:rsidRPr="00A864C5">
        <w:rPr>
          <w:sz w:val="28"/>
          <w:szCs w:val="28"/>
        </w:rPr>
        <w:t>Таким образом, полученное значение в ячейке А1 – требуемое решение уравнения.</w:t>
      </w:r>
    </w:p>
    <w:p w:rsidR="00A864C5" w:rsidRPr="00A864C5" w:rsidRDefault="00A864C5" w:rsidP="00A864C5">
      <w:pPr>
        <w:pStyle w:val="a5"/>
        <w:keepNext/>
        <w:widowControl w:val="0"/>
        <w:tabs>
          <w:tab w:val="left" w:pos="0"/>
        </w:tabs>
        <w:autoSpaceDE w:val="0"/>
        <w:autoSpaceDN w:val="0"/>
        <w:adjustRightInd w:val="0"/>
        <w:spacing w:after="0" w:line="360" w:lineRule="auto"/>
        <w:ind w:left="0" w:firstLine="709"/>
        <w:jc w:val="both"/>
        <w:rPr>
          <w:sz w:val="28"/>
          <w:szCs w:val="28"/>
        </w:rPr>
      </w:pPr>
      <w:r w:rsidRPr="00A864C5">
        <w:rPr>
          <w:bCs/>
          <w:sz w:val="28"/>
          <w:szCs w:val="28"/>
        </w:rPr>
        <w:t>Можно также</w:t>
      </w:r>
      <w:r w:rsidRPr="00A864C5">
        <w:rPr>
          <w:b/>
          <w:bCs/>
          <w:i/>
          <w:sz w:val="28"/>
          <w:szCs w:val="28"/>
        </w:rPr>
        <w:t xml:space="preserve"> </w:t>
      </w:r>
      <w:r w:rsidRPr="00A864C5">
        <w:rPr>
          <w:sz w:val="28"/>
          <w:szCs w:val="28"/>
        </w:rPr>
        <w:t xml:space="preserve">решать экономические задачи. </w:t>
      </w:r>
    </w:p>
    <w:p w:rsidR="00A864C5" w:rsidRPr="00A864C5" w:rsidRDefault="00A864C5" w:rsidP="00DD4184">
      <w:pPr>
        <w:spacing w:line="360" w:lineRule="auto"/>
        <w:ind w:firstLine="720"/>
        <w:jc w:val="center"/>
        <w:rPr>
          <w:b/>
          <w:sz w:val="28"/>
          <w:szCs w:val="28"/>
        </w:rPr>
      </w:pPr>
    </w:p>
    <w:p w:rsidR="00FE6CC0" w:rsidRPr="00FE6CC0" w:rsidRDefault="00FE6CC0" w:rsidP="00FE6CC0">
      <w:pPr>
        <w:pStyle w:val="a5"/>
        <w:keepNext/>
        <w:widowControl w:val="0"/>
        <w:tabs>
          <w:tab w:val="left" w:pos="0"/>
        </w:tabs>
        <w:autoSpaceDE w:val="0"/>
        <w:autoSpaceDN w:val="0"/>
        <w:adjustRightInd w:val="0"/>
        <w:ind w:left="284"/>
        <w:jc w:val="center"/>
        <w:rPr>
          <w:sz w:val="28"/>
          <w:szCs w:val="28"/>
        </w:rPr>
      </w:pPr>
      <w:r w:rsidRPr="00FE6CC0">
        <w:rPr>
          <w:b/>
          <w:sz w:val="28"/>
          <w:szCs w:val="28"/>
        </w:rPr>
        <w:t>Зада</w:t>
      </w:r>
      <w:r w:rsidR="00057329">
        <w:rPr>
          <w:b/>
          <w:sz w:val="28"/>
          <w:szCs w:val="28"/>
        </w:rPr>
        <w:t>ние</w:t>
      </w:r>
      <w:r w:rsidRPr="00FE6CC0">
        <w:rPr>
          <w:b/>
          <w:sz w:val="28"/>
          <w:szCs w:val="28"/>
        </w:rPr>
        <w:t xml:space="preserve"> 1</w:t>
      </w:r>
    </w:p>
    <w:p w:rsidR="00FE6CC0" w:rsidRPr="000309EB" w:rsidRDefault="00FE6CC0" w:rsidP="00FE6CC0">
      <w:pPr>
        <w:pStyle w:val="a5"/>
        <w:keepNext/>
        <w:widowControl w:val="0"/>
        <w:tabs>
          <w:tab w:val="left" w:pos="0"/>
        </w:tabs>
        <w:autoSpaceDE w:val="0"/>
        <w:autoSpaceDN w:val="0"/>
        <w:adjustRightInd w:val="0"/>
        <w:spacing w:after="0" w:line="360" w:lineRule="auto"/>
        <w:ind w:left="0" w:firstLine="709"/>
        <w:jc w:val="both"/>
      </w:pPr>
      <w:r>
        <w:t>И</w:t>
      </w:r>
      <w:r w:rsidRPr="000309EB">
        <w:t xml:space="preserve">спользуя режим </w:t>
      </w:r>
      <w:r w:rsidRPr="000309EB">
        <w:rPr>
          <w:i/>
        </w:rPr>
        <w:t>Подбора параметра</w:t>
      </w:r>
      <w:r w:rsidRPr="000309EB">
        <w:t xml:space="preserve">, </w:t>
      </w:r>
      <w:r>
        <w:t xml:space="preserve">надо </w:t>
      </w:r>
      <w:r w:rsidRPr="000309EB">
        <w:t>определит</w:t>
      </w:r>
      <w:r>
        <w:t>ь</w:t>
      </w:r>
      <w:r w:rsidRPr="000309EB">
        <w:t>, при каком зна</w:t>
      </w:r>
      <w:r w:rsidRPr="000309EB">
        <w:softHyphen/>
        <w:t xml:space="preserve">чении процента премии общая сумма месячной заработной платы всех сотрудников </w:t>
      </w:r>
      <w:r w:rsidRPr="000309EB">
        <w:lastRenderedPageBreak/>
        <w:t>организации, предназначенная к выдаче, будет равна 250 000 руб.</w:t>
      </w:r>
    </w:p>
    <w:p w:rsidR="00FE6CC0" w:rsidRPr="009517FA" w:rsidRDefault="00FE6CC0" w:rsidP="00FE6CC0">
      <w:pPr>
        <w:pStyle w:val="a5"/>
        <w:spacing w:after="0" w:line="360" w:lineRule="auto"/>
        <w:ind w:left="0" w:firstLine="709"/>
      </w:pPr>
      <w:r w:rsidRPr="009517FA">
        <w:t>Исходные данные этого примера приведены ниже на рисунке, где знаком «?» отмечены ячейки с расчетны</w:t>
      </w:r>
      <w:r w:rsidRPr="009517FA">
        <w:softHyphen/>
        <w:t>ми данными.</w:t>
      </w:r>
    </w:p>
    <w:p w:rsidR="00FE6CC0" w:rsidRDefault="00FE6CC0" w:rsidP="00FE6CC0">
      <w:pPr>
        <w:jc w:val="center"/>
      </w:pPr>
      <w:r>
        <w:rPr>
          <w:noProof/>
        </w:rPr>
        <w:drawing>
          <wp:inline distT="0" distB="0" distL="0" distR="0">
            <wp:extent cx="4610100" cy="2558767"/>
            <wp:effectExtent l="19050" t="19050" r="19050" b="12983"/>
            <wp:docPr id="9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t="11046" b="6642"/>
                    <a:stretch>
                      <a:fillRect/>
                    </a:stretch>
                  </pic:blipFill>
                  <pic:spPr bwMode="auto">
                    <a:xfrm>
                      <a:off x="0" y="0"/>
                      <a:ext cx="4610100" cy="2558767"/>
                    </a:xfrm>
                    <a:prstGeom prst="rect">
                      <a:avLst/>
                    </a:prstGeom>
                    <a:noFill/>
                    <a:ln w="6350" cmpd="sng">
                      <a:solidFill>
                        <a:srgbClr val="000000"/>
                      </a:solidFill>
                      <a:miter lim="800000"/>
                      <a:headEnd/>
                      <a:tailEnd/>
                    </a:ln>
                    <a:effectLst/>
                  </pic:spPr>
                </pic:pic>
              </a:graphicData>
            </a:graphic>
          </wp:inline>
        </w:drawing>
      </w:r>
    </w:p>
    <w:p w:rsidR="00FE6CC0" w:rsidRDefault="00FE6CC0" w:rsidP="00FE6CC0">
      <w:pPr>
        <w:pStyle w:val="a5"/>
        <w:rPr>
          <w:b/>
          <w:bCs/>
          <w:i/>
          <w:sz w:val="22"/>
          <w:szCs w:val="22"/>
        </w:rPr>
      </w:pPr>
    </w:p>
    <w:p w:rsidR="00FE6CC0" w:rsidRPr="00FE6CC0" w:rsidRDefault="00FE6CC0" w:rsidP="00FE6CC0">
      <w:pPr>
        <w:spacing w:line="360" w:lineRule="auto"/>
        <w:ind w:firstLine="567"/>
        <w:jc w:val="both"/>
        <w:rPr>
          <w:sz w:val="28"/>
          <w:szCs w:val="28"/>
        </w:rPr>
      </w:pPr>
      <w:r w:rsidRPr="00FE6CC0">
        <w:rPr>
          <w:sz w:val="28"/>
          <w:szCs w:val="28"/>
        </w:rPr>
        <w:t>Для решения задачи, прежде всего, необходимо произвести расчёты во всех столбцах таблицы:</w:t>
      </w:r>
    </w:p>
    <w:p w:rsidR="00FE6CC0" w:rsidRPr="00FE6CC0" w:rsidRDefault="00FE6CC0" w:rsidP="00FE6CC0">
      <w:pPr>
        <w:pStyle w:val="aa"/>
        <w:numPr>
          <w:ilvl w:val="0"/>
          <w:numId w:val="57"/>
        </w:numPr>
        <w:spacing w:after="0" w:line="360" w:lineRule="auto"/>
        <w:ind w:left="0"/>
        <w:jc w:val="both"/>
        <w:rPr>
          <w:rFonts w:ascii="Times New Roman" w:hAnsi="Times New Roman"/>
          <w:sz w:val="28"/>
          <w:szCs w:val="28"/>
        </w:rPr>
      </w:pPr>
      <w:r w:rsidRPr="00FE6CC0">
        <w:rPr>
          <w:rFonts w:ascii="Times New Roman" w:hAnsi="Times New Roman"/>
          <w:sz w:val="28"/>
          <w:szCs w:val="28"/>
        </w:rPr>
        <w:t xml:space="preserve">Для расчета премии использовать зафиксированный в ячейке </w:t>
      </w:r>
      <w:r w:rsidRPr="00FE6CC0">
        <w:rPr>
          <w:rFonts w:ascii="Times New Roman" w:hAnsi="Times New Roman"/>
          <w:sz w:val="28"/>
          <w:szCs w:val="28"/>
          <w:lang w:val="en-US"/>
        </w:rPr>
        <w:t>d</w:t>
      </w:r>
      <w:r w:rsidRPr="00FE6CC0">
        <w:rPr>
          <w:rFonts w:ascii="Times New Roman" w:hAnsi="Times New Roman"/>
          <w:sz w:val="28"/>
          <w:szCs w:val="28"/>
        </w:rPr>
        <w:t xml:space="preserve">5 процент ее начисления, который может меняться со временем: </w:t>
      </w:r>
      <w:r w:rsidRPr="00FE6CC0">
        <w:rPr>
          <w:rFonts w:ascii="Times New Roman" w:hAnsi="Times New Roman"/>
          <w:i/>
          <w:sz w:val="28"/>
          <w:szCs w:val="28"/>
        </w:rPr>
        <w:t>Премия</w:t>
      </w:r>
      <w:r w:rsidRPr="00FE6CC0">
        <w:rPr>
          <w:rFonts w:ascii="Times New Roman" w:hAnsi="Times New Roman"/>
          <w:sz w:val="28"/>
          <w:szCs w:val="28"/>
        </w:rPr>
        <w:t xml:space="preserve"> = </w:t>
      </w:r>
      <w:r w:rsidRPr="00FE6CC0">
        <w:rPr>
          <w:rFonts w:ascii="Times New Roman" w:hAnsi="Times New Roman"/>
          <w:i/>
          <w:sz w:val="28"/>
          <w:szCs w:val="28"/>
        </w:rPr>
        <w:t>Оклад</w:t>
      </w:r>
      <w:r w:rsidRPr="00FE6CC0">
        <w:rPr>
          <w:rFonts w:ascii="Times New Roman" w:hAnsi="Times New Roman"/>
          <w:sz w:val="28"/>
          <w:szCs w:val="28"/>
        </w:rPr>
        <w:t xml:space="preserve"> * % </w:t>
      </w:r>
      <w:r w:rsidRPr="00FE6CC0">
        <w:rPr>
          <w:rFonts w:ascii="Times New Roman" w:hAnsi="Times New Roman"/>
          <w:i/>
          <w:sz w:val="28"/>
          <w:szCs w:val="28"/>
        </w:rPr>
        <w:t>Премии</w:t>
      </w:r>
      <w:r w:rsidRPr="00FE6CC0">
        <w:rPr>
          <w:rFonts w:ascii="Times New Roman" w:hAnsi="Times New Roman"/>
          <w:sz w:val="28"/>
          <w:szCs w:val="28"/>
        </w:rPr>
        <w:t>,</w:t>
      </w:r>
    </w:p>
    <w:p w:rsidR="00FE6CC0" w:rsidRPr="00FE6CC0" w:rsidRDefault="00FE6CC0" w:rsidP="00FE6CC0">
      <w:pPr>
        <w:pStyle w:val="aa"/>
        <w:numPr>
          <w:ilvl w:val="0"/>
          <w:numId w:val="57"/>
        </w:numPr>
        <w:spacing w:after="0" w:line="360" w:lineRule="auto"/>
        <w:ind w:left="0"/>
        <w:jc w:val="both"/>
        <w:rPr>
          <w:rFonts w:ascii="Times New Roman" w:hAnsi="Times New Roman"/>
          <w:sz w:val="28"/>
          <w:szCs w:val="28"/>
        </w:rPr>
      </w:pPr>
      <w:r w:rsidRPr="00FE6CC0">
        <w:rPr>
          <w:rFonts w:ascii="Times New Roman" w:hAnsi="Times New Roman"/>
          <w:i/>
          <w:sz w:val="28"/>
          <w:szCs w:val="28"/>
        </w:rPr>
        <w:t>Всего на</w:t>
      </w:r>
      <w:r w:rsidRPr="00FE6CC0">
        <w:rPr>
          <w:rFonts w:ascii="Times New Roman" w:hAnsi="Times New Roman"/>
          <w:i/>
          <w:sz w:val="28"/>
          <w:szCs w:val="28"/>
        </w:rPr>
        <w:softHyphen/>
        <w:t>числено</w:t>
      </w:r>
      <w:r w:rsidRPr="00FE6CC0">
        <w:rPr>
          <w:rFonts w:ascii="Times New Roman" w:hAnsi="Times New Roman"/>
          <w:sz w:val="28"/>
          <w:szCs w:val="28"/>
        </w:rPr>
        <w:t xml:space="preserve"> = </w:t>
      </w:r>
      <w:r w:rsidRPr="00FE6CC0">
        <w:rPr>
          <w:rFonts w:ascii="Times New Roman" w:hAnsi="Times New Roman"/>
          <w:i/>
          <w:sz w:val="28"/>
          <w:szCs w:val="28"/>
        </w:rPr>
        <w:t>Оклад</w:t>
      </w:r>
      <w:r w:rsidRPr="00FE6CC0">
        <w:rPr>
          <w:rFonts w:ascii="Times New Roman" w:hAnsi="Times New Roman"/>
          <w:sz w:val="28"/>
          <w:szCs w:val="28"/>
        </w:rPr>
        <w:t xml:space="preserve"> + </w:t>
      </w:r>
      <w:r w:rsidRPr="00FE6CC0">
        <w:rPr>
          <w:rFonts w:ascii="Times New Roman" w:hAnsi="Times New Roman"/>
          <w:i/>
          <w:sz w:val="28"/>
          <w:szCs w:val="28"/>
        </w:rPr>
        <w:t>Премия</w:t>
      </w:r>
      <w:r w:rsidRPr="00FE6CC0">
        <w:rPr>
          <w:rFonts w:ascii="Times New Roman" w:hAnsi="Times New Roman"/>
          <w:sz w:val="28"/>
          <w:szCs w:val="28"/>
        </w:rPr>
        <w:t>.</w:t>
      </w:r>
    </w:p>
    <w:p w:rsidR="00FE6CC0" w:rsidRPr="00FE6CC0" w:rsidRDefault="00FE6CC0" w:rsidP="00FE6CC0">
      <w:pPr>
        <w:pStyle w:val="aa"/>
        <w:numPr>
          <w:ilvl w:val="0"/>
          <w:numId w:val="57"/>
        </w:numPr>
        <w:spacing w:after="0" w:line="360" w:lineRule="auto"/>
        <w:ind w:left="0"/>
        <w:jc w:val="both"/>
        <w:rPr>
          <w:rFonts w:ascii="Times New Roman" w:hAnsi="Times New Roman"/>
          <w:sz w:val="28"/>
          <w:szCs w:val="28"/>
        </w:rPr>
      </w:pPr>
      <w:r w:rsidRPr="00FE6CC0">
        <w:rPr>
          <w:rFonts w:ascii="Times New Roman" w:hAnsi="Times New Roman"/>
          <w:i/>
          <w:sz w:val="28"/>
          <w:szCs w:val="28"/>
        </w:rPr>
        <w:t>Удержания</w:t>
      </w:r>
      <w:proofErr w:type="gramStart"/>
      <w:r w:rsidRPr="00FE6CC0">
        <w:rPr>
          <w:rFonts w:ascii="Times New Roman" w:hAnsi="Times New Roman"/>
          <w:sz w:val="28"/>
          <w:szCs w:val="28"/>
        </w:rPr>
        <w:t xml:space="preserve"> = </w:t>
      </w:r>
      <w:r w:rsidRPr="00FE6CC0">
        <w:rPr>
          <w:rFonts w:ascii="Times New Roman" w:hAnsi="Times New Roman"/>
          <w:i/>
          <w:sz w:val="28"/>
          <w:szCs w:val="28"/>
        </w:rPr>
        <w:t>В</w:t>
      </w:r>
      <w:proofErr w:type="gramEnd"/>
      <w:r w:rsidRPr="00FE6CC0">
        <w:rPr>
          <w:rFonts w:ascii="Times New Roman" w:hAnsi="Times New Roman"/>
          <w:i/>
          <w:sz w:val="28"/>
          <w:szCs w:val="28"/>
        </w:rPr>
        <w:t>сего начислено</w:t>
      </w:r>
      <w:r w:rsidRPr="00FE6CC0">
        <w:rPr>
          <w:rFonts w:ascii="Times New Roman" w:hAnsi="Times New Roman"/>
          <w:sz w:val="28"/>
          <w:szCs w:val="28"/>
        </w:rPr>
        <w:t xml:space="preserve"> * % </w:t>
      </w:r>
      <w:r w:rsidRPr="00FE6CC0">
        <w:rPr>
          <w:rFonts w:ascii="Times New Roman" w:hAnsi="Times New Roman"/>
          <w:i/>
          <w:sz w:val="28"/>
          <w:szCs w:val="28"/>
        </w:rPr>
        <w:t>Удержаний</w:t>
      </w:r>
      <w:r w:rsidRPr="00FE6CC0">
        <w:rPr>
          <w:rFonts w:ascii="Times New Roman" w:hAnsi="Times New Roman"/>
          <w:sz w:val="28"/>
          <w:szCs w:val="28"/>
        </w:rPr>
        <w:t xml:space="preserve"> (введен в ячейку </w:t>
      </w:r>
      <w:r w:rsidRPr="00FE6CC0">
        <w:rPr>
          <w:rFonts w:ascii="Times New Roman" w:hAnsi="Times New Roman"/>
          <w:sz w:val="28"/>
          <w:szCs w:val="28"/>
          <w:lang w:val="en-US"/>
        </w:rPr>
        <w:t>f</w:t>
      </w:r>
      <w:r w:rsidRPr="00FE6CC0">
        <w:rPr>
          <w:rFonts w:ascii="Times New Roman" w:hAnsi="Times New Roman"/>
          <w:sz w:val="28"/>
          <w:szCs w:val="28"/>
        </w:rPr>
        <w:t>5),</w:t>
      </w:r>
    </w:p>
    <w:p w:rsidR="00FE6CC0" w:rsidRPr="00FE6CC0" w:rsidRDefault="00FE6CC0" w:rsidP="00FE6CC0">
      <w:pPr>
        <w:pStyle w:val="aa"/>
        <w:numPr>
          <w:ilvl w:val="0"/>
          <w:numId w:val="57"/>
        </w:numPr>
        <w:spacing w:after="0" w:line="360" w:lineRule="auto"/>
        <w:ind w:left="0"/>
        <w:jc w:val="both"/>
        <w:rPr>
          <w:rFonts w:ascii="Times New Roman" w:hAnsi="Times New Roman"/>
          <w:sz w:val="28"/>
          <w:szCs w:val="28"/>
        </w:rPr>
      </w:pPr>
      <w:r w:rsidRPr="00FE6CC0">
        <w:rPr>
          <w:rFonts w:ascii="Times New Roman" w:hAnsi="Times New Roman"/>
          <w:i/>
          <w:sz w:val="28"/>
          <w:szCs w:val="28"/>
        </w:rPr>
        <w:t>К выдаче</w:t>
      </w:r>
      <w:proofErr w:type="gramStart"/>
      <w:r w:rsidRPr="00FE6CC0">
        <w:rPr>
          <w:rFonts w:ascii="Times New Roman" w:hAnsi="Times New Roman"/>
          <w:sz w:val="28"/>
          <w:szCs w:val="28"/>
        </w:rPr>
        <w:t xml:space="preserve"> = </w:t>
      </w:r>
      <w:r w:rsidRPr="00FE6CC0">
        <w:rPr>
          <w:rFonts w:ascii="Times New Roman" w:hAnsi="Times New Roman"/>
          <w:i/>
          <w:sz w:val="28"/>
          <w:szCs w:val="28"/>
        </w:rPr>
        <w:t>В</w:t>
      </w:r>
      <w:proofErr w:type="gramEnd"/>
      <w:r w:rsidRPr="00FE6CC0">
        <w:rPr>
          <w:rFonts w:ascii="Times New Roman" w:hAnsi="Times New Roman"/>
          <w:i/>
          <w:sz w:val="28"/>
          <w:szCs w:val="28"/>
        </w:rPr>
        <w:t>се</w:t>
      </w:r>
      <w:r w:rsidRPr="00FE6CC0">
        <w:rPr>
          <w:rFonts w:ascii="Times New Roman" w:hAnsi="Times New Roman"/>
          <w:i/>
          <w:sz w:val="28"/>
          <w:szCs w:val="28"/>
        </w:rPr>
        <w:softHyphen/>
        <w:t>го начислено</w:t>
      </w:r>
      <w:r w:rsidRPr="00FE6CC0">
        <w:rPr>
          <w:rFonts w:ascii="Times New Roman" w:hAnsi="Times New Roman"/>
          <w:sz w:val="28"/>
          <w:szCs w:val="28"/>
        </w:rPr>
        <w:t xml:space="preserve"> — </w:t>
      </w:r>
      <w:r w:rsidRPr="00FE6CC0">
        <w:rPr>
          <w:rFonts w:ascii="Times New Roman" w:hAnsi="Times New Roman"/>
          <w:i/>
          <w:sz w:val="28"/>
          <w:szCs w:val="28"/>
        </w:rPr>
        <w:t>Удержания</w:t>
      </w:r>
      <w:r w:rsidRPr="00FE6CC0">
        <w:rPr>
          <w:rFonts w:ascii="Times New Roman" w:hAnsi="Times New Roman"/>
          <w:sz w:val="28"/>
          <w:szCs w:val="28"/>
        </w:rPr>
        <w:t>.</w:t>
      </w:r>
    </w:p>
    <w:p w:rsidR="00FE6CC0" w:rsidRPr="00FE6CC0" w:rsidRDefault="00FE6CC0" w:rsidP="00FE6CC0">
      <w:pPr>
        <w:pStyle w:val="aa"/>
        <w:numPr>
          <w:ilvl w:val="0"/>
          <w:numId w:val="57"/>
        </w:numPr>
        <w:spacing w:after="0" w:line="360" w:lineRule="auto"/>
        <w:ind w:left="0"/>
        <w:jc w:val="both"/>
        <w:rPr>
          <w:rFonts w:ascii="Times New Roman" w:hAnsi="Times New Roman"/>
          <w:sz w:val="28"/>
          <w:szCs w:val="28"/>
        </w:rPr>
      </w:pPr>
      <w:r w:rsidRPr="00FE6CC0">
        <w:rPr>
          <w:rFonts w:ascii="Times New Roman" w:hAnsi="Times New Roman"/>
          <w:sz w:val="28"/>
          <w:szCs w:val="28"/>
        </w:rPr>
        <w:t>Подвести итоги по столбцам в строке</w:t>
      </w:r>
      <w:proofErr w:type="gramStart"/>
      <w:r w:rsidRPr="00FE6CC0">
        <w:rPr>
          <w:rFonts w:ascii="Times New Roman" w:hAnsi="Times New Roman"/>
          <w:i/>
          <w:sz w:val="28"/>
          <w:szCs w:val="28"/>
        </w:rPr>
        <w:t xml:space="preserve"> В</w:t>
      </w:r>
      <w:proofErr w:type="gramEnd"/>
      <w:r w:rsidRPr="00FE6CC0">
        <w:rPr>
          <w:rFonts w:ascii="Times New Roman" w:hAnsi="Times New Roman"/>
          <w:i/>
          <w:sz w:val="28"/>
          <w:szCs w:val="28"/>
        </w:rPr>
        <w:t>сего.</w:t>
      </w:r>
    </w:p>
    <w:p w:rsidR="00FE6CC0" w:rsidRPr="00FE6CC0" w:rsidRDefault="00FE6CC0" w:rsidP="00FE6CC0">
      <w:pPr>
        <w:pStyle w:val="aa"/>
        <w:numPr>
          <w:ilvl w:val="0"/>
          <w:numId w:val="57"/>
        </w:numPr>
        <w:spacing w:after="0" w:line="360" w:lineRule="auto"/>
        <w:ind w:left="0"/>
        <w:jc w:val="both"/>
        <w:rPr>
          <w:rFonts w:ascii="Times New Roman" w:hAnsi="Times New Roman"/>
          <w:sz w:val="28"/>
          <w:szCs w:val="28"/>
        </w:rPr>
      </w:pPr>
      <w:r w:rsidRPr="00FE6CC0">
        <w:rPr>
          <w:rFonts w:ascii="Times New Roman" w:hAnsi="Times New Roman"/>
          <w:sz w:val="28"/>
          <w:szCs w:val="28"/>
        </w:rPr>
        <w:t>По столбцу</w:t>
      </w:r>
      <w:proofErr w:type="gramStart"/>
      <w:r w:rsidRPr="00FE6CC0">
        <w:rPr>
          <w:rFonts w:ascii="Times New Roman" w:hAnsi="Times New Roman"/>
          <w:sz w:val="28"/>
          <w:szCs w:val="28"/>
        </w:rPr>
        <w:t xml:space="preserve"> </w:t>
      </w:r>
      <w:r w:rsidRPr="00FE6CC0">
        <w:rPr>
          <w:rFonts w:ascii="Times New Roman" w:hAnsi="Times New Roman"/>
          <w:i/>
          <w:iCs/>
          <w:sz w:val="28"/>
          <w:szCs w:val="28"/>
        </w:rPr>
        <w:t>К</w:t>
      </w:r>
      <w:proofErr w:type="gramEnd"/>
      <w:r w:rsidRPr="00FE6CC0">
        <w:rPr>
          <w:rFonts w:ascii="Times New Roman" w:hAnsi="Times New Roman"/>
          <w:i/>
          <w:iCs/>
          <w:sz w:val="28"/>
          <w:szCs w:val="28"/>
        </w:rPr>
        <w:t xml:space="preserve"> выдаче</w:t>
      </w:r>
      <w:r w:rsidRPr="00FE6CC0">
        <w:rPr>
          <w:rFonts w:ascii="Times New Roman" w:hAnsi="Times New Roman"/>
          <w:sz w:val="28"/>
          <w:szCs w:val="28"/>
        </w:rPr>
        <w:t xml:space="preserve"> рассчитать среднее, максимальное и минимальное значения (в ячейках с22-с24).</w:t>
      </w:r>
    </w:p>
    <w:p w:rsidR="00FE6CC0" w:rsidRPr="00FE6CC0" w:rsidRDefault="00FE6CC0" w:rsidP="00FE6CC0">
      <w:pPr>
        <w:spacing w:line="360" w:lineRule="auto"/>
        <w:ind w:firstLine="567"/>
        <w:jc w:val="both"/>
        <w:rPr>
          <w:sz w:val="28"/>
          <w:szCs w:val="28"/>
        </w:rPr>
      </w:pPr>
      <w:r w:rsidRPr="00FE6CC0">
        <w:rPr>
          <w:sz w:val="28"/>
          <w:szCs w:val="28"/>
        </w:rPr>
        <w:t>Из расчетов видно, что общая сумма к выдаче при указанных окладах и пре</w:t>
      </w:r>
      <w:r w:rsidRPr="00FE6CC0">
        <w:rPr>
          <w:sz w:val="28"/>
          <w:szCs w:val="28"/>
        </w:rPr>
        <w:softHyphen/>
        <w:t>мии в размере 27 % составляет 104 799,77 руб. чтобы достичь суммы к выдаче в пределах до 250 000 рублей (как задано в задаче), воспользуемся подбором параметра, для чего установим курсор в ячейке об</w:t>
      </w:r>
      <w:r w:rsidRPr="00FE6CC0">
        <w:rPr>
          <w:sz w:val="28"/>
          <w:szCs w:val="28"/>
        </w:rPr>
        <w:softHyphen/>
        <w:t>щей суммы</w:t>
      </w:r>
      <w:proofErr w:type="gramStart"/>
      <w:r w:rsidRPr="00FE6CC0">
        <w:rPr>
          <w:sz w:val="28"/>
          <w:szCs w:val="28"/>
        </w:rPr>
        <w:t xml:space="preserve"> </w:t>
      </w:r>
      <w:r w:rsidRPr="00FE6CC0">
        <w:rPr>
          <w:i/>
          <w:iCs/>
          <w:sz w:val="28"/>
          <w:szCs w:val="28"/>
        </w:rPr>
        <w:t>К</w:t>
      </w:r>
      <w:proofErr w:type="gramEnd"/>
      <w:r w:rsidRPr="00FE6CC0">
        <w:rPr>
          <w:i/>
          <w:iCs/>
          <w:sz w:val="28"/>
          <w:szCs w:val="28"/>
        </w:rPr>
        <w:t xml:space="preserve"> выдаче</w:t>
      </w:r>
      <w:r w:rsidRPr="00FE6CC0">
        <w:rPr>
          <w:sz w:val="28"/>
          <w:szCs w:val="28"/>
        </w:rPr>
        <w:t xml:space="preserve"> и обратимся к команде </w:t>
      </w:r>
      <w:r w:rsidRPr="00FE6CC0">
        <w:rPr>
          <w:bCs/>
          <w:i/>
          <w:sz w:val="28"/>
          <w:szCs w:val="28"/>
        </w:rPr>
        <w:t>Подбор параметра</w:t>
      </w:r>
      <w:r w:rsidRPr="00FE6CC0">
        <w:rPr>
          <w:bCs/>
          <w:sz w:val="28"/>
          <w:szCs w:val="28"/>
        </w:rPr>
        <w:t>.</w:t>
      </w:r>
      <w:r w:rsidRPr="00FE6CC0">
        <w:rPr>
          <w:sz w:val="28"/>
          <w:szCs w:val="28"/>
        </w:rPr>
        <w:t xml:space="preserve"> </w:t>
      </w:r>
    </w:p>
    <w:p w:rsidR="00FE6CC0" w:rsidRPr="00FE6CC0" w:rsidRDefault="00FE6CC0" w:rsidP="00FE6CC0">
      <w:pPr>
        <w:spacing w:line="360" w:lineRule="auto"/>
        <w:ind w:firstLine="567"/>
        <w:jc w:val="both"/>
        <w:rPr>
          <w:sz w:val="28"/>
          <w:szCs w:val="28"/>
        </w:rPr>
      </w:pPr>
      <w:r w:rsidRPr="00FE6CC0">
        <w:rPr>
          <w:sz w:val="28"/>
          <w:szCs w:val="28"/>
        </w:rPr>
        <w:t xml:space="preserve">В диалоговом окне </w:t>
      </w:r>
      <w:r w:rsidRPr="00FE6CC0">
        <w:rPr>
          <w:i/>
          <w:sz w:val="28"/>
          <w:szCs w:val="28"/>
        </w:rPr>
        <w:t>«Подбор параметра</w:t>
      </w:r>
      <w:r w:rsidRPr="00FE6CC0">
        <w:rPr>
          <w:sz w:val="28"/>
          <w:szCs w:val="28"/>
        </w:rPr>
        <w:t>» в строке</w:t>
      </w:r>
      <w:proofErr w:type="gramStart"/>
      <w:r w:rsidRPr="00FE6CC0">
        <w:rPr>
          <w:sz w:val="28"/>
          <w:szCs w:val="28"/>
        </w:rPr>
        <w:t xml:space="preserve"> </w:t>
      </w:r>
      <w:r w:rsidRPr="00FE6CC0">
        <w:rPr>
          <w:i/>
          <w:sz w:val="28"/>
          <w:szCs w:val="28"/>
        </w:rPr>
        <w:t>У</w:t>
      </w:r>
      <w:proofErr w:type="gramEnd"/>
      <w:r w:rsidRPr="00FE6CC0">
        <w:rPr>
          <w:i/>
          <w:sz w:val="28"/>
          <w:szCs w:val="28"/>
        </w:rPr>
        <w:t>становить в ячейке</w:t>
      </w:r>
      <w:r w:rsidRPr="00FE6CC0">
        <w:rPr>
          <w:sz w:val="28"/>
          <w:szCs w:val="28"/>
        </w:rPr>
        <w:t xml:space="preserve"> в качестве подбираемого параметра должен нахо</w:t>
      </w:r>
      <w:r w:rsidRPr="00FE6CC0">
        <w:rPr>
          <w:sz w:val="28"/>
          <w:szCs w:val="28"/>
        </w:rPr>
        <w:softHyphen/>
        <w:t xml:space="preserve">диться адрес той ячейки, в </w:t>
      </w:r>
      <w:r w:rsidRPr="00FE6CC0">
        <w:rPr>
          <w:sz w:val="28"/>
          <w:szCs w:val="28"/>
        </w:rPr>
        <w:lastRenderedPageBreak/>
        <w:t>которой необходимо получить заданное значение. В данном случае это общая итоговая сумма зарплаты к выдаче (ячей</w:t>
      </w:r>
      <w:r w:rsidRPr="00FE6CC0">
        <w:rPr>
          <w:sz w:val="28"/>
          <w:szCs w:val="28"/>
        </w:rPr>
        <w:softHyphen/>
        <w:t xml:space="preserve">ка </w:t>
      </w:r>
      <w:r w:rsidRPr="00FE6CC0">
        <w:rPr>
          <w:sz w:val="28"/>
          <w:szCs w:val="28"/>
          <w:lang w:val="en-US"/>
        </w:rPr>
        <w:t>G</w:t>
      </w:r>
      <w:r w:rsidRPr="00FE6CC0">
        <w:rPr>
          <w:sz w:val="28"/>
          <w:szCs w:val="28"/>
        </w:rPr>
        <w:t xml:space="preserve">20, на которой установлен курсор). В строке </w:t>
      </w:r>
      <w:r w:rsidRPr="00FE6CC0">
        <w:rPr>
          <w:i/>
          <w:sz w:val="28"/>
          <w:szCs w:val="28"/>
        </w:rPr>
        <w:t>«Значение»</w:t>
      </w:r>
      <w:r w:rsidRPr="00FE6CC0">
        <w:rPr>
          <w:sz w:val="28"/>
          <w:szCs w:val="28"/>
        </w:rPr>
        <w:t xml:space="preserve"> вводим желаемое значение параметра, в данном примере это - 250 000, в строке «</w:t>
      </w:r>
      <w:r w:rsidRPr="00FE6CC0">
        <w:rPr>
          <w:i/>
          <w:sz w:val="28"/>
          <w:szCs w:val="28"/>
        </w:rPr>
        <w:t>Изменяя</w:t>
      </w:r>
      <w:r w:rsidRPr="00FE6CC0">
        <w:rPr>
          <w:sz w:val="28"/>
          <w:szCs w:val="28"/>
        </w:rPr>
        <w:t xml:space="preserve"> </w:t>
      </w:r>
      <w:r w:rsidRPr="00FE6CC0">
        <w:rPr>
          <w:i/>
          <w:sz w:val="28"/>
          <w:szCs w:val="28"/>
        </w:rPr>
        <w:t>значение</w:t>
      </w:r>
      <w:r w:rsidRPr="00FE6CC0">
        <w:rPr>
          <w:sz w:val="28"/>
          <w:szCs w:val="28"/>
        </w:rPr>
        <w:t xml:space="preserve"> </w:t>
      </w:r>
      <w:r w:rsidRPr="00FE6CC0">
        <w:rPr>
          <w:i/>
          <w:sz w:val="28"/>
          <w:szCs w:val="28"/>
        </w:rPr>
        <w:t>ячейки</w:t>
      </w:r>
      <w:r w:rsidRPr="00FE6CC0">
        <w:rPr>
          <w:sz w:val="28"/>
          <w:szCs w:val="28"/>
        </w:rPr>
        <w:t xml:space="preserve">» указываем адрес подбираемого значения «% Премии» (ячейка </w:t>
      </w:r>
      <w:r w:rsidRPr="00FE6CC0">
        <w:rPr>
          <w:sz w:val="28"/>
          <w:szCs w:val="28"/>
          <w:lang w:val="en-US"/>
        </w:rPr>
        <w:t>D</w:t>
      </w:r>
      <w:r w:rsidRPr="00FE6CC0">
        <w:rPr>
          <w:sz w:val="28"/>
          <w:szCs w:val="28"/>
        </w:rPr>
        <w:t xml:space="preserve">5), </w:t>
      </w:r>
      <w:r w:rsidRPr="00FE6CC0">
        <w:rPr>
          <w:i/>
          <w:sz w:val="28"/>
          <w:szCs w:val="28"/>
        </w:rPr>
        <w:t>ОК</w:t>
      </w:r>
      <w:r w:rsidRPr="00FE6CC0">
        <w:rPr>
          <w:sz w:val="28"/>
          <w:szCs w:val="28"/>
        </w:rPr>
        <w:t xml:space="preserve">. </w:t>
      </w:r>
    </w:p>
    <w:p w:rsidR="00FE6CC0" w:rsidRPr="00FE6CC0" w:rsidRDefault="00FE6CC0" w:rsidP="00FE6CC0">
      <w:pPr>
        <w:spacing w:line="360" w:lineRule="auto"/>
        <w:ind w:firstLine="567"/>
        <w:jc w:val="both"/>
        <w:rPr>
          <w:sz w:val="28"/>
          <w:szCs w:val="28"/>
        </w:rPr>
      </w:pPr>
      <w:r w:rsidRPr="00FE6CC0">
        <w:rPr>
          <w:sz w:val="28"/>
          <w:szCs w:val="28"/>
        </w:rPr>
        <w:t>Произойдёт почти моментальный пересчёт всей таблицы, и от</w:t>
      </w:r>
      <w:r w:rsidRPr="00FE6CC0">
        <w:rPr>
          <w:sz w:val="28"/>
          <w:szCs w:val="28"/>
        </w:rPr>
        <w:softHyphen/>
        <w:t>кроется окно «</w:t>
      </w:r>
      <w:r w:rsidRPr="00FE6CC0">
        <w:rPr>
          <w:i/>
          <w:sz w:val="28"/>
          <w:szCs w:val="28"/>
        </w:rPr>
        <w:t>Результат подбора параметра</w:t>
      </w:r>
      <w:r w:rsidRPr="00FE6CC0">
        <w:rPr>
          <w:sz w:val="28"/>
          <w:szCs w:val="28"/>
        </w:rPr>
        <w:t>», в котором даем подтверждение подобранному параметру нажатием ОК.</w:t>
      </w:r>
    </w:p>
    <w:p w:rsidR="00FE6CC0" w:rsidRPr="00FE6CC0" w:rsidRDefault="00FE6CC0" w:rsidP="00FE6CC0">
      <w:pPr>
        <w:spacing w:line="360" w:lineRule="auto"/>
        <w:ind w:firstLine="567"/>
        <w:jc w:val="both"/>
        <w:rPr>
          <w:sz w:val="28"/>
          <w:szCs w:val="28"/>
        </w:rPr>
      </w:pPr>
      <w:r w:rsidRPr="00FE6CC0">
        <w:rPr>
          <w:sz w:val="28"/>
          <w:szCs w:val="28"/>
        </w:rPr>
        <w:t>Итак, произошёл обратный пересчёт «% Премии». Результа</w:t>
      </w:r>
      <w:r w:rsidRPr="00FE6CC0">
        <w:rPr>
          <w:sz w:val="28"/>
          <w:szCs w:val="28"/>
        </w:rPr>
        <w:softHyphen/>
        <w:t>ты подбора выглядят так: если сумма к выдаче равна 250 000 руб., то процент премии должен быть 203%.</w:t>
      </w:r>
    </w:p>
    <w:p w:rsidR="00DD4184" w:rsidRDefault="00DD4184"/>
    <w:p w:rsidR="00FE6CC0" w:rsidRPr="00FE6CC0" w:rsidRDefault="00FE6CC0" w:rsidP="00FE6CC0">
      <w:pPr>
        <w:spacing w:line="360" w:lineRule="auto"/>
        <w:jc w:val="center"/>
        <w:rPr>
          <w:sz w:val="28"/>
          <w:szCs w:val="28"/>
        </w:rPr>
      </w:pPr>
      <w:r w:rsidRPr="00FE6CC0">
        <w:rPr>
          <w:b/>
          <w:sz w:val="28"/>
          <w:szCs w:val="28"/>
        </w:rPr>
        <w:t>Зада</w:t>
      </w:r>
      <w:r w:rsidR="00057329">
        <w:rPr>
          <w:b/>
          <w:sz w:val="28"/>
          <w:szCs w:val="28"/>
        </w:rPr>
        <w:t>ние</w:t>
      </w:r>
      <w:r w:rsidRPr="00FE6CC0">
        <w:rPr>
          <w:b/>
          <w:sz w:val="28"/>
          <w:szCs w:val="28"/>
        </w:rPr>
        <w:t xml:space="preserve"> 2</w:t>
      </w:r>
    </w:p>
    <w:p w:rsidR="00FE6CC0" w:rsidRPr="009517FA" w:rsidRDefault="00FE6CC0" w:rsidP="00FE6CC0">
      <w:pPr>
        <w:spacing w:line="360" w:lineRule="auto"/>
        <w:ind w:firstLine="709"/>
        <w:jc w:val="both"/>
        <w:rPr>
          <w:b/>
          <w:i/>
        </w:rPr>
      </w:pPr>
      <w:r w:rsidRPr="009F7079">
        <w:t>Используя</w:t>
      </w:r>
      <w:r>
        <w:rPr>
          <w:sz w:val="22"/>
        </w:rPr>
        <w:t xml:space="preserve"> режим подбора параметра, определить штатное распи</w:t>
      </w:r>
      <w:r>
        <w:rPr>
          <w:sz w:val="22"/>
        </w:rPr>
        <w:softHyphen/>
        <w:t xml:space="preserve">сание фирмы. </w:t>
      </w:r>
      <w:r w:rsidRPr="009517FA">
        <w:t>Исходные данные приведены на рисунке ниже</w:t>
      </w:r>
      <w:r w:rsidRPr="009517FA">
        <w:rPr>
          <w:b/>
          <w:i/>
        </w:rPr>
        <w:t xml:space="preserve">: </w:t>
      </w:r>
    </w:p>
    <w:p w:rsidR="00FE6CC0" w:rsidRDefault="00FE6CC0" w:rsidP="00FE6CC0">
      <w:pPr>
        <w:ind w:firstLine="567"/>
        <w:jc w:val="both"/>
      </w:pPr>
    </w:p>
    <w:p w:rsidR="00FE6CC0" w:rsidRDefault="00FE6CC0" w:rsidP="00FE6CC0">
      <w:pPr>
        <w:jc w:val="center"/>
      </w:pPr>
      <w:r>
        <w:rPr>
          <w:noProof/>
        </w:rPr>
        <w:drawing>
          <wp:inline distT="0" distB="0" distL="0" distR="0">
            <wp:extent cx="4524782" cy="2667000"/>
            <wp:effectExtent l="19050" t="19050" r="28168" b="19050"/>
            <wp:docPr id="9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srcRect t="11435" b="9880"/>
                    <a:stretch>
                      <a:fillRect/>
                    </a:stretch>
                  </pic:blipFill>
                  <pic:spPr bwMode="auto">
                    <a:xfrm>
                      <a:off x="0" y="0"/>
                      <a:ext cx="4524782" cy="2667000"/>
                    </a:xfrm>
                    <a:prstGeom prst="rect">
                      <a:avLst/>
                    </a:prstGeom>
                    <a:noFill/>
                    <a:ln w="6350" cmpd="sng">
                      <a:solidFill>
                        <a:srgbClr val="000000"/>
                      </a:solidFill>
                      <a:miter lim="800000"/>
                      <a:headEnd/>
                      <a:tailEnd/>
                    </a:ln>
                    <a:effectLst/>
                  </pic:spPr>
                </pic:pic>
              </a:graphicData>
            </a:graphic>
          </wp:inline>
        </w:drawing>
      </w:r>
    </w:p>
    <w:p w:rsidR="00FE6CC0" w:rsidRDefault="00FE6CC0" w:rsidP="00FE6CC0">
      <w:pPr>
        <w:ind w:firstLine="567"/>
        <w:jc w:val="both"/>
      </w:pPr>
    </w:p>
    <w:p w:rsidR="00FE6CC0" w:rsidRPr="00FE6CC0" w:rsidRDefault="00FE6CC0" w:rsidP="00FE6CC0">
      <w:pPr>
        <w:spacing w:line="360" w:lineRule="auto"/>
        <w:ind w:firstLine="567"/>
        <w:jc w:val="both"/>
        <w:rPr>
          <w:sz w:val="28"/>
          <w:szCs w:val="28"/>
        </w:rPr>
      </w:pPr>
      <w:r w:rsidRPr="00FE6CC0">
        <w:rPr>
          <w:sz w:val="28"/>
          <w:szCs w:val="28"/>
        </w:rPr>
        <w:t xml:space="preserve">Общий месячный фонд зарплаты составляет 100 000 руб. </w:t>
      </w:r>
    </w:p>
    <w:p w:rsidR="00FE6CC0" w:rsidRPr="00FE6CC0" w:rsidRDefault="00FE6CC0" w:rsidP="00FE6CC0">
      <w:pPr>
        <w:spacing w:line="360" w:lineRule="auto"/>
        <w:ind w:firstLine="567"/>
        <w:jc w:val="both"/>
        <w:rPr>
          <w:sz w:val="28"/>
          <w:szCs w:val="28"/>
        </w:rPr>
      </w:pPr>
      <w:r w:rsidRPr="00FE6CC0">
        <w:rPr>
          <w:bCs/>
          <w:sz w:val="28"/>
          <w:szCs w:val="28"/>
        </w:rPr>
        <w:t xml:space="preserve">Известно, что </w:t>
      </w:r>
      <w:r w:rsidRPr="00FE6CC0">
        <w:rPr>
          <w:sz w:val="28"/>
          <w:szCs w:val="28"/>
        </w:rPr>
        <w:t>каждый оклад является линейной функцией от оклада курье</w:t>
      </w:r>
      <w:r w:rsidRPr="00FE6CC0">
        <w:rPr>
          <w:sz w:val="28"/>
          <w:szCs w:val="28"/>
        </w:rPr>
        <w:softHyphen/>
        <w:t xml:space="preserve">ра, а именно: зарплата сотрудника рассчитывается по формуле </w:t>
      </w:r>
      <w:r w:rsidRPr="00FE6CC0">
        <w:rPr>
          <w:sz w:val="28"/>
          <w:szCs w:val="28"/>
          <w:lang w:val="en-US"/>
        </w:rPr>
        <w:t>Z</w:t>
      </w:r>
      <w:r w:rsidRPr="00FE6CC0">
        <w:rPr>
          <w:sz w:val="28"/>
          <w:szCs w:val="28"/>
        </w:rPr>
        <w:t>*</w:t>
      </w:r>
      <w:r w:rsidRPr="00FE6CC0">
        <w:rPr>
          <w:sz w:val="28"/>
          <w:szCs w:val="28"/>
          <w:lang w:val="en-US"/>
        </w:rPr>
        <w:t>A</w:t>
      </w:r>
      <w:proofErr w:type="gramStart"/>
      <w:r w:rsidRPr="00FE6CC0">
        <w:rPr>
          <w:sz w:val="28"/>
          <w:szCs w:val="28"/>
        </w:rPr>
        <w:t>+В</w:t>
      </w:r>
      <w:proofErr w:type="gramEnd"/>
      <w:r w:rsidRPr="00FE6CC0">
        <w:rPr>
          <w:sz w:val="28"/>
          <w:szCs w:val="28"/>
        </w:rPr>
        <w:t xml:space="preserve">, где </w:t>
      </w:r>
      <w:r w:rsidRPr="00FE6CC0">
        <w:rPr>
          <w:sz w:val="28"/>
          <w:szCs w:val="28"/>
          <w:lang w:val="en-US"/>
        </w:rPr>
        <w:t>Z</w:t>
      </w:r>
      <w:r w:rsidRPr="00FE6CC0">
        <w:rPr>
          <w:i/>
          <w:iCs/>
          <w:sz w:val="28"/>
          <w:szCs w:val="28"/>
        </w:rPr>
        <w:t xml:space="preserve"> —</w:t>
      </w:r>
      <w:r w:rsidRPr="00FE6CC0">
        <w:rPr>
          <w:sz w:val="28"/>
          <w:szCs w:val="28"/>
        </w:rPr>
        <w:t xml:space="preserve"> оклад курьера; А и </w:t>
      </w:r>
      <w:r w:rsidRPr="00FE6CC0">
        <w:rPr>
          <w:sz w:val="28"/>
          <w:szCs w:val="28"/>
          <w:highlight w:val="yellow"/>
        </w:rPr>
        <w:t>В</w:t>
      </w:r>
      <w:r w:rsidRPr="00FE6CC0">
        <w:rPr>
          <w:sz w:val="28"/>
          <w:szCs w:val="28"/>
        </w:rPr>
        <w:t xml:space="preserve"> — коэффициенты, показывающие </w:t>
      </w:r>
      <w:r w:rsidRPr="00FE6CC0">
        <w:rPr>
          <w:sz w:val="28"/>
          <w:szCs w:val="28"/>
        </w:rPr>
        <w:lastRenderedPageBreak/>
        <w:t>соответственно, во сколь</w:t>
      </w:r>
      <w:r w:rsidRPr="00FE6CC0">
        <w:rPr>
          <w:sz w:val="28"/>
          <w:szCs w:val="28"/>
        </w:rPr>
        <w:softHyphen/>
        <w:t xml:space="preserve">ко раз превышается значение </w:t>
      </w:r>
      <w:r w:rsidRPr="00FE6CC0">
        <w:rPr>
          <w:sz w:val="28"/>
          <w:szCs w:val="28"/>
          <w:lang w:val="en-US"/>
        </w:rPr>
        <w:t>Z</w:t>
      </w:r>
      <w:r w:rsidRPr="00FE6CC0">
        <w:rPr>
          <w:sz w:val="28"/>
          <w:szCs w:val="28"/>
        </w:rPr>
        <w:t xml:space="preserve"> и на сколько превышается значе</w:t>
      </w:r>
      <w:r w:rsidRPr="00FE6CC0">
        <w:rPr>
          <w:sz w:val="28"/>
          <w:szCs w:val="28"/>
        </w:rPr>
        <w:softHyphen/>
        <w:t xml:space="preserve">ние </w:t>
      </w:r>
      <w:r w:rsidRPr="00FE6CC0">
        <w:rPr>
          <w:sz w:val="28"/>
          <w:szCs w:val="28"/>
          <w:lang w:val="en-US"/>
        </w:rPr>
        <w:t>Z</w:t>
      </w:r>
      <w:r w:rsidRPr="00FE6CC0">
        <w:rPr>
          <w:sz w:val="28"/>
          <w:szCs w:val="28"/>
        </w:rPr>
        <w:t>.</w:t>
      </w:r>
    </w:p>
    <w:p w:rsidR="00FE6CC0" w:rsidRPr="00FE6CC0" w:rsidRDefault="00FE6CC0" w:rsidP="00FE6CC0">
      <w:pPr>
        <w:spacing w:line="360" w:lineRule="auto"/>
        <w:ind w:firstLine="567"/>
        <w:jc w:val="both"/>
        <w:rPr>
          <w:sz w:val="28"/>
          <w:szCs w:val="28"/>
        </w:rPr>
      </w:pPr>
      <w:r w:rsidRPr="00FE6CC0">
        <w:rPr>
          <w:sz w:val="28"/>
          <w:szCs w:val="28"/>
        </w:rPr>
        <w:t>Не</w:t>
      </w:r>
      <w:r w:rsidRPr="00FE6CC0">
        <w:rPr>
          <w:sz w:val="28"/>
          <w:szCs w:val="28"/>
        </w:rPr>
        <w:softHyphen/>
        <w:t>обходимо узнать, какими должны быть оклады сотрудников фирмы.</w:t>
      </w:r>
    </w:p>
    <w:p w:rsidR="00FE6CC0" w:rsidRPr="00FE6CC0" w:rsidRDefault="00FE6CC0" w:rsidP="00FE6CC0">
      <w:pPr>
        <w:spacing w:line="360" w:lineRule="auto"/>
        <w:ind w:firstLine="567"/>
        <w:jc w:val="both"/>
        <w:rPr>
          <w:sz w:val="28"/>
          <w:szCs w:val="28"/>
        </w:rPr>
      </w:pPr>
      <w:r w:rsidRPr="00FE6CC0">
        <w:rPr>
          <w:sz w:val="28"/>
          <w:szCs w:val="28"/>
        </w:rPr>
        <w:t>Для решения задачи необходимо создать таблицу штатного расписания фирмы по приведён</w:t>
      </w:r>
      <w:r w:rsidRPr="00FE6CC0">
        <w:rPr>
          <w:sz w:val="28"/>
          <w:szCs w:val="28"/>
        </w:rPr>
        <w:softHyphen/>
        <w:t>ному образцу, выполнив все необходимые расчеты:</w:t>
      </w:r>
    </w:p>
    <w:p w:rsidR="00FE6CC0" w:rsidRPr="00FE6CC0" w:rsidRDefault="00FE6CC0" w:rsidP="00FE6CC0">
      <w:pPr>
        <w:pStyle w:val="aa"/>
        <w:numPr>
          <w:ilvl w:val="0"/>
          <w:numId w:val="58"/>
        </w:numPr>
        <w:spacing w:after="0" w:line="360" w:lineRule="auto"/>
        <w:ind w:left="0"/>
        <w:jc w:val="both"/>
        <w:rPr>
          <w:rFonts w:ascii="Times New Roman" w:hAnsi="Times New Roman"/>
          <w:sz w:val="28"/>
          <w:szCs w:val="28"/>
        </w:rPr>
      </w:pPr>
      <w:r w:rsidRPr="00FE6CC0">
        <w:rPr>
          <w:rFonts w:ascii="Times New Roman" w:hAnsi="Times New Roman"/>
          <w:sz w:val="28"/>
          <w:szCs w:val="28"/>
        </w:rPr>
        <w:t xml:space="preserve">В столбце </w:t>
      </w:r>
      <w:r w:rsidRPr="00FE6CC0">
        <w:rPr>
          <w:rFonts w:ascii="Times New Roman" w:hAnsi="Times New Roman"/>
          <w:i/>
          <w:sz w:val="28"/>
          <w:szCs w:val="28"/>
        </w:rPr>
        <w:t>Зарплата сотрудника</w:t>
      </w:r>
      <w:r w:rsidRPr="00FE6CC0">
        <w:rPr>
          <w:rFonts w:ascii="Times New Roman" w:hAnsi="Times New Roman"/>
          <w:sz w:val="28"/>
          <w:szCs w:val="28"/>
        </w:rPr>
        <w:t xml:space="preserve"> ввести формулу для расчёта заработной платы по каждой должности. </w:t>
      </w:r>
    </w:p>
    <w:p w:rsidR="00FE6CC0" w:rsidRPr="00FE6CC0" w:rsidRDefault="00FE6CC0" w:rsidP="00FE6CC0">
      <w:pPr>
        <w:pStyle w:val="aa"/>
        <w:numPr>
          <w:ilvl w:val="0"/>
          <w:numId w:val="58"/>
        </w:numPr>
        <w:spacing w:after="0" w:line="360" w:lineRule="auto"/>
        <w:ind w:left="0"/>
        <w:jc w:val="both"/>
        <w:rPr>
          <w:rFonts w:ascii="Times New Roman" w:hAnsi="Times New Roman"/>
          <w:sz w:val="28"/>
          <w:szCs w:val="28"/>
        </w:rPr>
      </w:pPr>
      <w:r w:rsidRPr="00FE6CC0">
        <w:rPr>
          <w:rFonts w:ascii="Times New Roman" w:hAnsi="Times New Roman"/>
          <w:sz w:val="28"/>
          <w:szCs w:val="28"/>
        </w:rPr>
        <w:t xml:space="preserve">В столбце </w:t>
      </w:r>
      <w:r w:rsidRPr="00FE6CC0">
        <w:rPr>
          <w:rFonts w:ascii="Times New Roman" w:hAnsi="Times New Roman"/>
          <w:i/>
          <w:sz w:val="28"/>
          <w:szCs w:val="28"/>
        </w:rPr>
        <w:t>Суммарная зарплата</w:t>
      </w:r>
      <w:r w:rsidRPr="00FE6CC0">
        <w:rPr>
          <w:rFonts w:ascii="Times New Roman" w:hAnsi="Times New Roman"/>
          <w:sz w:val="28"/>
          <w:szCs w:val="28"/>
        </w:rPr>
        <w:t xml:space="preserve"> определить заработную плату всех работающих в данной должности путем умножения заработной платы работника на количество работающих в этой должности. </w:t>
      </w:r>
    </w:p>
    <w:p w:rsidR="00FE6CC0" w:rsidRPr="00FE6CC0" w:rsidRDefault="00FE6CC0" w:rsidP="00FE6CC0">
      <w:pPr>
        <w:pStyle w:val="aa"/>
        <w:numPr>
          <w:ilvl w:val="0"/>
          <w:numId w:val="58"/>
        </w:numPr>
        <w:spacing w:after="0" w:line="360" w:lineRule="auto"/>
        <w:ind w:left="0"/>
        <w:jc w:val="both"/>
        <w:rPr>
          <w:rFonts w:ascii="Times New Roman" w:hAnsi="Times New Roman"/>
          <w:sz w:val="28"/>
          <w:szCs w:val="28"/>
        </w:rPr>
      </w:pPr>
      <w:r w:rsidRPr="00FE6CC0">
        <w:rPr>
          <w:rFonts w:ascii="Times New Roman" w:hAnsi="Times New Roman"/>
          <w:sz w:val="28"/>
          <w:szCs w:val="28"/>
        </w:rPr>
        <w:t xml:space="preserve">В ячейке </w:t>
      </w:r>
      <w:r w:rsidRPr="00FE6CC0">
        <w:rPr>
          <w:rFonts w:ascii="Times New Roman" w:hAnsi="Times New Roman"/>
          <w:sz w:val="28"/>
          <w:szCs w:val="28"/>
          <w:lang w:val="en-US"/>
        </w:rPr>
        <w:t>G</w:t>
      </w:r>
      <w:r w:rsidRPr="00FE6CC0">
        <w:rPr>
          <w:rFonts w:ascii="Times New Roman" w:hAnsi="Times New Roman"/>
          <w:sz w:val="28"/>
          <w:szCs w:val="28"/>
        </w:rPr>
        <w:t>12 вычислить суммарный фонд заработной платы фирмы.</w:t>
      </w:r>
    </w:p>
    <w:p w:rsidR="00FE6CC0" w:rsidRPr="00FE6CC0" w:rsidRDefault="00FE6CC0" w:rsidP="00FE6CC0">
      <w:pPr>
        <w:pStyle w:val="aa"/>
        <w:numPr>
          <w:ilvl w:val="0"/>
          <w:numId w:val="58"/>
        </w:numPr>
        <w:spacing w:after="0" w:line="360" w:lineRule="auto"/>
        <w:ind w:left="0"/>
        <w:jc w:val="both"/>
        <w:rPr>
          <w:rFonts w:ascii="Times New Roman" w:hAnsi="Times New Roman"/>
          <w:sz w:val="28"/>
          <w:szCs w:val="28"/>
        </w:rPr>
      </w:pPr>
      <w:r w:rsidRPr="00FE6CC0">
        <w:rPr>
          <w:rFonts w:ascii="Times New Roman" w:hAnsi="Times New Roman"/>
          <w:sz w:val="28"/>
          <w:szCs w:val="28"/>
        </w:rPr>
        <w:t>Произвести подбор зарплат сотрудников фирмы для сум</w:t>
      </w:r>
      <w:r w:rsidRPr="00FE6CC0">
        <w:rPr>
          <w:rFonts w:ascii="Times New Roman" w:hAnsi="Times New Roman"/>
          <w:sz w:val="28"/>
          <w:szCs w:val="28"/>
        </w:rPr>
        <w:softHyphen/>
        <w:t xml:space="preserve">марной заработной платы в размере 100 000 руб. с помощью команды </w:t>
      </w:r>
      <w:r w:rsidRPr="00FE6CC0">
        <w:rPr>
          <w:rFonts w:ascii="Times New Roman" w:hAnsi="Times New Roman"/>
          <w:i/>
          <w:sz w:val="28"/>
          <w:szCs w:val="28"/>
        </w:rPr>
        <w:t>Подбор параметра</w:t>
      </w:r>
      <w:r w:rsidRPr="00FE6CC0">
        <w:rPr>
          <w:rFonts w:ascii="Times New Roman" w:hAnsi="Times New Roman"/>
          <w:sz w:val="28"/>
          <w:szCs w:val="28"/>
        </w:rPr>
        <w:t>:</w:t>
      </w:r>
    </w:p>
    <w:p w:rsidR="00FE6CC0" w:rsidRPr="00FE6CC0" w:rsidRDefault="00FE6CC0" w:rsidP="00FE6CC0">
      <w:pPr>
        <w:pStyle w:val="aa"/>
        <w:numPr>
          <w:ilvl w:val="0"/>
          <w:numId w:val="59"/>
        </w:numPr>
        <w:spacing w:after="0" w:line="360" w:lineRule="auto"/>
        <w:ind w:left="0"/>
        <w:jc w:val="both"/>
        <w:rPr>
          <w:rFonts w:ascii="Times New Roman" w:hAnsi="Times New Roman"/>
          <w:sz w:val="28"/>
          <w:szCs w:val="28"/>
        </w:rPr>
      </w:pPr>
      <w:r w:rsidRPr="00FE6CC0">
        <w:rPr>
          <w:rFonts w:ascii="Times New Roman" w:hAnsi="Times New Roman"/>
          <w:sz w:val="28"/>
          <w:szCs w:val="28"/>
        </w:rPr>
        <w:t>В поле</w:t>
      </w:r>
      <w:proofErr w:type="gramStart"/>
      <w:r w:rsidRPr="00FE6CC0">
        <w:rPr>
          <w:rFonts w:ascii="Times New Roman" w:hAnsi="Times New Roman"/>
          <w:sz w:val="28"/>
          <w:szCs w:val="28"/>
        </w:rPr>
        <w:t xml:space="preserve"> </w:t>
      </w:r>
      <w:r w:rsidRPr="00FE6CC0">
        <w:rPr>
          <w:rFonts w:ascii="Times New Roman" w:hAnsi="Times New Roman"/>
          <w:i/>
          <w:sz w:val="28"/>
          <w:szCs w:val="28"/>
        </w:rPr>
        <w:t>У</w:t>
      </w:r>
      <w:proofErr w:type="gramEnd"/>
      <w:r w:rsidRPr="00FE6CC0">
        <w:rPr>
          <w:rFonts w:ascii="Times New Roman" w:hAnsi="Times New Roman"/>
          <w:i/>
          <w:sz w:val="28"/>
          <w:szCs w:val="28"/>
        </w:rPr>
        <w:t>становить в ячейке</w:t>
      </w:r>
      <w:r w:rsidRPr="00FE6CC0">
        <w:rPr>
          <w:rFonts w:ascii="Times New Roman" w:hAnsi="Times New Roman"/>
          <w:sz w:val="28"/>
          <w:szCs w:val="28"/>
        </w:rPr>
        <w:t xml:space="preserve"> появившегося окна ввести ссылку на ячейку </w:t>
      </w:r>
      <w:r w:rsidRPr="00FE6CC0">
        <w:rPr>
          <w:rFonts w:ascii="Times New Roman" w:hAnsi="Times New Roman"/>
          <w:sz w:val="28"/>
          <w:szCs w:val="28"/>
          <w:lang w:val="en-US"/>
        </w:rPr>
        <w:t>G</w:t>
      </w:r>
      <w:r w:rsidRPr="00FE6CC0">
        <w:rPr>
          <w:rFonts w:ascii="Times New Roman" w:hAnsi="Times New Roman"/>
          <w:sz w:val="28"/>
          <w:szCs w:val="28"/>
        </w:rPr>
        <w:t>12, содержащую формулу расчёта фонда зара</w:t>
      </w:r>
      <w:r w:rsidRPr="00FE6CC0">
        <w:rPr>
          <w:rFonts w:ascii="Times New Roman" w:hAnsi="Times New Roman"/>
          <w:sz w:val="28"/>
          <w:szCs w:val="28"/>
        </w:rPr>
        <w:softHyphen/>
        <w:t xml:space="preserve">ботной платы; </w:t>
      </w:r>
    </w:p>
    <w:p w:rsidR="00FE6CC0" w:rsidRPr="00FE6CC0" w:rsidRDefault="00FE6CC0" w:rsidP="00FE6CC0">
      <w:pPr>
        <w:pStyle w:val="aa"/>
        <w:numPr>
          <w:ilvl w:val="0"/>
          <w:numId w:val="59"/>
        </w:numPr>
        <w:spacing w:after="0" w:line="360" w:lineRule="auto"/>
        <w:ind w:left="0"/>
        <w:jc w:val="both"/>
        <w:rPr>
          <w:rFonts w:ascii="Times New Roman" w:hAnsi="Times New Roman"/>
          <w:sz w:val="28"/>
          <w:szCs w:val="28"/>
        </w:rPr>
      </w:pPr>
      <w:r w:rsidRPr="00FE6CC0">
        <w:rPr>
          <w:rFonts w:ascii="Times New Roman" w:hAnsi="Times New Roman"/>
          <w:sz w:val="28"/>
          <w:szCs w:val="28"/>
        </w:rPr>
        <w:t xml:space="preserve">в поле </w:t>
      </w:r>
      <w:r w:rsidRPr="00FE6CC0">
        <w:rPr>
          <w:rFonts w:ascii="Times New Roman" w:hAnsi="Times New Roman"/>
          <w:i/>
          <w:sz w:val="28"/>
          <w:szCs w:val="28"/>
        </w:rPr>
        <w:t>Значение</w:t>
      </w:r>
      <w:r w:rsidRPr="00FE6CC0">
        <w:rPr>
          <w:rFonts w:ascii="Times New Roman" w:hAnsi="Times New Roman"/>
          <w:sz w:val="28"/>
          <w:szCs w:val="28"/>
        </w:rPr>
        <w:t xml:space="preserve"> ввести искомый результат — 100000; </w:t>
      </w:r>
    </w:p>
    <w:p w:rsidR="00FE6CC0" w:rsidRPr="00FE6CC0" w:rsidRDefault="00FE6CC0" w:rsidP="00FE6CC0">
      <w:pPr>
        <w:pStyle w:val="aa"/>
        <w:numPr>
          <w:ilvl w:val="0"/>
          <w:numId w:val="59"/>
        </w:numPr>
        <w:spacing w:after="0" w:line="360" w:lineRule="auto"/>
        <w:ind w:left="0"/>
        <w:jc w:val="both"/>
        <w:rPr>
          <w:rFonts w:ascii="Times New Roman" w:hAnsi="Times New Roman"/>
          <w:sz w:val="28"/>
          <w:szCs w:val="28"/>
        </w:rPr>
      </w:pPr>
      <w:r w:rsidRPr="00FE6CC0">
        <w:rPr>
          <w:rFonts w:ascii="Times New Roman" w:hAnsi="Times New Roman"/>
          <w:sz w:val="28"/>
          <w:szCs w:val="28"/>
        </w:rPr>
        <w:t>в поле</w:t>
      </w:r>
      <w:proofErr w:type="gramStart"/>
      <w:r w:rsidRPr="00FE6CC0">
        <w:rPr>
          <w:rFonts w:ascii="Times New Roman" w:hAnsi="Times New Roman"/>
          <w:sz w:val="28"/>
          <w:szCs w:val="28"/>
        </w:rPr>
        <w:t xml:space="preserve"> </w:t>
      </w:r>
      <w:r w:rsidRPr="00FE6CC0">
        <w:rPr>
          <w:rFonts w:ascii="Times New Roman" w:hAnsi="Times New Roman"/>
          <w:i/>
          <w:sz w:val="28"/>
          <w:szCs w:val="28"/>
        </w:rPr>
        <w:t>И</w:t>
      </w:r>
      <w:proofErr w:type="gramEnd"/>
      <w:r w:rsidRPr="00FE6CC0">
        <w:rPr>
          <w:rFonts w:ascii="Times New Roman" w:hAnsi="Times New Roman"/>
          <w:i/>
          <w:sz w:val="28"/>
          <w:szCs w:val="28"/>
        </w:rPr>
        <w:t>зменяя</w:t>
      </w:r>
      <w:r w:rsidRPr="00FE6CC0">
        <w:rPr>
          <w:rFonts w:ascii="Times New Roman" w:hAnsi="Times New Roman"/>
          <w:sz w:val="28"/>
          <w:szCs w:val="28"/>
        </w:rPr>
        <w:t xml:space="preserve"> </w:t>
      </w:r>
      <w:r w:rsidRPr="00FE6CC0">
        <w:rPr>
          <w:rFonts w:ascii="Times New Roman" w:hAnsi="Times New Roman"/>
          <w:i/>
          <w:sz w:val="28"/>
          <w:szCs w:val="28"/>
        </w:rPr>
        <w:t>значение ячейки</w:t>
      </w:r>
      <w:r w:rsidRPr="00FE6CC0">
        <w:rPr>
          <w:rFonts w:ascii="Times New Roman" w:hAnsi="Times New Roman"/>
          <w:sz w:val="28"/>
          <w:szCs w:val="28"/>
        </w:rPr>
        <w:t xml:space="preserve"> ввести ссылку на из</w:t>
      </w:r>
      <w:r w:rsidRPr="00FE6CC0">
        <w:rPr>
          <w:rFonts w:ascii="Times New Roman" w:hAnsi="Times New Roman"/>
          <w:sz w:val="28"/>
          <w:szCs w:val="28"/>
        </w:rPr>
        <w:softHyphen/>
        <w:t xml:space="preserve">меняемую ячейку </w:t>
      </w:r>
      <w:r w:rsidRPr="00FE6CC0">
        <w:rPr>
          <w:rFonts w:ascii="Times New Roman" w:hAnsi="Times New Roman"/>
          <w:sz w:val="28"/>
          <w:szCs w:val="28"/>
          <w:lang w:val="en-US"/>
        </w:rPr>
        <w:t>D</w:t>
      </w:r>
      <w:r w:rsidRPr="00FE6CC0">
        <w:rPr>
          <w:rFonts w:ascii="Times New Roman" w:hAnsi="Times New Roman"/>
          <w:sz w:val="28"/>
          <w:szCs w:val="28"/>
        </w:rPr>
        <w:t xml:space="preserve">17, в которой находится значение зарплаты курьера, </w:t>
      </w:r>
    </w:p>
    <w:p w:rsidR="00FE6CC0" w:rsidRPr="00FE6CC0" w:rsidRDefault="00FE6CC0" w:rsidP="00FE6CC0">
      <w:pPr>
        <w:pStyle w:val="aa"/>
        <w:numPr>
          <w:ilvl w:val="0"/>
          <w:numId w:val="59"/>
        </w:numPr>
        <w:spacing w:after="0" w:line="360" w:lineRule="auto"/>
        <w:ind w:left="0"/>
        <w:jc w:val="both"/>
        <w:rPr>
          <w:rFonts w:ascii="Times New Roman" w:hAnsi="Times New Roman"/>
          <w:sz w:val="28"/>
          <w:szCs w:val="28"/>
        </w:rPr>
      </w:pPr>
      <w:r w:rsidRPr="00FE6CC0">
        <w:rPr>
          <w:rFonts w:ascii="Times New Roman" w:hAnsi="Times New Roman"/>
          <w:sz w:val="28"/>
          <w:szCs w:val="28"/>
        </w:rPr>
        <w:t xml:space="preserve">щелкнуть ОК. </w:t>
      </w:r>
    </w:p>
    <w:p w:rsidR="00FE6CC0" w:rsidRPr="00FE6CC0" w:rsidRDefault="00FE6CC0" w:rsidP="00FE6CC0">
      <w:pPr>
        <w:spacing w:line="360" w:lineRule="auto"/>
        <w:ind w:firstLine="567"/>
        <w:jc w:val="both"/>
        <w:rPr>
          <w:sz w:val="28"/>
          <w:szCs w:val="28"/>
        </w:rPr>
      </w:pPr>
      <w:r w:rsidRPr="00FE6CC0">
        <w:rPr>
          <w:sz w:val="28"/>
          <w:szCs w:val="28"/>
        </w:rPr>
        <w:t>Произойдёт обратный расчет зарплаты сотрудников по заданному условию при фонде зарпла</w:t>
      </w:r>
      <w:r w:rsidRPr="00FE6CC0">
        <w:rPr>
          <w:sz w:val="28"/>
          <w:szCs w:val="28"/>
        </w:rPr>
        <w:softHyphen/>
        <w:t>ты, равном 100 000 руб. Итог обработанного пересчета таков: при фонде зарплаты, равном 100 000 руб., зарплата курьера должна составлять 1289,66 руб.</w:t>
      </w:r>
    </w:p>
    <w:p w:rsidR="00FE6CC0" w:rsidRPr="00FE6CC0" w:rsidRDefault="00FE6CC0" w:rsidP="00FE6CC0">
      <w:pPr>
        <w:spacing w:line="360" w:lineRule="auto"/>
        <w:ind w:firstLine="567"/>
        <w:jc w:val="both"/>
        <w:rPr>
          <w:iCs/>
          <w:sz w:val="28"/>
          <w:szCs w:val="28"/>
        </w:rPr>
      </w:pPr>
      <w:r w:rsidRPr="00FE6CC0">
        <w:rPr>
          <w:iCs/>
          <w:sz w:val="28"/>
          <w:szCs w:val="28"/>
        </w:rPr>
        <w:t>Следует заметить, что если возникает необходи</w:t>
      </w:r>
      <w:r w:rsidRPr="00FE6CC0">
        <w:rPr>
          <w:iCs/>
          <w:sz w:val="28"/>
          <w:szCs w:val="28"/>
        </w:rPr>
        <w:softHyphen/>
        <w:t>мость копировать результаты, полученные подбо</w:t>
      </w:r>
      <w:r w:rsidRPr="00FE6CC0">
        <w:rPr>
          <w:iCs/>
          <w:sz w:val="28"/>
          <w:szCs w:val="28"/>
        </w:rPr>
        <w:softHyphen/>
        <w:t>ром параметра, то следует производить копиро</w:t>
      </w:r>
      <w:r w:rsidRPr="00FE6CC0">
        <w:rPr>
          <w:iCs/>
          <w:sz w:val="28"/>
          <w:szCs w:val="28"/>
        </w:rPr>
        <w:softHyphen/>
        <w:t>вание полученных данных в виде значений с ис</w:t>
      </w:r>
      <w:r w:rsidRPr="00FE6CC0">
        <w:rPr>
          <w:iCs/>
          <w:sz w:val="28"/>
          <w:szCs w:val="28"/>
        </w:rPr>
        <w:softHyphen/>
        <w:t xml:space="preserve">пользованием </w:t>
      </w:r>
      <w:r w:rsidRPr="00FE6CC0">
        <w:rPr>
          <w:i/>
          <w:iCs/>
          <w:sz w:val="28"/>
          <w:szCs w:val="28"/>
        </w:rPr>
        <w:t>Специальной вставки</w:t>
      </w:r>
      <w:r w:rsidRPr="00FE6CC0">
        <w:rPr>
          <w:iCs/>
          <w:sz w:val="28"/>
          <w:szCs w:val="28"/>
        </w:rPr>
        <w:t>.</w:t>
      </w:r>
    </w:p>
    <w:p w:rsidR="00FE6CC0" w:rsidRPr="00FE6CC0" w:rsidRDefault="00FE6CC0" w:rsidP="00FE6CC0">
      <w:pPr>
        <w:tabs>
          <w:tab w:val="left" w:pos="993"/>
          <w:tab w:val="left" w:pos="3544"/>
        </w:tabs>
        <w:spacing w:line="360" w:lineRule="auto"/>
        <w:ind w:firstLine="567"/>
        <w:jc w:val="both"/>
        <w:rPr>
          <w:b/>
          <w:bCs/>
          <w:sz w:val="28"/>
          <w:szCs w:val="28"/>
        </w:rPr>
      </w:pPr>
    </w:p>
    <w:p w:rsidR="00FE6CC0" w:rsidRPr="00652ED7" w:rsidRDefault="00FE6CC0" w:rsidP="00FE6CC0">
      <w:pPr>
        <w:pStyle w:val="a5"/>
        <w:jc w:val="center"/>
        <w:rPr>
          <w:b/>
          <w:sz w:val="28"/>
          <w:szCs w:val="28"/>
        </w:rPr>
      </w:pPr>
      <w:r w:rsidRPr="00652ED7">
        <w:rPr>
          <w:b/>
          <w:sz w:val="28"/>
          <w:szCs w:val="28"/>
        </w:rPr>
        <w:t>Задание</w:t>
      </w:r>
      <w:r w:rsidR="00652ED7">
        <w:rPr>
          <w:b/>
          <w:sz w:val="28"/>
          <w:szCs w:val="28"/>
        </w:rPr>
        <w:t xml:space="preserve"> 3</w:t>
      </w:r>
    </w:p>
    <w:p w:rsidR="00FE6CC0" w:rsidRPr="00FE6CC0" w:rsidRDefault="00FE6CC0" w:rsidP="00FE6CC0">
      <w:pPr>
        <w:pStyle w:val="a5"/>
        <w:numPr>
          <w:ilvl w:val="0"/>
          <w:numId w:val="60"/>
        </w:numPr>
        <w:spacing w:after="0" w:line="360" w:lineRule="auto"/>
        <w:ind w:left="357" w:hanging="357"/>
        <w:rPr>
          <w:sz w:val="28"/>
          <w:szCs w:val="28"/>
        </w:rPr>
      </w:pPr>
      <w:r w:rsidRPr="00FE6CC0">
        <w:rPr>
          <w:sz w:val="28"/>
          <w:szCs w:val="28"/>
        </w:rPr>
        <w:lastRenderedPageBreak/>
        <w:t>Выполнить рассмотренные примеры решения двух экономических задач.</w:t>
      </w:r>
    </w:p>
    <w:p w:rsidR="00FE6CC0" w:rsidRPr="00FE6CC0" w:rsidRDefault="00FE6CC0" w:rsidP="00FE6CC0">
      <w:pPr>
        <w:pStyle w:val="a5"/>
        <w:numPr>
          <w:ilvl w:val="0"/>
          <w:numId w:val="60"/>
        </w:numPr>
        <w:spacing w:after="0" w:line="360" w:lineRule="auto"/>
        <w:ind w:left="357" w:hanging="357"/>
        <w:rPr>
          <w:color w:val="000000"/>
          <w:spacing w:val="-5"/>
          <w:sz w:val="28"/>
          <w:szCs w:val="28"/>
        </w:rPr>
      </w:pPr>
      <w:r w:rsidRPr="00FE6CC0">
        <w:rPr>
          <w:bCs/>
          <w:iCs/>
          <w:sz w:val="28"/>
          <w:szCs w:val="28"/>
        </w:rPr>
        <w:t xml:space="preserve">Имея исходные данные, </w:t>
      </w:r>
      <w:r w:rsidRPr="00FE6CC0">
        <w:rPr>
          <w:sz w:val="28"/>
          <w:szCs w:val="28"/>
        </w:rPr>
        <w:t>рассчитайте</w:t>
      </w:r>
      <w:r w:rsidRPr="00FE6CC0">
        <w:rPr>
          <w:color w:val="000000"/>
          <w:spacing w:val="-5"/>
          <w:sz w:val="28"/>
          <w:szCs w:val="28"/>
        </w:rPr>
        <w:t xml:space="preserve"> сумму премии и сумму к выдаче. При каком проценте премии общая сумма к выдаче будет равна 100000 руб. ? Рассчитайте средний доход за месяц.</w:t>
      </w:r>
    </w:p>
    <w:p w:rsidR="00FE6CC0" w:rsidRPr="005345A3" w:rsidRDefault="00FE6CC0" w:rsidP="00FE6CC0">
      <w:pPr>
        <w:shd w:val="clear" w:color="auto" w:fill="FFFFFF"/>
        <w:ind w:firstLine="567"/>
        <w:jc w:val="both"/>
        <w:rPr>
          <w:color w:val="000000"/>
          <w:spacing w:val="-5"/>
        </w:rPr>
      </w:pPr>
      <w:r>
        <w:rPr>
          <w:noProof/>
          <w:color w:val="000000"/>
          <w:spacing w:val="-5"/>
        </w:rPr>
        <w:drawing>
          <wp:inline distT="0" distB="0" distL="0" distR="0">
            <wp:extent cx="3524250" cy="1295400"/>
            <wp:effectExtent l="19050" t="0" r="0" b="0"/>
            <wp:docPr id="9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srcRect l="35220" t="31572" r="26854" b="45076"/>
                    <a:stretch>
                      <a:fillRect/>
                    </a:stretch>
                  </pic:blipFill>
                  <pic:spPr bwMode="auto">
                    <a:xfrm>
                      <a:off x="0" y="0"/>
                      <a:ext cx="3524250" cy="1295400"/>
                    </a:xfrm>
                    <a:prstGeom prst="rect">
                      <a:avLst/>
                    </a:prstGeom>
                    <a:noFill/>
                    <a:ln w="9525">
                      <a:noFill/>
                      <a:miter lim="800000"/>
                      <a:headEnd/>
                      <a:tailEnd/>
                    </a:ln>
                  </pic:spPr>
                </pic:pic>
              </a:graphicData>
            </a:graphic>
          </wp:inline>
        </w:drawing>
      </w:r>
    </w:p>
    <w:p w:rsidR="00FE6CC0" w:rsidRDefault="00FE6CC0" w:rsidP="00FE6CC0">
      <w:pPr>
        <w:ind w:firstLine="567"/>
        <w:jc w:val="center"/>
        <w:rPr>
          <w:b/>
          <w:bCs/>
          <w:i/>
          <w:iCs/>
        </w:rPr>
      </w:pPr>
    </w:p>
    <w:p w:rsidR="00FE6CC0" w:rsidRPr="00652ED7" w:rsidRDefault="00FE6CC0" w:rsidP="00FE6CC0">
      <w:pPr>
        <w:pStyle w:val="a5"/>
        <w:numPr>
          <w:ilvl w:val="0"/>
          <w:numId w:val="60"/>
        </w:numPr>
        <w:spacing w:after="0" w:line="360" w:lineRule="auto"/>
        <w:ind w:left="357" w:hanging="357"/>
        <w:rPr>
          <w:b/>
          <w:bCs/>
          <w:i/>
          <w:iCs/>
          <w:sz w:val="28"/>
          <w:szCs w:val="28"/>
        </w:rPr>
      </w:pPr>
      <w:r w:rsidRPr="00652ED7">
        <w:rPr>
          <w:bCs/>
          <w:iCs/>
          <w:sz w:val="28"/>
          <w:szCs w:val="28"/>
        </w:rPr>
        <w:t>Рассчитайте</w:t>
      </w:r>
      <w:r w:rsidRPr="00652ED7">
        <w:rPr>
          <w:sz w:val="28"/>
          <w:szCs w:val="28"/>
        </w:rPr>
        <w:t xml:space="preserve"> сумму оклада (МРОТ*</w:t>
      </w:r>
      <w:proofErr w:type="spellStart"/>
      <w:r w:rsidRPr="00652ED7">
        <w:rPr>
          <w:sz w:val="28"/>
          <w:szCs w:val="28"/>
        </w:rPr>
        <w:t>коэф</w:t>
      </w:r>
      <w:proofErr w:type="spellEnd"/>
      <w:r w:rsidRPr="00652ED7">
        <w:rPr>
          <w:sz w:val="28"/>
          <w:szCs w:val="28"/>
        </w:rPr>
        <w:t>*разряд), сумму премии (50% от оклада), сумму удержаний в пенсионный фонд (28% от оклада + премия) и сумму к выдаче. Определите, каким должен быть коэффициент, чтобы итоговая сумма к выдаче составила 200000 руб. Исходные данные приведены в таблице ниже:</w:t>
      </w:r>
    </w:p>
    <w:p w:rsidR="00FE6CC0" w:rsidRDefault="00FE6CC0" w:rsidP="00FE6CC0">
      <w:pPr>
        <w:jc w:val="center"/>
      </w:pPr>
    </w:p>
    <w:p w:rsidR="00DD4184" w:rsidRDefault="00FE6CC0">
      <w:pPr>
        <w:rPr>
          <w:sz w:val="28"/>
          <w:szCs w:val="28"/>
        </w:rPr>
      </w:pPr>
      <w:r w:rsidRPr="00FE6CC0">
        <w:rPr>
          <w:noProof/>
          <w:sz w:val="28"/>
          <w:szCs w:val="28"/>
        </w:rPr>
        <w:drawing>
          <wp:inline distT="0" distB="0" distL="0" distR="0">
            <wp:extent cx="4829175" cy="3015453"/>
            <wp:effectExtent l="19050" t="0" r="9525" b="0"/>
            <wp:docPr id="9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srcRect l="27153" t="36273" r="20970" b="21472"/>
                    <a:stretch>
                      <a:fillRect/>
                    </a:stretch>
                  </pic:blipFill>
                  <pic:spPr bwMode="auto">
                    <a:xfrm>
                      <a:off x="0" y="0"/>
                      <a:ext cx="4829175" cy="3015453"/>
                    </a:xfrm>
                    <a:prstGeom prst="rect">
                      <a:avLst/>
                    </a:prstGeom>
                    <a:noFill/>
                    <a:ln w="9525">
                      <a:noFill/>
                      <a:miter lim="800000"/>
                      <a:headEnd/>
                      <a:tailEnd/>
                    </a:ln>
                  </pic:spPr>
                </pic:pic>
              </a:graphicData>
            </a:graphic>
          </wp:inline>
        </w:drawing>
      </w:r>
    </w:p>
    <w:p w:rsidR="009C65C0" w:rsidRDefault="009C65C0">
      <w:pPr>
        <w:rPr>
          <w:sz w:val="28"/>
          <w:szCs w:val="28"/>
        </w:rPr>
      </w:pPr>
    </w:p>
    <w:p w:rsidR="009C65C0" w:rsidRPr="00652ED7" w:rsidRDefault="009C65C0">
      <w:pPr>
        <w:rPr>
          <w:sz w:val="28"/>
          <w:szCs w:val="28"/>
        </w:rPr>
      </w:pPr>
    </w:p>
    <w:p w:rsidR="00314964" w:rsidRDefault="00314964" w:rsidP="00652ED7">
      <w:pPr>
        <w:keepNext/>
        <w:ind w:firstLine="851"/>
        <w:jc w:val="center"/>
        <w:outlineLvl w:val="1"/>
        <w:rPr>
          <w:b/>
          <w:sz w:val="28"/>
          <w:szCs w:val="28"/>
        </w:rPr>
      </w:pPr>
      <w:bookmarkStart w:id="15" w:name="_Toc379526341"/>
      <w:r>
        <w:rPr>
          <w:b/>
          <w:sz w:val="28"/>
          <w:szCs w:val="28"/>
        </w:rPr>
        <w:t>Лабораторная работа 24</w:t>
      </w:r>
    </w:p>
    <w:p w:rsidR="00314964" w:rsidRPr="00314964" w:rsidRDefault="00314964" w:rsidP="00652ED7">
      <w:pPr>
        <w:keepNext/>
        <w:ind w:firstLine="851"/>
        <w:jc w:val="center"/>
        <w:outlineLvl w:val="1"/>
        <w:rPr>
          <w:b/>
          <w:sz w:val="28"/>
          <w:szCs w:val="28"/>
          <w:lang w:val="en-US"/>
        </w:rPr>
      </w:pPr>
    </w:p>
    <w:p w:rsidR="00652ED7" w:rsidRPr="00652ED7" w:rsidRDefault="00652ED7" w:rsidP="00652ED7">
      <w:pPr>
        <w:keepNext/>
        <w:ind w:firstLine="851"/>
        <w:jc w:val="center"/>
        <w:outlineLvl w:val="1"/>
        <w:rPr>
          <w:b/>
          <w:sz w:val="28"/>
          <w:szCs w:val="28"/>
        </w:rPr>
      </w:pPr>
      <w:r w:rsidRPr="00652ED7">
        <w:rPr>
          <w:b/>
          <w:sz w:val="28"/>
          <w:szCs w:val="28"/>
        </w:rPr>
        <w:t>Прогноз с использованием линии тренда</w:t>
      </w:r>
      <w:bookmarkEnd w:id="15"/>
    </w:p>
    <w:p w:rsidR="00652ED7" w:rsidRPr="00652ED7" w:rsidRDefault="00652ED7" w:rsidP="00652ED7">
      <w:pPr>
        <w:ind w:firstLine="851"/>
        <w:jc w:val="both"/>
        <w:rPr>
          <w:sz w:val="28"/>
          <w:szCs w:val="28"/>
        </w:rPr>
      </w:pPr>
    </w:p>
    <w:p w:rsidR="00652ED7" w:rsidRPr="00652ED7" w:rsidRDefault="00652ED7" w:rsidP="00652ED7">
      <w:pPr>
        <w:tabs>
          <w:tab w:val="left" w:pos="993"/>
        </w:tabs>
        <w:spacing w:line="360" w:lineRule="auto"/>
        <w:ind w:firstLine="709"/>
        <w:rPr>
          <w:sz w:val="28"/>
          <w:szCs w:val="28"/>
        </w:rPr>
      </w:pPr>
      <w:proofErr w:type="spellStart"/>
      <w:r w:rsidRPr="00652ED7">
        <w:rPr>
          <w:sz w:val="28"/>
          <w:szCs w:val="28"/>
        </w:rPr>
        <w:t>Excel</w:t>
      </w:r>
      <w:proofErr w:type="spellEnd"/>
      <w:r w:rsidRPr="00652ED7">
        <w:rPr>
          <w:sz w:val="28"/>
          <w:szCs w:val="28"/>
        </w:rPr>
        <w:t xml:space="preserve"> позволяет сделать приблизительный прогноз при наличии данных за определенный промежуток времени с помощью линии тренда. Линии тренда позволяют графически отображать тенденции данных и прогнозировать их дальнейшие изменения. Подобный анализ называется также </w:t>
      </w:r>
      <w:hyperlink r:id="rId83" w:anchor="#" w:history="1">
        <w:r w:rsidRPr="00652ED7">
          <w:rPr>
            <w:b/>
            <w:sz w:val="28"/>
            <w:szCs w:val="28"/>
          </w:rPr>
          <w:t>регрессионным анализом</w:t>
        </w:r>
        <w:r w:rsidRPr="00652ED7">
          <w:rPr>
            <w:sz w:val="28"/>
            <w:szCs w:val="28"/>
          </w:rPr>
          <w:t>. Это форма статистического анализа, используемого для прогнозов. Регрессионный анализ позволяет оценить степень связи между переменными, предлагая механизм вычисления предполагаемого значения переменной из нескольких уже известных значений.</w:t>
        </w:r>
      </w:hyperlink>
      <w:r w:rsidRPr="00652ED7">
        <w:rPr>
          <w:sz w:val="28"/>
          <w:szCs w:val="28"/>
        </w:rPr>
        <w:t xml:space="preserve"> Используя регрессионный анализ, можно продлить линию тренда в диаграмме за пределы реальных данных для предсказания будущих значений. </w:t>
      </w:r>
    </w:p>
    <w:p w:rsidR="00652ED7" w:rsidRPr="00652ED7" w:rsidRDefault="00652ED7" w:rsidP="00652ED7">
      <w:pPr>
        <w:spacing w:line="360" w:lineRule="auto"/>
        <w:ind w:firstLine="709"/>
        <w:jc w:val="both"/>
        <w:rPr>
          <w:sz w:val="28"/>
          <w:szCs w:val="28"/>
        </w:rPr>
      </w:pPr>
      <w:r w:rsidRPr="00652ED7">
        <w:rPr>
          <w:sz w:val="28"/>
          <w:szCs w:val="28"/>
        </w:rPr>
        <w:t xml:space="preserve">Настройки </w:t>
      </w:r>
      <w:proofErr w:type="spellStart"/>
      <w:r w:rsidRPr="00652ED7">
        <w:rPr>
          <w:sz w:val="28"/>
          <w:szCs w:val="28"/>
        </w:rPr>
        <w:t>Excel</w:t>
      </w:r>
      <w:proofErr w:type="spellEnd"/>
      <w:r w:rsidRPr="00652ED7">
        <w:rPr>
          <w:sz w:val="28"/>
          <w:szCs w:val="28"/>
        </w:rPr>
        <w:t xml:space="preserve"> позволяют дополнить линию тренда значением квадрата смешанной корреляции - R в квадрате. Коэффициент R в квадрате отражает близость значений линии тренда к фактическим данным и представляет собой значение в пределах от 0 до 1. Линия тренда в наибольшей степени приближается к представленной на диаграмме зависимости, если </w:t>
      </w:r>
      <w:hyperlink r:id="rId84" w:anchor="#" w:history="1">
        <w:r w:rsidRPr="00652ED7">
          <w:rPr>
            <w:sz w:val="28"/>
            <w:szCs w:val="28"/>
          </w:rPr>
          <w:t>значение равно или близко к 1.</w:t>
        </w:r>
      </w:hyperlink>
      <w:r w:rsidRPr="00652ED7">
        <w:rPr>
          <w:sz w:val="28"/>
          <w:szCs w:val="28"/>
        </w:rPr>
        <w:t xml:space="preserve"> При аппроксимации данных с помощью линии тренда значение R-квадрат рассчитывается автоматически. Полученный результат можно вывести на диаграмме. </w:t>
      </w:r>
    </w:p>
    <w:p w:rsidR="00652ED7" w:rsidRDefault="00652ED7" w:rsidP="00652ED7">
      <w:pPr>
        <w:spacing w:line="360" w:lineRule="auto"/>
        <w:ind w:firstLine="709"/>
        <w:jc w:val="both"/>
        <w:rPr>
          <w:sz w:val="28"/>
          <w:szCs w:val="28"/>
        </w:rPr>
      </w:pPr>
      <w:r w:rsidRPr="00652ED7">
        <w:rPr>
          <w:iCs/>
          <w:sz w:val="28"/>
          <w:szCs w:val="28"/>
        </w:rPr>
        <w:t xml:space="preserve">Рассмотрим пример. </w:t>
      </w:r>
      <w:r w:rsidRPr="00652ED7">
        <w:rPr>
          <w:sz w:val="28"/>
          <w:szCs w:val="28"/>
        </w:rPr>
        <w:t xml:space="preserve">Используя данные о поступлениях абитуриентов на направления подготовки кафедры систем управления и вычислительной техники за 2009 – 2012 годы (см. таблицу), спрогнозировать число поступающих на 2014 год (построить линию тренда). </w:t>
      </w:r>
    </w:p>
    <w:p w:rsidR="00652ED7" w:rsidRPr="00652ED7" w:rsidRDefault="00652ED7" w:rsidP="00652ED7">
      <w:pPr>
        <w:spacing w:line="360" w:lineRule="auto"/>
        <w:ind w:firstLine="992"/>
        <w:jc w:val="both"/>
        <w:rPr>
          <w:sz w:val="28"/>
          <w:szCs w:val="28"/>
        </w:rPr>
      </w:pPr>
    </w:p>
    <w:p w:rsidR="00652ED7" w:rsidRPr="00652ED7" w:rsidRDefault="00652ED7" w:rsidP="00652ED7">
      <w:pPr>
        <w:ind w:firstLine="851"/>
        <w:jc w:val="both"/>
        <w:rPr>
          <w:szCs w:val="20"/>
        </w:rPr>
      </w:pPr>
      <w:r w:rsidRPr="00652ED7">
        <w:rPr>
          <w:noProof/>
          <w:szCs w:val="20"/>
        </w:rPr>
        <w:drawing>
          <wp:inline distT="0" distB="0" distL="0" distR="0" wp14:anchorId="19CDDAEF" wp14:editId="0954BA5A">
            <wp:extent cx="4200525" cy="3495675"/>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4200525" cy="3495675"/>
                    </a:xfrm>
                    <a:prstGeom prst="rect">
                      <a:avLst/>
                    </a:prstGeom>
                    <a:noFill/>
                    <a:ln w="9525">
                      <a:noFill/>
                      <a:miter lim="800000"/>
                      <a:headEnd/>
                      <a:tailEnd/>
                    </a:ln>
                  </pic:spPr>
                </pic:pic>
              </a:graphicData>
            </a:graphic>
          </wp:inline>
        </w:drawing>
      </w:r>
    </w:p>
    <w:p w:rsidR="00652ED7" w:rsidRPr="00652ED7" w:rsidRDefault="00652ED7" w:rsidP="00652ED7">
      <w:pPr>
        <w:tabs>
          <w:tab w:val="left" w:pos="851"/>
        </w:tabs>
        <w:spacing w:line="360" w:lineRule="auto"/>
        <w:ind w:firstLine="709"/>
        <w:jc w:val="both"/>
        <w:rPr>
          <w:sz w:val="28"/>
          <w:szCs w:val="28"/>
        </w:rPr>
      </w:pPr>
      <w:r w:rsidRPr="00652ED7">
        <w:rPr>
          <w:sz w:val="28"/>
          <w:szCs w:val="28"/>
        </w:rPr>
        <w:t>Для того чтобы построить линию тренда, необходимо сначала построить график, отражающий динамику числа абитуриентов за приведенный период:</w:t>
      </w:r>
    </w:p>
    <w:p w:rsidR="00652ED7" w:rsidRPr="00652ED7" w:rsidRDefault="00652ED7" w:rsidP="00652ED7">
      <w:pPr>
        <w:tabs>
          <w:tab w:val="left" w:pos="851"/>
        </w:tabs>
        <w:ind w:firstLine="851"/>
        <w:jc w:val="center"/>
        <w:rPr>
          <w:szCs w:val="20"/>
        </w:rPr>
      </w:pPr>
      <w:r w:rsidRPr="00652ED7">
        <w:rPr>
          <w:noProof/>
          <w:szCs w:val="20"/>
        </w:rPr>
        <w:drawing>
          <wp:inline distT="0" distB="0" distL="0" distR="0" wp14:anchorId="127DB2AA" wp14:editId="7B3BDE6C">
            <wp:extent cx="4124325" cy="2343150"/>
            <wp:effectExtent l="19050" t="0" r="95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52ED7" w:rsidRPr="00652ED7" w:rsidRDefault="00652ED7" w:rsidP="00652ED7">
      <w:pPr>
        <w:tabs>
          <w:tab w:val="left" w:pos="851"/>
        </w:tabs>
        <w:ind w:firstLine="851"/>
        <w:jc w:val="both"/>
        <w:rPr>
          <w:szCs w:val="20"/>
        </w:rPr>
      </w:pPr>
    </w:p>
    <w:p w:rsidR="00652ED7" w:rsidRPr="00652ED7" w:rsidRDefault="00652ED7" w:rsidP="00652ED7">
      <w:pPr>
        <w:tabs>
          <w:tab w:val="left" w:pos="851"/>
        </w:tabs>
        <w:spacing w:line="360" w:lineRule="auto"/>
        <w:ind w:firstLine="709"/>
        <w:jc w:val="both"/>
        <w:rPr>
          <w:iCs/>
          <w:sz w:val="28"/>
          <w:szCs w:val="28"/>
        </w:rPr>
      </w:pPr>
      <w:r w:rsidRPr="00652ED7">
        <w:rPr>
          <w:sz w:val="28"/>
          <w:szCs w:val="28"/>
        </w:rPr>
        <w:t>Чтобы построить линию тренда, нужно курсор навести на ломаную, вызвать контекстное меню и выбрать опцию</w:t>
      </w:r>
      <w:proofErr w:type="gramStart"/>
      <w:r w:rsidRPr="00652ED7">
        <w:rPr>
          <w:sz w:val="28"/>
          <w:szCs w:val="28"/>
        </w:rPr>
        <w:t xml:space="preserve"> Д</w:t>
      </w:r>
      <w:proofErr w:type="gramEnd"/>
      <w:r w:rsidRPr="00652ED7">
        <w:rPr>
          <w:i/>
          <w:sz w:val="28"/>
          <w:szCs w:val="28"/>
        </w:rPr>
        <w:t>обавить линию тренда</w:t>
      </w:r>
      <w:r w:rsidRPr="00652ED7">
        <w:rPr>
          <w:sz w:val="28"/>
          <w:szCs w:val="28"/>
        </w:rPr>
        <w:t xml:space="preserve">. В новом окне выбрать </w:t>
      </w:r>
      <w:r w:rsidRPr="00652ED7">
        <w:rPr>
          <w:i/>
          <w:sz w:val="28"/>
          <w:szCs w:val="28"/>
        </w:rPr>
        <w:t xml:space="preserve">Линейный тип </w:t>
      </w:r>
      <w:r w:rsidRPr="00652ED7">
        <w:rPr>
          <w:sz w:val="28"/>
          <w:szCs w:val="28"/>
        </w:rPr>
        <w:t xml:space="preserve">линии тренда, в группе опций </w:t>
      </w:r>
      <w:r w:rsidRPr="00652ED7">
        <w:rPr>
          <w:i/>
          <w:sz w:val="28"/>
          <w:szCs w:val="28"/>
        </w:rPr>
        <w:t>Прогноз</w:t>
      </w:r>
      <w:r w:rsidRPr="00652ED7">
        <w:rPr>
          <w:sz w:val="28"/>
          <w:szCs w:val="28"/>
        </w:rPr>
        <w:t xml:space="preserve"> установить </w:t>
      </w:r>
      <w:r w:rsidRPr="00652ED7">
        <w:rPr>
          <w:i/>
          <w:iCs/>
          <w:sz w:val="28"/>
          <w:szCs w:val="28"/>
        </w:rPr>
        <w:t xml:space="preserve">вперед </w:t>
      </w:r>
      <w:proofErr w:type="gramStart"/>
      <w:r w:rsidRPr="00652ED7">
        <w:rPr>
          <w:i/>
          <w:iCs/>
          <w:sz w:val="28"/>
          <w:szCs w:val="28"/>
        </w:rPr>
        <w:t>на</w:t>
      </w:r>
      <w:proofErr w:type="gramEnd"/>
      <w:r w:rsidRPr="00652ED7">
        <w:rPr>
          <w:i/>
          <w:iCs/>
          <w:sz w:val="28"/>
          <w:szCs w:val="28"/>
        </w:rPr>
        <w:t xml:space="preserve">: </w:t>
      </w:r>
      <w:proofErr w:type="gramStart"/>
      <w:r w:rsidRPr="00652ED7">
        <w:rPr>
          <w:iCs/>
          <w:sz w:val="28"/>
          <w:szCs w:val="28"/>
        </w:rPr>
        <w:t>в</w:t>
      </w:r>
      <w:proofErr w:type="gramEnd"/>
      <w:r w:rsidRPr="00652ED7">
        <w:rPr>
          <w:iCs/>
          <w:sz w:val="28"/>
          <w:szCs w:val="28"/>
        </w:rPr>
        <w:t xml:space="preserve"> значение 2</w:t>
      </w:r>
      <w:r w:rsidRPr="00652ED7">
        <w:rPr>
          <w:i/>
          <w:iCs/>
          <w:sz w:val="28"/>
          <w:szCs w:val="28"/>
        </w:rPr>
        <w:t xml:space="preserve"> </w:t>
      </w:r>
      <w:r w:rsidRPr="00652ED7">
        <w:rPr>
          <w:iCs/>
          <w:sz w:val="28"/>
          <w:szCs w:val="28"/>
        </w:rPr>
        <w:t>(поскольку нас интересует 2014 год)</w:t>
      </w:r>
      <w:r w:rsidRPr="00652ED7">
        <w:rPr>
          <w:i/>
          <w:iCs/>
          <w:sz w:val="28"/>
          <w:szCs w:val="28"/>
        </w:rPr>
        <w:t>,</w:t>
      </w:r>
      <w:r w:rsidRPr="00652ED7">
        <w:rPr>
          <w:sz w:val="28"/>
          <w:szCs w:val="28"/>
        </w:rPr>
        <w:t xml:space="preserve"> поставить галочку напротив условия </w:t>
      </w:r>
      <w:r w:rsidRPr="00652ED7">
        <w:rPr>
          <w:i/>
          <w:iCs/>
          <w:sz w:val="28"/>
          <w:szCs w:val="28"/>
        </w:rPr>
        <w:t xml:space="preserve">поместить на диаграмму величину достоверности аппроксимации. </w:t>
      </w:r>
      <w:r w:rsidRPr="00652ED7">
        <w:rPr>
          <w:iCs/>
          <w:sz w:val="28"/>
          <w:szCs w:val="28"/>
        </w:rPr>
        <w:t>После закрытия окна увидим:</w:t>
      </w:r>
    </w:p>
    <w:p w:rsidR="00652ED7" w:rsidRPr="00652ED7" w:rsidRDefault="00652ED7" w:rsidP="00652ED7">
      <w:pPr>
        <w:tabs>
          <w:tab w:val="left" w:pos="851"/>
        </w:tabs>
        <w:ind w:firstLine="851"/>
        <w:jc w:val="both"/>
        <w:rPr>
          <w:iCs/>
          <w:szCs w:val="20"/>
        </w:rPr>
      </w:pPr>
    </w:p>
    <w:p w:rsidR="00652ED7" w:rsidRPr="00652ED7" w:rsidRDefault="00652ED7" w:rsidP="00652ED7">
      <w:pPr>
        <w:tabs>
          <w:tab w:val="left" w:pos="851"/>
        </w:tabs>
        <w:ind w:firstLine="851"/>
        <w:jc w:val="both"/>
        <w:rPr>
          <w:szCs w:val="20"/>
        </w:rPr>
      </w:pPr>
      <w:r w:rsidRPr="00652ED7">
        <w:rPr>
          <w:i/>
          <w:iCs/>
          <w:noProof/>
          <w:szCs w:val="20"/>
        </w:rPr>
        <w:drawing>
          <wp:inline distT="0" distB="0" distL="0" distR="0" wp14:anchorId="42D0DE0E" wp14:editId="61E38C7C">
            <wp:extent cx="4572000" cy="2743200"/>
            <wp:effectExtent l="19050" t="0" r="19050"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652ED7">
        <w:rPr>
          <w:i/>
          <w:iCs/>
          <w:szCs w:val="20"/>
        </w:rPr>
        <w:t xml:space="preserve"> </w:t>
      </w:r>
    </w:p>
    <w:p w:rsidR="00652ED7" w:rsidRPr="00652ED7" w:rsidRDefault="00652ED7" w:rsidP="00652ED7">
      <w:pPr>
        <w:tabs>
          <w:tab w:val="left" w:pos="851"/>
        </w:tabs>
        <w:ind w:firstLine="851"/>
        <w:jc w:val="center"/>
        <w:rPr>
          <w:szCs w:val="20"/>
        </w:rPr>
      </w:pPr>
    </w:p>
    <w:p w:rsidR="00652ED7" w:rsidRPr="00652ED7" w:rsidRDefault="00652ED7" w:rsidP="00652ED7">
      <w:pPr>
        <w:tabs>
          <w:tab w:val="left" w:pos="851"/>
        </w:tabs>
        <w:spacing w:line="360" w:lineRule="auto"/>
        <w:ind w:firstLine="709"/>
        <w:jc w:val="both"/>
        <w:rPr>
          <w:sz w:val="28"/>
          <w:szCs w:val="28"/>
        </w:rPr>
      </w:pPr>
      <w:r w:rsidRPr="00652ED7">
        <w:rPr>
          <w:sz w:val="28"/>
          <w:szCs w:val="28"/>
        </w:rPr>
        <w:t xml:space="preserve">На графике появилась прямая линия, показывающая, что в 2014 году поступающих на направления обучения кафедры </w:t>
      </w:r>
      <w:proofErr w:type="spellStart"/>
      <w:r w:rsidRPr="00652ED7">
        <w:rPr>
          <w:sz w:val="28"/>
          <w:szCs w:val="28"/>
        </w:rPr>
        <w:t>СУи</w:t>
      </w:r>
      <w:proofErr w:type="spellEnd"/>
      <w:r w:rsidRPr="00652ED7">
        <w:rPr>
          <w:sz w:val="28"/>
          <w:szCs w:val="28"/>
        </w:rPr>
        <w:t xml:space="preserve"> ВТ по всем формам обучения будет около 160 человек. Коэффициент достоверности аппроксимации составляет 0,279. Это свидетельствует о том, что вероятность получения спрогнозированного числа составляет </w:t>
      </w:r>
      <w:r w:rsidRPr="00652ED7">
        <w:rPr>
          <w:sz w:val="28"/>
          <w:szCs w:val="28"/>
        </w:rPr>
        <w:sym w:font="Symbol" w:char="F0BB"/>
      </w:r>
      <w:r w:rsidRPr="00652ED7">
        <w:rPr>
          <w:sz w:val="28"/>
          <w:szCs w:val="28"/>
        </w:rPr>
        <w:t>28%.</w:t>
      </w:r>
    </w:p>
    <w:p w:rsidR="00652ED7" w:rsidRPr="00652ED7" w:rsidRDefault="00652ED7" w:rsidP="00652ED7">
      <w:pPr>
        <w:tabs>
          <w:tab w:val="left" w:pos="851"/>
        </w:tabs>
        <w:spacing w:line="360" w:lineRule="auto"/>
        <w:ind w:firstLine="709"/>
        <w:jc w:val="both"/>
        <w:rPr>
          <w:sz w:val="28"/>
          <w:szCs w:val="28"/>
        </w:rPr>
      </w:pPr>
    </w:p>
    <w:p w:rsidR="00652ED7" w:rsidRPr="00652ED7" w:rsidRDefault="00652ED7" w:rsidP="00652ED7">
      <w:pPr>
        <w:spacing w:line="360" w:lineRule="auto"/>
        <w:ind w:firstLine="709"/>
        <w:jc w:val="both"/>
        <w:rPr>
          <w:b/>
          <w:i/>
          <w:iCs/>
          <w:sz w:val="28"/>
          <w:szCs w:val="28"/>
        </w:rPr>
      </w:pPr>
      <w:r w:rsidRPr="00652ED7">
        <w:rPr>
          <w:b/>
          <w:i/>
          <w:iCs/>
          <w:sz w:val="28"/>
          <w:szCs w:val="28"/>
        </w:rPr>
        <w:t>Задания</w:t>
      </w:r>
    </w:p>
    <w:p w:rsidR="00652ED7" w:rsidRPr="00652ED7" w:rsidRDefault="00652ED7" w:rsidP="00652ED7">
      <w:pPr>
        <w:numPr>
          <w:ilvl w:val="0"/>
          <w:numId w:val="61"/>
        </w:numPr>
        <w:spacing w:line="360" w:lineRule="auto"/>
        <w:ind w:left="0" w:firstLine="709"/>
        <w:contextualSpacing/>
        <w:jc w:val="both"/>
        <w:rPr>
          <w:b/>
          <w:i/>
          <w:iCs/>
          <w:sz w:val="28"/>
          <w:szCs w:val="28"/>
        </w:rPr>
      </w:pPr>
      <w:r w:rsidRPr="00652ED7">
        <w:rPr>
          <w:iCs/>
          <w:sz w:val="28"/>
          <w:szCs w:val="28"/>
        </w:rPr>
        <w:t>Решить следующие задачи:</w:t>
      </w:r>
    </w:p>
    <w:p w:rsidR="00652ED7" w:rsidRPr="00652ED7" w:rsidRDefault="00652ED7" w:rsidP="00652ED7">
      <w:pPr>
        <w:spacing w:line="360" w:lineRule="auto"/>
        <w:ind w:firstLine="709"/>
        <w:jc w:val="both"/>
        <w:rPr>
          <w:b/>
          <w:bCs/>
          <w:i/>
          <w:iCs/>
          <w:sz w:val="28"/>
          <w:szCs w:val="28"/>
        </w:rPr>
      </w:pPr>
      <w:r w:rsidRPr="00652ED7">
        <w:rPr>
          <w:b/>
          <w:i/>
          <w:iCs/>
          <w:sz w:val="28"/>
          <w:szCs w:val="28"/>
        </w:rPr>
        <w:t xml:space="preserve">Задача 1. </w:t>
      </w:r>
      <w:r w:rsidRPr="00652ED7">
        <w:rPr>
          <w:sz w:val="28"/>
          <w:szCs w:val="28"/>
        </w:rPr>
        <w:t>Проанализировать продажи макаронных изделий за 3 месяца. Исходные данные приведены в таблице:</w:t>
      </w:r>
    </w:p>
    <w:p w:rsidR="00652ED7" w:rsidRPr="00652ED7" w:rsidRDefault="00652ED7" w:rsidP="00652ED7">
      <w:pPr>
        <w:ind w:firstLine="567"/>
        <w:jc w:val="center"/>
        <w:rPr>
          <w:szCs w:val="20"/>
        </w:rPr>
      </w:pPr>
      <w:r w:rsidRPr="00652ED7">
        <w:rPr>
          <w:b/>
          <w:bCs/>
          <w:i/>
          <w:iCs/>
          <w:szCs w:val="20"/>
        </w:rPr>
        <w:t>Продажи: январь - март</w:t>
      </w:r>
    </w:p>
    <w:tbl>
      <w:tblPr>
        <w:tblW w:w="6133" w:type="dxa"/>
        <w:jc w:val="center"/>
        <w:tblInd w:w="411" w:type="dxa"/>
        <w:tblLayout w:type="fixed"/>
        <w:tblLook w:val="0000" w:firstRow="0" w:lastRow="0" w:firstColumn="0" w:lastColumn="0" w:noHBand="0" w:noVBand="0"/>
      </w:tblPr>
      <w:tblGrid>
        <w:gridCol w:w="1453"/>
        <w:gridCol w:w="1080"/>
        <w:gridCol w:w="1080"/>
        <w:gridCol w:w="1080"/>
        <w:gridCol w:w="720"/>
        <w:gridCol w:w="720"/>
      </w:tblGrid>
      <w:tr w:rsidR="00652ED7" w:rsidRPr="00652ED7" w:rsidTr="003D6D11">
        <w:trPr>
          <w:trHeight w:val="361"/>
          <w:jc w:val="center"/>
        </w:trPr>
        <w:tc>
          <w:tcPr>
            <w:tcW w:w="1453"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center"/>
              <w:rPr>
                <w:b/>
                <w:bCs/>
                <w:sz w:val="19"/>
                <w:szCs w:val="19"/>
              </w:rPr>
            </w:pPr>
            <w:r w:rsidRPr="00652ED7">
              <w:rPr>
                <w:b/>
                <w:bCs/>
                <w:sz w:val="19"/>
                <w:szCs w:val="19"/>
              </w:rPr>
              <w:t>Наименование товара</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b/>
                <w:bCs/>
                <w:sz w:val="19"/>
                <w:szCs w:val="19"/>
              </w:rPr>
            </w:pPr>
            <w:r w:rsidRPr="00652ED7">
              <w:rPr>
                <w:b/>
                <w:bCs/>
                <w:sz w:val="19"/>
                <w:szCs w:val="19"/>
              </w:rPr>
              <w:t>январь</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b/>
                <w:bCs/>
                <w:sz w:val="19"/>
                <w:szCs w:val="19"/>
              </w:rPr>
            </w:pPr>
            <w:r w:rsidRPr="00652ED7">
              <w:rPr>
                <w:b/>
                <w:bCs/>
                <w:sz w:val="19"/>
                <w:szCs w:val="19"/>
              </w:rPr>
              <w:t>февраль</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b/>
                <w:bCs/>
                <w:sz w:val="19"/>
                <w:szCs w:val="19"/>
              </w:rPr>
            </w:pPr>
            <w:r w:rsidRPr="00652ED7">
              <w:rPr>
                <w:b/>
                <w:bCs/>
                <w:sz w:val="19"/>
                <w:szCs w:val="19"/>
              </w:rPr>
              <w:t>март</w:t>
            </w: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hanging="108"/>
              <w:jc w:val="both"/>
              <w:rPr>
                <w:b/>
                <w:bCs/>
                <w:sz w:val="19"/>
                <w:szCs w:val="19"/>
              </w:rPr>
            </w:pPr>
            <w:r w:rsidRPr="00652ED7">
              <w:rPr>
                <w:b/>
                <w:bCs/>
                <w:sz w:val="19"/>
                <w:szCs w:val="19"/>
              </w:rPr>
              <w:t>Сумма</w:t>
            </w: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hanging="108"/>
              <w:jc w:val="both"/>
              <w:rPr>
                <w:b/>
                <w:bCs/>
                <w:sz w:val="19"/>
                <w:szCs w:val="19"/>
              </w:rPr>
            </w:pPr>
            <w:r w:rsidRPr="00652ED7">
              <w:rPr>
                <w:b/>
                <w:bCs/>
                <w:sz w:val="19"/>
                <w:szCs w:val="19"/>
              </w:rPr>
              <w:t>Уд</w:t>
            </w:r>
            <w:proofErr w:type="gramStart"/>
            <w:r w:rsidRPr="00652ED7">
              <w:rPr>
                <w:b/>
                <w:bCs/>
                <w:sz w:val="19"/>
                <w:szCs w:val="19"/>
              </w:rPr>
              <w:t>.</w:t>
            </w:r>
            <w:proofErr w:type="gramEnd"/>
            <w:r w:rsidRPr="00652ED7">
              <w:rPr>
                <w:b/>
                <w:bCs/>
                <w:sz w:val="19"/>
                <w:szCs w:val="19"/>
              </w:rPr>
              <w:t xml:space="preserve"> </w:t>
            </w:r>
            <w:proofErr w:type="gramStart"/>
            <w:r w:rsidRPr="00652ED7">
              <w:rPr>
                <w:b/>
                <w:bCs/>
                <w:sz w:val="19"/>
                <w:szCs w:val="19"/>
              </w:rPr>
              <w:t>в</w:t>
            </w:r>
            <w:proofErr w:type="gramEnd"/>
            <w:r w:rsidRPr="00652ED7">
              <w:rPr>
                <w:b/>
                <w:bCs/>
                <w:sz w:val="19"/>
                <w:szCs w:val="19"/>
              </w:rPr>
              <w:t>ес</w:t>
            </w:r>
          </w:p>
        </w:tc>
      </w:tr>
      <w:tr w:rsidR="00652ED7" w:rsidRPr="00652ED7" w:rsidTr="003D6D11">
        <w:trPr>
          <w:trHeight w:val="307"/>
          <w:jc w:val="center"/>
        </w:trPr>
        <w:tc>
          <w:tcPr>
            <w:tcW w:w="1453"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Лапша</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25000</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34000</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66521</w:t>
            </w: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hanging="108"/>
              <w:jc w:val="both"/>
              <w:rPr>
                <w:sz w:val="19"/>
                <w:szCs w:val="19"/>
              </w:rPr>
            </w:pPr>
          </w:p>
        </w:tc>
      </w:tr>
      <w:tr w:rsidR="00652ED7" w:rsidRPr="00652ED7" w:rsidTr="003D6D11">
        <w:trPr>
          <w:trHeight w:val="307"/>
          <w:jc w:val="center"/>
        </w:trPr>
        <w:tc>
          <w:tcPr>
            <w:tcW w:w="1453"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Рожки</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20000</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76548</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87654</w:t>
            </w: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p>
        </w:tc>
      </w:tr>
      <w:tr w:rsidR="00652ED7" w:rsidRPr="00652ED7" w:rsidTr="003D6D11">
        <w:trPr>
          <w:trHeight w:val="307"/>
          <w:jc w:val="center"/>
        </w:trPr>
        <w:tc>
          <w:tcPr>
            <w:tcW w:w="1453"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Ушки</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14000</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10876</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11113</w:t>
            </w: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p>
        </w:tc>
      </w:tr>
      <w:tr w:rsidR="00652ED7" w:rsidRPr="00652ED7" w:rsidTr="003D6D11">
        <w:trPr>
          <w:trHeight w:val="307"/>
          <w:jc w:val="center"/>
        </w:trPr>
        <w:tc>
          <w:tcPr>
            <w:tcW w:w="1453"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Вермишель</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47651</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57654</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90870</w:t>
            </w: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p>
        </w:tc>
      </w:tr>
      <w:tr w:rsidR="00652ED7" w:rsidRPr="00652ED7" w:rsidTr="003D6D11">
        <w:trPr>
          <w:trHeight w:val="307"/>
          <w:jc w:val="center"/>
        </w:trPr>
        <w:tc>
          <w:tcPr>
            <w:tcW w:w="1453"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Спагетти</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164198</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875432</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870965</w:t>
            </w: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p>
        </w:tc>
      </w:tr>
      <w:tr w:rsidR="00652ED7" w:rsidRPr="00652ED7" w:rsidTr="003D6D11">
        <w:trPr>
          <w:trHeight w:val="307"/>
          <w:jc w:val="center"/>
        </w:trPr>
        <w:tc>
          <w:tcPr>
            <w:tcW w:w="1453"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Ракушки</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112233</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165743</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r w:rsidRPr="00652ED7">
              <w:rPr>
                <w:sz w:val="19"/>
                <w:szCs w:val="19"/>
              </w:rPr>
              <w:t>111654</w:t>
            </w: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19"/>
                <w:szCs w:val="19"/>
              </w:rPr>
            </w:pPr>
          </w:p>
        </w:tc>
      </w:tr>
      <w:tr w:rsidR="00652ED7" w:rsidRPr="00652ED7" w:rsidTr="003D6D11">
        <w:trPr>
          <w:trHeight w:val="307"/>
          <w:jc w:val="center"/>
        </w:trPr>
        <w:tc>
          <w:tcPr>
            <w:tcW w:w="1453"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b/>
                <w:bCs/>
                <w:sz w:val="20"/>
                <w:szCs w:val="20"/>
              </w:rPr>
            </w:pPr>
            <w:r w:rsidRPr="00652ED7">
              <w:rPr>
                <w:b/>
                <w:bCs/>
                <w:sz w:val="20"/>
                <w:szCs w:val="20"/>
              </w:rPr>
              <w:t>Сумма</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20"/>
                <w:szCs w:val="20"/>
              </w:rPr>
            </w:pPr>
            <w:r w:rsidRPr="00652ED7">
              <w:rPr>
                <w:sz w:val="20"/>
                <w:szCs w:val="20"/>
              </w:rPr>
              <w:t> </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20"/>
                <w:szCs w:val="20"/>
              </w:rPr>
            </w:pPr>
            <w:r w:rsidRPr="00652ED7">
              <w:rPr>
                <w:sz w:val="20"/>
                <w:szCs w:val="20"/>
              </w:rPr>
              <w:t> </w:t>
            </w:r>
          </w:p>
        </w:tc>
        <w:tc>
          <w:tcPr>
            <w:tcW w:w="108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20"/>
                <w:szCs w:val="20"/>
              </w:rPr>
            </w:pPr>
            <w:r w:rsidRPr="00652ED7">
              <w:rPr>
                <w:sz w:val="20"/>
                <w:szCs w:val="20"/>
              </w:rPr>
              <w:t> </w:t>
            </w: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20"/>
                <w:szCs w:val="20"/>
              </w:rPr>
            </w:pPr>
            <w:r w:rsidRPr="00652ED7">
              <w:rPr>
                <w:sz w:val="20"/>
                <w:szCs w:val="20"/>
              </w:rPr>
              <w:t> </w:t>
            </w:r>
          </w:p>
        </w:tc>
        <w:tc>
          <w:tcPr>
            <w:tcW w:w="720" w:type="dxa"/>
            <w:tcBorders>
              <w:top w:val="single" w:sz="4" w:space="0" w:color="auto"/>
              <w:left w:val="single" w:sz="4" w:space="0" w:color="auto"/>
              <w:bottom w:val="single" w:sz="4" w:space="0" w:color="auto"/>
              <w:right w:val="single" w:sz="4" w:space="0" w:color="auto"/>
            </w:tcBorders>
            <w:noWrap/>
            <w:vAlign w:val="bottom"/>
          </w:tcPr>
          <w:p w:rsidR="00652ED7" w:rsidRPr="00652ED7" w:rsidRDefault="00652ED7" w:rsidP="00652ED7">
            <w:pPr>
              <w:ind w:firstLine="85"/>
              <w:jc w:val="both"/>
              <w:rPr>
                <w:sz w:val="20"/>
                <w:szCs w:val="20"/>
              </w:rPr>
            </w:pPr>
            <w:r w:rsidRPr="00652ED7">
              <w:rPr>
                <w:sz w:val="20"/>
                <w:szCs w:val="20"/>
              </w:rPr>
              <w:t> </w:t>
            </w:r>
          </w:p>
        </w:tc>
      </w:tr>
    </w:tbl>
    <w:p w:rsidR="00652ED7" w:rsidRPr="00652ED7" w:rsidRDefault="00652ED7" w:rsidP="00652ED7">
      <w:pPr>
        <w:ind w:firstLine="567"/>
        <w:jc w:val="both"/>
        <w:rPr>
          <w:szCs w:val="20"/>
        </w:rPr>
      </w:pPr>
    </w:p>
    <w:p w:rsidR="00652ED7" w:rsidRPr="00652ED7" w:rsidRDefault="00652ED7" w:rsidP="003D6D11">
      <w:pPr>
        <w:numPr>
          <w:ilvl w:val="0"/>
          <w:numId w:val="62"/>
        </w:numPr>
        <w:spacing w:line="360" w:lineRule="auto"/>
        <w:ind w:left="0" w:firstLine="0"/>
        <w:contextualSpacing/>
        <w:jc w:val="both"/>
        <w:rPr>
          <w:b/>
          <w:sz w:val="28"/>
          <w:szCs w:val="28"/>
        </w:rPr>
      </w:pPr>
      <w:r w:rsidRPr="00652ED7">
        <w:rPr>
          <w:sz w:val="28"/>
          <w:szCs w:val="28"/>
        </w:rPr>
        <w:t xml:space="preserve">Рассчитать значения пустых ячеек. </w:t>
      </w:r>
    </w:p>
    <w:p w:rsidR="00652ED7" w:rsidRPr="00652ED7" w:rsidRDefault="00652ED7" w:rsidP="003D6D11">
      <w:pPr>
        <w:numPr>
          <w:ilvl w:val="0"/>
          <w:numId w:val="62"/>
        </w:numPr>
        <w:spacing w:line="360" w:lineRule="auto"/>
        <w:ind w:left="0" w:firstLine="0"/>
        <w:contextualSpacing/>
        <w:jc w:val="both"/>
        <w:rPr>
          <w:b/>
          <w:sz w:val="28"/>
          <w:szCs w:val="28"/>
        </w:rPr>
      </w:pPr>
      <w:r w:rsidRPr="00652ED7">
        <w:rPr>
          <w:sz w:val="28"/>
          <w:szCs w:val="28"/>
        </w:rPr>
        <w:t>Определить объем продаж лапши в июне с помощью линии тренда.</w:t>
      </w:r>
    </w:p>
    <w:p w:rsidR="00652ED7" w:rsidRPr="00652ED7" w:rsidRDefault="00652ED7" w:rsidP="003D6D11">
      <w:pPr>
        <w:numPr>
          <w:ilvl w:val="0"/>
          <w:numId w:val="62"/>
        </w:numPr>
        <w:spacing w:line="360" w:lineRule="auto"/>
        <w:ind w:left="0" w:firstLine="0"/>
        <w:contextualSpacing/>
        <w:jc w:val="both"/>
        <w:rPr>
          <w:b/>
          <w:sz w:val="28"/>
          <w:szCs w:val="28"/>
        </w:rPr>
      </w:pPr>
      <w:r w:rsidRPr="00652ED7">
        <w:rPr>
          <w:sz w:val="28"/>
          <w:szCs w:val="28"/>
        </w:rPr>
        <w:t>Определить коэффициент достоверности прогноза.</w:t>
      </w:r>
    </w:p>
    <w:p w:rsidR="00652ED7" w:rsidRPr="00652ED7" w:rsidRDefault="00652ED7" w:rsidP="003D6D11">
      <w:pPr>
        <w:spacing w:line="360" w:lineRule="auto"/>
        <w:jc w:val="both"/>
        <w:rPr>
          <w:b/>
          <w:i/>
          <w:iCs/>
          <w:sz w:val="28"/>
          <w:szCs w:val="28"/>
        </w:rPr>
      </w:pPr>
    </w:p>
    <w:p w:rsidR="00652ED7" w:rsidRPr="00652ED7" w:rsidRDefault="00652ED7" w:rsidP="003D6D11">
      <w:pPr>
        <w:spacing w:line="360" w:lineRule="auto"/>
        <w:jc w:val="both"/>
        <w:rPr>
          <w:sz w:val="28"/>
          <w:szCs w:val="28"/>
        </w:rPr>
      </w:pPr>
      <w:r w:rsidRPr="00652ED7">
        <w:rPr>
          <w:b/>
          <w:i/>
          <w:iCs/>
          <w:sz w:val="28"/>
          <w:szCs w:val="28"/>
        </w:rPr>
        <w:t xml:space="preserve">Задача 2. </w:t>
      </w:r>
      <w:r w:rsidRPr="00652ED7">
        <w:rPr>
          <w:sz w:val="28"/>
          <w:szCs w:val="28"/>
        </w:rPr>
        <w:t>Проанализировать расходы на коммунальные услуги за 3 месяца. Исходные данные приведены в таблице:</w:t>
      </w:r>
    </w:p>
    <w:p w:rsidR="00652ED7" w:rsidRPr="00652ED7" w:rsidRDefault="00652ED7" w:rsidP="00652ED7">
      <w:pPr>
        <w:ind w:firstLine="567"/>
        <w:jc w:val="both"/>
        <w:rPr>
          <w:szCs w:val="20"/>
        </w:rPr>
      </w:pPr>
      <w:r w:rsidRPr="00652ED7">
        <w:rPr>
          <w:noProof/>
          <w:szCs w:val="20"/>
        </w:rPr>
        <w:drawing>
          <wp:inline distT="0" distB="0" distL="0" distR="0" wp14:anchorId="69FA81BA" wp14:editId="4A4F9C54">
            <wp:extent cx="5050025" cy="1847850"/>
            <wp:effectExtent l="1905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srcRect l="27480" t="22945" r="21983" b="46658"/>
                    <a:stretch>
                      <a:fillRect/>
                    </a:stretch>
                  </pic:blipFill>
                  <pic:spPr bwMode="auto">
                    <a:xfrm>
                      <a:off x="0" y="0"/>
                      <a:ext cx="5050025" cy="1847850"/>
                    </a:xfrm>
                    <a:prstGeom prst="rect">
                      <a:avLst/>
                    </a:prstGeom>
                    <a:noFill/>
                    <a:ln w="9525">
                      <a:noFill/>
                      <a:miter lim="800000"/>
                      <a:headEnd/>
                      <a:tailEnd/>
                    </a:ln>
                  </pic:spPr>
                </pic:pic>
              </a:graphicData>
            </a:graphic>
          </wp:inline>
        </w:drawing>
      </w:r>
    </w:p>
    <w:p w:rsidR="00652ED7" w:rsidRPr="00652ED7" w:rsidRDefault="00652ED7" w:rsidP="003D6D11">
      <w:pPr>
        <w:numPr>
          <w:ilvl w:val="0"/>
          <w:numId w:val="63"/>
        </w:numPr>
        <w:spacing w:line="360" w:lineRule="auto"/>
        <w:ind w:left="0" w:firstLine="709"/>
        <w:contextualSpacing/>
        <w:jc w:val="both"/>
        <w:rPr>
          <w:sz w:val="28"/>
          <w:szCs w:val="28"/>
        </w:rPr>
      </w:pPr>
      <w:r w:rsidRPr="00652ED7">
        <w:rPr>
          <w:sz w:val="28"/>
          <w:szCs w:val="28"/>
        </w:rPr>
        <w:t xml:space="preserve">Рассчитать значения пустых ячеек. </w:t>
      </w:r>
    </w:p>
    <w:p w:rsidR="00652ED7" w:rsidRPr="00652ED7" w:rsidRDefault="00652ED7" w:rsidP="003D6D11">
      <w:pPr>
        <w:numPr>
          <w:ilvl w:val="0"/>
          <w:numId w:val="63"/>
        </w:numPr>
        <w:spacing w:line="360" w:lineRule="auto"/>
        <w:ind w:left="0" w:firstLine="709"/>
        <w:contextualSpacing/>
        <w:jc w:val="both"/>
        <w:rPr>
          <w:sz w:val="28"/>
          <w:szCs w:val="28"/>
        </w:rPr>
      </w:pPr>
      <w:r w:rsidRPr="00652ED7">
        <w:rPr>
          <w:sz w:val="28"/>
          <w:szCs w:val="28"/>
        </w:rPr>
        <w:t xml:space="preserve">Определить расходы на оплату за пользование телефоном в мае. </w:t>
      </w:r>
    </w:p>
    <w:p w:rsidR="00652ED7" w:rsidRPr="00652ED7" w:rsidRDefault="00652ED7" w:rsidP="003D6D11">
      <w:pPr>
        <w:numPr>
          <w:ilvl w:val="0"/>
          <w:numId w:val="63"/>
        </w:numPr>
        <w:spacing w:line="360" w:lineRule="auto"/>
        <w:ind w:left="0" w:firstLine="709"/>
        <w:contextualSpacing/>
        <w:jc w:val="both"/>
        <w:rPr>
          <w:sz w:val="28"/>
          <w:szCs w:val="28"/>
        </w:rPr>
      </w:pPr>
      <w:r w:rsidRPr="00652ED7">
        <w:rPr>
          <w:sz w:val="28"/>
          <w:szCs w:val="28"/>
        </w:rPr>
        <w:t>Рассчитать коэффициент достоверности прогноза.</w:t>
      </w:r>
    </w:p>
    <w:p w:rsidR="00652ED7" w:rsidRPr="00652ED7" w:rsidRDefault="00652ED7" w:rsidP="003D6D11">
      <w:pPr>
        <w:tabs>
          <w:tab w:val="left" w:pos="2347"/>
        </w:tabs>
        <w:spacing w:line="360" w:lineRule="auto"/>
        <w:ind w:firstLine="709"/>
        <w:jc w:val="center"/>
        <w:rPr>
          <w:b/>
          <w:i/>
          <w:iCs/>
          <w:sz w:val="28"/>
          <w:szCs w:val="28"/>
        </w:rPr>
      </w:pPr>
    </w:p>
    <w:p w:rsidR="00652ED7" w:rsidRPr="00652ED7" w:rsidRDefault="00652ED7" w:rsidP="00652ED7">
      <w:pPr>
        <w:shd w:val="clear" w:color="auto" w:fill="FFFFFF"/>
        <w:ind w:firstLine="567"/>
        <w:jc w:val="both"/>
        <w:rPr>
          <w:color w:val="000000"/>
          <w:spacing w:val="-5"/>
          <w:sz w:val="28"/>
          <w:szCs w:val="28"/>
        </w:rPr>
      </w:pPr>
      <w:r w:rsidRPr="00652ED7">
        <w:rPr>
          <w:b/>
          <w:i/>
          <w:iCs/>
          <w:sz w:val="28"/>
          <w:szCs w:val="28"/>
        </w:rPr>
        <w:t xml:space="preserve">Задача 3. </w:t>
      </w:r>
      <w:r w:rsidRPr="00652ED7">
        <w:rPr>
          <w:color w:val="000000"/>
          <w:spacing w:val="-5"/>
          <w:sz w:val="28"/>
          <w:szCs w:val="28"/>
        </w:rPr>
        <w:t>Исходные данные смотрите в таблице:</w:t>
      </w:r>
    </w:p>
    <w:p w:rsidR="00652ED7" w:rsidRPr="00652ED7" w:rsidRDefault="00652ED7" w:rsidP="00652ED7">
      <w:pPr>
        <w:shd w:val="clear" w:color="auto" w:fill="FFFFFF"/>
        <w:ind w:firstLine="567"/>
        <w:jc w:val="both"/>
        <w:rPr>
          <w:color w:val="000000"/>
          <w:spacing w:val="-5"/>
          <w:szCs w:val="20"/>
        </w:rPr>
      </w:pPr>
    </w:p>
    <w:tbl>
      <w:tblPr>
        <w:tblW w:w="9128" w:type="dxa"/>
        <w:tblInd w:w="519" w:type="dxa"/>
        <w:tblLayout w:type="fixed"/>
        <w:tblCellMar>
          <w:left w:w="0" w:type="dxa"/>
          <w:right w:w="0" w:type="dxa"/>
        </w:tblCellMar>
        <w:tblLook w:val="0000" w:firstRow="0" w:lastRow="0" w:firstColumn="0" w:lastColumn="0" w:noHBand="0" w:noVBand="0"/>
      </w:tblPr>
      <w:tblGrid>
        <w:gridCol w:w="627"/>
        <w:gridCol w:w="565"/>
        <w:gridCol w:w="567"/>
        <w:gridCol w:w="567"/>
        <w:gridCol w:w="567"/>
        <w:gridCol w:w="567"/>
        <w:gridCol w:w="567"/>
        <w:gridCol w:w="567"/>
        <w:gridCol w:w="567"/>
        <w:gridCol w:w="567"/>
        <w:gridCol w:w="567"/>
        <w:gridCol w:w="567"/>
        <w:gridCol w:w="567"/>
        <w:gridCol w:w="993"/>
        <w:gridCol w:w="706"/>
      </w:tblGrid>
      <w:tr w:rsidR="00652ED7" w:rsidRPr="00652ED7" w:rsidTr="003D6D11">
        <w:trPr>
          <w:cantSplit/>
          <w:trHeight w:val="399"/>
        </w:trPr>
        <w:tc>
          <w:tcPr>
            <w:tcW w:w="7429" w:type="dxa"/>
            <w:gridSpan w:val="13"/>
            <w:tcBorders>
              <w:top w:val="single" w:sz="8" w:space="0" w:color="auto"/>
              <w:left w:val="single" w:sz="8" w:space="0" w:color="auto"/>
              <w:bottom w:val="single" w:sz="4" w:space="0" w:color="auto"/>
              <w:right w:val="single" w:sz="4" w:space="0" w:color="000000"/>
            </w:tcBorders>
          </w:tcPr>
          <w:p w:rsidR="00652ED7" w:rsidRPr="00652ED7" w:rsidRDefault="00652ED7" w:rsidP="00652ED7">
            <w:pPr>
              <w:ind w:firstLine="152"/>
              <w:jc w:val="center"/>
              <w:rPr>
                <w:rFonts w:eastAsia="Arial Unicode MS"/>
                <w:b/>
                <w:bCs/>
              </w:rPr>
            </w:pPr>
            <w:r w:rsidRPr="00652ED7">
              <w:rPr>
                <w:b/>
                <w:bCs/>
              </w:rPr>
              <w:t>В тыс. руб.</w:t>
            </w:r>
          </w:p>
        </w:tc>
        <w:tc>
          <w:tcPr>
            <w:tcW w:w="993" w:type="dxa"/>
            <w:vMerge w:val="restart"/>
            <w:tcBorders>
              <w:top w:val="single" w:sz="8" w:space="0" w:color="auto"/>
              <w:left w:val="single" w:sz="4" w:space="0" w:color="auto"/>
              <w:bottom w:val="nil"/>
              <w:right w:val="single" w:sz="4" w:space="0" w:color="auto"/>
            </w:tcBorders>
            <w:vAlign w:val="center"/>
          </w:tcPr>
          <w:p w:rsidR="00652ED7" w:rsidRPr="00652ED7" w:rsidRDefault="00652ED7" w:rsidP="00652ED7">
            <w:pPr>
              <w:jc w:val="center"/>
              <w:rPr>
                <w:rFonts w:eastAsia="Arial Unicode MS"/>
              </w:rPr>
            </w:pPr>
            <w:r w:rsidRPr="00652ED7">
              <w:t>Товарооборот за 2012 год</w:t>
            </w:r>
          </w:p>
        </w:tc>
        <w:tc>
          <w:tcPr>
            <w:tcW w:w="706" w:type="dxa"/>
            <w:vMerge w:val="restart"/>
            <w:tcBorders>
              <w:top w:val="single" w:sz="8" w:space="0" w:color="auto"/>
              <w:left w:val="nil"/>
              <w:bottom w:val="nil"/>
              <w:right w:val="single" w:sz="8" w:space="0" w:color="auto"/>
            </w:tcBorders>
            <w:noWrap/>
            <w:vAlign w:val="center"/>
          </w:tcPr>
          <w:p w:rsidR="00652ED7" w:rsidRPr="00652ED7" w:rsidRDefault="00652ED7" w:rsidP="00652ED7">
            <w:pPr>
              <w:jc w:val="center"/>
              <w:rPr>
                <w:rFonts w:eastAsia="Arial Unicode MS"/>
              </w:rPr>
            </w:pPr>
            <w:r w:rsidRPr="00652ED7">
              <w:t>Сумма</w:t>
            </w:r>
          </w:p>
          <w:p w:rsidR="00652ED7" w:rsidRPr="00652ED7" w:rsidRDefault="00652ED7" w:rsidP="00652ED7">
            <w:pPr>
              <w:jc w:val="center"/>
              <w:rPr>
                <w:rFonts w:eastAsia="Arial Unicode MS"/>
              </w:rPr>
            </w:pPr>
            <w:r w:rsidRPr="00652ED7">
              <w:t>налога</w:t>
            </w:r>
          </w:p>
        </w:tc>
      </w:tr>
      <w:tr w:rsidR="00652ED7" w:rsidRPr="00652ED7" w:rsidTr="003D6D11">
        <w:trPr>
          <w:cantSplit/>
          <w:trHeight w:val="324"/>
        </w:trPr>
        <w:tc>
          <w:tcPr>
            <w:tcW w:w="627" w:type="dxa"/>
            <w:vMerge w:val="restart"/>
            <w:tcBorders>
              <w:top w:val="nil"/>
              <w:left w:val="single" w:sz="8"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Филиал</w:t>
            </w:r>
          </w:p>
        </w:tc>
        <w:tc>
          <w:tcPr>
            <w:tcW w:w="565"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Январь</w:t>
            </w:r>
          </w:p>
        </w:tc>
        <w:tc>
          <w:tcPr>
            <w:tcW w:w="567"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Февраль</w:t>
            </w:r>
          </w:p>
        </w:tc>
        <w:tc>
          <w:tcPr>
            <w:tcW w:w="567"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Март</w:t>
            </w:r>
          </w:p>
        </w:tc>
        <w:tc>
          <w:tcPr>
            <w:tcW w:w="567"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Апрель</w:t>
            </w:r>
          </w:p>
        </w:tc>
        <w:tc>
          <w:tcPr>
            <w:tcW w:w="567"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Май</w:t>
            </w:r>
          </w:p>
        </w:tc>
        <w:tc>
          <w:tcPr>
            <w:tcW w:w="567"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Июнь</w:t>
            </w:r>
          </w:p>
        </w:tc>
        <w:tc>
          <w:tcPr>
            <w:tcW w:w="567"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Июль</w:t>
            </w:r>
          </w:p>
        </w:tc>
        <w:tc>
          <w:tcPr>
            <w:tcW w:w="567"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Август</w:t>
            </w:r>
          </w:p>
        </w:tc>
        <w:tc>
          <w:tcPr>
            <w:tcW w:w="567"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Сентябрь</w:t>
            </w:r>
          </w:p>
        </w:tc>
        <w:tc>
          <w:tcPr>
            <w:tcW w:w="567"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Октябрь</w:t>
            </w:r>
          </w:p>
        </w:tc>
        <w:tc>
          <w:tcPr>
            <w:tcW w:w="567"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Ноябрь</w:t>
            </w:r>
          </w:p>
        </w:tc>
        <w:tc>
          <w:tcPr>
            <w:tcW w:w="567" w:type="dxa"/>
            <w:vMerge w:val="restart"/>
            <w:tcBorders>
              <w:top w:val="nil"/>
              <w:left w:val="single" w:sz="4" w:space="0" w:color="auto"/>
              <w:bottom w:val="nil"/>
              <w:right w:val="single" w:sz="4" w:space="0" w:color="auto"/>
            </w:tcBorders>
            <w:textDirection w:val="btLr"/>
          </w:tcPr>
          <w:p w:rsidR="00652ED7" w:rsidRPr="00652ED7" w:rsidRDefault="00652ED7" w:rsidP="00652ED7">
            <w:pPr>
              <w:ind w:right="113" w:firstLine="10"/>
              <w:jc w:val="both"/>
              <w:rPr>
                <w:rFonts w:eastAsia="Arial Unicode MS"/>
              </w:rPr>
            </w:pPr>
            <w:r w:rsidRPr="00652ED7">
              <w:t>Декабрь</w:t>
            </w:r>
          </w:p>
        </w:tc>
        <w:tc>
          <w:tcPr>
            <w:tcW w:w="993" w:type="dxa"/>
            <w:vMerge/>
            <w:tcBorders>
              <w:top w:val="single" w:sz="8" w:space="0" w:color="auto"/>
              <w:left w:val="single" w:sz="4" w:space="0" w:color="auto"/>
              <w:bottom w:val="nil"/>
              <w:right w:val="single" w:sz="4" w:space="0" w:color="auto"/>
            </w:tcBorders>
            <w:vAlign w:val="center"/>
          </w:tcPr>
          <w:p w:rsidR="00652ED7" w:rsidRPr="00652ED7" w:rsidRDefault="00652ED7" w:rsidP="00652ED7">
            <w:pPr>
              <w:jc w:val="both"/>
              <w:rPr>
                <w:rFonts w:eastAsia="Arial Unicode MS"/>
              </w:rPr>
            </w:pPr>
          </w:p>
        </w:tc>
        <w:tc>
          <w:tcPr>
            <w:tcW w:w="706" w:type="dxa"/>
            <w:vMerge/>
            <w:tcBorders>
              <w:top w:val="single" w:sz="8" w:space="0" w:color="auto"/>
              <w:left w:val="nil"/>
              <w:bottom w:val="nil"/>
              <w:right w:val="single" w:sz="8" w:space="0" w:color="auto"/>
            </w:tcBorders>
            <w:vAlign w:val="center"/>
          </w:tcPr>
          <w:p w:rsidR="00652ED7" w:rsidRPr="00652ED7" w:rsidRDefault="00652ED7" w:rsidP="00652ED7">
            <w:pPr>
              <w:jc w:val="both"/>
              <w:rPr>
                <w:rFonts w:eastAsia="Arial Unicode MS"/>
              </w:rPr>
            </w:pPr>
          </w:p>
        </w:tc>
      </w:tr>
      <w:tr w:rsidR="00652ED7" w:rsidRPr="00652ED7" w:rsidTr="003D6D11">
        <w:trPr>
          <w:cantSplit/>
          <w:trHeight w:val="826"/>
        </w:trPr>
        <w:tc>
          <w:tcPr>
            <w:tcW w:w="627" w:type="dxa"/>
            <w:vMerge/>
            <w:tcBorders>
              <w:top w:val="nil"/>
              <w:left w:val="single" w:sz="8"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5"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7"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7"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7"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7"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7"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7"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7"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7"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7"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7"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567" w:type="dxa"/>
            <w:vMerge/>
            <w:tcBorders>
              <w:top w:val="nil"/>
              <w:left w:val="single" w:sz="4" w:space="0" w:color="auto"/>
              <w:bottom w:val="nil"/>
              <w:right w:val="single" w:sz="4" w:space="0" w:color="auto"/>
            </w:tcBorders>
            <w:vAlign w:val="center"/>
          </w:tcPr>
          <w:p w:rsidR="00652ED7" w:rsidRPr="00652ED7" w:rsidRDefault="00652ED7" w:rsidP="00652ED7">
            <w:pPr>
              <w:ind w:firstLine="851"/>
              <w:jc w:val="both"/>
              <w:rPr>
                <w:rFonts w:eastAsia="Arial Unicode MS"/>
              </w:rPr>
            </w:pPr>
          </w:p>
        </w:tc>
        <w:tc>
          <w:tcPr>
            <w:tcW w:w="993" w:type="dxa"/>
            <w:vMerge/>
            <w:tcBorders>
              <w:top w:val="single" w:sz="8" w:space="0" w:color="auto"/>
              <w:left w:val="single" w:sz="4" w:space="0" w:color="auto"/>
              <w:bottom w:val="nil"/>
              <w:right w:val="single" w:sz="4" w:space="0" w:color="auto"/>
            </w:tcBorders>
            <w:vAlign w:val="center"/>
          </w:tcPr>
          <w:p w:rsidR="00652ED7" w:rsidRPr="00652ED7" w:rsidRDefault="00652ED7" w:rsidP="00652ED7">
            <w:pPr>
              <w:jc w:val="both"/>
              <w:rPr>
                <w:rFonts w:eastAsia="Arial Unicode MS"/>
              </w:rPr>
            </w:pPr>
          </w:p>
        </w:tc>
        <w:tc>
          <w:tcPr>
            <w:tcW w:w="706" w:type="dxa"/>
            <w:vMerge/>
            <w:tcBorders>
              <w:top w:val="single" w:sz="8" w:space="0" w:color="auto"/>
              <w:left w:val="nil"/>
              <w:bottom w:val="nil"/>
              <w:right w:val="single" w:sz="8" w:space="0" w:color="auto"/>
            </w:tcBorders>
            <w:vAlign w:val="center"/>
          </w:tcPr>
          <w:p w:rsidR="00652ED7" w:rsidRPr="00652ED7" w:rsidRDefault="00652ED7" w:rsidP="00652ED7">
            <w:pPr>
              <w:jc w:val="both"/>
              <w:rPr>
                <w:rFonts w:eastAsia="Arial Unicode MS"/>
              </w:rPr>
            </w:pPr>
          </w:p>
        </w:tc>
      </w:tr>
      <w:tr w:rsidR="00652ED7" w:rsidRPr="00652ED7" w:rsidTr="003D6D11">
        <w:trPr>
          <w:trHeight w:val="324"/>
        </w:trPr>
        <w:tc>
          <w:tcPr>
            <w:tcW w:w="627" w:type="dxa"/>
            <w:tcBorders>
              <w:top w:val="single" w:sz="8" w:space="0" w:color="auto"/>
              <w:left w:val="single" w:sz="8" w:space="0" w:color="auto"/>
              <w:bottom w:val="single" w:sz="4" w:space="0" w:color="auto"/>
              <w:right w:val="single" w:sz="4" w:space="0" w:color="auto"/>
            </w:tcBorders>
            <w:vAlign w:val="center"/>
          </w:tcPr>
          <w:p w:rsidR="00652ED7" w:rsidRPr="00652ED7" w:rsidRDefault="00652ED7" w:rsidP="00652ED7">
            <w:pPr>
              <w:ind w:firstLine="10"/>
              <w:jc w:val="center"/>
              <w:rPr>
                <w:rFonts w:eastAsia="Arial Unicode MS"/>
              </w:rPr>
            </w:pPr>
            <w:r w:rsidRPr="00652ED7">
              <w:t>1</w:t>
            </w:r>
          </w:p>
        </w:tc>
        <w:tc>
          <w:tcPr>
            <w:tcW w:w="565"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2250</w:t>
            </w:r>
          </w:p>
        </w:tc>
        <w:tc>
          <w:tcPr>
            <w:tcW w:w="567"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2354</w:t>
            </w:r>
          </w:p>
        </w:tc>
        <w:tc>
          <w:tcPr>
            <w:tcW w:w="567"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2587</w:t>
            </w:r>
          </w:p>
        </w:tc>
        <w:tc>
          <w:tcPr>
            <w:tcW w:w="567"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2459</w:t>
            </w:r>
          </w:p>
        </w:tc>
        <w:tc>
          <w:tcPr>
            <w:tcW w:w="567"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2545</w:t>
            </w:r>
          </w:p>
        </w:tc>
        <w:tc>
          <w:tcPr>
            <w:tcW w:w="567"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2354</w:t>
            </w:r>
          </w:p>
        </w:tc>
        <w:tc>
          <w:tcPr>
            <w:tcW w:w="567"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2201</w:t>
            </w:r>
          </w:p>
        </w:tc>
        <w:tc>
          <w:tcPr>
            <w:tcW w:w="567"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2502</w:t>
            </w:r>
          </w:p>
        </w:tc>
        <w:tc>
          <w:tcPr>
            <w:tcW w:w="567"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2498</w:t>
            </w:r>
          </w:p>
        </w:tc>
        <w:tc>
          <w:tcPr>
            <w:tcW w:w="567"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2526</w:t>
            </w:r>
          </w:p>
        </w:tc>
        <w:tc>
          <w:tcPr>
            <w:tcW w:w="567"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2654</w:t>
            </w:r>
          </w:p>
        </w:tc>
        <w:tc>
          <w:tcPr>
            <w:tcW w:w="567" w:type="dxa"/>
            <w:tcBorders>
              <w:top w:val="single" w:sz="8"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2547</w:t>
            </w:r>
          </w:p>
        </w:tc>
        <w:tc>
          <w:tcPr>
            <w:tcW w:w="993" w:type="dxa"/>
            <w:tcBorders>
              <w:top w:val="single" w:sz="8" w:space="0" w:color="auto"/>
              <w:left w:val="nil"/>
              <w:bottom w:val="single" w:sz="4" w:space="0" w:color="auto"/>
              <w:right w:val="single" w:sz="4" w:space="0" w:color="auto"/>
            </w:tcBorders>
          </w:tcPr>
          <w:p w:rsidR="00652ED7" w:rsidRPr="00652ED7" w:rsidRDefault="00652ED7" w:rsidP="00652ED7">
            <w:pPr>
              <w:jc w:val="both"/>
              <w:rPr>
                <w:rFonts w:eastAsia="Arial Unicode MS"/>
              </w:rPr>
            </w:pPr>
          </w:p>
        </w:tc>
        <w:tc>
          <w:tcPr>
            <w:tcW w:w="706" w:type="dxa"/>
            <w:tcBorders>
              <w:top w:val="single" w:sz="8" w:space="0" w:color="auto"/>
              <w:left w:val="nil"/>
              <w:bottom w:val="single" w:sz="4" w:space="0" w:color="auto"/>
              <w:right w:val="single" w:sz="8" w:space="0" w:color="auto"/>
            </w:tcBorders>
            <w:noWrap/>
            <w:vAlign w:val="bottom"/>
          </w:tcPr>
          <w:p w:rsidR="00652ED7" w:rsidRPr="00652ED7" w:rsidRDefault="00652ED7" w:rsidP="00652ED7">
            <w:pPr>
              <w:jc w:val="both"/>
              <w:rPr>
                <w:rFonts w:eastAsia="Arial Unicode MS"/>
              </w:rPr>
            </w:pPr>
          </w:p>
        </w:tc>
      </w:tr>
      <w:tr w:rsidR="00652ED7" w:rsidRPr="00652ED7" w:rsidTr="003D6D11">
        <w:trPr>
          <w:trHeight w:val="324"/>
        </w:trPr>
        <w:tc>
          <w:tcPr>
            <w:tcW w:w="627" w:type="dxa"/>
            <w:tcBorders>
              <w:top w:val="single" w:sz="4" w:space="0" w:color="auto"/>
              <w:left w:val="single" w:sz="4" w:space="0" w:color="auto"/>
              <w:bottom w:val="single" w:sz="4" w:space="0" w:color="auto"/>
              <w:right w:val="single" w:sz="4" w:space="0" w:color="auto"/>
            </w:tcBorders>
            <w:vAlign w:val="center"/>
          </w:tcPr>
          <w:p w:rsidR="00652ED7" w:rsidRPr="00652ED7" w:rsidRDefault="00652ED7" w:rsidP="00652ED7">
            <w:pPr>
              <w:ind w:firstLine="10"/>
              <w:jc w:val="center"/>
              <w:rPr>
                <w:rFonts w:eastAsia="Arial Unicode MS"/>
              </w:rPr>
            </w:pPr>
            <w:r w:rsidRPr="00652ED7">
              <w:t>2</w:t>
            </w:r>
          </w:p>
        </w:tc>
        <w:tc>
          <w:tcPr>
            <w:tcW w:w="565"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125</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354</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541</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541</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654</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654</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320</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302</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425</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489</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347</w:t>
            </w:r>
          </w:p>
        </w:tc>
        <w:tc>
          <w:tcPr>
            <w:tcW w:w="567" w:type="dxa"/>
            <w:tcBorders>
              <w:top w:val="nil"/>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410</w:t>
            </w:r>
          </w:p>
        </w:tc>
        <w:tc>
          <w:tcPr>
            <w:tcW w:w="993" w:type="dxa"/>
            <w:tcBorders>
              <w:top w:val="nil"/>
              <w:left w:val="nil"/>
              <w:bottom w:val="single" w:sz="4" w:space="0" w:color="auto"/>
              <w:right w:val="single" w:sz="4" w:space="0" w:color="auto"/>
            </w:tcBorders>
          </w:tcPr>
          <w:p w:rsidR="00652ED7" w:rsidRPr="00652ED7" w:rsidRDefault="00652ED7" w:rsidP="00652ED7">
            <w:pPr>
              <w:jc w:val="both"/>
              <w:rPr>
                <w:rFonts w:eastAsia="Arial Unicode MS"/>
              </w:rPr>
            </w:pPr>
          </w:p>
        </w:tc>
        <w:tc>
          <w:tcPr>
            <w:tcW w:w="706" w:type="dxa"/>
            <w:tcBorders>
              <w:top w:val="nil"/>
              <w:left w:val="nil"/>
              <w:bottom w:val="single" w:sz="4" w:space="0" w:color="auto"/>
              <w:right w:val="single" w:sz="8" w:space="0" w:color="auto"/>
            </w:tcBorders>
            <w:noWrap/>
            <w:vAlign w:val="bottom"/>
          </w:tcPr>
          <w:p w:rsidR="00652ED7" w:rsidRPr="00652ED7" w:rsidRDefault="00652ED7" w:rsidP="00652ED7">
            <w:pPr>
              <w:jc w:val="both"/>
              <w:rPr>
                <w:rFonts w:eastAsia="Arial Unicode MS"/>
              </w:rPr>
            </w:pPr>
          </w:p>
        </w:tc>
      </w:tr>
      <w:tr w:rsidR="00652ED7" w:rsidRPr="00652ED7" w:rsidTr="003D6D11">
        <w:trPr>
          <w:trHeight w:val="324"/>
        </w:trPr>
        <w:tc>
          <w:tcPr>
            <w:tcW w:w="627" w:type="dxa"/>
            <w:tcBorders>
              <w:top w:val="single" w:sz="4" w:space="0" w:color="auto"/>
              <w:left w:val="single" w:sz="4" w:space="0" w:color="auto"/>
              <w:bottom w:val="single" w:sz="4" w:space="0" w:color="auto"/>
              <w:right w:val="single" w:sz="4" w:space="0" w:color="auto"/>
            </w:tcBorders>
            <w:vAlign w:val="center"/>
          </w:tcPr>
          <w:p w:rsidR="00652ED7" w:rsidRPr="00652ED7" w:rsidRDefault="00652ED7" w:rsidP="00652ED7">
            <w:pPr>
              <w:ind w:firstLine="10"/>
              <w:jc w:val="center"/>
              <w:rPr>
                <w:rFonts w:eastAsia="Arial Unicode MS"/>
              </w:rPr>
            </w:pPr>
            <w:r w:rsidRPr="00652ED7">
              <w:t>3</w:t>
            </w:r>
          </w:p>
        </w:tc>
        <w:tc>
          <w:tcPr>
            <w:tcW w:w="565"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845</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785</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859</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941</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1105</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747</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754</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706</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902</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899</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821</w:t>
            </w:r>
          </w:p>
        </w:tc>
        <w:tc>
          <w:tcPr>
            <w:tcW w:w="567" w:type="dxa"/>
            <w:tcBorders>
              <w:top w:val="nil"/>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854</w:t>
            </w:r>
          </w:p>
        </w:tc>
        <w:tc>
          <w:tcPr>
            <w:tcW w:w="993" w:type="dxa"/>
            <w:tcBorders>
              <w:top w:val="nil"/>
              <w:left w:val="nil"/>
              <w:bottom w:val="single" w:sz="4" w:space="0" w:color="auto"/>
              <w:right w:val="single" w:sz="4" w:space="0" w:color="auto"/>
            </w:tcBorders>
          </w:tcPr>
          <w:p w:rsidR="00652ED7" w:rsidRPr="00652ED7" w:rsidRDefault="00652ED7" w:rsidP="00652ED7">
            <w:pPr>
              <w:jc w:val="both"/>
              <w:rPr>
                <w:rFonts w:eastAsia="Arial Unicode MS"/>
              </w:rPr>
            </w:pPr>
          </w:p>
        </w:tc>
        <w:tc>
          <w:tcPr>
            <w:tcW w:w="706" w:type="dxa"/>
            <w:tcBorders>
              <w:top w:val="nil"/>
              <w:left w:val="nil"/>
              <w:bottom w:val="single" w:sz="4" w:space="0" w:color="auto"/>
              <w:right w:val="single" w:sz="8" w:space="0" w:color="auto"/>
            </w:tcBorders>
            <w:noWrap/>
            <w:vAlign w:val="bottom"/>
          </w:tcPr>
          <w:p w:rsidR="00652ED7" w:rsidRPr="00652ED7" w:rsidRDefault="00652ED7" w:rsidP="00652ED7">
            <w:pPr>
              <w:jc w:val="both"/>
              <w:rPr>
                <w:rFonts w:eastAsia="Arial Unicode MS"/>
              </w:rPr>
            </w:pPr>
          </w:p>
        </w:tc>
      </w:tr>
      <w:tr w:rsidR="00652ED7" w:rsidRPr="00652ED7" w:rsidTr="003D6D11">
        <w:trPr>
          <w:trHeight w:val="324"/>
        </w:trPr>
        <w:tc>
          <w:tcPr>
            <w:tcW w:w="627" w:type="dxa"/>
            <w:tcBorders>
              <w:top w:val="single" w:sz="4" w:space="0" w:color="auto"/>
              <w:left w:val="single" w:sz="4" w:space="0" w:color="auto"/>
              <w:bottom w:val="single" w:sz="4" w:space="0" w:color="auto"/>
              <w:right w:val="single" w:sz="4" w:space="0" w:color="auto"/>
            </w:tcBorders>
            <w:vAlign w:val="center"/>
          </w:tcPr>
          <w:p w:rsidR="00652ED7" w:rsidRPr="00652ED7" w:rsidRDefault="00652ED7" w:rsidP="00652ED7">
            <w:pPr>
              <w:ind w:firstLine="10"/>
              <w:jc w:val="center"/>
              <w:rPr>
                <w:rFonts w:eastAsia="Arial Unicode MS"/>
              </w:rPr>
            </w:pPr>
            <w:r w:rsidRPr="00652ED7">
              <w:t>6</w:t>
            </w:r>
          </w:p>
        </w:tc>
        <w:tc>
          <w:tcPr>
            <w:tcW w:w="565"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654</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458</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687</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645</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510</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741</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321</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548</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654</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507</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651</w:t>
            </w:r>
          </w:p>
        </w:tc>
        <w:tc>
          <w:tcPr>
            <w:tcW w:w="567" w:type="dxa"/>
            <w:tcBorders>
              <w:top w:val="nil"/>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700</w:t>
            </w:r>
          </w:p>
        </w:tc>
        <w:tc>
          <w:tcPr>
            <w:tcW w:w="993" w:type="dxa"/>
            <w:tcBorders>
              <w:top w:val="nil"/>
              <w:left w:val="nil"/>
              <w:bottom w:val="single" w:sz="4" w:space="0" w:color="auto"/>
              <w:right w:val="single" w:sz="4" w:space="0" w:color="auto"/>
            </w:tcBorders>
          </w:tcPr>
          <w:p w:rsidR="00652ED7" w:rsidRPr="00652ED7" w:rsidRDefault="00652ED7" w:rsidP="00652ED7">
            <w:pPr>
              <w:jc w:val="both"/>
              <w:rPr>
                <w:rFonts w:eastAsia="Arial Unicode MS"/>
              </w:rPr>
            </w:pPr>
          </w:p>
        </w:tc>
        <w:tc>
          <w:tcPr>
            <w:tcW w:w="706" w:type="dxa"/>
            <w:tcBorders>
              <w:top w:val="nil"/>
              <w:left w:val="nil"/>
              <w:bottom w:val="single" w:sz="4" w:space="0" w:color="auto"/>
              <w:right w:val="single" w:sz="8" w:space="0" w:color="auto"/>
            </w:tcBorders>
            <w:noWrap/>
            <w:vAlign w:val="bottom"/>
          </w:tcPr>
          <w:p w:rsidR="00652ED7" w:rsidRPr="00652ED7" w:rsidRDefault="00652ED7" w:rsidP="00652ED7">
            <w:pPr>
              <w:jc w:val="both"/>
              <w:rPr>
                <w:rFonts w:eastAsia="Arial Unicode MS"/>
              </w:rPr>
            </w:pPr>
          </w:p>
        </w:tc>
      </w:tr>
      <w:tr w:rsidR="00652ED7" w:rsidRPr="00652ED7" w:rsidTr="003D6D11">
        <w:trPr>
          <w:trHeight w:val="324"/>
        </w:trPr>
        <w:tc>
          <w:tcPr>
            <w:tcW w:w="627" w:type="dxa"/>
            <w:tcBorders>
              <w:top w:val="single" w:sz="4" w:space="0" w:color="auto"/>
              <w:left w:val="single" w:sz="4" w:space="0" w:color="auto"/>
              <w:bottom w:val="single" w:sz="4" w:space="0" w:color="auto"/>
              <w:right w:val="single" w:sz="4" w:space="0" w:color="auto"/>
            </w:tcBorders>
            <w:vAlign w:val="center"/>
          </w:tcPr>
          <w:p w:rsidR="00652ED7" w:rsidRPr="00652ED7" w:rsidRDefault="00652ED7" w:rsidP="00652ED7">
            <w:pPr>
              <w:ind w:firstLine="10"/>
              <w:jc w:val="center"/>
              <w:rPr>
                <w:rFonts w:eastAsia="Arial Unicode MS"/>
              </w:rPr>
            </w:pPr>
            <w:r w:rsidRPr="00652ED7">
              <w:t>7</w:t>
            </w:r>
          </w:p>
        </w:tc>
        <w:tc>
          <w:tcPr>
            <w:tcW w:w="565"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1154</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1472</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1587</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1345</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1341</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1852</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1747</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1856</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1759</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1801</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1954</w:t>
            </w:r>
          </w:p>
        </w:tc>
        <w:tc>
          <w:tcPr>
            <w:tcW w:w="567" w:type="dxa"/>
            <w:tcBorders>
              <w:top w:val="single" w:sz="4" w:space="0" w:color="auto"/>
              <w:left w:val="nil"/>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1820</w:t>
            </w:r>
          </w:p>
        </w:tc>
        <w:tc>
          <w:tcPr>
            <w:tcW w:w="993" w:type="dxa"/>
            <w:tcBorders>
              <w:top w:val="single" w:sz="4" w:space="0" w:color="auto"/>
              <w:left w:val="nil"/>
              <w:bottom w:val="single" w:sz="4" w:space="0" w:color="auto"/>
              <w:right w:val="single" w:sz="4" w:space="0" w:color="auto"/>
            </w:tcBorders>
          </w:tcPr>
          <w:p w:rsidR="00652ED7" w:rsidRPr="00652ED7" w:rsidRDefault="00652ED7" w:rsidP="00652ED7">
            <w:pPr>
              <w:ind w:firstLine="152"/>
              <w:jc w:val="both"/>
              <w:rPr>
                <w:rFonts w:eastAsia="Arial Unicode MS"/>
              </w:rPr>
            </w:pPr>
          </w:p>
        </w:tc>
        <w:tc>
          <w:tcPr>
            <w:tcW w:w="706" w:type="dxa"/>
            <w:tcBorders>
              <w:top w:val="nil"/>
              <w:left w:val="nil"/>
              <w:bottom w:val="single" w:sz="4" w:space="0" w:color="auto"/>
              <w:right w:val="single" w:sz="8" w:space="0" w:color="auto"/>
            </w:tcBorders>
            <w:noWrap/>
            <w:vAlign w:val="bottom"/>
          </w:tcPr>
          <w:p w:rsidR="00652ED7" w:rsidRPr="00652ED7" w:rsidRDefault="00652ED7" w:rsidP="00652ED7">
            <w:pPr>
              <w:ind w:firstLine="152"/>
              <w:jc w:val="both"/>
              <w:rPr>
                <w:rFonts w:eastAsia="Arial Unicode MS"/>
              </w:rPr>
            </w:pPr>
          </w:p>
        </w:tc>
      </w:tr>
      <w:tr w:rsidR="00652ED7" w:rsidRPr="00652ED7" w:rsidTr="003D6D11">
        <w:trPr>
          <w:cantSplit/>
          <w:trHeight w:val="220"/>
        </w:trPr>
        <w:tc>
          <w:tcPr>
            <w:tcW w:w="62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r w:rsidRPr="00652ED7">
              <w:t>Итого</w:t>
            </w:r>
          </w:p>
        </w:tc>
        <w:tc>
          <w:tcPr>
            <w:tcW w:w="565"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56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56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56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56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56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56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56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56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56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56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567" w:type="dxa"/>
            <w:tcBorders>
              <w:top w:val="single" w:sz="4" w:space="0" w:color="auto"/>
              <w:left w:val="single" w:sz="4" w:space="0" w:color="auto"/>
              <w:bottom w:val="single" w:sz="4" w:space="0" w:color="auto"/>
              <w:right w:val="single" w:sz="4" w:space="0" w:color="auto"/>
            </w:tcBorders>
          </w:tcPr>
          <w:p w:rsidR="00652ED7" w:rsidRPr="00652ED7" w:rsidRDefault="00652ED7" w:rsidP="00652ED7">
            <w:pPr>
              <w:ind w:firstLine="10"/>
              <w:jc w:val="both"/>
              <w:rPr>
                <w:rFonts w:eastAsia="Arial Unicode MS"/>
              </w:rPr>
            </w:pPr>
          </w:p>
        </w:tc>
        <w:tc>
          <w:tcPr>
            <w:tcW w:w="993" w:type="dxa"/>
            <w:tcBorders>
              <w:top w:val="single" w:sz="4" w:space="0" w:color="auto"/>
              <w:left w:val="nil"/>
              <w:bottom w:val="single" w:sz="4" w:space="0" w:color="auto"/>
              <w:right w:val="single" w:sz="4" w:space="0" w:color="auto"/>
            </w:tcBorders>
          </w:tcPr>
          <w:p w:rsidR="00652ED7" w:rsidRPr="00652ED7" w:rsidRDefault="00652ED7" w:rsidP="00652ED7">
            <w:pPr>
              <w:ind w:firstLine="152"/>
              <w:jc w:val="both"/>
              <w:rPr>
                <w:rFonts w:eastAsia="Arial Unicode MS"/>
              </w:rPr>
            </w:pPr>
          </w:p>
        </w:tc>
        <w:tc>
          <w:tcPr>
            <w:tcW w:w="706" w:type="dxa"/>
            <w:tcBorders>
              <w:top w:val="nil"/>
              <w:left w:val="nil"/>
              <w:bottom w:val="single" w:sz="8" w:space="0" w:color="auto"/>
              <w:right w:val="single" w:sz="8" w:space="0" w:color="auto"/>
            </w:tcBorders>
            <w:noWrap/>
            <w:vAlign w:val="bottom"/>
          </w:tcPr>
          <w:p w:rsidR="00652ED7" w:rsidRPr="00652ED7" w:rsidRDefault="00652ED7" w:rsidP="00652ED7">
            <w:pPr>
              <w:ind w:firstLine="152"/>
              <w:jc w:val="both"/>
              <w:rPr>
                <w:rFonts w:eastAsia="Arial Unicode MS"/>
              </w:rPr>
            </w:pPr>
          </w:p>
        </w:tc>
      </w:tr>
    </w:tbl>
    <w:p w:rsidR="00652ED7" w:rsidRPr="00652ED7" w:rsidRDefault="00652ED7" w:rsidP="003D6D11">
      <w:pPr>
        <w:spacing w:line="360" w:lineRule="auto"/>
        <w:ind w:firstLine="851"/>
        <w:jc w:val="center"/>
        <w:rPr>
          <w:b/>
          <w:sz w:val="28"/>
          <w:szCs w:val="28"/>
        </w:rPr>
      </w:pPr>
      <w:r w:rsidRPr="00652ED7">
        <w:rPr>
          <w:sz w:val="22"/>
          <w:szCs w:val="22"/>
          <w:lang w:val="en-US"/>
        </w:rPr>
        <w:t xml:space="preserve">         </w:t>
      </w:r>
      <w:r w:rsidRPr="00652ED7">
        <w:rPr>
          <w:sz w:val="28"/>
          <w:szCs w:val="28"/>
        </w:rPr>
        <w:t>Чистая прибыль _________</w:t>
      </w:r>
    </w:p>
    <w:p w:rsidR="00652ED7" w:rsidRPr="00652ED7" w:rsidRDefault="00652ED7" w:rsidP="003D6D11">
      <w:pPr>
        <w:numPr>
          <w:ilvl w:val="0"/>
          <w:numId w:val="64"/>
        </w:numPr>
        <w:shd w:val="clear" w:color="auto" w:fill="FFFFFF"/>
        <w:spacing w:line="360" w:lineRule="auto"/>
        <w:ind w:left="0"/>
        <w:contextualSpacing/>
        <w:jc w:val="both"/>
        <w:rPr>
          <w:color w:val="000000"/>
          <w:spacing w:val="-5"/>
          <w:sz w:val="28"/>
          <w:szCs w:val="28"/>
        </w:rPr>
      </w:pPr>
      <w:r w:rsidRPr="00652ED7">
        <w:rPr>
          <w:color w:val="000000"/>
          <w:spacing w:val="-5"/>
          <w:sz w:val="28"/>
          <w:szCs w:val="28"/>
        </w:rPr>
        <w:t xml:space="preserve">Определить товарооборот за год. </w:t>
      </w:r>
    </w:p>
    <w:p w:rsidR="00652ED7" w:rsidRPr="00652ED7" w:rsidRDefault="00652ED7" w:rsidP="003D6D11">
      <w:pPr>
        <w:numPr>
          <w:ilvl w:val="0"/>
          <w:numId w:val="64"/>
        </w:numPr>
        <w:shd w:val="clear" w:color="auto" w:fill="FFFFFF"/>
        <w:spacing w:line="360" w:lineRule="auto"/>
        <w:ind w:left="0"/>
        <w:contextualSpacing/>
        <w:jc w:val="both"/>
        <w:rPr>
          <w:color w:val="000000"/>
          <w:spacing w:val="-5"/>
          <w:sz w:val="28"/>
          <w:szCs w:val="28"/>
        </w:rPr>
      </w:pPr>
      <w:r w:rsidRPr="00652ED7">
        <w:rPr>
          <w:color w:val="000000"/>
          <w:spacing w:val="-5"/>
          <w:sz w:val="28"/>
          <w:szCs w:val="28"/>
        </w:rPr>
        <w:t xml:space="preserve">Рассчитать сумму налога, которая равна 15% от суммы товарооборота. </w:t>
      </w:r>
    </w:p>
    <w:p w:rsidR="00652ED7" w:rsidRPr="00652ED7" w:rsidRDefault="00652ED7" w:rsidP="003D6D11">
      <w:pPr>
        <w:numPr>
          <w:ilvl w:val="0"/>
          <w:numId w:val="64"/>
        </w:numPr>
        <w:shd w:val="clear" w:color="auto" w:fill="FFFFFF"/>
        <w:spacing w:line="360" w:lineRule="auto"/>
        <w:ind w:left="0"/>
        <w:contextualSpacing/>
        <w:jc w:val="both"/>
        <w:rPr>
          <w:color w:val="000000"/>
          <w:spacing w:val="-5"/>
          <w:sz w:val="28"/>
          <w:szCs w:val="28"/>
        </w:rPr>
      </w:pPr>
      <w:r w:rsidRPr="00652ED7">
        <w:rPr>
          <w:color w:val="000000"/>
          <w:spacing w:val="-5"/>
          <w:sz w:val="28"/>
          <w:szCs w:val="28"/>
        </w:rPr>
        <w:t xml:space="preserve">Определить чистую прибыль. </w:t>
      </w:r>
    </w:p>
    <w:p w:rsidR="00652ED7" w:rsidRPr="00652ED7" w:rsidRDefault="00652ED7" w:rsidP="003D6D11">
      <w:pPr>
        <w:numPr>
          <w:ilvl w:val="0"/>
          <w:numId w:val="64"/>
        </w:numPr>
        <w:shd w:val="clear" w:color="auto" w:fill="FFFFFF"/>
        <w:spacing w:line="360" w:lineRule="auto"/>
        <w:ind w:left="0"/>
        <w:contextualSpacing/>
        <w:jc w:val="both"/>
        <w:rPr>
          <w:color w:val="000000"/>
          <w:spacing w:val="-5"/>
          <w:sz w:val="28"/>
          <w:szCs w:val="28"/>
        </w:rPr>
      </w:pPr>
      <w:r w:rsidRPr="00652ED7">
        <w:rPr>
          <w:color w:val="000000"/>
          <w:spacing w:val="-5"/>
          <w:sz w:val="28"/>
          <w:szCs w:val="28"/>
        </w:rPr>
        <w:t>Спрогнозировать товарооборот предприятия за май 2014 года.</w:t>
      </w:r>
    </w:p>
    <w:p w:rsidR="00652ED7" w:rsidRPr="00652ED7" w:rsidRDefault="00652ED7" w:rsidP="00652ED7">
      <w:pPr>
        <w:shd w:val="clear" w:color="auto" w:fill="FFFFFF"/>
        <w:ind w:firstLine="567"/>
        <w:jc w:val="both"/>
        <w:rPr>
          <w:b/>
          <w:bCs/>
          <w:i/>
          <w:szCs w:val="20"/>
        </w:rPr>
      </w:pPr>
    </w:p>
    <w:p w:rsidR="00652ED7" w:rsidRPr="00652ED7" w:rsidRDefault="00652ED7" w:rsidP="00652ED7">
      <w:pPr>
        <w:rPr>
          <w:szCs w:val="20"/>
        </w:rPr>
      </w:pPr>
    </w:p>
    <w:p w:rsidR="00314964" w:rsidRDefault="00314964" w:rsidP="003D6D11">
      <w:pPr>
        <w:widowControl w:val="0"/>
        <w:shd w:val="clear" w:color="auto" w:fill="FFFFFF"/>
        <w:autoSpaceDE w:val="0"/>
        <w:autoSpaceDN w:val="0"/>
        <w:adjustRightInd w:val="0"/>
        <w:jc w:val="center"/>
        <w:rPr>
          <w:rFonts w:cs="Franklin Gothic Heavy"/>
          <w:b/>
          <w:bCs/>
          <w:iCs/>
          <w:sz w:val="28"/>
          <w:szCs w:val="44"/>
        </w:rPr>
      </w:pPr>
      <w:r>
        <w:rPr>
          <w:rFonts w:cs="Franklin Gothic Heavy"/>
          <w:b/>
          <w:bCs/>
          <w:iCs/>
          <w:sz w:val="28"/>
          <w:szCs w:val="44"/>
        </w:rPr>
        <w:t>Лабораторная работа 25</w:t>
      </w:r>
    </w:p>
    <w:p w:rsidR="00314964" w:rsidRDefault="00314964" w:rsidP="003D6D11">
      <w:pPr>
        <w:widowControl w:val="0"/>
        <w:shd w:val="clear" w:color="auto" w:fill="FFFFFF"/>
        <w:autoSpaceDE w:val="0"/>
        <w:autoSpaceDN w:val="0"/>
        <w:adjustRightInd w:val="0"/>
        <w:jc w:val="center"/>
        <w:rPr>
          <w:rFonts w:cs="Franklin Gothic Heavy"/>
          <w:b/>
          <w:bCs/>
          <w:iCs/>
          <w:sz w:val="28"/>
          <w:szCs w:val="44"/>
        </w:rPr>
      </w:pPr>
    </w:p>
    <w:p w:rsidR="003D6D11" w:rsidRPr="003D6D11" w:rsidRDefault="003D6D11" w:rsidP="003D6D11">
      <w:pPr>
        <w:widowControl w:val="0"/>
        <w:shd w:val="clear" w:color="auto" w:fill="FFFFFF"/>
        <w:autoSpaceDE w:val="0"/>
        <w:autoSpaceDN w:val="0"/>
        <w:adjustRightInd w:val="0"/>
        <w:jc w:val="center"/>
        <w:rPr>
          <w:rFonts w:cs="Franklin Gothic Heavy"/>
          <w:b/>
          <w:bCs/>
          <w:iCs/>
          <w:sz w:val="28"/>
          <w:szCs w:val="44"/>
        </w:rPr>
      </w:pPr>
      <w:r w:rsidRPr="003D6D11">
        <w:rPr>
          <w:rFonts w:cs="Franklin Gothic Heavy"/>
          <w:b/>
          <w:bCs/>
          <w:iCs/>
          <w:sz w:val="28"/>
          <w:szCs w:val="44"/>
        </w:rPr>
        <w:t>Поиск решения</w:t>
      </w:r>
    </w:p>
    <w:p w:rsidR="003D6D11" w:rsidRPr="003D6D11" w:rsidRDefault="003D6D11" w:rsidP="003D6D11">
      <w:pPr>
        <w:autoSpaceDE w:val="0"/>
        <w:autoSpaceDN w:val="0"/>
        <w:adjustRightInd w:val="0"/>
        <w:ind w:firstLine="567"/>
        <w:jc w:val="both"/>
        <w:rPr>
          <w:rFonts w:cs="Franklin Gothic Heavy"/>
          <w:b/>
          <w:sz w:val="20"/>
          <w:szCs w:val="20"/>
        </w:rPr>
      </w:pPr>
    </w:p>
    <w:p w:rsidR="003D6D11" w:rsidRPr="003D6D11" w:rsidRDefault="003D6D11" w:rsidP="003D6D11">
      <w:pPr>
        <w:autoSpaceDE w:val="0"/>
        <w:autoSpaceDN w:val="0"/>
        <w:adjustRightInd w:val="0"/>
        <w:spacing w:line="360" w:lineRule="auto"/>
        <w:ind w:firstLine="567"/>
        <w:jc w:val="both"/>
        <w:rPr>
          <w:sz w:val="28"/>
          <w:szCs w:val="18"/>
        </w:rPr>
      </w:pPr>
      <w:r w:rsidRPr="003D6D11">
        <w:rPr>
          <w:sz w:val="28"/>
          <w:szCs w:val="18"/>
        </w:rPr>
        <w:t xml:space="preserve">Средство </w:t>
      </w:r>
      <w:r w:rsidRPr="003D6D11">
        <w:rPr>
          <w:i/>
          <w:sz w:val="28"/>
          <w:szCs w:val="18"/>
        </w:rPr>
        <w:t>Поиск решения</w:t>
      </w:r>
      <w:r w:rsidRPr="003D6D11">
        <w:rPr>
          <w:sz w:val="28"/>
          <w:szCs w:val="18"/>
        </w:rPr>
        <w:t xml:space="preserve"> позволяет находить для одной формулы</w:t>
      </w:r>
      <w:r w:rsidRPr="003D6D11">
        <w:rPr>
          <w:bCs/>
          <w:sz w:val="28"/>
        </w:rPr>
        <w:t xml:space="preserve"> </w:t>
      </w:r>
      <w:r w:rsidRPr="003D6D11">
        <w:rPr>
          <w:sz w:val="28"/>
          <w:szCs w:val="18"/>
        </w:rPr>
        <w:t>такие значения ее входных переменных, которые приводили бы к точно</w:t>
      </w:r>
      <w:r w:rsidRPr="003D6D11">
        <w:rPr>
          <w:sz w:val="28"/>
        </w:rPr>
        <w:t xml:space="preserve"> </w:t>
      </w:r>
      <w:r w:rsidRPr="003D6D11">
        <w:rPr>
          <w:sz w:val="28"/>
          <w:szCs w:val="18"/>
        </w:rPr>
        <w:t xml:space="preserve">заданному значению, либо минимально или максимально возможному значению. Это средство позволяет также налагать ограничения на значения любых переменных, от которых зависит результат вычисления формулы. </w:t>
      </w:r>
    </w:p>
    <w:p w:rsidR="003D6D11" w:rsidRPr="003D6D11" w:rsidRDefault="003D6D11" w:rsidP="003D6D11">
      <w:pPr>
        <w:autoSpaceDE w:val="0"/>
        <w:autoSpaceDN w:val="0"/>
        <w:adjustRightInd w:val="0"/>
        <w:spacing w:line="360" w:lineRule="auto"/>
        <w:ind w:firstLine="567"/>
        <w:jc w:val="both"/>
        <w:rPr>
          <w:sz w:val="28"/>
          <w:szCs w:val="18"/>
        </w:rPr>
      </w:pPr>
      <w:r w:rsidRPr="003D6D11">
        <w:rPr>
          <w:sz w:val="28"/>
          <w:szCs w:val="18"/>
        </w:rPr>
        <w:t xml:space="preserve">Средство </w:t>
      </w:r>
      <w:r w:rsidRPr="003D6D11">
        <w:rPr>
          <w:i/>
          <w:sz w:val="28"/>
          <w:szCs w:val="18"/>
        </w:rPr>
        <w:t>Поиск решения</w:t>
      </w:r>
      <w:r w:rsidRPr="003D6D11">
        <w:rPr>
          <w:sz w:val="28"/>
          <w:szCs w:val="18"/>
        </w:rPr>
        <w:t xml:space="preserve"> предназначено для решения задач оптимизации. Это средство широко применяется для решения финансовых, деловых задач и задач управления ресурсами (понимая «ресурсы</w:t>
      </w:r>
      <w:r w:rsidRPr="003D6D11">
        <w:rPr>
          <w:bCs/>
          <w:sz w:val="28"/>
        </w:rPr>
        <w:t xml:space="preserve">» </w:t>
      </w:r>
      <w:r w:rsidRPr="003D6D11">
        <w:rPr>
          <w:sz w:val="28"/>
          <w:szCs w:val="18"/>
        </w:rPr>
        <w:t xml:space="preserve">в самом широком смысле: персонал, оборудование, материалы, время и т.д.). Средство </w:t>
      </w:r>
      <w:r w:rsidRPr="003D6D11">
        <w:rPr>
          <w:i/>
          <w:sz w:val="28"/>
          <w:szCs w:val="18"/>
        </w:rPr>
        <w:t>Поиск решения</w:t>
      </w:r>
      <w:r w:rsidRPr="003D6D11">
        <w:rPr>
          <w:sz w:val="28"/>
          <w:szCs w:val="18"/>
        </w:rPr>
        <w:t xml:space="preserve"> также применяется в научных исследованиях для решения математических уравнений и выполнения самых разнообразных расчетов.</w:t>
      </w:r>
    </w:p>
    <w:p w:rsidR="003D6D11" w:rsidRPr="003D6D11" w:rsidRDefault="003D6D11" w:rsidP="003D6D11">
      <w:pPr>
        <w:autoSpaceDE w:val="0"/>
        <w:autoSpaceDN w:val="0"/>
        <w:adjustRightInd w:val="0"/>
        <w:spacing w:line="360" w:lineRule="auto"/>
        <w:ind w:firstLine="567"/>
        <w:jc w:val="both"/>
        <w:rPr>
          <w:b/>
          <w:sz w:val="28"/>
          <w:szCs w:val="18"/>
        </w:rPr>
      </w:pPr>
      <w:r w:rsidRPr="003D6D11">
        <w:rPr>
          <w:b/>
          <w:sz w:val="28"/>
          <w:szCs w:val="18"/>
        </w:rPr>
        <w:t>Терминология:</w:t>
      </w:r>
    </w:p>
    <w:p w:rsidR="003D6D11" w:rsidRPr="003D6D11" w:rsidRDefault="003D6D11" w:rsidP="003D6D11">
      <w:pPr>
        <w:widowControl w:val="0"/>
        <w:numPr>
          <w:ilvl w:val="0"/>
          <w:numId w:val="65"/>
        </w:numPr>
        <w:tabs>
          <w:tab w:val="left" w:pos="284"/>
        </w:tabs>
        <w:autoSpaceDE w:val="0"/>
        <w:autoSpaceDN w:val="0"/>
        <w:adjustRightInd w:val="0"/>
        <w:spacing w:line="360" w:lineRule="auto"/>
        <w:ind w:firstLine="0"/>
        <w:jc w:val="both"/>
        <w:rPr>
          <w:sz w:val="28"/>
          <w:szCs w:val="18"/>
        </w:rPr>
      </w:pPr>
      <w:r w:rsidRPr="003D6D11">
        <w:rPr>
          <w:b/>
          <w:i/>
          <w:iCs/>
          <w:sz w:val="28"/>
          <w:szCs w:val="18"/>
        </w:rPr>
        <w:t>Целевая ячейка</w:t>
      </w:r>
      <w:r w:rsidRPr="003D6D11">
        <w:rPr>
          <w:iCs/>
          <w:sz w:val="28"/>
          <w:szCs w:val="18"/>
        </w:rPr>
        <w:t xml:space="preserve"> – </w:t>
      </w:r>
      <w:r w:rsidRPr="003D6D11">
        <w:rPr>
          <w:sz w:val="28"/>
          <w:szCs w:val="18"/>
        </w:rPr>
        <w:t xml:space="preserve">ячейка с формулой, в которой </w:t>
      </w:r>
      <w:r w:rsidRPr="003D6D11">
        <w:rPr>
          <w:rFonts w:cs="Arial"/>
          <w:i/>
          <w:sz w:val="28"/>
          <w:szCs w:val="16"/>
        </w:rPr>
        <w:t>Поиск решения</w:t>
      </w:r>
      <w:r w:rsidRPr="003D6D11">
        <w:rPr>
          <w:rFonts w:cs="Arial"/>
          <w:sz w:val="28"/>
          <w:szCs w:val="16"/>
        </w:rPr>
        <w:t xml:space="preserve"> </w:t>
      </w:r>
      <w:r w:rsidRPr="003D6D11">
        <w:rPr>
          <w:sz w:val="28"/>
          <w:szCs w:val="18"/>
        </w:rPr>
        <w:t>установит заданное значение или для которой найдет минимально или максимально возможные значения.</w:t>
      </w:r>
      <w:r w:rsidRPr="003D6D11">
        <w:rPr>
          <w:b/>
          <w:i/>
          <w:iCs/>
          <w:sz w:val="28"/>
          <w:szCs w:val="18"/>
        </w:rPr>
        <w:t xml:space="preserve"> </w:t>
      </w:r>
    </w:p>
    <w:p w:rsidR="003D6D11" w:rsidRPr="003D6D11" w:rsidRDefault="003D6D11" w:rsidP="003D6D11">
      <w:pPr>
        <w:widowControl w:val="0"/>
        <w:numPr>
          <w:ilvl w:val="0"/>
          <w:numId w:val="65"/>
        </w:numPr>
        <w:tabs>
          <w:tab w:val="left" w:pos="284"/>
        </w:tabs>
        <w:autoSpaceDE w:val="0"/>
        <w:autoSpaceDN w:val="0"/>
        <w:adjustRightInd w:val="0"/>
        <w:spacing w:line="360" w:lineRule="auto"/>
        <w:ind w:firstLine="0"/>
        <w:jc w:val="both"/>
        <w:rPr>
          <w:sz w:val="28"/>
          <w:szCs w:val="18"/>
        </w:rPr>
      </w:pPr>
      <w:r w:rsidRPr="003D6D11">
        <w:rPr>
          <w:b/>
          <w:i/>
          <w:iCs/>
          <w:sz w:val="28"/>
          <w:szCs w:val="18"/>
        </w:rPr>
        <w:t>Целевая функция</w:t>
      </w:r>
      <w:r w:rsidRPr="003D6D11">
        <w:rPr>
          <w:iCs/>
          <w:sz w:val="28"/>
          <w:szCs w:val="18"/>
        </w:rPr>
        <w:t xml:space="preserve"> – </w:t>
      </w:r>
      <w:r w:rsidRPr="003D6D11">
        <w:rPr>
          <w:sz w:val="28"/>
          <w:szCs w:val="18"/>
        </w:rPr>
        <w:t xml:space="preserve">это термин из теории оптимизации, описывающий цель, которую мы хотим достичь, решая данную задачу (и используя для этого </w:t>
      </w:r>
      <w:r w:rsidRPr="003D6D11">
        <w:rPr>
          <w:rFonts w:cs="Arial"/>
          <w:i/>
          <w:sz w:val="28"/>
          <w:szCs w:val="16"/>
        </w:rPr>
        <w:t>Поиск решения</w:t>
      </w:r>
      <w:r w:rsidRPr="003D6D11">
        <w:rPr>
          <w:rFonts w:cs="Arial"/>
          <w:sz w:val="28"/>
          <w:szCs w:val="16"/>
        </w:rPr>
        <w:t xml:space="preserve">). </w:t>
      </w:r>
      <w:r w:rsidRPr="003D6D11">
        <w:rPr>
          <w:sz w:val="28"/>
          <w:szCs w:val="18"/>
        </w:rPr>
        <w:t>Здесь «цель» заключается в том, чтобы формула в целевой ячейке достигла определенного значения.</w:t>
      </w:r>
      <w:r w:rsidRPr="003D6D11">
        <w:rPr>
          <w:b/>
          <w:i/>
          <w:iCs/>
          <w:sz w:val="28"/>
          <w:szCs w:val="18"/>
        </w:rPr>
        <w:t xml:space="preserve"> </w:t>
      </w:r>
    </w:p>
    <w:p w:rsidR="003D6D11" w:rsidRPr="003D6D11" w:rsidRDefault="003D6D11" w:rsidP="003D6D11">
      <w:pPr>
        <w:widowControl w:val="0"/>
        <w:numPr>
          <w:ilvl w:val="0"/>
          <w:numId w:val="65"/>
        </w:numPr>
        <w:tabs>
          <w:tab w:val="left" w:pos="284"/>
        </w:tabs>
        <w:autoSpaceDE w:val="0"/>
        <w:autoSpaceDN w:val="0"/>
        <w:adjustRightInd w:val="0"/>
        <w:spacing w:line="360" w:lineRule="auto"/>
        <w:ind w:firstLine="0"/>
        <w:jc w:val="both"/>
        <w:rPr>
          <w:sz w:val="28"/>
          <w:szCs w:val="18"/>
        </w:rPr>
      </w:pPr>
      <w:r w:rsidRPr="003D6D11">
        <w:rPr>
          <w:b/>
          <w:i/>
          <w:iCs/>
          <w:sz w:val="28"/>
          <w:szCs w:val="18"/>
        </w:rPr>
        <w:t>Изменяемые ячейки</w:t>
      </w:r>
      <w:r w:rsidRPr="003D6D11">
        <w:rPr>
          <w:iCs/>
          <w:sz w:val="28"/>
          <w:szCs w:val="18"/>
        </w:rPr>
        <w:t xml:space="preserve"> – </w:t>
      </w:r>
      <w:r w:rsidRPr="003D6D11">
        <w:rPr>
          <w:sz w:val="28"/>
          <w:szCs w:val="18"/>
        </w:rPr>
        <w:t xml:space="preserve">ячейки, значения в которых будет варьировать </w:t>
      </w:r>
      <w:r w:rsidRPr="003D6D11">
        <w:rPr>
          <w:rFonts w:cs="Arial"/>
          <w:sz w:val="28"/>
          <w:szCs w:val="16"/>
        </w:rPr>
        <w:t xml:space="preserve">Поиск решения </w:t>
      </w:r>
      <w:r w:rsidRPr="003D6D11">
        <w:rPr>
          <w:sz w:val="28"/>
          <w:szCs w:val="18"/>
        </w:rPr>
        <w:t>для того, чтобы достичь требуемого значения целевой функции.</w:t>
      </w:r>
      <w:r w:rsidRPr="003D6D11">
        <w:rPr>
          <w:b/>
          <w:i/>
          <w:iCs/>
          <w:sz w:val="28"/>
          <w:szCs w:val="18"/>
        </w:rPr>
        <w:t xml:space="preserve"> </w:t>
      </w:r>
    </w:p>
    <w:p w:rsidR="003D6D11" w:rsidRPr="003D6D11" w:rsidRDefault="003D6D11" w:rsidP="003D6D11">
      <w:pPr>
        <w:widowControl w:val="0"/>
        <w:numPr>
          <w:ilvl w:val="0"/>
          <w:numId w:val="65"/>
        </w:numPr>
        <w:tabs>
          <w:tab w:val="left" w:pos="284"/>
        </w:tabs>
        <w:autoSpaceDE w:val="0"/>
        <w:autoSpaceDN w:val="0"/>
        <w:adjustRightInd w:val="0"/>
        <w:spacing w:line="360" w:lineRule="auto"/>
        <w:ind w:firstLine="0"/>
        <w:jc w:val="both"/>
        <w:rPr>
          <w:spacing w:val="-2"/>
          <w:sz w:val="28"/>
          <w:szCs w:val="18"/>
        </w:rPr>
      </w:pPr>
      <w:r w:rsidRPr="003D6D11">
        <w:rPr>
          <w:b/>
          <w:i/>
          <w:iCs/>
          <w:spacing w:val="-2"/>
          <w:sz w:val="28"/>
          <w:szCs w:val="18"/>
        </w:rPr>
        <w:t xml:space="preserve">Ограничения </w:t>
      </w:r>
      <w:r w:rsidRPr="003D6D11">
        <w:rPr>
          <w:spacing w:val="-2"/>
          <w:sz w:val="28"/>
          <w:szCs w:val="18"/>
        </w:rPr>
        <w:t>– условия, налагаемые на возможные значения изменяемых ячеек.</w:t>
      </w:r>
      <w:r w:rsidRPr="003D6D11">
        <w:rPr>
          <w:b/>
          <w:i/>
          <w:iCs/>
          <w:spacing w:val="-2"/>
          <w:sz w:val="28"/>
          <w:szCs w:val="18"/>
        </w:rPr>
        <w:t xml:space="preserve"> </w:t>
      </w:r>
    </w:p>
    <w:p w:rsidR="003D6D11" w:rsidRPr="003D6D11" w:rsidRDefault="003D6D11" w:rsidP="003D6D11">
      <w:pPr>
        <w:widowControl w:val="0"/>
        <w:numPr>
          <w:ilvl w:val="0"/>
          <w:numId w:val="65"/>
        </w:numPr>
        <w:tabs>
          <w:tab w:val="left" w:pos="284"/>
        </w:tabs>
        <w:autoSpaceDE w:val="0"/>
        <w:autoSpaceDN w:val="0"/>
        <w:adjustRightInd w:val="0"/>
        <w:spacing w:line="360" w:lineRule="auto"/>
        <w:ind w:firstLine="0"/>
        <w:jc w:val="both"/>
        <w:rPr>
          <w:sz w:val="28"/>
        </w:rPr>
      </w:pPr>
      <w:r w:rsidRPr="003D6D11">
        <w:rPr>
          <w:b/>
          <w:i/>
          <w:iCs/>
          <w:sz w:val="28"/>
          <w:szCs w:val="18"/>
        </w:rPr>
        <w:t>Модель</w:t>
      </w:r>
      <w:r w:rsidRPr="003D6D11">
        <w:rPr>
          <w:iCs/>
          <w:sz w:val="28"/>
          <w:szCs w:val="18"/>
        </w:rPr>
        <w:t xml:space="preserve"> – </w:t>
      </w:r>
      <w:r w:rsidRPr="003D6D11">
        <w:rPr>
          <w:sz w:val="28"/>
          <w:szCs w:val="18"/>
        </w:rPr>
        <w:t xml:space="preserve">совокупность адресов целевой и изменяемых ячеек, а также всех ограничений, используемых средством </w:t>
      </w:r>
      <w:r w:rsidRPr="003D6D11">
        <w:rPr>
          <w:rFonts w:cs="Arial"/>
          <w:sz w:val="28"/>
          <w:szCs w:val="16"/>
        </w:rPr>
        <w:t xml:space="preserve">Поиск решения </w:t>
      </w:r>
      <w:r w:rsidRPr="003D6D11">
        <w:rPr>
          <w:sz w:val="28"/>
          <w:szCs w:val="18"/>
        </w:rPr>
        <w:t>для решения текущей задачи, которые оно сохранило как единое целое.</w:t>
      </w:r>
    </w:p>
    <w:p w:rsidR="003D6D11" w:rsidRPr="003D6D11" w:rsidRDefault="003D6D11" w:rsidP="003D6D11">
      <w:pPr>
        <w:autoSpaceDE w:val="0"/>
        <w:autoSpaceDN w:val="0"/>
        <w:adjustRightInd w:val="0"/>
        <w:spacing w:line="360" w:lineRule="auto"/>
        <w:ind w:firstLine="567"/>
        <w:jc w:val="both"/>
        <w:rPr>
          <w:sz w:val="28"/>
          <w:szCs w:val="18"/>
        </w:rPr>
      </w:pPr>
      <w:r w:rsidRPr="003D6D11">
        <w:rPr>
          <w:b/>
          <w:bCs/>
          <w:sz w:val="28"/>
        </w:rPr>
        <w:t xml:space="preserve">Установка средства </w:t>
      </w:r>
      <w:r w:rsidRPr="003D6D11">
        <w:rPr>
          <w:b/>
          <w:bCs/>
          <w:i/>
          <w:sz w:val="28"/>
        </w:rPr>
        <w:t xml:space="preserve">Поиск решения. </w:t>
      </w:r>
      <w:r w:rsidRPr="003D6D11">
        <w:rPr>
          <w:sz w:val="28"/>
          <w:szCs w:val="18"/>
        </w:rPr>
        <w:t xml:space="preserve">Поскольку средство </w:t>
      </w:r>
      <w:r w:rsidRPr="003D6D11">
        <w:rPr>
          <w:rFonts w:cs="Arial"/>
          <w:i/>
          <w:sz w:val="28"/>
          <w:szCs w:val="16"/>
        </w:rPr>
        <w:t>Поиск решения</w:t>
      </w:r>
      <w:r w:rsidRPr="003D6D11">
        <w:rPr>
          <w:rFonts w:cs="Arial"/>
          <w:sz w:val="28"/>
          <w:szCs w:val="16"/>
        </w:rPr>
        <w:t xml:space="preserve"> </w:t>
      </w:r>
      <w:r w:rsidRPr="003D6D11">
        <w:rPr>
          <w:sz w:val="28"/>
          <w:szCs w:val="18"/>
        </w:rPr>
        <w:t xml:space="preserve">не всегда устанавливается при инсталляции программы </w:t>
      </w:r>
      <w:r w:rsidRPr="003D6D11">
        <w:rPr>
          <w:sz w:val="28"/>
          <w:szCs w:val="18"/>
          <w:lang w:val="en-US"/>
        </w:rPr>
        <w:t>Excel</w:t>
      </w:r>
      <w:r w:rsidRPr="003D6D11">
        <w:rPr>
          <w:sz w:val="28"/>
          <w:szCs w:val="18"/>
        </w:rPr>
        <w:t xml:space="preserve">, прежде чем использовать это средство, убедитесь, что на Вкладке </w:t>
      </w:r>
      <w:r w:rsidRPr="003D6D11">
        <w:rPr>
          <w:i/>
          <w:sz w:val="28"/>
          <w:szCs w:val="18"/>
        </w:rPr>
        <w:t>Данные</w:t>
      </w:r>
      <w:r w:rsidRPr="003D6D11">
        <w:rPr>
          <w:rFonts w:cs="Arial"/>
          <w:sz w:val="28"/>
          <w:szCs w:val="16"/>
        </w:rPr>
        <w:t xml:space="preserve"> </w:t>
      </w:r>
      <w:r w:rsidRPr="003D6D11">
        <w:rPr>
          <w:sz w:val="28"/>
          <w:szCs w:val="18"/>
        </w:rPr>
        <w:t xml:space="preserve">есть команда </w:t>
      </w:r>
      <w:r w:rsidRPr="003D6D11">
        <w:rPr>
          <w:rFonts w:cs="Arial"/>
          <w:i/>
          <w:sz w:val="28"/>
          <w:szCs w:val="16"/>
        </w:rPr>
        <w:t>Поиск решения</w:t>
      </w:r>
      <w:r w:rsidRPr="003D6D11">
        <w:rPr>
          <w:rFonts w:cs="Arial"/>
          <w:sz w:val="28"/>
          <w:szCs w:val="16"/>
        </w:rPr>
        <w:t xml:space="preserve">. </w:t>
      </w:r>
      <w:r w:rsidRPr="003D6D11">
        <w:rPr>
          <w:sz w:val="28"/>
          <w:szCs w:val="18"/>
        </w:rPr>
        <w:t xml:space="preserve">Если нет такой команды, нажмите правой кнопкой мыши главную кнопку программы, выберите </w:t>
      </w:r>
      <w:r w:rsidRPr="003D6D11">
        <w:rPr>
          <w:i/>
          <w:sz w:val="28"/>
          <w:szCs w:val="18"/>
        </w:rPr>
        <w:t>Настройка панели быстрого доступа</w:t>
      </w:r>
      <w:r w:rsidRPr="003D6D11">
        <w:rPr>
          <w:sz w:val="28"/>
          <w:szCs w:val="18"/>
        </w:rPr>
        <w:t xml:space="preserve">. В левой панели выберите команду </w:t>
      </w:r>
      <w:r w:rsidRPr="003D6D11">
        <w:rPr>
          <w:rFonts w:cs="Arial"/>
          <w:i/>
          <w:sz w:val="28"/>
          <w:szCs w:val="16"/>
        </w:rPr>
        <w:t>Надстройки</w:t>
      </w:r>
      <w:r w:rsidRPr="003D6D11">
        <w:rPr>
          <w:rFonts w:cs="Arial"/>
          <w:sz w:val="28"/>
          <w:szCs w:val="16"/>
        </w:rPr>
        <w:t>. Нажмите кнопку</w:t>
      </w:r>
      <w:proofErr w:type="gramStart"/>
      <w:r w:rsidRPr="003D6D11">
        <w:rPr>
          <w:rFonts w:cs="Arial"/>
          <w:sz w:val="28"/>
          <w:szCs w:val="16"/>
        </w:rPr>
        <w:t xml:space="preserve"> </w:t>
      </w:r>
      <w:r w:rsidRPr="003D6D11">
        <w:rPr>
          <w:rFonts w:cs="Arial"/>
          <w:i/>
          <w:sz w:val="28"/>
          <w:szCs w:val="16"/>
        </w:rPr>
        <w:t>П</w:t>
      </w:r>
      <w:proofErr w:type="gramEnd"/>
      <w:r w:rsidRPr="003D6D11">
        <w:rPr>
          <w:rFonts w:cs="Arial"/>
          <w:i/>
          <w:sz w:val="28"/>
          <w:szCs w:val="16"/>
        </w:rPr>
        <w:t>ерейти…</w:t>
      </w:r>
      <w:r w:rsidRPr="003D6D11">
        <w:rPr>
          <w:rFonts w:cs="Arial"/>
          <w:sz w:val="28"/>
          <w:szCs w:val="16"/>
        </w:rPr>
        <w:t xml:space="preserve"> </w:t>
      </w:r>
      <w:r w:rsidRPr="003D6D11">
        <w:rPr>
          <w:sz w:val="28"/>
          <w:szCs w:val="18"/>
        </w:rPr>
        <w:t xml:space="preserve">и в открывшемся окне в списке </w:t>
      </w:r>
      <w:r w:rsidRPr="003D6D11">
        <w:rPr>
          <w:i/>
          <w:sz w:val="28"/>
          <w:szCs w:val="18"/>
        </w:rPr>
        <w:t>Доступные н</w:t>
      </w:r>
      <w:r w:rsidRPr="003D6D11">
        <w:rPr>
          <w:rFonts w:cs="Arial"/>
          <w:i/>
          <w:sz w:val="28"/>
          <w:szCs w:val="16"/>
        </w:rPr>
        <w:t>адстройки</w:t>
      </w:r>
      <w:r w:rsidRPr="003D6D11">
        <w:rPr>
          <w:rFonts w:cs="Arial"/>
          <w:sz w:val="28"/>
          <w:szCs w:val="16"/>
        </w:rPr>
        <w:t xml:space="preserve"> </w:t>
      </w:r>
      <w:r w:rsidRPr="003D6D11">
        <w:rPr>
          <w:sz w:val="28"/>
          <w:szCs w:val="18"/>
        </w:rPr>
        <w:t xml:space="preserve">установите флажок </w:t>
      </w:r>
      <w:r w:rsidRPr="003D6D11">
        <w:rPr>
          <w:rFonts w:cs="Arial"/>
          <w:i/>
          <w:sz w:val="28"/>
          <w:szCs w:val="16"/>
        </w:rPr>
        <w:t>Поиск решения</w:t>
      </w:r>
      <w:r w:rsidRPr="003D6D11">
        <w:rPr>
          <w:rFonts w:cs="Arial"/>
          <w:sz w:val="28"/>
          <w:szCs w:val="16"/>
        </w:rPr>
        <w:t xml:space="preserve">. </w:t>
      </w:r>
      <w:r w:rsidRPr="003D6D11">
        <w:rPr>
          <w:sz w:val="28"/>
          <w:szCs w:val="18"/>
        </w:rPr>
        <w:t xml:space="preserve">Затем щелкните на кнопке </w:t>
      </w:r>
      <w:proofErr w:type="gramStart"/>
      <w:r w:rsidRPr="003D6D11">
        <w:rPr>
          <w:rFonts w:cs="Arial"/>
          <w:i/>
          <w:sz w:val="28"/>
          <w:szCs w:val="16"/>
        </w:rPr>
        <w:t>ОК</w:t>
      </w:r>
      <w:proofErr w:type="gramEnd"/>
      <w:r w:rsidRPr="003D6D11">
        <w:rPr>
          <w:rFonts w:cs="Arial"/>
          <w:sz w:val="28"/>
          <w:szCs w:val="16"/>
        </w:rPr>
        <w:t xml:space="preserve"> </w:t>
      </w:r>
      <w:r w:rsidRPr="003D6D11">
        <w:rPr>
          <w:sz w:val="28"/>
          <w:szCs w:val="18"/>
        </w:rPr>
        <w:t xml:space="preserve">— на вкладке </w:t>
      </w:r>
      <w:r w:rsidRPr="003D6D11">
        <w:rPr>
          <w:i/>
          <w:sz w:val="28"/>
          <w:szCs w:val="18"/>
        </w:rPr>
        <w:t>Данные</w:t>
      </w:r>
      <w:r w:rsidRPr="003D6D11">
        <w:rPr>
          <w:rFonts w:cs="Arial"/>
          <w:i/>
          <w:sz w:val="28"/>
          <w:szCs w:val="16"/>
        </w:rPr>
        <w:t xml:space="preserve"> </w:t>
      </w:r>
      <w:r w:rsidRPr="003D6D11">
        <w:rPr>
          <w:sz w:val="28"/>
          <w:szCs w:val="18"/>
        </w:rPr>
        <w:t xml:space="preserve">должна появиться команда </w:t>
      </w:r>
      <w:r w:rsidRPr="003D6D11">
        <w:rPr>
          <w:rFonts w:cs="Arial"/>
          <w:i/>
          <w:sz w:val="28"/>
          <w:szCs w:val="16"/>
        </w:rPr>
        <w:t>Поиск решения</w:t>
      </w:r>
      <w:r w:rsidRPr="003D6D11">
        <w:rPr>
          <w:rFonts w:cs="Arial"/>
          <w:sz w:val="28"/>
          <w:szCs w:val="16"/>
        </w:rPr>
        <w:t xml:space="preserve">. </w:t>
      </w:r>
      <w:r w:rsidRPr="003D6D11">
        <w:rPr>
          <w:sz w:val="28"/>
          <w:szCs w:val="18"/>
        </w:rPr>
        <w:t xml:space="preserve">Если в списке </w:t>
      </w:r>
      <w:r w:rsidRPr="003D6D11">
        <w:rPr>
          <w:rFonts w:cs="Arial"/>
          <w:i/>
          <w:sz w:val="28"/>
          <w:szCs w:val="16"/>
        </w:rPr>
        <w:t>Доступные надстройки</w:t>
      </w:r>
      <w:r w:rsidRPr="003D6D11">
        <w:rPr>
          <w:rFonts w:cs="Arial"/>
          <w:sz w:val="28"/>
          <w:szCs w:val="16"/>
        </w:rPr>
        <w:t xml:space="preserve"> </w:t>
      </w:r>
      <w:r w:rsidRPr="003D6D11">
        <w:rPr>
          <w:sz w:val="28"/>
          <w:szCs w:val="18"/>
        </w:rPr>
        <w:t xml:space="preserve">нет опции </w:t>
      </w:r>
      <w:r w:rsidRPr="003D6D11">
        <w:rPr>
          <w:rFonts w:cs="Arial"/>
          <w:i/>
          <w:sz w:val="28"/>
          <w:szCs w:val="16"/>
        </w:rPr>
        <w:t>Поиск решения</w:t>
      </w:r>
      <w:r w:rsidRPr="003D6D11">
        <w:rPr>
          <w:rFonts w:cs="Arial"/>
          <w:sz w:val="28"/>
          <w:szCs w:val="16"/>
        </w:rPr>
        <w:t xml:space="preserve">, </w:t>
      </w:r>
      <w:r w:rsidRPr="003D6D11">
        <w:rPr>
          <w:sz w:val="28"/>
          <w:szCs w:val="18"/>
        </w:rPr>
        <w:t xml:space="preserve">необходимо переустановить саму программу </w:t>
      </w:r>
      <w:r w:rsidRPr="003D6D11">
        <w:rPr>
          <w:sz w:val="28"/>
          <w:szCs w:val="18"/>
          <w:lang w:val="en-US"/>
        </w:rPr>
        <w:t>Excel</w:t>
      </w:r>
      <w:r w:rsidRPr="003D6D11">
        <w:rPr>
          <w:sz w:val="28"/>
          <w:szCs w:val="18"/>
        </w:rPr>
        <w:t xml:space="preserve">. </w:t>
      </w:r>
    </w:p>
    <w:p w:rsidR="003D6D11" w:rsidRPr="003D6D11" w:rsidRDefault="003D6D11" w:rsidP="003D6D11">
      <w:pPr>
        <w:autoSpaceDE w:val="0"/>
        <w:autoSpaceDN w:val="0"/>
        <w:adjustRightInd w:val="0"/>
        <w:spacing w:line="360" w:lineRule="auto"/>
        <w:ind w:firstLine="567"/>
        <w:jc w:val="both"/>
        <w:rPr>
          <w:b/>
          <w:bCs/>
          <w:sz w:val="28"/>
        </w:rPr>
      </w:pPr>
      <w:r w:rsidRPr="003D6D11">
        <w:rPr>
          <w:b/>
          <w:sz w:val="28"/>
          <w:szCs w:val="18"/>
        </w:rPr>
        <w:t>Использование средства</w:t>
      </w:r>
      <w:r w:rsidRPr="003D6D11">
        <w:rPr>
          <w:sz w:val="28"/>
          <w:szCs w:val="18"/>
        </w:rPr>
        <w:t xml:space="preserve"> </w:t>
      </w:r>
      <w:r w:rsidRPr="003D6D11">
        <w:rPr>
          <w:b/>
          <w:bCs/>
          <w:sz w:val="28"/>
        </w:rPr>
        <w:t>«Поиск решения» для решения простых математических задач</w:t>
      </w:r>
    </w:p>
    <w:p w:rsidR="003D6D11" w:rsidRPr="003D6D11" w:rsidRDefault="003D6D11" w:rsidP="003D6D11">
      <w:pPr>
        <w:autoSpaceDE w:val="0"/>
        <w:autoSpaceDN w:val="0"/>
        <w:adjustRightInd w:val="0"/>
        <w:spacing w:line="360" w:lineRule="auto"/>
        <w:ind w:firstLine="567"/>
        <w:jc w:val="both"/>
        <w:rPr>
          <w:bCs/>
          <w:sz w:val="28"/>
        </w:rPr>
      </w:pPr>
      <w:r w:rsidRPr="003D6D11">
        <w:rPr>
          <w:bCs/>
          <w:sz w:val="28"/>
        </w:rPr>
        <w:t>На рабочем листе подготовьте таблицы как на рисунке 1:</w:t>
      </w:r>
    </w:p>
    <w:p w:rsidR="003D6D11" w:rsidRPr="003D6D11" w:rsidRDefault="003D6D11" w:rsidP="003D6D11">
      <w:pPr>
        <w:autoSpaceDE w:val="0"/>
        <w:autoSpaceDN w:val="0"/>
        <w:adjustRightInd w:val="0"/>
        <w:spacing w:line="252" w:lineRule="auto"/>
        <w:jc w:val="both"/>
        <w:rPr>
          <w:bCs/>
          <w:sz w:val="16"/>
          <w:szCs w:val="16"/>
        </w:rPr>
      </w:pPr>
    </w:p>
    <w:p w:rsidR="003D6D11" w:rsidRPr="003D6D11" w:rsidRDefault="003D6D11" w:rsidP="003D6D11">
      <w:pPr>
        <w:autoSpaceDE w:val="0"/>
        <w:autoSpaceDN w:val="0"/>
        <w:adjustRightInd w:val="0"/>
        <w:spacing w:line="252" w:lineRule="auto"/>
        <w:jc w:val="both"/>
        <w:rPr>
          <w:bCs/>
          <w:sz w:val="16"/>
          <w:szCs w:val="16"/>
        </w:rPr>
      </w:pPr>
    </w:p>
    <w:tbl>
      <w:tblPr>
        <w:tblW w:w="0" w:type="auto"/>
        <w:jc w:val="center"/>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409"/>
        <w:gridCol w:w="1992"/>
      </w:tblGrid>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
                <w:bCs/>
                <w:sz w:val="28"/>
              </w:rPr>
            </w:pPr>
          </w:p>
        </w:tc>
        <w:tc>
          <w:tcPr>
            <w:tcW w:w="2409" w:type="dxa"/>
            <w:shd w:val="clear" w:color="auto" w:fill="CCFFFF"/>
          </w:tcPr>
          <w:p w:rsidR="003D6D11" w:rsidRPr="003D6D11" w:rsidRDefault="003D6D11" w:rsidP="003D6D11">
            <w:pPr>
              <w:autoSpaceDE w:val="0"/>
              <w:autoSpaceDN w:val="0"/>
              <w:adjustRightInd w:val="0"/>
              <w:spacing w:line="252" w:lineRule="auto"/>
              <w:jc w:val="both"/>
              <w:rPr>
                <w:b/>
                <w:bCs/>
                <w:sz w:val="28"/>
              </w:rPr>
            </w:pPr>
            <w:r w:rsidRPr="003D6D11">
              <w:rPr>
                <w:b/>
                <w:bCs/>
                <w:sz w:val="28"/>
              </w:rPr>
              <w:t>А</w:t>
            </w:r>
          </w:p>
        </w:tc>
        <w:tc>
          <w:tcPr>
            <w:tcW w:w="1992" w:type="dxa"/>
            <w:shd w:val="clear" w:color="auto" w:fill="CCFFFF"/>
          </w:tcPr>
          <w:p w:rsidR="003D6D11" w:rsidRPr="003D6D11" w:rsidRDefault="003D6D11" w:rsidP="003D6D11">
            <w:pPr>
              <w:autoSpaceDE w:val="0"/>
              <w:autoSpaceDN w:val="0"/>
              <w:adjustRightInd w:val="0"/>
              <w:spacing w:line="252" w:lineRule="auto"/>
              <w:jc w:val="both"/>
              <w:rPr>
                <w:b/>
                <w:bCs/>
                <w:sz w:val="28"/>
              </w:rPr>
            </w:pPr>
            <w:r w:rsidRPr="003D6D11">
              <w:rPr>
                <w:b/>
                <w:bCs/>
                <w:sz w:val="28"/>
              </w:rPr>
              <w:t>В</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1</w:t>
            </w:r>
          </w:p>
        </w:tc>
        <w:tc>
          <w:tcPr>
            <w:tcW w:w="4401" w:type="dxa"/>
            <w:gridSpan w:val="2"/>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Вычисление объёма</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2</w:t>
            </w:r>
          </w:p>
        </w:tc>
        <w:tc>
          <w:tcPr>
            <w:tcW w:w="2409" w:type="dxa"/>
            <w:shd w:val="clear" w:color="auto" w:fill="auto"/>
          </w:tcPr>
          <w:p w:rsidR="003D6D11" w:rsidRPr="003D6D11" w:rsidRDefault="003D6D11" w:rsidP="003D6D11">
            <w:pPr>
              <w:autoSpaceDE w:val="0"/>
              <w:autoSpaceDN w:val="0"/>
              <w:adjustRightInd w:val="0"/>
              <w:spacing w:line="252" w:lineRule="auto"/>
              <w:jc w:val="both"/>
              <w:rPr>
                <w:bCs/>
                <w:sz w:val="28"/>
              </w:rPr>
            </w:pPr>
          </w:p>
        </w:tc>
        <w:tc>
          <w:tcPr>
            <w:tcW w:w="1992" w:type="dxa"/>
            <w:shd w:val="clear" w:color="auto" w:fill="auto"/>
          </w:tcPr>
          <w:p w:rsidR="003D6D11" w:rsidRPr="003D6D11" w:rsidRDefault="003D6D11" w:rsidP="003D6D11">
            <w:pPr>
              <w:autoSpaceDE w:val="0"/>
              <w:autoSpaceDN w:val="0"/>
              <w:adjustRightInd w:val="0"/>
              <w:spacing w:line="252" w:lineRule="auto"/>
              <w:jc w:val="both"/>
              <w:rPr>
                <w:bCs/>
                <w:sz w:val="28"/>
              </w:rPr>
            </w:pP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3</w:t>
            </w:r>
          </w:p>
        </w:tc>
        <w:tc>
          <w:tcPr>
            <w:tcW w:w="2409"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длина</w:t>
            </w:r>
          </w:p>
        </w:tc>
        <w:tc>
          <w:tcPr>
            <w:tcW w:w="1992"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2</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4</w:t>
            </w:r>
          </w:p>
        </w:tc>
        <w:tc>
          <w:tcPr>
            <w:tcW w:w="2409"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ширина</w:t>
            </w:r>
          </w:p>
        </w:tc>
        <w:tc>
          <w:tcPr>
            <w:tcW w:w="1992"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4</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5</w:t>
            </w:r>
          </w:p>
        </w:tc>
        <w:tc>
          <w:tcPr>
            <w:tcW w:w="2409"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высота</w:t>
            </w:r>
          </w:p>
        </w:tc>
        <w:tc>
          <w:tcPr>
            <w:tcW w:w="1992"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5</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6</w:t>
            </w:r>
          </w:p>
        </w:tc>
        <w:tc>
          <w:tcPr>
            <w:tcW w:w="2409"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объём</w:t>
            </w:r>
          </w:p>
        </w:tc>
        <w:tc>
          <w:tcPr>
            <w:tcW w:w="1992"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=В3*В</w:t>
            </w:r>
            <w:proofErr w:type="gramStart"/>
            <w:r w:rsidRPr="003D6D11">
              <w:rPr>
                <w:bCs/>
                <w:sz w:val="28"/>
              </w:rPr>
              <w:t>4</w:t>
            </w:r>
            <w:proofErr w:type="gramEnd"/>
            <w:r w:rsidRPr="003D6D11">
              <w:rPr>
                <w:bCs/>
                <w:sz w:val="28"/>
              </w:rPr>
              <w:t>*В5</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7</w:t>
            </w:r>
          </w:p>
        </w:tc>
        <w:tc>
          <w:tcPr>
            <w:tcW w:w="2409" w:type="dxa"/>
            <w:shd w:val="clear" w:color="auto" w:fill="auto"/>
          </w:tcPr>
          <w:p w:rsidR="003D6D11" w:rsidRPr="003D6D11" w:rsidRDefault="003D6D11" w:rsidP="003D6D11">
            <w:pPr>
              <w:autoSpaceDE w:val="0"/>
              <w:autoSpaceDN w:val="0"/>
              <w:adjustRightInd w:val="0"/>
              <w:spacing w:line="252" w:lineRule="auto"/>
              <w:jc w:val="both"/>
              <w:rPr>
                <w:bCs/>
                <w:sz w:val="28"/>
              </w:rPr>
            </w:pPr>
          </w:p>
        </w:tc>
        <w:tc>
          <w:tcPr>
            <w:tcW w:w="1992" w:type="dxa"/>
            <w:shd w:val="clear" w:color="auto" w:fill="auto"/>
          </w:tcPr>
          <w:p w:rsidR="003D6D11" w:rsidRPr="003D6D11" w:rsidRDefault="003D6D11" w:rsidP="003D6D11">
            <w:pPr>
              <w:autoSpaceDE w:val="0"/>
              <w:autoSpaceDN w:val="0"/>
              <w:adjustRightInd w:val="0"/>
              <w:spacing w:line="252" w:lineRule="auto"/>
              <w:jc w:val="both"/>
              <w:rPr>
                <w:bCs/>
                <w:sz w:val="28"/>
              </w:rPr>
            </w:pP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8</w:t>
            </w:r>
          </w:p>
        </w:tc>
        <w:tc>
          <w:tcPr>
            <w:tcW w:w="4401" w:type="dxa"/>
            <w:gridSpan w:val="2"/>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Вычисление расстояния</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9</w:t>
            </w:r>
          </w:p>
        </w:tc>
        <w:tc>
          <w:tcPr>
            <w:tcW w:w="2409" w:type="dxa"/>
            <w:shd w:val="clear" w:color="auto" w:fill="auto"/>
          </w:tcPr>
          <w:p w:rsidR="003D6D11" w:rsidRPr="003D6D11" w:rsidRDefault="003D6D11" w:rsidP="003D6D11">
            <w:pPr>
              <w:autoSpaceDE w:val="0"/>
              <w:autoSpaceDN w:val="0"/>
              <w:adjustRightInd w:val="0"/>
              <w:spacing w:line="252" w:lineRule="auto"/>
              <w:jc w:val="both"/>
              <w:rPr>
                <w:bCs/>
                <w:sz w:val="28"/>
              </w:rPr>
            </w:pPr>
          </w:p>
        </w:tc>
        <w:tc>
          <w:tcPr>
            <w:tcW w:w="1992" w:type="dxa"/>
            <w:shd w:val="clear" w:color="auto" w:fill="auto"/>
          </w:tcPr>
          <w:p w:rsidR="003D6D11" w:rsidRPr="003D6D11" w:rsidRDefault="003D6D11" w:rsidP="003D6D11">
            <w:pPr>
              <w:autoSpaceDE w:val="0"/>
              <w:autoSpaceDN w:val="0"/>
              <w:adjustRightInd w:val="0"/>
              <w:spacing w:line="252" w:lineRule="auto"/>
              <w:jc w:val="both"/>
              <w:rPr>
                <w:bCs/>
                <w:sz w:val="28"/>
              </w:rPr>
            </w:pP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10</w:t>
            </w:r>
          </w:p>
        </w:tc>
        <w:tc>
          <w:tcPr>
            <w:tcW w:w="2409"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время (мин)</w:t>
            </w:r>
          </w:p>
        </w:tc>
        <w:tc>
          <w:tcPr>
            <w:tcW w:w="1992"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130</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11</w:t>
            </w:r>
          </w:p>
        </w:tc>
        <w:tc>
          <w:tcPr>
            <w:tcW w:w="2409"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скорость (</w:t>
            </w:r>
            <w:proofErr w:type="gramStart"/>
            <w:r w:rsidRPr="003D6D11">
              <w:rPr>
                <w:bCs/>
                <w:sz w:val="28"/>
              </w:rPr>
              <w:t>км</w:t>
            </w:r>
            <w:proofErr w:type="gramEnd"/>
            <w:r w:rsidRPr="003D6D11">
              <w:rPr>
                <w:bCs/>
                <w:sz w:val="28"/>
              </w:rPr>
              <w:t>/час)</w:t>
            </w:r>
          </w:p>
        </w:tc>
        <w:tc>
          <w:tcPr>
            <w:tcW w:w="1992"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75</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spacing w:line="252" w:lineRule="auto"/>
              <w:jc w:val="both"/>
              <w:rPr>
                <w:bCs/>
                <w:sz w:val="28"/>
              </w:rPr>
            </w:pPr>
            <w:r w:rsidRPr="003D6D11">
              <w:rPr>
                <w:bCs/>
                <w:sz w:val="28"/>
              </w:rPr>
              <w:t>12</w:t>
            </w:r>
          </w:p>
        </w:tc>
        <w:tc>
          <w:tcPr>
            <w:tcW w:w="2409"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Расстояние (</w:t>
            </w:r>
            <w:proofErr w:type="gramStart"/>
            <w:r w:rsidRPr="003D6D11">
              <w:rPr>
                <w:bCs/>
                <w:sz w:val="28"/>
              </w:rPr>
              <w:t>км</w:t>
            </w:r>
            <w:proofErr w:type="gramEnd"/>
            <w:r w:rsidRPr="003D6D11">
              <w:rPr>
                <w:bCs/>
                <w:sz w:val="28"/>
              </w:rPr>
              <w:t>)</w:t>
            </w:r>
          </w:p>
        </w:tc>
        <w:tc>
          <w:tcPr>
            <w:tcW w:w="1992" w:type="dxa"/>
            <w:shd w:val="clear" w:color="auto" w:fill="auto"/>
          </w:tcPr>
          <w:p w:rsidR="003D6D11" w:rsidRPr="003D6D11" w:rsidRDefault="003D6D11" w:rsidP="003D6D11">
            <w:pPr>
              <w:autoSpaceDE w:val="0"/>
              <w:autoSpaceDN w:val="0"/>
              <w:adjustRightInd w:val="0"/>
              <w:spacing w:line="252" w:lineRule="auto"/>
              <w:jc w:val="both"/>
              <w:rPr>
                <w:bCs/>
                <w:sz w:val="28"/>
              </w:rPr>
            </w:pPr>
            <w:r w:rsidRPr="003D6D11">
              <w:rPr>
                <w:bCs/>
                <w:sz w:val="28"/>
              </w:rPr>
              <w:t>=(В10/60)*В11</w:t>
            </w:r>
          </w:p>
        </w:tc>
      </w:tr>
    </w:tbl>
    <w:p w:rsidR="003D6D11" w:rsidRPr="003D6D11" w:rsidRDefault="003D6D11" w:rsidP="003D6D11">
      <w:pPr>
        <w:autoSpaceDE w:val="0"/>
        <w:autoSpaceDN w:val="0"/>
        <w:adjustRightInd w:val="0"/>
        <w:spacing w:line="252" w:lineRule="auto"/>
        <w:jc w:val="both"/>
        <w:rPr>
          <w:bCs/>
          <w:sz w:val="10"/>
          <w:szCs w:val="10"/>
        </w:rPr>
      </w:pPr>
    </w:p>
    <w:p w:rsidR="003D6D11" w:rsidRPr="003D6D11" w:rsidRDefault="003D6D11" w:rsidP="003D6D11">
      <w:pPr>
        <w:autoSpaceDE w:val="0"/>
        <w:autoSpaceDN w:val="0"/>
        <w:adjustRightInd w:val="0"/>
        <w:spacing w:line="252" w:lineRule="auto"/>
        <w:jc w:val="both"/>
        <w:rPr>
          <w:bCs/>
          <w:sz w:val="10"/>
          <w:szCs w:val="10"/>
        </w:rPr>
      </w:pPr>
    </w:p>
    <w:p w:rsidR="003D6D11" w:rsidRPr="003D6D11" w:rsidRDefault="003D6D11" w:rsidP="003D6D11">
      <w:pPr>
        <w:autoSpaceDE w:val="0"/>
        <w:autoSpaceDN w:val="0"/>
        <w:adjustRightInd w:val="0"/>
        <w:spacing w:line="252" w:lineRule="auto"/>
        <w:jc w:val="center"/>
        <w:rPr>
          <w:bCs/>
          <w:sz w:val="28"/>
        </w:rPr>
      </w:pPr>
      <w:r w:rsidRPr="003D6D11">
        <w:rPr>
          <w:bCs/>
          <w:sz w:val="28"/>
        </w:rPr>
        <w:t>Рис. 1. Таблицы данных для вычисления расстояния и объёма</w:t>
      </w:r>
    </w:p>
    <w:p w:rsidR="003D6D11" w:rsidRPr="003D6D11" w:rsidRDefault="003D6D11" w:rsidP="003D6D11">
      <w:pPr>
        <w:autoSpaceDE w:val="0"/>
        <w:autoSpaceDN w:val="0"/>
        <w:adjustRightInd w:val="0"/>
        <w:spacing w:line="252" w:lineRule="auto"/>
        <w:jc w:val="both"/>
        <w:rPr>
          <w:bCs/>
        </w:rPr>
      </w:pPr>
    </w:p>
    <w:p w:rsidR="003D6D11" w:rsidRPr="003D6D11" w:rsidRDefault="003D6D11" w:rsidP="003D6D11">
      <w:pPr>
        <w:autoSpaceDE w:val="0"/>
        <w:autoSpaceDN w:val="0"/>
        <w:adjustRightInd w:val="0"/>
        <w:spacing w:line="252" w:lineRule="auto"/>
        <w:jc w:val="both"/>
        <w:rPr>
          <w:bCs/>
        </w:rPr>
      </w:pPr>
    </w:p>
    <w:p w:rsidR="003D6D11" w:rsidRPr="003D6D11" w:rsidRDefault="003D6D11" w:rsidP="003D6D11">
      <w:pPr>
        <w:autoSpaceDE w:val="0"/>
        <w:autoSpaceDN w:val="0"/>
        <w:adjustRightInd w:val="0"/>
        <w:spacing w:line="360" w:lineRule="auto"/>
        <w:ind w:firstLine="567"/>
        <w:jc w:val="both"/>
        <w:rPr>
          <w:sz w:val="28"/>
          <w:szCs w:val="18"/>
        </w:rPr>
      </w:pPr>
      <w:r w:rsidRPr="003D6D11">
        <w:rPr>
          <w:b/>
          <w:bCs/>
          <w:sz w:val="28"/>
        </w:rPr>
        <w:t>Задача 1.</w:t>
      </w:r>
      <w:r>
        <w:rPr>
          <w:b/>
          <w:bCs/>
          <w:sz w:val="28"/>
        </w:rPr>
        <w:t xml:space="preserve"> В</w:t>
      </w:r>
      <w:r w:rsidRPr="003D6D11">
        <w:rPr>
          <w:b/>
          <w:bCs/>
          <w:sz w:val="28"/>
        </w:rPr>
        <w:t xml:space="preserve">ычисления объёма. </w:t>
      </w:r>
      <w:r w:rsidRPr="003D6D11">
        <w:rPr>
          <w:sz w:val="28"/>
          <w:szCs w:val="18"/>
        </w:rPr>
        <w:t>Предположим, что ширина параллелепипеда равна 4 и объём равен 80. необходимо найти длину и высоту параллелепипеда при условии, что все его параметры выражаются целыми числами.</w:t>
      </w:r>
    </w:p>
    <w:p w:rsidR="003D6D11" w:rsidRPr="003D6D11" w:rsidRDefault="003D6D11" w:rsidP="003D6D11">
      <w:pPr>
        <w:autoSpaceDE w:val="0"/>
        <w:autoSpaceDN w:val="0"/>
        <w:adjustRightInd w:val="0"/>
        <w:spacing w:line="360" w:lineRule="auto"/>
        <w:jc w:val="both"/>
        <w:rPr>
          <w:sz w:val="28"/>
          <w:szCs w:val="18"/>
        </w:rPr>
      </w:pPr>
      <w:r w:rsidRPr="003D6D11">
        <w:rPr>
          <w:sz w:val="28"/>
          <w:szCs w:val="18"/>
        </w:rPr>
        <w:t xml:space="preserve">1.1. На вкладке </w:t>
      </w:r>
      <w:r w:rsidRPr="003D6D11">
        <w:rPr>
          <w:i/>
          <w:sz w:val="28"/>
          <w:szCs w:val="18"/>
        </w:rPr>
        <w:t>Данные</w:t>
      </w:r>
      <w:r w:rsidRPr="003D6D11">
        <w:rPr>
          <w:sz w:val="28"/>
          <w:szCs w:val="18"/>
        </w:rPr>
        <w:t xml:space="preserve"> в группе </w:t>
      </w:r>
      <w:r w:rsidRPr="003D6D11">
        <w:rPr>
          <w:i/>
          <w:sz w:val="28"/>
          <w:szCs w:val="18"/>
        </w:rPr>
        <w:t>Анализ</w:t>
      </w:r>
      <w:r w:rsidRPr="003D6D11">
        <w:rPr>
          <w:sz w:val="28"/>
          <w:szCs w:val="18"/>
        </w:rPr>
        <w:t xml:space="preserve"> выберите кнопку </w:t>
      </w:r>
      <w:r w:rsidRPr="003D6D11">
        <w:rPr>
          <w:i/>
          <w:sz w:val="28"/>
          <w:szCs w:val="18"/>
        </w:rPr>
        <w:t>Поиск решения</w:t>
      </w:r>
      <w:r w:rsidRPr="003D6D11">
        <w:rPr>
          <w:sz w:val="28"/>
          <w:szCs w:val="18"/>
        </w:rPr>
        <w:t xml:space="preserve"> и в открывшемся окне щёлкните по кнопке</w:t>
      </w:r>
      <w:proofErr w:type="gramStart"/>
      <w:r w:rsidRPr="003D6D11">
        <w:rPr>
          <w:sz w:val="28"/>
          <w:szCs w:val="18"/>
        </w:rPr>
        <w:t xml:space="preserve"> </w:t>
      </w:r>
      <w:r w:rsidRPr="003D6D11">
        <w:rPr>
          <w:i/>
          <w:sz w:val="28"/>
          <w:szCs w:val="18"/>
        </w:rPr>
        <w:t>В</w:t>
      </w:r>
      <w:proofErr w:type="gramEnd"/>
      <w:r w:rsidRPr="003D6D11">
        <w:rPr>
          <w:i/>
          <w:sz w:val="28"/>
          <w:szCs w:val="18"/>
        </w:rPr>
        <w:t>осстановить</w:t>
      </w:r>
      <w:r w:rsidRPr="003D6D11">
        <w:rPr>
          <w:sz w:val="28"/>
          <w:szCs w:val="18"/>
        </w:rPr>
        <w:t>.</w:t>
      </w:r>
    </w:p>
    <w:p w:rsidR="003D6D11" w:rsidRPr="003D6D11" w:rsidRDefault="003D6D11" w:rsidP="003D6D11">
      <w:pPr>
        <w:autoSpaceDE w:val="0"/>
        <w:autoSpaceDN w:val="0"/>
        <w:adjustRightInd w:val="0"/>
        <w:spacing w:line="360" w:lineRule="auto"/>
        <w:jc w:val="both"/>
        <w:rPr>
          <w:sz w:val="28"/>
          <w:szCs w:val="18"/>
        </w:rPr>
      </w:pPr>
      <w:r w:rsidRPr="003D6D11">
        <w:rPr>
          <w:sz w:val="28"/>
          <w:szCs w:val="18"/>
        </w:rPr>
        <w:t>1.2. В поле</w:t>
      </w:r>
      <w:proofErr w:type="gramStart"/>
      <w:r w:rsidRPr="003D6D11">
        <w:rPr>
          <w:sz w:val="28"/>
          <w:szCs w:val="18"/>
        </w:rPr>
        <w:t xml:space="preserve"> </w:t>
      </w:r>
      <w:r w:rsidRPr="003D6D11">
        <w:rPr>
          <w:i/>
          <w:sz w:val="28"/>
          <w:szCs w:val="18"/>
        </w:rPr>
        <w:t>У</w:t>
      </w:r>
      <w:proofErr w:type="gramEnd"/>
      <w:r w:rsidRPr="003D6D11">
        <w:rPr>
          <w:i/>
          <w:sz w:val="28"/>
          <w:szCs w:val="18"/>
        </w:rPr>
        <w:t>становить целевую ячейку</w:t>
      </w:r>
      <w:r w:rsidRPr="003D6D11">
        <w:rPr>
          <w:sz w:val="28"/>
          <w:szCs w:val="18"/>
        </w:rPr>
        <w:t xml:space="preserve"> введите В6, щёлкнув левой кнопкой мыши по соответствующей ячейке.</w:t>
      </w:r>
    </w:p>
    <w:p w:rsidR="003D6D11" w:rsidRPr="003D6D11" w:rsidRDefault="003D6D11" w:rsidP="003D6D11">
      <w:pPr>
        <w:autoSpaceDE w:val="0"/>
        <w:autoSpaceDN w:val="0"/>
        <w:adjustRightInd w:val="0"/>
        <w:spacing w:line="360" w:lineRule="auto"/>
        <w:jc w:val="both"/>
        <w:rPr>
          <w:sz w:val="28"/>
          <w:szCs w:val="18"/>
        </w:rPr>
      </w:pPr>
      <w:r w:rsidRPr="003D6D11">
        <w:rPr>
          <w:sz w:val="28"/>
          <w:szCs w:val="18"/>
        </w:rPr>
        <w:t xml:space="preserve">1.3. Выберите переключатель </w:t>
      </w:r>
      <w:r w:rsidRPr="003D6D11">
        <w:rPr>
          <w:i/>
          <w:sz w:val="28"/>
          <w:szCs w:val="18"/>
        </w:rPr>
        <w:t>значению</w:t>
      </w:r>
      <w:r w:rsidRPr="003D6D11">
        <w:rPr>
          <w:sz w:val="28"/>
          <w:szCs w:val="18"/>
        </w:rPr>
        <w:t xml:space="preserve"> и введите в соседнее поле число 80.</w:t>
      </w:r>
    </w:p>
    <w:p w:rsidR="003D6D11" w:rsidRPr="003D6D11" w:rsidRDefault="003D6D11" w:rsidP="003D6D11">
      <w:pPr>
        <w:autoSpaceDE w:val="0"/>
        <w:autoSpaceDN w:val="0"/>
        <w:adjustRightInd w:val="0"/>
        <w:spacing w:line="360" w:lineRule="auto"/>
        <w:jc w:val="both"/>
        <w:rPr>
          <w:sz w:val="28"/>
          <w:szCs w:val="18"/>
        </w:rPr>
      </w:pPr>
      <w:r w:rsidRPr="003D6D11">
        <w:rPr>
          <w:sz w:val="28"/>
          <w:szCs w:val="18"/>
        </w:rPr>
        <w:t>1.4. Поставьте курсор в поле</w:t>
      </w:r>
      <w:proofErr w:type="gramStart"/>
      <w:r w:rsidRPr="003D6D11">
        <w:rPr>
          <w:sz w:val="28"/>
          <w:szCs w:val="18"/>
        </w:rPr>
        <w:t xml:space="preserve"> И</w:t>
      </w:r>
      <w:proofErr w:type="gramEnd"/>
      <w:r w:rsidRPr="003D6D11">
        <w:rPr>
          <w:sz w:val="28"/>
          <w:szCs w:val="18"/>
        </w:rPr>
        <w:t>зменяя ячейки и выделите диапазон В3:В5. Нажмите кнопку</w:t>
      </w:r>
      <w:proofErr w:type="gramStart"/>
      <w:r w:rsidRPr="003D6D11">
        <w:rPr>
          <w:sz w:val="28"/>
          <w:szCs w:val="18"/>
        </w:rPr>
        <w:t xml:space="preserve"> </w:t>
      </w:r>
      <w:r w:rsidRPr="003D6D11">
        <w:rPr>
          <w:i/>
          <w:sz w:val="28"/>
          <w:szCs w:val="18"/>
        </w:rPr>
        <w:t>Д</w:t>
      </w:r>
      <w:proofErr w:type="gramEnd"/>
      <w:r w:rsidRPr="003D6D11">
        <w:rPr>
          <w:i/>
          <w:sz w:val="28"/>
          <w:szCs w:val="18"/>
        </w:rPr>
        <w:t>обавить</w:t>
      </w:r>
      <w:r w:rsidRPr="003D6D11">
        <w:rPr>
          <w:sz w:val="28"/>
          <w:szCs w:val="18"/>
        </w:rPr>
        <w:t>.</w:t>
      </w:r>
    </w:p>
    <w:p w:rsidR="003D6D11" w:rsidRPr="003D6D11" w:rsidRDefault="003D6D11" w:rsidP="003D6D11">
      <w:pPr>
        <w:autoSpaceDE w:val="0"/>
        <w:autoSpaceDN w:val="0"/>
        <w:adjustRightInd w:val="0"/>
        <w:spacing w:line="360" w:lineRule="auto"/>
        <w:jc w:val="both"/>
        <w:rPr>
          <w:sz w:val="28"/>
          <w:szCs w:val="18"/>
        </w:rPr>
      </w:pPr>
      <w:r w:rsidRPr="003D6D11">
        <w:rPr>
          <w:sz w:val="28"/>
          <w:szCs w:val="18"/>
        </w:rPr>
        <w:t xml:space="preserve">1.5. В диалоговом окне </w:t>
      </w:r>
      <w:r w:rsidRPr="003D6D11">
        <w:rPr>
          <w:i/>
          <w:sz w:val="28"/>
          <w:szCs w:val="18"/>
        </w:rPr>
        <w:t>Добавление ограничения</w:t>
      </w:r>
      <w:r w:rsidRPr="003D6D11">
        <w:rPr>
          <w:sz w:val="28"/>
          <w:szCs w:val="18"/>
        </w:rPr>
        <w:t xml:space="preserve"> в поле </w:t>
      </w:r>
      <w:r w:rsidRPr="003D6D11">
        <w:rPr>
          <w:i/>
          <w:sz w:val="28"/>
          <w:szCs w:val="18"/>
        </w:rPr>
        <w:t>Ссылка на ячейку</w:t>
      </w:r>
      <w:r w:rsidRPr="003D6D11">
        <w:rPr>
          <w:sz w:val="28"/>
          <w:szCs w:val="18"/>
        </w:rPr>
        <w:t xml:space="preserve"> введите В</w:t>
      </w:r>
      <w:proofErr w:type="gramStart"/>
      <w:r w:rsidRPr="003D6D11">
        <w:rPr>
          <w:sz w:val="28"/>
          <w:szCs w:val="18"/>
        </w:rPr>
        <w:t>4</w:t>
      </w:r>
      <w:proofErr w:type="gramEnd"/>
      <w:r w:rsidRPr="003D6D11">
        <w:rPr>
          <w:sz w:val="28"/>
          <w:szCs w:val="18"/>
        </w:rPr>
        <w:t xml:space="preserve">. В соседнем раскрывающемся списке выберите элемент </w:t>
      </w:r>
      <w:r w:rsidRPr="003D6D11">
        <w:rPr>
          <w:b/>
          <w:sz w:val="28"/>
          <w:szCs w:val="18"/>
        </w:rPr>
        <w:t>=</w:t>
      </w:r>
      <w:r w:rsidRPr="003D6D11">
        <w:rPr>
          <w:sz w:val="28"/>
          <w:szCs w:val="18"/>
        </w:rPr>
        <w:t xml:space="preserve">, а в поле </w:t>
      </w:r>
      <w:r w:rsidRPr="003D6D11">
        <w:rPr>
          <w:i/>
          <w:sz w:val="28"/>
          <w:szCs w:val="18"/>
        </w:rPr>
        <w:t>Ограничение</w:t>
      </w:r>
      <w:r w:rsidRPr="003D6D11">
        <w:rPr>
          <w:sz w:val="28"/>
          <w:szCs w:val="18"/>
        </w:rPr>
        <w:t xml:space="preserve"> введите число </w:t>
      </w:r>
      <w:r w:rsidRPr="003D6D11">
        <w:rPr>
          <w:b/>
          <w:sz w:val="28"/>
          <w:szCs w:val="18"/>
        </w:rPr>
        <w:t>4</w:t>
      </w:r>
      <w:r w:rsidRPr="003D6D11">
        <w:rPr>
          <w:sz w:val="28"/>
          <w:szCs w:val="18"/>
        </w:rPr>
        <w:t>, щёлкните по кнопке</w:t>
      </w:r>
      <w:proofErr w:type="gramStart"/>
      <w:r w:rsidRPr="003D6D11">
        <w:rPr>
          <w:sz w:val="28"/>
          <w:szCs w:val="18"/>
        </w:rPr>
        <w:t xml:space="preserve"> </w:t>
      </w:r>
      <w:r w:rsidRPr="003D6D11">
        <w:rPr>
          <w:i/>
          <w:sz w:val="28"/>
          <w:szCs w:val="18"/>
        </w:rPr>
        <w:t>Д</w:t>
      </w:r>
      <w:proofErr w:type="gramEnd"/>
      <w:r w:rsidRPr="003D6D11">
        <w:rPr>
          <w:i/>
          <w:sz w:val="28"/>
          <w:szCs w:val="18"/>
        </w:rPr>
        <w:t>обавить</w:t>
      </w:r>
      <w:r w:rsidRPr="003D6D11">
        <w:rPr>
          <w:sz w:val="28"/>
          <w:szCs w:val="18"/>
        </w:rPr>
        <w:t>.</w:t>
      </w:r>
    </w:p>
    <w:p w:rsidR="003D6D11" w:rsidRPr="003D6D11" w:rsidRDefault="003D6D11" w:rsidP="003D6D11">
      <w:pPr>
        <w:autoSpaceDE w:val="0"/>
        <w:autoSpaceDN w:val="0"/>
        <w:adjustRightInd w:val="0"/>
        <w:spacing w:line="360" w:lineRule="auto"/>
        <w:jc w:val="both"/>
        <w:rPr>
          <w:sz w:val="28"/>
          <w:szCs w:val="18"/>
        </w:rPr>
      </w:pPr>
      <w:r w:rsidRPr="003D6D11">
        <w:rPr>
          <w:sz w:val="28"/>
          <w:szCs w:val="18"/>
        </w:rPr>
        <w:t xml:space="preserve">1.6. В поле Ссылка на ячейку введите диапазон В3:В5. В раскрывающемся списке выберите элемент </w:t>
      </w:r>
      <w:r w:rsidRPr="003D6D11">
        <w:rPr>
          <w:i/>
          <w:sz w:val="28"/>
          <w:szCs w:val="18"/>
        </w:rPr>
        <w:t>цел</w:t>
      </w:r>
      <w:proofErr w:type="gramStart"/>
      <w:r w:rsidRPr="003D6D11">
        <w:rPr>
          <w:i/>
          <w:sz w:val="28"/>
          <w:szCs w:val="18"/>
        </w:rPr>
        <w:t>.</w:t>
      </w:r>
      <w:proofErr w:type="gramEnd"/>
      <w:r w:rsidRPr="003D6D11">
        <w:rPr>
          <w:sz w:val="28"/>
          <w:szCs w:val="18"/>
        </w:rPr>
        <w:t xml:space="preserve"> </w:t>
      </w:r>
      <w:proofErr w:type="gramStart"/>
      <w:r w:rsidRPr="003D6D11">
        <w:rPr>
          <w:sz w:val="28"/>
          <w:szCs w:val="18"/>
        </w:rPr>
        <w:t>и</w:t>
      </w:r>
      <w:proofErr w:type="gramEnd"/>
      <w:r w:rsidRPr="003D6D11">
        <w:rPr>
          <w:sz w:val="28"/>
          <w:szCs w:val="18"/>
        </w:rPr>
        <w:t xml:space="preserve"> нажмите кнопку </w:t>
      </w:r>
      <w:r w:rsidRPr="003D6D11">
        <w:rPr>
          <w:i/>
          <w:sz w:val="28"/>
          <w:szCs w:val="18"/>
        </w:rPr>
        <w:t>ОК.</w:t>
      </w:r>
      <w:r w:rsidRPr="003D6D11">
        <w:rPr>
          <w:sz w:val="28"/>
          <w:szCs w:val="18"/>
        </w:rPr>
        <w:t xml:space="preserve"> Вид диалогового окна </w:t>
      </w:r>
      <w:r w:rsidRPr="003D6D11">
        <w:rPr>
          <w:i/>
          <w:sz w:val="28"/>
          <w:szCs w:val="18"/>
        </w:rPr>
        <w:t>Поиск решения</w:t>
      </w:r>
      <w:r w:rsidRPr="003D6D11">
        <w:rPr>
          <w:sz w:val="28"/>
          <w:szCs w:val="18"/>
        </w:rPr>
        <w:t xml:space="preserve"> должен совпадать с тем, что представлено на рисунке 2.</w:t>
      </w:r>
    </w:p>
    <w:p w:rsidR="003D6D11" w:rsidRPr="003D6D11" w:rsidRDefault="003D6D11" w:rsidP="003D6D11">
      <w:pPr>
        <w:autoSpaceDE w:val="0"/>
        <w:autoSpaceDN w:val="0"/>
        <w:adjustRightInd w:val="0"/>
        <w:jc w:val="center"/>
        <w:rPr>
          <w:sz w:val="28"/>
          <w:szCs w:val="18"/>
        </w:rPr>
      </w:pPr>
      <w:r w:rsidRPr="003D6D11">
        <w:rPr>
          <w:noProof/>
          <w:sz w:val="28"/>
          <w:szCs w:val="18"/>
        </w:rPr>
        <w:drawing>
          <wp:inline distT="0" distB="0" distL="0" distR="0" wp14:anchorId="5F1D44CE" wp14:editId="00E580AF">
            <wp:extent cx="4210050" cy="2431415"/>
            <wp:effectExtent l="19050" t="0" r="0" b="0"/>
            <wp:docPr id="14" name="Рисунок 14" descr="поиск-п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иск-пешения"/>
                    <pic:cNvPicPr>
                      <a:picLocks noChangeAspect="1" noChangeArrowheads="1"/>
                    </pic:cNvPicPr>
                  </pic:nvPicPr>
                  <pic:blipFill>
                    <a:blip r:embed="rId89" cstate="print"/>
                    <a:srcRect/>
                    <a:stretch>
                      <a:fillRect/>
                    </a:stretch>
                  </pic:blipFill>
                  <pic:spPr bwMode="auto">
                    <a:xfrm>
                      <a:off x="0" y="0"/>
                      <a:ext cx="4210050" cy="2431415"/>
                    </a:xfrm>
                    <a:prstGeom prst="rect">
                      <a:avLst/>
                    </a:prstGeom>
                    <a:noFill/>
                    <a:ln w="9525">
                      <a:noFill/>
                      <a:miter lim="800000"/>
                      <a:headEnd/>
                      <a:tailEnd/>
                    </a:ln>
                  </pic:spPr>
                </pic:pic>
              </a:graphicData>
            </a:graphic>
          </wp:inline>
        </w:drawing>
      </w:r>
    </w:p>
    <w:p w:rsidR="003D6D11" w:rsidRPr="003D6D11" w:rsidRDefault="003D6D11" w:rsidP="003D6D11">
      <w:pPr>
        <w:autoSpaceDE w:val="0"/>
        <w:autoSpaceDN w:val="0"/>
        <w:adjustRightInd w:val="0"/>
        <w:jc w:val="center"/>
        <w:rPr>
          <w:sz w:val="8"/>
          <w:szCs w:val="8"/>
        </w:rPr>
      </w:pPr>
    </w:p>
    <w:p w:rsidR="003D6D11" w:rsidRPr="003D6D11" w:rsidRDefault="003D6D11" w:rsidP="003D6D11">
      <w:pPr>
        <w:autoSpaceDE w:val="0"/>
        <w:autoSpaceDN w:val="0"/>
        <w:adjustRightInd w:val="0"/>
        <w:jc w:val="center"/>
        <w:rPr>
          <w:sz w:val="28"/>
          <w:szCs w:val="18"/>
        </w:rPr>
      </w:pPr>
      <w:r w:rsidRPr="003D6D11">
        <w:rPr>
          <w:sz w:val="28"/>
          <w:szCs w:val="18"/>
        </w:rPr>
        <w:t>Рис. 2. Окно средства Поиск решения. Вычисление объёма</w:t>
      </w:r>
    </w:p>
    <w:p w:rsidR="003D6D11" w:rsidRPr="003D6D11" w:rsidRDefault="003D6D11" w:rsidP="003D6D11">
      <w:pPr>
        <w:autoSpaceDE w:val="0"/>
        <w:autoSpaceDN w:val="0"/>
        <w:adjustRightInd w:val="0"/>
        <w:ind w:firstLine="567"/>
        <w:jc w:val="both"/>
        <w:rPr>
          <w:sz w:val="28"/>
          <w:szCs w:val="18"/>
        </w:rPr>
      </w:pPr>
    </w:p>
    <w:p w:rsidR="003D6D11" w:rsidRPr="003D6D11" w:rsidRDefault="003D6D11" w:rsidP="003D6D11">
      <w:pPr>
        <w:autoSpaceDE w:val="0"/>
        <w:autoSpaceDN w:val="0"/>
        <w:adjustRightInd w:val="0"/>
        <w:spacing w:line="360" w:lineRule="auto"/>
        <w:jc w:val="both"/>
        <w:rPr>
          <w:sz w:val="28"/>
          <w:szCs w:val="18"/>
        </w:rPr>
      </w:pPr>
      <w:r w:rsidRPr="003D6D11">
        <w:rPr>
          <w:sz w:val="28"/>
          <w:szCs w:val="18"/>
        </w:rPr>
        <w:t>1.7. Нажмите кнопку</w:t>
      </w:r>
      <w:proofErr w:type="gramStart"/>
      <w:r w:rsidRPr="003D6D11">
        <w:rPr>
          <w:sz w:val="28"/>
          <w:szCs w:val="18"/>
        </w:rPr>
        <w:t xml:space="preserve"> </w:t>
      </w:r>
      <w:r w:rsidRPr="003D6D11">
        <w:rPr>
          <w:i/>
          <w:sz w:val="28"/>
          <w:szCs w:val="18"/>
        </w:rPr>
        <w:t>В</w:t>
      </w:r>
      <w:proofErr w:type="gramEnd"/>
      <w:r w:rsidRPr="003D6D11">
        <w:rPr>
          <w:i/>
          <w:sz w:val="28"/>
          <w:szCs w:val="18"/>
        </w:rPr>
        <w:t>ыполнить</w:t>
      </w:r>
      <w:r w:rsidRPr="003D6D11">
        <w:rPr>
          <w:sz w:val="28"/>
          <w:szCs w:val="18"/>
        </w:rPr>
        <w:t xml:space="preserve">, затем </w:t>
      </w:r>
      <w:r w:rsidRPr="003D6D11">
        <w:rPr>
          <w:i/>
          <w:sz w:val="28"/>
          <w:szCs w:val="18"/>
        </w:rPr>
        <w:t>ОК</w:t>
      </w:r>
      <w:r w:rsidRPr="003D6D11">
        <w:rPr>
          <w:sz w:val="28"/>
          <w:szCs w:val="18"/>
        </w:rPr>
        <w:t>. Сравните полученные результаты с рисунком 3.</w:t>
      </w:r>
    </w:p>
    <w:p w:rsidR="003D6D11" w:rsidRPr="00314964" w:rsidRDefault="003D6D11" w:rsidP="003D6D11">
      <w:pPr>
        <w:autoSpaceDE w:val="0"/>
        <w:autoSpaceDN w:val="0"/>
        <w:adjustRightInd w:val="0"/>
        <w:ind w:firstLine="567"/>
        <w:jc w:val="both"/>
        <w:rPr>
          <w:sz w:val="28"/>
          <w:szCs w:val="28"/>
        </w:rPr>
      </w:pPr>
    </w:p>
    <w:tbl>
      <w:tblPr>
        <w:tblW w:w="0" w:type="auto"/>
        <w:jc w:val="center"/>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
        <w:gridCol w:w="2280"/>
        <w:gridCol w:w="1276"/>
      </w:tblGrid>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
                <w:bCs/>
                <w:sz w:val="28"/>
              </w:rPr>
            </w:pPr>
          </w:p>
        </w:tc>
        <w:tc>
          <w:tcPr>
            <w:tcW w:w="2280" w:type="dxa"/>
            <w:shd w:val="clear" w:color="auto" w:fill="CCFFFF"/>
          </w:tcPr>
          <w:p w:rsidR="003D6D11" w:rsidRPr="003D6D11" w:rsidRDefault="003D6D11" w:rsidP="003D6D11">
            <w:pPr>
              <w:autoSpaceDE w:val="0"/>
              <w:autoSpaceDN w:val="0"/>
              <w:adjustRightInd w:val="0"/>
              <w:jc w:val="both"/>
              <w:rPr>
                <w:b/>
                <w:bCs/>
                <w:sz w:val="28"/>
              </w:rPr>
            </w:pPr>
            <w:r w:rsidRPr="003D6D11">
              <w:rPr>
                <w:b/>
                <w:bCs/>
                <w:sz w:val="28"/>
              </w:rPr>
              <w:t>А</w:t>
            </w:r>
          </w:p>
        </w:tc>
        <w:tc>
          <w:tcPr>
            <w:tcW w:w="1276" w:type="dxa"/>
            <w:shd w:val="clear" w:color="auto" w:fill="CCFFFF"/>
          </w:tcPr>
          <w:p w:rsidR="003D6D11" w:rsidRPr="003D6D11" w:rsidRDefault="003D6D11" w:rsidP="003D6D11">
            <w:pPr>
              <w:autoSpaceDE w:val="0"/>
              <w:autoSpaceDN w:val="0"/>
              <w:adjustRightInd w:val="0"/>
              <w:jc w:val="both"/>
              <w:rPr>
                <w:b/>
                <w:bCs/>
                <w:sz w:val="28"/>
              </w:rPr>
            </w:pPr>
            <w:r w:rsidRPr="003D6D11">
              <w:rPr>
                <w:b/>
                <w:bCs/>
                <w:sz w:val="28"/>
              </w:rPr>
              <w:t>В</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1</w:t>
            </w:r>
          </w:p>
        </w:tc>
        <w:tc>
          <w:tcPr>
            <w:tcW w:w="3556" w:type="dxa"/>
            <w:gridSpan w:val="2"/>
            <w:shd w:val="clear" w:color="auto" w:fill="auto"/>
          </w:tcPr>
          <w:p w:rsidR="003D6D11" w:rsidRPr="003D6D11" w:rsidRDefault="003D6D11" w:rsidP="003D6D11">
            <w:pPr>
              <w:autoSpaceDE w:val="0"/>
              <w:autoSpaceDN w:val="0"/>
              <w:adjustRightInd w:val="0"/>
              <w:jc w:val="both"/>
              <w:rPr>
                <w:bCs/>
                <w:sz w:val="28"/>
              </w:rPr>
            </w:pPr>
            <w:r w:rsidRPr="003D6D11">
              <w:rPr>
                <w:bCs/>
                <w:sz w:val="28"/>
              </w:rPr>
              <w:t>Вычисление объёма</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2</w:t>
            </w:r>
          </w:p>
        </w:tc>
        <w:tc>
          <w:tcPr>
            <w:tcW w:w="2280" w:type="dxa"/>
            <w:shd w:val="clear" w:color="auto" w:fill="auto"/>
          </w:tcPr>
          <w:p w:rsidR="003D6D11" w:rsidRPr="003D6D11" w:rsidRDefault="003D6D11" w:rsidP="003D6D11">
            <w:pPr>
              <w:autoSpaceDE w:val="0"/>
              <w:autoSpaceDN w:val="0"/>
              <w:adjustRightInd w:val="0"/>
              <w:jc w:val="both"/>
              <w:rPr>
                <w:bCs/>
                <w:sz w:val="28"/>
              </w:rPr>
            </w:pPr>
          </w:p>
        </w:tc>
        <w:tc>
          <w:tcPr>
            <w:tcW w:w="1276" w:type="dxa"/>
            <w:shd w:val="clear" w:color="auto" w:fill="auto"/>
          </w:tcPr>
          <w:p w:rsidR="003D6D11" w:rsidRPr="003D6D11" w:rsidRDefault="003D6D11" w:rsidP="003D6D11">
            <w:pPr>
              <w:autoSpaceDE w:val="0"/>
              <w:autoSpaceDN w:val="0"/>
              <w:adjustRightInd w:val="0"/>
              <w:jc w:val="both"/>
              <w:rPr>
                <w:bCs/>
                <w:sz w:val="28"/>
              </w:rPr>
            </w:pP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3</w:t>
            </w:r>
          </w:p>
        </w:tc>
        <w:tc>
          <w:tcPr>
            <w:tcW w:w="2280"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длина</w:t>
            </w:r>
          </w:p>
        </w:tc>
        <w:tc>
          <w:tcPr>
            <w:tcW w:w="1276"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4</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4</w:t>
            </w:r>
          </w:p>
        </w:tc>
        <w:tc>
          <w:tcPr>
            <w:tcW w:w="2280"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ширина</w:t>
            </w:r>
          </w:p>
        </w:tc>
        <w:tc>
          <w:tcPr>
            <w:tcW w:w="1276"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4</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5</w:t>
            </w:r>
          </w:p>
        </w:tc>
        <w:tc>
          <w:tcPr>
            <w:tcW w:w="2280"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высота</w:t>
            </w:r>
          </w:p>
        </w:tc>
        <w:tc>
          <w:tcPr>
            <w:tcW w:w="1276"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5</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6</w:t>
            </w:r>
          </w:p>
        </w:tc>
        <w:tc>
          <w:tcPr>
            <w:tcW w:w="2280"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объём</w:t>
            </w:r>
          </w:p>
        </w:tc>
        <w:tc>
          <w:tcPr>
            <w:tcW w:w="1276"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80</w:t>
            </w:r>
          </w:p>
        </w:tc>
      </w:tr>
    </w:tbl>
    <w:p w:rsidR="003D6D11" w:rsidRPr="003D6D11" w:rsidRDefault="003D6D11" w:rsidP="003D6D11">
      <w:pPr>
        <w:autoSpaceDE w:val="0"/>
        <w:autoSpaceDN w:val="0"/>
        <w:adjustRightInd w:val="0"/>
        <w:jc w:val="center"/>
        <w:rPr>
          <w:sz w:val="28"/>
          <w:szCs w:val="18"/>
        </w:rPr>
      </w:pPr>
    </w:p>
    <w:p w:rsidR="003D6D11" w:rsidRPr="003D6D11" w:rsidRDefault="003D6D11" w:rsidP="003D6D11">
      <w:pPr>
        <w:autoSpaceDE w:val="0"/>
        <w:autoSpaceDN w:val="0"/>
        <w:adjustRightInd w:val="0"/>
        <w:jc w:val="center"/>
        <w:rPr>
          <w:sz w:val="28"/>
          <w:szCs w:val="18"/>
        </w:rPr>
      </w:pPr>
      <w:r w:rsidRPr="003D6D11">
        <w:rPr>
          <w:sz w:val="28"/>
          <w:szCs w:val="18"/>
        </w:rPr>
        <w:t>Рис. 3. Результаты поиска решения при вычислении объёма</w:t>
      </w:r>
    </w:p>
    <w:p w:rsidR="003D6D11" w:rsidRPr="003D6D11" w:rsidRDefault="003D6D11" w:rsidP="003D6D11">
      <w:pPr>
        <w:autoSpaceDE w:val="0"/>
        <w:autoSpaceDN w:val="0"/>
        <w:adjustRightInd w:val="0"/>
        <w:ind w:firstLine="567"/>
        <w:jc w:val="both"/>
        <w:rPr>
          <w:sz w:val="28"/>
          <w:szCs w:val="18"/>
        </w:rPr>
      </w:pPr>
    </w:p>
    <w:p w:rsidR="003D6D11" w:rsidRPr="003D6D11" w:rsidRDefault="003D6D11" w:rsidP="003D6D11">
      <w:pPr>
        <w:autoSpaceDE w:val="0"/>
        <w:autoSpaceDN w:val="0"/>
        <w:adjustRightInd w:val="0"/>
        <w:spacing w:line="360" w:lineRule="auto"/>
        <w:ind w:firstLine="567"/>
        <w:jc w:val="both"/>
        <w:rPr>
          <w:sz w:val="28"/>
          <w:szCs w:val="18"/>
        </w:rPr>
      </w:pPr>
      <w:r w:rsidRPr="003D6D11">
        <w:rPr>
          <w:b/>
          <w:sz w:val="28"/>
          <w:szCs w:val="18"/>
        </w:rPr>
        <w:t xml:space="preserve">Задача 2. </w:t>
      </w:r>
      <w:r>
        <w:rPr>
          <w:b/>
          <w:sz w:val="28"/>
          <w:szCs w:val="18"/>
        </w:rPr>
        <w:t>В</w:t>
      </w:r>
      <w:r w:rsidRPr="003D6D11">
        <w:rPr>
          <w:b/>
          <w:sz w:val="28"/>
          <w:szCs w:val="18"/>
        </w:rPr>
        <w:t xml:space="preserve">ычисления расстояния. </w:t>
      </w:r>
      <w:r w:rsidRPr="003D6D11">
        <w:rPr>
          <w:sz w:val="28"/>
          <w:szCs w:val="18"/>
        </w:rPr>
        <w:t>Предположим, что объект проехал 125 км со скоростью 70 км/час. Необходимо вычислить время, затраченное на преодоление этого расстояния.</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2.1.</w:t>
      </w:r>
      <w:r w:rsidRPr="003D6D11">
        <w:rPr>
          <w:sz w:val="28"/>
          <w:szCs w:val="18"/>
        </w:rPr>
        <w:t xml:space="preserve"> Выберите команду </w:t>
      </w:r>
      <w:r w:rsidRPr="003D6D11">
        <w:rPr>
          <w:i/>
          <w:sz w:val="28"/>
          <w:szCs w:val="18"/>
        </w:rPr>
        <w:t>Поиск решения</w:t>
      </w:r>
      <w:r w:rsidRPr="003D6D11">
        <w:rPr>
          <w:sz w:val="28"/>
          <w:szCs w:val="18"/>
        </w:rPr>
        <w:t xml:space="preserve"> и в открывшемся окне щёлкните по кнопке</w:t>
      </w:r>
      <w:proofErr w:type="gramStart"/>
      <w:r w:rsidRPr="003D6D11">
        <w:rPr>
          <w:sz w:val="28"/>
          <w:szCs w:val="18"/>
        </w:rPr>
        <w:t xml:space="preserve"> </w:t>
      </w:r>
      <w:r w:rsidRPr="003D6D11">
        <w:rPr>
          <w:i/>
          <w:sz w:val="28"/>
          <w:szCs w:val="18"/>
        </w:rPr>
        <w:t>В</w:t>
      </w:r>
      <w:proofErr w:type="gramEnd"/>
      <w:r w:rsidRPr="003D6D11">
        <w:rPr>
          <w:i/>
          <w:sz w:val="28"/>
          <w:szCs w:val="18"/>
        </w:rPr>
        <w:t>осстановить.</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2.2.</w:t>
      </w:r>
      <w:r w:rsidRPr="003D6D11">
        <w:rPr>
          <w:sz w:val="28"/>
          <w:szCs w:val="18"/>
        </w:rPr>
        <w:t xml:space="preserve"> В поле</w:t>
      </w:r>
      <w:proofErr w:type="gramStart"/>
      <w:r w:rsidRPr="003D6D11">
        <w:rPr>
          <w:sz w:val="28"/>
          <w:szCs w:val="18"/>
        </w:rPr>
        <w:t xml:space="preserve"> </w:t>
      </w:r>
      <w:r w:rsidRPr="003D6D11">
        <w:rPr>
          <w:i/>
          <w:sz w:val="28"/>
          <w:szCs w:val="18"/>
        </w:rPr>
        <w:t>У</w:t>
      </w:r>
      <w:proofErr w:type="gramEnd"/>
      <w:r w:rsidRPr="003D6D11">
        <w:rPr>
          <w:i/>
          <w:sz w:val="28"/>
          <w:szCs w:val="18"/>
        </w:rPr>
        <w:t>становить целевую</w:t>
      </w:r>
      <w:r w:rsidRPr="003D6D11">
        <w:rPr>
          <w:sz w:val="28"/>
          <w:szCs w:val="18"/>
        </w:rPr>
        <w:t xml:space="preserve"> ячейку введите В12, щёлкнув левой кнопкой мыши по соответствующей ячейке.</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2.3.</w:t>
      </w:r>
      <w:r w:rsidRPr="003D6D11">
        <w:rPr>
          <w:sz w:val="28"/>
          <w:szCs w:val="18"/>
        </w:rPr>
        <w:t xml:space="preserve"> Выберите переключатель </w:t>
      </w:r>
      <w:r w:rsidRPr="003D6D11">
        <w:rPr>
          <w:i/>
          <w:sz w:val="28"/>
          <w:szCs w:val="18"/>
        </w:rPr>
        <w:t>значению</w:t>
      </w:r>
      <w:r w:rsidRPr="003D6D11">
        <w:rPr>
          <w:sz w:val="28"/>
          <w:szCs w:val="18"/>
        </w:rPr>
        <w:t xml:space="preserve"> и введите в соседнее поле число 125.</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2.4.</w:t>
      </w:r>
      <w:r w:rsidRPr="003D6D11">
        <w:rPr>
          <w:sz w:val="28"/>
          <w:szCs w:val="18"/>
        </w:rPr>
        <w:t xml:space="preserve"> Поставьте курсор в поле</w:t>
      </w:r>
      <w:proofErr w:type="gramStart"/>
      <w:r w:rsidRPr="003D6D11">
        <w:rPr>
          <w:sz w:val="28"/>
          <w:szCs w:val="18"/>
        </w:rPr>
        <w:t xml:space="preserve"> </w:t>
      </w:r>
      <w:r w:rsidRPr="003D6D11">
        <w:rPr>
          <w:i/>
          <w:sz w:val="28"/>
          <w:szCs w:val="18"/>
        </w:rPr>
        <w:t>И</w:t>
      </w:r>
      <w:proofErr w:type="gramEnd"/>
      <w:r w:rsidRPr="003D6D11">
        <w:rPr>
          <w:i/>
          <w:sz w:val="28"/>
          <w:szCs w:val="18"/>
        </w:rPr>
        <w:t>зменяя ячейки</w:t>
      </w:r>
      <w:r w:rsidRPr="003D6D11">
        <w:rPr>
          <w:sz w:val="28"/>
          <w:szCs w:val="18"/>
        </w:rPr>
        <w:t xml:space="preserve"> и выделите диапазон В10:В11. Нажмите кнопку</w:t>
      </w:r>
      <w:proofErr w:type="gramStart"/>
      <w:r w:rsidRPr="003D6D11">
        <w:rPr>
          <w:sz w:val="28"/>
          <w:szCs w:val="18"/>
        </w:rPr>
        <w:t xml:space="preserve"> </w:t>
      </w:r>
      <w:r w:rsidRPr="003D6D11">
        <w:rPr>
          <w:i/>
          <w:sz w:val="28"/>
          <w:szCs w:val="18"/>
        </w:rPr>
        <w:t>Д</w:t>
      </w:r>
      <w:proofErr w:type="gramEnd"/>
      <w:r w:rsidRPr="003D6D11">
        <w:rPr>
          <w:i/>
          <w:sz w:val="28"/>
          <w:szCs w:val="18"/>
        </w:rPr>
        <w:t>обавить</w:t>
      </w:r>
      <w:r w:rsidRPr="003D6D11">
        <w:rPr>
          <w:sz w:val="28"/>
          <w:szCs w:val="18"/>
        </w:rPr>
        <w:t>.</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2.5.</w:t>
      </w:r>
      <w:r w:rsidRPr="003D6D11">
        <w:rPr>
          <w:sz w:val="28"/>
          <w:szCs w:val="18"/>
        </w:rPr>
        <w:t xml:space="preserve"> В диалоговом окне </w:t>
      </w:r>
      <w:r w:rsidRPr="003D6D11">
        <w:rPr>
          <w:i/>
          <w:sz w:val="28"/>
          <w:szCs w:val="18"/>
        </w:rPr>
        <w:t>Добавление ограничения</w:t>
      </w:r>
      <w:r w:rsidRPr="003D6D11">
        <w:rPr>
          <w:sz w:val="28"/>
          <w:szCs w:val="18"/>
        </w:rPr>
        <w:t xml:space="preserve"> в поле </w:t>
      </w:r>
      <w:r w:rsidRPr="003D6D11">
        <w:rPr>
          <w:i/>
          <w:sz w:val="28"/>
          <w:szCs w:val="18"/>
        </w:rPr>
        <w:t>Ссылка на ячейку</w:t>
      </w:r>
      <w:r w:rsidRPr="003D6D11">
        <w:rPr>
          <w:sz w:val="28"/>
          <w:szCs w:val="18"/>
        </w:rPr>
        <w:t xml:space="preserve"> введите В11. В раскрывающемся списке выберите элемент </w:t>
      </w:r>
      <w:r w:rsidRPr="003D6D11">
        <w:rPr>
          <w:b/>
          <w:sz w:val="28"/>
          <w:szCs w:val="18"/>
        </w:rPr>
        <w:t>=</w:t>
      </w:r>
      <w:r w:rsidRPr="003D6D11">
        <w:rPr>
          <w:sz w:val="28"/>
          <w:szCs w:val="18"/>
        </w:rPr>
        <w:t xml:space="preserve">, а в поле </w:t>
      </w:r>
      <w:r w:rsidRPr="003D6D11">
        <w:rPr>
          <w:i/>
          <w:sz w:val="28"/>
          <w:szCs w:val="18"/>
        </w:rPr>
        <w:t>Ограничение</w:t>
      </w:r>
      <w:r w:rsidRPr="003D6D11">
        <w:rPr>
          <w:sz w:val="28"/>
          <w:szCs w:val="18"/>
        </w:rPr>
        <w:t xml:space="preserve"> введите число 70, щёлкните по кнопке </w:t>
      </w:r>
      <w:r w:rsidRPr="003D6D11">
        <w:rPr>
          <w:i/>
          <w:sz w:val="28"/>
          <w:szCs w:val="18"/>
        </w:rPr>
        <w:t>ОК</w:t>
      </w:r>
      <w:r w:rsidRPr="003D6D11">
        <w:rPr>
          <w:sz w:val="28"/>
          <w:szCs w:val="18"/>
        </w:rPr>
        <w:t>. Вид диалогового окна Поиск решения должен совпадать с тем, что представлено на рисунке 4.</w:t>
      </w:r>
    </w:p>
    <w:p w:rsidR="003D6D11" w:rsidRPr="003D6D11" w:rsidRDefault="003D6D11" w:rsidP="003D6D11">
      <w:pPr>
        <w:autoSpaceDE w:val="0"/>
        <w:autoSpaceDN w:val="0"/>
        <w:adjustRightInd w:val="0"/>
        <w:jc w:val="center"/>
        <w:rPr>
          <w:sz w:val="28"/>
          <w:szCs w:val="18"/>
        </w:rPr>
      </w:pPr>
      <w:r w:rsidRPr="003D6D11">
        <w:rPr>
          <w:noProof/>
          <w:sz w:val="28"/>
          <w:szCs w:val="18"/>
        </w:rPr>
        <w:drawing>
          <wp:inline distT="0" distB="0" distL="0" distR="0" wp14:anchorId="3A5A329E" wp14:editId="3154A8FF">
            <wp:extent cx="3989070" cy="2059940"/>
            <wp:effectExtent l="19050" t="0" r="0" b="0"/>
            <wp:docPr id="15" name="Рисунок 15" descr="поиск-пешени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иск-пешения2"/>
                    <pic:cNvPicPr>
                      <a:picLocks noChangeAspect="1" noChangeArrowheads="1"/>
                    </pic:cNvPicPr>
                  </pic:nvPicPr>
                  <pic:blipFill>
                    <a:blip r:embed="rId90" cstate="print"/>
                    <a:srcRect/>
                    <a:stretch>
                      <a:fillRect/>
                    </a:stretch>
                  </pic:blipFill>
                  <pic:spPr bwMode="auto">
                    <a:xfrm>
                      <a:off x="0" y="0"/>
                      <a:ext cx="3989070" cy="2059940"/>
                    </a:xfrm>
                    <a:prstGeom prst="rect">
                      <a:avLst/>
                    </a:prstGeom>
                    <a:noFill/>
                    <a:ln w="9525">
                      <a:noFill/>
                      <a:miter lim="800000"/>
                      <a:headEnd/>
                      <a:tailEnd/>
                    </a:ln>
                  </pic:spPr>
                </pic:pic>
              </a:graphicData>
            </a:graphic>
          </wp:inline>
        </w:drawing>
      </w:r>
    </w:p>
    <w:p w:rsidR="003D6D11" w:rsidRPr="003D6D11" w:rsidRDefault="003D6D11" w:rsidP="003D6D11">
      <w:pPr>
        <w:autoSpaceDE w:val="0"/>
        <w:autoSpaceDN w:val="0"/>
        <w:adjustRightInd w:val="0"/>
        <w:jc w:val="center"/>
        <w:rPr>
          <w:sz w:val="28"/>
          <w:szCs w:val="18"/>
        </w:rPr>
      </w:pPr>
      <w:r w:rsidRPr="003D6D11">
        <w:rPr>
          <w:sz w:val="28"/>
          <w:szCs w:val="18"/>
        </w:rPr>
        <w:t>Рис. 4. Окно средства Поиск решения. Вычисление расстояния</w:t>
      </w:r>
    </w:p>
    <w:p w:rsidR="003D6D11" w:rsidRPr="003D6D11" w:rsidRDefault="003D6D11" w:rsidP="003D6D11">
      <w:pPr>
        <w:autoSpaceDE w:val="0"/>
        <w:autoSpaceDN w:val="0"/>
        <w:adjustRightInd w:val="0"/>
        <w:ind w:firstLine="567"/>
        <w:jc w:val="both"/>
        <w:rPr>
          <w:sz w:val="18"/>
          <w:szCs w:val="18"/>
        </w:rPr>
      </w:pP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2.6.</w:t>
      </w:r>
      <w:r w:rsidRPr="003D6D11">
        <w:rPr>
          <w:sz w:val="28"/>
          <w:szCs w:val="18"/>
        </w:rPr>
        <w:t xml:space="preserve"> Нажмите кнопку</w:t>
      </w:r>
      <w:proofErr w:type="gramStart"/>
      <w:r w:rsidRPr="003D6D11">
        <w:rPr>
          <w:sz w:val="28"/>
          <w:szCs w:val="18"/>
        </w:rPr>
        <w:t xml:space="preserve"> </w:t>
      </w:r>
      <w:r w:rsidRPr="003D6D11">
        <w:rPr>
          <w:i/>
          <w:sz w:val="28"/>
          <w:szCs w:val="18"/>
        </w:rPr>
        <w:t>В</w:t>
      </w:r>
      <w:proofErr w:type="gramEnd"/>
      <w:r w:rsidRPr="003D6D11">
        <w:rPr>
          <w:i/>
          <w:sz w:val="28"/>
          <w:szCs w:val="18"/>
        </w:rPr>
        <w:t>ыполнить</w:t>
      </w:r>
      <w:r w:rsidRPr="003D6D11">
        <w:rPr>
          <w:sz w:val="28"/>
          <w:szCs w:val="18"/>
        </w:rPr>
        <w:t xml:space="preserve">, затем </w:t>
      </w:r>
      <w:r w:rsidRPr="003D6D11">
        <w:rPr>
          <w:i/>
          <w:sz w:val="28"/>
          <w:szCs w:val="18"/>
        </w:rPr>
        <w:t>ОК</w:t>
      </w:r>
      <w:r w:rsidRPr="003D6D11">
        <w:rPr>
          <w:sz w:val="28"/>
          <w:szCs w:val="18"/>
        </w:rPr>
        <w:t>. Сравните полученные результаты с представленными на рисунке 5.</w:t>
      </w:r>
    </w:p>
    <w:p w:rsidR="003D6D11" w:rsidRPr="003D6D11" w:rsidRDefault="003D6D11" w:rsidP="003D6D11">
      <w:pPr>
        <w:autoSpaceDE w:val="0"/>
        <w:autoSpaceDN w:val="0"/>
        <w:adjustRightInd w:val="0"/>
        <w:ind w:firstLine="567"/>
        <w:jc w:val="both"/>
        <w:rPr>
          <w:sz w:val="10"/>
          <w:szCs w:val="10"/>
        </w:rPr>
      </w:pPr>
    </w:p>
    <w:tbl>
      <w:tblPr>
        <w:tblW w:w="0" w:type="auto"/>
        <w:jc w:val="center"/>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476"/>
        <w:gridCol w:w="1559"/>
      </w:tblGrid>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jc w:val="both"/>
              <w:rPr>
                <w:b/>
                <w:bCs/>
                <w:sz w:val="28"/>
              </w:rPr>
            </w:pPr>
          </w:p>
        </w:tc>
        <w:tc>
          <w:tcPr>
            <w:tcW w:w="2476" w:type="dxa"/>
            <w:shd w:val="clear" w:color="auto" w:fill="CCFFFF"/>
          </w:tcPr>
          <w:p w:rsidR="003D6D11" w:rsidRPr="003D6D11" w:rsidRDefault="003D6D11" w:rsidP="003D6D11">
            <w:pPr>
              <w:autoSpaceDE w:val="0"/>
              <w:autoSpaceDN w:val="0"/>
              <w:adjustRightInd w:val="0"/>
              <w:jc w:val="both"/>
              <w:rPr>
                <w:b/>
                <w:bCs/>
                <w:sz w:val="28"/>
              </w:rPr>
            </w:pPr>
            <w:r w:rsidRPr="003D6D11">
              <w:rPr>
                <w:b/>
                <w:bCs/>
                <w:sz w:val="28"/>
              </w:rPr>
              <w:t>А</w:t>
            </w:r>
          </w:p>
        </w:tc>
        <w:tc>
          <w:tcPr>
            <w:tcW w:w="1559" w:type="dxa"/>
            <w:shd w:val="clear" w:color="auto" w:fill="CCFFFF"/>
          </w:tcPr>
          <w:p w:rsidR="003D6D11" w:rsidRPr="003D6D11" w:rsidRDefault="003D6D11" w:rsidP="003D6D11">
            <w:pPr>
              <w:autoSpaceDE w:val="0"/>
              <w:autoSpaceDN w:val="0"/>
              <w:adjustRightInd w:val="0"/>
              <w:jc w:val="both"/>
              <w:rPr>
                <w:b/>
                <w:bCs/>
                <w:sz w:val="28"/>
              </w:rPr>
            </w:pPr>
            <w:r w:rsidRPr="003D6D11">
              <w:rPr>
                <w:b/>
                <w:bCs/>
                <w:sz w:val="28"/>
              </w:rPr>
              <w:t>В</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8</w:t>
            </w:r>
          </w:p>
        </w:tc>
        <w:tc>
          <w:tcPr>
            <w:tcW w:w="4035" w:type="dxa"/>
            <w:gridSpan w:val="2"/>
            <w:shd w:val="clear" w:color="auto" w:fill="auto"/>
          </w:tcPr>
          <w:p w:rsidR="003D6D11" w:rsidRPr="003D6D11" w:rsidRDefault="003D6D11" w:rsidP="003D6D11">
            <w:pPr>
              <w:autoSpaceDE w:val="0"/>
              <w:autoSpaceDN w:val="0"/>
              <w:adjustRightInd w:val="0"/>
              <w:jc w:val="both"/>
              <w:rPr>
                <w:bCs/>
                <w:sz w:val="28"/>
              </w:rPr>
            </w:pPr>
            <w:r w:rsidRPr="003D6D11">
              <w:rPr>
                <w:bCs/>
                <w:sz w:val="28"/>
              </w:rPr>
              <w:t>Вычисление расстояния</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9</w:t>
            </w:r>
          </w:p>
        </w:tc>
        <w:tc>
          <w:tcPr>
            <w:tcW w:w="2476" w:type="dxa"/>
            <w:shd w:val="clear" w:color="auto" w:fill="auto"/>
          </w:tcPr>
          <w:p w:rsidR="003D6D11" w:rsidRPr="003D6D11" w:rsidRDefault="003D6D11" w:rsidP="003D6D11">
            <w:pPr>
              <w:autoSpaceDE w:val="0"/>
              <w:autoSpaceDN w:val="0"/>
              <w:adjustRightInd w:val="0"/>
              <w:jc w:val="both"/>
              <w:rPr>
                <w:bCs/>
                <w:sz w:val="28"/>
              </w:rPr>
            </w:pPr>
          </w:p>
        </w:tc>
        <w:tc>
          <w:tcPr>
            <w:tcW w:w="1559" w:type="dxa"/>
            <w:shd w:val="clear" w:color="auto" w:fill="auto"/>
          </w:tcPr>
          <w:p w:rsidR="003D6D11" w:rsidRPr="003D6D11" w:rsidRDefault="003D6D11" w:rsidP="003D6D11">
            <w:pPr>
              <w:autoSpaceDE w:val="0"/>
              <w:autoSpaceDN w:val="0"/>
              <w:adjustRightInd w:val="0"/>
              <w:jc w:val="both"/>
              <w:rPr>
                <w:bCs/>
                <w:sz w:val="28"/>
              </w:rPr>
            </w:pP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10</w:t>
            </w:r>
          </w:p>
        </w:tc>
        <w:tc>
          <w:tcPr>
            <w:tcW w:w="2476"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время (мин)</w:t>
            </w:r>
          </w:p>
        </w:tc>
        <w:tc>
          <w:tcPr>
            <w:tcW w:w="1559"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107</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11</w:t>
            </w:r>
          </w:p>
        </w:tc>
        <w:tc>
          <w:tcPr>
            <w:tcW w:w="2476"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скорость (</w:t>
            </w:r>
            <w:proofErr w:type="gramStart"/>
            <w:r w:rsidRPr="003D6D11">
              <w:rPr>
                <w:bCs/>
                <w:sz w:val="28"/>
              </w:rPr>
              <w:t>км</w:t>
            </w:r>
            <w:proofErr w:type="gramEnd"/>
            <w:r w:rsidRPr="003D6D11">
              <w:rPr>
                <w:bCs/>
                <w:sz w:val="28"/>
              </w:rPr>
              <w:t>/час)</w:t>
            </w:r>
          </w:p>
        </w:tc>
        <w:tc>
          <w:tcPr>
            <w:tcW w:w="1559"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70</w:t>
            </w:r>
          </w:p>
        </w:tc>
      </w:tr>
      <w:tr w:rsidR="003D6D11" w:rsidRPr="003D6D11" w:rsidTr="003D6D11">
        <w:trPr>
          <w:jc w:val="center"/>
        </w:trPr>
        <w:tc>
          <w:tcPr>
            <w:tcW w:w="496"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12</w:t>
            </w:r>
          </w:p>
        </w:tc>
        <w:tc>
          <w:tcPr>
            <w:tcW w:w="2476"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Расстояние (</w:t>
            </w:r>
            <w:proofErr w:type="gramStart"/>
            <w:r w:rsidRPr="003D6D11">
              <w:rPr>
                <w:bCs/>
                <w:sz w:val="28"/>
              </w:rPr>
              <w:t>км</w:t>
            </w:r>
            <w:proofErr w:type="gramEnd"/>
            <w:r w:rsidRPr="003D6D11">
              <w:rPr>
                <w:bCs/>
                <w:sz w:val="28"/>
              </w:rPr>
              <w:t>)</w:t>
            </w:r>
          </w:p>
        </w:tc>
        <w:tc>
          <w:tcPr>
            <w:tcW w:w="1559"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125</w:t>
            </w:r>
          </w:p>
        </w:tc>
      </w:tr>
    </w:tbl>
    <w:p w:rsidR="003D6D11" w:rsidRPr="003D6D11" w:rsidRDefault="003D6D11" w:rsidP="003D6D11">
      <w:pPr>
        <w:autoSpaceDE w:val="0"/>
        <w:autoSpaceDN w:val="0"/>
        <w:adjustRightInd w:val="0"/>
        <w:jc w:val="center"/>
        <w:rPr>
          <w:sz w:val="10"/>
          <w:szCs w:val="10"/>
        </w:rPr>
      </w:pPr>
    </w:p>
    <w:p w:rsidR="003D6D11" w:rsidRPr="003D6D11" w:rsidRDefault="003D6D11" w:rsidP="003D6D11">
      <w:pPr>
        <w:autoSpaceDE w:val="0"/>
        <w:autoSpaceDN w:val="0"/>
        <w:adjustRightInd w:val="0"/>
        <w:jc w:val="center"/>
        <w:rPr>
          <w:sz w:val="28"/>
          <w:szCs w:val="18"/>
        </w:rPr>
      </w:pPr>
      <w:r w:rsidRPr="003D6D11">
        <w:rPr>
          <w:sz w:val="28"/>
          <w:szCs w:val="18"/>
        </w:rPr>
        <w:t>Рис. 5. Результаты поиска решения при вычислении расстояния</w:t>
      </w:r>
    </w:p>
    <w:p w:rsidR="003D6D11" w:rsidRPr="003D6D11" w:rsidRDefault="003D6D11" w:rsidP="003D6D11">
      <w:pPr>
        <w:autoSpaceDE w:val="0"/>
        <w:autoSpaceDN w:val="0"/>
        <w:adjustRightInd w:val="0"/>
        <w:ind w:firstLine="567"/>
        <w:jc w:val="both"/>
        <w:rPr>
          <w:b/>
          <w:sz w:val="18"/>
          <w:szCs w:val="18"/>
        </w:rPr>
      </w:pPr>
    </w:p>
    <w:p w:rsidR="003D6D11" w:rsidRPr="003D6D11" w:rsidRDefault="003D6D11" w:rsidP="003D6D11">
      <w:pPr>
        <w:autoSpaceDE w:val="0"/>
        <w:autoSpaceDN w:val="0"/>
        <w:adjustRightInd w:val="0"/>
        <w:spacing w:line="360" w:lineRule="auto"/>
        <w:ind w:firstLine="567"/>
        <w:jc w:val="both"/>
        <w:rPr>
          <w:b/>
          <w:sz w:val="28"/>
          <w:szCs w:val="18"/>
        </w:rPr>
      </w:pPr>
      <w:r w:rsidRPr="003D6D11">
        <w:rPr>
          <w:b/>
          <w:sz w:val="28"/>
          <w:szCs w:val="18"/>
        </w:rPr>
        <w:t>3. Расчёты по банковским кредитам</w:t>
      </w:r>
    </w:p>
    <w:p w:rsidR="003D6D11" w:rsidRPr="003D6D11" w:rsidRDefault="003D6D11" w:rsidP="003D6D11">
      <w:pPr>
        <w:autoSpaceDE w:val="0"/>
        <w:autoSpaceDN w:val="0"/>
        <w:adjustRightInd w:val="0"/>
        <w:spacing w:line="360" w:lineRule="auto"/>
        <w:ind w:firstLine="567"/>
        <w:jc w:val="both"/>
        <w:rPr>
          <w:sz w:val="28"/>
          <w:szCs w:val="18"/>
        </w:rPr>
      </w:pPr>
      <w:r w:rsidRPr="003D6D11">
        <w:rPr>
          <w:sz w:val="28"/>
          <w:szCs w:val="18"/>
        </w:rPr>
        <w:t>Подготовьте таблицу как на рисунке 6.</w:t>
      </w:r>
    </w:p>
    <w:p w:rsidR="003D6D11" w:rsidRPr="003D6D11" w:rsidRDefault="003D6D11" w:rsidP="003D6D11">
      <w:pPr>
        <w:autoSpaceDE w:val="0"/>
        <w:autoSpaceDN w:val="0"/>
        <w:adjustRightInd w:val="0"/>
        <w:ind w:firstLine="567"/>
        <w:jc w:val="both"/>
        <w:rPr>
          <w:sz w:val="10"/>
          <w:szCs w:val="10"/>
        </w:rPr>
      </w:pPr>
    </w:p>
    <w:tbl>
      <w:tblPr>
        <w:tblW w:w="0" w:type="auto"/>
        <w:jc w:val="center"/>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3735"/>
        <w:gridCol w:w="2633"/>
      </w:tblGrid>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
                <w:bCs/>
                <w:sz w:val="28"/>
              </w:rPr>
            </w:pPr>
          </w:p>
        </w:tc>
        <w:tc>
          <w:tcPr>
            <w:tcW w:w="3735" w:type="dxa"/>
            <w:shd w:val="clear" w:color="auto" w:fill="CCFFFF"/>
          </w:tcPr>
          <w:p w:rsidR="003D6D11" w:rsidRPr="003D6D11" w:rsidRDefault="003D6D11" w:rsidP="003D6D11">
            <w:pPr>
              <w:autoSpaceDE w:val="0"/>
              <w:autoSpaceDN w:val="0"/>
              <w:adjustRightInd w:val="0"/>
              <w:jc w:val="both"/>
              <w:rPr>
                <w:b/>
                <w:bCs/>
                <w:sz w:val="28"/>
              </w:rPr>
            </w:pPr>
            <w:r w:rsidRPr="003D6D11">
              <w:rPr>
                <w:b/>
                <w:bCs/>
                <w:sz w:val="28"/>
              </w:rPr>
              <w:t>А</w:t>
            </w:r>
          </w:p>
        </w:tc>
        <w:tc>
          <w:tcPr>
            <w:tcW w:w="2633" w:type="dxa"/>
            <w:shd w:val="clear" w:color="auto" w:fill="CCFFFF"/>
          </w:tcPr>
          <w:p w:rsidR="003D6D11" w:rsidRPr="003D6D11" w:rsidRDefault="003D6D11" w:rsidP="003D6D11">
            <w:pPr>
              <w:autoSpaceDE w:val="0"/>
              <w:autoSpaceDN w:val="0"/>
              <w:adjustRightInd w:val="0"/>
              <w:jc w:val="both"/>
              <w:rPr>
                <w:b/>
                <w:bCs/>
                <w:sz w:val="28"/>
              </w:rPr>
            </w:pPr>
            <w:r w:rsidRPr="003D6D11">
              <w:rPr>
                <w:b/>
                <w:bCs/>
                <w:sz w:val="28"/>
              </w:rPr>
              <w:t>В</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1</w:t>
            </w:r>
          </w:p>
        </w:tc>
        <w:tc>
          <w:tcPr>
            <w:tcW w:w="3735"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Сумма кредита</w:t>
            </w:r>
          </w:p>
        </w:tc>
        <w:tc>
          <w:tcPr>
            <w:tcW w:w="2633"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6 000 000р.</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2</w:t>
            </w:r>
          </w:p>
        </w:tc>
        <w:tc>
          <w:tcPr>
            <w:tcW w:w="3735"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Срок кредита (месяцы)</w:t>
            </w:r>
          </w:p>
        </w:tc>
        <w:tc>
          <w:tcPr>
            <w:tcW w:w="2633"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400</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3</w:t>
            </w:r>
          </w:p>
        </w:tc>
        <w:tc>
          <w:tcPr>
            <w:tcW w:w="3735"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Процентная ставка (годовая)</w:t>
            </w:r>
          </w:p>
        </w:tc>
        <w:tc>
          <w:tcPr>
            <w:tcW w:w="2633"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9,75%</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4</w:t>
            </w:r>
          </w:p>
        </w:tc>
        <w:tc>
          <w:tcPr>
            <w:tcW w:w="3735"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Ежемесячные платежи</w:t>
            </w:r>
          </w:p>
        </w:tc>
        <w:tc>
          <w:tcPr>
            <w:tcW w:w="2633"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=ПЛ</w:t>
            </w:r>
            <w:proofErr w:type="gramStart"/>
            <w:r w:rsidRPr="003D6D11">
              <w:rPr>
                <w:bCs/>
                <w:sz w:val="28"/>
              </w:rPr>
              <w:t>Т(</w:t>
            </w:r>
            <w:proofErr w:type="gramEnd"/>
            <w:r w:rsidRPr="003D6D11">
              <w:rPr>
                <w:bCs/>
                <w:sz w:val="28"/>
              </w:rPr>
              <w:t>В3/12;В2;В1)</w:t>
            </w:r>
          </w:p>
        </w:tc>
      </w:tr>
    </w:tbl>
    <w:p w:rsidR="003D6D11" w:rsidRPr="003D6D11" w:rsidRDefault="003D6D11" w:rsidP="003D6D11">
      <w:pPr>
        <w:autoSpaceDE w:val="0"/>
        <w:autoSpaceDN w:val="0"/>
        <w:adjustRightInd w:val="0"/>
        <w:jc w:val="center"/>
        <w:rPr>
          <w:sz w:val="10"/>
          <w:szCs w:val="10"/>
        </w:rPr>
      </w:pPr>
    </w:p>
    <w:p w:rsidR="003D6D11" w:rsidRPr="003D6D11" w:rsidRDefault="003D6D11" w:rsidP="003D6D11">
      <w:pPr>
        <w:autoSpaceDE w:val="0"/>
        <w:autoSpaceDN w:val="0"/>
        <w:adjustRightInd w:val="0"/>
        <w:jc w:val="center"/>
        <w:rPr>
          <w:sz w:val="28"/>
          <w:szCs w:val="18"/>
        </w:rPr>
      </w:pPr>
      <w:r w:rsidRPr="003D6D11">
        <w:rPr>
          <w:sz w:val="28"/>
          <w:szCs w:val="18"/>
        </w:rPr>
        <w:t>Рис. 6. Таблица данных для расчётов по банковским кредитам</w:t>
      </w:r>
    </w:p>
    <w:p w:rsidR="003D6D11" w:rsidRPr="003D6D11" w:rsidRDefault="003D6D11" w:rsidP="003D6D11">
      <w:pPr>
        <w:autoSpaceDE w:val="0"/>
        <w:autoSpaceDN w:val="0"/>
        <w:adjustRightInd w:val="0"/>
        <w:ind w:firstLine="567"/>
        <w:jc w:val="both"/>
        <w:rPr>
          <w:sz w:val="22"/>
          <w:szCs w:val="22"/>
        </w:rPr>
      </w:pP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3.1.</w:t>
      </w:r>
      <w:r w:rsidRPr="003D6D11">
        <w:rPr>
          <w:sz w:val="28"/>
          <w:szCs w:val="18"/>
        </w:rPr>
        <w:t xml:space="preserve"> Выберите команду </w:t>
      </w:r>
      <w:r w:rsidRPr="003D6D11">
        <w:rPr>
          <w:i/>
          <w:sz w:val="28"/>
          <w:szCs w:val="18"/>
        </w:rPr>
        <w:t>Поиск решения</w:t>
      </w:r>
      <w:r w:rsidRPr="003D6D11">
        <w:rPr>
          <w:sz w:val="28"/>
          <w:szCs w:val="18"/>
        </w:rPr>
        <w:t xml:space="preserve"> и в открывшемся окне щёлкните по кнопке</w:t>
      </w:r>
      <w:proofErr w:type="gramStart"/>
      <w:r w:rsidRPr="003D6D11">
        <w:rPr>
          <w:sz w:val="28"/>
          <w:szCs w:val="18"/>
        </w:rPr>
        <w:t xml:space="preserve"> </w:t>
      </w:r>
      <w:r w:rsidRPr="003D6D11">
        <w:rPr>
          <w:i/>
          <w:sz w:val="28"/>
          <w:szCs w:val="18"/>
        </w:rPr>
        <w:t>В</w:t>
      </w:r>
      <w:proofErr w:type="gramEnd"/>
      <w:r w:rsidRPr="003D6D11">
        <w:rPr>
          <w:i/>
          <w:sz w:val="28"/>
          <w:szCs w:val="18"/>
        </w:rPr>
        <w:t>осстановить</w:t>
      </w:r>
      <w:r w:rsidRPr="003D6D11">
        <w:rPr>
          <w:sz w:val="28"/>
          <w:szCs w:val="18"/>
        </w:rPr>
        <w:t>.</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3.2.</w:t>
      </w:r>
      <w:r w:rsidRPr="003D6D11">
        <w:rPr>
          <w:sz w:val="28"/>
          <w:szCs w:val="18"/>
        </w:rPr>
        <w:t xml:space="preserve"> В поле</w:t>
      </w:r>
      <w:proofErr w:type="gramStart"/>
      <w:r w:rsidRPr="003D6D11">
        <w:rPr>
          <w:sz w:val="28"/>
          <w:szCs w:val="18"/>
        </w:rPr>
        <w:t xml:space="preserve"> </w:t>
      </w:r>
      <w:r w:rsidRPr="003D6D11">
        <w:rPr>
          <w:i/>
          <w:sz w:val="28"/>
          <w:szCs w:val="18"/>
        </w:rPr>
        <w:t>У</w:t>
      </w:r>
      <w:proofErr w:type="gramEnd"/>
      <w:r w:rsidRPr="003D6D11">
        <w:rPr>
          <w:i/>
          <w:sz w:val="28"/>
          <w:szCs w:val="18"/>
        </w:rPr>
        <w:t>становить целевую</w:t>
      </w:r>
      <w:r w:rsidRPr="003D6D11">
        <w:rPr>
          <w:sz w:val="28"/>
          <w:szCs w:val="18"/>
        </w:rPr>
        <w:t xml:space="preserve"> ячейку введите В4, щёлкнув левой кнопкой мыши по соответствующей ячейке.</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3.3.</w:t>
      </w:r>
      <w:r w:rsidRPr="003D6D11">
        <w:rPr>
          <w:sz w:val="28"/>
          <w:szCs w:val="18"/>
        </w:rPr>
        <w:t xml:space="preserve"> Выберите переключатель </w:t>
      </w:r>
      <w:r w:rsidRPr="003D6D11">
        <w:rPr>
          <w:i/>
          <w:sz w:val="28"/>
          <w:szCs w:val="18"/>
        </w:rPr>
        <w:t>максимальному значению</w:t>
      </w:r>
      <w:r w:rsidRPr="003D6D11">
        <w:rPr>
          <w:sz w:val="28"/>
          <w:szCs w:val="18"/>
        </w:rPr>
        <w:t xml:space="preserve"> и введите в соседнее поле число 125.</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3.4.</w:t>
      </w:r>
      <w:r w:rsidRPr="003D6D11">
        <w:rPr>
          <w:sz w:val="28"/>
          <w:szCs w:val="18"/>
        </w:rPr>
        <w:t xml:space="preserve"> Поставьте курсор в поле</w:t>
      </w:r>
      <w:proofErr w:type="gramStart"/>
      <w:r w:rsidRPr="003D6D11">
        <w:rPr>
          <w:sz w:val="28"/>
          <w:szCs w:val="18"/>
        </w:rPr>
        <w:t xml:space="preserve"> </w:t>
      </w:r>
      <w:r w:rsidRPr="003D6D11">
        <w:rPr>
          <w:i/>
          <w:sz w:val="28"/>
          <w:szCs w:val="18"/>
        </w:rPr>
        <w:t>И</w:t>
      </w:r>
      <w:proofErr w:type="gramEnd"/>
      <w:r w:rsidRPr="003D6D11">
        <w:rPr>
          <w:i/>
          <w:sz w:val="28"/>
          <w:szCs w:val="18"/>
        </w:rPr>
        <w:t xml:space="preserve">зменяя ячейки </w:t>
      </w:r>
      <w:r w:rsidRPr="003D6D11">
        <w:rPr>
          <w:sz w:val="28"/>
          <w:szCs w:val="18"/>
        </w:rPr>
        <w:t>и выделите диапазон В1:В3. Нажмите кнопку</w:t>
      </w:r>
      <w:proofErr w:type="gramStart"/>
      <w:r w:rsidRPr="003D6D11">
        <w:rPr>
          <w:sz w:val="28"/>
          <w:szCs w:val="18"/>
        </w:rPr>
        <w:t xml:space="preserve"> </w:t>
      </w:r>
      <w:r w:rsidRPr="003D6D11">
        <w:rPr>
          <w:i/>
          <w:sz w:val="28"/>
          <w:szCs w:val="18"/>
        </w:rPr>
        <w:t>Д</w:t>
      </w:r>
      <w:proofErr w:type="gramEnd"/>
      <w:r w:rsidRPr="003D6D11">
        <w:rPr>
          <w:i/>
          <w:sz w:val="28"/>
          <w:szCs w:val="18"/>
        </w:rPr>
        <w:t>обавить</w:t>
      </w:r>
      <w:r w:rsidRPr="003D6D11">
        <w:rPr>
          <w:sz w:val="28"/>
          <w:szCs w:val="18"/>
        </w:rPr>
        <w:t>.</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3.5.</w:t>
      </w:r>
      <w:r w:rsidRPr="003D6D11">
        <w:rPr>
          <w:sz w:val="28"/>
          <w:szCs w:val="18"/>
        </w:rPr>
        <w:t xml:space="preserve"> В диалоговом окне </w:t>
      </w:r>
      <w:r w:rsidRPr="003D6D11">
        <w:rPr>
          <w:i/>
          <w:sz w:val="28"/>
          <w:szCs w:val="18"/>
        </w:rPr>
        <w:t>Добавление ограничения</w:t>
      </w:r>
      <w:r w:rsidRPr="003D6D11">
        <w:rPr>
          <w:sz w:val="28"/>
          <w:szCs w:val="18"/>
        </w:rPr>
        <w:t xml:space="preserve"> в поле </w:t>
      </w:r>
      <w:r w:rsidRPr="003D6D11">
        <w:rPr>
          <w:i/>
          <w:sz w:val="28"/>
          <w:szCs w:val="18"/>
        </w:rPr>
        <w:t>Ссылка на ячейку</w:t>
      </w:r>
      <w:r w:rsidRPr="003D6D11">
        <w:rPr>
          <w:sz w:val="28"/>
          <w:szCs w:val="18"/>
        </w:rPr>
        <w:t xml:space="preserve"> введите В</w:t>
      </w:r>
      <w:proofErr w:type="gramStart"/>
      <w:r w:rsidRPr="003D6D11">
        <w:rPr>
          <w:sz w:val="28"/>
          <w:szCs w:val="18"/>
        </w:rPr>
        <w:t>2</w:t>
      </w:r>
      <w:proofErr w:type="gramEnd"/>
      <w:r w:rsidRPr="003D6D11">
        <w:rPr>
          <w:sz w:val="28"/>
          <w:szCs w:val="18"/>
        </w:rPr>
        <w:t xml:space="preserve">. В раскрывающемся списке выберите элемент </w:t>
      </w:r>
      <w:r w:rsidRPr="003D6D11">
        <w:rPr>
          <w:b/>
          <w:sz w:val="28"/>
          <w:szCs w:val="18"/>
        </w:rPr>
        <w:t>=</w:t>
      </w:r>
      <w:r w:rsidRPr="003D6D11">
        <w:rPr>
          <w:sz w:val="28"/>
          <w:szCs w:val="18"/>
        </w:rPr>
        <w:t xml:space="preserve">, а в поле </w:t>
      </w:r>
      <w:r w:rsidRPr="003D6D11">
        <w:rPr>
          <w:i/>
          <w:sz w:val="28"/>
          <w:szCs w:val="18"/>
        </w:rPr>
        <w:t>Ограничение</w:t>
      </w:r>
      <w:r w:rsidRPr="003D6D11">
        <w:rPr>
          <w:sz w:val="28"/>
          <w:szCs w:val="18"/>
        </w:rPr>
        <w:t xml:space="preserve"> введите число 60, щёлкните по кнопке</w:t>
      </w:r>
      <w:proofErr w:type="gramStart"/>
      <w:r w:rsidRPr="003D6D11">
        <w:rPr>
          <w:sz w:val="28"/>
          <w:szCs w:val="18"/>
        </w:rPr>
        <w:t xml:space="preserve"> </w:t>
      </w:r>
      <w:r w:rsidRPr="003D6D11">
        <w:rPr>
          <w:i/>
          <w:sz w:val="28"/>
          <w:szCs w:val="18"/>
        </w:rPr>
        <w:t>Д</w:t>
      </w:r>
      <w:proofErr w:type="gramEnd"/>
      <w:r w:rsidRPr="003D6D11">
        <w:rPr>
          <w:i/>
          <w:sz w:val="28"/>
          <w:szCs w:val="18"/>
        </w:rPr>
        <w:t>обавить</w:t>
      </w:r>
      <w:r w:rsidRPr="003D6D11">
        <w:rPr>
          <w:sz w:val="28"/>
          <w:szCs w:val="18"/>
        </w:rPr>
        <w:t>.</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3.6.</w:t>
      </w:r>
      <w:r w:rsidRPr="003D6D11">
        <w:rPr>
          <w:sz w:val="28"/>
          <w:szCs w:val="18"/>
        </w:rPr>
        <w:t xml:space="preserve"> В поле </w:t>
      </w:r>
      <w:r w:rsidRPr="003D6D11">
        <w:rPr>
          <w:i/>
          <w:sz w:val="28"/>
          <w:szCs w:val="18"/>
        </w:rPr>
        <w:t>Ссылка на ячейку</w:t>
      </w:r>
      <w:r w:rsidRPr="003D6D11">
        <w:rPr>
          <w:sz w:val="28"/>
          <w:szCs w:val="18"/>
        </w:rPr>
        <w:t xml:space="preserve"> введите В3, в раскрывающемся списке выберите элемент =, а в поле </w:t>
      </w:r>
      <w:r w:rsidRPr="003D6D11">
        <w:rPr>
          <w:i/>
          <w:sz w:val="28"/>
          <w:szCs w:val="18"/>
        </w:rPr>
        <w:t>Ограничение</w:t>
      </w:r>
      <w:r w:rsidRPr="003D6D11">
        <w:rPr>
          <w:sz w:val="28"/>
          <w:szCs w:val="18"/>
        </w:rPr>
        <w:t xml:space="preserve"> введите число 0,1 и нажмите кнопку</w:t>
      </w:r>
      <w:proofErr w:type="gramStart"/>
      <w:r w:rsidRPr="003D6D11">
        <w:rPr>
          <w:sz w:val="28"/>
          <w:szCs w:val="18"/>
        </w:rPr>
        <w:t xml:space="preserve"> </w:t>
      </w:r>
      <w:r w:rsidRPr="003D6D11">
        <w:rPr>
          <w:i/>
          <w:sz w:val="28"/>
          <w:szCs w:val="18"/>
        </w:rPr>
        <w:t>Д</w:t>
      </w:r>
      <w:proofErr w:type="gramEnd"/>
      <w:r w:rsidRPr="003D6D11">
        <w:rPr>
          <w:i/>
          <w:sz w:val="28"/>
          <w:szCs w:val="18"/>
        </w:rPr>
        <w:t>обавить</w:t>
      </w:r>
      <w:r w:rsidRPr="003D6D11">
        <w:rPr>
          <w:sz w:val="28"/>
          <w:szCs w:val="18"/>
        </w:rPr>
        <w:t>.</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3.7.</w:t>
      </w:r>
      <w:r w:rsidRPr="003D6D11">
        <w:rPr>
          <w:sz w:val="28"/>
          <w:szCs w:val="18"/>
        </w:rPr>
        <w:t xml:space="preserve"> В поле </w:t>
      </w:r>
      <w:r w:rsidRPr="003D6D11">
        <w:rPr>
          <w:i/>
          <w:sz w:val="28"/>
          <w:szCs w:val="18"/>
        </w:rPr>
        <w:t>Ссылка на ячейку</w:t>
      </w:r>
      <w:r w:rsidRPr="003D6D11">
        <w:rPr>
          <w:sz w:val="28"/>
          <w:szCs w:val="18"/>
        </w:rPr>
        <w:t xml:space="preserve"> введите В</w:t>
      </w:r>
      <w:proofErr w:type="gramStart"/>
      <w:r w:rsidRPr="003D6D11">
        <w:rPr>
          <w:sz w:val="28"/>
          <w:szCs w:val="18"/>
        </w:rPr>
        <w:t>4</w:t>
      </w:r>
      <w:proofErr w:type="gramEnd"/>
      <w:r w:rsidRPr="003D6D11">
        <w:rPr>
          <w:sz w:val="28"/>
          <w:szCs w:val="18"/>
        </w:rPr>
        <w:t xml:space="preserve">, в раскрывающемся списке выберите элемент =, а в поле </w:t>
      </w:r>
      <w:r w:rsidRPr="003D6D11">
        <w:rPr>
          <w:i/>
          <w:sz w:val="28"/>
          <w:szCs w:val="18"/>
        </w:rPr>
        <w:t>Ограничение</w:t>
      </w:r>
      <w:r w:rsidRPr="003D6D11">
        <w:rPr>
          <w:sz w:val="28"/>
          <w:szCs w:val="18"/>
        </w:rPr>
        <w:t xml:space="preserve"> введите число 45000. Нажмите кнопку </w:t>
      </w:r>
      <w:r w:rsidRPr="003D6D11">
        <w:rPr>
          <w:i/>
          <w:sz w:val="28"/>
          <w:szCs w:val="18"/>
        </w:rPr>
        <w:t>ОК</w:t>
      </w:r>
      <w:r w:rsidRPr="003D6D11">
        <w:rPr>
          <w:sz w:val="28"/>
          <w:szCs w:val="18"/>
        </w:rPr>
        <w:t xml:space="preserve">. </w:t>
      </w:r>
    </w:p>
    <w:p w:rsidR="003D6D11" w:rsidRPr="003D6D11" w:rsidRDefault="003D6D11" w:rsidP="003D6D11">
      <w:pPr>
        <w:autoSpaceDE w:val="0"/>
        <w:autoSpaceDN w:val="0"/>
        <w:adjustRightInd w:val="0"/>
        <w:spacing w:line="360" w:lineRule="auto"/>
        <w:jc w:val="both"/>
        <w:rPr>
          <w:sz w:val="28"/>
          <w:szCs w:val="18"/>
        </w:rPr>
      </w:pPr>
      <w:r w:rsidRPr="003D6D11">
        <w:rPr>
          <w:b/>
          <w:sz w:val="28"/>
          <w:szCs w:val="18"/>
        </w:rPr>
        <w:t>3.8.</w:t>
      </w:r>
      <w:r w:rsidRPr="003D6D11">
        <w:rPr>
          <w:sz w:val="28"/>
          <w:szCs w:val="18"/>
        </w:rPr>
        <w:t xml:space="preserve"> Нажмите кнопку</w:t>
      </w:r>
      <w:proofErr w:type="gramStart"/>
      <w:r w:rsidRPr="003D6D11">
        <w:rPr>
          <w:sz w:val="28"/>
          <w:szCs w:val="18"/>
        </w:rPr>
        <w:t xml:space="preserve"> </w:t>
      </w:r>
      <w:r w:rsidRPr="003D6D11">
        <w:rPr>
          <w:i/>
          <w:sz w:val="28"/>
          <w:szCs w:val="18"/>
        </w:rPr>
        <w:t>В</w:t>
      </w:r>
      <w:proofErr w:type="gramEnd"/>
      <w:r w:rsidRPr="003D6D11">
        <w:rPr>
          <w:i/>
          <w:sz w:val="28"/>
          <w:szCs w:val="18"/>
        </w:rPr>
        <w:t>ыполнить</w:t>
      </w:r>
      <w:r w:rsidRPr="003D6D11">
        <w:rPr>
          <w:sz w:val="28"/>
          <w:szCs w:val="18"/>
        </w:rPr>
        <w:t xml:space="preserve">, затем </w:t>
      </w:r>
      <w:r w:rsidRPr="003D6D11">
        <w:rPr>
          <w:i/>
          <w:sz w:val="28"/>
          <w:szCs w:val="18"/>
        </w:rPr>
        <w:t>ОК.</w:t>
      </w:r>
      <w:r w:rsidRPr="003D6D11">
        <w:rPr>
          <w:sz w:val="28"/>
          <w:szCs w:val="18"/>
        </w:rPr>
        <w:t xml:space="preserve"> Сравните полученные результаты с рисунком 7.</w:t>
      </w:r>
    </w:p>
    <w:p w:rsidR="003D6D11" w:rsidRPr="003D6D11" w:rsidRDefault="003D6D11" w:rsidP="003D6D11">
      <w:pPr>
        <w:autoSpaceDE w:val="0"/>
        <w:autoSpaceDN w:val="0"/>
        <w:adjustRightInd w:val="0"/>
        <w:jc w:val="both"/>
        <w:rPr>
          <w:sz w:val="10"/>
          <w:szCs w:val="10"/>
        </w:rPr>
      </w:pPr>
    </w:p>
    <w:tbl>
      <w:tblPr>
        <w:tblW w:w="0" w:type="auto"/>
        <w:jc w:val="center"/>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3888"/>
        <w:gridCol w:w="2268"/>
      </w:tblGrid>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
                <w:bCs/>
                <w:sz w:val="28"/>
              </w:rPr>
            </w:pPr>
          </w:p>
        </w:tc>
        <w:tc>
          <w:tcPr>
            <w:tcW w:w="3888" w:type="dxa"/>
            <w:shd w:val="clear" w:color="auto" w:fill="CCFFFF"/>
          </w:tcPr>
          <w:p w:rsidR="003D6D11" w:rsidRPr="003D6D11" w:rsidRDefault="003D6D11" w:rsidP="003D6D11">
            <w:pPr>
              <w:autoSpaceDE w:val="0"/>
              <w:autoSpaceDN w:val="0"/>
              <w:adjustRightInd w:val="0"/>
              <w:jc w:val="both"/>
              <w:rPr>
                <w:b/>
                <w:bCs/>
                <w:sz w:val="28"/>
              </w:rPr>
            </w:pPr>
            <w:r w:rsidRPr="003D6D11">
              <w:rPr>
                <w:b/>
                <w:bCs/>
                <w:sz w:val="28"/>
              </w:rPr>
              <w:t>А</w:t>
            </w:r>
          </w:p>
        </w:tc>
        <w:tc>
          <w:tcPr>
            <w:tcW w:w="2268" w:type="dxa"/>
            <w:shd w:val="clear" w:color="auto" w:fill="CCFFFF"/>
          </w:tcPr>
          <w:p w:rsidR="003D6D11" w:rsidRPr="003D6D11" w:rsidRDefault="003D6D11" w:rsidP="003D6D11">
            <w:pPr>
              <w:autoSpaceDE w:val="0"/>
              <w:autoSpaceDN w:val="0"/>
              <w:adjustRightInd w:val="0"/>
              <w:jc w:val="both"/>
              <w:rPr>
                <w:b/>
                <w:bCs/>
                <w:sz w:val="28"/>
              </w:rPr>
            </w:pPr>
            <w:r w:rsidRPr="003D6D11">
              <w:rPr>
                <w:b/>
                <w:bCs/>
                <w:sz w:val="28"/>
              </w:rPr>
              <w:t>В</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1</w:t>
            </w:r>
          </w:p>
        </w:tc>
        <w:tc>
          <w:tcPr>
            <w:tcW w:w="3888"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Сумма кредита</w:t>
            </w:r>
          </w:p>
        </w:tc>
        <w:tc>
          <w:tcPr>
            <w:tcW w:w="2268"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2 117 942р.</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2</w:t>
            </w:r>
          </w:p>
        </w:tc>
        <w:tc>
          <w:tcPr>
            <w:tcW w:w="3888"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Срок кредита (месяцы)</w:t>
            </w:r>
          </w:p>
        </w:tc>
        <w:tc>
          <w:tcPr>
            <w:tcW w:w="2268"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60</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3</w:t>
            </w:r>
          </w:p>
        </w:tc>
        <w:tc>
          <w:tcPr>
            <w:tcW w:w="3888"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Процентная ставка (годовая)</w:t>
            </w:r>
          </w:p>
        </w:tc>
        <w:tc>
          <w:tcPr>
            <w:tcW w:w="2268"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10,00%</w:t>
            </w:r>
          </w:p>
        </w:tc>
      </w:tr>
      <w:tr w:rsidR="003D6D11" w:rsidRPr="003D6D11" w:rsidTr="003D6D11">
        <w:trPr>
          <w:jc w:val="center"/>
        </w:trPr>
        <w:tc>
          <w:tcPr>
            <w:tcW w:w="413" w:type="dxa"/>
            <w:shd w:val="clear" w:color="auto" w:fill="CCFFFF"/>
          </w:tcPr>
          <w:p w:rsidR="003D6D11" w:rsidRPr="003D6D11" w:rsidRDefault="003D6D11" w:rsidP="003D6D11">
            <w:pPr>
              <w:autoSpaceDE w:val="0"/>
              <w:autoSpaceDN w:val="0"/>
              <w:adjustRightInd w:val="0"/>
              <w:jc w:val="both"/>
              <w:rPr>
                <w:bCs/>
                <w:sz w:val="28"/>
              </w:rPr>
            </w:pPr>
            <w:r w:rsidRPr="003D6D11">
              <w:rPr>
                <w:bCs/>
                <w:sz w:val="28"/>
              </w:rPr>
              <w:t>4</w:t>
            </w:r>
          </w:p>
        </w:tc>
        <w:tc>
          <w:tcPr>
            <w:tcW w:w="3888" w:type="dxa"/>
            <w:shd w:val="clear" w:color="auto" w:fill="auto"/>
          </w:tcPr>
          <w:p w:rsidR="003D6D11" w:rsidRPr="003D6D11" w:rsidRDefault="003D6D11" w:rsidP="003D6D11">
            <w:pPr>
              <w:autoSpaceDE w:val="0"/>
              <w:autoSpaceDN w:val="0"/>
              <w:adjustRightInd w:val="0"/>
              <w:jc w:val="both"/>
              <w:rPr>
                <w:bCs/>
                <w:sz w:val="28"/>
              </w:rPr>
            </w:pPr>
            <w:r w:rsidRPr="003D6D11">
              <w:rPr>
                <w:bCs/>
                <w:sz w:val="28"/>
              </w:rPr>
              <w:t>Ежемесячные платежи</w:t>
            </w:r>
          </w:p>
        </w:tc>
        <w:tc>
          <w:tcPr>
            <w:tcW w:w="2268" w:type="dxa"/>
            <w:shd w:val="clear" w:color="auto" w:fill="auto"/>
          </w:tcPr>
          <w:p w:rsidR="003D6D11" w:rsidRPr="003D6D11" w:rsidRDefault="003D6D11" w:rsidP="003D6D11">
            <w:pPr>
              <w:autoSpaceDE w:val="0"/>
              <w:autoSpaceDN w:val="0"/>
              <w:adjustRightInd w:val="0"/>
              <w:jc w:val="both"/>
              <w:rPr>
                <w:bCs/>
                <w:color w:val="FF0000"/>
                <w:sz w:val="28"/>
              </w:rPr>
            </w:pPr>
            <w:r w:rsidRPr="003D6D11">
              <w:rPr>
                <w:bCs/>
                <w:color w:val="FF0000"/>
                <w:sz w:val="28"/>
              </w:rPr>
              <w:t>-45 000,00р.</w:t>
            </w:r>
          </w:p>
        </w:tc>
      </w:tr>
    </w:tbl>
    <w:p w:rsidR="003D6D11" w:rsidRPr="003D6D11" w:rsidRDefault="003D6D11" w:rsidP="003D6D11">
      <w:pPr>
        <w:autoSpaceDE w:val="0"/>
        <w:autoSpaceDN w:val="0"/>
        <w:adjustRightInd w:val="0"/>
        <w:ind w:firstLine="567"/>
        <w:jc w:val="center"/>
        <w:rPr>
          <w:sz w:val="10"/>
          <w:szCs w:val="10"/>
        </w:rPr>
      </w:pPr>
    </w:p>
    <w:p w:rsidR="003D6D11" w:rsidRPr="003D6D11" w:rsidRDefault="003D6D11" w:rsidP="003D6D11">
      <w:pPr>
        <w:autoSpaceDE w:val="0"/>
        <w:autoSpaceDN w:val="0"/>
        <w:adjustRightInd w:val="0"/>
        <w:jc w:val="center"/>
        <w:rPr>
          <w:sz w:val="28"/>
          <w:szCs w:val="18"/>
        </w:rPr>
      </w:pPr>
      <w:r w:rsidRPr="003D6D11">
        <w:rPr>
          <w:sz w:val="28"/>
          <w:szCs w:val="18"/>
        </w:rPr>
        <w:t>Рис. 7. Результаты поиска решения при расчете банковских кредитов</w:t>
      </w:r>
    </w:p>
    <w:p w:rsidR="003D6D11" w:rsidRPr="003D6D11" w:rsidRDefault="003D6D11" w:rsidP="003D6D11">
      <w:pPr>
        <w:tabs>
          <w:tab w:val="left" w:pos="293"/>
        </w:tabs>
        <w:autoSpaceDE w:val="0"/>
        <w:autoSpaceDN w:val="0"/>
        <w:adjustRightInd w:val="0"/>
        <w:ind w:firstLine="567"/>
        <w:jc w:val="both"/>
        <w:rPr>
          <w:rFonts w:cs="Arial"/>
          <w:sz w:val="28"/>
          <w:szCs w:val="16"/>
        </w:rPr>
      </w:pPr>
    </w:p>
    <w:p w:rsidR="003D6D11" w:rsidRPr="003D6D11" w:rsidRDefault="003D6D11" w:rsidP="003D6D11">
      <w:pPr>
        <w:tabs>
          <w:tab w:val="left" w:pos="293"/>
        </w:tabs>
        <w:autoSpaceDE w:val="0"/>
        <w:autoSpaceDN w:val="0"/>
        <w:adjustRightInd w:val="0"/>
        <w:ind w:firstLine="567"/>
        <w:jc w:val="both"/>
        <w:rPr>
          <w:b/>
          <w:sz w:val="28"/>
          <w:szCs w:val="28"/>
        </w:rPr>
      </w:pPr>
      <w:r>
        <w:rPr>
          <w:b/>
          <w:sz w:val="28"/>
          <w:szCs w:val="28"/>
        </w:rPr>
        <w:t xml:space="preserve">Задача </w:t>
      </w:r>
      <w:r w:rsidRPr="003D6D11">
        <w:rPr>
          <w:b/>
          <w:sz w:val="28"/>
          <w:szCs w:val="28"/>
        </w:rPr>
        <w:t>4. Максимизация прибыли предприятия</w:t>
      </w:r>
    </w:p>
    <w:p w:rsidR="003D6D11" w:rsidRPr="003D6D11" w:rsidRDefault="003D6D11" w:rsidP="003D6D11">
      <w:pPr>
        <w:tabs>
          <w:tab w:val="left" w:pos="293"/>
        </w:tabs>
        <w:autoSpaceDE w:val="0"/>
        <w:autoSpaceDN w:val="0"/>
        <w:adjustRightInd w:val="0"/>
        <w:ind w:firstLine="567"/>
        <w:jc w:val="both"/>
        <w:rPr>
          <w:b/>
          <w:sz w:val="28"/>
          <w:szCs w:val="28"/>
        </w:rPr>
      </w:pPr>
    </w:p>
    <w:p w:rsidR="003D6D11" w:rsidRPr="003D6D11" w:rsidRDefault="003D6D11" w:rsidP="003D6D11">
      <w:pPr>
        <w:tabs>
          <w:tab w:val="left" w:pos="293"/>
        </w:tabs>
        <w:autoSpaceDE w:val="0"/>
        <w:autoSpaceDN w:val="0"/>
        <w:adjustRightInd w:val="0"/>
        <w:spacing w:line="360" w:lineRule="auto"/>
        <w:ind w:firstLine="567"/>
        <w:jc w:val="both"/>
        <w:rPr>
          <w:sz w:val="28"/>
          <w:szCs w:val="28"/>
        </w:rPr>
      </w:pPr>
      <w:r w:rsidRPr="003D6D11">
        <w:rPr>
          <w:sz w:val="28"/>
          <w:szCs w:val="28"/>
        </w:rPr>
        <w:t>Определить количество товара разных наименований, так чтобы количество каждого товара было не менее 100 шт. и при общих издержках (т.е. сумме по Суммарным издержкам) не более 1 000 000 р. прибыль предприятия была максимальной. Столбцы D, F, G должны быть заполнены с помощью формул.</w:t>
      </w:r>
    </w:p>
    <w:p w:rsidR="003D6D11" w:rsidRPr="003D6D11" w:rsidRDefault="003D6D11" w:rsidP="003D6D11">
      <w:pPr>
        <w:tabs>
          <w:tab w:val="left" w:pos="293"/>
        </w:tabs>
        <w:autoSpaceDE w:val="0"/>
        <w:autoSpaceDN w:val="0"/>
        <w:adjustRightInd w:val="0"/>
        <w:spacing w:line="360" w:lineRule="auto"/>
        <w:ind w:firstLine="567"/>
        <w:jc w:val="both"/>
        <w:rPr>
          <w:sz w:val="28"/>
          <w:szCs w:val="28"/>
        </w:rPr>
      </w:pPr>
    </w:p>
    <w:p w:rsidR="003D6D11" w:rsidRPr="003D6D11" w:rsidRDefault="003D6D11" w:rsidP="003D6D11">
      <w:pPr>
        <w:tabs>
          <w:tab w:val="left" w:pos="293"/>
        </w:tabs>
        <w:autoSpaceDE w:val="0"/>
        <w:autoSpaceDN w:val="0"/>
        <w:adjustRightInd w:val="0"/>
        <w:ind w:firstLine="567"/>
        <w:jc w:val="both"/>
        <w:rPr>
          <w:sz w:val="28"/>
          <w:szCs w:val="28"/>
        </w:rPr>
      </w:pPr>
      <w:r w:rsidRPr="003D6D11">
        <w:rPr>
          <w:noProof/>
          <w:sz w:val="28"/>
          <w:szCs w:val="28"/>
        </w:rPr>
        <w:drawing>
          <wp:inline distT="0" distB="0" distL="0" distR="0" wp14:anchorId="2030632C" wp14:editId="7B594681">
            <wp:extent cx="4903470" cy="16878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03470" cy="1687830"/>
                    </a:xfrm>
                    <a:prstGeom prst="rect">
                      <a:avLst/>
                    </a:prstGeom>
                    <a:noFill/>
                    <a:ln>
                      <a:noFill/>
                    </a:ln>
                  </pic:spPr>
                </pic:pic>
              </a:graphicData>
            </a:graphic>
          </wp:inline>
        </w:drawing>
      </w:r>
    </w:p>
    <w:p w:rsidR="003D6D11" w:rsidRPr="003D6D11" w:rsidRDefault="003D6D11" w:rsidP="003D6D11">
      <w:pPr>
        <w:tabs>
          <w:tab w:val="left" w:pos="293"/>
        </w:tabs>
        <w:autoSpaceDE w:val="0"/>
        <w:autoSpaceDN w:val="0"/>
        <w:adjustRightInd w:val="0"/>
        <w:ind w:firstLine="567"/>
        <w:jc w:val="both"/>
        <w:rPr>
          <w:sz w:val="28"/>
          <w:szCs w:val="28"/>
        </w:rPr>
      </w:pPr>
    </w:p>
    <w:p w:rsidR="003D6D11" w:rsidRPr="003D6D11" w:rsidRDefault="003D6D11" w:rsidP="003D6D11">
      <w:pPr>
        <w:tabs>
          <w:tab w:val="left" w:pos="293"/>
        </w:tabs>
        <w:autoSpaceDE w:val="0"/>
        <w:autoSpaceDN w:val="0"/>
        <w:adjustRightInd w:val="0"/>
        <w:spacing w:line="360" w:lineRule="auto"/>
        <w:ind w:firstLine="567"/>
        <w:jc w:val="both"/>
        <w:rPr>
          <w:sz w:val="28"/>
          <w:szCs w:val="28"/>
        </w:rPr>
      </w:pPr>
      <w:r w:rsidRPr="003D6D11">
        <w:rPr>
          <w:sz w:val="28"/>
          <w:szCs w:val="28"/>
        </w:rPr>
        <w:t xml:space="preserve">В данной задаче ячейка F8 будет целевой, так как нам необходимо максимизировать прибыль предприятия. </w:t>
      </w:r>
    </w:p>
    <w:p w:rsidR="003D6D11" w:rsidRPr="003D6D11" w:rsidRDefault="003D6D11" w:rsidP="003D6D11">
      <w:pPr>
        <w:tabs>
          <w:tab w:val="left" w:pos="293"/>
        </w:tabs>
        <w:autoSpaceDE w:val="0"/>
        <w:autoSpaceDN w:val="0"/>
        <w:adjustRightInd w:val="0"/>
        <w:spacing w:line="360" w:lineRule="auto"/>
        <w:ind w:firstLine="567"/>
        <w:jc w:val="both"/>
        <w:rPr>
          <w:sz w:val="28"/>
          <w:szCs w:val="28"/>
        </w:rPr>
      </w:pPr>
      <w:r w:rsidRPr="003D6D11">
        <w:rPr>
          <w:sz w:val="28"/>
          <w:szCs w:val="28"/>
        </w:rPr>
        <w:t>Ячейки С</w:t>
      </w:r>
      <w:proofErr w:type="gramStart"/>
      <w:r w:rsidRPr="003D6D11">
        <w:rPr>
          <w:sz w:val="28"/>
          <w:szCs w:val="28"/>
        </w:rPr>
        <w:t>2</w:t>
      </w:r>
      <w:proofErr w:type="gramEnd"/>
      <w:r w:rsidRPr="003D6D11">
        <w:rPr>
          <w:sz w:val="28"/>
          <w:szCs w:val="28"/>
        </w:rPr>
        <w:t>:С</w:t>
      </w:r>
      <w:proofErr w:type="gramStart"/>
      <w:r w:rsidRPr="003D6D11">
        <w:rPr>
          <w:sz w:val="28"/>
          <w:szCs w:val="28"/>
        </w:rPr>
        <w:t>7</w:t>
      </w:r>
      <w:proofErr w:type="gramEnd"/>
      <w:r w:rsidRPr="003D6D11">
        <w:rPr>
          <w:sz w:val="28"/>
          <w:szCs w:val="28"/>
        </w:rPr>
        <w:t xml:space="preserve"> могут изменяться. </w:t>
      </w:r>
    </w:p>
    <w:p w:rsidR="003D6D11" w:rsidRPr="003D6D11" w:rsidRDefault="003D6D11" w:rsidP="003D6D11">
      <w:pPr>
        <w:tabs>
          <w:tab w:val="left" w:pos="293"/>
        </w:tabs>
        <w:autoSpaceDE w:val="0"/>
        <w:autoSpaceDN w:val="0"/>
        <w:adjustRightInd w:val="0"/>
        <w:spacing w:line="360" w:lineRule="auto"/>
        <w:ind w:firstLine="567"/>
        <w:jc w:val="both"/>
        <w:rPr>
          <w:sz w:val="28"/>
          <w:szCs w:val="28"/>
        </w:rPr>
      </w:pPr>
      <w:r w:rsidRPr="003D6D11">
        <w:rPr>
          <w:sz w:val="28"/>
          <w:szCs w:val="28"/>
        </w:rPr>
        <w:t>А условия необходимо наложить, во-первых, на ячейки С</w:t>
      </w:r>
      <w:proofErr w:type="gramStart"/>
      <w:r w:rsidRPr="003D6D11">
        <w:rPr>
          <w:sz w:val="28"/>
          <w:szCs w:val="28"/>
        </w:rPr>
        <w:t>2</w:t>
      </w:r>
      <w:proofErr w:type="gramEnd"/>
      <w:r w:rsidRPr="003D6D11">
        <w:rPr>
          <w:sz w:val="28"/>
          <w:szCs w:val="28"/>
        </w:rPr>
        <w:t>:С</w:t>
      </w:r>
      <w:proofErr w:type="gramStart"/>
      <w:r w:rsidRPr="003D6D11">
        <w:rPr>
          <w:sz w:val="28"/>
          <w:szCs w:val="28"/>
        </w:rPr>
        <w:t>7</w:t>
      </w:r>
      <w:proofErr w:type="gramEnd"/>
      <w:r w:rsidRPr="003D6D11">
        <w:rPr>
          <w:sz w:val="28"/>
          <w:szCs w:val="28"/>
        </w:rPr>
        <w:t xml:space="preserve">, они должны быть все не менее 100, во-вторых, числа в этих же ячейках должны быть все целые, в-третьих, ячейка D8 должна быть меньше 1 000 000. </w:t>
      </w:r>
    </w:p>
    <w:p w:rsidR="003D6D11" w:rsidRPr="003D6D11" w:rsidRDefault="003D6D11" w:rsidP="003D6D11">
      <w:pPr>
        <w:tabs>
          <w:tab w:val="left" w:pos="293"/>
        </w:tabs>
        <w:autoSpaceDE w:val="0"/>
        <w:autoSpaceDN w:val="0"/>
        <w:adjustRightInd w:val="0"/>
        <w:spacing w:line="360" w:lineRule="auto"/>
        <w:ind w:firstLine="567"/>
        <w:jc w:val="both"/>
        <w:rPr>
          <w:sz w:val="28"/>
          <w:szCs w:val="28"/>
        </w:rPr>
      </w:pPr>
      <w:r w:rsidRPr="003D6D11">
        <w:rPr>
          <w:sz w:val="28"/>
          <w:szCs w:val="28"/>
        </w:rPr>
        <w:t>Таким образом, окно поиска решения должно быть заполнено следующим образом:</w:t>
      </w:r>
    </w:p>
    <w:p w:rsidR="003D6D11" w:rsidRPr="003D6D11" w:rsidRDefault="003D6D11" w:rsidP="003D6D11">
      <w:pPr>
        <w:tabs>
          <w:tab w:val="left" w:pos="293"/>
        </w:tabs>
        <w:autoSpaceDE w:val="0"/>
        <w:autoSpaceDN w:val="0"/>
        <w:adjustRightInd w:val="0"/>
        <w:ind w:firstLine="567"/>
        <w:jc w:val="both"/>
        <w:rPr>
          <w:sz w:val="28"/>
          <w:szCs w:val="28"/>
        </w:rPr>
      </w:pPr>
      <w:r w:rsidRPr="003D6D11">
        <w:rPr>
          <w:noProof/>
          <w:sz w:val="28"/>
          <w:szCs w:val="28"/>
        </w:rPr>
        <w:drawing>
          <wp:inline distT="0" distB="0" distL="0" distR="0" wp14:anchorId="2AF2B38F" wp14:editId="3BDF2F9E">
            <wp:extent cx="4712970" cy="27330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12970" cy="2733040"/>
                    </a:xfrm>
                    <a:prstGeom prst="rect">
                      <a:avLst/>
                    </a:prstGeom>
                    <a:noFill/>
                    <a:ln>
                      <a:noFill/>
                    </a:ln>
                  </pic:spPr>
                </pic:pic>
              </a:graphicData>
            </a:graphic>
          </wp:inline>
        </w:drawing>
      </w:r>
    </w:p>
    <w:p w:rsidR="003D6D11" w:rsidRDefault="003D6D11" w:rsidP="003D6D11">
      <w:pPr>
        <w:tabs>
          <w:tab w:val="left" w:pos="293"/>
        </w:tabs>
        <w:autoSpaceDE w:val="0"/>
        <w:autoSpaceDN w:val="0"/>
        <w:adjustRightInd w:val="0"/>
        <w:ind w:firstLine="567"/>
        <w:jc w:val="both"/>
        <w:rPr>
          <w:sz w:val="28"/>
          <w:szCs w:val="28"/>
        </w:rPr>
      </w:pPr>
    </w:p>
    <w:p w:rsidR="003D6D11" w:rsidRDefault="003D6D11" w:rsidP="003D6D11">
      <w:pPr>
        <w:tabs>
          <w:tab w:val="left" w:pos="293"/>
        </w:tabs>
        <w:autoSpaceDE w:val="0"/>
        <w:autoSpaceDN w:val="0"/>
        <w:adjustRightInd w:val="0"/>
        <w:ind w:firstLine="567"/>
        <w:jc w:val="both"/>
        <w:rPr>
          <w:sz w:val="28"/>
          <w:szCs w:val="28"/>
        </w:rPr>
      </w:pPr>
    </w:p>
    <w:p w:rsidR="003D6D11" w:rsidRDefault="003D6D11" w:rsidP="003D6D11">
      <w:pPr>
        <w:tabs>
          <w:tab w:val="left" w:pos="293"/>
        </w:tabs>
        <w:autoSpaceDE w:val="0"/>
        <w:autoSpaceDN w:val="0"/>
        <w:adjustRightInd w:val="0"/>
        <w:ind w:firstLine="567"/>
        <w:jc w:val="both"/>
        <w:rPr>
          <w:sz w:val="28"/>
          <w:szCs w:val="28"/>
        </w:rPr>
      </w:pPr>
    </w:p>
    <w:p w:rsidR="003D6D11" w:rsidRDefault="003D6D11" w:rsidP="003D6D11">
      <w:pPr>
        <w:tabs>
          <w:tab w:val="left" w:pos="293"/>
        </w:tabs>
        <w:autoSpaceDE w:val="0"/>
        <w:autoSpaceDN w:val="0"/>
        <w:adjustRightInd w:val="0"/>
        <w:ind w:firstLine="567"/>
        <w:jc w:val="both"/>
        <w:rPr>
          <w:sz w:val="28"/>
          <w:szCs w:val="28"/>
        </w:rPr>
      </w:pPr>
    </w:p>
    <w:p w:rsidR="003D6D11" w:rsidRPr="003D6D11" w:rsidRDefault="003D6D11" w:rsidP="003D6D11">
      <w:pPr>
        <w:tabs>
          <w:tab w:val="left" w:pos="293"/>
        </w:tabs>
        <w:autoSpaceDE w:val="0"/>
        <w:autoSpaceDN w:val="0"/>
        <w:adjustRightInd w:val="0"/>
        <w:ind w:firstLine="567"/>
        <w:jc w:val="both"/>
        <w:rPr>
          <w:sz w:val="28"/>
          <w:szCs w:val="28"/>
        </w:rPr>
      </w:pPr>
    </w:p>
    <w:p w:rsidR="003D6D11" w:rsidRPr="003D6D11" w:rsidRDefault="003D6D11" w:rsidP="003D6D11">
      <w:pPr>
        <w:tabs>
          <w:tab w:val="left" w:pos="293"/>
        </w:tabs>
        <w:autoSpaceDE w:val="0"/>
        <w:autoSpaceDN w:val="0"/>
        <w:adjustRightInd w:val="0"/>
        <w:ind w:firstLine="567"/>
        <w:jc w:val="both"/>
        <w:rPr>
          <w:b/>
          <w:sz w:val="28"/>
          <w:szCs w:val="28"/>
        </w:rPr>
      </w:pPr>
      <w:r>
        <w:rPr>
          <w:b/>
          <w:sz w:val="28"/>
          <w:szCs w:val="28"/>
        </w:rPr>
        <w:t xml:space="preserve">Задача </w:t>
      </w:r>
      <w:r w:rsidRPr="003D6D11">
        <w:rPr>
          <w:b/>
          <w:sz w:val="28"/>
          <w:szCs w:val="28"/>
        </w:rPr>
        <w:t>5. Оптимальное размещение рекламных объявлений</w:t>
      </w:r>
    </w:p>
    <w:p w:rsidR="003D6D11" w:rsidRPr="003D6D11" w:rsidRDefault="003D6D11" w:rsidP="003D6D11">
      <w:pPr>
        <w:tabs>
          <w:tab w:val="left" w:pos="293"/>
        </w:tabs>
        <w:autoSpaceDE w:val="0"/>
        <w:autoSpaceDN w:val="0"/>
        <w:adjustRightInd w:val="0"/>
        <w:ind w:firstLine="567"/>
        <w:jc w:val="both"/>
        <w:rPr>
          <w:sz w:val="28"/>
          <w:szCs w:val="28"/>
        </w:rPr>
      </w:pPr>
    </w:p>
    <w:p w:rsidR="003D6D11" w:rsidRPr="003D6D11" w:rsidRDefault="003D6D11" w:rsidP="003D6D11">
      <w:pPr>
        <w:tabs>
          <w:tab w:val="left" w:pos="293"/>
        </w:tabs>
        <w:autoSpaceDE w:val="0"/>
        <w:autoSpaceDN w:val="0"/>
        <w:adjustRightInd w:val="0"/>
        <w:spacing w:line="360" w:lineRule="auto"/>
        <w:ind w:firstLine="567"/>
        <w:jc w:val="both"/>
        <w:rPr>
          <w:sz w:val="28"/>
          <w:szCs w:val="28"/>
        </w:rPr>
      </w:pPr>
      <w:r w:rsidRPr="003D6D11">
        <w:rPr>
          <w:sz w:val="28"/>
          <w:szCs w:val="28"/>
        </w:rPr>
        <w:t xml:space="preserve">В приведенной таблице, используя опцию «Поиск решения», определить оптимальное размещение рекламных объявлений с учетом следующих ограничений: </w:t>
      </w:r>
    </w:p>
    <w:p w:rsidR="003D6D11" w:rsidRPr="003D6D11" w:rsidRDefault="003D6D11" w:rsidP="003D6D11">
      <w:pPr>
        <w:tabs>
          <w:tab w:val="left" w:pos="293"/>
        </w:tabs>
        <w:autoSpaceDE w:val="0"/>
        <w:autoSpaceDN w:val="0"/>
        <w:adjustRightInd w:val="0"/>
        <w:spacing w:line="360" w:lineRule="auto"/>
        <w:ind w:firstLine="567"/>
        <w:jc w:val="both"/>
        <w:rPr>
          <w:sz w:val="28"/>
          <w:szCs w:val="28"/>
        </w:rPr>
      </w:pPr>
      <w:r w:rsidRPr="003D6D11">
        <w:rPr>
          <w:sz w:val="28"/>
          <w:szCs w:val="28"/>
        </w:rPr>
        <w:t>1) необходимо обеспечить максимальную читательскую аудитории для объявлений;</w:t>
      </w:r>
    </w:p>
    <w:p w:rsidR="003D6D11" w:rsidRPr="003D6D11" w:rsidRDefault="003D6D11" w:rsidP="003D6D11">
      <w:pPr>
        <w:tabs>
          <w:tab w:val="left" w:pos="293"/>
        </w:tabs>
        <w:autoSpaceDE w:val="0"/>
        <w:autoSpaceDN w:val="0"/>
        <w:adjustRightInd w:val="0"/>
        <w:spacing w:line="360" w:lineRule="auto"/>
        <w:ind w:firstLine="567"/>
        <w:jc w:val="both"/>
        <w:rPr>
          <w:sz w:val="28"/>
          <w:szCs w:val="28"/>
        </w:rPr>
      </w:pPr>
      <w:r w:rsidRPr="003D6D11">
        <w:rPr>
          <w:sz w:val="28"/>
          <w:szCs w:val="28"/>
        </w:rPr>
        <w:t xml:space="preserve"> 2) нужно заказать как минимум 8 объявлений в трех журналах и хотя бы 10 в четвертом; </w:t>
      </w:r>
    </w:p>
    <w:p w:rsidR="003D6D11" w:rsidRPr="003D6D11" w:rsidRDefault="003D6D11" w:rsidP="003D6D11">
      <w:pPr>
        <w:tabs>
          <w:tab w:val="left" w:pos="293"/>
        </w:tabs>
        <w:autoSpaceDE w:val="0"/>
        <w:autoSpaceDN w:val="0"/>
        <w:adjustRightInd w:val="0"/>
        <w:spacing w:line="360" w:lineRule="auto"/>
        <w:ind w:firstLine="567"/>
        <w:jc w:val="both"/>
        <w:rPr>
          <w:sz w:val="28"/>
          <w:szCs w:val="28"/>
        </w:rPr>
      </w:pPr>
      <w:r w:rsidRPr="003D6D11">
        <w:rPr>
          <w:sz w:val="28"/>
          <w:szCs w:val="28"/>
        </w:rPr>
        <w:t xml:space="preserve">3) в одном журнале не более 20 объявлений; </w:t>
      </w:r>
    </w:p>
    <w:p w:rsidR="003D6D11" w:rsidRPr="003D6D11" w:rsidRDefault="003D6D11" w:rsidP="003D6D11">
      <w:pPr>
        <w:tabs>
          <w:tab w:val="left" w:pos="293"/>
        </w:tabs>
        <w:autoSpaceDE w:val="0"/>
        <w:autoSpaceDN w:val="0"/>
        <w:adjustRightInd w:val="0"/>
        <w:spacing w:line="360" w:lineRule="auto"/>
        <w:ind w:firstLine="567"/>
        <w:jc w:val="both"/>
        <w:rPr>
          <w:sz w:val="28"/>
          <w:szCs w:val="28"/>
        </w:rPr>
      </w:pPr>
      <w:r w:rsidRPr="003D6D11">
        <w:rPr>
          <w:sz w:val="28"/>
          <w:szCs w:val="28"/>
        </w:rPr>
        <w:t xml:space="preserve">4) аудитория не менее 10 млн. человек; </w:t>
      </w:r>
    </w:p>
    <w:p w:rsidR="003D6D11" w:rsidRPr="003D6D11" w:rsidRDefault="003D6D11" w:rsidP="003D6D11">
      <w:pPr>
        <w:tabs>
          <w:tab w:val="left" w:pos="293"/>
        </w:tabs>
        <w:autoSpaceDE w:val="0"/>
        <w:autoSpaceDN w:val="0"/>
        <w:adjustRightInd w:val="0"/>
        <w:spacing w:line="360" w:lineRule="auto"/>
        <w:ind w:firstLine="567"/>
        <w:jc w:val="both"/>
        <w:rPr>
          <w:b/>
          <w:sz w:val="28"/>
          <w:szCs w:val="28"/>
        </w:rPr>
      </w:pPr>
      <w:r w:rsidRPr="003D6D11">
        <w:rPr>
          <w:sz w:val="28"/>
          <w:szCs w:val="28"/>
        </w:rPr>
        <w:t xml:space="preserve">5) бюджет рекламной кампании составляет 3 </w:t>
      </w:r>
      <w:proofErr w:type="spellStart"/>
      <w:r w:rsidRPr="003D6D11">
        <w:rPr>
          <w:sz w:val="28"/>
          <w:szCs w:val="28"/>
        </w:rPr>
        <w:t>млн.р</w:t>
      </w:r>
      <w:proofErr w:type="spellEnd"/>
      <w:r w:rsidRPr="003D6D11">
        <w:rPr>
          <w:sz w:val="28"/>
          <w:szCs w:val="28"/>
        </w:rPr>
        <w:t>.</w:t>
      </w:r>
    </w:p>
    <w:p w:rsidR="003D6D11" w:rsidRPr="003D6D11" w:rsidRDefault="003D6D11" w:rsidP="003D6D11">
      <w:pPr>
        <w:tabs>
          <w:tab w:val="left" w:pos="293"/>
        </w:tabs>
        <w:autoSpaceDE w:val="0"/>
        <w:autoSpaceDN w:val="0"/>
        <w:adjustRightInd w:val="0"/>
        <w:spacing w:line="360" w:lineRule="auto"/>
        <w:ind w:firstLine="567"/>
        <w:jc w:val="both"/>
        <w:rPr>
          <w:rFonts w:ascii="Arial" w:hAnsi="Arial"/>
          <w:b/>
        </w:rPr>
      </w:pPr>
    </w:p>
    <w:p w:rsidR="003D6D11" w:rsidRPr="003D6D11" w:rsidRDefault="003D6D11" w:rsidP="003D6D11">
      <w:pPr>
        <w:tabs>
          <w:tab w:val="left" w:pos="293"/>
        </w:tabs>
        <w:autoSpaceDE w:val="0"/>
        <w:autoSpaceDN w:val="0"/>
        <w:adjustRightInd w:val="0"/>
        <w:ind w:firstLine="567"/>
        <w:jc w:val="both"/>
        <w:rPr>
          <w:rFonts w:ascii="Arial" w:hAnsi="Arial"/>
          <w:b/>
        </w:rPr>
      </w:pPr>
      <w:r w:rsidRPr="003D6D11">
        <w:rPr>
          <w:rFonts w:ascii="Arial" w:hAnsi="Arial"/>
          <w:b/>
          <w:noProof/>
        </w:rPr>
        <w:drawing>
          <wp:inline distT="0" distB="0" distL="0" distR="0" wp14:anchorId="7C32A2DA" wp14:editId="3D9E78F6">
            <wp:extent cx="4893310" cy="12357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93310" cy="1235710"/>
                    </a:xfrm>
                    <a:prstGeom prst="rect">
                      <a:avLst/>
                    </a:prstGeom>
                    <a:noFill/>
                    <a:ln>
                      <a:noFill/>
                    </a:ln>
                  </pic:spPr>
                </pic:pic>
              </a:graphicData>
            </a:graphic>
          </wp:inline>
        </w:drawing>
      </w:r>
    </w:p>
    <w:p w:rsidR="003D6D11" w:rsidRPr="003D6D11" w:rsidRDefault="003D6D11" w:rsidP="003D6D11">
      <w:pPr>
        <w:tabs>
          <w:tab w:val="left" w:pos="293"/>
        </w:tabs>
        <w:autoSpaceDE w:val="0"/>
        <w:autoSpaceDN w:val="0"/>
        <w:adjustRightInd w:val="0"/>
        <w:ind w:firstLine="567"/>
        <w:jc w:val="both"/>
        <w:rPr>
          <w:rFonts w:ascii="Arial" w:hAnsi="Arial"/>
          <w:b/>
        </w:rPr>
      </w:pPr>
    </w:p>
    <w:p w:rsidR="003D6D11" w:rsidRPr="003D6D11" w:rsidRDefault="003D6D11" w:rsidP="003D6D11">
      <w:pPr>
        <w:autoSpaceDE w:val="0"/>
        <w:autoSpaceDN w:val="0"/>
        <w:adjustRightInd w:val="0"/>
        <w:spacing w:line="360" w:lineRule="auto"/>
        <w:ind w:firstLine="567"/>
        <w:jc w:val="both"/>
        <w:rPr>
          <w:b/>
          <w:bCs/>
          <w:sz w:val="28"/>
        </w:rPr>
      </w:pPr>
      <w:r w:rsidRPr="003D6D11">
        <w:rPr>
          <w:b/>
          <w:bCs/>
          <w:sz w:val="28"/>
        </w:rPr>
        <w:t>Возможные проблемы при работе со средствами «Поиск решения»</w:t>
      </w:r>
    </w:p>
    <w:p w:rsidR="003D6D11" w:rsidRPr="003D6D11" w:rsidRDefault="003D6D11" w:rsidP="003D6D11">
      <w:pPr>
        <w:autoSpaceDE w:val="0"/>
        <w:autoSpaceDN w:val="0"/>
        <w:adjustRightInd w:val="0"/>
        <w:spacing w:line="360" w:lineRule="auto"/>
        <w:ind w:firstLine="567"/>
        <w:jc w:val="both"/>
        <w:rPr>
          <w:sz w:val="28"/>
          <w:szCs w:val="18"/>
        </w:rPr>
      </w:pPr>
      <w:r w:rsidRPr="003D6D11">
        <w:rPr>
          <w:b/>
          <w:bCs/>
          <w:i/>
          <w:sz w:val="28"/>
        </w:rPr>
        <w:t xml:space="preserve">Проблемы до начала работы со средством «Поиск решения». </w:t>
      </w:r>
      <w:r w:rsidRPr="003D6D11">
        <w:rPr>
          <w:sz w:val="28"/>
          <w:szCs w:val="18"/>
        </w:rPr>
        <w:t xml:space="preserve">Сразу после выбора команды </w:t>
      </w:r>
      <w:r w:rsidRPr="003D6D11">
        <w:rPr>
          <w:rFonts w:cs="Arial"/>
          <w:sz w:val="28"/>
          <w:szCs w:val="16"/>
        </w:rPr>
        <w:t xml:space="preserve">Сервис/ Поиск решения </w:t>
      </w:r>
      <w:r w:rsidRPr="003D6D11">
        <w:rPr>
          <w:sz w:val="28"/>
          <w:szCs w:val="18"/>
        </w:rPr>
        <w:t>могут появиться следующие сообщения об ошибках.</w:t>
      </w:r>
    </w:p>
    <w:p w:rsidR="003D6D11" w:rsidRPr="003D6D11" w:rsidRDefault="003D6D11" w:rsidP="003D6D11">
      <w:pPr>
        <w:autoSpaceDE w:val="0"/>
        <w:autoSpaceDN w:val="0"/>
        <w:adjustRightInd w:val="0"/>
        <w:spacing w:line="360" w:lineRule="auto"/>
        <w:ind w:firstLine="567"/>
        <w:jc w:val="both"/>
        <w:rPr>
          <w:sz w:val="28"/>
          <w:szCs w:val="18"/>
        </w:rPr>
      </w:pPr>
      <w:r w:rsidRPr="003D6D11">
        <w:rPr>
          <w:rFonts w:cs="Arial"/>
          <w:b/>
          <w:sz w:val="28"/>
          <w:szCs w:val="16"/>
        </w:rPr>
        <w:t>Активный документ не является рабочим листом или защищен</w:t>
      </w:r>
      <w:r w:rsidRPr="003D6D11">
        <w:rPr>
          <w:rFonts w:cs="Arial"/>
          <w:sz w:val="28"/>
          <w:szCs w:val="16"/>
        </w:rPr>
        <w:t xml:space="preserve">. </w:t>
      </w:r>
      <w:r w:rsidRPr="003D6D11">
        <w:rPr>
          <w:sz w:val="28"/>
          <w:szCs w:val="18"/>
        </w:rPr>
        <w:t>Это сообщение появляется тогда, когда текущий рабочий лист защищен от изменений. Решение проблемы — снимите защиту с листа.</w:t>
      </w:r>
    </w:p>
    <w:p w:rsidR="003D6D11" w:rsidRPr="003D6D11" w:rsidRDefault="003D6D11" w:rsidP="003D6D11">
      <w:pPr>
        <w:autoSpaceDE w:val="0"/>
        <w:autoSpaceDN w:val="0"/>
        <w:adjustRightInd w:val="0"/>
        <w:spacing w:line="360" w:lineRule="auto"/>
        <w:ind w:firstLine="567"/>
        <w:jc w:val="both"/>
        <w:rPr>
          <w:sz w:val="28"/>
          <w:szCs w:val="18"/>
        </w:rPr>
      </w:pPr>
      <w:r w:rsidRPr="003D6D11">
        <w:rPr>
          <w:rFonts w:cs="Arial"/>
          <w:b/>
          <w:sz w:val="28"/>
          <w:szCs w:val="16"/>
        </w:rPr>
        <w:t>Невозможно выполнить данную команду в режиме группового редактирования</w:t>
      </w:r>
      <w:r w:rsidRPr="003D6D11">
        <w:rPr>
          <w:rFonts w:cs="Arial"/>
          <w:sz w:val="28"/>
          <w:szCs w:val="16"/>
        </w:rPr>
        <w:t xml:space="preserve">. </w:t>
      </w:r>
      <w:r w:rsidRPr="003D6D11">
        <w:rPr>
          <w:sz w:val="28"/>
          <w:szCs w:val="18"/>
        </w:rPr>
        <w:t>Это сообщение появляется в случае, если несколько рабочих листов объединены в группу. Решение проблемы — разгруппируйте листы и работайте только с одним рабочим листом.</w:t>
      </w:r>
    </w:p>
    <w:p w:rsidR="003D6D11" w:rsidRPr="003D6D11" w:rsidRDefault="003D6D11" w:rsidP="003D6D11">
      <w:pPr>
        <w:autoSpaceDE w:val="0"/>
        <w:autoSpaceDN w:val="0"/>
        <w:adjustRightInd w:val="0"/>
        <w:spacing w:line="360" w:lineRule="auto"/>
        <w:ind w:firstLine="567"/>
        <w:jc w:val="both"/>
        <w:rPr>
          <w:sz w:val="28"/>
          <w:szCs w:val="18"/>
        </w:rPr>
      </w:pPr>
      <w:r w:rsidRPr="003D6D11">
        <w:rPr>
          <w:sz w:val="28"/>
          <w:szCs w:val="18"/>
        </w:rPr>
        <w:t xml:space="preserve">Возможна также ситуация, когда команда </w:t>
      </w:r>
      <w:r w:rsidRPr="003D6D11">
        <w:rPr>
          <w:rFonts w:cs="Arial"/>
          <w:i/>
          <w:sz w:val="28"/>
          <w:szCs w:val="16"/>
        </w:rPr>
        <w:t>Поиск решения</w:t>
      </w:r>
      <w:r w:rsidRPr="003D6D11">
        <w:rPr>
          <w:rFonts w:cs="Arial"/>
          <w:sz w:val="28"/>
          <w:szCs w:val="16"/>
        </w:rPr>
        <w:t xml:space="preserve"> </w:t>
      </w:r>
      <w:r w:rsidRPr="003D6D11">
        <w:rPr>
          <w:sz w:val="28"/>
          <w:szCs w:val="18"/>
        </w:rPr>
        <w:t>не выполняется, но сообщения об ошибке нет, а есть только звуковой сигнал. Такая ситуация может возникнуть в случае, если вы выбираете эту команду, не закончив ввод или редактирование данных в ячейке. В этой ситуации надо просто закончить ввод данных (или их редактирование), а затем повторить команду.</w:t>
      </w:r>
    </w:p>
    <w:p w:rsidR="003D6D11" w:rsidRPr="003D6D11" w:rsidRDefault="003D6D11" w:rsidP="00B10176">
      <w:pPr>
        <w:autoSpaceDE w:val="0"/>
        <w:autoSpaceDN w:val="0"/>
        <w:adjustRightInd w:val="0"/>
        <w:spacing w:line="360" w:lineRule="auto"/>
        <w:ind w:firstLine="567"/>
        <w:jc w:val="both"/>
        <w:rPr>
          <w:sz w:val="28"/>
          <w:szCs w:val="18"/>
        </w:rPr>
      </w:pPr>
      <w:r w:rsidRPr="003D6D11">
        <w:rPr>
          <w:b/>
          <w:bCs/>
          <w:i/>
          <w:sz w:val="28"/>
        </w:rPr>
        <w:t xml:space="preserve">Сообщения об ошибках диалогового окна «Поиск решения». </w:t>
      </w:r>
      <w:r w:rsidRPr="003D6D11">
        <w:rPr>
          <w:sz w:val="28"/>
          <w:szCs w:val="18"/>
        </w:rPr>
        <w:t xml:space="preserve">Неправильный ввод данных в диалоговом окне </w:t>
      </w:r>
      <w:r w:rsidRPr="003D6D11">
        <w:rPr>
          <w:rFonts w:cs="Arial"/>
          <w:i/>
          <w:sz w:val="28"/>
          <w:szCs w:val="16"/>
        </w:rPr>
        <w:t>Поиск решения</w:t>
      </w:r>
      <w:r w:rsidRPr="003D6D11">
        <w:rPr>
          <w:rFonts w:cs="Arial"/>
          <w:sz w:val="28"/>
          <w:szCs w:val="16"/>
        </w:rPr>
        <w:t xml:space="preserve"> </w:t>
      </w:r>
      <w:r w:rsidRPr="003D6D11">
        <w:rPr>
          <w:sz w:val="28"/>
          <w:szCs w:val="18"/>
        </w:rPr>
        <w:t>может инициировать такие сообщения об ошибках:</w:t>
      </w:r>
    </w:p>
    <w:p w:rsidR="003D6D11" w:rsidRPr="003D6D11" w:rsidRDefault="003D6D11" w:rsidP="00B10176">
      <w:pPr>
        <w:autoSpaceDE w:val="0"/>
        <w:autoSpaceDN w:val="0"/>
        <w:adjustRightInd w:val="0"/>
        <w:spacing w:line="360" w:lineRule="auto"/>
        <w:ind w:firstLine="567"/>
        <w:jc w:val="both"/>
        <w:rPr>
          <w:sz w:val="28"/>
          <w:szCs w:val="18"/>
        </w:rPr>
      </w:pPr>
      <w:r w:rsidRPr="003D6D11">
        <w:rPr>
          <w:rFonts w:cs="Arial"/>
          <w:b/>
          <w:sz w:val="28"/>
          <w:szCs w:val="16"/>
        </w:rPr>
        <w:t>Целевая ячейка должна содержать формулу</w:t>
      </w:r>
      <w:r w:rsidRPr="003D6D11">
        <w:rPr>
          <w:rFonts w:cs="Arial"/>
          <w:sz w:val="28"/>
          <w:szCs w:val="16"/>
        </w:rPr>
        <w:t xml:space="preserve">. </w:t>
      </w:r>
      <w:r w:rsidRPr="003D6D11">
        <w:rPr>
          <w:sz w:val="28"/>
          <w:szCs w:val="18"/>
        </w:rPr>
        <w:t>Это сообщение появляется тогда, когда в ячейке, адрес которой указан в поле</w:t>
      </w:r>
      <w:proofErr w:type="gramStart"/>
      <w:r w:rsidRPr="003D6D11">
        <w:rPr>
          <w:sz w:val="28"/>
          <w:szCs w:val="18"/>
        </w:rPr>
        <w:t xml:space="preserve"> </w:t>
      </w:r>
      <w:r w:rsidRPr="003D6D11">
        <w:rPr>
          <w:rFonts w:cs="Arial"/>
          <w:i/>
          <w:sz w:val="28"/>
          <w:szCs w:val="16"/>
        </w:rPr>
        <w:t>У</w:t>
      </w:r>
      <w:proofErr w:type="gramEnd"/>
      <w:r w:rsidRPr="003D6D11">
        <w:rPr>
          <w:rFonts w:cs="Arial"/>
          <w:i/>
          <w:sz w:val="28"/>
          <w:szCs w:val="16"/>
        </w:rPr>
        <w:t>становить целевую ячейку</w:t>
      </w:r>
      <w:r w:rsidRPr="003D6D11">
        <w:rPr>
          <w:rFonts w:cs="Arial"/>
          <w:sz w:val="28"/>
          <w:szCs w:val="16"/>
        </w:rPr>
        <w:t xml:space="preserve">, </w:t>
      </w:r>
      <w:r w:rsidRPr="003D6D11">
        <w:rPr>
          <w:sz w:val="28"/>
          <w:szCs w:val="18"/>
        </w:rPr>
        <w:t xml:space="preserve">не содержится формула. Решение проблемы — правильно ввести адрес целевой ячейки. Помните, что целевая ячейка </w:t>
      </w:r>
      <w:r w:rsidRPr="003D6D11">
        <w:rPr>
          <w:sz w:val="28"/>
          <w:szCs w:val="18"/>
          <w:u w:val="single"/>
        </w:rPr>
        <w:t xml:space="preserve">обязательно </w:t>
      </w:r>
      <w:r w:rsidRPr="003D6D11">
        <w:rPr>
          <w:sz w:val="28"/>
          <w:szCs w:val="18"/>
        </w:rPr>
        <w:t>должна содержать формулу.</w:t>
      </w:r>
    </w:p>
    <w:p w:rsidR="003D6D11" w:rsidRPr="003D6D11" w:rsidRDefault="003D6D11" w:rsidP="00B10176">
      <w:pPr>
        <w:autoSpaceDE w:val="0"/>
        <w:autoSpaceDN w:val="0"/>
        <w:adjustRightInd w:val="0"/>
        <w:spacing w:line="360" w:lineRule="auto"/>
        <w:ind w:firstLine="567"/>
        <w:jc w:val="both"/>
        <w:rPr>
          <w:rFonts w:cs="Arial"/>
          <w:sz w:val="28"/>
          <w:szCs w:val="16"/>
        </w:rPr>
      </w:pPr>
      <w:r w:rsidRPr="003D6D11">
        <w:rPr>
          <w:rFonts w:cs="Arial"/>
          <w:b/>
          <w:sz w:val="28"/>
          <w:szCs w:val="16"/>
        </w:rPr>
        <w:t>Целевая ячейка должна быть единственной и располагаться на активном листе.</w:t>
      </w:r>
      <w:r w:rsidRPr="003D6D11">
        <w:rPr>
          <w:rFonts w:cs="Arial"/>
          <w:sz w:val="28"/>
          <w:szCs w:val="16"/>
        </w:rPr>
        <w:t xml:space="preserve"> </w:t>
      </w:r>
      <w:r w:rsidRPr="003D6D11">
        <w:rPr>
          <w:sz w:val="28"/>
          <w:szCs w:val="18"/>
        </w:rPr>
        <w:t xml:space="preserve">Это сообщение появляется в случае, если в диалоговом окне </w:t>
      </w:r>
      <w:r w:rsidRPr="003D6D11">
        <w:rPr>
          <w:rFonts w:cs="Arial"/>
          <w:i/>
          <w:sz w:val="28"/>
          <w:szCs w:val="16"/>
        </w:rPr>
        <w:t>Поиск решения</w:t>
      </w:r>
      <w:r w:rsidRPr="003D6D11">
        <w:rPr>
          <w:rFonts w:cs="Arial"/>
          <w:sz w:val="28"/>
          <w:szCs w:val="16"/>
        </w:rPr>
        <w:t xml:space="preserve"> </w:t>
      </w:r>
      <w:r w:rsidRPr="003D6D11">
        <w:rPr>
          <w:sz w:val="28"/>
          <w:szCs w:val="18"/>
        </w:rPr>
        <w:t>вы щелкнули на кнопке</w:t>
      </w:r>
      <w:proofErr w:type="gramStart"/>
      <w:r w:rsidRPr="003D6D11">
        <w:rPr>
          <w:sz w:val="28"/>
          <w:szCs w:val="18"/>
        </w:rPr>
        <w:t xml:space="preserve"> </w:t>
      </w:r>
      <w:r w:rsidRPr="003D6D11">
        <w:rPr>
          <w:rFonts w:cs="Arial"/>
          <w:i/>
          <w:sz w:val="28"/>
          <w:szCs w:val="16"/>
        </w:rPr>
        <w:t>В</w:t>
      </w:r>
      <w:proofErr w:type="gramEnd"/>
      <w:r w:rsidRPr="003D6D11">
        <w:rPr>
          <w:rFonts w:cs="Arial"/>
          <w:i/>
          <w:sz w:val="28"/>
          <w:szCs w:val="16"/>
        </w:rPr>
        <w:t>ыполнить</w:t>
      </w:r>
      <w:r w:rsidRPr="003D6D11">
        <w:rPr>
          <w:rFonts w:cs="Arial"/>
          <w:sz w:val="28"/>
          <w:szCs w:val="16"/>
        </w:rPr>
        <w:t xml:space="preserve">, </w:t>
      </w:r>
      <w:r w:rsidRPr="003D6D11">
        <w:rPr>
          <w:sz w:val="28"/>
          <w:szCs w:val="18"/>
        </w:rPr>
        <w:t xml:space="preserve">но в поле </w:t>
      </w:r>
      <w:r w:rsidRPr="003D6D11">
        <w:rPr>
          <w:rFonts w:cs="Arial"/>
          <w:i/>
          <w:sz w:val="28"/>
          <w:szCs w:val="16"/>
        </w:rPr>
        <w:t>Установить целевую ячейку</w:t>
      </w:r>
      <w:r w:rsidRPr="003D6D11">
        <w:rPr>
          <w:rFonts w:cs="Arial"/>
          <w:sz w:val="28"/>
          <w:szCs w:val="16"/>
        </w:rPr>
        <w:t xml:space="preserve"> </w:t>
      </w:r>
      <w:r w:rsidRPr="003D6D11">
        <w:rPr>
          <w:sz w:val="28"/>
          <w:szCs w:val="18"/>
        </w:rPr>
        <w:t>содержится ссылка на диапазон ячеек, а не на одну ячейку, или это ссылка на ячейку, которая находится на листе, отличном от текущего. Решение проблемы — введите правильный адрес в поле</w:t>
      </w:r>
      <w:proofErr w:type="gramStart"/>
      <w:r w:rsidRPr="003D6D11">
        <w:rPr>
          <w:sz w:val="28"/>
          <w:szCs w:val="18"/>
        </w:rPr>
        <w:t xml:space="preserve"> </w:t>
      </w:r>
      <w:r w:rsidRPr="003D6D11">
        <w:rPr>
          <w:rFonts w:cs="Arial"/>
          <w:i/>
          <w:sz w:val="28"/>
          <w:szCs w:val="16"/>
        </w:rPr>
        <w:t>У</w:t>
      </w:r>
      <w:proofErr w:type="gramEnd"/>
      <w:r w:rsidRPr="003D6D11">
        <w:rPr>
          <w:rFonts w:cs="Arial"/>
          <w:i/>
          <w:sz w:val="28"/>
          <w:szCs w:val="16"/>
        </w:rPr>
        <w:t>становить целевую ячейку</w:t>
      </w:r>
      <w:r w:rsidRPr="003D6D11">
        <w:rPr>
          <w:rFonts w:cs="Arial"/>
          <w:sz w:val="28"/>
          <w:szCs w:val="16"/>
        </w:rPr>
        <w:t>.</w:t>
      </w:r>
    </w:p>
    <w:p w:rsidR="003D6D11" w:rsidRPr="003D6D11" w:rsidRDefault="003D6D11" w:rsidP="00B10176">
      <w:pPr>
        <w:autoSpaceDE w:val="0"/>
        <w:autoSpaceDN w:val="0"/>
        <w:adjustRightInd w:val="0"/>
        <w:spacing w:line="360" w:lineRule="auto"/>
        <w:ind w:firstLine="567"/>
        <w:jc w:val="both"/>
        <w:rPr>
          <w:sz w:val="28"/>
          <w:szCs w:val="18"/>
        </w:rPr>
      </w:pPr>
      <w:r w:rsidRPr="003D6D11">
        <w:rPr>
          <w:rFonts w:cs="Arial"/>
          <w:b/>
          <w:sz w:val="28"/>
          <w:szCs w:val="16"/>
        </w:rPr>
        <w:t>Не поставлена задача для поиска решения</w:t>
      </w:r>
      <w:r w:rsidRPr="003D6D11">
        <w:rPr>
          <w:rFonts w:cs="Arial"/>
          <w:sz w:val="28"/>
          <w:szCs w:val="16"/>
        </w:rPr>
        <w:t xml:space="preserve">. </w:t>
      </w:r>
      <w:r w:rsidRPr="003D6D11">
        <w:rPr>
          <w:sz w:val="28"/>
          <w:szCs w:val="18"/>
        </w:rPr>
        <w:t>Это сообщение появляется в том случае, если вы щелкнули на кнопке</w:t>
      </w:r>
      <w:proofErr w:type="gramStart"/>
      <w:r w:rsidRPr="003D6D11">
        <w:rPr>
          <w:sz w:val="28"/>
          <w:szCs w:val="18"/>
        </w:rPr>
        <w:t xml:space="preserve"> </w:t>
      </w:r>
      <w:r w:rsidRPr="003D6D11">
        <w:rPr>
          <w:rFonts w:cs="Arial"/>
          <w:i/>
          <w:sz w:val="28"/>
          <w:szCs w:val="16"/>
        </w:rPr>
        <w:t>В</w:t>
      </w:r>
      <w:proofErr w:type="gramEnd"/>
      <w:r w:rsidRPr="003D6D11">
        <w:rPr>
          <w:rFonts w:cs="Arial"/>
          <w:i/>
          <w:sz w:val="28"/>
          <w:szCs w:val="16"/>
        </w:rPr>
        <w:t>ыполнить</w:t>
      </w:r>
      <w:r w:rsidRPr="003D6D11">
        <w:rPr>
          <w:rFonts w:cs="Arial"/>
          <w:sz w:val="28"/>
          <w:szCs w:val="16"/>
        </w:rPr>
        <w:t xml:space="preserve">, </w:t>
      </w:r>
      <w:r w:rsidRPr="003D6D11">
        <w:rPr>
          <w:sz w:val="28"/>
          <w:szCs w:val="18"/>
        </w:rPr>
        <w:t xml:space="preserve">но в диалоговом окне </w:t>
      </w:r>
      <w:r w:rsidRPr="003D6D11">
        <w:rPr>
          <w:rFonts w:cs="Arial"/>
          <w:i/>
          <w:sz w:val="28"/>
          <w:szCs w:val="16"/>
        </w:rPr>
        <w:t>Поиск решения</w:t>
      </w:r>
      <w:r w:rsidRPr="003D6D11">
        <w:rPr>
          <w:rFonts w:cs="Arial"/>
          <w:sz w:val="28"/>
          <w:szCs w:val="16"/>
        </w:rPr>
        <w:t xml:space="preserve"> </w:t>
      </w:r>
      <w:r w:rsidRPr="003D6D11">
        <w:rPr>
          <w:sz w:val="28"/>
          <w:szCs w:val="18"/>
        </w:rPr>
        <w:t>не указали или адрес целевой ячейки, или адреса изменяемых ячеек. Решение проблемы — введите адреса целевой ячейки и изменяемых ячеек.</w:t>
      </w:r>
    </w:p>
    <w:p w:rsidR="003D6D11" w:rsidRPr="003D6D11" w:rsidRDefault="003D6D11" w:rsidP="00B10176">
      <w:pPr>
        <w:autoSpaceDE w:val="0"/>
        <w:autoSpaceDN w:val="0"/>
        <w:adjustRightInd w:val="0"/>
        <w:spacing w:line="360" w:lineRule="auto"/>
        <w:ind w:firstLine="567"/>
        <w:jc w:val="both"/>
        <w:rPr>
          <w:sz w:val="28"/>
          <w:szCs w:val="18"/>
        </w:rPr>
      </w:pPr>
      <w:r w:rsidRPr="003D6D11">
        <w:rPr>
          <w:rFonts w:cs="Arial"/>
          <w:b/>
          <w:sz w:val="28"/>
          <w:szCs w:val="16"/>
        </w:rPr>
        <w:t>Смежные ячейки должны находиться на активном листе</w:t>
      </w:r>
      <w:r w:rsidRPr="003D6D11">
        <w:rPr>
          <w:rFonts w:cs="Arial"/>
          <w:sz w:val="28"/>
          <w:szCs w:val="16"/>
        </w:rPr>
        <w:t xml:space="preserve">. </w:t>
      </w:r>
      <w:r w:rsidRPr="003D6D11">
        <w:rPr>
          <w:sz w:val="28"/>
          <w:szCs w:val="18"/>
        </w:rPr>
        <w:t>Это сообщение появляется тогда, когда в поле</w:t>
      </w:r>
      <w:proofErr w:type="gramStart"/>
      <w:r w:rsidRPr="003D6D11">
        <w:rPr>
          <w:sz w:val="28"/>
          <w:szCs w:val="18"/>
        </w:rPr>
        <w:t xml:space="preserve"> </w:t>
      </w:r>
      <w:r w:rsidRPr="003D6D11">
        <w:rPr>
          <w:rFonts w:cs="Arial"/>
          <w:i/>
          <w:sz w:val="28"/>
          <w:szCs w:val="16"/>
        </w:rPr>
        <w:t>И</w:t>
      </w:r>
      <w:proofErr w:type="gramEnd"/>
      <w:r w:rsidRPr="003D6D11">
        <w:rPr>
          <w:rFonts w:cs="Arial"/>
          <w:i/>
          <w:sz w:val="28"/>
          <w:szCs w:val="16"/>
        </w:rPr>
        <w:t>зменяя</w:t>
      </w:r>
      <w:r w:rsidRPr="003D6D11">
        <w:rPr>
          <w:rFonts w:cs="Arial"/>
          <w:sz w:val="28"/>
          <w:szCs w:val="16"/>
        </w:rPr>
        <w:t xml:space="preserve"> </w:t>
      </w:r>
      <w:r w:rsidRPr="003D6D11">
        <w:rPr>
          <w:rFonts w:cs="Arial"/>
          <w:i/>
          <w:sz w:val="28"/>
          <w:szCs w:val="16"/>
        </w:rPr>
        <w:t>ячейки</w:t>
      </w:r>
      <w:r w:rsidRPr="003D6D11">
        <w:rPr>
          <w:rFonts w:cs="Arial"/>
          <w:sz w:val="28"/>
          <w:szCs w:val="16"/>
        </w:rPr>
        <w:t xml:space="preserve"> </w:t>
      </w:r>
      <w:r w:rsidRPr="003D6D11">
        <w:rPr>
          <w:sz w:val="28"/>
          <w:szCs w:val="18"/>
        </w:rPr>
        <w:t>имеется ссылка на ячейки рабочего листа, отличного от текущего листа. Решение проблемы — правильно введите адреса изменяемых ячеек.</w:t>
      </w:r>
    </w:p>
    <w:p w:rsidR="003D6D11" w:rsidRPr="003D6D11" w:rsidRDefault="003D6D11" w:rsidP="00B10176">
      <w:pPr>
        <w:autoSpaceDE w:val="0"/>
        <w:autoSpaceDN w:val="0"/>
        <w:adjustRightInd w:val="0"/>
        <w:spacing w:line="360" w:lineRule="auto"/>
        <w:ind w:firstLine="567"/>
        <w:jc w:val="both"/>
        <w:rPr>
          <w:rFonts w:cs="Arial"/>
          <w:sz w:val="28"/>
          <w:szCs w:val="16"/>
        </w:rPr>
      </w:pPr>
      <w:r w:rsidRPr="003D6D11">
        <w:rPr>
          <w:rFonts w:cs="Arial"/>
          <w:b/>
          <w:sz w:val="28"/>
          <w:szCs w:val="16"/>
        </w:rPr>
        <w:t xml:space="preserve">Невозможно определение смежных ячеек без задания </w:t>
      </w:r>
      <w:proofErr w:type="gramStart"/>
      <w:r w:rsidRPr="003D6D11">
        <w:rPr>
          <w:rFonts w:cs="Arial"/>
          <w:b/>
          <w:sz w:val="28"/>
          <w:szCs w:val="16"/>
        </w:rPr>
        <w:t>целевой</w:t>
      </w:r>
      <w:proofErr w:type="gramEnd"/>
      <w:r w:rsidRPr="003D6D11">
        <w:rPr>
          <w:rFonts w:cs="Arial"/>
          <w:sz w:val="28"/>
          <w:szCs w:val="16"/>
        </w:rPr>
        <w:t xml:space="preserve">. </w:t>
      </w:r>
      <w:r w:rsidRPr="003D6D11">
        <w:rPr>
          <w:sz w:val="28"/>
          <w:szCs w:val="18"/>
        </w:rPr>
        <w:t>Сообщение появляется, если вы щелкнули на кнопке</w:t>
      </w:r>
      <w:proofErr w:type="gramStart"/>
      <w:r w:rsidRPr="003D6D11">
        <w:rPr>
          <w:sz w:val="28"/>
          <w:szCs w:val="18"/>
        </w:rPr>
        <w:t xml:space="preserve"> </w:t>
      </w:r>
      <w:r w:rsidRPr="003D6D11">
        <w:rPr>
          <w:rFonts w:cs="Arial"/>
          <w:i/>
          <w:sz w:val="28"/>
          <w:szCs w:val="16"/>
        </w:rPr>
        <w:t>П</w:t>
      </w:r>
      <w:proofErr w:type="gramEnd"/>
      <w:r w:rsidRPr="003D6D11">
        <w:rPr>
          <w:rFonts w:cs="Arial"/>
          <w:i/>
          <w:sz w:val="28"/>
          <w:szCs w:val="16"/>
        </w:rPr>
        <w:t>редположить</w:t>
      </w:r>
      <w:r w:rsidRPr="003D6D11">
        <w:rPr>
          <w:rFonts w:cs="Arial"/>
          <w:sz w:val="28"/>
          <w:szCs w:val="16"/>
        </w:rPr>
        <w:t xml:space="preserve">, </w:t>
      </w:r>
      <w:r w:rsidRPr="003D6D11">
        <w:rPr>
          <w:sz w:val="28"/>
          <w:szCs w:val="18"/>
        </w:rPr>
        <w:t xml:space="preserve">но в поле </w:t>
      </w:r>
      <w:r w:rsidRPr="003D6D11">
        <w:rPr>
          <w:rFonts w:cs="Arial"/>
          <w:i/>
          <w:sz w:val="28"/>
          <w:szCs w:val="16"/>
        </w:rPr>
        <w:t>Установить целевую ячейку</w:t>
      </w:r>
      <w:r w:rsidRPr="003D6D11">
        <w:rPr>
          <w:rFonts w:cs="Arial"/>
          <w:sz w:val="28"/>
          <w:szCs w:val="16"/>
        </w:rPr>
        <w:t xml:space="preserve"> </w:t>
      </w:r>
      <w:r w:rsidRPr="003D6D11">
        <w:rPr>
          <w:sz w:val="28"/>
          <w:szCs w:val="18"/>
        </w:rPr>
        <w:t>не содержится адреса ячейки. Исправление ошибки — сначала введите адрес целевой ячейки, а затем щелкните на кнопке</w:t>
      </w:r>
      <w:proofErr w:type="gramStart"/>
      <w:r w:rsidRPr="003D6D11">
        <w:rPr>
          <w:sz w:val="28"/>
          <w:szCs w:val="18"/>
        </w:rPr>
        <w:t xml:space="preserve"> </w:t>
      </w:r>
      <w:r w:rsidRPr="003D6D11">
        <w:rPr>
          <w:rFonts w:cs="Arial"/>
          <w:i/>
          <w:sz w:val="28"/>
          <w:szCs w:val="16"/>
        </w:rPr>
        <w:t>П</w:t>
      </w:r>
      <w:proofErr w:type="gramEnd"/>
      <w:r w:rsidRPr="003D6D11">
        <w:rPr>
          <w:rFonts w:cs="Arial"/>
          <w:i/>
          <w:sz w:val="28"/>
          <w:szCs w:val="16"/>
        </w:rPr>
        <w:t>редположить</w:t>
      </w:r>
      <w:r w:rsidRPr="003D6D11">
        <w:rPr>
          <w:rFonts w:cs="Arial"/>
          <w:sz w:val="28"/>
          <w:szCs w:val="16"/>
        </w:rPr>
        <w:t>.</w:t>
      </w:r>
    </w:p>
    <w:p w:rsidR="003D6D11" w:rsidRPr="003D6D11" w:rsidRDefault="003D6D11" w:rsidP="00B10176">
      <w:pPr>
        <w:tabs>
          <w:tab w:val="left" w:leader="dot" w:pos="6024"/>
        </w:tabs>
        <w:autoSpaceDE w:val="0"/>
        <w:autoSpaceDN w:val="0"/>
        <w:adjustRightInd w:val="0"/>
        <w:spacing w:line="360" w:lineRule="auto"/>
        <w:ind w:firstLine="567"/>
        <w:jc w:val="both"/>
        <w:rPr>
          <w:sz w:val="28"/>
          <w:szCs w:val="18"/>
        </w:rPr>
      </w:pPr>
      <w:r w:rsidRPr="003D6D11">
        <w:rPr>
          <w:rFonts w:cs="Arial"/>
          <w:b/>
          <w:sz w:val="28"/>
          <w:szCs w:val="16"/>
        </w:rPr>
        <w:t>Отсутствует или неправильно содержимое поля ссылки на ячейку</w:t>
      </w:r>
      <w:r w:rsidRPr="003D6D11">
        <w:rPr>
          <w:rFonts w:cs="Arial"/>
          <w:sz w:val="28"/>
          <w:szCs w:val="16"/>
        </w:rPr>
        <w:t xml:space="preserve">. </w:t>
      </w:r>
      <w:r w:rsidRPr="003D6D11">
        <w:rPr>
          <w:sz w:val="28"/>
          <w:szCs w:val="18"/>
        </w:rPr>
        <w:t xml:space="preserve">Сообщение появляется в случае, если в диалоговом окне </w:t>
      </w:r>
      <w:r w:rsidRPr="003D6D11">
        <w:rPr>
          <w:rFonts w:cs="Arial"/>
          <w:i/>
          <w:sz w:val="28"/>
          <w:szCs w:val="16"/>
        </w:rPr>
        <w:t>Добавление ограничения</w:t>
      </w:r>
      <w:r w:rsidRPr="003D6D11">
        <w:rPr>
          <w:rFonts w:cs="Arial"/>
          <w:sz w:val="28"/>
          <w:szCs w:val="16"/>
        </w:rPr>
        <w:t xml:space="preserve"> </w:t>
      </w:r>
      <w:r w:rsidRPr="003D6D11">
        <w:rPr>
          <w:sz w:val="28"/>
          <w:szCs w:val="18"/>
        </w:rPr>
        <w:t xml:space="preserve">(или в окне </w:t>
      </w:r>
      <w:r w:rsidRPr="003D6D11">
        <w:rPr>
          <w:rFonts w:cs="Arial"/>
          <w:i/>
          <w:sz w:val="28"/>
          <w:szCs w:val="16"/>
        </w:rPr>
        <w:t>Изменение ограничения</w:t>
      </w:r>
      <w:r w:rsidRPr="003D6D11">
        <w:rPr>
          <w:rFonts w:cs="Arial"/>
          <w:sz w:val="28"/>
          <w:szCs w:val="16"/>
        </w:rPr>
        <w:t xml:space="preserve">) </w:t>
      </w:r>
      <w:r w:rsidRPr="003D6D11">
        <w:rPr>
          <w:sz w:val="28"/>
          <w:szCs w:val="18"/>
        </w:rPr>
        <w:t xml:space="preserve">вы щелкнули на кнопке </w:t>
      </w:r>
      <w:proofErr w:type="gramStart"/>
      <w:r w:rsidRPr="003D6D11">
        <w:rPr>
          <w:rFonts w:cs="Arial"/>
          <w:i/>
          <w:sz w:val="28"/>
          <w:szCs w:val="16"/>
        </w:rPr>
        <w:t>ОК</w:t>
      </w:r>
      <w:proofErr w:type="gramEnd"/>
      <w:r w:rsidRPr="003D6D11">
        <w:rPr>
          <w:rFonts w:cs="Arial"/>
          <w:sz w:val="28"/>
          <w:szCs w:val="16"/>
        </w:rPr>
        <w:t xml:space="preserve">, </w:t>
      </w:r>
      <w:r w:rsidRPr="003D6D11">
        <w:rPr>
          <w:sz w:val="28"/>
          <w:szCs w:val="18"/>
        </w:rPr>
        <w:t xml:space="preserve">но в поле </w:t>
      </w:r>
      <w:r w:rsidRPr="003D6D11">
        <w:rPr>
          <w:rFonts w:cs="Arial"/>
          <w:i/>
          <w:sz w:val="28"/>
          <w:szCs w:val="16"/>
        </w:rPr>
        <w:t>Ссылка</w:t>
      </w:r>
      <w:r w:rsidRPr="003D6D11">
        <w:rPr>
          <w:rFonts w:cs="Arial"/>
          <w:sz w:val="28"/>
          <w:szCs w:val="16"/>
        </w:rPr>
        <w:t xml:space="preserve"> </w:t>
      </w:r>
      <w:r w:rsidRPr="003D6D11">
        <w:rPr>
          <w:rFonts w:cs="Arial"/>
          <w:i/>
          <w:sz w:val="28"/>
          <w:szCs w:val="16"/>
        </w:rPr>
        <w:t>на ячейку</w:t>
      </w:r>
      <w:r w:rsidRPr="003D6D11">
        <w:rPr>
          <w:rFonts w:cs="Arial"/>
          <w:sz w:val="28"/>
          <w:szCs w:val="16"/>
        </w:rPr>
        <w:t xml:space="preserve"> </w:t>
      </w:r>
      <w:r w:rsidRPr="003D6D11">
        <w:rPr>
          <w:sz w:val="28"/>
          <w:szCs w:val="18"/>
        </w:rPr>
        <w:t xml:space="preserve">отсутствует адрес ячейки </w:t>
      </w:r>
      <w:r w:rsidRPr="003D6D11">
        <w:rPr>
          <w:rFonts w:cs="Arial"/>
          <w:sz w:val="28"/>
          <w:szCs w:val="16"/>
        </w:rPr>
        <w:t xml:space="preserve">или диапазона.  </w:t>
      </w:r>
      <w:r w:rsidRPr="003D6D11">
        <w:rPr>
          <w:sz w:val="28"/>
          <w:szCs w:val="18"/>
        </w:rPr>
        <w:t xml:space="preserve">Решение проблемы — измените содержимое поля </w:t>
      </w:r>
      <w:r w:rsidRPr="003D6D11">
        <w:rPr>
          <w:rFonts w:cs="Arial"/>
          <w:i/>
          <w:sz w:val="28"/>
          <w:szCs w:val="16"/>
        </w:rPr>
        <w:t>Ссылка на ячейку</w:t>
      </w:r>
      <w:r w:rsidRPr="003D6D11">
        <w:rPr>
          <w:rFonts w:cs="Arial"/>
          <w:sz w:val="28"/>
          <w:szCs w:val="16"/>
        </w:rPr>
        <w:t xml:space="preserve"> </w:t>
      </w:r>
      <w:r w:rsidRPr="003D6D11">
        <w:rPr>
          <w:sz w:val="28"/>
          <w:szCs w:val="18"/>
        </w:rPr>
        <w:t>или щелкните на кнопке</w:t>
      </w:r>
      <w:proofErr w:type="gramStart"/>
      <w:r w:rsidRPr="003D6D11">
        <w:rPr>
          <w:sz w:val="28"/>
          <w:szCs w:val="18"/>
        </w:rPr>
        <w:t xml:space="preserve"> </w:t>
      </w:r>
      <w:r w:rsidRPr="003D6D11">
        <w:rPr>
          <w:rFonts w:cs="Arial"/>
          <w:i/>
          <w:sz w:val="28"/>
          <w:szCs w:val="16"/>
        </w:rPr>
        <w:t>О</w:t>
      </w:r>
      <w:proofErr w:type="gramEnd"/>
      <w:r w:rsidRPr="003D6D11">
        <w:rPr>
          <w:rFonts w:cs="Arial"/>
          <w:i/>
          <w:sz w:val="28"/>
          <w:szCs w:val="16"/>
        </w:rPr>
        <w:t>тменить</w:t>
      </w:r>
      <w:r w:rsidRPr="003D6D11">
        <w:rPr>
          <w:rFonts w:cs="Arial"/>
          <w:sz w:val="28"/>
          <w:szCs w:val="16"/>
        </w:rPr>
        <w:t xml:space="preserve">, </w:t>
      </w:r>
      <w:r w:rsidRPr="003D6D11">
        <w:rPr>
          <w:sz w:val="28"/>
          <w:szCs w:val="18"/>
        </w:rPr>
        <w:t xml:space="preserve">а затем снова откройте это диалоговое окно. </w:t>
      </w:r>
    </w:p>
    <w:p w:rsidR="003D6D11" w:rsidRPr="003D6D11" w:rsidRDefault="003D6D11" w:rsidP="00B10176">
      <w:pPr>
        <w:autoSpaceDE w:val="0"/>
        <w:autoSpaceDN w:val="0"/>
        <w:adjustRightInd w:val="0"/>
        <w:spacing w:line="360" w:lineRule="auto"/>
        <w:ind w:firstLine="567"/>
        <w:jc w:val="both"/>
        <w:rPr>
          <w:sz w:val="28"/>
          <w:szCs w:val="18"/>
        </w:rPr>
      </w:pPr>
      <w:r w:rsidRPr="003D6D11">
        <w:rPr>
          <w:rFonts w:cs="Arial"/>
          <w:b/>
          <w:sz w:val="28"/>
          <w:szCs w:val="16"/>
        </w:rPr>
        <w:t>Ограничение должно быть числом, простой ссылкой или формулой с числовыми значениями</w:t>
      </w:r>
      <w:r w:rsidRPr="003D6D11">
        <w:rPr>
          <w:rFonts w:cs="Arial"/>
          <w:sz w:val="28"/>
          <w:szCs w:val="16"/>
        </w:rPr>
        <w:t xml:space="preserve">. </w:t>
      </w:r>
      <w:r w:rsidRPr="003D6D11">
        <w:rPr>
          <w:sz w:val="28"/>
          <w:szCs w:val="18"/>
        </w:rPr>
        <w:t xml:space="preserve">Это сообщение появляется, если в диалоговом окне </w:t>
      </w:r>
      <w:r w:rsidRPr="003D6D11">
        <w:rPr>
          <w:rFonts w:cs="Arial"/>
          <w:i/>
          <w:sz w:val="28"/>
          <w:szCs w:val="16"/>
        </w:rPr>
        <w:t>Добавление ограничения</w:t>
      </w:r>
      <w:r w:rsidRPr="003D6D11">
        <w:rPr>
          <w:rFonts w:cs="Arial"/>
          <w:sz w:val="28"/>
          <w:szCs w:val="16"/>
        </w:rPr>
        <w:t xml:space="preserve"> </w:t>
      </w:r>
      <w:r w:rsidRPr="003D6D11">
        <w:rPr>
          <w:sz w:val="28"/>
          <w:szCs w:val="18"/>
        </w:rPr>
        <w:t xml:space="preserve">(или в окне </w:t>
      </w:r>
      <w:r w:rsidRPr="003D6D11">
        <w:rPr>
          <w:rFonts w:cs="Arial"/>
          <w:i/>
          <w:sz w:val="28"/>
          <w:szCs w:val="16"/>
        </w:rPr>
        <w:t>Изменение ограничения</w:t>
      </w:r>
      <w:r w:rsidRPr="003D6D11">
        <w:rPr>
          <w:rFonts w:cs="Arial"/>
          <w:sz w:val="28"/>
          <w:szCs w:val="16"/>
        </w:rPr>
        <w:t xml:space="preserve">) </w:t>
      </w:r>
      <w:r w:rsidRPr="003D6D11">
        <w:rPr>
          <w:sz w:val="28"/>
          <w:szCs w:val="18"/>
        </w:rPr>
        <w:t xml:space="preserve">вы щелкнули на кнопке </w:t>
      </w:r>
      <w:proofErr w:type="gramStart"/>
      <w:r w:rsidRPr="003D6D11">
        <w:rPr>
          <w:rFonts w:cs="Arial"/>
          <w:i/>
          <w:sz w:val="28"/>
          <w:szCs w:val="16"/>
        </w:rPr>
        <w:t>ОК</w:t>
      </w:r>
      <w:proofErr w:type="gramEnd"/>
      <w:r w:rsidRPr="003D6D11">
        <w:rPr>
          <w:rFonts w:cs="Arial"/>
          <w:sz w:val="28"/>
          <w:szCs w:val="16"/>
        </w:rPr>
        <w:t xml:space="preserve">, </w:t>
      </w:r>
      <w:r w:rsidRPr="003D6D11">
        <w:rPr>
          <w:sz w:val="28"/>
          <w:szCs w:val="18"/>
        </w:rPr>
        <w:t xml:space="preserve">но поле </w:t>
      </w:r>
      <w:r w:rsidRPr="003D6D11">
        <w:rPr>
          <w:rFonts w:cs="Arial"/>
          <w:i/>
          <w:sz w:val="28"/>
          <w:szCs w:val="16"/>
        </w:rPr>
        <w:t>Ограничение пу</w:t>
      </w:r>
      <w:r w:rsidRPr="003D6D11">
        <w:rPr>
          <w:i/>
          <w:sz w:val="28"/>
          <w:szCs w:val="18"/>
        </w:rPr>
        <w:t>сто</w:t>
      </w:r>
      <w:r w:rsidRPr="003D6D11">
        <w:rPr>
          <w:sz w:val="28"/>
          <w:szCs w:val="18"/>
        </w:rPr>
        <w:t xml:space="preserve">, содержит текст или адрес ячейки, которая содержит нечисловое значение. Исправление ошибки — измените содержимое </w:t>
      </w:r>
      <w:r w:rsidRPr="003D6D11">
        <w:rPr>
          <w:rFonts w:cs="Arial"/>
          <w:sz w:val="28"/>
          <w:szCs w:val="16"/>
        </w:rPr>
        <w:t xml:space="preserve">поля </w:t>
      </w:r>
      <w:r w:rsidRPr="003D6D11">
        <w:rPr>
          <w:rFonts w:cs="Arial"/>
          <w:i/>
          <w:sz w:val="28"/>
          <w:szCs w:val="16"/>
        </w:rPr>
        <w:t>Ограничение</w:t>
      </w:r>
      <w:r w:rsidRPr="003D6D11">
        <w:rPr>
          <w:rFonts w:cs="Arial"/>
          <w:sz w:val="28"/>
          <w:szCs w:val="16"/>
        </w:rPr>
        <w:t xml:space="preserve"> </w:t>
      </w:r>
      <w:r w:rsidRPr="003D6D11">
        <w:rPr>
          <w:sz w:val="28"/>
          <w:szCs w:val="18"/>
        </w:rPr>
        <w:t>или щелкните на кнопке</w:t>
      </w:r>
      <w:proofErr w:type="gramStart"/>
      <w:r w:rsidRPr="003D6D11">
        <w:rPr>
          <w:sz w:val="28"/>
          <w:szCs w:val="18"/>
        </w:rPr>
        <w:t xml:space="preserve"> </w:t>
      </w:r>
      <w:r w:rsidRPr="003D6D11">
        <w:rPr>
          <w:rFonts w:cs="Arial"/>
          <w:i/>
          <w:sz w:val="28"/>
          <w:szCs w:val="16"/>
        </w:rPr>
        <w:t>О</w:t>
      </w:r>
      <w:proofErr w:type="gramEnd"/>
      <w:r w:rsidRPr="003D6D11">
        <w:rPr>
          <w:rFonts w:cs="Arial"/>
          <w:i/>
          <w:sz w:val="28"/>
          <w:szCs w:val="16"/>
        </w:rPr>
        <w:t>тменить</w:t>
      </w:r>
      <w:r w:rsidRPr="003D6D11">
        <w:rPr>
          <w:rFonts w:cs="Arial"/>
          <w:sz w:val="28"/>
          <w:szCs w:val="16"/>
        </w:rPr>
        <w:t xml:space="preserve">, </w:t>
      </w:r>
      <w:r w:rsidRPr="003D6D11">
        <w:rPr>
          <w:sz w:val="28"/>
          <w:szCs w:val="18"/>
        </w:rPr>
        <w:t xml:space="preserve">а затем снова </w:t>
      </w:r>
      <w:r w:rsidRPr="003D6D11">
        <w:rPr>
          <w:rFonts w:cs="Arial"/>
          <w:sz w:val="28"/>
          <w:szCs w:val="16"/>
        </w:rPr>
        <w:t>от</w:t>
      </w:r>
      <w:r w:rsidRPr="003D6D11">
        <w:rPr>
          <w:sz w:val="28"/>
          <w:szCs w:val="18"/>
        </w:rPr>
        <w:t>кройте это диалоговое окно.</w:t>
      </w:r>
    </w:p>
    <w:p w:rsidR="003D6D11" w:rsidRPr="003D6D11" w:rsidRDefault="003D6D11" w:rsidP="00B10176">
      <w:pPr>
        <w:autoSpaceDE w:val="0"/>
        <w:autoSpaceDN w:val="0"/>
        <w:adjustRightInd w:val="0"/>
        <w:spacing w:line="360" w:lineRule="auto"/>
        <w:ind w:firstLine="567"/>
        <w:jc w:val="both"/>
        <w:rPr>
          <w:sz w:val="28"/>
          <w:szCs w:val="18"/>
        </w:rPr>
      </w:pPr>
      <w:r w:rsidRPr="003D6D11">
        <w:rPr>
          <w:rFonts w:cs="Arial"/>
          <w:b/>
          <w:sz w:val="28"/>
          <w:szCs w:val="16"/>
        </w:rPr>
        <w:t>Ссылка на целое ограничение должна содержать только смежные ячейки</w:t>
      </w:r>
      <w:r w:rsidRPr="003D6D11">
        <w:rPr>
          <w:rFonts w:cs="Arial"/>
          <w:sz w:val="28"/>
          <w:szCs w:val="16"/>
        </w:rPr>
        <w:t xml:space="preserve">. </w:t>
      </w:r>
      <w:r w:rsidRPr="003D6D11">
        <w:rPr>
          <w:sz w:val="28"/>
          <w:szCs w:val="18"/>
        </w:rPr>
        <w:t xml:space="preserve">Это сообщение появляется тогда, когда в диалоговом </w:t>
      </w:r>
      <w:r w:rsidRPr="003D6D11">
        <w:rPr>
          <w:rFonts w:cs="Arial"/>
          <w:sz w:val="28"/>
          <w:szCs w:val="16"/>
        </w:rPr>
        <w:t xml:space="preserve">окне </w:t>
      </w:r>
      <w:r w:rsidRPr="003D6D11">
        <w:rPr>
          <w:rFonts w:cs="Arial"/>
          <w:i/>
          <w:sz w:val="28"/>
          <w:szCs w:val="16"/>
        </w:rPr>
        <w:t>Добавление ограничения</w:t>
      </w:r>
      <w:r w:rsidRPr="003D6D11">
        <w:rPr>
          <w:rFonts w:cs="Arial"/>
          <w:sz w:val="28"/>
          <w:szCs w:val="16"/>
        </w:rPr>
        <w:t xml:space="preserve"> </w:t>
      </w:r>
      <w:r w:rsidRPr="003D6D11">
        <w:rPr>
          <w:sz w:val="28"/>
          <w:szCs w:val="18"/>
        </w:rPr>
        <w:t xml:space="preserve">(или в окне </w:t>
      </w:r>
      <w:r w:rsidRPr="003D6D11">
        <w:rPr>
          <w:rFonts w:cs="Arial"/>
          <w:i/>
          <w:sz w:val="28"/>
          <w:szCs w:val="16"/>
        </w:rPr>
        <w:t>Изменение ограничения</w:t>
      </w:r>
      <w:r w:rsidRPr="003D6D11">
        <w:rPr>
          <w:rFonts w:cs="Arial"/>
          <w:sz w:val="28"/>
          <w:szCs w:val="16"/>
        </w:rPr>
        <w:t xml:space="preserve">) вы </w:t>
      </w:r>
      <w:r w:rsidRPr="003D6D11">
        <w:rPr>
          <w:sz w:val="28"/>
          <w:szCs w:val="18"/>
        </w:rPr>
        <w:t xml:space="preserve">щелкнули на кнопке </w:t>
      </w:r>
      <w:proofErr w:type="gramStart"/>
      <w:r w:rsidRPr="003D6D11">
        <w:rPr>
          <w:rFonts w:cs="Arial"/>
          <w:i/>
          <w:sz w:val="28"/>
          <w:szCs w:val="16"/>
        </w:rPr>
        <w:t>ОК</w:t>
      </w:r>
      <w:proofErr w:type="gramEnd"/>
      <w:r w:rsidRPr="003D6D11">
        <w:rPr>
          <w:rFonts w:cs="Arial"/>
          <w:sz w:val="28"/>
          <w:szCs w:val="16"/>
        </w:rPr>
        <w:t xml:space="preserve">, </w:t>
      </w:r>
      <w:r w:rsidRPr="003D6D11">
        <w:rPr>
          <w:sz w:val="28"/>
          <w:szCs w:val="18"/>
        </w:rPr>
        <w:t xml:space="preserve">задав перед этим ограничение </w:t>
      </w:r>
      <w:proofErr w:type="spellStart"/>
      <w:r w:rsidRPr="003D6D11">
        <w:rPr>
          <w:sz w:val="28"/>
          <w:szCs w:val="18"/>
        </w:rPr>
        <w:t>целочисленности</w:t>
      </w:r>
      <w:proofErr w:type="spellEnd"/>
      <w:r w:rsidRPr="003D6D11">
        <w:rPr>
          <w:sz w:val="28"/>
          <w:szCs w:val="18"/>
        </w:rPr>
        <w:t xml:space="preserve"> (т.е. выбрав в раскрывающемся списке элемент </w:t>
      </w:r>
      <w:r w:rsidRPr="003D6D11">
        <w:rPr>
          <w:rFonts w:cs="Arial"/>
          <w:i/>
          <w:sz w:val="28"/>
          <w:szCs w:val="16"/>
        </w:rPr>
        <w:t>цел</w:t>
      </w:r>
      <w:r w:rsidRPr="003D6D11">
        <w:rPr>
          <w:rFonts w:cs="Arial"/>
          <w:sz w:val="28"/>
          <w:szCs w:val="16"/>
        </w:rPr>
        <w:t xml:space="preserve">) </w:t>
      </w:r>
      <w:r w:rsidRPr="003D6D11">
        <w:rPr>
          <w:sz w:val="28"/>
          <w:szCs w:val="18"/>
        </w:rPr>
        <w:t xml:space="preserve">для содержимого ячеек, которые указаны в поле </w:t>
      </w:r>
      <w:r w:rsidRPr="003D6D11">
        <w:rPr>
          <w:rFonts w:cs="Arial"/>
          <w:i/>
          <w:sz w:val="28"/>
          <w:szCs w:val="16"/>
        </w:rPr>
        <w:t>Ссылка на ячейку</w:t>
      </w:r>
      <w:r w:rsidRPr="003D6D11">
        <w:rPr>
          <w:rFonts w:cs="Arial"/>
          <w:sz w:val="28"/>
          <w:szCs w:val="16"/>
        </w:rPr>
        <w:t xml:space="preserve"> </w:t>
      </w:r>
      <w:r w:rsidRPr="003D6D11">
        <w:rPr>
          <w:sz w:val="28"/>
          <w:szCs w:val="18"/>
        </w:rPr>
        <w:t xml:space="preserve">и которые </w:t>
      </w:r>
      <w:r w:rsidRPr="003D6D11">
        <w:rPr>
          <w:rFonts w:cs="Arial"/>
          <w:sz w:val="28"/>
          <w:szCs w:val="16"/>
        </w:rPr>
        <w:t xml:space="preserve">и </w:t>
      </w:r>
      <w:r w:rsidRPr="003D6D11">
        <w:rPr>
          <w:sz w:val="28"/>
          <w:szCs w:val="18"/>
        </w:rPr>
        <w:t xml:space="preserve">диалоговом окне </w:t>
      </w:r>
      <w:r w:rsidRPr="003D6D11">
        <w:rPr>
          <w:rFonts w:cs="Arial"/>
          <w:i/>
          <w:sz w:val="28"/>
          <w:szCs w:val="16"/>
        </w:rPr>
        <w:t>Поиск решения</w:t>
      </w:r>
      <w:r w:rsidRPr="003D6D11">
        <w:rPr>
          <w:rFonts w:cs="Arial"/>
          <w:sz w:val="28"/>
          <w:szCs w:val="16"/>
        </w:rPr>
        <w:t xml:space="preserve"> </w:t>
      </w:r>
      <w:r w:rsidRPr="003D6D11">
        <w:rPr>
          <w:sz w:val="28"/>
          <w:szCs w:val="18"/>
        </w:rPr>
        <w:t xml:space="preserve">не заданы как изменяемые ячейки. Решение проблемы — либо </w:t>
      </w:r>
      <w:proofErr w:type="gramStart"/>
      <w:r w:rsidRPr="003D6D11">
        <w:rPr>
          <w:sz w:val="28"/>
          <w:szCs w:val="18"/>
        </w:rPr>
        <w:t>измените</w:t>
      </w:r>
      <w:proofErr w:type="gramEnd"/>
      <w:r w:rsidRPr="003D6D11">
        <w:rPr>
          <w:sz w:val="28"/>
          <w:szCs w:val="18"/>
        </w:rPr>
        <w:t xml:space="preserve"> адреса изменяемых ячеек, либо измените адреса в поле </w:t>
      </w:r>
      <w:r w:rsidRPr="003D6D11">
        <w:rPr>
          <w:rFonts w:cs="Arial"/>
          <w:i/>
          <w:sz w:val="28"/>
          <w:szCs w:val="16"/>
        </w:rPr>
        <w:t>Ссылка на ячейку</w:t>
      </w:r>
      <w:r w:rsidRPr="003D6D11">
        <w:rPr>
          <w:sz w:val="28"/>
          <w:szCs w:val="18"/>
        </w:rPr>
        <w:t xml:space="preserve">, либо удалите ограничение </w:t>
      </w:r>
      <w:proofErr w:type="spellStart"/>
      <w:r w:rsidRPr="003D6D11">
        <w:rPr>
          <w:sz w:val="28"/>
          <w:szCs w:val="18"/>
        </w:rPr>
        <w:t>целочисленности</w:t>
      </w:r>
      <w:proofErr w:type="spellEnd"/>
      <w:r w:rsidRPr="003D6D11">
        <w:rPr>
          <w:sz w:val="28"/>
          <w:szCs w:val="18"/>
        </w:rPr>
        <w:t>.</w:t>
      </w:r>
    </w:p>
    <w:p w:rsidR="003D6D11" w:rsidRPr="003D6D11" w:rsidRDefault="003D6D11" w:rsidP="00B10176">
      <w:pPr>
        <w:autoSpaceDE w:val="0"/>
        <w:autoSpaceDN w:val="0"/>
        <w:adjustRightInd w:val="0"/>
        <w:spacing w:line="360" w:lineRule="auto"/>
        <w:ind w:firstLine="567"/>
        <w:jc w:val="both"/>
        <w:rPr>
          <w:b/>
          <w:bCs/>
          <w:i/>
          <w:sz w:val="28"/>
        </w:rPr>
      </w:pPr>
      <w:r w:rsidRPr="003D6D11">
        <w:rPr>
          <w:b/>
          <w:bCs/>
          <w:i/>
          <w:sz w:val="28"/>
        </w:rPr>
        <w:t>Сообщения об ошибках диалогового окна «Параметры поиска решения»</w:t>
      </w:r>
    </w:p>
    <w:p w:rsidR="003D6D11" w:rsidRPr="003D6D11" w:rsidRDefault="003D6D11" w:rsidP="00B10176">
      <w:pPr>
        <w:autoSpaceDE w:val="0"/>
        <w:autoSpaceDN w:val="0"/>
        <w:adjustRightInd w:val="0"/>
        <w:spacing w:line="360" w:lineRule="auto"/>
        <w:ind w:firstLine="567"/>
        <w:jc w:val="both"/>
        <w:rPr>
          <w:rFonts w:cs="Arial"/>
          <w:sz w:val="28"/>
          <w:szCs w:val="16"/>
        </w:rPr>
      </w:pPr>
      <w:r w:rsidRPr="003D6D11">
        <w:rPr>
          <w:rFonts w:cs="Arial"/>
          <w:b/>
          <w:sz w:val="28"/>
          <w:szCs w:val="16"/>
        </w:rPr>
        <w:t>Средство не может найти подходящего решения.</w:t>
      </w:r>
      <w:r w:rsidRPr="003D6D11">
        <w:rPr>
          <w:rFonts w:cs="Arial"/>
          <w:sz w:val="28"/>
          <w:szCs w:val="16"/>
        </w:rPr>
        <w:t xml:space="preserve"> </w:t>
      </w:r>
      <w:r w:rsidRPr="003D6D11">
        <w:rPr>
          <w:sz w:val="28"/>
          <w:szCs w:val="18"/>
        </w:rPr>
        <w:t xml:space="preserve">Средство </w:t>
      </w:r>
      <w:r w:rsidRPr="003D6D11">
        <w:rPr>
          <w:rFonts w:cs="Arial"/>
          <w:i/>
          <w:sz w:val="28"/>
          <w:szCs w:val="16"/>
        </w:rPr>
        <w:t>Поиск решения</w:t>
      </w:r>
      <w:r w:rsidRPr="003D6D11">
        <w:rPr>
          <w:rFonts w:cs="Arial"/>
          <w:sz w:val="28"/>
          <w:szCs w:val="16"/>
        </w:rPr>
        <w:t xml:space="preserve"> </w:t>
      </w:r>
      <w:r w:rsidRPr="003D6D11">
        <w:rPr>
          <w:sz w:val="28"/>
          <w:szCs w:val="18"/>
        </w:rPr>
        <w:t xml:space="preserve">не смогло найти набор значений изменяемых ячеек, </w:t>
      </w:r>
      <w:r w:rsidRPr="003D6D11">
        <w:rPr>
          <w:rFonts w:cs="Arial"/>
          <w:sz w:val="28"/>
          <w:szCs w:val="16"/>
        </w:rPr>
        <w:t>кото</w:t>
      </w:r>
      <w:r w:rsidRPr="003D6D11">
        <w:rPr>
          <w:sz w:val="28"/>
          <w:szCs w:val="18"/>
        </w:rPr>
        <w:t xml:space="preserve">рые удовлетворяли бы всем ограничениям в пределах точности, </w:t>
      </w:r>
      <w:r w:rsidRPr="003D6D11">
        <w:rPr>
          <w:bCs/>
          <w:sz w:val="28"/>
        </w:rPr>
        <w:t>за</w:t>
      </w:r>
      <w:r w:rsidRPr="003D6D11">
        <w:rPr>
          <w:sz w:val="28"/>
          <w:szCs w:val="18"/>
        </w:rPr>
        <w:t xml:space="preserve">даваемой параметром </w:t>
      </w:r>
      <w:r w:rsidRPr="003D6D11">
        <w:rPr>
          <w:rFonts w:cs="Arial"/>
          <w:i/>
          <w:sz w:val="28"/>
          <w:szCs w:val="16"/>
        </w:rPr>
        <w:t>Относительное отклонение</w:t>
      </w:r>
      <w:r w:rsidRPr="003D6D11">
        <w:rPr>
          <w:rFonts w:cs="Arial"/>
          <w:sz w:val="28"/>
          <w:szCs w:val="16"/>
        </w:rPr>
        <w:t xml:space="preserve"> </w:t>
      </w:r>
      <w:r w:rsidRPr="003D6D11">
        <w:rPr>
          <w:sz w:val="28"/>
          <w:szCs w:val="18"/>
        </w:rPr>
        <w:t xml:space="preserve">диалогового </w:t>
      </w:r>
      <w:r w:rsidRPr="003D6D11">
        <w:rPr>
          <w:rFonts w:cs="Arial"/>
          <w:sz w:val="28"/>
          <w:szCs w:val="16"/>
        </w:rPr>
        <w:t xml:space="preserve">окна </w:t>
      </w:r>
      <w:r w:rsidRPr="003D6D11">
        <w:rPr>
          <w:rFonts w:cs="Arial"/>
          <w:i/>
          <w:sz w:val="28"/>
          <w:szCs w:val="16"/>
        </w:rPr>
        <w:t>Параметры поиска решения</w:t>
      </w:r>
      <w:r w:rsidRPr="003D6D11">
        <w:rPr>
          <w:rFonts w:cs="Arial"/>
          <w:sz w:val="28"/>
          <w:szCs w:val="16"/>
        </w:rPr>
        <w:t xml:space="preserve">. </w:t>
      </w:r>
      <w:r w:rsidRPr="003D6D11">
        <w:rPr>
          <w:sz w:val="28"/>
          <w:szCs w:val="18"/>
        </w:rPr>
        <w:t xml:space="preserve">Это сообщение обычно появляется </w:t>
      </w:r>
      <w:r w:rsidRPr="003D6D11">
        <w:rPr>
          <w:rFonts w:cs="Arial"/>
          <w:sz w:val="28"/>
          <w:szCs w:val="16"/>
        </w:rPr>
        <w:t xml:space="preserve">тогда, </w:t>
      </w:r>
      <w:r w:rsidRPr="003D6D11">
        <w:rPr>
          <w:sz w:val="28"/>
          <w:szCs w:val="18"/>
        </w:rPr>
        <w:t xml:space="preserve">когда ограничения модели противоречивы. Причиной появления </w:t>
      </w:r>
      <w:r w:rsidRPr="003D6D11">
        <w:rPr>
          <w:rFonts w:cs="Arial"/>
          <w:sz w:val="28"/>
          <w:szCs w:val="16"/>
        </w:rPr>
        <w:t>это</w:t>
      </w:r>
      <w:r w:rsidRPr="003D6D11">
        <w:rPr>
          <w:sz w:val="28"/>
          <w:szCs w:val="18"/>
        </w:rPr>
        <w:t xml:space="preserve">го сообщения для нелинейных моделей может быть то, что процедура поиска не может найти допустимое решение вблизи начальных значений изменяемых ячеек. В этом случае нужно ввести другие значения в изменяемые ячейки и повторно запустить </w:t>
      </w:r>
      <w:r w:rsidRPr="003D6D11">
        <w:rPr>
          <w:rFonts w:cs="Arial"/>
          <w:i/>
          <w:sz w:val="28"/>
          <w:szCs w:val="16"/>
        </w:rPr>
        <w:t>Поиск решения</w:t>
      </w:r>
      <w:r w:rsidRPr="003D6D11">
        <w:rPr>
          <w:rFonts w:cs="Arial"/>
          <w:sz w:val="28"/>
          <w:szCs w:val="16"/>
        </w:rPr>
        <w:t>.</w:t>
      </w:r>
    </w:p>
    <w:p w:rsidR="003D6D11" w:rsidRPr="003D6D11" w:rsidRDefault="003D6D11" w:rsidP="00B10176">
      <w:pPr>
        <w:autoSpaceDE w:val="0"/>
        <w:autoSpaceDN w:val="0"/>
        <w:adjustRightInd w:val="0"/>
        <w:spacing w:line="360" w:lineRule="auto"/>
        <w:ind w:firstLine="567"/>
        <w:jc w:val="both"/>
        <w:rPr>
          <w:sz w:val="28"/>
          <w:szCs w:val="18"/>
        </w:rPr>
      </w:pPr>
      <w:r w:rsidRPr="003D6D11">
        <w:rPr>
          <w:rFonts w:cs="Arial"/>
          <w:b/>
          <w:sz w:val="28"/>
          <w:szCs w:val="16"/>
        </w:rPr>
        <w:t>При поиске решения обнаружено ошибочное значение в целевой ячейке или в ячейке ограничения</w:t>
      </w:r>
      <w:r w:rsidRPr="003D6D11">
        <w:rPr>
          <w:rFonts w:cs="Arial"/>
          <w:sz w:val="28"/>
          <w:szCs w:val="16"/>
        </w:rPr>
        <w:t xml:space="preserve">. </w:t>
      </w:r>
      <w:r w:rsidRPr="003D6D11">
        <w:rPr>
          <w:sz w:val="28"/>
          <w:szCs w:val="18"/>
        </w:rPr>
        <w:t xml:space="preserve">При пересчете формул модели </w:t>
      </w:r>
      <w:r w:rsidRPr="003D6D11">
        <w:rPr>
          <w:rFonts w:cs="Franklin Gothic Medium Cond"/>
          <w:bCs/>
          <w:sz w:val="28"/>
          <w:szCs w:val="18"/>
        </w:rPr>
        <w:t xml:space="preserve">в </w:t>
      </w:r>
      <w:r w:rsidRPr="003D6D11">
        <w:rPr>
          <w:sz w:val="28"/>
          <w:szCs w:val="18"/>
        </w:rPr>
        <w:t xml:space="preserve">ячейках рабочего листа обнаружены ошибки, такие как </w:t>
      </w:r>
      <w:r w:rsidRPr="003D6D11">
        <w:rPr>
          <w:rFonts w:cs="Arial"/>
          <w:sz w:val="28"/>
          <w:szCs w:val="16"/>
        </w:rPr>
        <w:t>#ДЕЛ</w:t>
      </w:r>
      <w:r w:rsidRPr="003D6D11">
        <w:rPr>
          <w:sz w:val="28"/>
          <w:szCs w:val="18"/>
        </w:rPr>
        <w:t xml:space="preserve">/0! </w:t>
      </w:r>
      <w:r w:rsidRPr="003D6D11">
        <w:rPr>
          <w:rFonts w:cs="Arial"/>
          <w:sz w:val="28"/>
          <w:szCs w:val="16"/>
        </w:rPr>
        <w:t>или #ЧИСЛО</w:t>
      </w:r>
      <w:proofErr w:type="gramStart"/>
      <w:r w:rsidRPr="003D6D11">
        <w:rPr>
          <w:rFonts w:cs="Arial"/>
          <w:sz w:val="28"/>
          <w:szCs w:val="16"/>
        </w:rPr>
        <w:t xml:space="preserve">!. </w:t>
      </w:r>
      <w:proofErr w:type="gramEnd"/>
      <w:r w:rsidRPr="003D6D11">
        <w:rPr>
          <w:sz w:val="28"/>
          <w:szCs w:val="18"/>
        </w:rPr>
        <w:t xml:space="preserve">В этих условиях </w:t>
      </w:r>
      <w:r w:rsidRPr="003D6D11">
        <w:rPr>
          <w:rFonts w:cs="Arial"/>
          <w:i/>
          <w:sz w:val="28"/>
          <w:szCs w:val="16"/>
        </w:rPr>
        <w:t>Поиск решения</w:t>
      </w:r>
      <w:r w:rsidRPr="003D6D11">
        <w:rPr>
          <w:rFonts w:cs="Arial"/>
          <w:sz w:val="28"/>
          <w:szCs w:val="16"/>
        </w:rPr>
        <w:t xml:space="preserve"> </w:t>
      </w:r>
      <w:r w:rsidRPr="003D6D11">
        <w:rPr>
          <w:sz w:val="28"/>
          <w:szCs w:val="18"/>
        </w:rPr>
        <w:t xml:space="preserve">останавливает свою работу. Решение проблемы — найдите ячейку, содержащую ошибку, и </w:t>
      </w:r>
      <w:r w:rsidRPr="003D6D11">
        <w:rPr>
          <w:rFonts w:cs="Arial"/>
          <w:sz w:val="28"/>
          <w:szCs w:val="16"/>
        </w:rPr>
        <w:t>ис</w:t>
      </w:r>
      <w:r w:rsidRPr="003D6D11">
        <w:rPr>
          <w:sz w:val="28"/>
          <w:szCs w:val="18"/>
        </w:rPr>
        <w:t>правьте формулу. Можно также добавить ограничения, исключающие значения, при которых возникают ошибки.</w:t>
      </w:r>
    </w:p>
    <w:p w:rsidR="003D6D11" w:rsidRPr="003D6D11" w:rsidRDefault="003D6D11" w:rsidP="00B10176">
      <w:pPr>
        <w:autoSpaceDE w:val="0"/>
        <w:autoSpaceDN w:val="0"/>
        <w:adjustRightInd w:val="0"/>
        <w:spacing w:line="360" w:lineRule="auto"/>
        <w:ind w:firstLine="567"/>
        <w:jc w:val="both"/>
        <w:rPr>
          <w:sz w:val="28"/>
          <w:szCs w:val="18"/>
        </w:rPr>
      </w:pPr>
      <w:r w:rsidRPr="003D6D11">
        <w:rPr>
          <w:rFonts w:cs="Arial"/>
          <w:b/>
          <w:sz w:val="28"/>
          <w:szCs w:val="16"/>
        </w:rPr>
        <w:t>Значения целевой ячейки не сходятся</w:t>
      </w:r>
      <w:r w:rsidRPr="003D6D11">
        <w:rPr>
          <w:rFonts w:cs="Arial"/>
          <w:sz w:val="28"/>
          <w:szCs w:val="16"/>
        </w:rPr>
        <w:t xml:space="preserve">. </w:t>
      </w:r>
      <w:r w:rsidRPr="003D6D11">
        <w:rPr>
          <w:sz w:val="28"/>
          <w:szCs w:val="18"/>
        </w:rPr>
        <w:t>Это сообщение означает, что значения целевой функции неограниченно возрастают (или убыва</w:t>
      </w:r>
      <w:r w:rsidRPr="003D6D11">
        <w:rPr>
          <w:sz w:val="28"/>
          <w:szCs w:val="18"/>
        </w:rPr>
        <w:softHyphen/>
        <w:t xml:space="preserve">ют), даже если все ограничения выполняются. Наиболее вероятной причиной появления такого сообщения являются пропущенные ограничения. Решение проблемы — проверьте, не </w:t>
      </w:r>
      <w:proofErr w:type="gramStart"/>
      <w:r w:rsidRPr="003D6D11">
        <w:rPr>
          <w:sz w:val="28"/>
          <w:szCs w:val="18"/>
        </w:rPr>
        <w:t>пропустили ли вы какое-либо ограничение и нет</w:t>
      </w:r>
      <w:proofErr w:type="gramEnd"/>
      <w:r w:rsidRPr="003D6D11">
        <w:rPr>
          <w:sz w:val="28"/>
          <w:szCs w:val="18"/>
        </w:rPr>
        <w:t xml:space="preserve"> ли других логических ошибок, которые делают «неработающими» некоторые ограничения. Для нелинейной модели, возможно, была неправильно определена формула для вычисления целевой функции.</w:t>
      </w:r>
    </w:p>
    <w:p w:rsidR="003D6D11" w:rsidRPr="003D6D11" w:rsidRDefault="003D6D11" w:rsidP="00B10176">
      <w:pPr>
        <w:autoSpaceDE w:val="0"/>
        <w:autoSpaceDN w:val="0"/>
        <w:adjustRightInd w:val="0"/>
        <w:spacing w:line="360" w:lineRule="auto"/>
        <w:ind w:firstLine="567"/>
        <w:jc w:val="both"/>
        <w:rPr>
          <w:sz w:val="28"/>
          <w:szCs w:val="18"/>
        </w:rPr>
      </w:pPr>
      <w:r w:rsidRPr="003D6D11">
        <w:rPr>
          <w:rFonts w:cs="Arial"/>
          <w:b/>
          <w:sz w:val="28"/>
          <w:szCs w:val="16"/>
        </w:rPr>
        <w:t>Условия для линейной модели не выполняются</w:t>
      </w:r>
      <w:r w:rsidRPr="003D6D11">
        <w:rPr>
          <w:rFonts w:cs="Arial"/>
          <w:sz w:val="28"/>
          <w:szCs w:val="16"/>
        </w:rPr>
        <w:t xml:space="preserve">. </w:t>
      </w:r>
      <w:r w:rsidRPr="003D6D11">
        <w:rPr>
          <w:sz w:val="28"/>
          <w:szCs w:val="18"/>
        </w:rPr>
        <w:t xml:space="preserve">Это сообщение появляется в том случае, если в диалоговом окне </w:t>
      </w:r>
      <w:r w:rsidRPr="003D6D11">
        <w:rPr>
          <w:rFonts w:cs="Arial"/>
          <w:i/>
          <w:sz w:val="28"/>
          <w:szCs w:val="16"/>
        </w:rPr>
        <w:t>Параметры поиска решения</w:t>
      </w:r>
      <w:r w:rsidRPr="003D6D11">
        <w:rPr>
          <w:rFonts w:cs="Arial"/>
          <w:sz w:val="28"/>
          <w:szCs w:val="16"/>
        </w:rPr>
        <w:t xml:space="preserve"> </w:t>
      </w:r>
      <w:r w:rsidRPr="003D6D11">
        <w:rPr>
          <w:sz w:val="28"/>
          <w:szCs w:val="18"/>
        </w:rPr>
        <w:t xml:space="preserve">установлен флажок </w:t>
      </w:r>
      <w:r w:rsidRPr="003D6D11">
        <w:rPr>
          <w:rFonts w:cs="Arial"/>
          <w:i/>
          <w:sz w:val="28"/>
          <w:szCs w:val="16"/>
        </w:rPr>
        <w:t>Линейная модель</w:t>
      </w:r>
      <w:r w:rsidRPr="003D6D11">
        <w:rPr>
          <w:rFonts w:cs="Arial"/>
          <w:sz w:val="28"/>
          <w:szCs w:val="16"/>
        </w:rPr>
        <w:t xml:space="preserve">, </w:t>
      </w:r>
      <w:r w:rsidRPr="003D6D11">
        <w:rPr>
          <w:sz w:val="28"/>
          <w:szCs w:val="18"/>
        </w:rPr>
        <w:t xml:space="preserve">но расчеты, выполняемые средством </w:t>
      </w:r>
      <w:r w:rsidRPr="003D6D11">
        <w:rPr>
          <w:rFonts w:cs="Arial"/>
          <w:i/>
          <w:sz w:val="28"/>
          <w:szCs w:val="16"/>
        </w:rPr>
        <w:t>Поиск решения</w:t>
      </w:r>
      <w:r w:rsidRPr="003D6D11">
        <w:rPr>
          <w:rFonts w:cs="Arial"/>
          <w:sz w:val="28"/>
          <w:szCs w:val="16"/>
        </w:rPr>
        <w:t xml:space="preserve">, </w:t>
      </w:r>
      <w:r w:rsidRPr="003D6D11">
        <w:rPr>
          <w:sz w:val="28"/>
          <w:szCs w:val="18"/>
        </w:rPr>
        <w:t>не согласуются с линейной моделью. Решение проблемы — либо пересмотрите формулировку модели, чтобы определить и устранить источник нелинейности, либо примите нелинейную формулировку модели и откажитесь от линейной оптимизации.</w:t>
      </w:r>
    </w:p>
    <w:p w:rsidR="003D6D11" w:rsidRPr="003D6D11" w:rsidRDefault="003D6D11" w:rsidP="00B10176">
      <w:pPr>
        <w:autoSpaceDE w:val="0"/>
        <w:autoSpaceDN w:val="0"/>
        <w:adjustRightInd w:val="0"/>
        <w:spacing w:line="360" w:lineRule="auto"/>
        <w:ind w:firstLine="567"/>
        <w:jc w:val="both"/>
        <w:rPr>
          <w:sz w:val="28"/>
          <w:szCs w:val="18"/>
        </w:rPr>
      </w:pPr>
      <w:r w:rsidRPr="003D6D11">
        <w:rPr>
          <w:rFonts w:cs="Arial"/>
          <w:b/>
          <w:sz w:val="28"/>
          <w:szCs w:val="16"/>
        </w:rPr>
        <w:t>Мало памяти для решения задачи</w:t>
      </w:r>
      <w:r w:rsidRPr="003D6D11">
        <w:rPr>
          <w:rFonts w:cs="Arial"/>
          <w:sz w:val="28"/>
          <w:szCs w:val="16"/>
        </w:rPr>
        <w:t xml:space="preserve">. </w:t>
      </w:r>
      <w:r w:rsidRPr="003D6D11">
        <w:rPr>
          <w:sz w:val="28"/>
          <w:szCs w:val="18"/>
        </w:rPr>
        <w:t xml:space="preserve">Это сообщение появляется, когда </w:t>
      </w:r>
      <w:r w:rsidRPr="003D6D11">
        <w:rPr>
          <w:rFonts w:cs="Arial"/>
          <w:i/>
          <w:sz w:val="28"/>
          <w:szCs w:val="16"/>
        </w:rPr>
        <w:t>Поиск решения</w:t>
      </w:r>
      <w:r w:rsidRPr="003D6D11">
        <w:rPr>
          <w:rFonts w:cs="Arial"/>
          <w:sz w:val="28"/>
          <w:szCs w:val="16"/>
        </w:rPr>
        <w:t xml:space="preserve"> </w:t>
      </w:r>
      <w:r w:rsidRPr="003D6D11">
        <w:rPr>
          <w:sz w:val="28"/>
          <w:szCs w:val="18"/>
        </w:rPr>
        <w:t>определяет, что для оптимизации модели недостаточно</w:t>
      </w:r>
      <w:r w:rsidRPr="003D6D11">
        <w:rPr>
          <w:sz w:val="28"/>
          <w:szCs w:val="18"/>
          <w:lang w:eastAsia="en-US"/>
        </w:rPr>
        <w:t xml:space="preserve"> памяти. Часто это сообщение появляется в тех случаях, когда в </w:t>
      </w:r>
      <w:r w:rsidRPr="003D6D11">
        <w:rPr>
          <w:rFonts w:cs="Arial"/>
          <w:sz w:val="28"/>
          <w:szCs w:val="16"/>
          <w:lang w:val="en-US"/>
        </w:rPr>
        <w:t>Excel</w:t>
      </w:r>
      <w:r w:rsidRPr="003D6D11">
        <w:rPr>
          <w:sz w:val="28"/>
          <w:szCs w:val="18"/>
          <w:lang w:eastAsia="en-US"/>
        </w:rPr>
        <w:t xml:space="preserve"> открыто слишком много рабочих книг или в дополнение к </w:t>
      </w:r>
      <w:r w:rsidRPr="003D6D11">
        <w:rPr>
          <w:sz w:val="28"/>
          <w:szCs w:val="18"/>
          <w:lang w:val="en-US" w:eastAsia="en-US"/>
        </w:rPr>
        <w:t>Excel</w:t>
      </w:r>
      <w:r w:rsidRPr="003D6D11">
        <w:rPr>
          <w:sz w:val="28"/>
          <w:szCs w:val="18"/>
          <w:lang w:eastAsia="en-US"/>
        </w:rPr>
        <w:t xml:space="preserve"> </w:t>
      </w:r>
      <w:r w:rsidRPr="003D6D11">
        <w:rPr>
          <w:bCs/>
          <w:sz w:val="28"/>
          <w:lang w:eastAsia="en-US"/>
        </w:rPr>
        <w:t>от</w:t>
      </w:r>
      <w:r w:rsidRPr="003D6D11">
        <w:rPr>
          <w:sz w:val="28"/>
          <w:szCs w:val="18"/>
          <w:lang w:eastAsia="en-US"/>
        </w:rPr>
        <w:t xml:space="preserve">крыто много других приложений. Решение проблемы — попробуйте закрыть рабочие книги и приложения, не имеющие отношения к </w:t>
      </w:r>
      <w:r w:rsidRPr="003D6D11">
        <w:rPr>
          <w:sz w:val="28"/>
          <w:szCs w:val="18"/>
        </w:rPr>
        <w:t>решаемой задаче.</w:t>
      </w:r>
    </w:p>
    <w:p w:rsidR="003D6D11" w:rsidRPr="003D6D11" w:rsidRDefault="003D6D11" w:rsidP="00B10176">
      <w:pPr>
        <w:autoSpaceDE w:val="0"/>
        <w:autoSpaceDN w:val="0"/>
        <w:adjustRightInd w:val="0"/>
        <w:spacing w:line="360" w:lineRule="auto"/>
        <w:ind w:firstLine="567"/>
        <w:jc w:val="both"/>
        <w:rPr>
          <w:sz w:val="28"/>
          <w:szCs w:val="18"/>
        </w:rPr>
      </w:pPr>
      <w:r w:rsidRPr="003D6D11">
        <w:rPr>
          <w:rFonts w:cs="Arial"/>
          <w:b/>
          <w:sz w:val="28"/>
          <w:szCs w:val="16"/>
        </w:rPr>
        <w:t>Поиск остановлен</w:t>
      </w:r>
      <w:r w:rsidRPr="003D6D11">
        <w:rPr>
          <w:rFonts w:cs="Arial"/>
          <w:sz w:val="28"/>
          <w:szCs w:val="16"/>
        </w:rPr>
        <w:t xml:space="preserve"> (истекло заданное на поиск время) </w:t>
      </w:r>
      <w:r w:rsidRPr="003D6D11">
        <w:rPr>
          <w:sz w:val="28"/>
          <w:szCs w:val="18"/>
        </w:rPr>
        <w:t xml:space="preserve">и </w:t>
      </w:r>
      <w:r w:rsidRPr="003D6D11">
        <w:rPr>
          <w:rFonts w:cs="Arial"/>
          <w:sz w:val="28"/>
          <w:szCs w:val="16"/>
        </w:rPr>
        <w:t xml:space="preserve">Поиск </w:t>
      </w:r>
      <w:r w:rsidRPr="003D6D11">
        <w:rPr>
          <w:sz w:val="28"/>
          <w:szCs w:val="18"/>
        </w:rPr>
        <w:t>решения ост</w:t>
      </w:r>
      <w:r w:rsidRPr="003D6D11">
        <w:rPr>
          <w:sz w:val="28"/>
        </w:rPr>
        <w:t xml:space="preserve">ановлен </w:t>
      </w:r>
      <w:r w:rsidRPr="003D6D11">
        <w:rPr>
          <w:rFonts w:cs="Arial"/>
          <w:sz w:val="28"/>
          <w:szCs w:val="16"/>
        </w:rPr>
        <w:t xml:space="preserve">(достигнуто максимальное число итераций). </w:t>
      </w:r>
      <w:proofErr w:type="gramStart"/>
      <w:r w:rsidRPr="003D6D11">
        <w:rPr>
          <w:sz w:val="28"/>
          <w:szCs w:val="18"/>
        </w:rPr>
        <w:t xml:space="preserve">Эти сообщения появляются после того, как в диалоговом окне </w:t>
      </w:r>
      <w:r w:rsidRPr="003D6D11">
        <w:rPr>
          <w:rFonts w:cs="Arial"/>
          <w:sz w:val="28"/>
          <w:szCs w:val="16"/>
        </w:rPr>
        <w:t xml:space="preserve">Текущее состояние поиска решения </w:t>
      </w:r>
      <w:r w:rsidRPr="003D6D11">
        <w:rPr>
          <w:sz w:val="28"/>
          <w:szCs w:val="18"/>
        </w:rPr>
        <w:t xml:space="preserve">вы щелкнули на кнопке </w:t>
      </w:r>
      <w:r w:rsidRPr="003D6D11">
        <w:rPr>
          <w:rFonts w:cs="Arial"/>
          <w:sz w:val="28"/>
          <w:szCs w:val="16"/>
        </w:rPr>
        <w:t xml:space="preserve">Стоп </w:t>
      </w:r>
      <w:r w:rsidRPr="003D6D11">
        <w:rPr>
          <w:sz w:val="28"/>
          <w:szCs w:val="18"/>
        </w:rPr>
        <w:t xml:space="preserve">после остановки средства </w:t>
      </w:r>
      <w:r w:rsidRPr="003D6D11">
        <w:rPr>
          <w:rFonts w:cs="Arial"/>
          <w:i/>
          <w:sz w:val="28"/>
          <w:szCs w:val="16"/>
        </w:rPr>
        <w:t>Поиск решения</w:t>
      </w:r>
      <w:r w:rsidRPr="003D6D11">
        <w:rPr>
          <w:rFonts w:cs="Arial"/>
          <w:sz w:val="28"/>
          <w:szCs w:val="16"/>
        </w:rPr>
        <w:t xml:space="preserve"> </w:t>
      </w:r>
      <w:r w:rsidRPr="003D6D11">
        <w:rPr>
          <w:sz w:val="28"/>
          <w:szCs w:val="18"/>
        </w:rPr>
        <w:t xml:space="preserve">вследствие окончания времени, отведенного на процесс оптимизации, или выполнения максимального количества итераций (параметры </w:t>
      </w:r>
      <w:r w:rsidRPr="003D6D11">
        <w:rPr>
          <w:rFonts w:cs="Arial"/>
          <w:i/>
          <w:sz w:val="28"/>
          <w:szCs w:val="16"/>
        </w:rPr>
        <w:t>Максимальное время</w:t>
      </w:r>
      <w:r w:rsidRPr="003D6D11">
        <w:rPr>
          <w:rFonts w:cs="Arial"/>
          <w:sz w:val="28"/>
          <w:szCs w:val="16"/>
        </w:rPr>
        <w:t xml:space="preserve"> </w:t>
      </w:r>
      <w:r w:rsidRPr="003D6D11">
        <w:rPr>
          <w:sz w:val="28"/>
          <w:szCs w:val="18"/>
        </w:rPr>
        <w:t xml:space="preserve">и </w:t>
      </w:r>
      <w:r w:rsidRPr="003D6D11">
        <w:rPr>
          <w:rFonts w:cs="Arial"/>
          <w:i/>
          <w:sz w:val="28"/>
          <w:szCs w:val="16"/>
        </w:rPr>
        <w:t>Предельное число итераций</w:t>
      </w:r>
      <w:r w:rsidRPr="003D6D11">
        <w:rPr>
          <w:rFonts w:cs="Arial"/>
          <w:sz w:val="28"/>
          <w:szCs w:val="16"/>
        </w:rPr>
        <w:t xml:space="preserve"> </w:t>
      </w:r>
      <w:r w:rsidRPr="003D6D11">
        <w:rPr>
          <w:sz w:val="28"/>
          <w:szCs w:val="18"/>
        </w:rPr>
        <w:t xml:space="preserve">в диалоговом окне </w:t>
      </w:r>
      <w:r w:rsidRPr="003D6D11">
        <w:rPr>
          <w:rFonts w:cs="Arial"/>
          <w:i/>
          <w:sz w:val="28"/>
          <w:szCs w:val="16"/>
        </w:rPr>
        <w:t>Параметры поиска решения</w:t>
      </w:r>
      <w:r w:rsidRPr="003D6D11">
        <w:rPr>
          <w:rFonts w:cs="Arial"/>
          <w:sz w:val="28"/>
          <w:szCs w:val="16"/>
        </w:rPr>
        <w:t xml:space="preserve">), </w:t>
      </w:r>
      <w:r w:rsidRPr="003D6D11">
        <w:rPr>
          <w:sz w:val="28"/>
          <w:szCs w:val="18"/>
        </w:rPr>
        <w:t>но достичь оптимального решения не удалось.</w:t>
      </w:r>
      <w:proofErr w:type="gramEnd"/>
      <w:r w:rsidRPr="003D6D11">
        <w:rPr>
          <w:sz w:val="28"/>
          <w:szCs w:val="18"/>
        </w:rPr>
        <w:t xml:space="preserve"> Решение проблемы — можно увеличить значение указанных параметров, но сначала необходимо исследовать текущие решения и найти причину длительного процесса вычислений, быть может, это большой разброс возможных значений переменных решения (плохо масштабированная модель).</w:t>
      </w:r>
    </w:p>
    <w:p w:rsidR="003D6D11" w:rsidRPr="003D6D11" w:rsidRDefault="003D6D11" w:rsidP="00B10176">
      <w:pPr>
        <w:widowControl w:val="0"/>
        <w:autoSpaceDE w:val="0"/>
        <w:autoSpaceDN w:val="0"/>
        <w:adjustRightInd w:val="0"/>
        <w:spacing w:line="360" w:lineRule="auto"/>
        <w:rPr>
          <w:rFonts w:ascii="Arial" w:hAnsi="Arial"/>
        </w:rPr>
      </w:pPr>
    </w:p>
    <w:p w:rsidR="00652ED7" w:rsidRPr="00314964" w:rsidRDefault="00314964" w:rsidP="00314964">
      <w:pPr>
        <w:spacing w:line="360" w:lineRule="auto"/>
        <w:ind w:firstLine="851"/>
        <w:jc w:val="center"/>
        <w:rPr>
          <w:b/>
          <w:sz w:val="28"/>
          <w:szCs w:val="28"/>
        </w:rPr>
      </w:pPr>
      <w:r w:rsidRPr="00314964">
        <w:rPr>
          <w:b/>
          <w:sz w:val="28"/>
          <w:szCs w:val="28"/>
        </w:rPr>
        <w:t>Лабораторная  работа 26</w:t>
      </w:r>
    </w:p>
    <w:p w:rsidR="00B10176" w:rsidRDefault="00B10176" w:rsidP="00B10176">
      <w:pPr>
        <w:widowControl w:val="0"/>
        <w:shd w:val="clear" w:color="auto" w:fill="FFFFFF"/>
        <w:autoSpaceDE w:val="0"/>
        <w:autoSpaceDN w:val="0"/>
        <w:adjustRightInd w:val="0"/>
        <w:jc w:val="center"/>
        <w:rPr>
          <w:b/>
          <w:bCs/>
          <w:iCs/>
          <w:sz w:val="28"/>
        </w:rPr>
      </w:pPr>
      <w:r w:rsidRPr="00B10176">
        <w:rPr>
          <w:b/>
          <w:bCs/>
          <w:iCs/>
          <w:sz w:val="28"/>
        </w:rPr>
        <w:t>Сценарии</w:t>
      </w:r>
    </w:p>
    <w:p w:rsidR="00B10176" w:rsidRPr="00B10176" w:rsidRDefault="00B10176" w:rsidP="00B10176">
      <w:pPr>
        <w:widowControl w:val="0"/>
        <w:shd w:val="clear" w:color="auto" w:fill="FFFFFF"/>
        <w:autoSpaceDE w:val="0"/>
        <w:autoSpaceDN w:val="0"/>
        <w:adjustRightInd w:val="0"/>
        <w:jc w:val="center"/>
        <w:rPr>
          <w:b/>
          <w:bCs/>
          <w:iCs/>
          <w:sz w:val="28"/>
        </w:rPr>
      </w:pPr>
    </w:p>
    <w:p w:rsidR="00B10176" w:rsidRPr="00B10176" w:rsidRDefault="00B10176" w:rsidP="00B10176">
      <w:pPr>
        <w:autoSpaceDE w:val="0"/>
        <w:autoSpaceDN w:val="0"/>
        <w:adjustRightInd w:val="0"/>
        <w:spacing w:line="360" w:lineRule="auto"/>
        <w:ind w:firstLine="567"/>
        <w:jc w:val="both"/>
        <w:rPr>
          <w:b/>
          <w:i/>
          <w:sz w:val="28"/>
          <w:szCs w:val="18"/>
        </w:rPr>
      </w:pPr>
      <w:r w:rsidRPr="00B10176">
        <w:rPr>
          <w:i/>
          <w:sz w:val="28"/>
          <w:szCs w:val="18"/>
        </w:rPr>
        <w:t>Сценарий</w:t>
      </w:r>
      <w:r w:rsidRPr="00B10176">
        <w:rPr>
          <w:sz w:val="28"/>
          <w:szCs w:val="18"/>
        </w:rPr>
        <w:t xml:space="preserve"> – это сохранённые как единое целое ячейки рабочего листа, содержащие значения и формулы. В качестве различных сценариев можно сохранять разные входные значения для формул и результаты их вычислений при этих значениях. </w:t>
      </w:r>
      <w:r w:rsidRPr="00B10176">
        <w:rPr>
          <w:sz w:val="28"/>
          <w:szCs w:val="18"/>
          <w:lang w:val="en-US"/>
        </w:rPr>
        <w:t>Excel</w:t>
      </w:r>
      <w:r w:rsidRPr="00B10176">
        <w:rPr>
          <w:sz w:val="28"/>
          <w:szCs w:val="18"/>
        </w:rPr>
        <w:t xml:space="preserve"> предлагает средства для быстрого переключения между сценариями, что позволяет просмотреть несколько сценариев и выбрать подходящий.</w:t>
      </w:r>
    </w:p>
    <w:p w:rsidR="00B10176" w:rsidRPr="00B10176" w:rsidRDefault="00B10176" w:rsidP="00B10176">
      <w:pPr>
        <w:autoSpaceDE w:val="0"/>
        <w:autoSpaceDN w:val="0"/>
        <w:adjustRightInd w:val="0"/>
        <w:spacing w:line="360" w:lineRule="auto"/>
        <w:ind w:firstLine="567"/>
        <w:jc w:val="both"/>
        <w:rPr>
          <w:sz w:val="28"/>
          <w:szCs w:val="18"/>
        </w:rPr>
      </w:pPr>
      <w:r w:rsidRPr="00B10176">
        <w:rPr>
          <w:i/>
          <w:sz w:val="28"/>
          <w:szCs w:val="18"/>
        </w:rPr>
        <w:t>Сценарии</w:t>
      </w:r>
      <w:r w:rsidRPr="00B10176">
        <w:rPr>
          <w:sz w:val="28"/>
          <w:szCs w:val="18"/>
        </w:rPr>
        <w:t xml:space="preserve"> применяются тогда, когда необходимо сравнить и проанализировать ряд результатов однотипных расчётов, включающих входные значения и значения, вычисленные по определённым формулам.</w:t>
      </w:r>
    </w:p>
    <w:p w:rsidR="00B10176" w:rsidRPr="00B10176" w:rsidRDefault="00B10176" w:rsidP="00B10176">
      <w:pPr>
        <w:autoSpaceDE w:val="0"/>
        <w:autoSpaceDN w:val="0"/>
        <w:adjustRightInd w:val="0"/>
        <w:spacing w:line="360" w:lineRule="auto"/>
        <w:ind w:firstLine="567"/>
        <w:jc w:val="both"/>
        <w:rPr>
          <w:rFonts w:cs="Arial"/>
          <w:sz w:val="28"/>
          <w:szCs w:val="16"/>
        </w:rPr>
      </w:pPr>
      <w:r w:rsidRPr="00B10176">
        <w:rPr>
          <w:sz w:val="28"/>
          <w:szCs w:val="18"/>
        </w:rPr>
        <w:t xml:space="preserve">Рассмотренное ранее средство </w:t>
      </w:r>
      <w:r w:rsidRPr="00B10176">
        <w:rPr>
          <w:rFonts w:cs="Arial"/>
          <w:i/>
          <w:sz w:val="28"/>
          <w:szCs w:val="16"/>
        </w:rPr>
        <w:t>Подбор параметра</w:t>
      </w:r>
      <w:r w:rsidRPr="00B10176">
        <w:rPr>
          <w:rFonts w:cs="Arial"/>
          <w:sz w:val="28"/>
          <w:szCs w:val="16"/>
        </w:rPr>
        <w:t xml:space="preserve"> </w:t>
      </w:r>
      <w:r w:rsidRPr="00B10176">
        <w:rPr>
          <w:sz w:val="28"/>
          <w:szCs w:val="18"/>
        </w:rPr>
        <w:t xml:space="preserve">позволяет за раз изменять значение только одной входной переменной. </w:t>
      </w:r>
      <w:r w:rsidRPr="00B10176">
        <w:rPr>
          <w:i/>
          <w:sz w:val="28"/>
          <w:szCs w:val="18"/>
        </w:rPr>
        <w:t>Сценарии</w:t>
      </w:r>
      <w:r w:rsidRPr="00B10176">
        <w:rPr>
          <w:sz w:val="28"/>
          <w:szCs w:val="18"/>
        </w:rPr>
        <w:t xml:space="preserve"> же позволяют комбинировать любое количество входных значений. Кроме того, средство </w:t>
      </w:r>
      <w:r w:rsidRPr="00B10176">
        <w:rPr>
          <w:rFonts w:cs="Arial"/>
          <w:i/>
          <w:sz w:val="28"/>
          <w:szCs w:val="16"/>
        </w:rPr>
        <w:t>Подбор параметра</w:t>
      </w:r>
      <w:r w:rsidRPr="00B10176">
        <w:rPr>
          <w:rFonts w:cs="Arial"/>
          <w:sz w:val="28"/>
          <w:szCs w:val="16"/>
        </w:rPr>
        <w:t xml:space="preserve"> работает только с одной формулой, в </w:t>
      </w:r>
      <w:r w:rsidRPr="00B10176">
        <w:rPr>
          <w:rFonts w:cs="Arial"/>
          <w:i/>
          <w:sz w:val="28"/>
          <w:szCs w:val="16"/>
        </w:rPr>
        <w:t>Сценариях</w:t>
      </w:r>
      <w:r w:rsidRPr="00B10176">
        <w:rPr>
          <w:rFonts w:cs="Arial"/>
          <w:sz w:val="28"/>
          <w:szCs w:val="16"/>
        </w:rPr>
        <w:t xml:space="preserve"> можно сохранить результаты практически любого количества формул. </w:t>
      </w:r>
    </w:p>
    <w:p w:rsidR="00B10176" w:rsidRPr="00B10176" w:rsidRDefault="00B10176" w:rsidP="00B10176">
      <w:pPr>
        <w:autoSpaceDE w:val="0"/>
        <w:autoSpaceDN w:val="0"/>
        <w:adjustRightInd w:val="0"/>
        <w:spacing w:line="360" w:lineRule="auto"/>
        <w:ind w:firstLine="567"/>
        <w:jc w:val="both"/>
        <w:rPr>
          <w:rFonts w:cs="Arial"/>
          <w:b/>
          <w:bCs/>
          <w:sz w:val="28"/>
          <w:szCs w:val="22"/>
        </w:rPr>
      </w:pPr>
      <w:r w:rsidRPr="00B10176">
        <w:rPr>
          <w:rFonts w:cs="Arial"/>
          <w:b/>
          <w:bCs/>
          <w:sz w:val="28"/>
          <w:szCs w:val="22"/>
        </w:rPr>
        <w:t>1. Создание и работа со сценариями</w:t>
      </w:r>
    </w:p>
    <w:p w:rsidR="00B10176" w:rsidRPr="00B10176" w:rsidRDefault="00B10176" w:rsidP="00B10176">
      <w:pPr>
        <w:autoSpaceDE w:val="0"/>
        <w:autoSpaceDN w:val="0"/>
        <w:adjustRightInd w:val="0"/>
        <w:spacing w:line="360" w:lineRule="auto"/>
        <w:jc w:val="both"/>
        <w:rPr>
          <w:rFonts w:cs="Arial"/>
          <w:bCs/>
          <w:sz w:val="28"/>
          <w:szCs w:val="22"/>
        </w:rPr>
      </w:pPr>
      <w:r w:rsidRPr="00B10176">
        <w:rPr>
          <w:rFonts w:cs="Arial"/>
          <w:b/>
          <w:bCs/>
          <w:sz w:val="28"/>
          <w:szCs w:val="22"/>
        </w:rPr>
        <w:t>1.1.</w:t>
      </w:r>
      <w:r w:rsidRPr="00B10176">
        <w:rPr>
          <w:rFonts w:cs="Arial"/>
          <w:bCs/>
          <w:sz w:val="28"/>
          <w:szCs w:val="22"/>
        </w:rPr>
        <w:t xml:space="preserve"> Создайте таблицу для расчёта амортизационных отчислений оборудования (рис. 1).</w:t>
      </w:r>
    </w:p>
    <w:p w:rsidR="00B10176" w:rsidRPr="00B10176" w:rsidRDefault="00B10176" w:rsidP="00B10176">
      <w:pPr>
        <w:autoSpaceDE w:val="0"/>
        <w:autoSpaceDN w:val="0"/>
        <w:adjustRightInd w:val="0"/>
        <w:spacing w:line="360" w:lineRule="auto"/>
        <w:ind w:firstLine="567"/>
        <w:jc w:val="both"/>
        <w:rPr>
          <w:rFonts w:cs="Arial"/>
          <w:bCs/>
          <w:sz w:val="12"/>
          <w:szCs w:val="12"/>
        </w:rPr>
      </w:pPr>
    </w:p>
    <w:p w:rsidR="00B10176" w:rsidRPr="00B10176" w:rsidRDefault="00B10176" w:rsidP="00B10176">
      <w:pPr>
        <w:autoSpaceDE w:val="0"/>
        <w:autoSpaceDN w:val="0"/>
        <w:adjustRightInd w:val="0"/>
        <w:ind w:firstLine="567"/>
        <w:jc w:val="both"/>
        <w:rPr>
          <w:rFonts w:cs="Arial"/>
          <w:bCs/>
          <w:sz w:val="12"/>
          <w:szCs w:val="12"/>
        </w:rPr>
      </w:pPr>
    </w:p>
    <w:tbl>
      <w:tblPr>
        <w:tblW w:w="7966" w:type="dxa"/>
        <w:jc w:val="center"/>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9"/>
        <w:gridCol w:w="2127"/>
      </w:tblGrid>
      <w:tr w:rsidR="00B10176" w:rsidRPr="00B10176" w:rsidTr="00B542DB">
        <w:trPr>
          <w:jc w:val="center"/>
        </w:trPr>
        <w:tc>
          <w:tcPr>
            <w:tcW w:w="5839" w:type="dxa"/>
          </w:tcPr>
          <w:p w:rsidR="00B10176" w:rsidRPr="00B10176" w:rsidRDefault="00B10176" w:rsidP="00B10176">
            <w:pPr>
              <w:autoSpaceDE w:val="0"/>
              <w:autoSpaceDN w:val="0"/>
              <w:adjustRightInd w:val="0"/>
              <w:jc w:val="both"/>
              <w:rPr>
                <w:rFonts w:cs="Arial"/>
                <w:sz w:val="28"/>
                <w:szCs w:val="22"/>
              </w:rPr>
            </w:pPr>
            <w:r w:rsidRPr="00B10176">
              <w:rPr>
                <w:rFonts w:cs="Arial"/>
                <w:sz w:val="28"/>
                <w:szCs w:val="22"/>
              </w:rPr>
              <w:t>Начальная стоимость</w:t>
            </w:r>
          </w:p>
        </w:tc>
        <w:tc>
          <w:tcPr>
            <w:tcW w:w="2127" w:type="dxa"/>
          </w:tcPr>
          <w:p w:rsidR="00B10176" w:rsidRPr="00B10176" w:rsidRDefault="00B10176" w:rsidP="00B10176">
            <w:pPr>
              <w:autoSpaceDE w:val="0"/>
              <w:autoSpaceDN w:val="0"/>
              <w:adjustRightInd w:val="0"/>
              <w:jc w:val="both"/>
              <w:rPr>
                <w:rFonts w:cs="Arial"/>
                <w:sz w:val="28"/>
                <w:szCs w:val="22"/>
              </w:rPr>
            </w:pPr>
            <w:r w:rsidRPr="00B10176">
              <w:rPr>
                <w:rFonts w:cs="Arial"/>
                <w:sz w:val="28"/>
                <w:szCs w:val="22"/>
              </w:rPr>
              <w:t>180 000, 00р.</w:t>
            </w:r>
          </w:p>
        </w:tc>
      </w:tr>
      <w:tr w:rsidR="00B10176" w:rsidRPr="00B10176" w:rsidTr="00B542DB">
        <w:trPr>
          <w:jc w:val="center"/>
        </w:trPr>
        <w:tc>
          <w:tcPr>
            <w:tcW w:w="5839" w:type="dxa"/>
          </w:tcPr>
          <w:p w:rsidR="00B10176" w:rsidRPr="00B10176" w:rsidRDefault="00B10176" w:rsidP="00B10176">
            <w:pPr>
              <w:autoSpaceDE w:val="0"/>
              <w:autoSpaceDN w:val="0"/>
              <w:adjustRightInd w:val="0"/>
              <w:jc w:val="both"/>
              <w:rPr>
                <w:rFonts w:cs="Arial"/>
                <w:sz w:val="28"/>
                <w:szCs w:val="22"/>
              </w:rPr>
            </w:pPr>
            <w:r w:rsidRPr="00B10176">
              <w:rPr>
                <w:rFonts w:cs="Arial"/>
                <w:sz w:val="28"/>
                <w:szCs w:val="22"/>
              </w:rPr>
              <w:t>Остаточная стоимость</w:t>
            </w:r>
          </w:p>
        </w:tc>
        <w:tc>
          <w:tcPr>
            <w:tcW w:w="2127" w:type="dxa"/>
          </w:tcPr>
          <w:p w:rsidR="00B10176" w:rsidRPr="00B10176" w:rsidRDefault="00B10176" w:rsidP="00B10176">
            <w:pPr>
              <w:autoSpaceDE w:val="0"/>
              <w:autoSpaceDN w:val="0"/>
              <w:adjustRightInd w:val="0"/>
              <w:jc w:val="both"/>
              <w:rPr>
                <w:rFonts w:cs="Arial"/>
                <w:sz w:val="28"/>
                <w:szCs w:val="22"/>
              </w:rPr>
            </w:pPr>
            <w:r w:rsidRPr="00B10176">
              <w:rPr>
                <w:rFonts w:cs="Arial"/>
                <w:sz w:val="28"/>
                <w:szCs w:val="22"/>
              </w:rPr>
              <w:t>25 000, 00р.</w:t>
            </w:r>
          </w:p>
        </w:tc>
      </w:tr>
      <w:tr w:rsidR="00B10176" w:rsidRPr="00B10176" w:rsidTr="00B542DB">
        <w:trPr>
          <w:jc w:val="center"/>
        </w:trPr>
        <w:tc>
          <w:tcPr>
            <w:tcW w:w="5839" w:type="dxa"/>
          </w:tcPr>
          <w:p w:rsidR="00B10176" w:rsidRPr="00B10176" w:rsidRDefault="00B10176" w:rsidP="00B10176">
            <w:pPr>
              <w:autoSpaceDE w:val="0"/>
              <w:autoSpaceDN w:val="0"/>
              <w:adjustRightInd w:val="0"/>
              <w:jc w:val="both"/>
              <w:rPr>
                <w:rFonts w:cs="Arial"/>
                <w:sz w:val="28"/>
                <w:szCs w:val="22"/>
              </w:rPr>
            </w:pPr>
            <w:r w:rsidRPr="00B10176">
              <w:rPr>
                <w:rFonts w:cs="Arial"/>
                <w:sz w:val="28"/>
                <w:szCs w:val="22"/>
              </w:rPr>
              <w:t>Срок эксплуатации</w:t>
            </w:r>
          </w:p>
        </w:tc>
        <w:tc>
          <w:tcPr>
            <w:tcW w:w="2127" w:type="dxa"/>
          </w:tcPr>
          <w:p w:rsidR="00B10176" w:rsidRPr="00B10176" w:rsidRDefault="00B10176" w:rsidP="00B10176">
            <w:pPr>
              <w:autoSpaceDE w:val="0"/>
              <w:autoSpaceDN w:val="0"/>
              <w:adjustRightInd w:val="0"/>
              <w:jc w:val="both"/>
              <w:rPr>
                <w:rFonts w:cs="Arial"/>
                <w:sz w:val="28"/>
                <w:szCs w:val="22"/>
              </w:rPr>
            </w:pPr>
            <w:r w:rsidRPr="00B10176">
              <w:rPr>
                <w:rFonts w:cs="Arial"/>
                <w:sz w:val="28"/>
                <w:szCs w:val="22"/>
              </w:rPr>
              <w:t>6</w:t>
            </w:r>
          </w:p>
        </w:tc>
      </w:tr>
      <w:tr w:rsidR="00B10176" w:rsidRPr="00B10176" w:rsidTr="00B542DB">
        <w:trPr>
          <w:jc w:val="center"/>
        </w:trPr>
        <w:tc>
          <w:tcPr>
            <w:tcW w:w="5839" w:type="dxa"/>
          </w:tcPr>
          <w:p w:rsidR="00B10176" w:rsidRPr="00B10176" w:rsidRDefault="00B10176" w:rsidP="00B10176">
            <w:pPr>
              <w:autoSpaceDE w:val="0"/>
              <w:autoSpaceDN w:val="0"/>
              <w:adjustRightInd w:val="0"/>
              <w:jc w:val="both"/>
              <w:rPr>
                <w:rFonts w:cs="Arial"/>
                <w:sz w:val="28"/>
                <w:szCs w:val="22"/>
              </w:rPr>
            </w:pPr>
            <w:r w:rsidRPr="00B10176">
              <w:rPr>
                <w:rFonts w:cs="Arial"/>
                <w:sz w:val="28"/>
                <w:szCs w:val="22"/>
              </w:rPr>
              <w:t>Ежегодные амортизационные отчисления</w:t>
            </w:r>
          </w:p>
        </w:tc>
        <w:tc>
          <w:tcPr>
            <w:tcW w:w="2127" w:type="dxa"/>
          </w:tcPr>
          <w:p w:rsidR="00B10176" w:rsidRPr="00B10176" w:rsidRDefault="00B10176" w:rsidP="00B10176">
            <w:pPr>
              <w:autoSpaceDE w:val="0"/>
              <w:autoSpaceDN w:val="0"/>
              <w:adjustRightInd w:val="0"/>
              <w:jc w:val="both"/>
              <w:rPr>
                <w:rFonts w:cs="Arial"/>
                <w:sz w:val="28"/>
                <w:szCs w:val="22"/>
              </w:rPr>
            </w:pPr>
            <w:r w:rsidRPr="00B10176">
              <w:rPr>
                <w:rFonts w:cs="Arial"/>
                <w:sz w:val="28"/>
                <w:szCs w:val="22"/>
              </w:rPr>
              <w:t>25 833, 33</w:t>
            </w:r>
          </w:p>
        </w:tc>
      </w:tr>
    </w:tbl>
    <w:p w:rsidR="00B10176" w:rsidRPr="00B10176" w:rsidRDefault="00B10176" w:rsidP="00B10176">
      <w:pPr>
        <w:autoSpaceDE w:val="0"/>
        <w:autoSpaceDN w:val="0"/>
        <w:adjustRightInd w:val="0"/>
        <w:ind w:firstLine="567"/>
        <w:jc w:val="both"/>
        <w:rPr>
          <w:rFonts w:cs="Arial"/>
          <w:bCs/>
          <w:sz w:val="12"/>
          <w:szCs w:val="12"/>
        </w:rPr>
      </w:pPr>
    </w:p>
    <w:p w:rsidR="00B10176" w:rsidRPr="00B10176" w:rsidRDefault="00B10176" w:rsidP="00B10176">
      <w:pPr>
        <w:autoSpaceDE w:val="0"/>
        <w:autoSpaceDN w:val="0"/>
        <w:adjustRightInd w:val="0"/>
        <w:jc w:val="center"/>
        <w:rPr>
          <w:rFonts w:cs="Arial"/>
          <w:bCs/>
          <w:sz w:val="28"/>
          <w:szCs w:val="22"/>
        </w:rPr>
      </w:pPr>
      <w:r w:rsidRPr="00B10176">
        <w:rPr>
          <w:rFonts w:cs="Arial"/>
          <w:bCs/>
          <w:sz w:val="28"/>
          <w:szCs w:val="22"/>
        </w:rPr>
        <w:t>Рис. 1. Таблица данных для расчёта амортизационных отчислений</w:t>
      </w:r>
    </w:p>
    <w:p w:rsidR="00B10176" w:rsidRPr="00B10176" w:rsidRDefault="00B10176" w:rsidP="00B10176">
      <w:pPr>
        <w:autoSpaceDE w:val="0"/>
        <w:autoSpaceDN w:val="0"/>
        <w:adjustRightInd w:val="0"/>
        <w:ind w:firstLine="567"/>
        <w:jc w:val="both"/>
        <w:rPr>
          <w:rFonts w:cs="Arial"/>
          <w:bCs/>
          <w:sz w:val="32"/>
          <w:szCs w:val="32"/>
        </w:rPr>
      </w:pPr>
    </w:p>
    <w:p w:rsidR="00B10176" w:rsidRPr="00B10176" w:rsidRDefault="00B10176" w:rsidP="00B10176">
      <w:pPr>
        <w:autoSpaceDE w:val="0"/>
        <w:autoSpaceDN w:val="0"/>
        <w:adjustRightInd w:val="0"/>
        <w:spacing w:line="360" w:lineRule="auto"/>
        <w:ind w:firstLine="567"/>
        <w:jc w:val="both"/>
        <w:rPr>
          <w:rFonts w:cs="Arial"/>
          <w:bCs/>
          <w:sz w:val="28"/>
          <w:szCs w:val="22"/>
        </w:rPr>
      </w:pPr>
      <w:r w:rsidRPr="00B10176">
        <w:rPr>
          <w:rFonts w:cs="Arial"/>
          <w:bCs/>
          <w:sz w:val="28"/>
          <w:szCs w:val="22"/>
        </w:rPr>
        <w:t xml:space="preserve">В ячейку, вычисляющую ежегодные амортизационные отчисления, введите формулу: </w:t>
      </w:r>
      <w:r w:rsidRPr="00B10176">
        <w:rPr>
          <w:rFonts w:cs="Arial"/>
          <w:bCs/>
          <w:i/>
          <w:sz w:val="28"/>
          <w:szCs w:val="22"/>
        </w:rPr>
        <w:t>=АП</w:t>
      </w:r>
      <w:proofErr w:type="gramStart"/>
      <w:r w:rsidRPr="00B10176">
        <w:rPr>
          <w:rFonts w:cs="Arial"/>
          <w:bCs/>
          <w:i/>
          <w:sz w:val="28"/>
          <w:szCs w:val="22"/>
        </w:rPr>
        <w:t>Л(</w:t>
      </w:r>
      <w:proofErr w:type="gramEnd"/>
      <w:r w:rsidRPr="00B10176">
        <w:rPr>
          <w:rFonts w:cs="Arial"/>
          <w:bCs/>
          <w:i/>
          <w:sz w:val="28"/>
          <w:szCs w:val="22"/>
        </w:rPr>
        <w:t xml:space="preserve">начальная </w:t>
      </w:r>
      <w:proofErr w:type="spellStart"/>
      <w:r w:rsidRPr="00B10176">
        <w:rPr>
          <w:rFonts w:cs="Arial"/>
          <w:bCs/>
          <w:i/>
          <w:sz w:val="28"/>
          <w:szCs w:val="22"/>
        </w:rPr>
        <w:t>стоимость;остаточная</w:t>
      </w:r>
      <w:proofErr w:type="spellEnd"/>
      <w:r w:rsidRPr="00B10176">
        <w:rPr>
          <w:rFonts w:cs="Arial"/>
          <w:bCs/>
          <w:i/>
          <w:sz w:val="28"/>
          <w:szCs w:val="22"/>
        </w:rPr>
        <w:t xml:space="preserve"> </w:t>
      </w:r>
      <w:proofErr w:type="spellStart"/>
      <w:r w:rsidRPr="00B10176">
        <w:rPr>
          <w:rFonts w:cs="Arial"/>
          <w:bCs/>
          <w:i/>
          <w:sz w:val="28"/>
          <w:szCs w:val="22"/>
        </w:rPr>
        <w:t>стоимость;срок</w:t>
      </w:r>
      <w:proofErr w:type="spellEnd"/>
      <w:r w:rsidRPr="00B10176">
        <w:rPr>
          <w:rFonts w:cs="Arial"/>
          <w:bCs/>
          <w:i/>
          <w:sz w:val="28"/>
          <w:szCs w:val="22"/>
        </w:rPr>
        <w:t xml:space="preserve"> эксплуатации)</w:t>
      </w:r>
      <w:r w:rsidRPr="00B10176">
        <w:rPr>
          <w:rFonts w:cs="Arial"/>
          <w:bCs/>
          <w:sz w:val="28"/>
          <w:szCs w:val="22"/>
        </w:rPr>
        <w:t xml:space="preserve">. </w:t>
      </w:r>
      <w:r w:rsidRPr="00B10176">
        <w:rPr>
          <w:rFonts w:cs="Arial"/>
          <w:bCs/>
          <w:i/>
          <w:sz w:val="28"/>
          <w:szCs w:val="22"/>
        </w:rPr>
        <w:t>АПЛ</w:t>
      </w:r>
      <w:r w:rsidRPr="00B10176">
        <w:rPr>
          <w:rFonts w:cs="Arial"/>
          <w:bCs/>
          <w:sz w:val="28"/>
          <w:szCs w:val="22"/>
        </w:rPr>
        <w:t xml:space="preserve"> – функция, возвращающая величину амортизации актива за один период, рассчитанную линейным методом. </w:t>
      </w:r>
    </w:p>
    <w:p w:rsidR="00B10176" w:rsidRPr="00B10176" w:rsidRDefault="00B10176" w:rsidP="00B10176">
      <w:pPr>
        <w:autoSpaceDE w:val="0"/>
        <w:autoSpaceDN w:val="0"/>
        <w:adjustRightInd w:val="0"/>
        <w:spacing w:line="360" w:lineRule="auto"/>
        <w:jc w:val="both"/>
        <w:rPr>
          <w:rFonts w:cs="Arial"/>
          <w:bCs/>
          <w:sz w:val="28"/>
          <w:szCs w:val="22"/>
        </w:rPr>
      </w:pPr>
      <w:r w:rsidRPr="00B10176">
        <w:rPr>
          <w:rFonts w:cs="Arial"/>
          <w:b/>
          <w:bCs/>
          <w:sz w:val="28"/>
          <w:szCs w:val="22"/>
        </w:rPr>
        <w:t>1.2.</w:t>
      </w:r>
      <w:r w:rsidRPr="00B10176">
        <w:rPr>
          <w:rFonts w:cs="Arial"/>
          <w:bCs/>
          <w:sz w:val="28"/>
          <w:szCs w:val="22"/>
        </w:rPr>
        <w:t xml:space="preserve"> Вызовите окно </w:t>
      </w:r>
      <w:r w:rsidRPr="00B10176">
        <w:rPr>
          <w:rFonts w:cs="Arial"/>
          <w:bCs/>
          <w:i/>
          <w:sz w:val="28"/>
          <w:szCs w:val="22"/>
        </w:rPr>
        <w:t>Диспетчера сценариев</w:t>
      </w:r>
      <w:r w:rsidRPr="00B10176">
        <w:rPr>
          <w:rFonts w:cs="Arial"/>
          <w:bCs/>
          <w:sz w:val="28"/>
          <w:szCs w:val="22"/>
        </w:rPr>
        <w:t xml:space="preserve">: на вкладке </w:t>
      </w:r>
      <w:r w:rsidRPr="00B10176">
        <w:rPr>
          <w:rFonts w:cs="Arial"/>
          <w:bCs/>
          <w:i/>
          <w:sz w:val="28"/>
          <w:szCs w:val="22"/>
        </w:rPr>
        <w:t>Данные</w:t>
      </w:r>
      <w:r w:rsidRPr="00B10176">
        <w:rPr>
          <w:rFonts w:cs="Arial"/>
          <w:bCs/>
          <w:sz w:val="28"/>
          <w:szCs w:val="22"/>
        </w:rPr>
        <w:t xml:space="preserve">, в группе </w:t>
      </w:r>
      <w:r w:rsidRPr="00B10176">
        <w:rPr>
          <w:rFonts w:cs="Arial"/>
          <w:bCs/>
          <w:i/>
          <w:sz w:val="28"/>
          <w:szCs w:val="22"/>
        </w:rPr>
        <w:t>Работа с данными</w:t>
      </w:r>
      <w:r w:rsidRPr="00B10176">
        <w:rPr>
          <w:rFonts w:cs="Arial"/>
          <w:bCs/>
          <w:sz w:val="28"/>
          <w:szCs w:val="22"/>
        </w:rPr>
        <w:t xml:space="preserve"> нажмите кнопку </w:t>
      </w:r>
      <w:r w:rsidRPr="00B10176">
        <w:rPr>
          <w:rFonts w:cs="Arial"/>
          <w:bCs/>
          <w:i/>
          <w:sz w:val="28"/>
          <w:szCs w:val="22"/>
        </w:rPr>
        <w:t>Анализ  «</w:t>
      </w:r>
      <w:proofErr w:type="gramStart"/>
      <w:r w:rsidRPr="00B10176">
        <w:rPr>
          <w:rFonts w:cs="Arial"/>
          <w:bCs/>
          <w:i/>
          <w:sz w:val="28"/>
          <w:szCs w:val="22"/>
        </w:rPr>
        <w:t>что-если</w:t>
      </w:r>
      <w:proofErr w:type="gramEnd"/>
      <w:r w:rsidRPr="00B10176">
        <w:rPr>
          <w:rFonts w:cs="Arial"/>
          <w:bCs/>
          <w:i/>
          <w:sz w:val="28"/>
          <w:szCs w:val="22"/>
        </w:rPr>
        <w:t>»</w:t>
      </w:r>
      <w:r w:rsidRPr="00B10176">
        <w:rPr>
          <w:rFonts w:cs="Arial"/>
          <w:bCs/>
          <w:sz w:val="28"/>
          <w:szCs w:val="22"/>
        </w:rPr>
        <w:t xml:space="preserve"> и выберите </w:t>
      </w:r>
      <w:r w:rsidRPr="00B10176">
        <w:rPr>
          <w:rFonts w:cs="Arial"/>
          <w:bCs/>
          <w:i/>
          <w:sz w:val="28"/>
          <w:szCs w:val="22"/>
        </w:rPr>
        <w:t>Диспетчер сценариев</w:t>
      </w:r>
      <w:r w:rsidRPr="00B10176">
        <w:rPr>
          <w:rFonts w:cs="Arial"/>
          <w:bCs/>
          <w:sz w:val="28"/>
          <w:szCs w:val="22"/>
        </w:rPr>
        <w:t xml:space="preserve">. В появившемся окне </w:t>
      </w:r>
      <w:r w:rsidRPr="00B10176">
        <w:rPr>
          <w:rFonts w:cs="Arial"/>
          <w:bCs/>
          <w:i/>
          <w:sz w:val="28"/>
          <w:szCs w:val="22"/>
        </w:rPr>
        <w:t>Диспетчера сценариев</w:t>
      </w:r>
      <w:r w:rsidRPr="00B10176">
        <w:rPr>
          <w:rFonts w:cs="Arial"/>
          <w:bCs/>
          <w:sz w:val="28"/>
          <w:szCs w:val="22"/>
        </w:rPr>
        <w:t xml:space="preserve"> нажмите кнопку</w:t>
      </w:r>
      <w:proofErr w:type="gramStart"/>
      <w:r w:rsidRPr="00B10176">
        <w:rPr>
          <w:rFonts w:cs="Arial"/>
          <w:bCs/>
          <w:sz w:val="28"/>
          <w:szCs w:val="22"/>
        </w:rPr>
        <w:t xml:space="preserve"> </w:t>
      </w:r>
      <w:r w:rsidRPr="00B10176">
        <w:rPr>
          <w:rFonts w:cs="Arial"/>
          <w:bCs/>
          <w:i/>
          <w:sz w:val="28"/>
          <w:szCs w:val="22"/>
        </w:rPr>
        <w:t>Д</w:t>
      </w:r>
      <w:proofErr w:type="gramEnd"/>
      <w:r w:rsidRPr="00B10176">
        <w:rPr>
          <w:rFonts w:cs="Arial"/>
          <w:bCs/>
          <w:i/>
          <w:sz w:val="28"/>
          <w:szCs w:val="22"/>
        </w:rPr>
        <w:t>обавить</w:t>
      </w:r>
      <w:r w:rsidRPr="00B10176">
        <w:rPr>
          <w:rFonts w:cs="Arial"/>
          <w:bCs/>
          <w:sz w:val="28"/>
          <w:szCs w:val="22"/>
        </w:rPr>
        <w:t xml:space="preserve">. В окне </w:t>
      </w:r>
      <w:r w:rsidRPr="00B10176">
        <w:rPr>
          <w:rFonts w:cs="Arial"/>
          <w:bCs/>
          <w:i/>
          <w:sz w:val="28"/>
          <w:szCs w:val="22"/>
        </w:rPr>
        <w:t>Добавление сценария</w:t>
      </w:r>
      <w:r w:rsidRPr="00B10176">
        <w:rPr>
          <w:rFonts w:cs="Arial"/>
          <w:bCs/>
          <w:sz w:val="28"/>
          <w:szCs w:val="22"/>
        </w:rPr>
        <w:t xml:space="preserve"> в поле </w:t>
      </w:r>
      <w:r w:rsidRPr="00B10176">
        <w:rPr>
          <w:rFonts w:cs="Arial"/>
          <w:bCs/>
          <w:i/>
          <w:sz w:val="28"/>
          <w:szCs w:val="22"/>
        </w:rPr>
        <w:t>Название сценария</w:t>
      </w:r>
      <w:r w:rsidRPr="00B10176">
        <w:rPr>
          <w:rFonts w:cs="Arial"/>
          <w:bCs/>
          <w:sz w:val="28"/>
          <w:szCs w:val="22"/>
        </w:rPr>
        <w:t xml:space="preserve"> впишите имя создаваемого сценария, например, </w:t>
      </w:r>
      <w:r w:rsidRPr="00B10176">
        <w:rPr>
          <w:rFonts w:cs="Arial"/>
          <w:bCs/>
          <w:i/>
          <w:sz w:val="28"/>
          <w:szCs w:val="22"/>
        </w:rPr>
        <w:t>СЦ</w:t>
      </w:r>
      <w:proofErr w:type="gramStart"/>
      <w:r w:rsidRPr="00B10176">
        <w:rPr>
          <w:rFonts w:cs="Arial"/>
          <w:bCs/>
          <w:i/>
          <w:sz w:val="28"/>
          <w:szCs w:val="22"/>
        </w:rPr>
        <w:t>1</w:t>
      </w:r>
      <w:proofErr w:type="gramEnd"/>
      <w:r w:rsidRPr="00B10176">
        <w:rPr>
          <w:rFonts w:cs="Arial"/>
          <w:bCs/>
          <w:sz w:val="28"/>
          <w:szCs w:val="22"/>
        </w:rPr>
        <w:t>.</w:t>
      </w:r>
    </w:p>
    <w:p w:rsidR="00B10176" w:rsidRPr="00B10176" w:rsidRDefault="00B10176" w:rsidP="00B10176">
      <w:pPr>
        <w:autoSpaceDE w:val="0"/>
        <w:autoSpaceDN w:val="0"/>
        <w:adjustRightInd w:val="0"/>
        <w:spacing w:line="360" w:lineRule="auto"/>
        <w:ind w:firstLine="567"/>
        <w:jc w:val="both"/>
        <w:rPr>
          <w:rFonts w:cs="Arial"/>
          <w:bCs/>
          <w:sz w:val="28"/>
          <w:szCs w:val="22"/>
        </w:rPr>
      </w:pPr>
      <w:r w:rsidRPr="00B10176">
        <w:rPr>
          <w:rFonts w:cs="Arial"/>
          <w:b/>
          <w:bCs/>
          <w:i/>
          <w:sz w:val="28"/>
          <w:szCs w:val="22"/>
        </w:rPr>
        <w:t>Внимание!</w:t>
      </w:r>
      <w:r w:rsidRPr="00B10176">
        <w:rPr>
          <w:rFonts w:cs="Arial"/>
          <w:bCs/>
          <w:sz w:val="28"/>
          <w:szCs w:val="22"/>
        </w:rPr>
        <w:t xml:space="preserve"> Имена сценариев не должны повторяться.</w:t>
      </w:r>
    </w:p>
    <w:p w:rsidR="00B10176" w:rsidRPr="00B10176" w:rsidRDefault="00B10176" w:rsidP="00B10176">
      <w:pPr>
        <w:autoSpaceDE w:val="0"/>
        <w:autoSpaceDN w:val="0"/>
        <w:adjustRightInd w:val="0"/>
        <w:spacing w:line="360" w:lineRule="auto"/>
        <w:jc w:val="both"/>
        <w:rPr>
          <w:rFonts w:cs="Arial"/>
          <w:bCs/>
          <w:sz w:val="28"/>
          <w:szCs w:val="22"/>
        </w:rPr>
      </w:pPr>
      <w:r w:rsidRPr="00B10176">
        <w:rPr>
          <w:rFonts w:cs="Arial"/>
          <w:b/>
          <w:bCs/>
          <w:sz w:val="28"/>
          <w:szCs w:val="22"/>
        </w:rPr>
        <w:t>1.3.</w:t>
      </w:r>
      <w:r w:rsidRPr="00B10176">
        <w:rPr>
          <w:rFonts w:cs="Arial"/>
          <w:bCs/>
          <w:sz w:val="28"/>
          <w:szCs w:val="22"/>
        </w:rPr>
        <w:t xml:space="preserve"> В поле </w:t>
      </w:r>
      <w:r w:rsidRPr="00B10176">
        <w:rPr>
          <w:rFonts w:cs="Arial"/>
          <w:bCs/>
          <w:i/>
          <w:sz w:val="28"/>
          <w:szCs w:val="22"/>
        </w:rPr>
        <w:t>Изменяемые ячейки</w:t>
      </w:r>
      <w:r w:rsidRPr="00B10176">
        <w:rPr>
          <w:rFonts w:cs="Arial"/>
          <w:bCs/>
          <w:sz w:val="28"/>
          <w:szCs w:val="22"/>
        </w:rPr>
        <w:t xml:space="preserve"> введите диапазон, в который будут подставляться варианты значений (ссылки на ячейки, содержащие значения). Нажмите </w:t>
      </w:r>
      <w:r w:rsidRPr="00B10176">
        <w:rPr>
          <w:rFonts w:cs="Arial"/>
          <w:bCs/>
          <w:i/>
          <w:sz w:val="28"/>
          <w:szCs w:val="22"/>
        </w:rPr>
        <w:t>ОК</w:t>
      </w:r>
      <w:r w:rsidRPr="00B10176">
        <w:rPr>
          <w:rFonts w:cs="Arial"/>
          <w:bCs/>
          <w:sz w:val="28"/>
          <w:szCs w:val="22"/>
        </w:rPr>
        <w:t>.</w:t>
      </w:r>
    </w:p>
    <w:p w:rsidR="00B10176" w:rsidRPr="00B10176" w:rsidRDefault="00B10176" w:rsidP="00B10176">
      <w:pPr>
        <w:autoSpaceDE w:val="0"/>
        <w:autoSpaceDN w:val="0"/>
        <w:adjustRightInd w:val="0"/>
        <w:spacing w:line="360" w:lineRule="auto"/>
        <w:jc w:val="both"/>
        <w:rPr>
          <w:rFonts w:cs="Arial"/>
          <w:bCs/>
          <w:sz w:val="28"/>
          <w:szCs w:val="22"/>
        </w:rPr>
      </w:pPr>
      <w:r w:rsidRPr="00B10176">
        <w:rPr>
          <w:rFonts w:cs="Arial"/>
          <w:b/>
          <w:bCs/>
          <w:sz w:val="28"/>
          <w:szCs w:val="22"/>
        </w:rPr>
        <w:t>1.4.</w:t>
      </w:r>
      <w:r w:rsidRPr="00B10176">
        <w:rPr>
          <w:rFonts w:cs="Arial"/>
          <w:bCs/>
          <w:sz w:val="28"/>
          <w:szCs w:val="22"/>
        </w:rPr>
        <w:t xml:space="preserve"> В следующем окне во всех полях измените значения, например: начальная стоимость – 210 000,00 р., остаточная стоимость – 21 000,00 р., срок эксплуатации – 9 лет. </w:t>
      </w:r>
    </w:p>
    <w:p w:rsidR="00B10176" w:rsidRPr="00B10176" w:rsidRDefault="00B10176" w:rsidP="00B10176">
      <w:pPr>
        <w:autoSpaceDE w:val="0"/>
        <w:autoSpaceDN w:val="0"/>
        <w:adjustRightInd w:val="0"/>
        <w:spacing w:line="360" w:lineRule="auto"/>
        <w:jc w:val="both"/>
        <w:rPr>
          <w:rFonts w:cs="Arial"/>
          <w:bCs/>
          <w:sz w:val="28"/>
          <w:szCs w:val="22"/>
        </w:rPr>
      </w:pPr>
      <w:r w:rsidRPr="00B10176">
        <w:rPr>
          <w:rFonts w:cs="Arial"/>
          <w:b/>
          <w:bCs/>
          <w:sz w:val="28"/>
          <w:szCs w:val="22"/>
        </w:rPr>
        <w:t>1.5.</w:t>
      </w:r>
      <w:r w:rsidRPr="00B10176">
        <w:rPr>
          <w:rFonts w:cs="Arial"/>
          <w:bCs/>
          <w:sz w:val="28"/>
          <w:szCs w:val="22"/>
        </w:rPr>
        <w:t xml:space="preserve"> Нажмите кнопку</w:t>
      </w:r>
      <w:proofErr w:type="gramStart"/>
      <w:r w:rsidRPr="00B10176">
        <w:rPr>
          <w:rFonts w:cs="Arial"/>
          <w:bCs/>
          <w:sz w:val="28"/>
          <w:szCs w:val="22"/>
        </w:rPr>
        <w:t xml:space="preserve"> </w:t>
      </w:r>
      <w:r w:rsidRPr="00B10176">
        <w:rPr>
          <w:rFonts w:cs="Arial"/>
          <w:bCs/>
          <w:i/>
          <w:sz w:val="28"/>
          <w:szCs w:val="22"/>
        </w:rPr>
        <w:t>Д</w:t>
      </w:r>
      <w:proofErr w:type="gramEnd"/>
      <w:r w:rsidRPr="00B10176">
        <w:rPr>
          <w:rFonts w:cs="Arial"/>
          <w:bCs/>
          <w:i/>
          <w:sz w:val="28"/>
          <w:szCs w:val="22"/>
        </w:rPr>
        <w:t>обавить</w:t>
      </w:r>
      <w:r w:rsidRPr="00B10176">
        <w:rPr>
          <w:rFonts w:cs="Arial"/>
          <w:bCs/>
          <w:sz w:val="28"/>
          <w:szCs w:val="22"/>
        </w:rPr>
        <w:t xml:space="preserve">  и создайте ещё два сценария с разными вариантами значений. Нажмите кнопку </w:t>
      </w:r>
      <w:r w:rsidRPr="00B10176">
        <w:rPr>
          <w:rFonts w:cs="Arial"/>
          <w:bCs/>
          <w:i/>
          <w:sz w:val="28"/>
          <w:szCs w:val="22"/>
        </w:rPr>
        <w:t>ОК</w:t>
      </w:r>
      <w:r w:rsidRPr="00B10176">
        <w:rPr>
          <w:rFonts w:cs="Arial"/>
          <w:bCs/>
          <w:sz w:val="28"/>
          <w:szCs w:val="22"/>
        </w:rPr>
        <w:t>.</w:t>
      </w:r>
    </w:p>
    <w:p w:rsidR="00B10176" w:rsidRPr="00B10176" w:rsidRDefault="00B10176" w:rsidP="00B10176">
      <w:pPr>
        <w:autoSpaceDE w:val="0"/>
        <w:autoSpaceDN w:val="0"/>
        <w:adjustRightInd w:val="0"/>
        <w:spacing w:line="360" w:lineRule="auto"/>
        <w:jc w:val="both"/>
        <w:rPr>
          <w:rFonts w:cs="Arial"/>
          <w:bCs/>
          <w:sz w:val="28"/>
          <w:szCs w:val="22"/>
        </w:rPr>
      </w:pPr>
      <w:r w:rsidRPr="00B10176">
        <w:rPr>
          <w:rFonts w:cs="Arial"/>
          <w:b/>
          <w:bCs/>
          <w:sz w:val="28"/>
          <w:szCs w:val="22"/>
        </w:rPr>
        <w:t>1.6.</w:t>
      </w:r>
      <w:r w:rsidRPr="00B10176">
        <w:rPr>
          <w:rFonts w:cs="Arial"/>
          <w:bCs/>
          <w:sz w:val="28"/>
          <w:szCs w:val="22"/>
        </w:rPr>
        <w:t xml:space="preserve"> Для того чтобы просмотреть каждый сценарий, выделите </w:t>
      </w:r>
      <w:r w:rsidRPr="00B10176">
        <w:rPr>
          <w:rFonts w:cs="Arial"/>
          <w:bCs/>
          <w:i/>
          <w:sz w:val="28"/>
          <w:szCs w:val="22"/>
        </w:rPr>
        <w:t>Сц1</w:t>
      </w:r>
      <w:r w:rsidRPr="00B10176">
        <w:rPr>
          <w:rFonts w:cs="Arial"/>
          <w:bCs/>
          <w:sz w:val="28"/>
          <w:szCs w:val="22"/>
        </w:rPr>
        <w:t xml:space="preserve"> и нажмите кнопку</w:t>
      </w:r>
      <w:proofErr w:type="gramStart"/>
      <w:r w:rsidRPr="00B10176">
        <w:rPr>
          <w:rFonts w:cs="Arial"/>
          <w:bCs/>
          <w:sz w:val="28"/>
          <w:szCs w:val="22"/>
        </w:rPr>
        <w:t xml:space="preserve"> </w:t>
      </w:r>
      <w:r w:rsidRPr="00B10176">
        <w:rPr>
          <w:rFonts w:cs="Arial"/>
          <w:bCs/>
          <w:i/>
          <w:sz w:val="28"/>
          <w:szCs w:val="22"/>
        </w:rPr>
        <w:t>В</w:t>
      </w:r>
      <w:proofErr w:type="gramEnd"/>
      <w:r w:rsidRPr="00B10176">
        <w:rPr>
          <w:rFonts w:cs="Arial"/>
          <w:bCs/>
          <w:i/>
          <w:sz w:val="28"/>
          <w:szCs w:val="22"/>
        </w:rPr>
        <w:t>ывести</w:t>
      </w:r>
      <w:r w:rsidRPr="00B10176">
        <w:rPr>
          <w:rFonts w:cs="Arial"/>
          <w:bCs/>
          <w:sz w:val="28"/>
          <w:szCs w:val="22"/>
        </w:rPr>
        <w:t>. В таблице должны появиться значения для первого сценария. Затем аналогично посмотрите второй и третий сценарии.</w:t>
      </w:r>
    </w:p>
    <w:p w:rsidR="00B10176" w:rsidRPr="00B10176" w:rsidRDefault="00B10176" w:rsidP="00B10176">
      <w:pPr>
        <w:autoSpaceDE w:val="0"/>
        <w:autoSpaceDN w:val="0"/>
        <w:adjustRightInd w:val="0"/>
        <w:spacing w:line="360" w:lineRule="auto"/>
        <w:jc w:val="both"/>
        <w:rPr>
          <w:sz w:val="28"/>
          <w:szCs w:val="18"/>
        </w:rPr>
      </w:pPr>
      <w:r w:rsidRPr="00B10176">
        <w:rPr>
          <w:rFonts w:cs="Arial"/>
          <w:b/>
          <w:bCs/>
          <w:sz w:val="28"/>
          <w:szCs w:val="22"/>
        </w:rPr>
        <w:t>1.7.</w:t>
      </w:r>
      <w:r w:rsidRPr="00B10176">
        <w:rPr>
          <w:rFonts w:cs="Arial"/>
          <w:bCs/>
          <w:sz w:val="28"/>
          <w:szCs w:val="22"/>
        </w:rPr>
        <w:t xml:space="preserve"> Общую картину удобнее всего увидеть в режиме отчёта. В окне </w:t>
      </w:r>
      <w:r w:rsidRPr="00B10176">
        <w:rPr>
          <w:rFonts w:cs="Arial"/>
          <w:bCs/>
          <w:i/>
          <w:sz w:val="28"/>
          <w:szCs w:val="22"/>
        </w:rPr>
        <w:t>Диспетчера сценариев</w:t>
      </w:r>
      <w:r w:rsidRPr="00B10176">
        <w:rPr>
          <w:rFonts w:cs="Arial"/>
          <w:bCs/>
          <w:sz w:val="28"/>
          <w:szCs w:val="22"/>
        </w:rPr>
        <w:t xml:space="preserve">  нажмите кнопку </w:t>
      </w:r>
      <w:r w:rsidRPr="00B10176">
        <w:rPr>
          <w:rFonts w:cs="Arial"/>
          <w:bCs/>
          <w:i/>
          <w:sz w:val="28"/>
          <w:szCs w:val="22"/>
        </w:rPr>
        <w:t>Отчёт</w:t>
      </w:r>
      <w:r w:rsidRPr="00B10176">
        <w:rPr>
          <w:rFonts w:cs="Arial"/>
          <w:bCs/>
          <w:sz w:val="28"/>
          <w:szCs w:val="22"/>
        </w:rPr>
        <w:t xml:space="preserve">. Отчёт будет создан на новом листе книги </w:t>
      </w:r>
      <w:r w:rsidRPr="00B10176">
        <w:rPr>
          <w:sz w:val="28"/>
          <w:szCs w:val="18"/>
          <w:lang w:val="en-US"/>
        </w:rPr>
        <w:t>Excel</w:t>
      </w:r>
      <w:r w:rsidRPr="00B10176">
        <w:rPr>
          <w:sz w:val="28"/>
          <w:szCs w:val="18"/>
        </w:rPr>
        <w:t>. В отчёте представляются все варианты сценариев.  Анализ возможных сценариев поможет принять экономически обоснованное решение.</w:t>
      </w:r>
    </w:p>
    <w:p w:rsidR="00B10176" w:rsidRPr="00B10176" w:rsidRDefault="00B10176" w:rsidP="00B10176">
      <w:pPr>
        <w:autoSpaceDE w:val="0"/>
        <w:autoSpaceDN w:val="0"/>
        <w:adjustRightInd w:val="0"/>
        <w:spacing w:line="360" w:lineRule="auto"/>
        <w:jc w:val="both"/>
        <w:rPr>
          <w:spacing w:val="-2"/>
          <w:sz w:val="28"/>
          <w:szCs w:val="18"/>
        </w:rPr>
      </w:pPr>
      <w:r w:rsidRPr="00B10176">
        <w:rPr>
          <w:b/>
          <w:spacing w:val="-2"/>
          <w:sz w:val="28"/>
          <w:szCs w:val="18"/>
        </w:rPr>
        <w:t>1.8.</w:t>
      </w:r>
      <w:r w:rsidRPr="00B10176">
        <w:rPr>
          <w:spacing w:val="-2"/>
          <w:sz w:val="28"/>
          <w:szCs w:val="18"/>
        </w:rPr>
        <w:t xml:space="preserve"> Для редактирования сценария в диалоговом окне </w:t>
      </w:r>
      <w:r w:rsidRPr="00B10176">
        <w:rPr>
          <w:i/>
          <w:spacing w:val="-2"/>
          <w:sz w:val="28"/>
          <w:szCs w:val="18"/>
        </w:rPr>
        <w:t>Диспетчера сценариев</w:t>
      </w:r>
      <w:r w:rsidRPr="00B10176">
        <w:rPr>
          <w:spacing w:val="-2"/>
          <w:sz w:val="28"/>
          <w:szCs w:val="18"/>
        </w:rPr>
        <w:t xml:space="preserve"> щёлкните по кнопке</w:t>
      </w:r>
      <w:proofErr w:type="gramStart"/>
      <w:r w:rsidRPr="00B10176">
        <w:rPr>
          <w:spacing w:val="-2"/>
          <w:sz w:val="28"/>
          <w:szCs w:val="18"/>
        </w:rPr>
        <w:t xml:space="preserve"> </w:t>
      </w:r>
      <w:r w:rsidRPr="00B10176">
        <w:rPr>
          <w:i/>
          <w:spacing w:val="-2"/>
          <w:sz w:val="28"/>
          <w:szCs w:val="18"/>
        </w:rPr>
        <w:t>И</w:t>
      </w:r>
      <w:proofErr w:type="gramEnd"/>
      <w:r w:rsidRPr="00B10176">
        <w:rPr>
          <w:i/>
          <w:spacing w:val="-2"/>
          <w:sz w:val="28"/>
          <w:szCs w:val="18"/>
        </w:rPr>
        <w:t>зменить</w:t>
      </w:r>
      <w:r w:rsidRPr="00B10176">
        <w:rPr>
          <w:spacing w:val="-2"/>
          <w:sz w:val="28"/>
          <w:szCs w:val="18"/>
        </w:rPr>
        <w:t xml:space="preserve"> и в открывшемся окне внесите нужные изменения.</w:t>
      </w:r>
    </w:p>
    <w:p w:rsidR="00B10176" w:rsidRPr="00B10176" w:rsidRDefault="00B10176" w:rsidP="00B10176">
      <w:pPr>
        <w:autoSpaceDE w:val="0"/>
        <w:autoSpaceDN w:val="0"/>
        <w:adjustRightInd w:val="0"/>
        <w:spacing w:line="360" w:lineRule="auto"/>
        <w:ind w:firstLine="567"/>
        <w:jc w:val="both"/>
        <w:rPr>
          <w:sz w:val="28"/>
          <w:szCs w:val="18"/>
        </w:rPr>
      </w:pPr>
      <w:r w:rsidRPr="00B10176">
        <w:rPr>
          <w:b/>
          <w:i/>
          <w:sz w:val="28"/>
          <w:szCs w:val="18"/>
        </w:rPr>
        <w:t>Внимание!</w:t>
      </w:r>
      <w:r w:rsidRPr="00B10176">
        <w:rPr>
          <w:sz w:val="28"/>
          <w:szCs w:val="18"/>
        </w:rPr>
        <w:t xml:space="preserve"> В отчётах заголовки строк обозначены адресами ячеек с данными и не совсем понятно, какие именно данные представлены. Чтобы отчёт был более наглядным, всем изменяемым ячейкам нужно присваивать имена. </w:t>
      </w:r>
    </w:p>
    <w:p w:rsidR="00B10176" w:rsidRPr="00B10176" w:rsidRDefault="00B10176" w:rsidP="00B10176">
      <w:pPr>
        <w:autoSpaceDE w:val="0"/>
        <w:autoSpaceDN w:val="0"/>
        <w:adjustRightInd w:val="0"/>
        <w:spacing w:line="360" w:lineRule="auto"/>
        <w:ind w:firstLine="567"/>
        <w:jc w:val="both"/>
        <w:rPr>
          <w:b/>
          <w:bCs/>
          <w:sz w:val="28"/>
          <w:szCs w:val="16"/>
        </w:rPr>
      </w:pPr>
      <w:r w:rsidRPr="00B10176">
        <w:rPr>
          <w:rFonts w:cs="Arial"/>
          <w:b/>
          <w:bCs/>
          <w:sz w:val="28"/>
          <w:szCs w:val="22"/>
        </w:rPr>
        <w:t>2. Самостоятельная работа. И</w:t>
      </w:r>
      <w:r w:rsidRPr="00B10176">
        <w:rPr>
          <w:b/>
          <w:bCs/>
          <w:sz w:val="28"/>
          <w:szCs w:val="16"/>
        </w:rPr>
        <w:t>спользование сценариев для прогноза объемов продаж</w:t>
      </w:r>
    </w:p>
    <w:p w:rsidR="00B10176" w:rsidRPr="00B10176" w:rsidRDefault="00B10176" w:rsidP="00B10176">
      <w:pPr>
        <w:autoSpaceDE w:val="0"/>
        <w:autoSpaceDN w:val="0"/>
        <w:adjustRightInd w:val="0"/>
        <w:spacing w:line="360" w:lineRule="auto"/>
        <w:ind w:firstLine="567"/>
        <w:jc w:val="both"/>
        <w:rPr>
          <w:spacing w:val="-2"/>
          <w:sz w:val="28"/>
          <w:szCs w:val="18"/>
        </w:rPr>
      </w:pPr>
      <w:r w:rsidRPr="00B10176">
        <w:rPr>
          <w:spacing w:val="-2"/>
          <w:sz w:val="28"/>
          <w:szCs w:val="18"/>
        </w:rPr>
        <w:t xml:space="preserve">Используя средство </w:t>
      </w:r>
      <w:r w:rsidRPr="00B10176">
        <w:rPr>
          <w:i/>
          <w:spacing w:val="-2"/>
          <w:sz w:val="28"/>
          <w:szCs w:val="18"/>
        </w:rPr>
        <w:t>Сценарии</w:t>
      </w:r>
      <w:r w:rsidRPr="00B10176">
        <w:rPr>
          <w:spacing w:val="-2"/>
          <w:sz w:val="28"/>
          <w:szCs w:val="18"/>
        </w:rPr>
        <w:t xml:space="preserve">, спрогнозируйте объемы продаж безалкогольных напитков региональным оптовым дистрибьюторам для зимы и для лета. Рабочий лист, подготовленный для выполнения таких расчетов, показан на рисунке 2. </w:t>
      </w:r>
    </w:p>
    <w:p w:rsidR="00B10176" w:rsidRPr="00B10176" w:rsidRDefault="00B10176" w:rsidP="00B10176">
      <w:pPr>
        <w:autoSpaceDE w:val="0"/>
        <w:autoSpaceDN w:val="0"/>
        <w:adjustRightInd w:val="0"/>
        <w:ind w:firstLine="567"/>
        <w:jc w:val="both"/>
        <w:rPr>
          <w:sz w:val="16"/>
          <w:szCs w:val="16"/>
        </w:rPr>
      </w:pPr>
    </w:p>
    <w:tbl>
      <w:tblPr>
        <w:tblW w:w="9179"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568"/>
        <w:gridCol w:w="2281"/>
        <w:gridCol w:w="2119"/>
        <w:gridCol w:w="1644"/>
      </w:tblGrid>
      <w:tr w:rsidR="00B10176" w:rsidRPr="00B10176" w:rsidTr="00B542DB">
        <w:trPr>
          <w:jc w:val="center"/>
        </w:trPr>
        <w:tc>
          <w:tcPr>
            <w:tcW w:w="567" w:type="dxa"/>
            <w:shd w:val="clear" w:color="auto" w:fill="CCFFFF"/>
          </w:tcPr>
          <w:p w:rsidR="00B10176" w:rsidRPr="00B10176" w:rsidRDefault="00B10176" w:rsidP="00B10176">
            <w:pPr>
              <w:autoSpaceDE w:val="0"/>
              <w:autoSpaceDN w:val="0"/>
              <w:adjustRightInd w:val="0"/>
              <w:jc w:val="both"/>
              <w:rPr>
                <w:sz w:val="28"/>
                <w:szCs w:val="18"/>
              </w:rPr>
            </w:pPr>
          </w:p>
        </w:tc>
        <w:tc>
          <w:tcPr>
            <w:tcW w:w="2568" w:type="dxa"/>
            <w:shd w:val="clear" w:color="auto" w:fill="CCFFFF"/>
          </w:tcPr>
          <w:p w:rsidR="00B10176" w:rsidRPr="00B10176" w:rsidRDefault="00B10176" w:rsidP="00B10176">
            <w:pPr>
              <w:autoSpaceDE w:val="0"/>
              <w:autoSpaceDN w:val="0"/>
              <w:adjustRightInd w:val="0"/>
              <w:jc w:val="both"/>
              <w:rPr>
                <w:b/>
                <w:sz w:val="28"/>
                <w:szCs w:val="18"/>
              </w:rPr>
            </w:pPr>
            <w:r w:rsidRPr="00B10176">
              <w:rPr>
                <w:b/>
                <w:sz w:val="28"/>
                <w:szCs w:val="18"/>
              </w:rPr>
              <w:t>А</w:t>
            </w:r>
          </w:p>
        </w:tc>
        <w:tc>
          <w:tcPr>
            <w:tcW w:w="2281" w:type="dxa"/>
            <w:shd w:val="clear" w:color="auto" w:fill="CCFFFF"/>
          </w:tcPr>
          <w:p w:rsidR="00B10176" w:rsidRPr="00B10176" w:rsidRDefault="00B10176" w:rsidP="00B10176">
            <w:pPr>
              <w:autoSpaceDE w:val="0"/>
              <w:autoSpaceDN w:val="0"/>
              <w:adjustRightInd w:val="0"/>
              <w:jc w:val="both"/>
              <w:rPr>
                <w:b/>
                <w:sz w:val="28"/>
                <w:szCs w:val="18"/>
              </w:rPr>
            </w:pPr>
            <w:r w:rsidRPr="00B10176">
              <w:rPr>
                <w:b/>
                <w:sz w:val="28"/>
                <w:szCs w:val="18"/>
              </w:rPr>
              <w:t>В</w:t>
            </w:r>
          </w:p>
        </w:tc>
        <w:tc>
          <w:tcPr>
            <w:tcW w:w="2119" w:type="dxa"/>
            <w:shd w:val="clear" w:color="auto" w:fill="CCFFFF"/>
          </w:tcPr>
          <w:p w:rsidR="00B10176" w:rsidRPr="00B10176" w:rsidRDefault="00B10176" w:rsidP="00B10176">
            <w:pPr>
              <w:autoSpaceDE w:val="0"/>
              <w:autoSpaceDN w:val="0"/>
              <w:adjustRightInd w:val="0"/>
              <w:jc w:val="both"/>
              <w:rPr>
                <w:b/>
                <w:sz w:val="28"/>
                <w:szCs w:val="18"/>
              </w:rPr>
            </w:pPr>
            <w:r w:rsidRPr="00B10176">
              <w:rPr>
                <w:b/>
                <w:sz w:val="28"/>
                <w:szCs w:val="18"/>
              </w:rPr>
              <w:t>С</w:t>
            </w:r>
          </w:p>
        </w:tc>
        <w:tc>
          <w:tcPr>
            <w:tcW w:w="1644" w:type="dxa"/>
            <w:shd w:val="clear" w:color="auto" w:fill="CCFFFF"/>
          </w:tcPr>
          <w:p w:rsidR="00B10176" w:rsidRPr="00B10176" w:rsidRDefault="00B10176" w:rsidP="00B10176">
            <w:pPr>
              <w:autoSpaceDE w:val="0"/>
              <w:autoSpaceDN w:val="0"/>
              <w:adjustRightInd w:val="0"/>
              <w:jc w:val="both"/>
              <w:rPr>
                <w:b/>
                <w:sz w:val="28"/>
                <w:szCs w:val="18"/>
              </w:rPr>
            </w:pPr>
            <w:r w:rsidRPr="00B10176">
              <w:rPr>
                <w:b/>
                <w:sz w:val="28"/>
                <w:szCs w:val="18"/>
                <w:lang w:val="en-US"/>
              </w:rPr>
              <w:t>D</w:t>
            </w:r>
          </w:p>
        </w:tc>
      </w:tr>
      <w:tr w:rsidR="00B10176" w:rsidRPr="00B10176" w:rsidTr="00B542DB">
        <w:trPr>
          <w:jc w:val="center"/>
        </w:trPr>
        <w:tc>
          <w:tcPr>
            <w:tcW w:w="567" w:type="dxa"/>
            <w:shd w:val="clear" w:color="auto" w:fill="CCFFFF"/>
          </w:tcPr>
          <w:p w:rsidR="00B10176" w:rsidRPr="00B10176" w:rsidRDefault="00B10176" w:rsidP="00B10176">
            <w:pPr>
              <w:autoSpaceDE w:val="0"/>
              <w:autoSpaceDN w:val="0"/>
              <w:adjustRightInd w:val="0"/>
              <w:jc w:val="both"/>
              <w:rPr>
                <w:sz w:val="28"/>
                <w:szCs w:val="18"/>
              </w:rPr>
            </w:pPr>
            <w:r w:rsidRPr="00B10176">
              <w:rPr>
                <w:sz w:val="28"/>
                <w:szCs w:val="18"/>
              </w:rPr>
              <w:t>1</w:t>
            </w:r>
          </w:p>
        </w:tc>
        <w:tc>
          <w:tcPr>
            <w:tcW w:w="2568" w:type="dxa"/>
          </w:tcPr>
          <w:p w:rsidR="00B10176" w:rsidRPr="00B10176" w:rsidRDefault="00B10176" w:rsidP="00B10176">
            <w:pPr>
              <w:autoSpaceDE w:val="0"/>
              <w:autoSpaceDN w:val="0"/>
              <w:adjustRightInd w:val="0"/>
              <w:rPr>
                <w:sz w:val="28"/>
                <w:szCs w:val="18"/>
              </w:rPr>
            </w:pPr>
            <w:r w:rsidRPr="00B10176">
              <w:rPr>
                <w:rFonts w:cs="Arial"/>
                <w:sz w:val="28"/>
                <w:szCs w:val="16"/>
              </w:rPr>
              <w:t>Предлагаемая розничная цена одной упаковки</w:t>
            </w:r>
          </w:p>
        </w:tc>
        <w:tc>
          <w:tcPr>
            <w:tcW w:w="2281" w:type="dxa"/>
          </w:tcPr>
          <w:p w:rsidR="00B10176" w:rsidRPr="00B10176" w:rsidRDefault="00B10176" w:rsidP="00B10176">
            <w:pPr>
              <w:autoSpaceDE w:val="0"/>
              <w:autoSpaceDN w:val="0"/>
              <w:adjustRightInd w:val="0"/>
              <w:jc w:val="both"/>
              <w:rPr>
                <w:sz w:val="28"/>
                <w:szCs w:val="18"/>
              </w:rPr>
            </w:pPr>
            <w:r w:rsidRPr="00B10176">
              <w:rPr>
                <w:rFonts w:cs="Arial"/>
                <w:sz w:val="28"/>
                <w:szCs w:val="16"/>
              </w:rPr>
              <w:t>216</w:t>
            </w:r>
          </w:p>
        </w:tc>
        <w:tc>
          <w:tcPr>
            <w:tcW w:w="2119" w:type="dxa"/>
          </w:tcPr>
          <w:p w:rsidR="00B10176" w:rsidRPr="00B10176" w:rsidRDefault="00B10176" w:rsidP="00B10176">
            <w:pPr>
              <w:autoSpaceDE w:val="0"/>
              <w:autoSpaceDN w:val="0"/>
              <w:adjustRightInd w:val="0"/>
              <w:jc w:val="both"/>
              <w:rPr>
                <w:sz w:val="28"/>
                <w:szCs w:val="18"/>
              </w:rPr>
            </w:pPr>
          </w:p>
        </w:tc>
        <w:tc>
          <w:tcPr>
            <w:tcW w:w="1644" w:type="dxa"/>
          </w:tcPr>
          <w:p w:rsidR="00B10176" w:rsidRPr="00B10176" w:rsidRDefault="00B10176" w:rsidP="00B10176">
            <w:pPr>
              <w:autoSpaceDE w:val="0"/>
              <w:autoSpaceDN w:val="0"/>
              <w:adjustRightInd w:val="0"/>
              <w:jc w:val="both"/>
              <w:rPr>
                <w:sz w:val="28"/>
                <w:szCs w:val="18"/>
              </w:rPr>
            </w:pPr>
          </w:p>
        </w:tc>
      </w:tr>
      <w:tr w:rsidR="00B10176" w:rsidRPr="00B10176" w:rsidTr="00B542DB">
        <w:trPr>
          <w:jc w:val="center"/>
        </w:trPr>
        <w:tc>
          <w:tcPr>
            <w:tcW w:w="567" w:type="dxa"/>
            <w:shd w:val="clear" w:color="auto" w:fill="CCFFFF"/>
          </w:tcPr>
          <w:p w:rsidR="00B10176" w:rsidRPr="00B10176" w:rsidRDefault="00B10176" w:rsidP="00B10176">
            <w:pPr>
              <w:autoSpaceDE w:val="0"/>
              <w:autoSpaceDN w:val="0"/>
              <w:adjustRightInd w:val="0"/>
              <w:jc w:val="both"/>
              <w:rPr>
                <w:sz w:val="28"/>
                <w:szCs w:val="18"/>
              </w:rPr>
            </w:pPr>
            <w:r w:rsidRPr="00B10176">
              <w:rPr>
                <w:sz w:val="28"/>
                <w:szCs w:val="18"/>
              </w:rPr>
              <w:t>2</w:t>
            </w:r>
          </w:p>
        </w:tc>
        <w:tc>
          <w:tcPr>
            <w:tcW w:w="2568" w:type="dxa"/>
          </w:tcPr>
          <w:p w:rsidR="00B10176" w:rsidRPr="00B10176" w:rsidRDefault="00B10176" w:rsidP="00B10176">
            <w:pPr>
              <w:autoSpaceDE w:val="0"/>
              <w:autoSpaceDN w:val="0"/>
              <w:adjustRightInd w:val="0"/>
              <w:jc w:val="both"/>
              <w:rPr>
                <w:sz w:val="28"/>
                <w:szCs w:val="18"/>
              </w:rPr>
            </w:pPr>
            <w:r w:rsidRPr="00B10176">
              <w:rPr>
                <w:rFonts w:cs="Arial"/>
                <w:sz w:val="28"/>
                <w:szCs w:val="16"/>
              </w:rPr>
              <w:t>Оптовая скидка</w:t>
            </w:r>
          </w:p>
        </w:tc>
        <w:tc>
          <w:tcPr>
            <w:tcW w:w="2281" w:type="dxa"/>
          </w:tcPr>
          <w:p w:rsidR="00B10176" w:rsidRPr="00B10176" w:rsidRDefault="00B10176" w:rsidP="00B10176">
            <w:pPr>
              <w:autoSpaceDE w:val="0"/>
              <w:autoSpaceDN w:val="0"/>
              <w:adjustRightInd w:val="0"/>
              <w:jc w:val="both"/>
              <w:rPr>
                <w:sz w:val="28"/>
                <w:szCs w:val="18"/>
              </w:rPr>
            </w:pPr>
            <w:r w:rsidRPr="00B10176">
              <w:rPr>
                <w:rFonts w:cs="Arial"/>
                <w:sz w:val="28"/>
                <w:szCs w:val="16"/>
              </w:rPr>
              <w:t>0,15</w:t>
            </w:r>
          </w:p>
        </w:tc>
        <w:tc>
          <w:tcPr>
            <w:tcW w:w="2119" w:type="dxa"/>
          </w:tcPr>
          <w:p w:rsidR="00B10176" w:rsidRPr="00B10176" w:rsidRDefault="00B10176" w:rsidP="00B10176">
            <w:pPr>
              <w:autoSpaceDE w:val="0"/>
              <w:autoSpaceDN w:val="0"/>
              <w:adjustRightInd w:val="0"/>
              <w:jc w:val="both"/>
              <w:rPr>
                <w:sz w:val="28"/>
                <w:szCs w:val="18"/>
              </w:rPr>
            </w:pPr>
          </w:p>
        </w:tc>
        <w:tc>
          <w:tcPr>
            <w:tcW w:w="1644" w:type="dxa"/>
          </w:tcPr>
          <w:p w:rsidR="00B10176" w:rsidRPr="00B10176" w:rsidRDefault="00B10176" w:rsidP="00B10176">
            <w:pPr>
              <w:autoSpaceDE w:val="0"/>
              <w:autoSpaceDN w:val="0"/>
              <w:adjustRightInd w:val="0"/>
              <w:jc w:val="both"/>
              <w:rPr>
                <w:sz w:val="28"/>
                <w:szCs w:val="18"/>
              </w:rPr>
            </w:pPr>
          </w:p>
        </w:tc>
      </w:tr>
      <w:tr w:rsidR="00B10176" w:rsidRPr="00B10176" w:rsidTr="00B542DB">
        <w:trPr>
          <w:jc w:val="center"/>
        </w:trPr>
        <w:tc>
          <w:tcPr>
            <w:tcW w:w="567" w:type="dxa"/>
            <w:shd w:val="clear" w:color="auto" w:fill="CCFFFF"/>
          </w:tcPr>
          <w:p w:rsidR="00B10176" w:rsidRPr="00B10176" w:rsidRDefault="00B10176" w:rsidP="00B10176">
            <w:pPr>
              <w:autoSpaceDE w:val="0"/>
              <w:autoSpaceDN w:val="0"/>
              <w:adjustRightInd w:val="0"/>
              <w:jc w:val="both"/>
              <w:rPr>
                <w:sz w:val="28"/>
                <w:szCs w:val="18"/>
              </w:rPr>
            </w:pPr>
            <w:r w:rsidRPr="00B10176">
              <w:rPr>
                <w:sz w:val="28"/>
                <w:szCs w:val="18"/>
              </w:rPr>
              <w:t>3</w:t>
            </w:r>
          </w:p>
        </w:tc>
        <w:tc>
          <w:tcPr>
            <w:tcW w:w="2568" w:type="dxa"/>
          </w:tcPr>
          <w:p w:rsidR="00B10176" w:rsidRPr="00B10176" w:rsidRDefault="00B10176" w:rsidP="00B10176">
            <w:pPr>
              <w:autoSpaceDE w:val="0"/>
              <w:autoSpaceDN w:val="0"/>
              <w:adjustRightInd w:val="0"/>
              <w:jc w:val="both"/>
              <w:rPr>
                <w:sz w:val="28"/>
                <w:szCs w:val="18"/>
              </w:rPr>
            </w:pPr>
          </w:p>
        </w:tc>
        <w:tc>
          <w:tcPr>
            <w:tcW w:w="2281" w:type="dxa"/>
          </w:tcPr>
          <w:p w:rsidR="00B10176" w:rsidRPr="00B10176" w:rsidRDefault="00B10176" w:rsidP="00B10176">
            <w:pPr>
              <w:autoSpaceDE w:val="0"/>
              <w:autoSpaceDN w:val="0"/>
              <w:adjustRightInd w:val="0"/>
              <w:rPr>
                <w:sz w:val="28"/>
                <w:szCs w:val="18"/>
              </w:rPr>
            </w:pPr>
            <w:r w:rsidRPr="00B10176">
              <w:rPr>
                <w:rFonts w:cs="Arial"/>
                <w:sz w:val="28"/>
                <w:szCs w:val="16"/>
              </w:rPr>
              <w:t>Предполагаемое количество проданных упаковок</w:t>
            </w:r>
          </w:p>
        </w:tc>
        <w:tc>
          <w:tcPr>
            <w:tcW w:w="2119" w:type="dxa"/>
          </w:tcPr>
          <w:p w:rsidR="00B10176" w:rsidRPr="00B10176" w:rsidRDefault="00B10176" w:rsidP="00B10176">
            <w:pPr>
              <w:autoSpaceDE w:val="0"/>
              <w:autoSpaceDN w:val="0"/>
              <w:adjustRightInd w:val="0"/>
              <w:rPr>
                <w:sz w:val="28"/>
                <w:szCs w:val="18"/>
              </w:rPr>
            </w:pPr>
            <w:r w:rsidRPr="00B10176">
              <w:rPr>
                <w:rFonts w:cs="Arial"/>
                <w:sz w:val="28"/>
                <w:szCs w:val="16"/>
              </w:rPr>
              <w:t>Стоимость розничных продаж</w:t>
            </w:r>
          </w:p>
        </w:tc>
        <w:tc>
          <w:tcPr>
            <w:tcW w:w="1644" w:type="dxa"/>
          </w:tcPr>
          <w:p w:rsidR="00B10176" w:rsidRPr="00B10176" w:rsidRDefault="00B10176" w:rsidP="00B10176">
            <w:pPr>
              <w:autoSpaceDE w:val="0"/>
              <w:autoSpaceDN w:val="0"/>
              <w:adjustRightInd w:val="0"/>
              <w:rPr>
                <w:sz w:val="28"/>
                <w:szCs w:val="18"/>
              </w:rPr>
            </w:pPr>
            <w:r w:rsidRPr="00B10176">
              <w:rPr>
                <w:rFonts w:cs="Arial"/>
                <w:sz w:val="28"/>
                <w:szCs w:val="16"/>
              </w:rPr>
              <w:t>Чистая стоимость</w:t>
            </w:r>
          </w:p>
        </w:tc>
      </w:tr>
      <w:tr w:rsidR="00B10176" w:rsidRPr="00B10176" w:rsidTr="00B542DB">
        <w:trPr>
          <w:jc w:val="center"/>
        </w:trPr>
        <w:tc>
          <w:tcPr>
            <w:tcW w:w="567" w:type="dxa"/>
            <w:shd w:val="clear" w:color="auto" w:fill="CCFFFF"/>
          </w:tcPr>
          <w:p w:rsidR="00B10176" w:rsidRPr="00B10176" w:rsidRDefault="00B10176" w:rsidP="00B10176">
            <w:pPr>
              <w:autoSpaceDE w:val="0"/>
              <w:autoSpaceDN w:val="0"/>
              <w:adjustRightInd w:val="0"/>
              <w:jc w:val="both"/>
              <w:rPr>
                <w:sz w:val="28"/>
                <w:szCs w:val="18"/>
              </w:rPr>
            </w:pPr>
            <w:r w:rsidRPr="00B10176">
              <w:rPr>
                <w:sz w:val="28"/>
                <w:szCs w:val="18"/>
              </w:rPr>
              <w:t>4</w:t>
            </w:r>
          </w:p>
        </w:tc>
        <w:tc>
          <w:tcPr>
            <w:tcW w:w="2568" w:type="dxa"/>
          </w:tcPr>
          <w:p w:rsidR="00B10176" w:rsidRPr="00B10176" w:rsidRDefault="00B10176" w:rsidP="00B10176">
            <w:pPr>
              <w:autoSpaceDE w:val="0"/>
              <w:autoSpaceDN w:val="0"/>
              <w:adjustRightInd w:val="0"/>
              <w:jc w:val="both"/>
              <w:rPr>
                <w:sz w:val="28"/>
                <w:szCs w:val="18"/>
              </w:rPr>
            </w:pPr>
            <w:r w:rsidRPr="00B10176">
              <w:rPr>
                <w:sz w:val="28"/>
                <w:szCs w:val="18"/>
              </w:rPr>
              <w:t>регион</w:t>
            </w:r>
          </w:p>
        </w:tc>
        <w:tc>
          <w:tcPr>
            <w:tcW w:w="2281" w:type="dxa"/>
          </w:tcPr>
          <w:p w:rsidR="00B10176" w:rsidRPr="00B10176" w:rsidRDefault="00B10176" w:rsidP="00B10176">
            <w:pPr>
              <w:autoSpaceDE w:val="0"/>
              <w:autoSpaceDN w:val="0"/>
              <w:adjustRightInd w:val="0"/>
              <w:jc w:val="both"/>
              <w:rPr>
                <w:rFonts w:cs="Arial"/>
                <w:sz w:val="28"/>
                <w:szCs w:val="16"/>
              </w:rPr>
            </w:pPr>
          </w:p>
        </w:tc>
        <w:tc>
          <w:tcPr>
            <w:tcW w:w="2119" w:type="dxa"/>
          </w:tcPr>
          <w:p w:rsidR="00B10176" w:rsidRPr="00B10176" w:rsidRDefault="00B10176" w:rsidP="00B10176">
            <w:pPr>
              <w:autoSpaceDE w:val="0"/>
              <w:autoSpaceDN w:val="0"/>
              <w:adjustRightInd w:val="0"/>
              <w:jc w:val="both"/>
              <w:rPr>
                <w:rFonts w:cs="Arial"/>
                <w:sz w:val="28"/>
                <w:szCs w:val="16"/>
              </w:rPr>
            </w:pPr>
          </w:p>
        </w:tc>
        <w:tc>
          <w:tcPr>
            <w:tcW w:w="1644" w:type="dxa"/>
          </w:tcPr>
          <w:p w:rsidR="00B10176" w:rsidRPr="00B10176" w:rsidRDefault="00B10176" w:rsidP="00B10176">
            <w:pPr>
              <w:autoSpaceDE w:val="0"/>
              <w:autoSpaceDN w:val="0"/>
              <w:adjustRightInd w:val="0"/>
              <w:jc w:val="both"/>
              <w:rPr>
                <w:rFonts w:cs="Arial"/>
                <w:sz w:val="28"/>
                <w:szCs w:val="16"/>
              </w:rPr>
            </w:pPr>
          </w:p>
        </w:tc>
      </w:tr>
      <w:tr w:rsidR="00B10176" w:rsidRPr="00B10176" w:rsidTr="00B542DB">
        <w:trPr>
          <w:jc w:val="center"/>
        </w:trPr>
        <w:tc>
          <w:tcPr>
            <w:tcW w:w="567" w:type="dxa"/>
            <w:shd w:val="clear" w:color="auto" w:fill="CCFFFF"/>
          </w:tcPr>
          <w:p w:rsidR="00B10176" w:rsidRPr="00B10176" w:rsidRDefault="00B10176" w:rsidP="00B10176">
            <w:pPr>
              <w:autoSpaceDE w:val="0"/>
              <w:autoSpaceDN w:val="0"/>
              <w:adjustRightInd w:val="0"/>
              <w:jc w:val="both"/>
              <w:rPr>
                <w:sz w:val="28"/>
                <w:szCs w:val="18"/>
              </w:rPr>
            </w:pPr>
            <w:r w:rsidRPr="00B10176">
              <w:rPr>
                <w:sz w:val="28"/>
                <w:szCs w:val="18"/>
              </w:rPr>
              <w:t>5</w:t>
            </w:r>
          </w:p>
        </w:tc>
        <w:tc>
          <w:tcPr>
            <w:tcW w:w="2568" w:type="dxa"/>
          </w:tcPr>
          <w:p w:rsidR="00B10176" w:rsidRPr="00B10176" w:rsidRDefault="00B10176" w:rsidP="00B10176">
            <w:pPr>
              <w:autoSpaceDE w:val="0"/>
              <w:autoSpaceDN w:val="0"/>
              <w:adjustRightInd w:val="0"/>
              <w:jc w:val="both"/>
              <w:rPr>
                <w:sz w:val="28"/>
                <w:szCs w:val="18"/>
              </w:rPr>
            </w:pPr>
            <w:r w:rsidRPr="00B10176">
              <w:rPr>
                <w:rFonts w:cs="Arial"/>
                <w:sz w:val="28"/>
                <w:szCs w:val="16"/>
              </w:rPr>
              <w:t>Северный</w:t>
            </w:r>
          </w:p>
        </w:tc>
        <w:tc>
          <w:tcPr>
            <w:tcW w:w="2281" w:type="dxa"/>
          </w:tcPr>
          <w:p w:rsidR="00B10176" w:rsidRPr="00B10176" w:rsidRDefault="00B10176" w:rsidP="00B10176">
            <w:pPr>
              <w:autoSpaceDE w:val="0"/>
              <w:autoSpaceDN w:val="0"/>
              <w:adjustRightInd w:val="0"/>
              <w:jc w:val="both"/>
              <w:rPr>
                <w:sz w:val="28"/>
                <w:szCs w:val="18"/>
              </w:rPr>
            </w:pPr>
            <w:r w:rsidRPr="00B10176">
              <w:rPr>
                <w:rFonts w:cs="Arial"/>
                <w:sz w:val="28"/>
                <w:szCs w:val="16"/>
              </w:rPr>
              <w:t>45000</w:t>
            </w:r>
          </w:p>
        </w:tc>
        <w:tc>
          <w:tcPr>
            <w:tcW w:w="2119" w:type="dxa"/>
          </w:tcPr>
          <w:p w:rsidR="00B10176" w:rsidRPr="00B10176" w:rsidRDefault="00B10176" w:rsidP="00B10176">
            <w:pPr>
              <w:autoSpaceDE w:val="0"/>
              <w:autoSpaceDN w:val="0"/>
              <w:adjustRightInd w:val="0"/>
              <w:jc w:val="both"/>
              <w:rPr>
                <w:sz w:val="28"/>
                <w:szCs w:val="18"/>
              </w:rPr>
            </w:pPr>
          </w:p>
        </w:tc>
        <w:tc>
          <w:tcPr>
            <w:tcW w:w="1644" w:type="dxa"/>
          </w:tcPr>
          <w:p w:rsidR="00B10176" w:rsidRPr="00B10176" w:rsidRDefault="00B10176" w:rsidP="00B10176">
            <w:pPr>
              <w:autoSpaceDE w:val="0"/>
              <w:autoSpaceDN w:val="0"/>
              <w:adjustRightInd w:val="0"/>
              <w:jc w:val="both"/>
              <w:rPr>
                <w:sz w:val="28"/>
                <w:szCs w:val="18"/>
              </w:rPr>
            </w:pPr>
          </w:p>
        </w:tc>
      </w:tr>
      <w:tr w:rsidR="00B10176" w:rsidRPr="00B10176" w:rsidTr="00B542DB">
        <w:trPr>
          <w:jc w:val="center"/>
        </w:trPr>
        <w:tc>
          <w:tcPr>
            <w:tcW w:w="567" w:type="dxa"/>
            <w:shd w:val="clear" w:color="auto" w:fill="CCFFFF"/>
          </w:tcPr>
          <w:p w:rsidR="00B10176" w:rsidRPr="00B10176" w:rsidRDefault="00B10176" w:rsidP="00B10176">
            <w:pPr>
              <w:autoSpaceDE w:val="0"/>
              <w:autoSpaceDN w:val="0"/>
              <w:adjustRightInd w:val="0"/>
              <w:jc w:val="both"/>
              <w:rPr>
                <w:sz w:val="28"/>
                <w:szCs w:val="18"/>
              </w:rPr>
            </w:pPr>
            <w:r w:rsidRPr="00B10176">
              <w:rPr>
                <w:sz w:val="28"/>
                <w:szCs w:val="18"/>
              </w:rPr>
              <w:t>6</w:t>
            </w:r>
          </w:p>
        </w:tc>
        <w:tc>
          <w:tcPr>
            <w:tcW w:w="2568" w:type="dxa"/>
          </w:tcPr>
          <w:p w:rsidR="00B10176" w:rsidRPr="00B10176" w:rsidRDefault="00B10176" w:rsidP="00B10176">
            <w:pPr>
              <w:autoSpaceDE w:val="0"/>
              <w:autoSpaceDN w:val="0"/>
              <w:adjustRightInd w:val="0"/>
              <w:jc w:val="both"/>
              <w:rPr>
                <w:sz w:val="28"/>
                <w:szCs w:val="18"/>
              </w:rPr>
            </w:pPr>
            <w:r w:rsidRPr="00B10176">
              <w:rPr>
                <w:rFonts w:cs="Arial"/>
                <w:sz w:val="28"/>
                <w:szCs w:val="16"/>
              </w:rPr>
              <w:t>Восточный</w:t>
            </w:r>
          </w:p>
        </w:tc>
        <w:tc>
          <w:tcPr>
            <w:tcW w:w="2281" w:type="dxa"/>
          </w:tcPr>
          <w:p w:rsidR="00B10176" w:rsidRPr="00B10176" w:rsidRDefault="00B10176" w:rsidP="00B10176">
            <w:pPr>
              <w:autoSpaceDE w:val="0"/>
              <w:autoSpaceDN w:val="0"/>
              <w:adjustRightInd w:val="0"/>
              <w:jc w:val="both"/>
              <w:rPr>
                <w:sz w:val="28"/>
                <w:szCs w:val="18"/>
              </w:rPr>
            </w:pPr>
            <w:r w:rsidRPr="00B10176">
              <w:rPr>
                <w:rFonts w:cs="Arial"/>
                <w:sz w:val="28"/>
                <w:szCs w:val="16"/>
              </w:rPr>
              <w:t>52000</w:t>
            </w:r>
          </w:p>
        </w:tc>
        <w:tc>
          <w:tcPr>
            <w:tcW w:w="2119" w:type="dxa"/>
          </w:tcPr>
          <w:p w:rsidR="00B10176" w:rsidRPr="00B10176" w:rsidRDefault="00B10176" w:rsidP="00B10176">
            <w:pPr>
              <w:autoSpaceDE w:val="0"/>
              <w:autoSpaceDN w:val="0"/>
              <w:adjustRightInd w:val="0"/>
              <w:jc w:val="both"/>
              <w:rPr>
                <w:sz w:val="28"/>
                <w:szCs w:val="18"/>
              </w:rPr>
            </w:pPr>
          </w:p>
        </w:tc>
        <w:tc>
          <w:tcPr>
            <w:tcW w:w="1644" w:type="dxa"/>
          </w:tcPr>
          <w:p w:rsidR="00B10176" w:rsidRPr="00B10176" w:rsidRDefault="00B10176" w:rsidP="00B10176">
            <w:pPr>
              <w:autoSpaceDE w:val="0"/>
              <w:autoSpaceDN w:val="0"/>
              <w:adjustRightInd w:val="0"/>
              <w:jc w:val="both"/>
              <w:rPr>
                <w:sz w:val="28"/>
                <w:szCs w:val="18"/>
              </w:rPr>
            </w:pPr>
          </w:p>
        </w:tc>
      </w:tr>
      <w:tr w:rsidR="00B10176" w:rsidRPr="00B10176" w:rsidTr="00B542DB">
        <w:trPr>
          <w:jc w:val="center"/>
        </w:trPr>
        <w:tc>
          <w:tcPr>
            <w:tcW w:w="567" w:type="dxa"/>
            <w:shd w:val="clear" w:color="auto" w:fill="CCFFFF"/>
          </w:tcPr>
          <w:p w:rsidR="00B10176" w:rsidRPr="00B10176" w:rsidRDefault="00B10176" w:rsidP="00B10176">
            <w:pPr>
              <w:autoSpaceDE w:val="0"/>
              <w:autoSpaceDN w:val="0"/>
              <w:adjustRightInd w:val="0"/>
              <w:jc w:val="both"/>
              <w:rPr>
                <w:sz w:val="28"/>
                <w:szCs w:val="18"/>
              </w:rPr>
            </w:pPr>
            <w:r w:rsidRPr="00B10176">
              <w:rPr>
                <w:sz w:val="28"/>
                <w:szCs w:val="18"/>
              </w:rPr>
              <w:t>7</w:t>
            </w:r>
          </w:p>
        </w:tc>
        <w:tc>
          <w:tcPr>
            <w:tcW w:w="2568" w:type="dxa"/>
          </w:tcPr>
          <w:p w:rsidR="00B10176" w:rsidRPr="00B10176" w:rsidRDefault="00B10176" w:rsidP="00B10176">
            <w:pPr>
              <w:autoSpaceDE w:val="0"/>
              <w:autoSpaceDN w:val="0"/>
              <w:adjustRightInd w:val="0"/>
              <w:jc w:val="both"/>
              <w:rPr>
                <w:sz w:val="28"/>
                <w:szCs w:val="18"/>
              </w:rPr>
            </w:pPr>
            <w:r w:rsidRPr="00B10176">
              <w:rPr>
                <w:rFonts w:cs="Arial"/>
                <w:sz w:val="28"/>
                <w:szCs w:val="16"/>
              </w:rPr>
              <w:t>Южный</w:t>
            </w:r>
          </w:p>
        </w:tc>
        <w:tc>
          <w:tcPr>
            <w:tcW w:w="2281" w:type="dxa"/>
          </w:tcPr>
          <w:p w:rsidR="00B10176" w:rsidRPr="00B10176" w:rsidRDefault="00B10176" w:rsidP="00B10176">
            <w:pPr>
              <w:autoSpaceDE w:val="0"/>
              <w:autoSpaceDN w:val="0"/>
              <w:adjustRightInd w:val="0"/>
              <w:jc w:val="both"/>
              <w:rPr>
                <w:sz w:val="28"/>
                <w:szCs w:val="18"/>
              </w:rPr>
            </w:pPr>
            <w:r w:rsidRPr="00B10176">
              <w:rPr>
                <w:rFonts w:cs="Arial"/>
                <w:sz w:val="28"/>
                <w:szCs w:val="16"/>
              </w:rPr>
              <w:t>58000</w:t>
            </w:r>
          </w:p>
        </w:tc>
        <w:tc>
          <w:tcPr>
            <w:tcW w:w="2119" w:type="dxa"/>
          </w:tcPr>
          <w:p w:rsidR="00B10176" w:rsidRPr="00B10176" w:rsidRDefault="00B10176" w:rsidP="00B10176">
            <w:pPr>
              <w:autoSpaceDE w:val="0"/>
              <w:autoSpaceDN w:val="0"/>
              <w:adjustRightInd w:val="0"/>
              <w:jc w:val="both"/>
              <w:rPr>
                <w:sz w:val="28"/>
                <w:szCs w:val="18"/>
              </w:rPr>
            </w:pPr>
          </w:p>
        </w:tc>
        <w:tc>
          <w:tcPr>
            <w:tcW w:w="1644" w:type="dxa"/>
          </w:tcPr>
          <w:p w:rsidR="00B10176" w:rsidRPr="00B10176" w:rsidRDefault="00B10176" w:rsidP="00B10176">
            <w:pPr>
              <w:autoSpaceDE w:val="0"/>
              <w:autoSpaceDN w:val="0"/>
              <w:adjustRightInd w:val="0"/>
              <w:jc w:val="both"/>
              <w:rPr>
                <w:sz w:val="28"/>
                <w:szCs w:val="18"/>
              </w:rPr>
            </w:pPr>
          </w:p>
        </w:tc>
      </w:tr>
      <w:tr w:rsidR="00B10176" w:rsidRPr="00B10176" w:rsidTr="00B542DB">
        <w:trPr>
          <w:jc w:val="center"/>
        </w:trPr>
        <w:tc>
          <w:tcPr>
            <w:tcW w:w="567" w:type="dxa"/>
            <w:shd w:val="clear" w:color="auto" w:fill="CCFFFF"/>
          </w:tcPr>
          <w:p w:rsidR="00B10176" w:rsidRPr="00B10176" w:rsidRDefault="00B10176" w:rsidP="00B10176">
            <w:pPr>
              <w:autoSpaceDE w:val="0"/>
              <w:autoSpaceDN w:val="0"/>
              <w:adjustRightInd w:val="0"/>
              <w:jc w:val="both"/>
              <w:rPr>
                <w:sz w:val="28"/>
                <w:szCs w:val="18"/>
              </w:rPr>
            </w:pPr>
            <w:r w:rsidRPr="00B10176">
              <w:rPr>
                <w:sz w:val="28"/>
                <w:szCs w:val="18"/>
              </w:rPr>
              <w:t>8</w:t>
            </w:r>
          </w:p>
        </w:tc>
        <w:tc>
          <w:tcPr>
            <w:tcW w:w="2568" w:type="dxa"/>
          </w:tcPr>
          <w:p w:rsidR="00B10176" w:rsidRPr="00B10176" w:rsidRDefault="00B10176" w:rsidP="00B10176">
            <w:pPr>
              <w:autoSpaceDE w:val="0"/>
              <w:autoSpaceDN w:val="0"/>
              <w:adjustRightInd w:val="0"/>
              <w:jc w:val="both"/>
              <w:rPr>
                <w:sz w:val="28"/>
                <w:szCs w:val="18"/>
              </w:rPr>
            </w:pPr>
            <w:r w:rsidRPr="00B10176">
              <w:rPr>
                <w:rFonts w:cs="Arial"/>
                <w:sz w:val="28"/>
                <w:szCs w:val="16"/>
              </w:rPr>
              <w:t>Западный</w:t>
            </w:r>
          </w:p>
        </w:tc>
        <w:tc>
          <w:tcPr>
            <w:tcW w:w="2281" w:type="dxa"/>
          </w:tcPr>
          <w:p w:rsidR="00B10176" w:rsidRPr="00B10176" w:rsidRDefault="00B10176" w:rsidP="00B10176">
            <w:pPr>
              <w:autoSpaceDE w:val="0"/>
              <w:autoSpaceDN w:val="0"/>
              <w:adjustRightInd w:val="0"/>
              <w:jc w:val="both"/>
              <w:rPr>
                <w:sz w:val="28"/>
                <w:szCs w:val="18"/>
              </w:rPr>
            </w:pPr>
            <w:r w:rsidRPr="00B10176">
              <w:rPr>
                <w:rFonts w:cs="Arial"/>
                <w:sz w:val="28"/>
                <w:szCs w:val="16"/>
              </w:rPr>
              <w:t>42000</w:t>
            </w:r>
          </w:p>
        </w:tc>
        <w:tc>
          <w:tcPr>
            <w:tcW w:w="2119" w:type="dxa"/>
          </w:tcPr>
          <w:p w:rsidR="00B10176" w:rsidRPr="00B10176" w:rsidRDefault="00B10176" w:rsidP="00B10176">
            <w:pPr>
              <w:autoSpaceDE w:val="0"/>
              <w:autoSpaceDN w:val="0"/>
              <w:adjustRightInd w:val="0"/>
              <w:jc w:val="both"/>
              <w:rPr>
                <w:sz w:val="28"/>
                <w:szCs w:val="18"/>
              </w:rPr>
            </w:pPr>
          </w:p>
        </w:tc>
        <w:tc>
          <w:tcPr>
            <w:tcW w:w="1644" w:type="dxa"/>
          </w:tcPr>
          <w:p w:rsidR="00B10176" w:rsidRPr="00B10176" w:rsidRDefault="00B10176" w:rsidP="00B10176">
            <w:pPr>
              <w:autoSpaceDE w:val="0"/>
              <w:autoSpaceDN w:val="0"/>
              <w:adjustRightInd w:val="0"/>
              <w:jc w:val="both"/>
              <w:rPr>
                <w:sz w:val="28"/>
                <w:szCs w:val="18"/>
              </w:rPr>
            </w:pPr>
          </w:p>
        </w:tc>
      </w:tr>
      <w:tr w:rsidR="00B10176" w:rsidRPr="00B10176" w:rsidTr="00B542DB">
        <w:trPr>
          <w:jc w:val="center"/>
        </w:trPr>
        <w:tc>
          <w:tcPr>
            <w:tcW w:w="567" w:type="dxa"/>
            <w:shd w:val="clear" w:color="auto" w:fill="CCFFFF"/>
          </w:tcPr>
          <w:p w:rsidR="00B10176" w:rsidRPr="00B10176" w:rsidRDefault="00B10176" w:rsidP="00B10176">
            <w:pPr>
              <w:autoSpaceDE w:val="0"/>
              <w:autoSpaceDN w:val="0"/>
              <w:adjustRightInd w:val="0"/>
              <w:jc w:val="both"/>
              <w:rPr>
                <w:sz w:val="28"/>
                <w:szCs w:val="18"/>
              </w:rPr>
            </w:pPr>
            <w:r w:rsidRPr="00B10176">
              <w:rPr>
                <w:sz w:val="28"/>
                <w:szCs w:val="18"/>
              </w:rPr>
              <w:t>9</w:t>
            </w:r>
          </w:p>
        </w:tc>
        <w:tc>
          <w:tcPr>
            <w:tcW w:w="2568" w:type="dxa"/>
          </w:tcPr>
          <w:p w:rsidR="00B10176" w:rsidRPr="00B10176" w:rsidRDefault="00B10176" w:rsidP="00B10176">
            <w:pPr>
              <w:autoSpaceDE w:val="0"/>
              <w:autoSpaceDN w:val="0"/>
              <w:adjustRightInd w:val="0"/>
              <w:jc w:val="both"/>
              <w:rPr>
                <w:sz w:val="28"/>
                <w:szCs w:val="18"/>
              </w:rPr>
            </w:pPr>
            <w:r w:rsidRPr="00B10176">
              <w:rPr>
                <w:rFonts w:cs="Arial"/>
                <w:sz w:val="28"/>
                <w:szCs w:val="16"/>
              </w:rPr>
              <w:t>всего</w:t>
            </w:r>
          </w:p>
        </w:tc>
        <w:tc>
          <w:tcPr>
            <w:tcW w:w="2281" w:type="dxa"/>
          </w:tcPr>
          <w:p w:rsidR="00B10176" w:rsidRPr="00B10176" w:rsidRDefault="00B10176" w:rsidP="00B10176">
            <w:pPr>
              <w:autoSpaceDE w:val="0"/>
              <w:autoSpaceDN w:val="0"/>
              <w:adjustRightInd w:val="0"/>
              <w:jc w:val="both"/>
              <w:rPr>
                <w:sz w:val="28"/>
                <w:szCs w:val="18"/>
              </w:rPr>
            </w:pPr>
            <w:r w:rsidRPr="00B10176">
              <w:rPr>
                <w:rFonts w:cs="Arial"/>
                <w:sz w:val="28"/>
                <w:szCs w:val="16"/>
              </w:rPr>
              <w:t>197000</w:t>
            </w:r>
          </w:p>
        </w:tc>
        <w:tc>
          <w:tcPr>
            <w:tcW w:w="2119" w:type="dxa"/>
          </w:tcPr>
          <w:p w:rsidR="00B10176" w:rsidRPr="00B10176" w:rsidRDefault="00B10176" w:rsidP="00B10176">
            <w:pPr>
              <w:autoSpaceDE w:val="0"/>
              <w:autoSpaceDN w:val="0"/>
              <w:adjustRightInd w:val="0"/>
              <w:jc w:val="both"/>
              <w:rPr>
                <w:sz w:val="28"/>
                <w:szCs w:val="18"/>
              </w:rPr>
            </w:pPr>
          </w:p>
        </w:tc>
        <w:tc>
          <w:tcPr>
            <w:tcW w:w="1644" w:type="dxa"/>
          </w:tcPr>
          <w:p w:rsidR="00B10176" w:rsidRPr="00B10176" w:rsidRDefault="00B10176" w:rsidP="00B10176">
            <w:pPr>
              <w:autoSpaceDE w:val="0"/>
              <w:autoSpaceDN w:val="0"/>
              <w:adjustRightInd w:val="0"/>
              <w:jc w:val="both"/>
              <w:rPr>
                <w:sz w:val="28"/>
                <w:szCs w:val="18"/>
              </w:rPr>
            </w:pPr>
          </w:p>
        </w:tc>
      </w:tr>
    </w:tbl>
    <w:p w:rsidR="00B10176" w:rsidRPr="00B10176" w:rsidRDefault="00B10176" w:rsidP="00B10176">
      <w:pPr>
        <w:autoSpaceDE w:val="0"/>
        <w:autoSpaceDN w:val="0"/>
        <w:adjustRightInd w:val="0"/>
        <w:ind w:firstLine="567"/>
        <w:jc w:val="center"/>
        <w:rPr>
          <w:sz w:val="10"/>
          <w:szCs w:val="10"/>
        </w:rPr>
      </w:pPr>
    </w:p>
    <w:p w:rsidR="00B10176" w:rsidRPr="00B10176" w:rsidRDefault="00B10176" w:rsidP="00B10176">
      <w:pPr>
        <w:autoSpaceDE w:val="0"/>
        <w:autoSpaceDN w:val="0"/>
        <w:adjustRightInd w:val="0"/>
        <w:jc w:val="center"/>
        <w:rPr>
          <w:rFonts w:cs="Arial"/>
          <w:sz w:val="28"/>
          <w:szCs w:val="16"/>
        </w:rPr>
      </w:pPr>
      <w:r w:rsidRPr="00B10176">
        <w:rPr>
          <w:sz w:val="28"/>
          <w:szCs w:val="18"/>
        </w:rPr>
        <w:t xml:space="preserve">Рис. 2. </w:t>
      </w:r>
      <w:r w:rsidRPr="00B10176">
        <w:rPr>
          <w:rFonts w:cs="Arial"/>
          <w:sz w:val="28"/>
          <w:szCs w:val="16"/>
        </w:rPr>
        <w:t>Таблица данных для создания сценария</w:t>
      </w:r>
    </w:p>
    <w:p w:rsidR="00B10176" w:rsidRPr="00B10176" w:rsidRDefault="00B10176" w:rsidP="00B10176">
      <w:pPr>
        <w:autoSpaceDE w:val="0"/>
        <w:autoSpaceDN w:val="0"/>
        <w:adjustRightInd w:val="0"/>
        <w:ind w:firstLine="567"/>
        <w:jc w:val="both"/>
        <w:rPr>
          <w:sz w:val="18"/>
          <w:szCs w:val="18"/>
        </w:rPr>
      </w:pPr>
    </w:p>
    <w:p w:rsidR="00B10176" w:rsidRPr="00B10176" w:rsidRDefault="00B10176" w:rsidP="00B10176">
      <w:pPr>
        <w:autoSpaceDE w:val="0"/>
        <w:autoSpaceDN w:val="0"/>
        <w:adjustRightInd w:val="0"/>
        <w:spacing w:line="360" w:lineRule="auto"/>
        <w:ind w:firstLine="567"/>
        <w:jc w:val="both"/>
        <w:rPr>
          <w:sz w:val="28"/>
          <w:szCs w:val="18"/>
        </w:rPr>
      </w:pPr>
      <w:r w:rsidRPr="00B10176">
        <w:rPr>
          <w:sz w:val="28"/>
          <w:szCs w:val="18"/>
        </w:rPr>
        <w:t>Всем изменяемым ячейкам (В</w:t>
      </w:r>
      <w:proofErr w:type="gramStart"/>
      <w:r w:rsidRPr="00B10176">
        <w:rPr>
          <w:sz w:val="28"/>
          <w:szCs w:val="18"/>
        </w:rPr>
        <w:t>1</w:t>
      </w:r>
      <w:proofErr w:type="gramEnd"/>
      <w:r w:rsidRPr="00B10176">
        <w:rPr>
          <w:sz w:val="28"/>
          <w:szCs w:val="18"/>
        </w:rPr>
        <w:t>:В</w:t>
      </w:r>
      <w:proofErr w:type="gramStart"/>
      <w:r w:rsidRPr="00B10176">
        <w:rPr>
          <w:sz w:val="28"/>
          <w:szCs w:val="18"/>
        </w:rPr>
        <w:t>2</w:t>
      </w:r>
      <w:proofErr w:type="gramEnd"/>
      <w:r w:rsidRPr="00B10176">
        <w:rPr>
          <w:sz w:val="28"/>
          <w:szCs w:val="18"/>
        </w:rPr>
        <w:t>; В5:В8; С5:</w:t>
      </w:r>
      <w:proofErr w:type="gramStart"/>
      <w:r w:rsidRPr="00B10176">
        <w:rPr>
          <w:sz w:val="28"/>
          <w:szCs w:val="18"/>
        </w:rPr>
        <w:t xml:space="preserve">С8) </w:t>
      </w:r>
      <w:r w:rsidRPr="00B10176">
        <w:rPr>
          <w:sz w:val="28"/>
          <w:szCs w:val="18"/>
          <w:u w:val="single"/>
        </w:rPr>
        <w:t>необходимо присвоить соответствующие имена</w:t>
      </w:r>
      <w:r w:rsidRPr="00B10176">
        <w:rPr>
          <w:sz w:val="28"/>
          <w:szCs w:val="18"/>
        </w:rPr>
        <w:t>.</w:t>
      </w:r>
      <w:proofErr w:type="gramEnd"/>
      <w:r w:rsidRPr="00B10176">
        <w:rPr>
          <w:sz w:val="28"/>
          <w:szCs w:val="18"/>
        </w:rPr>
        <w:t xml:space="preserve"> Например, ячейка С5 имеет имя </w:t>
      </w:r>
      <w:proofErr w:type="spellStart"/>
      <w:proofErr w:type="gramStart"/>
      <w:r w:rsidRPr="00B10176">
        <w:rPr>
          <w:rFonts w:cs="Arial"/>
          <w:sz w:val="28"/>
          <w:szCs w:val="16"/>
        </w:rPr>
        <w:t>Северный</w:t>
      </w:r>
      <w:proofErr w:type="gramEnd"/>
      <w:r w:rsidRPr="00B10176">
        <w:rPr>
          <w:rFonts w:cs="Arial"/>
          <w:sz w:val="28"/>
          <w:szCs w:val="16"/>
        </w:rPr>
        <w:t>_розн</w:t>
      </w:r>
      <w:proofErr w:type="spellEnd"/>
      <w:r w:rsidRPr="00B10176">
        <w:rPr>
          <w:rFonts w:cs="Arial"/>
          <w:sz w:val="28"/>
          <w:szCs w:val="16"/>
        </w:rPr>
        <w:t xml:space="preserve">. Для этого на вкладке </w:t>
      </w:r>
      <w:r w:rsidRPr="00B10176">
        <w:rPr>
          <w:rFonts w:cs="Arial"/>
          <w:i/>
          <w:sz w:val="28"/>
          <w:szCs w:val="16"/>
        </w:rPr>
        <w:t>Формулы</w:t>
      </w:r>
      <w:r w:rsidRPr="00B10176">
        <w:rPr>
          <w:rFonts w:cs="Arial"/>
          <w:sz w:val="28"/>
          <w:szCs w:val="16"/>
        </w:rPr>
        <w:t xml:space="preserve"> в группе </w:t>
      </w:r>
      <w:r w:rsidRPr="00B10176">
        <w:rPr>
          <w:rFonts w:cs="Arial"/>
          <w:i/>
          <w:sz w:val="28"/>
          <w:szCs w:val="16"/>
        </w:rPr>
        <w:t>Определённые имена</w:t>
      </w:r>
      <w:r w:rsidRPr="00B10176">
        <w:rPr>
          <w:rFonts w:cs="Arial"/>
          <w:sz w:val="28"/>
          <w:szCs w:val="16"/>
        </w:rPr>
        <w:t xml:space="preserve"> нажмите кнопку</w:t>
      </w:r>
      <w:proofErr w:type="gramStart"/>
      <w:r w:rsidRPr="00B10176">
        <w:rPr>
          <w:rFonts w:cs="Arial"/>
          <w:sz w:val="28"/>
          <w:szCs w:val="16"/>
        </w:rPr>
        <w:t xml:space="preserve"> </w:t>
      </w:r>
      <w:r w:rsidRPr="00B10176">
        <w:rPr>
          <w:rFonts w:cs="Arial"/>
          <w:i/>
          <w:sz w:val="28"/>
          <w:szCs w:val="16"/>
        </w:rPr>
        <w:t>П</w:t>
      </w:r>
      <w:proofErr w:type="gramEnd"/>
      <w:r w:rsidRPr="00B10176">
        <w:rPr>
          <w:rFonts w:cs="Arial"/>
          <w:i/>
          <w:sz w:val="28"/>
          <w:szCs w:val="16"/>
        </w:rPr>
        <w:t>рисвоить имя</w:t>
      </w:r>
      <w:r w:rsidRPr="00B10176">
        <w:rPr>
          <w:rFonts w:cs="Arial"/>
          <w:sz w:val="28"/>
          <w:szCs w:val="16"/>
        </w:rPr>
        <w:t xml:space="preserve">. В поле </w:t>
      </w:r>
      <w:r w:rsidRPr="00B10176">
        <w:rPr>
          <w:rFonts w:cs="Arial"/>
          <w:i/>
          <w:sz w:val="28"/>
          <w:szCs w:val="16"/>
        </w:rPr>
        <w:t>Имя:</w:t>
      </w:r>
      <w:r w:rsidRPr="00B10176">
        <w:rPr>
          <w:rFonts w:cs="Arial"/>
          <w:sz w:val="28"/>
          <w:szCs w:val="16"/>
        </w:rPr>
        <w:t xml:space="preserve"> задайте имя ячейки. В поле </w:t>
      </w:r>
      <w:r w:rsidRPr="00B10176">
        <w:rPr>
          <w:rFonts w:cs="Arial"/>
          <w:i/>
          <w:sz w:val="28"/>
          <w:szCs w:val="16"/>
        </w:rPr>
        <w:t>Область:</w:t>
      </w:r>
      <w:r w:rsidRPr="00B10176">
        <w:rPr>
          <w:rFonts w:cs="Arial"/>
          <w:sz w:val="28"/>
          <w:szCs w:val="16"/>
        </w:rPr>
        <w:t xml:space="preserve"> выберите лист, на котором расположена таблица. Нажмите </w:t>
      </w:r>
      <w:r w:rsidRPr="00B10176">
        <w:rPr>
          <w:rFonts w:cs="Arial"/>
          <w:i/>
          <w:sz w:val="28"/>
          <w:szCs w:val="16"/>
        </w:rPr>
        <w:t>ОК</w:t>
      </w:r>
      <w:r w:rsidRPr="00B10176">
        <w:rPr>
          <w:rFonts w:cs="Arial"/>
          <w:sz w:val="28"/>
          <w:szCs w:val="16"/>
        </w:rPr>
        <w:t xml:space="preserve">. </w:t>
      </w:r>
      <w:r w:rsidRPr="00B10176">
        <w:rPr>
          <w:sz w:val="28"/>
          <w:szCs w:val="18"/>
        </w:rPr>
        <w:t>Таблица для расчета объемов продаж состоит из двух разделов.</w:t>
      </w:r>
    </w:p>
    <w:p w:rsidR="00B10176" w:rsidRPr="00B10176" w:rsidRDefault="00B10176" w:rsidP="00B10176">
      <w:pPr>
        <w:autoSpaceDE w:val="0"/>
        <w:autoSpaceDN w:val="0"/>
        <w:adjustRightInd w:val="0"/>
        <w:spacing w:line="360" w:lineRule="auto"/>
        <w:jc w:val="both"/>
        <w:rPr>
          <w:sz w:val="28"/>
          <w:szCs w:val="18"/>
        </w:rPr>
      </w:pPr>
      <w:r w:rsidRPr="00B10176">
        <w:rPr>
          <w:sz w:val="28"/>
          <w:szCs w:val="18"/>
        </w:rPr>
        <w:t>1. В диапазоне А</w:t>
      </w:r>
      <w:proofErr w:type="gramStart"/>
      <w:r w:rsidRPr="00B10176">
        <w:rPr>
          <w:sz w:val="28"/>
          <w:szCs w:val="18"/>
        </w:rPr>
        <w:t>1</w:t>
      </w:r>
      <w:proofErr w:type="gramEnd"/>
      <w:r w:rsidRPr="00B10176">
        <w:rPr>
          <w:sz w:val="28"/>
          <w:szCs w:val="18"/>
        </w:rPr>
        <w:t>:В</w:t>
      </w:r>
      <w:proofErr w:type="gramStart"/>
      <w:r w:rsidRPr="00B10176">
        <w:rPr>
          <w:sz w:val="28"/>
          <w:szCs w:val="18"/>
        </w:rPr>
        <w:t>2</w:t>
      </w:r>
      <w:proofErr w:type="gramEnd"/>
      <w:r w:rsidRPr="00B10176">
        <w:rPr>
          <w:sz w:val="28"/>
          <w:szCs w:val="18"/>
        </w:rPr>
        <w:t xml:space="preserve"> записаны предполагаемая розничная цена одной упаковки напитков и оптовая скидка, вычисляемая как процент от розничной цены.</w:t>
      </w:r>
    </w:p>
    <w:p w:rsidR="00B10176" w:rsidRPr="00B10176" w:rsidRDefault="00B10176" w:rsidP="00B10176">
      <w:pPr>
        <w:autoSpaceDE w:val="0"/>
        <w:autoSpaceDN w:val="0"/>
        <w:adjustRightInd w:val="0"/>
        <w:spacing w:line="360" w:lineRule="auto"/>
        <w:jc w:val="both"/>
        <w:rPr>
          <w:sz w:val="28"/>
          <w:szCs w:val="18"/>
        </w:rPr>
      </w:pPr>
      <w:r w:rsidRPr="00B10176">
        <w:rPr>
          <w:sz w:val="28"/>
          <w:szCs w:val="18"/>
        </w:rPr>
        <w:t xml:space="preserve">2. В диапазоне </w:t>
      </w:r>
      <w:r w:rsidRPr="00B10176">
        <w:rPr>
          <w:sz w:val="28"/>
          <w:szCs w:val="18"/>
          <w:lang w:val="en-US"/>
        </w:rPr>
        <w:t>A</w:t>
      </w:r>
      <w:r w:rsidRPr="00B10176">
        <w:rPr>
          <w:sz w:val="28"/>
          <w:szCs w:val="18"/>
        </w:rPr>
        <w:t>5:</w:t>
      </w:r>
      <w:proofErr w:type="gramStart"/>
      <w:r w:rsidRPr="00B10176">
        <w:rPr>
          <w:sz w:val="28"/>
          <w:szCs w:val="18"/>
          <w:lang w:val="en-US"/>
        </w:rPr>
        <w:t>D</w:t>
      </w:r>
      <w:r w:rsidRPr="00B10176">
        <w:rPr>
          <w:sz w:val="28"/>
          <w:szCs w:val="18"/>
        </w:rPr>
        <w:t>8 по каждому региону приведены предполагаемые объемы продаж упаковок напитков, их розничная и чистая (оптовая) стоимости.</w:t>
      </w:r>
      <w:proofErr w:type="gramEnd"/>
      <w:r w:rsidRPr="00B10176">
        <w:rPr>
          <w:sz w:val="28"/>
          <w:szCs w:val="18"/>
        </w:rPr>
        <w:t xml:space="preserve"> Стоимость розничных продаж вычисляется по формуле: </w:t>
      </w:r>
      <w:r w:rsidRPr="00B10176">
        <w:rPr>
          <w:i/>
          <w:sz w:val="28"/>
          <w:szCs w:val="18"/>
        </w:rPr>
        <w:t>=Предполагаемое количество проданных упаковок*Предполагаемая розничная цена*Оптовая скидка.</w:t>
      </w:r>
      <w:r w:rsidRPr="00B10176">
        <w:rPr>
          <w:sz w:val="28"/>
          <w:szCs w:val="18"/>
        </w:rPr>
        <w:t xml:space="preserve"> Чистая стоимость вычисляется по формуле: </w:t>
      </w:r>
      <w:r w:rsidRPr="00B10176">
        <w:rPr>
          <w:i/>
          <w:sz w:val="28"/>
          <w:szCs w:val="18"/>
        </w:rPr>
        <w:t>=Стоимость розничных продаж*(1-Оптовая скидка/предполагаемая розничная цена)</w:t>
      </w:r>
      <w:r w:rsidRPr="00B10176">
        <w:rPr>
          <w:sz w:val="28"/>
          <w:szCs w:val="18"/>
        </w:rPr>
        <w:t>.</w:t>
      </w:r>
    </w:p>
    <w:p w:rsidR="00B10176" w:rsidRPr="00B10176" w:rsidRDefault="00B10176" w:rsidP="00B10176">
      <w:pPr>
        <w:autoSpaceDE w:val="0"/>
        <w:autoSpaceDN w:val="0"/>
        <w:adjustRightInd w:val="0"/>
        <w:spacing w:line="360" w:lineRule="auto"/>
        <w:jc w:val="both"/>
        <w:rPr>
          <w:rFonts w:cs="Arial"/>
          <w:bCs/>
          <w:sz w:val="28"/>
          <w:szCs w:val="22"/>
        </w:rPr>
      </w:pPr>
      <w:r w:rsidRPr="00B10176">
        <w:rPr>
          <w:sz w:val="28"/>
          <w:szCs w:val="18"/>
        </w:rPr>
        <w:t xml:space="preserve">3. Используя </w:t>
      </w:r>
      <w:r w:rsidRPr="00B10176">
        <w:rPr>
          <w:i/>
          <w:sz w:val="28"/>
          <w:szCs w:val="18"/>
        </w:rPr>
        <w:t>Диспетчер сценариев</w:t>
      </w:r>
      <w:r w:rsidRPr="00B10176">
        <w:rPr>
          <w:sz w:val="28"/>
          <w:szCs w:val="18"/>
        </w:rPr>
        <w:t>, спроектируйте возможное изменение розничной цены и оптовой скидки в зависимости от объема продаж напитков летом и зимой.</w:t>
      </w:r>
    </w:p>
    <w:p w:rsidR="00B10176" w:rsidRPr="00B10176" w:rsidRDefault="00B10176" w:rsidP="00B10176">
      <w:pPr>
        <w:autoSpaceDE w:val="0"/>
        <w:autoSpaceDN w:val="0"/>
        <w:adjustRightInd w:val="0"/>
        <w:spacing w:line="360" w:lineRule="auto"/>
        <w:jc w:val="both"/>
        <w:rPr>
          <w:rFonts w:cs="Arial"/>
          <w:b/>
          <w:bCs/>
          <w:sz w:val="28"/>
          <w:szCs w:val="22"/>
        </w:rPr>
      </w:pPr>
      <w:r w:rsidRPr="00B10176">
        <w:rPr>
          <w:sz w:val="28"/>
          <w:szCs w:val="18"/>
        </w:rPr>
        <w:t>4. Создайте отчёт об изменении продаж в зависимости от сезона.</w:t>
      </w:r>
      <w:r w:rsidRPr="00B10176">
        <w:rPr>
          <w:rFonts w:cs="Arial"/>
          <w:b/>
          <w:bCs/>
          <w:sz w:val="28"/>
          <w:szCs w:val="22"/>
        </w:rPr>
        <w:t xml:space="preserve"> </w:t>
      </w:r>
    </w:p>
    <w:p w:rsidR="00B10176" w:rsidRDefault="00B10176" w:rsidP="00B10176">
      <w:pPr>
        <w:autoSpaceDE w:val="0"/>
        <w:autoSpaceDN w:val="0"/>
        <w:adjustRightInd w:val="0"/>
        <w:spacing w:line="360" w:lineRule="auto"/>
        <w:ind w:firstLine="567"/>
        <w:jc w:val="both"/>
        <w:rPr>
          <w:rFonts w:cs="Arial"/>
          <w:b/>
          <w:bCs/>
          <w:sz w:val="28"/>
          <w:szCs w:val="22"/>
        </w:rPr>
      </w:pPr>
    </w:p>
    <w:p w:rsidR="00B10176" w:rsidRDefault="00B10176" w:rsidP="00B10176">
      <w:pPr>
        <w:autoSpaceDE w:val="0"/>
        <w:autoSpaceDN w:val="0"/>
        <w:adjustRightInd w:val="0"/>
        <w:spacing w:line="360" w:lineRule="auto"/>
        <w:ind w:firstLine="567"/>
        <w:jc w:val="both"/>
        <w:rPr>
          <w:rFonts w:cs="Arial"/>
          <w:b/>
          <w:bCs/>
          <w:sz w:val="28"/>
          <w:szCs w:val="22"/>
        </w:rPr>
      </w:pPr>
    </w:p>
    <w:p w:rsidR="00B10176" w:rsidRPr="00B10176" w:rsidRDefault="00B10176" w:rsidP="00B10176">
      <w:pPr>
        <w:autoSpaceDE w:val="0"/>
        <w:autoSpaceDN w:val="0"/>
        <w:adjustRightInd w:val="0"/>
        <w:spacing w:line="360" w:lineRule="auto"/>
        <w:ind w:firstLine="567"/>
        <w:jc w:val="both"/>
        <w:rPr>
          <w:rFonts w:cs="Arial"/>
          <w:bCs/>
          <w:sz w:val="28"/>
          <w:szCs w:val="22"/>
        </w:rPr>
      </w:pPr>
      <w:r w:rsidRPr="00B10176">
        <w:rPr>
          <w:rFonts w:cs="Arial"/>
          <w:b/>
          <w:bCs/>
          <w:sz w:val="28"/>
          <w:szCs w:val="22"/>
        </w:rPr>
        <w:t>3. Защита сценариев от изменений</w:t>
      </w:r>
    </w:p>
    <w:p w:rsidR="00B10176" w:rsidRPr="00B10176" w:rsidRDefault="00B10176" w:rsidP="00B10176">
      <w:pPr>
        <w:autoSpaceDE w:val="0"/>
        <w:autoSpaceDN w:val="0"/>
        <w:adjustRightInd w:val="0"/>
        <w:spacing w:line="360" w:lineRule="auto"/>
        <w:ind w:firstLine="567"/>
        <w:jc w:val="both"/>
        <w:rPr>
          <w:sz w:val="28"/>
          <w:szCs w:val="18"/>
        </w:rPr>
      </w:pPr>
      <w:r w:rsidRPr="00B10176">
        <w:rPr>
          <w:sz w:val="28"/>
          <w:szCs w:val="18"/>
        </w:rPr>
        <w:t>Для защиты сценариев от возможных изменений выполните следующие действия.</w:t>
      </w:r>
    </w:p>
    <w:p w:rsidR="00B10176" w:rsidRPr="00B10176" w:rsidRDefault="00B10176" w:rsidP="00B10176">
      <w:pPr>
        <w:autoSpaceDE w:val="0"/>
        <w:autoSpaceDN w:val="0"/>
        <w:adjustRightInd w:val="0"/>
        <w:spacing w:line="360" w:lineRule="auto"/>
        <w:jc w:val="both"/>
        <w:rPr>
          <w:rFonts w:cs="Arial"/>
          <w:sz w:val="28"/>
          <w:szCs w:val="16"/>
        </w:rPr>
      </w:pPr>
      <w:r w:rsidRPr="00B10176">
        <w:rPr>
          <w:b/>
          <w:sz w:val="28"/>
          <w:szCs w:val="18"/>
        </w:rPr>
        <w:t>3.1.</w:t>
      </w:r>
      <w:r w:rsidRPr="00B10176">
        <w:rPr>
          <w:sz w:val="28"/>
          <w:szCs w:val="18"/>
        </w:rPr>
        <w:t xml:space="preserve"> Откройте окно </w:t>
      </w:r>
      <w:r w:rsidRPr="00B10176">
        <w:rPr>
          <w:rFonts w:cs="Arial"/>
          <w:i/>
          <w:sz w:val="28"/>
          <w:szCs w:val="16"/>
        </w:rPr>
        <w:t>Диспетчер сценариев</w:t>
      </w:r>
      <w:r w:rsidRPr="00B10176">
        <w:rPr>
          <w:rFonts w:cs="Arial"/>
          <w:sz w:val="28"/>
          <w:szCs w:val="16"/>
        </w:rPr>
        <w:t xml:space="preserve"> и </w:t>
      </w:r>
      <w:r w:rsidRPr="00B10176">
        <w:rPr>
          <w:sz w:val="28"/>
          <w:szCs w:val="18"/>
        </w:rPr>
        <w:t xml:space="preserve">в списке </w:t>
      </w:r>
      <w:r w:rsidRPr="00B10176">
        <w:rPr>
          <w:rFonts w:cs="Arial"/>
          <w:i/>
          <w:sz w:val="28"/>
          <w:szCs w:val="16"/>
        </w:rPr>
        <w:t>Сценарии</w:t>
      </w:r>
      <w:r w:rsidRPr="00B10176">
        <w:rPr>
          <w:rFonts w:cs="Arial"/>
          <w:sz w:val="28"/>
          <w:szCs w:val="16"/>
        </w:rPr>
        <w:t xml:space="preserve"> </w:t>
      </w:r>
      <w:r w:rsidRPr="00B10176">
        <w:rPr>
          <w:sz w:val="28"/>
          <w:szCs w:val="18"/>
        </w:rPr>
        <w:t>щелкните на том сценарии, который хотите защитить от изменений, и затем щелкните на кнопке</w:t>
      </w:r>
      <w:proofErr w:type="gramStart"/>
      <w:r w:rsidRPr="00B10176">
        <w:rPr>
          <w:sz w:val="28"/>
          <w:szCs w:val="18"/>
        </w:rPr>
        <w:t xml:space="preserve"> </w:t>
      </w:r>
      <w:r w:rsidRPr="00B10176">
        <w:rPr>
          <w:rFonts w:cs="Arial"/>
          <w:i/>
          <w:sz w:val="28"/>
          <w:szCs w:val="16"/>
        </w:rPr>
        <w:t>И</w:t>
      </w:r>
      <w:proofErr w:type="gramEnd"/>
      <w:r w:rsidRPr="00B10176">
        <w:rPr>
          <w:rFonts w:cs="Arial"/>
          <w:i/>
          <w:sz w:val="28"/>
          <w:szCs w:val="16"/>
        </w:rPr>
        <w:t>зменить</w:t>
      </w:r>
      <w:r w:rsidRPr="00B10176">
        <w:rPr>
          <w:rFonts w:cs="Arial"/>
          <w:sz w:val="28"/>
          <w:szCs w:val="16"/>
        </w:rPr>
        <w:t>.</w:t>
      </w:r>
    </w:p>
    <w:p w:rsidR="00B10176" w:rsidRPr="00B10176" w:rsidRDefault="00B10176" w:rsidP="00B10176">
      <w:pPr>
        <w:autoSpaceDE w:val="0"/>
        <w:autoSpaceDN w:val="0"/>
        <w:adjustRightInd w:val="0"/>
        <w:spacing w:line="360" w:lineRule="auto"/>
        <w:jc w:val="both"/>
        <w:rPr>
          <w:rFonts w:cs="Arial"/>
          <w:spacing w:val="-2"/>
          <w:sz w:val="28"/>
          <w:szCs w:val="16"/>
        </w:rPr>
      </w:pPr>
      <w:r w:rsidRPr="00B10176">
        <w:rPr>
          <w:rFonts w:cs="Arial"/>
          <w:b/>
          <w:bCs/>
          <w:spacing w:val="-2"/>
          <w:sz w:val="28"/>
          <w:szCs w:val="22"/>
        </w:rPr>
        <w:t>3.2.</w:t>
      </w:r>
      <w:r w:rsidRPr="00B10176">
        <w:rPr>
          <w:rFonts w:cs="Arial"/>
          <w:bCs/>
          <w:spacing w:val="-2"/>
          <w:sz w:val="28"/>
          <w:szCs w:val="22"/>
        </w:rPr>
        <w:t xml:space="preserve"> </w:t>
      </w:r>
      <w:r w:rsidRPr="00B10176">
        <w:rPr>
          <w:spacing w:val="-2"/>
          <w:sz w:val="28"/>
          <w:szCs w:val="18"/>
        </w:rPr>
        <w:t xml:space="preserve">В диалоговом окне </w:t>
      </w:r>
      <w:r w:rsidRPr="00B10176">
        <w:rPr>
          <w:rFonts w:cs="Arial"/>
          <w:i/>
          <w:spacing w:val="-2"/>
          <w:sz w:val="28"/>
          <w:szCs w:val="16"/>
        </w:rPr>
        <w:t>Изменение сценария</w:t>
      </w:r>
      <w:r w:rsidRPr="00B10176">
        <w:rPr>
          <w:rFonts w:cs="Arial"/>
          <w:spacing w:val="-2"/>
          <w:sz w:val="28"/>
          <w:szCs w:val="16"/>
        </w:rPr>
        <w:t xml:space="preserve"> </w:t>
      </w:r>
      <w:r w:rsidRPr="00B10176">
        <w:rPr>
          <w:spacing w:val="-2"/>
          <w:sz w:val="28"/>
          <w:szCs w:val="18"/>
        </w:rPr>
        <w:t xml:space="preserve">в области </w:t>
      </w:r>
      <w:r w:rsidRPr="00B10176">
        <w:rPr>
          <w:rFonts w:cs="Arial"/>
          <w:i/>
          <w:spacing w:val="-2"/>
          <w:sz w:val="28"/>
          <w:szCs w:val="16"/>
        </w:rPr>
        <w:t>Защита</w:t>
      </w:r>
      <w:r w:rsidRPr="00B10176">
        <w:rPr>
          <w:rFonts w:cs="Arial"/>
          <w:spacing w:val="-2"/>
          <w:sz w:val="28"/>
          <w:szCs w:val="16"/>
        </w:rPr>
        <w:t xml:space="preserve"> </w:t>
      </w:r>
      <w:r w:rsidRPr="00B10176">
        <w:rPr>
          <w:spacing w:val="-2"/>
          <w:sz w:val="28"/>
          <w:szCs w:val="18"/>
        </w:rPr>
        <w:t xml:space="preserve">установите флажок </w:t>
      </w:r>
      <w:r w:rsidRPr="00B10176">
        <w:rPr>
          <w:rFonts w:cs="Arial"/>
          <w:i/>
          <w:spacing w:val="-2"/>
          <w:sz w:val="28"/>
          <w:szCs w:val="16"/>
        </w:rPr>
        <w:t>запретить изменения</w:t>
      </w:r>
      <w:r w:rsidRPr="00B10176">
        <w:rPr>
          <w:rFonts w:cs="Arial"/>
          <w:spacing w:val="-2"/>
          <w:sz w:val="28"/>
          <w:szCs w:val="16"/>
        </w:rPr>
        <w:t xml:space="preserve"> </w:t>
      </w:r>
      <w:r w:rsidRPr="00B10176">
        <w:rPr>
          <w:spacing w:val="-2"/>
          <w:sz w:val="28"/>
          <w:szCs w:val="18"/>
        </w:rPr>
        <w:t xml:space="preserve">и/или флажок </w:t>
      </w:r>
      <w:r w:rsidRPr="00B10176">
        <w:rPr>
          <w:rFonts w:cs="Arial"/>
          <w:i/>
          <w:spacing w:val="-2"/>
          <w:sz w:val="28"/>
          <w:szCs w:val="16"/>
        </w:rPr>
        <w:t>скрыть</w:t>
      </w:r>
      <w:r w:rsidRPr="00B10176">
        <w:rPr>
          <w:rFonts w:cs="Arial"/>
          <w:spacing w:val="-2"/>
          <w:sz w:val="28"/>
          <w:szCs w:val="16"/>
        </w:rPr>
        <w:t xml:space="preserve"> </w:t>
      </w:r>
      <w:r w:rsidRPr="00B10176">
        <w:rPr>
          <w:spacing w:val="-2"/>
          <w:sz w:val="28"/>
          <w:szCs w:val="18"/>
        </w:rPr>
        <w:t xml:space="preserve">(в этом случае данный сценарий не будет отображаться в списке </w:t>
      </w:r>
      <w:r w:rsidRPr="00B10176">
        <w:rPr>
          <w:rFonts w:cs="Arial"/>
          <w:i/>
          <w:spacing w:val="-2"/>
          <w:sz w:val="28"/>
          <w:szCs w:val="16"/>
        </w:rPr>
        <w:t>Сценарии</w:t>
      </w:r>
      <w:r w:rsidRPr="00B10176">
        <w:rPr>
          <w:rFonts w:cs="Arial"/>
          <w:spacing w:val="-2"/>
          <w:sz w:val="28"/>
          <w:szCs w:val="16"/>
        </w:rPr>
        <w:t xml:space="preserve"> </w:t>
      </w:r>
      <w:r w:rsidRPr="00B10176">
        <w:rPr>
          <w:spacing w:val="-2"/>
          <w:sz w:val="28"/>
          <w:szCs w:val="18"/>
        </w:rPr>
        <w:t xml:space="preserve">диалогового окна </w:t>
      </w:r>
      <w:r w:rsidRPr="00B10176">
        <w:rPr>
          <w:rFonts w:cs="Arial"/>
          <w:i/>
          <w:spacing w:val="-2"/>
          <w:sz w:val="28"/>
          <w:szCs w:val="16"/>
        </w:rPr>
        <w:t>Диспетчер сценариев</w:t>
      </w:r>
      <w:r w:rsidRPr="00B10176">
        <w:rPr>
          <w:rFonts w:cs="Arial"/>
          <w:spacing w:val="-2"/>
          <w:sz w:val="28"/>
          <w:szCs w:val="16"/>
        </w:rPr>
        <w:t>).</w:t>
      </w:r>
    </w:p>
    <w:p w:rsidR="00B10176" w:rsidRPr="00B10176" w:rsidRDefault="00B10176" w:rsidP="00B10176">
      <w:pPr>
        <w:autoSpaceDE w:val="0"/>
        <w:autoSpaceDN w:val="0"/>
        <w:adjustRightInd w:val="0"/>
        <w:spacing w:line="360" w:lineRule="auto"/>
        <w:jc w:val="both"/>
        <w:rPr>
          <w:rFonts w:cs="Arial"/>
          <w:sz w:val="28"/>
          <w:szCs w:val="16"/>
        </w:rPr>
      </w:pPr>
      <w:r w:rsidRPr="00B10176">
        <w:rPr>
          <w:rFonts w:cs="Arial"/>
          <w:b/>
          <w:sz w:val="28"/>
          <w:szCs w:val="16"/>
        </w:rPr>
        <w:t>3.3.</w:t>
      </w:r>
      <w:r w:rsidRPr="00B10176">
        <w:rPr>
          <w:rFonts w:cs="Arial"/>
          <w:sz w:val="28"/>
          <w:szCs w:val="16"/>
        </w:rPr>
        <w:t xml:space="preserve"> </w:t>
      </w:r>
      <w:r w:rsidRPr="00B10176">
        <w:rPr>
          <w:sz w:val="28"/>
          <w:szCs w:val="18"/>
        </w:rPr>
        <w:t xml:space="preserve">Щелкните на кнопке </w:t>
      </w:r>
      <w:r w:rsidRPr="00B10176">
        <w:rPr>
          <w:rFonts w:cs="Arial"/>
          <w:i/>
          <w:sz w:val="28"/>
          <w:szCs w:val="16"/>
        </w:rPr>
        <w:t>ОК</w:t>
      </w:r>
      <w:r w:rsidRPr="00B10176">
        <w:rPr>
          <w:rFonts w:cs="Arial"/>
          <w:sz w:val="28"/>
          <w:szCs w:val="16"/>
        </w:rPr>
        <w:t xml:space="preserve">. </w:t>
      </w:r>
      <w:r w:rsidRPr="00B10176">
        <w:rPr>
          <w:sz w:val="28"/>
          <w:szCs w:val="18"/>
        </w:rPr>
        <w:t xml:space="preserve">В открывшемся диалоговом окне </w:t>
      </w:r>
      <w:r w:rsidRPr="00B10176">
        <w:rPr>
          <w:rFonts w:cs="Arial"/>
          <w:i/>
          <w:sz w:val="28"/>
          <w:szCs w:val="16"/>
        </w:rPr>
        <w:t>Значения ячеек сценария</w:t>
      </w:r>
      <w:r w:rsidRPr="00B10176">
        <w:rPr>
          <w:rFonts w:cs="Arial"/>
          <w:sz w:val="28"/>
          <w:szCs w:val="16"/>
        </w:rPr>
        <w:t xml:space="preserve"> </w:t>
      </w:r>
      <w:r w:rsidRPr="00B10176">
        <w:rPr>
          <w:sz w:val="28"/>
          <w:szCs w:val="18"/>
        </w:rPr>
        <w:t xml:space="preserve">щелкните на кнопке </w:t>
      </w:r>
      <w:proofErr w:type="gramStart"/>
      <w:r w:rsidRPr="00B10176">
        <w:rPr>
          <w:rFonts w:cs="Arial"/>
          <w:i/>
          <w:sz w:val="28"/>
          <w:szCs w:val="16"/>
        </w:rPr>
        <w:t>ОК</w:t>
      </w:r>
      <w:proofErr w:type="gramEnd"/>
      <w:r w:rsidRPr="00B10176">
        <w:rPr>
          <w:rFonts w:cs="Arial"/>
          <w:sz w:val="28"/>
          <w:szCs w:val="16"/>
        </w:rPr>
        <w:t xml:space="preserve"> и закройте окно </w:t>
      </w:r>
      <w:r w:rsidRPr="00B10176">
        <w:rPr>
          <w:rFonts w:cs="Arial"/>
          <w:i/>
          <w:sz w:val="28"/>
          <w:szCs w:val="16"/>
        </w:rPr>
        <w:t>Диспетчер сценариев</w:t>
      </w:r>
      <w:r w:rsidRPr="00B10176">
        <w:rPr>
          <w:rFonts w:cs="Arial"/>
          <w:sz w:val="28"/>
          <w:szCs w:val="16"/>
        </w:rPr>
        <w:t>.</w:t>
      </w:r>
    </w:p>
    <w:p w:rsidR="00B10176" w:rsidRPr="00B10176" w:rsidRDefault="00B10176" w:rsidP="00B10176">
      <w:pPr>
        <w:autoSpaceDE w:val="0"/>
        <w:autoSpaceDN w:val="0"/>
        <w:adjustRightInd w:val="0"/>
        <w:spacing w:line="360" w:lineRule="auto"/>
        <w:jc w:val="both"/>
        <w:rPr>
          <w:rFonts w:cs="Arial"/>
          <w:sz w:val="28"/>
          <w:szCs w:val="16"/>
        </w:rPr>
      </w:pPr>
      <w:r w:rsidRPr="00B10176">
        <w:rPr>
          <w:rFonts w:cs="Arial"/>
          <w:b/>
          <w:sz w:val="28"/>
          <w:szCs w:val="16"/>
        </w:rPr>
        <w:t>3.4.</w:t>
      </w:r>
      <w:r w:rsidRPr="00B10176">
        <w:rPr>
          <w:rFonts w:cs="Arial"/>
          <w:sz w:val="28"/>
          <w:szCs w:val="16"/>
        </w:rPr>
        <w:t xml:space="preserve"> </w:t>
      </w:r>
      <w:r w:rsidRPr="00B10176">
        <w:rPr>
          <w:sz w:val="28"/>
          <w:szCs w:val="18"/>
        </w:rPr>
        <w:t xml:space="preserve">Чтобы ввести в действие защиту сценария перейдите на вкладку </w:t>
      </w:r>
      <w:r w:rsidRPr="00B10176">
        <w:rPr>
          <w:i/>
          <w:sz w:val="28"/>
          <w:szCs w:val="18"/>
        </w:rPr>
        <w:t>Рецензирование</w:t>
      </w:r>
      <w:r w:rsidRPr="00B10176">
        <w:rPr>
          <w:sz w:val="28"/>
          <w:szCs w:val="18"/>
        </w:rPr>
        <w:t xml:space="preserve"> в группе </w:t>
      </w:r>
      <w:r w:rsidRPr="00B10176">
        <w:rPr>
          <w:i/>
          <w:sz w:val="28"/>
          <w:szCs w:val="18"/>
        </w:rPr>
        <w:t>Изменения,</w:t>
      </w:r>
      <w:r w:rsidRPr="00B10176">
        <w:rPr>
          <w:sz w:val="28"/>
          <w:szCs w:val="18"/>
        </w:rPr>
        <w:t xml:space="preserve"> нажмите кнопку</w:t>
      </w:r>
      <w:proofErr w:type="gramStart"/>
      <w:r w:rsidRPr="00B10176">
        <w:rPr>
          <w:sz w:val="28"/>
          <w:szCs w:val="18"/>
        </w:rPr>
        <w:t xml:space="preserve"> </w:t>
      </w:r>
      <w:r w:rsidRPr="00B10176">
        <w:rPr>
          <w:rFonts w:cs="Arial"/>
          <w:i/>
          <w:sz w:val="28"/>
          <w:szCs w:val="16"/>
        </w:rPr>
        <w:t>З</w:t>
      </w:r>
      <w:proofErr w:type="gramEnd"/>
      <w:r w:rsidRPr="00B10176">
        <w:rPr>
          <w:rFonts w:cs="Arial"/>
          <w:i/>
          <w:sz w:val="28"/>
          <w:szCs w:val="16"/>
        </w:rPr>
        <w:t>ащитить лист</w:t>
      </w:r>
      <w:r w:rsidRPr="00B10176">
        <w:rPr>
          <w:rFonts w:cs="Arial"/>
          <w:sz w:val="28"/>
          <w:szCs w:val="16"/>
        </w:rPr>
        <w:t xml:space="preserve">. В открывшемся окне задайте пароль и отметьте галочкой строку </w:t>
      </w:r>
      <w:r w:rsidRPr="00B10176">
        <w:rPr>
          <w:rFonts w:cs="Arial"/>
          <w:i/>
          <w:sz w:val="28"/>
          <w:szCs w:val="16"/>
        </w:rPr>
        <w:t>изменение сценариев</w:t>
      </w:r>
      <w:r w:rsidRPr="00B10176">
        <w:rPr>
          <w:rFonts w:cs="Arial"/>
          <w:sz w:val="28"/>
          <w:szCs w:val="16"/>
        </w:rPr>
        <w:t>.</w:t>
      </w:r>
    </w:p>
    <w:p w:rsidR="00B10176" w:rsidRPr="00B10176" w:rsidRDefault="00B10176" w:rsidP="00B10176">
      <w:pPr>
        <w:autoSpaceDE w:val="0"/>
        <w:autoSpaceDN w:val="0"/>
        <w:adjustRightInd w:val="0"/>
        <w:spacing w:line="360" w:lineRule="auto"/>
        <w:jc w:val="both"/>
        <w:rPr>
          <w:spacing w:val="-2"/>
          <w:sz w:val="28"/>
          <w:szCs w:val="18"/>
        </w:rPr>
      </w:pPr>
      <w:r w:rsidRPr="00B10176">
        <w:rPr>
          <w:rFonts w:cs="Arial"/>
          <w:b/>
          <w:spacing w:val="-2"/>
          <w:sz w:val="28"/>
          <w:szCs w:val="16"/>
        </w:rPr>
        <w:t>3.5.</w:t>
      </w:r>
      <w:r w:rsidRPr="00B10176">
        <w:rPr>
          <w:rFonts w:cs="Arial"/>
          <w:spacing w:val="-2"/>
          <w:sz w:val="28"/>
          <w:szCs w:val="16"/>
        </w:rPr>
        <w:t xml:space="preserve"> Для защиты листа </w:t>
      </w:r>
      <w:r w:rsidRPr="00B10176">
        <w:rPr>
          <w:spacing w:val="-2"/>
          <w:sz w:val="28"/>
          <w:szCs w:val="18"/>
        </w:rPr>
        <w:t xml:space="preserve">введите свой пароль, </w:t>
      </w:r>
      <w:r w:rsidRPr="00B10176">
        <w:rPr>
          <w:spacing w:val="-2"/>
          <w:sz w:val="28"/>
          <w:szCs w:val="18"/>
          <w:u w:val="single"/>
        </w:rPr>
        <w:t>если вы хотите, чтобы отключение защиты сценария было возможно только после введения соответствующего пароля</w:t>
      </w:r>
      <w:r w:rsidRPr="00B10176">
        <w:rPr>
          <w:spacing w:val="-2"/>
          <w:sz w:val="28"/>
          <w:szCs w:val="18"/>
        </w:rPr>
        <w:t>.</w:t>
      </w:r>
    </w:p>
    <w:p w:rsidR="00B10176" w:rsidRPr="00B10176" w:rsidRDefault="00B10176" w:rsidP="00B10176">
      <w:pPr>
        <w:autoSpaceDE w:val="0"/>
        <w:autoSpaceDN w:val="0"/>
        <w:adjustRightInd w:val="0"/>
        <w:spacing w:line="360" w:lineRule="auto"/>
        <w:ind w:firstLine="567"/>
        <w:jc w:val="both"/>
        <w:rPr>
          <w:bCs/>
          <w:sz w:val="28"/>
          <w:szCs w:val="16"/>
        </w:rPr>
      </w:pPr>
      <w:r w:rsidRPr="00B10176">
        <w:rPr>
          <w:b/>
          <w:bCs/>
          <w:i/>
          <w:sz w:val="28"/>
          <w:szCs w:val="16"/>
        </w:rPr>
        <w:t>Внимание!</w:t>
      </w:r>
      <w:r w:rsidRPr="00B10176">
        <w:rPr>
          <w:bCs/>
          <w:sz w:val="28"/>
          <w:szCs w:val="16"/>
        </w:rPr>
        <w:t xml:space="preserve">  Если вы решили применить пароль, обязательно запишите его и сохраните в надежном месте – </w:t>
      </w:r>
      <w:r w:rsidRPr="00B10176">
        <w:rPr>
          <w:bCs/>
          <w:sz w:val="28"/>
          <w:szCs w:val="16"/>
          <w:lang w:val="en-US"/>
        </w:rPr>
        <w:t>Excel</w:t>
      </w:r>
      <w:r w:rsidRPr="00B10176">
        <w:rPr>
          <w:bCs/>
          <w:sz w:val="28"/>
          <w:szCs w:val="16"/>
        </w:rPr>
        <w:t xml:space="preserve"> не сможет подсказать забытый вами пароль.</w:t>
      </w:r>
    </w:p>
    <w:p w:rsidR="00B10176" w:rsidRPr="00B10176" w:rsidRDefault="00B10176" w:rsidP="00B10176">
      <w:pPr>
        <w:autoSpaceDE w:val="0"/>
        <w:autoSpaceDN w:val="0"/>
        <w:adjustRightInd w:val="0"/>
        <w:spacing w:line="360" w:lineRule="auto"/>
        <w:jc w:val="both"/>
        <w:rPr>
          <w:sz w:val="28"/>
          <w:szCs w:val="18"/>
        </w:rPr>
      </w:pPr>
      <w:r w:rsidRPr="00B10176">
        <w:rPr>
          <w:rFonts w:cs="Arial"/>
          <w:b/>
          <w:bCs/>
          <w:sz w:val="28"/>
          <w:szCs w:val="22"/>
        </w:rPr>
        <w:t>3.6.</w:t>
      </w:r>
      <w:r w:rsidRPr="00B10176">
        <w:rPr>
          <w:rFonts w:cs="Arial"/>
          <w:bCs/>
          <w:sz w:val="28"/>
          <w:szCs w:val="22"/>
        </w:rPr>
        <w:t xml:space="preserve"> </w:t>
      </w:r>
      <w:r w:rsidRPr="00B10176">
        <w:rPr>
          <w:sz w:val="28"/>
          <w:szCs w:val="18"/>
        </w:rPr>
        <w:t xml:space="preserve">Для отключения защиты сценариев на вкладке </w:t>
      </w:r>
      <w:r w:rsidRPr="00B10176">
        <w:rPr>
          <w:i/>
          <w:sz w:val="28"/>
          <w:szCs w:val="18"/>
        </w:rPr>
        <w:t>Рецензирование</w:t>
      </w:r>
      <w:r w:rsidRPr="00B10176">
        <w:rPr>
          <w:sz w:val="28"/>
          <w:szCs w:val="18"/>
        </w:rPr>
        <w:t xml:space="preserve"> в группе </w:t>
      </w:r>
      <w:r w:rsidRPr="00B10176">
        <w:rPr>
          <w:i/>
          <w:sz w:val="28"/>
          <w:szCs w:val="18"/>
        </w:rPr>
        <w:t>Изменения</w:t>
      </w:r>
      <w:r w:rsidRPr="00B10176">
        <w:rPr>
          <w:sz w:val="28"/>
          <w:szCs w:val="18"/>
        </w:rPr>
        <w:t xml:space="preserve"> нажмите кнопку</w:t>
      </w:r>
      <w:proofErr w:type="gramStart"/>
      <w:r w:rsidRPr="00B10176">
        <w:rPr>
          <w:sz w:val="28"/>
          <w:szCs w:val="18"/>
        </w:rPr>
        <w:t xml:space="preserve"> </w:t>
      </w:r>
      <w:r w:rsidRPr="00B10176">
        <w:rPr>
          <w:i/>
          <w:sz w:val="28"/>
          <w:szCs w:val="18"/>
        </w:rPr>
        <w:t>С</w:t>
      </w:r>
      <w:proofErr w:type="gramEnd"/>
      <w:r w:rsidRPr="00B10176">
        <w:rPr>
          <w:i/>
          <w:sz w:val="28"/>
          <w:szCs w:val="18"/>
        </w:rPr>
        <w:t>нять</w:t>
      </w:r>
      <w:r w:rsidRPr="00B10176">
        <w:rPr>
          <w:sz w:val="28"/>
          <w:szCs w:val="18"/>
        </w:rPr>
        <w:t xml:space="preserve"> </w:t>
      </w:r>
      <w:r w:rsidRPr="00B10176">
        <w:rPr>
          <w:rFonts w:cs="Arial"/>
          <w:i/>
          <w:sz w:val="28"/>
          <w:szCs w:val="16"/>
        </w:rPr>
        <w:t>защиту листа</w:t>
      </w:r>
      <w:r w:rsidRPr="00B10176">
        <w:rPr>
          <w:rFonts w:cs="Arial"/>
          <w:sz w:val="28"/>
          <w:szCs w:val="16"/>
        </w:rPr>
        <w:t xml:space="preserve">. </w:t>
      </w:r>
      <w:r w:rsidRPr="00B10176">
        <w:rPr>
          <w:sz w:val="28"/>
          <w:szCs w:val="18"/>
        </w:rPr>
        <w:t>Если вы использовали пароль, то появится диалоговое окно</w:t>
      </w:r>
      <w:proofErr w:type="gramStart"/>
      <w:r w:rsidRPr="00B10176">
        <w:rPr>
          <w:sz w:val="28"/>
          <w:szCs w:val="18"/>
        </w:rPr>
        <w:t xml:space="preserve"> </w:t>
      </w:r>
      <w:r w:rsidRPr="00B10176">
        <w:rPr>
          <w:rFonts w:cs="Arial"/>
          <w:i/>
          <w:sz w:val="28"/>
          <w:szCs w:val="16"/>
        </w:rPr>
        <w:t>С</w:t>
      </w:r>
      <w:proofErr w:type="gramEnd"/>
      <w:r w:rsidRPr="00B10176">
        <w:rPr>
          <w:rFonts w:cs="Arial"/>
          <w:i/>
          <w:sz w:val="28"/>
          <w:szCs w:val="16"/>
        </w:rPr>
        <w:t>нять защиту листа</w:t>
      </w:r>
      <w:r w:rsidRPr="00B10176">
        <w:rPr>
          <w:rFonts w:cs="Arial"/>
          <w:sz w:val="28"/>
          <w:szCs w:val="16"/>
        </w:rPr>
        <w:t xml:space="preserve">, </w:t>
      </w:r>
      <w:r w:rsidRPr="00B10176">
        <w:rPr>
          <w:sz w:val="28"/>
          <w:szCs w:val="18"/>
        </w:rPr>
        <w:t xml:space="preserve">в котором вы должны ввести пароль. После ввода правильного пароля щелкните в этом окне на кнопке </w:t>
      </w:r>
      <w:r w:rsidRPr="00B10176">
        <w:rPr>
          <w:i/>
          <w:sz w:val="28"/>
          <w:szCs w:val="18"/>
        </w:rPr>
        <w:t>ОК</w:t>
      </w:r>
      <w:r w:rsidRPr="00B10176">
        <w:rPr>
          <w:sz w:val="28"/>
          <w:szCs w:val="18"/>
        </w:rPr>
        <w:t>.</w:t>
      </w:r>
    </w:p>
    <w:p w:rsidR="00B10176" w:rsidRPr="00B10176" w:rsidRDefault="00B10176" w:rsidP="00B10176">
      <w:pPr>
        <w:autoSpaceDE w:val="0"/>
        <w:autoSpaceDN w:val="0"/>
        <w:adjustRightInd w:val="0"/>
        <w:spacing w:line="360" w:lineRule="auto"/>
        <w:ind w:firstLine="567"/>
        <w:jc w:val="both"/>
        <w:rPr>
          <w:bCs/>
          <w:sz w:val="28"/>
          <w:szCs w:val="16"/>
        </w:rPr>
      </w:pPr>
      <w:r w:rsidRPr="00B10176">
        <w:rPr>
          <w:b/>
          <w:bCs/>
          <w:i/>
          <w:sz w:val="28"/>
          <w:szCs w:val="16"/>
        </w:rPr>
        <w:t>Внимание!</w:t>
      </w:r>
      <w:r w:rsidRPr="00B10176">
        <w:rPr>
          <w:bCs/>
          <w:sz w:val="28"/>
          <w:szCs w:val="16"/>
        </w:rPr>
        <w:t xml:space="preserve"> Хотя изменение и удаление созданных ранее сценариев в защищенном рабочем листе невозможно, создавать новые сценарии на таком же листе можно. При этом разрешается изменять значения в защищенных ячейках, но нельзя их (ячейки) удалять.</w:t>
      </w:r>
    </w:p>
    <w:p w:rsidR="00B10176" w:rsidRPr="00B10176" w:rsidRDefault="00B10176" w:rsidP="00B10176">
      <w:pPr>
        <w:autoSpaceDE w:val="0"/>
        <w:autoSpaceDN w:val="0"/>
        <w:adjustRightInd w:val="0"/>
        <w:spacing w:line="360" w:lineRule="auto"/>
        <w:ind w:firstLine="567"/>
        <w:jc w:val="both"/>
        <w:rPr>
          <w:spacing w:val="-6"/>
          <w:sz w:val="28"/>
          <w:szCs w:val="18"/>
        </w:rPr>
      </w:pPr>
      <w:r w:rsidRPr="00B10176">
        <w:rPr>
          <w:rFonts w:cs="Franklin Gothic Medium Cond"/>
          <w:b/>
          <w:spacing w:val="-6"/>
          <w:sz w:val="28"/>
          <w:szCs w:val="12"/>
        </w:rPr>
        <w:t xml:space="preserve">4. Ошибки при работе со сценариями. </w:t>
      </w:r>
      <w:r w:rsidRPr="00B10176">
        <w:rPr>
          <w:spacing w:val="-6"/>
          <w:sz w:val="28"/>
          <w:szCs w:val="18"/>
        </w:rPr>
        <w:t>При создании нового сценария или при изменении существующего могут появиться следующие сообщения об ошибках.</w:t>
      </w:r>
    </w:p>
    <w:p w:rsidR="00B10176" w:rsidRPr="00B10176" w:rsidRDefault="00B10176" w:rsidP="00B10176">
      <w:pPr>
        <w:autoSpaceDE w:val="0"/>
        <w:autoSpaceDN w:val="0"/>
        <w:adjustRightInd w:val="0"/>
        <w:spacing w:line="360" w:lineRule="auto"/>
        <w:ind w:firstLine="567"/>
        <w:jc w:val="both"/>
        <w:rPr>
          <w:sz w:val="28"/>
          <w:szCs w:val="18"/>
        </w:rPr>
      </w:pPr>
      <w:r w:rsidRPr="00B10176">
        <w:rPr>
          <w:rFonts w:cs="Arial"/>
          <w:b/>
          <w:i/>
          <w:sz w:val="28"/>
          <w:szCs w:val="16"/>
        </w:rPr>
        <w:t xml:space="preserve">По крайней </w:t>
      </w:r>
      <w:proofErr w:type="gramStart"/>
      <w:r w:rsidRPr="00B10176">
        <w:rPr>
          <w:rFonts w:cs="Arial"/>
          <w:b/>
          <w:i/>
          <w:sz w:val="28"/>
          <w:szCs w:val="16"/>
        </w:rPr>
        <w:t>мере</w:t>
      </w:r>
      <w:proofErr w:type="gramEnd"/>
      <w:r w:rsidRPr="00B10176">
        <w:rPr>
          <w:rFonts w:cs="Arial"/>
          <w:b/>
          <w:i/>
          <w:sz w:val="28"/>
          <w:szCs w:val="16"/>
        </w:rPr>
        <w:t xml:space="preserve"> в одной из изменяющихся ячеек содержится формула. При использовании сценария формулы будут заменены на постоянные значения.</w:t>
      </w:r>
      <w:r w:rsidRPr="00B10176">
        <w:rPr>
          <w:rFonts w:cs="Arial"/>
          <w:sz w:val="28"/>
          <w:szCs w:val="16"/>
        </w:rPr>
        <w:t xml:space="preserve"> </w:t>
      </w:r>
      <w:r w:rsidRPr="00B10176">
        <w:rPr>
          <w:sz w:val="28"/>
          <w:szCs w:val="18"/>
        </w:rPr>
        <w:t xml:space="preserve">Это сообщение появляется тогда, когда в диалоговом окне </w:t>
      </w:r>
      <w:r w:rsidRPr="00B10176">
        <w:rPr>
          <w:rFonts w:cs="Arial"/>
          <w:i/>
          <w:sz w:val="28"/>
          <w:szCs w:val="16"/>
        </w:rPr>
        <w:t>Добавление сценария</w:t>
      </w:r>
      <w:r w:rsidRPr="00B10176">
        <w:rPr>
          <w:rFonts w:cs="Arial"/>
          <w:sz w:val="28"/>
          <w:szCs w:val="16"/>
        </w:rPr>
        <w:t xml:space="preserve"> </w:t>
      </w:r>
      <w:r w:rsidRPr="00B10176">
        <w:rPr>
          <w:sz w:val="28"/>
          <w:szCs w:val="18"/>
        </w:rPr>
        <w:t xml:space="preserve">или окне </w:t>
      </w:r>
      <w:r w:rsidRPr="00B10176">
        <w:rPr>
          <w:rFonts w:cs="Arial"/>
          <w:i/>
          <w:sz w:val="28"/>
          <w:szCs w:val="16"/>
        </w:rPr>
        <w:t>Изменение сценария</w:t>
      </w:r>
      <w:r w:rsidRPr="00B10176">
        <w:rPr>
          <w:rFonts w:cs="Arial"/>
          <w:sz w:val="28"/>
          <w:szCs w:val="16"/>
        </w:rPr>
        <w:t xml:space="preserve"> </w:t>
      </w:r>
      <w:r w:rsidRPr="00B10176">
        <w:rPr>
          <w:sz w:val="28"/>
          <w:szCs w:val="18"/>
        </w:rPr>
        <w:t xml:space="preserve">в </w:t>
      </w:r>
      <w:r w:rsidRPr="00B10176">
        <w:rPr>
          <w:bCs/>
          <w:sz w:val="28"/>
          <w:szCs w:val="16"/>
        </w:rPr>
        <w:t xml:space="preserve">поле </w:t>
      </w:r>
      <w:r w:rsidRPr="00B10176">
        <w:rPr>
          <w:sz w:val="28"/>
          <w:szCs w:val="18"/>
        </w:rPr>
        <w:t xml:space="preserve">ввода </w:t>
      </w:r>
      <w:r w:rsidRPr="00B10176">
        <w:rPr>
          <w:rFonts w:cs="Arial"/>
          <w:i/>
          <w:sz w:val="28"/>
          <w:szCs w:val="16"/>
        </w:rPr>
        <w:t>Изменяемые ячейки</w:t>
      </w:r>
      <w:r w:rsidRPr="00B10176">
        <w:rPr>
          <w:rFonts w:cs="Arial"/>
          <w:sz w:val="28"/>
          <w:szCs w:val="16"/>
        </w:rPr>
        <w:t xml:space="preserve"> </w:t>
      </w:r>
      <w:r w:rsidRPr="00B10176">
        <w:rPr>
          <w:sz w:val="28"/>
          <w:szCs w:val="18"/>
        </w:rPr>
        <w:t xml:space="preserve">введены адреса ячеек, содержащих формулы. Если вы сохраните эти адреса, то при просмотре сценария формулы в этих ячейках будут заменены </w:t>
      </w:r>
      <w:proofErr w:type="gramStart"/>
      <w:r w:rsidRPr="00B10176">
        <w:rPr>
          <w:sz w:val="28"/>
          <w:szCs w:val="18"/>
        </w:rPr>
        <w:t>на те</w:t>
      </w:r>
      <w:proofErr w:type="gramEnd"/>
      <w:r w:rsidRPr="00B10176">
        <w:rPr>
          <w:sz w:val="28"/>
          <w:szCs w:val="18"/>
        </w:rPr>
        <w:t xml:space="preserve"> значения, которые вы </w:t>
      </w:r>
      <w:r w:rsidRPr="00B10176">
        <w:rPr>
          <w:bCs/>
          <w:sz w:val="28"/>
          <w:szCs w:val="16"/>
        </w:rPr>
        <w:t>ука</w:t>
      </w:r>
      <w:r w:rsidRPr="00B10176">
        <w:rPr>
          <w:sz w:val="28"/>
          <w:szCs w:val="18"/>
        </w:rPr>
        <w:t xml:space="preserve">жете в диалоговом окне </w:t>
      </w:r>
      <w:r w:rsidRPr="00B10176">
        <w:rPr>
          <w:rFonts w:cs="Arial"/>
          <w:i/>
          <w:sz w:val="28"/>
          <w:szCs w:val="16"/>
        </w:rPr>
        <w:t>Значение ячеек сценариев</w:t>
      </w:r>
      <w:r w:rsidRPr="00B10176">
        <w:rPr>
          <w:rFonts w:cs="Arial"/>
          <w:sz w:val="28"/>
          <w:szCs w:val="16"/>
        </w:rPr>
        <w:t xml:space="preserve">. </w:t>
      </w:r>
      <w:r w:rsidRPr="00B10176">
        <w:rPr>
          <w:sz w:val="28"/>
          <w:szCs w:val="18"/>
        </w:rPr>
        <w:t xml:space="preserve">Если этого необходимо избежать, закройте сначала сообщение, а затем в открытом диалоговом окне щелкните на кнопке </w:t>
      </w:r>
      <w:r w:rsidRPr="00B10176">
        <w:rPr>
          <w:rFonts w:cs="Arial"/>
          <w:i/>
          <w:sz w:val="28"/>
          <w:szCs w:val="16"/>
        </w:rPr>
        <w:t>Отмена</w:t>
      </w:r>
      <w:r w:rsidRPr="00B10176">
        <w:rPr>
          <w:rFonts w:cs="Arial"/>
          <w:sz w:val="28"/>
          <w:szCs w:val="16"/>
        </w:rPr>
        <w:t xml:space="preserve">. </w:t>
      </w:r>
      <w:r w:rsidRPr="00B10176">
        <w:rPr>
          <w:sz w:val="28"/>
          <w:szCs w:val="18"/>
        </w:rPr>
        <w:t xml:space="preserve">После этого вы вернётесь в диалоговое окно </w:t>
      </w:r>
      <w:r w:rsidRPr="00B10176">
        <w:rPr>
          <w:rFonts w:cs="Arial"/>
          <w:i/>
          <w:sz w:val="28"/>
          <w:szCs w:val="16"/>
        </w:rPr>
        <w:t>Диспетчер сценариев</w:t>
      </w:r>
      <w:r w:rsidRPr="00B10176">
        <w:rPr>
          <w:rFonts w:cs="Arial"/>
          <w:sz w:val="28"/>
          <w:szCs w:val="16"/>
        </w:rPr>
        <w:t xml:space="preserve">, </w:t>
      </w:r>
      <w:r w:rsidRPr="00B10176">
        <w:rPr>
          <w:sz w:val="28"/>
          <w:szCs w:val="18"/>
        </w:rPr>
        <w:t>откуда можно повторить попытку создания или изменения сценария.</w:t>
      </w:r>
    </w:p>
    <w:p w:rsidR="00B10176" w:rsidRPr="00B10176" w:rsidRDefault="00B10176" w:rsidP="00B10176">
      <w:pPr>
        <w:autoSpaceDE w:val="0"/>
        <w:autoSpaceDN w:val="0"/>
        <w:adjustRightInd w:val="0"/>
        <w:spacing w:line="360" w:lineRule="auto"/>
        <w:ind w:firstLine="567"/>
        <w:jc w:val="both"/>
        <w:rPr>
          <w:sz w:val="28"/>
          <w:szCs w:val="18"/>
        </w:rPr>
      </w:pPr>
      <w:r w:rsidRPr="00B10176">
        <w:rPr>
          <w:rFonts w:cs="Arial"/>
          <w:b/>
          <w:i/>
          <w:sz w:val="28"/>
          <w:szCs w:val="16"/>
        </w:rPr>
        <w:t>Имена сценариев должны быть уникальными.</w:t>
      </w:r>
      <w:r w:rsidRPr="00B10176">
        <w:rPr>
          <w:rFonts w:cs="Arial"/>
          <w:sz w:val="28"/>
          <w:szCs w:val="16"/>
        </w:rPr>
        <w:t xml:space="preserve"> </w:t>
      </w:r>
      <w:r w:rsidRPr="00B10176">
        <w:rPr>
          <w:sz w:val="28"/>
          <w:szCs w:val="18"/>
        </w:rPr>
        <w:t xml:space="preserve">Это сообщение об ошибке появляется тогда, когда новому сценарию вы даете имя уже существующего сценария. Если в списке сценариев диалогового окна </w:t>
      </w:r>
      <w:r w:rsidRPr="00B10176">
        <w:rPr>
          <w:rFonts w:cs="Arial"/>
          <w:i/>
          <w:sz w:val="28"/>
          <w:szCs w:val="16"/>
        </w:rPr>
        <w:t xml:space="preserve">Диспетчер сценариев </w:t>
      </w:r>
      <w:r w:rsidRPr="00B10176">
        <w:rPr>
          <w:sz w:val="28"/>
          <w:szCs w:val="18"/>
        </w:rPr>
        <w:t>нет сценария с задаваемым именем, а описывае</w:t>
      </w:r>
      <w:r w:rsidRPr="00B10176">
        <w:rPr>
          <w:rFonts w:cs="Franklin Gothic Medium Cond"/>
          <w:sz w:val="28"/>
          <w:szCs w:val="16"/>
        </w:rPr>
        <w:t xml:space="preserve">мое </w:t>
      </w:r>
      <w:r w:rsidRPr="00B10176">
        <w:rPr>
          <w:sz w:val="28"/>
          <w:szCs w:val="18"/>
        </w:rPr>
        <w:t xml:space="preserve">сообщение все равно появилось, то это значит, что сценарий с таким именем все же существует, но он не отображается в списке </w:t>
      </w:r>
      <w:r w:rsidRPr="00B10176">
        <w:rPr>
          <w:rFonts w:cs="Arial"/>
          <w:i/>
          <w:sz w:val="28"/>
          <w:szCs w:val="16"/>
        </w:rPr>
        <w:t>Сценарии</w:t>
      </w:r>
      <w:r w:rsidRPr="00B10176">
        <w:rPr>
          <w:rFonts w:cs="Arial"/>
          <w:sz w:val="28"/>
          <w:szCs w:val="16"/>
        </w:rPr>
        <w:t xml:space="preserve">. </w:t>
      </w:r>
      <w:r w:rsidRPr="00B10176">
        <w:rPr>
          <w:sz w:val="28"/>
          <w:szCs w:val="18"/>
        </w:rPr>
        <w:t>Такое возможно, если этот сценарий защищен и скрыт (см. подраздел «Защита сценариев от изменений»). Чтобы разрешить эту коллизию, присвойте новому сценарию другое имя, либо снимите защиту с рабо</w:t>
      </w:r>
      <w:r w:rsidRPr="00B10176">
        <w:rPr>
          <w:rFonts w:cs="Franklin Gothic Medium Cond"/>
          <w:sz w:val="28"/>
          <w:szCs w:val="16"/>
        </w:rPr>
        <w:t xml:space="preserve">чего </w:t>
      </w:r>
      <w:r w:rsidRPr="00B10176">
        <w:rPr>
          <w:sz w:val="28"/>
          <w:szCs w:val="18"/>
        </w:rPr>
        <w:t>листа и сценария и удалите сценарий с таким именем.</w:t>
      </w:r>
    </w:p>
    <w:p w:rsidR="00B10176" w:rsidRPr="00B10176" w:rsidRDefault="00B10176" w:rsidP="00B10176">
      <w:pPr>
        <w:autoSpaceDE w:val="0"/>
        <w:autoSpaceDN w:val="0"/>
        <w:adjustRightInd w:val="0"/>
        <w:spacing w:line="360" w:lineRule="auto"/>
        <w:ind w:firstLine="567"/>
        <w:jc w:val="both"/>
        <w:rPr>
          <w:rFonts w:cs="Arial"/>
          <w:sz w:val="28"/>
          <w:szCs w:val="16"/>
        </w:rPr>
      </w:pPr>
      <w:r w:rsidRPr="00B10176">
        <w:rPr>
          <w:rFonts w:cs="Arial"/>
          <w:b/>
          <w:i/>
          <w:sz w:val="28"/>
          <w:szCs w:val="16"/>
        </w:rPr>
        <w:t>Введенный текст не является правильной ссылкой или именем.</w:t>
      </w:r>
      <w:r w:rsidRPr="00B10176">
        <w:rPr>
          <w:rFonts w:cs="Arial"/>
          <w:sz w:val="28"/>
          <w:szCs w:val="16"/>
        </w:rPr>
        <w:t xml:space="preserve"> </w:t>
      </w:r>
      <w:r w:rsidRPr="00B10176">
        <w:rPr>
          <w:sz w:val="28"/>
          <w:szCs w:val="18"/>
        </w:rPr>
        <w:t xml:space="preserve">Это сообщение об ошибке появляется тогда, когда в диалоговом окне </w:t>
      </w:r>
      <w:r w:rsidRPr="00B10176">
        <w:rPr>
          <w:rFonts w:cs="Arial"/>
          <w:i/>
          <w:sz w:val="28"/>
          <w:szCs w:val="16"/>
        </w:rPr>
        <w:t>Добавление сценария</w:t>
      </w:r>
      <w:r w:rsidRPr="00B10176">
        <w:rPr>
          <w:rFonts w:cs="Arial"/>
          <w:sz w:val="28"/>
          <w:szCs w:val="16"/>
        </w:rPr>
        <w:t xml:space="preserve"> </w:t>
      </w:r>
      <w:r w:rsidRPr="00B10176">
        <w:rPr>
          <w:sz w:val="28"/>
          <w:szCs w:val="18"/>
        </w:rPr>
        <w:t xml:space="preserve">или окне </w:t>
      </w:r>
      <w:r w:rsidRPr="00B10176">
        <w:rPr>
          <w:rFonts w:cs="Arial"/>
          <w:i/>
          <w:sz w:val="28"/>
          <w:szCs w:val="16"/>
        </w:rPr>
        <w:t>Изменение сценария</w:t>
      </w:r>
      <w:r w:rsidRPr="00B10176">
        <w:rPr>
          <w:rFonts w:cs="Arial"/>
          <w:sz w:val="28"/>
          <w:szCs w:val="16"/>
        </w:rPr>
        <w:t xml:space="preserve"> </w:t>
      </w:r>
      <w:r w:rsidRPr="00B10176">
        <w:rPr>
          <w:sz w:val="28"/>
          <w:szCs w:val="18"/>
        </w:rPr>
        <w:t xml:space="preserve">в поле ввода </w:t>
      </w:r>
      <w:r w:rsidRPr="00B10176">
        <w:rPr>
          <w:rFonts w:cs="Arial"/>
          <w:i/>
          <w:sz w:val="28"/>
          <w:szCs w:val="16"/>
        </w:rPr>
        <w:t>Изменяемые ячейки</w:t>
      </w:r>
      <w:r w:rsidRPr="00B10176">
        <w:rPr>
          <w:rFonts w:cs="Arial"/>
          <w:sz w:val="28"/>
          <w:szCs w:val="16"/>
        </w:rPr>
        <w:t xml:space="preserve"> </w:t>
      </w:r>
      <w:r w:rsidRPr="00B10176">
        <w:rPr>
          <w:sz w:val="28"/>
          <w:szCs w:val="18"/>
        </w:rPr>
        <w:t xml:space="preserve">введено нечто, что </w:t>
      </w:r>
      <w:r w:rsidRPr="00B10176">
        <w:rPr>
          <w:sz w:val="28"/>
          <w:szCs w:val="18"/>
          <w:lang w:val="en-US"/>
        </w:rPr>
        <w:t>Excel</w:t>
      </w:r>
      <w:r w:rsidRPr="00B10176">
        <w:rPr>
          <w:sz w:val="28"/>
          <w:szCs w:val="18"/>
        </w:rPr>
        <w:t xml:space="preserve"> не может распознать как ссылку на ячейку. Чаще всего такая ошибка возникает тогда, когда вы вручную вводите адрес ячейки, а не указываете ячейку путем щелчка на ней. (Например, если вы вводите адрес ячейки «русскими» буквами.) Чтобы исправить эту ошибку, закройте сначала сообщение об ошибке, а затем введите в поле ввода правильный адрес ячейки. Затем снова щелкните на кнопке </w:t>
      </w:r>
      <w:r w:rsidRPr="00B10176">
        <w:rPr>
          <w:rFonts w:cs="Arial"/>
          <w:i/>
          <w:sz w:val="28"/>
          <w:szCs w:val="16"/>
        </w:rPr>
        <w:t>ОК</w:t>
      </w:r>
      <w:r w:rsidRPr="00B10176">
        <w:rPr>
          <w:rFonts w:cs="Arial"/>
          <w:sz w:val="28"/>
          <w:szCs w:val="16"/>
        </w:rPr>
        <w:t>.</w:t>
      </w:r>
    </w:p>
    <w:p w:rsidR="00B10176" w:rsidRPr="00B10176" w:rsidRDefault="00B10176" w:rsidP="00B10176">
      <w:pPr>
        <w:autoSpaceDE w:val="0"/>
        <w:autoSpaceDN w:val="0"/>
        <w:adjustRightInd w:val="0"/>
        <w:spacing w:line="360" w:lineRule="auto"/>
        <w:ind w:firstLine="567"/>
        <w:jc w:val="both"/>
        <w:rPr>
          <w:b/>
          <w:sz w:val="28"/>
          <w:szCs w:val="18"/>
        </w:rPr>
      </w:pPr>
      <w:r w:rsidRPr="00B10176">
        <w:rPr>
          <w:b/>
          <w:i/>
          <w:sz w:val="28"/>
          <w:szCs w:val="18"/>
        </w:rPr>
        <w:t>Внимание!</w:t>
      </w:r>
      <w:r w:rsidRPr="00B10176">
        <w:rPr>
          <w:b/>
          <w:sz w:val="28"/>
          <w:szCs w:val="18"/>
        </w:rPr>
        <w:t xml:space="preserve"> </w:t>
      </w:r>
      <w:r w:rsidRPr="00B10176">
        <w:rPr>
          <w:sz w:val="28"/>
          <w:szCs w:val="18"/>
        </w:rPr>
        <w:t>При работе со сценариями необходимо также учитывать следующие ограничения</w:t>
      </w:r>
      <w:r w:rsidRPr="00B10176">
        <w:rPr>
          <w:b/>
          <w:sz w:val="28"/>
          <w:szCs w:val="18"/>
        </w:rPr>
        <w:t>:</w:t>
      </w:r>
    </w:p>
    <w:p w:rsidR="00B10176" w:rsidRPr="00B10176" w:rsidRDefault="00B10176" w:rsidP="00B10176">
      <w:pPr>
        <w:widowControl w:val="0"/>
        <w:numPr>
          <w:ilvl w:val="0"/>
          <w:numId w:val="66"/>
        </w:numPr>
        <w:tabs>
          <w:tab w:val="left" w:pos="142"/>
        </w:tabs>
        <w:autoSpaceDE w:val="0"/>
        <w:autoSpaceDN w:val="0"/>
        <w:adjustRightInd w:val="0"/>
        <w:spacing w:line="360" w:lineRule="auto"/>
        <w:ind w:left="0" w:firstLine="0"/>
        <w:jc w:val="both"/>
        <w:rPr>
          <w:bCs/>
          <w:sz w:val="28"/>
          <w:szCs w:val="18"/>
        </w:rPr>
      </w:pPr>
      <w:r w:rsidRPr="00B10176">
        <w:rPr>
          <w:sz w:val="28"/>
          <w:szCs w:val="18"/>
        </w:rPr>
        <w:t xml:space="preserve"> Нельзя отменить удаление сценария. Если нужно восстановить удаленный сценарий, вы должны создать его заново.</w:t>
      </w:r>
    </w:p>
    <w:p w:rsidR="00B10176" w:rsidRPr="00B10176" w:rsidRDefault="00B10176" w:rsidP="00B10176">
      <w:pPr>
        <w:widowControl w:val="0"/>
        <w:numPr>
          <w:ilvl w:val="0"/>
          <w:numId w:val="66"/>
        </w:numPr>
        <w:tabs>
          <w:tab w:val="left" w:pos="142"/>
        </w:tabs>
        <w:autoSpaceDE w:val="0"/>
        <w:autoSpaceDN w:val="0"/>
        <w:adjustRightInd w:val="0"/>
        <w:spacing w:line="360" w:lineRule="auto"/>
        <w:ind w:left="0" w:firstLine="0"/>
        <w:jc w:val="both"/>
        <w:rPr>
          <w:bCs/>
          <w:sz w:val="28"/>
          <w:szCs w:val="18"/>
        </w:rPr>
      </w:pPr>
      <w:r w:rsidRPr="00B10176">
        <w:rPr>
          <w:sz w:val="28"/>
          <w:szCs w:val="18"/>
        </w:rPr>
        <w:t xml:space="preserve"> Если вы вывели </w:t>
      </w:r>
      <w:proofErr w:type="gramStart"/>
      <w:r w:rsidRPr="00B10176">
        <w:rPr>
          <w:sz w:val="28"/>
          <w:szCs w:val="18"/>
        </w:rPr>
        <w:t>сценарий</w:t>
      </w:r>
      <w:proofErr w:type="gramEnd"/>
      <w:r w:rsidRPr="00B10176">
        <w:rPr>
          <w:sz w:val="28"/>
          <w:szCs w:val="18"/>
        </w:rPr>
        <w:t xml:space="preserve"> и он заменил значения на рабочем листе, то восстановить автоматически исходные значения </w:t>
      </w:r>
      <w:r w:rsidRPr="00B10176">
        <w:rPr>
          <w:bCs/>
          <w:sz w:val="28"/>
          <w:szCs w:val="16"/>
        </w:rPr>
        <w:t>не</w:t>
      </w:r>
      <w:r w:rsidRPr="00B10176">
        <w:rPr>
          <w:sz w:val="28"/>
          <w:szCs w:val="18"/>
        </w:rPr>
        <w:t>возможно. Для восстановления исходных значений придется ввести их вручную, либо надо предусмотреть такую ситуацию заранее и создать еще один сценарий с исходными значениями. Эта ситуация бывает особенно обидной, когда значения из сценария заменяют формулы. К сожалению, не существует способа восстановить эти формулы — их придется вводить заново.</w:t>
      </w:r>
    </w:p>
    <w:p w:rsidR="00B10176" w:rsidRPr="00B10176" w:rsidRDefault="00B10176" w:rsidP="00B10176">
      <w:pPr>
        <w:widowControl w:val="0"/>
        <w:autoSpaceDE w:val="0"/>
        <w:autoSpaceDN w:val="0"/>
        <w:adjustRightInd w:val="0"/>
        <w:spacing w:line="360" w:lineRule="auto"/>
        <w:rPr>
          <w:rFonts w:ascii="Arial" w:hAnsi="Arial"/>
        </w:rPr>
      </w:pPr>
    </w:p>
    <w:p w:rsidR="00652ED7" w:rsidRDefault="00652ED7" w:rsidP="00B10176">
      <w:pPr>
        <w:spacing w:line="360" w:lineRule="auto"/>
        <w:rPr>
          <w:sz w:val="28"/>
          <w:szCs w:val="28"/>
        </w:rPr>
      </w:pPr>
    </w:p>
    <w:p w:rsidR="00B542DB" w:rsidRPr="00B542DB" w:rsidRDefault="00314964" w:rsidP="00B542DB">
      <w:pPr>
        <w:keepNext/>
        <w:overflowPunct w:val="0"/>
        <w:autoSpaceDE w:val="0"/>
        <w:autoSpaceDN w:val="0"/>
        <w:adjustRightInd w:val="0"/>
        <w:spacing w:before="240" w:after="60"/>
        <w:jc w:val="center"/>
        <w:textAlignment w:val="baseline"/>
        <w:outlineLvl w:val="0"/>
        <w:rPr>
          <w:b/>
          <w:bCs/>
          <w:kern w:val="32"/>
          <w:sz w:val="28"/>
          <w:szCs w:val="28"/>
          <w:lang w:val="x-none"/>
        </w:rPr>
      </w:pPr>
      <w:r>
        <w:rPr>
          <w:b/>
          <w:bCs/>
          <w:kern w:val="32"/>
          <w:sz w:val="28"/>
          <w:szCs w:val="28"/>
          <w:lang w:val="en-US"/>
        </w:rPr>
        <w:t>III</w:t>
      </w:r>
      <w:r w:rsidRPr="00314964">
        <w:rPr>
          <w:b/>
          <w:bCs/>
          <w:kern w:val="32"/>
          <w:sz w:val="28"/>
          <w:szCs w:val="28"/>
        </w:rPr>
        <w:t xml:space="preserve"> </w:t>
      </w:r>
      <w:r w:rsidR="00B542DB" w:rsidRPr="00B542DB">
        <w:rPr>
          <w:b/>
          <w:bCs/>
          <w:kern w:val="32"/>
          <w:sz w:val="28"/>
          <w:szCs w:val="28"/>
          <w:lang w:val="x-none"/>
        </w:rPr>
        <w:t xml:space="preserve">Использование СУБД </w:t>
      </w:r>
      <w:r w:rsidR="00B542DB" w:rsidRPr="00B542DB">
        <w:rPr>
          <w:b/>
          <w:bCs/>
          <w:kern w:val="32"/>
          <w:sz w:val="28"/>
          <w:szCs w:val="28"/>
          <w:lang w:val="en-US"/>
        </w:rPr>
        <w:t>Access</w:t>
      </w:r>
      <w:r w:rsidR="00B542DB" w:rsidRPr="00B542DB">
        <w:rPr>
          <w:b/>
          <w:bCs/>
          <w:kern w:val="32"/>
          <w:sz w:val="28"/>
          <w:szCs w:val="28"/>
          <w:lang w:val="x-none"/>
        </w:rPr>
        <w:t xml:space="preserve"> для решения экономических задач</w:t>
      </w:r>
    </w:p>
    <w:p w:rsidR="00B542DB" w:rsidRPr="00B542DB" w:rsidRDefault="00B542DB" w:rsidP="00B542DB">
      <w:pPr>
        <w:jc w:val="center"/>
        <w:rPr>
          <w:b/>
          <w:sz w:val="28"/>
          <w:szCs w:val="28"/>
        </w:rPr>
      </w:pPr>
    </w:p>
    <w:p w:rsidR="00B542DB" w:rsidRPr="00B542DB" w:rsidRDefault="00B542DB" w:rsidP="00B542DB">
      <w:pPr>
        <w:jc w:val="center"/>
        <w:rPr>
          <w:b/>
          <w:sz w:val="28"/>
          <w:szCs w:val="28"/>
        </w:rPr>
      </w:pPr>
      <w:r w:rsidRPr="00B542DB">
        <w:rPr>
          <w:b/>
          <w:sz w:val="28"/>
          <w:szCs w:val="28"/>
        </w:rPr>
        <w:t>Ла</w:t>
      </w:r>
      <w:r w:rsidR="00314964">
        <w:rPr>
          <w:b/>
          <w:sz w:val="28"/>
          <w:szCs w:val="28"/>
        </w:rPr>
        <w:t>бораторная работа 27</w:t>
      </w:r>
    </w:p>
    <w:p w:rsidR="00B542DB" w:rsidRPr="00B542DB" w:rsidRDefault="00B542DB" w:rsidP="00B542DB">
      <w:pPr>
        <w:jc w:val="center"/>
        <w:rPr>
          <w:b/>
          <w:sz w:val="28"/>
          <w:szCs w:val="28"/>
        </w:rPr>
      </w:pPr>
    </w:p>
    <w:p w:rsidR="00B542DB" w:rsidRPr="00B542DB" w:rsidRDefault="00B542DB" w:rsidP="00B542DB">
      <w:pPr>
        <w:ind w:firstLine="709"/>
        <w:rPr>
          <w:sz w:val="28"/>
          <w:szCs w:val="28"/>
        </w:rPr>
      </w:pPr>
      <w:r w:rsidRPr="00B542DB">
        <w:rPr>
          <w:sz w:val="28"/>
          <w:szCs w:val="28"/>
        </w:rPr>
        <w:t>Создать базу данных для решения задачи: Приход и расход товаров на складе.</w:t>
      </w:r>
    </w:p>
    <w:p w:rsidR="00B542DB" w:rsidRPr="00B542DB" w:rsidRDefault="00B542DB" w:rsidP="00B542DB">
      <w:pPr>
        <w:ind w:firstLine="709"/>
        <w:rPr>
          <w:sz w:val="28"/>
          <w:szCs w:val="28"/>
        </w:rPr>
      </w:pPr>
      <w:r w:rsidRPr="00B542DB">
        <w:rPr>
          <w:sz w:val="28"/>
          <w:szCs w:val="28"/>
        </w:rPr>
        <w:t xml:space="preserve">После создания базы данных необходимо разработать запросы к базе данных. Если для создания запроса не хватает данных добавить в таблицы </w:t>
      </w:r>
      <w:r w:rsidRPr="00B542DB">
        <w:rPr>
          <w:b/>
          <w:sz w:val="28"/>
          <w:szCs w:val="28"/>
        </w:rPr>
        <w:t>Хранение</w:t>
      </w:r>
      <w:r w:rsidRPr="00B542DB">
        <w:rPr>
          <w:sz w:val="28"/>
          <w:szCs w:val="28"/>
        </w:rPr>
        <w:t xml:space="preserve"> и </w:t>
      </w:r>
      <w:r w:rsidRPr="00B542DB">
        <w:rPr>
          <w:b/>
          <w:sz w:val="28"/>
          <w:szCs w:val="28"/>
        </w:rPr>
        <w:t xml:space="preserve">Продажи </w:t>
      </w:r>
      <w:r w:rsidRPr="00B542DB">
        <w:rPr>
          <w:sz w:val="28"/>
          <w:szCs w:val="28"/>
        </w:rPr>
        <w:t>необходимые данные.</w:t>
      </w:r>
    </w:p>
    <w:p w:rsidR="00B542DB" w:rsidRPr="00B542DB" w:rsidRDefault="00B542DB" w:rsidP="00B542DB">
      <w:pPr>
        <w:rPr>
          <w:sz w:val="28"/>
          <w:szCs w:val="28"/>
        </w:rPr>
      </w:pPr>
    </w:p>
    <w:p w:rsidR="00B542DB" w:rsidRPr="00B542DB" w:rsidRDefault="00B542DB" w:rsidP="00B542DB">
      <w:pPr>
        <w:rPr>
          <w:sz w:val="28"/>
          <w:szCs w:val="28"/>
        </w:rPr>
      </w:pPr>
      <w:r w:rsidRPr="00B542DB">
        <w:rPr>
          <w:sz w:val="28"/>
          <w:szCs w:val="28"/>
        </w:rPr>
        <w:t>Исходные данные для решения задачи находятся в таблицах 1,2,3,4,5:</w:t>
      </w:r>
    </w:p>
    <w:p w:rsidR="00B542DB" w:rsidRDefault="00B542DB" w:rsidP="00B542DB">
      <w:pPr>
        <w:rPr>
          <w:sz w:val="28"/>
          <w:szCs w:val="28"/>
        </w:rPr>
      </w:pPr>
    </w:p>
    <w:p w:rsidR="00314964" w:rsidRDefault="00314964" w:rsidP="00B542DB">
      <w:pPr>
        <w:rPr>
          <w:sz w:val="28"/>
          <w:szCs w:val="28"/>
        </w:rPr>
      </w:pPr>
    </w:p>
    <w:p w:rsidR="00314964" w:rsidRDefault="00314964" w:rsidP="00B542DB">
      <w:pPr>
        <w:rPr>
          <w:sz w:val="28"/>
          <w:szCs w:val="28"/>
        </w:rPr>
      </w:pPr>
    </w:p>
    <w:p w:rsidR="00314964" w:rsidRDefault="00314964" w:rsidP="00B542DB">
      <w:pPr>
        <w:rPr>
          <w:sz w:val="28"/>
          <w:szCs w:val="28"/>
        </w:rPr>
      </w:pPr>
    </w:p>
    <w:p w:rsidR="00314964" w:rsidRDefault="00314964" w:rsidP="00B542DB">
      <w:pPr>
        <w:rPr>
          <w:sz w:val="28"/>
          <w:szCs w:val="28"/>
        </w:rPr>
      </w:pPr>
    </w:p>
    <w:p w:rsidR="00314964" w:rsidRPr="00B542DB" w:rsidRDefault="00314964" w:rsidP="00B542DB">
      <w:pPr>
        <w:rPr>
          <w:sz w:val="28"/>
          <w:szCs w:val="28"/>
        </w:rPr>
      </w:pPr>
    </w:p>
    <w:p w:rsidR="00B542DB" w:rsidRPr="00B542DB" w:rsidRDefault="00B542DB" w:rsidP="00B542DB">
      <w:pPr>
        <w:rPr>
          <w:sz w:val="28"/>
          <w:szCs w:val="28"/>
        </w:rPr>
      </w:pPr>
      <w:r w:rsidRPr="00B542DB">
        <w:rPr>
          <w:sz w:val="28"/>
          <w:szCs w:val="28"/>
        </w:rPr>
        <w:t>Таблица 1</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81"/>
        <w:gridCol w:w="1220"/>
        <w:gridCol w:w="893"/>
        <w:gridCol w:w="987"/>
      </w:tblGrid>
      <w:tr w:rsidR="00B542DB" w:rsidRPr="00B542DB" w:rsidTr="00B542DB">
        <w:trPr>
          <w:tblHeader/>
          <w:tblCellSpacing w:w="0" w:type="dxa"/>
        </w:trPr>
        <w:tc>
          <w:tcPr>
            <w:tcW w:w="0" w:type="auto"/>
            <w:gridSpan w:val="4"/>
            <w:tcBorders>
              <w:top w:val="nil"/>
              <w:left w:val="nil"/>
              <w:bottom w:val="nil"/>
              <w:right w:val="nil"/>
            </w:tcBorders>
            <w:shd w:val="clear" w:color="auto" w:fill="C0C0C0"/>
            <w:vAlign w:val="center"/>
            <w:hideMark/>
          </w:tcPr>
          <w:p w:rsidR="00B542DB" w:rsidRPr="00B542DB" w:rsidRDefault="00B542DB" w:rsidP="00B542DB">
            <w:pPr>
              <w:jc w:val="center"/>
              <w:rPr>
                <w:rFonts w:ascii="Calibri" w:hAnsi="Calibri"/>
                <w:color w:val="000000"/>
              </w:rPr>
            </w:pPr>
            <w:r w:rsidRPr="00B542DB">
              <w:rPr>
                <w:rFonts w:ascii="Calibri" w:hAnsi="Calibri"/>
                <w:b/>
                <w:bCs/>
                <w:color w:val="000000"/>
              </w:rPr>
              <w:t>Склады</w:t>
            </w:r>
          </w:p>
        </w:tc>
      </w:tr>
      <w:tr w:rsidR="00B542DB" w:rsidRPr="00B542DB" w:rsidTr="00B542DB">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proofErr w:type="spellStart"/>
            <w:r w:rsidRPr="00B542DB">
              <w:rPr>
                <w:rFonts w:ascii="Calibri" w:hAnsi="Calibri"/>
                <w:b/>
                <w:bCs/>
                <w:color w:val="000000"/>
                <w:sz w:val="22"/>
                <w:szCs w:val="22"/>
              </w:rPr>
              <w:t>НомерСклад</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proofErr w:type="spellStart"/>
            <w:r w:rsidRPr="00B542DB">
              <w:rPr>
                <w:rFonts w:ascii="Calibri" w:hAnsi="Calibri"/>
                <w:b/>
                <w:bCs/>
                <w:color w:val="000000"/>
                <w:sz w:val="22"/>
                <w:szCs w:val="22"/>
              </w:rPr>
              <w:t>АдресСклад</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r w:rsidRPr="00B542DB">
              <w:rPr>
                <w:rFonts w:ascii="Calibri" w:hAnsi="Calibri"/>
                <w:b/>
                <w:bCs/>
                <w:color w:val="000000"/>
                <w:sz w:val="22"/>
                <w:szCs w:val="22"/>
              </w:rPr>
              <w:t>Телефон</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proofErr w:type="spellStart"/>
            <w:r w:rsidRPr="00B542DB">
              <w:rPr>
                <w:rFonts w:ascii="Calibri" w:hAnsi="Calibri"/>
                <w:b/>
                <w:bCs/>
                <w:color w:val="000000"/>
                <w:sz w:val="22"/>
                <w:szCs w:val="22"/>
              </w:rPr>
              <w:t>КодФирм</w:t>
            </w:r>
            <w:proofErr w:type="spellEnd"/>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30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30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30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56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59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87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40</w:t>
            </w:r>
          </w:p>
        </w:tc>
      </w:tr>
    </w:tbl>
    <w:p w:rsidR="00B542DB" w:rsidRPr="00B542DB" w:rsidRDefault="00B542DB" w:rsidP="00B542DB">
      <w:pPr>
        <w:rPr>
          <w:sz w:val="28"/>
          <w:szCs w:val="28"/>
        </w:rPr>
      </w:pPr>
    </w:p>
    <w:p w:rsidR="00B542DB" w:rsidRPr="00B542DB" w:rsidRDefault="00B542DB" w:rsidP="00B542DB">
      <w:pPr>
        <w:rPr>
          <w:sz w:val="28"/>
          <w:szCs w:val="28"/>
        </w:rPr>
      </w:pPr>
      <w:r w:rsidRPr="00B542DB">
        <w:rPr>
          <w:sz w:val="28"/>
          <w:szCs w:val="28"/>
        </w:rPr>
        <w:t>Таблица 2</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87"/>
        <w:gridCol w:w="1598"/>
        <w:gridCol w:w="1575"/>
        <w:gridCol w:w="976"/>
      </w:tblGrid>
      <w:tr w:rsidR="00B542DB" w:rsidRPr="00B542DB" w:rsidTr="00B542DB">
        <w:trPr>
          <w:tblHeader/>
          <w:tblCellSpacing w:w="0" w:type="dxa"/>
        </w:trPr>
        <w:tc>
          <w:tcPr>
            <w:tcW w:w="0" w:type="auto"/>
            <w:gridSpan w:val="4"/>
            <w:tcBorders>
              <w:top w:val="nil"/>
              <w:left w:val="nil"/>
              <w:bottom w:val="nil"/>
              <w:right w:val="nil"/>
            </w:tcBorders>
            <w:shd w:val="clear" w:color="auto" w:fill="C0C0C0"/>
            <w:vAlign w:val="center"/>
            <w:hideMark/>
          </w:tcPr>
          <w:p w:rsidR="00B542DB" w:rsidRPr="00B542DB" w:rsidRDefault="00B542DB" w:rsidP="00B542DB">
            <w:pPr>
              <w:jc w:val="center"/>
              <w:rPr>
                <w:rFonts w:ascii="Calibri" w:hAnsi="Calibri"/>
                <w:color w:val="000000"/>
              </w:rPr>
            </w:pPr>
            <w:r w:rsidRPr="00B542DB">
              <w:rPr>
                <w:rFonts w:ascii="Calibri" w:hAnsi="Calibri"/>
                <w:b/>
                <w:bCs/>
                <w:color w:val="000000"/>
              </w:rPr>
              <w:t>Фирмы</w:t>
            </w:r>
          </w:p>
        </w:tc>
      </w:tr>
      <w:tr w:rsidR="00B542DB" w:rsidRPr="00B542DB" w:rsidTr="00B542DB">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proofErr w:type="spellStart"/>
            <w:r w:rsidRPr="00B542DB">
              <w:rPr>
                <w:rFonts w:ascii="Calibri" w:hAnsi="Calibri"/>
                <w:b/>
                <w:bCs/>
                <w:color w:val="000000"/>
                <w:sz w:val="22"/>
                <w:szCs w:val="22"/>
              </w:rPr>
              <w:t>КодФирм</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proofErr w:type="spellStart"/>
            <w:r w:rsidRPr="00B542DB">
              <w:rPr>
                <w:rFonts w:ascii="Calibri" w:hAnsi="Calibri"/>
                <w:b/>
                <w:bCs/>
                <w:color w:val="000000"/>
                <w:sz w:val="22"/>
                <w:szCs w:val="22"/>
              </w:rPr>
              <w:t>НазваниеФирм</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proofErr w:type="spellStart"/>
            <w:r w:rsidRPr="00B542DB">
              <w:rPr>
                <w:rFonts w:ascii="Calibri" w:hAnsi="Calibri"/>
                <w:b/>
                <w:bCs/>
                <w:color w:val="000000"/>
                <w:sz w:val="22"/>
                <w:szCs w:val="22"/>
              </w:rPr>
              <w:t>АдресФирм</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r w:rsidRPr="00B542DB">
              <w:rPr>
                <w:rFonts w:ascii="Calibri" w:hAnsi="Calibri"/>
                <w:b/>
                <w:bCs/>
                <w:color w:val="000000"/>
                <w:sz w:val="22"/>
                <w:szCs w:val="22"/>
              </w:rPr>
              <w:t>Телефон</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Лира</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ул. Лесная 65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152-40-01</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Визит</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ул. Смольная 34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456-17-08</w:t>
            </w:r>
          </w:p>
        </w:tc>
      </w:tr>
      <w:tr w:rsidR="00B542DB" w:rsidRPr="00B542DB" w:rsidTr="00B542DB">
        <w:trPr>
          <w:tblCellSpacing w:w="0" w:type="dxa"/>
        </w:trPr>
        <w:tc>
          <w:tcPr>
            <w:tcW w:w="969"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30</w:t>
            </w:r>
          </w:p>
        </w:tc>
        <w:tc>
          <w:tcPr>
            <w:tcW w:w="1598"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Мокко</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ул. Сенная 54/2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715-12-45</w:t>
            </w:r>
          </w:p>
        </w:tc>
      </w:tr>
      <w:tr w:rsidR="00B542DB" w:rsidRPr="00B542DB" w:rsidTr="00B542DB">
        <w:trPr>
          <w:tblCellSpacing w:w="0" w:type="dxa"/>
        </w:trPr>
        <w:tc>
          <w:tcPr>
            <w:tcW w:w="969"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40</w:t>
            </w:r>
          </w:p>
        </w:tc>
        <w:tc>
          <w:tcPr>
            <w:tcW w:w="1598"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Шарм</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пр. Мира 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682-40-40</w:t>
            </w:r>
          </w:p>
        </w:tc>
      </w:tr>
    </w:tbl>
    <w:p w:rsidR="00B542DB" w:rsidRPr="00B542DB" w:rsidRDefault="00B542DB" w:rsidP="00B542DB">
      <w:pPr>
        <w:rPr>
          <w:sz w:val="28"/>
          <w:szCs w:val="28"/>
        </w:rPr>
      </w:pPr>
    </w:p>
    <w:p w:rsidR="00B542DB" w:rsidRPr="00B542DB" w:rsidRDefault="00B542DB" w:rsidP="00B542DB">
      <w:pPr>
        <w:rPr>
          <w:sz w:val="28"/>
          <w:szCs w:val="28"/>
        </w:rPr>
      </w:pPr>
      <w:r w:rsidRPr="00B542DB">
        <w:rPr>
          <w:sz w:val="28"/>
          <w:szCs w:val="28"/>
        </w:rPr>
        <w:t>Таблица 3</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93"/>
        <w:gridCol w:w="1978"/>
        <w:gridCol w:w="1116"/>
        <w:gridCol w:w="1117"/>
      </w:tblGrid>
      <w:tr w:rsidR="00B542DB" w:rsidRPr="00B542DB" w:rsidTr="00B542DB">
        <w:trPr>
          <w:tblHeader/>
          <w:tblCellSpacing w:w="0" w:type="dxa"/>
        </w:trPr>
        <w:tc>
          <w:tcPr>
            <w:tcW w:w="0" w:type="auto"/>
            <w:gridSpan w:val="4"/>
            <w:tcBorders>
              <w:top w:val="nil"/>
              <w:left w:val="nil"/>
              <w:bottom w:val="nil"/>
              <w:right w:val="nil"/>
            </w:tcBorders>
            <w:shd w:val="clear" w:color="auto" w:fill="C0C0C0"/>
            <w:vAlign w:val="center"/>
            <w:hideMark/>
          </w:tcPr>
          <w:p w:rsidR="00B542DB" w:rsidRPr="00B542DB" w:rsidRDefault="00B542DB" w:rsidP="00B542DB">
            <w:pPr>
              <w:jc w:val="center"/>
              <w:rPr>
                <w:rFonts w:ascii="Calibri" w:hAnsi="Calibri"/>
                <w:color w:val="000000"/>
              </w:rPr>
            </w:pPr>
            <w:r w:rsidRPr="00B542DB">
              <w:rPr>
                <w:rFonts w:ascii="Calibri" w:hAnsi="Calibri"/>
                <w:b/>
                <w:bCs/>
                <w:color w:val="000000"/>
              </w:rPr>
              <w:t>Товары</w:t>
            </w:r>
          </w:p>
        </w:tc>
      </w:tr>
      <w:tr w:rsidR="00B542DB" w:rsidRPr="00B542DB" w:rsidTr="00B542DB">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proofErr w:type="spellStart"/>
            <w:r w:rsidRPr="00B542DB">
              <w:rPr>
                <w:rFonts w:ascii="Calibri" w:hAnsi="Calibri"/>
                <w:b/>
                <w:bCs/>
                <w:color w:val="000000"/>
                <w:sz w:val="22"/>
                <w:szCs w:val="22"/>
              </w:rPr>
              <w:t>КодТовар</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r w:rsidRPr="00B542DB">
              <w:rPr>
                <w:rFonts w:ascii="Calibri" w:hAnsi="Calibri"/>
                <w:b/>
                <w:bCs/>
                <w:color w:val="000000"/>
                <w:sz w:val="22"/>
                <w:szCs w:val="22"/>
              </w:rPr>
              <w:t>Наименование</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r w:rsidRPr="00B542DB">
              <w:rPr>
                <w:rFonts w:ascii="Calibri" w:hAnsi="Calibri"/>
                <w:b/>
                <w:bCs/>
                <w:color w:val="000000"/>
                <w:sz w:val="22"/>
                <w:szCs w:val="22"/>
              </w:rPr>
              <w:t>Марка</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r w:rsidRPr="00B542DB">
              <w:rPr>
                <w:rFonts w:ascii="Calibri" w:hAnsi="Calibri"/>
                <w:b/>
                <w:bCs/>
                <w:color w:val="000000"/>
                <w:sz w:val="22"/>
                <w:szCs w:val="22"/>
              </w:rPr>
              <w:t>Цена</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12312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Тумба</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Д76АБ</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2 350,00р.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12354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Трельяж</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Агата</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5 675,00р.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12380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Стенка</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Натали</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23 500,00р.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13377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Стол компьютерный</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Д65НН</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4 500,00р.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30020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Конфеты</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Визит</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123,00р.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34401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Вафли</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Восторг</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85,50р.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40010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Смеситель</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Монарх</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875,00р.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40082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Светильник</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Снежинка</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785,00р.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40099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Кран для ванн</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roofErr w:type="spellStart"/>
            <w:r w:rsidRPr="00B542DB">
              <w:rPr>
                <w:rFonts w:ascii="Calibri" w:hAnsi="Calibri"/>
                <w:color w:val="000000"/>
                <w:sz w:val="22"/>
                <w:szCs w:val="22"/>
              </w:rPr>
              <w:t>Гермез</w:t>
            </w:r>
            <w:proofErr w:type="spellEnd"/>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1 200,00р.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50001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Бананы</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Царские</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35,00р.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70022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Компьютер</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roofErr w:type="spellStart"/>
            <w:r w:rsidRPr="00B542DB">
              <w:rPr>
                <w:rFonts w:ascii="Calibri" w:hAnsi="Calibri"/>
                <w:color w:val="000000"/>
                <w:sz w:val="22"/>
                <w:szCs w:val="22"/>
              </w:rPr>
              <w:t>RoverPc</w:t>
            </w:r>
            <w:proofErr w:type="spellEnd"/>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16 300,00р.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70024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Компьютер</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roofErr w:type="spellStart"/>
            <w:r w:rsidRPr="00B542DB">
              <w:rPr>
                <w:rFonts w:ascii="Calibri" w:hAnsi="Calibri"/>
                <w:color w:val="000000"/>
                <w:sz w:val="22"/>
                <w:szCs w:val="22"/>
              </w:rPr>
              <w:t>Микроша</w:t>
            </w:r>
            <w:proofErr w:type="spellEnd"/>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7 200,00р.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70028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Компьютер</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roofErr w:type="spellStart"/>
            <w:r w:rsidRPr="00B542DB">
              <w:rPr>
                <w:rFonts w:ascii="Calibri" w:hAnsi="Calibri"/>
                <w:color w:val="000000"/>
                <w:sz w:val="22"/>
                <w:szCs w:val="22"/>
              </w:rPr>
              <w:t>Toshiba</w:t>
            </w:r>
            <w:proofErr w:type="spellEnd"/>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25 400,00р.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70049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Принтер</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roofErr w:type="spellStart"/>
            <w:r w:rsidRPr="00B542DB">
              <w:rPr>
                <w:rFonts w:ascii="Calibri" w:hAnsi="Calibri"/>
                <w:color w:val="000000"/>
                <w:sz w:val="22"/>
                <w:szCs w:val="22"/>
              </w:rPr>
              <w:t>Canon</w:t>
            </w:r>
            <w:proofErr w:type="spellEnd"/>
            <w:r w:rsidRPr="00B542DB">
              <w:rPr>
                <w:rFonts w:ascii="Calibri" w:hAnsi="Calibri"/>
                <w:color w:val="000000"/>
                <w:sz w:val="22"/>
                <w:szCs w:val="22"/>
              </w:rPr>
              <w:t xml:space="preserve"> S200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9 250,00р.</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70054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Принтер</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roofErr w:type="spellStart"/>
            <w:r w:rsidRPr="00B542DB">
              <w:rPr>
                <w:rFonts w:ascii="Calibri" w:hAnsi="Calibri"/>
                <w:color w:val="000000"/>
                <w:sz w:val="22"/>
                <w:szCs w:val="22"/>
              </w:rPr>
              <w:t>Canjn</w:t>
            </w:r>
            <w:proofErr w:type="spellEnd"/>
            <w:r w:rsidRPr="00B542DB">
              <w:rPr>
                <w:rFonts w:ascii="Calibri" w:hAnsi="Calibri"/>
                <w:color w:val="000000"/>
                <w:sz w:val="22"/>
                <w:szCs w:val="22"/>
              </w:rPr>
              <w:t xml:space="preserve"> S321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11 440,00р.</w:t>
            </w:r>
          </w:p>
        </w:tc>
      </w:tr>
    </w:tbl>
    <w:p w:rsidR="00B542DB" w:rsidRDefault="00B542DB" w:rsidP="00B542DB">
      <w:pPr>
        <w:rPr>
          <w:sz w:val="28"/>
          <w:szCs w:val="28"/>
        </w:rPr>
      </w:pPr>
    </w:p>
    <w:p w:rsidR="00314964" w:rsidRDefault="00314964" w:rsidP="00B542DB">
      <w:pPr>
        <w:rPr>
          <w:sz w:val="28"/>
          <w:szCs w:val="28"/>
        </w:rPr>
      </w:pPr>
    </w:p>
    <w:p w:rsidR="00314964" w:rsidRDefault="00314964" w:rsidP="00B542DB">
      <w:pPr>
        <w:rPr>
          <w:sz w:val="28"/>
          <w:szCs w:val="28"/>
        </w:rPr>
      </w:pPr>
    </w:p>
    <w:p w:rsidR="00314964" w:rsidRDefault="00314964" w:rsidP="00B542DB">
      <w:pPr>
        <w:rPr>
          <w:sz w:val="28"/>
          <w:szCs w:val="28"/>
        </w:rPr>
      </w:pPr>
    </w:p>
    <w:p w:rsidR="00314964" w:rsidRPr="00B542DB" w:rsidRDefault="00314964" w:rsidP="00B542DB">
      <w:pPr>
        <w:rPr>
          <w:sz w:val="28"/>
          <w:szCs w:val="28"/>
        </w:rPr>
      </w:pPr>
    </w:p>
    <w:p w:rsidR="00B542DB" w:rsidRPr="00B542DB" w:rsidRDefault="00B542DB" w:rsidP="00B542DB">
      <w:pPr>
        <w:rPr>
          <w:sz w:val="28"/>
          <w:szCs w:val="28"/>
        </w:rPr>
      </w:pPr>
      <w:r w:rsidRPr="00B542DB">
        <w:rPr>
          <w:sz w:val="28"/>
          <w:szCs w:val="28"/>
        </w:rPr>
        <w:t>Таблица 4</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81"/>
        <w:gridCol w:w="1144"/>
        <w:gridCol w:w="1164"/>
      </w:tblGrid>
      <w:tr w:rsidR="00B542DB" w:rsidRPr="00B542DB" w:rsidTr="00B542DB">
        <w:trPr>
          <w:tblHeader/>
          <w:tblCellSpacing w:w="0" w:type="dxa"/>
        </w:trPr>
        <w:tc>
          <w:tcPr>
            <w:tcW w:w="3589" w:type="dxa"/>
            <w:gridSpan w:val="3"/>
            <w:tcBorders>
              <w:top w:val="nil"/>
              <w:left w:val="nil"/>
              <w:bottom w:val="nil"/>
              <w:right w:val="nil"/>
            </w:tcBorders>
            <w:shd w:val="clear" w:color="auto" w:fill="C0C0C0"/>
            <w:vAlign w:val="center"/>
            <w:hideMark/>
          </w:tcPr>
          <w:p w:rsidR="00B542DB" w:rsidRPr="00B542DB" w:rsidRDefault="00B542DB" w:rsidP="00B542DB">
            <w:pPr>
              <w:jc w:val="center"/>
              <w:rPr>
                <w:rFonts w:ascii="Calibri" w:hAnsi="Calibri"/>
                <w:color w:val="000000"/>
              </w:rPr>
            </w:pPr>
            <w:r w:rsidRPr="00B542DB">
              <w:rPr>
                <w:rFonts w:ascii="Calibri" w:hAnsi="Calibri"/>
                <w:b/>
                <w:bCs/>
                <w:color w:val="000000"/>
              </w:rPr>
              <w:t>Хранение</w:t>
            </w:r>
          </w:p>
        </w:tc>
      </w:tr>
      <w:tr w:rsidR="00B542DB" w:rsidRPr="00B542DB" w:rsidTr="00B542DB">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proofErr w:type="spellStart"/>
            <w:r w:rsidRPr="00B542DB">
              <w:rPr>
                <w:rFonts w:ascii="Calibri" w:hAnsi="Calibri"/>
                <w:b/>
                <w:bCs/>
                <w:color w:val="000000"/>
                <w:sz w:val="22"/>
                <w:szCs w:val="22"/>
              </w:rPr>
              <w:t>НомерСклад</w:t>
            </w:r>
            <w:proofErr w:type="spellEnd"/>
          </w:p>
        </w:tc>
        <w:tc>
          <w:tcPr>
            <w:tcW w:w="1144"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proofErr w:type="spellStart"/>
            <w:r w:rsidRPr="00B542DB">
              <w:rPr>
                <w:rFonts w:ascii="Calibri" w:hAnsi="Calibri"/>
                <w:b/>
                <w:bCs/>
                <w:color w:val="000000"/>
                <w:sz w:val="22"/>
                <w:szCs w:val="22"/>
              </w:rPr>
              <w:t>КодТовар</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r w:rsidRPr="00B542DB">
              <w:rPr>
                <w:rFonts w:ascii="Calibri" w:hAnsi="Calibri"/>
                <w:b/>
                <w:bCs/>
                <w:color w:val="000000"/>
                <w:sz w:val="22"/>
                <w:szCs w:val="22"/>
              </w:rPr>
              <w:t>Количество</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23</w:t>
            </w:r>
          </w:p>
        </w:tc>
        <w:tc>
          <w:tcPr>
            <w:tcW w:w="1144"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70022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510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23</w:t>
            </w:r>
          </w:p>
        </w:tc>
        <w:tc>
          <w:tcPr>
            <w:tcW w:w="1144"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70024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34</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23</w:t>
            </w:r>
          </w:p>
        </w:tc>
        <w:tc>
          <w:tcPr>
            <w:tcW w:w="1144"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70028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193</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23</w:t>
            </w:r>
          </w:p>
        </w:tc>
        <w:tc>
          <w:tcPr>
            <w:tcW w:w="1144"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70049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100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23</w:t>
            </w:r>
          </w:p>
        </w:tc>
        <w:tc>
          <w:tcPr>
            <w:tcW w:w="1144"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70054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98</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25</w:t>
            </w:r>
          </w:p>
        </w:tc>
        <w:tc>
          <w:tcPr>
            <w:tcW w:w="1144"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12312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100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25</w:t>
            </w:r>
          </w:p>
        </w:tc>
        <w:tc>
          <w:tcPr>
            <w:tcW w:w="1144"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12354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210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27</w:t>
            </w:r>
          </w:p>
        </w:tc>
        <w:tc>
          <w:tcPr>
            <w:tcW w:w="1144"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13377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458</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27</w:t>
            </w:r>
          </w:p>
        </w:tc>
        <w:tc>
          <w:tcPr>
            <w:tcW w:w="1144"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40082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1240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56</w:t>
            </w:r>
          </w:p>
        </w:tc>
        <w:tc>
          <w:tcPr>
            <w:tcW w:w="1144" w:type="dxa"/>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34401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672</w:t>
            </w:r>
          </w:p>
        </w:tc>
      </w:tr>
    </w:tbl>
    <w:p w:rsidR="00B542DB" w:rsidRPr="00B542DB" w:rsidRDefault="00B542DB" w:rsidP="00B542DB">
      <w:pPr>
        <w:rPr>
          <w:sz w:val="28"/>
          <w:szCs w:val="28"/>
        </w:rPr>
      </w:pPr>
    </w:p>
    <w:p w:rsidR="00B542DB" w:rsidRPr="00B542DB" w:rsidRDefault="00B542DB" w:rsidP="00B542DB">
      <w:pPr>
        <w:rPr>
          <w:sz w:val="28"/>
          <w:szCs w:val="28"/>
        </w:rPr>
      </w:pPr>
      <w:r w:rsidRPr="00B542DB">
        <w:rPr>
          <w:sz w:val="28"/>
          <w:szCs w:val="28"/>
        </w:rPr>
        <w:t>Таблица 5</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81"/>
        <w:gridCol w:w="993"/>
        <w:gridCol w:w="1314"/>
        <w:gridCol w:w="1164"/>
        <w:gridCol w:w="754"/>
      </w:tblGrid>
      <w:tr w:rsidR="00B542DB" w:rsidRPr="00B542DB" w:rsidTr="00B542DB">
        <w:trPr>
          <w:tblHeader/>
          <w:tblCellSpacing w:w="0" w:type="dxa"/>
        </w:trPr>
        <w:tc>
          <w:tcPr>
            <w:tcW w:w="0" w:type="auto"/>
            <w:gridSpan w:val="5"/>
            <w:tcBorders>
              <w:top w:val="nil"/>
              <w:left w:val="nil"/>
              <w:bottom w:val="nil"/>
              <w:right w:val="nil"/>
            </w:tcBorders>
            <w:shd w:val="clear" w:color="auto" w:fill="C0C0C0"/>
            <w:vAlign w:val="center"/>
            <w:hideMark/>
          </w:tcPr>
          <w:p w:rsidR="00B542DB" w:rsidRPr="00B542DB" w:rsidRDefault="00B542DB" w:rsidP="00B542DB">
            <w:pPr>
              <w:jc w:val="center"/>
              <w:rPr>
                <w:rFonts w:ascii="Calibri" w:hAnsi="Calibri"/>
                <w:color w:val="000000"/>
              </w:rPr>
            </w:pPr>
            <w:r w:rsidRPr="00B542DB">
              <w:rPr>
                <w:rFonts w:ascii="Calibri" w:hAnsi="Calibri"/>
                <w:b/>
                <w:bCs/>
                <w:color w:val="000000"/>
              </w:rPr>
              <w:t>Продажи</w:t>
            </w:r>
          </w:p>
        </w:tc>
      </w:tr>
      <w:tr w:rsidR="00B542DB" w:rsidRPr="00B542DB" w:rsidTr="00B542DB">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proofErr w:type="spellStart"/>
            <w:r w:rsidRPr="00B542DB">
              <w:rPr>
                <w:rFonts w:ascii="Calibri" w:hAnsi="Calibri"/>
                <w:b/>
                <w:bCs/>
                <w:color w:val="000000"/>
                <w:sz w:val="22"/>
                <w:szCs w:val="22"/>
              </w:rPr>
              <w:t>НомерСклад</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proofErr w:type="spellStart"/>
            <w:r w:rsidRPr="00B542DB">
              <w:rPr>
                <w:rFonts w:ascii="Calibri" w:hAnsi="Calibri"/>
                <w:b/>
                <w:bCs/>
                <w:color w:val="000000"/>
                <w:sz w:val="22"/>
                <w:szCs w:val="22"/>
              </w:rPr>
              <w:t>КодТовар</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r w:rsidRPr="00B542DB">
              <w:rPr>
                <w:rFonts w:ascii="Calibri" w:hAnsi="Calibri"/>
                <w:b/>
                <w:bCs/>
                <w:color w:val="000000"/>
                <w:sz w:val="22"/>
                <w:szCs w:val="22"/>
              </w:rPr>
              <w:t>Дата продаж</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r w:rsidRPr="00B542DB">
              <w:rPr>
                <w:rFonts w:ascii="Calibri" w:hAnsi="Calibri"/>
                <w:b/>
                <w:bCs/>
                <w:color w:val="000000"/>
                <w:sz w:val="22"/>
                <w:szCs w:val="22"/>
              </w:rPr>
              <w:t>Количество</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2DB" w:rsidRPr="00B542DB" w:rsidRDefault="00B542DB" w:rsidP="00B542DB">
            <w:pPr>
              <w:jc w:val="center"/>
              <w:rPr>
                <w:b/>
                <w:bCs/>
              </w:rPr>
            </w:pPr>
            <w:r w:rsidRPr="00B542DB">
              <w:rPr>
                <w:rFonts w:ascii="Calibri" w:hAnsi="Calibri"/>
                <w:b/>
                <w:bCs/>
                <w:color w:val="000000"/>
                <w:sz w:val="22"/>
                <w:szCs w:val="22"/>
              </w:rPr>
              <w:t>Скидка</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70049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20.02.2010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33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25,00%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12312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06.02.2010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57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12354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07.02.2010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40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10,00%</w:t>
            </w: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40082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12.02.2010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p>
        </w:tc>
      </w:tr>
      <w:tr w:rsidR="00B542DB" w:rsidRPr="00B542DB" w:rsidTr="00B542DB">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27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r w:rsidRPr="00B542DB">
              <w:rPr>
                <w:rFonts w:ascii="Calibri" w:hAnsi="Calibri"/>
                <w:color w:val="000000"/>
                <w:sz w:val="22"/>
                <w:szCs w:val="22"/>
              </w:rPr>
              <w:t>40082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07.03.2010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542DB" w:rsidRPr="00B542DB" w:rsidRDefault="00B542DB" w:rsidP="00B542DB">
            <w:pPr>
              <w:jc w:val="right"/>
            </w:pPr>
            <w:r w:rsidRPr="00B542DB">
              <w:rPr>
                <w:rFonts w:ascii="Calibri" w:hAnsi="Calibri"/>
                <w:color w:val="000000"/>
                <w:sz w:val="22"/>
                <w:szCs w:val="22"/>
              </w:rPr>
              <w:t>10,00%</w:t>
            </w:r>
          </w:p>
        </w:tc>
      </w:tr>
    </w:tbl>
    <w:p w:rsidR="00B542DB" w:rsidRPr="00B542DB" w:rsidRDefault="00B542DB" w:rsidP="00B542DB">
      <w:pPr>
        <w:tabs>
          <w:tab w:val="left" w:pos="1560"/>
        </w:tabs>
        <w:overflowPunct w:val="0"/>
        <w:autoSpaceDE w:val="0"/>
        <w:autoSpaceDN w:val="0"/>
        <w:adjustRightInd w:val="0"/>
        <w:spacing w:line="360" w:lineRule="auto"/>
        <w:ind w:left="720"/>
        <w:textAlignment w:val="baseline"/>
        <w:rPr>
          <w:sz w:val="28"/>
          <w:szCs w:val="28"/>
        </w:rPr>
      </w:pP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 xml:space="preserve">Создать новую базу данных с именем </w:t>
      </w:r>
      <w:r w:rsidRPr="00B542DB">
        <w:rPr>
          <w:sz w:val="28"/>
          <w:szCs w:val="28"/>
          <w:lang w:val="en-US"/>
        </w:rPr>
        <w:t>Tovar</w:t>
      </w:r>
      <w:r w:rsidRPr="00B542DB">
        <w:rPr>
          <w:sz w:val="28"/>
          <w:szCs w:val="28"/>
        </w:rPr>
        <w:t>.</w:t>
      </w: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b/>
          <w:sz w:val="28"/>
          <w:szCs w:val="28"/>
        </w:rPr>
      </w:pPr>
      <w:r w:rsidRPr="00B542DB">
        <w:rPr>
          <w:sz w:val="28"/>
          <w:szCs w:val="28"/>
        </w:rPr>
        <w:t xml:space="preserve">Перейти на вкладку Таблицы и создать пять таблиц: </w:t>
      </w:r>
      <w:r w:rsidRPr="00B542DB">
        <w:rPr>
          <w:b/>
          <w:sz w:val="28"/>
          <w:szCs w:val="28"/>
        </w:rPr>
        <w:t>Склады, Фирмы, Товары, Хранение, Продажи.</w:t>
      </w: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 xml:space="preserve">Создать таблицу </w:t>
      </w:r>
      <w:r w:rsidRPr="00B542DB">
        <w:rPr>
          <w:b/>
          <w:sz w:val="28"/>
          <w:szCs w:val="28"/>
        </w:rPr>
        <w:t xml:space="preserve">Склады </w:t>
      </w:r>
      <w:r w:rsidRPr="00B542DB">
        <w:rPr>
          <w:sz w:val="28"/>
          <w:szCs w:val="28"/>
        </w:rPr>
        <w:t xml:space="preserve">со следующими полями: </w:t>
      </w:r>
      <w:proofErr w:type="spellStart"/>
      <w:r w:rsidRPr="00B542DB">
        <w:rPr>
          <w:sz w:val="28"/>
          <w:szCs w:val="28"/>
        </w:rPr>
        <w:t>НомерСклад</w:t>
      </w:r>
      <w:proofErr w:type="spellEnd"/>
      <w:r w:rsidRPr="00B542DB">
        <w:rPr>
          <w:sz w:val="28"/>
          <w:szCs w:val="28"/>
        </w:rPr>
        <w:t xml:space="preserve">, </w:t>
      </w:r>
      <w:proofErr w:type="spellStart"/>
      <w:r w:rsidRPr="00B542DB">
        <w:rPr>
          <w:sz w:val="28"/>
          <w:szCs w:val="28"/>
        </w:rPr>
        <w:t>АдресСклад</w:t>
      </w:r>
      <w:proofErr w:type="spellEnd"/>
      <w:r w:rsidRPr="00B542DB">
        <w:rPr>
          <w:sz w:val="28"/>
          <w:szCs w:val="28"/>
        </w:rPr>
        <w:t xml:space="preserve">, Телефон, </w:t>
      </w:r>
      <w:proofErr w:type="spellStart"/>
      <w:r w:rsidRPr="00B542DB">
        <w:rPr>
          <w:sz w:val="28"/>
          <w:szCs w:val="28"/>
        </w:rPr>
        <w:t>КодФирм</w:t>
      </w:r>
      <w:proofErr w:type="spellEnd"/>
      <w:r w:rsidRPr="00B542DB">
        <w:rPr>
          <w:sz w:val="28"/>
          <w:szCs w:val="28"/>
        </w:rPr>
        <w:t xml:space="preserve">. Для поля </w:t>
      </w:r>
      <w:proofErr w:type="spellStart"/>
      <w:r w:rsidRPr="00B542DB">
        <w:rPr>
          <w:sz w:val="28"/>
          <w:szCs w:val="28"/>
        </w:rPr>
        <w:t>НомерСклад</w:t>
      </w:r>
      <w:proofErr w:type="spellEnd"/>
      <w:r w:rsidRPr="00B542DB">
        <w:rPr>
          <w:sz w:val="28"/>
          <w:szCs w:val="28"/>
        </w:rPr>
        <w:t xml:space="preserve"> (ключ) установить тип данных – текстовый.</w:t>
      </w: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 xml:space="preserve">Создать таблицу </w:t>
      </w:r>
      <w:r w:rsidRPr="00B542DB">
        <w:rPr>
          <w:b/>
          <w:sz w:val="28"/>
          <w:szCs w:val="28"/>
        </w:rPr>
        <w:t>Фирмы</w:t>
      </w:r>
      <w:r w:rsidRPr="00B542DB">
        <w:rPr>
          <w:sz w:val="28"/>
          <w:szCs w:val="28"/>
        </w:rPr>
        <w:t xml:space="preserve"> с атрибутами: </w:t>
      </w:r>
      <w:proofErr w:type="spellStart"/>
      <w:r w:rsidRPr="00B542DB">
        <w:rPr>
          <w:sz w:val="28"/>
          <w:szCs w:val="28"/>
        </w:rPr>
        <w:t>КодФирм</w:t>
      </w:r>
      <w:proofErr w:type="spellEnd"/>
      <w:r w:rsidRPr="00B542DB">
        <w:rPr>
          <w:sz w:val="28"/>
          <w:szCs w:val="28"/>
        </w:rPr>
        <w:t xml:space="preserve">, </w:t>
      </w:r>
      <w:proofErr w:type="spellStart"/>
      <w:r w:rsidRPr="00B542DB">
        <w:rPr>
          <w:sz w:val="28"/>
          <w:szCs w:val="28"/>
        </w:rPr>
        <w:t>НазваниеФирм</w:t>
      </w:r>
      <w:proofErr w:type="spellEnd"/>
      <w:r w:rsidRPr="00B542DB">
        <w:rPr>
          <w:sz w:val="28"/>
          <w:szCs w:val="28"/>
        </w:rPr>
        <w:t xml:space="preserve">, </w:t>
      </w:r>
      <w:proofErr w:type="spellStart"/>
      <w:r w:rsidRPr="00B542DB">
        <w:rPr>
          <w:sz w:val="28"/>
          <w:szCs w:val="28"/>
        </w:rPr>
        <w:t>АдресФирм</w:t>
      </w:r>
      <w:proofErr w:type="spellEnd"/>
      <w:r w:rsidRPr="00B542DB">
        <w:rPr>
          <w:sz w:val="28"/>
          <w:szCs w:val="28"/>
        </w:rPr>
        <w:t xml:space="preserve">, Телефон. Для поля </w:t>
      </w:r>
      <w:proofErr w:type="spellStart"/>
      <w:r w:rsidRPr="00B542DB">
        <w:rPr>
          <w:sz w:val="28"/>
          <w:szCs w:val="28"/>
        </w:rPr>
        <w:t>КодФирм</w:t>
      </w:r>
      <w:proofErr w:type="spellEnd"/>
      <w:r w:rsidRPr="00B542DB">
        <w:rPr>
          <w:sz w:val="28"/>
          <w:szCs w:val="28"/>
        </w:rPr>
        <w:t xml:space="preserve"> (ключ) установить тип данных – текстовый.</w:t>
      </w: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 xml:space="preserve">Создать таблицу </w:t>
      </w:r>
      <w:r w:rsidRPr="00B542DB">
        <w:rPr>
          <w:b/>
          <w:sz w:val="28"/>
          <w:szCs w:val="28"/>
        </w:rPr>
        <w:t>Товары</w:t>
      </w:r>
      <w:r w:rsidRPr="00B542DB">
        <w:rPr>
          <w:sz w:val="28"/>
          <w:szCs w:val="28"/>
        </w:rPr>
        <w:t xml:space="preserve"> с атрибутами: </w:t>
      </w:r>
      <w:proofErr w:type="spellStart"/>
      <w:r w:rsidRPr="00B542DB">
        <w:rPr>
          <w:sz w:val="28"/>
          <w:szCs w:val="28"/>
        </w:rPr>
        <w:t>КодТовар</w:t>
      </w:r>
      <w:proofErr w:type="spellEnd"/>
      <w:r w:rsidRPr="00B542DB">
        <w:rPr>
          <w:sz w:val="28"/>
          <w:szCs w:val="28"/>
        </w:rPr>
        <w:t xml:space="preserve">, Наименование, Марка, Цена. Для поля Цена определить тип данных </w:t>
      </w:r>
      <w:proofErr w:type="gramStart"/>
      <w:r w:rsidRPr="00B542DB">
        <w:rPr>
          <w:sz w:val="28"/>
          <w:szCs w:val="28"/>
        </w:rPr>
        <w:t>–ч</w:t>
      </w:r>
      <w:proofErr w:type="gramEnd"/>
      <w:r w:rsidRPr="00B542DB">
        <w:rPr>
          <w:sz w:val="28"/>
          <w:szCs w:val="28"/>
        </w:rPr>
        <w:t>исловой, размер поля – одинарное с плавающей точкой, число десятичных знаков -2.</w:t>
      </w: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 xml:space="preserve">Создать таблицу </w:t>
      </w:r>
      <w:r w:rsidRPr="00B542DB">
        <w:rPr>
          <w:b/>
          <w:sz w:val="28"/>
          <w:szCs w:val="28"/>
        </w:rPr>
        <w:t>Хранение</w:t>
      </w:r>
      <w:r w:rsidRPr="00B542DB">
        <w:rPr>
          <w:sz w:val="28"/>
          <w:szCs w:val="28"/>
        </w:rPr>
        <w:t xml:space="preserve"> с атрибутами: </w:t>
      </w:r>
      <w:proofErr w:type="spellStart"/>
      <w:r w:rsidRPr="00B542DB">
        <w:rPr>
          <w:sz w:val="28"/>
          <w:szCs w:val="28"/>
        </w:rPr>
        <w:t>НомерСклад</w:t>
      </w:r>
      <w:proofErr w:type="spellEnd"/>
      <w:r w:rsidRPr="00B542DB">
        <w:rPr>
          <w:sz w:val="28"/>
          <w:szCs w:val="28"/>
        </w:rPr>
        <w:t xml:space="preserve">, </w:t>
      </w:r>
      <w:proofErr w:type="spellStart"/>
      <w:r w:rsidRPr="00B542DB">
        <w:rPr>
          <w:sz w:val="28"/>
          <w:szCs w:val="28"/>
        </w:rPr>
        <w:t>КодТовар</w:t>
      </w:r>
      <w:proofErr w:type="spellEnd"/>
      <w:r w:rsidRPr="00B542DB">
        <w:rPr>
          <w:sz w:val="28"/>
          <w:szCs w:val="28"/>
        </w:rPr>
        <w:t>, Количество.</w:t>
      </w: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 xml:space="preserve">Создать таблицу </w:t>
      </w:r>
      <w:r w:rsidRPr="00B542DB">
        <w:rPr>
          <w:b/>
          <w:sz w:val="28"/>
          <w:szCs w:val="28"/>
        </w:rPr>
        <w:t xml:space="preserve">Продажи </w:t>
      </w:r>
      <w:r w:rsidRPr="00B542DB">
        <w:rPr>
          <w:sz w:val="28"/>
          <w:szCs w:val="28"/>
        </w:rPr>
        <w:t xml:space="preserve">с атрибутами: </w:t>
      </w:r>
      <w:proofErr w:type="spellStart"/>
      <w:r w:rsidRPr="00B542DB">
        <w:rPr>
          <w:sz w:val="28"/>
          <w:szCs w:val="28"/>
        </w:rPr>
        <w:t>НомерСклад</w:t>
      </w:r>
      <w:proofErr w:type="spellEnd"/>
      <w:r w:rsidRPr="00B542DB">
        <w:rPr>
          <w:sz w:val="28"/>
          <w:szCs w:val="28"/>
        </w:rPr>
        <w:t xml:space="preserve">, </w:t>
      </w:r>
      <w:proofErr w:type="spellStart"/>
      <w:r w:rsidRPr="00B542DB">
        <w:rPr>
          <w:sz w:val="28"/>
          <w:szCs w:val="28"/>
        </w:rPr>
        <w:t>КодТовар</w:t>
      </w:r>
      <w:proofErr w:type="spellEnd"/>
      <w:r w:rsidRPr="00B542DB">
        <w:rPr>
          <w:sz w:val="28"/>
          <w:szCs w:val="28"/>
        </w:rPr>
        <w:t xml:space="preserve">, </w:t>
      </w:r>
      <w:proofErr w:type="spellStart"/>
      <w:r w:rsidRPr="00B542DB">
        <w:rPr>
          <w:sz w:val="28"/>
          <w:szCs w:val="28"/>
        </w:rPr>
        <w:t>ДатаПродаж</w:t>
      </w:r>
      <w:proofErr w:type="spellEnd"/>
      <w:r w:rsidRPr="00B542DB">
        <w:rPr>
          <w:sz w:val="28"/>
          <w:szCs w:val="28"/>
        </w:rPr>
        <w:t xml:space="preserve">, Количество, Скидка. Для поля Скидки определить тип данных </w:t>
      </w:r>
      <w:proofErr w:type="gramStart"/>
      <w:r w:rsidRPr="00B542DB">
        <w:rPr>
          <w:sz w:val="28"/>
          <w:szCs w:val="28"/>
        </w:rPr>
        <w:t>–ч</w:t>
      </w:r>
      <w:proofErr w:type="gramEnd"/>
      <w:r w:rsidRPr="00B542DB">
        <w:rPr>
          <w:sz w:val="28"/>
          <w:szCs w:val="28"/>
        </w:rPr>
        <w:t>исловой, формат поля –процентный. Обеспечить ввод скидок до 100%: установить размер поля - одинарное с плавающей точкой; число десятичных знаков -0; условие на значение – «</w:t>
      </w:r>
      <w:r w:rsidRPr="00B542DB">
        <w:rPr>
          <w:sz w:val="28"/>
          <w:szCs w:val="28"/>
          <w:lang w:val="en-US"/>
        </w:rPr>
        <w:t>Between</w:t>
      </w:r>
      <w:r w:rsidRPr="00B542DB">
        <w:rPr>
          <w:sz w:val="28"/>
          <w:szCs w:val="28"/>
        </w:rPr>
        <w:t xml:space="preserve"> 0 </w:t>
      </w:r>
      <w:r w:rsidRPr="00B542DB">
        <w:rPr>
          <w:sz w:val="28"/>
          <w:szCs w:val="28"/>
          <w:lang w:val="en-US"/>
        </w:rPr>
        <w:t>And</w:t>
      </w:r>
      <w:r w:rsidRPr="00B542DB">
        <w:rPr>
          <w:sz w:val="28"/>
          <w:szCs w:val="28"/>
        </w:rPr>
        <w:t xml:space="preserve"> 1»; сообщение об ошибке – «Размер скидки не должен превышать 100%».</w:t>
      </w: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Таблицы создавать с помощью Конструктора. В результате этого действия появится окно для создания таблицы в режиме конструктора.</w:t>
      </w:r>
    </w:p>
    <w:p w:rsidR="00B542DB" w:rsidRPr="00B542DB" w:rsidRDefault="00B542DB" w:rsidP="00B542DB">
      <w:pPr>
        <w:tabs>
          <w:tab w:val="left" w:pos="1560"/>
        </w:tabs>
        <w:spacing w:line="360" w:lineRule="auto"/>
        <w:ind w:left="720"/>
        <w:rPr>
          <w:sz w:val="28"/>
          <w:szCs w:val="28"/>
        </w:rPr>
      </w:pPr>
      <w:r w:rsidRPr="00B542DB">
        <w:rPr>
          <w:sz w:val="28"/>
          <w:szCs w:val="28"/>
        </w:rPr>
        <w:t>В верхней части окна в режиме конструктора расположены столбцы, предназначенные для ввода имени, типа данных и краткого описания данных. В нижней части окна таблицы отображаются свойства текущего поля.</w:t>
      </w:r>
    </w:p>
    <w:p w:rsidR="00B542DB" w:rsidRPr="00B542DB" w:rsidRDefault="00B542DB" w:rsidP="00B542DB">
      <w:pPr>
        <w:tabs>
          <w:tab w:val="left" w:pos="1560"/>
        </w:tabs>
        <w:spacing w:line="360" w:lineRule="auto"/>
        <w:ind w:left="720"/>
        <w:rPr>
          <w:sz w:val="28"/>
          <w:szCs w:val="28"/>
        </w:rPr>
      </w:pPr>
      <w:r w:rsidRPr="00B542DB">
        <w:rPr>
          <w:sz w:val="28"/>
          <w:szCs w:val="28"/>
        </w:rPr>
        <w:t>Заполнить таблицы исходными данными.</w:t>
      </w:r>
    </w:p>
    <w:p w:rsidR="00B542DB" w:rsidRPr="00B542DB" w:rsidRDefault="00B542DB" w:rsidP="00B542DB">
      <w:pPr>
        <w:tabs>
          <w:tab w:val="left" w:pos="1560"/>
        </w:tabs>
        <w:spacing w:line="360" w:lineRule="auto"/>
        <w:ind w:left="720"/>
        <w:rPr>
          <w:sz w:val="28"/>
          <w:szCs w:val="28"/>
        </w:rPr>
      </w:pPr>
      <w:r w:rsidRPr="00B542DB">
        <w:rPr>
          <w:sz w:val="28"/>
          <w:szCs w:val="28"/>
        </w:rPr>
        <w:t>Добавить в базу данных новые записи.</w:t>
      </w:r>
    </w:p>
    <w:p w:rsidR="00B542DB" w:rsidRPr="00B542DB" w:rsidRDefault="00B542DB" w:rsidP="00B542DB">
      <w:pPr>
        <w:numPr>
          <w:ilvl w:val="0"/>
          <w:numId w:val="67"/>
        </w:numPr>
        <w:tabs>
          <w:tab w:val="left" w:pos="1560"/>
        </w:tabs>
        <w:overflowPunct w:val="0"/>
        <w:autoSpaceDE w:val="0"/>
        <w:autoSpaceDN w:val="0"/>
        <w:adjustRightInd w:val="0"/>
        <w:spacing w:line="360" w:lineRule="auto"/>
        <w:textAlignment w:val="baseline"/>
        <w:rPr>
          <w:sz w:val="28"/>
          <w:szCs w:val="28"/>
        </w:rPr>
      </w:pPr>
      <w:r w:rsidRPr="00B542DB">
        <w:rPr>
          <w:sz w:val="28"/>
          <w:szCs w:val="28"/>
        </w:rPr>
        <w:t>Установить связи между таблицами.</w:t>
      </w:r>
    </w:p>
    <w:p w:rsidR="00B542DB" w:rsidRPr="00B542DB" w:rsidRDefault="00B542DB" w:rsidP="00B542DB">
      <w:pPr>
        <w:tabs>
          <w:tab w:val="left" w:pos="1560"/>
        </w:tabs>
        <w:overflowPunct w:val="0"/>
        <w:autoSpaceDE w:val="0"/>
        <w:autoSpaceDN w:val="0"/>
        <w:adjustRightInd w:val="0"/>
        <w:spacing w:line="360" w:lineRule="auto"/>
        <w:textAlignment w:val="baseline"/>
        <w:rPr>
          <w:sz w:val="28"/>
          <w:szCs w:val="28"/>
        </w:rPr>
      </w:pPr>
      <w:r w:rsidRPr="00B542DB">
        <w:rPr>
          <w:sz w:val="28"/>
          <w:szCs w:val="28"/>
        </w:rPr>
        <w:t xml:space="preserve">Выполнить команду Работа с базами данных \ Схема данных. Появится диалоговое окно </w:t>
      </w:r>
      <w:r w:rsidRPr="00B542DB">
        <w:rPr>
          <w:b/>
          <w:sz w:val="28"/>
          <w:szCs w:val="28"/>
        </w:rPr>
        <w:t>Добавление таблицы</w:t>
      </w:r>
      <w:r w:rsidRPr="00B542DB">
        <w:rPr>
          <w:sz w:val="28"/>
          <w:szCs w:val="28"/>
        </w:rPr>
        <w:t>, в котором с помощью кнопки</w:t>
      </w:r>
      <w:proofErr w:type="gramStart"/>
      <w:r w:rsidRPr="00B542DB">
        <w:rPr>
          <w:sz w:val="28"/>
          <w:szCs w:val="28"/>
        </w:rPr>
        <w:t xml:space="preserve"> </w:t>
      </w:r>
      <w:r w:rsidRPr="00B542DB">
        <w:rPr>
          <w:b/>
          <w:sz w:val="28"/>
          <w:szCs w:val="28"/>
        </w:rPr>
        <w:t>Д</w:t>
      </w:r>
      <w:proofErr w:type="gramEnd"/>
      <w:r w:rsidRPr="00B542DB">
        <w:rPr>
          <w:b/>
          <w:sz w:val="28"/>
          <w:szCs w:val="28"/>
        </w:rPr>
        <w:t>обавить поочередно</w:t>
      </w:r>
      <w:r w:rsidRPr="00B542DB">
        <w:rPr>
          <w:sz w:val="28"/>
          <w:szCs w:val="28"/>
        </w:rPr>
        <w:t xml:space="preserve"> добавить все таблицы.</w:t>
      </w:r>
    </w:p>
    <w:p w:rsidR="00B542DB" w:rsidRPr="00B542DB" w:rsidRDefault="00B542DB" w:rsidP="00B542DB">
      <w:pPr>
        <w:spacing w:line="360" w:lineRule="auto"/>
        <w:jc w:val="both"/>
        <w:rPr>
          <w:sz w:val="28"/>
          <w:szCs w:val="28"/>
        </w:rPr>
      </w:pPr>
      <w:r w:rsidRPr="00B542DB">
        <w:rPr>
          <w:sz w:val="28"/>
          <w:szCs w:val="28"/>
        </w:rPr>
        <w:t xml:space="preserve">В новом окне появятся все таблицы с полным перечнем полей. Таблицы следует расположить так, чтобы таблицы Хранение и Продажи оказалась ниже таблиц Склады, Фирмы и Товары. Перемещать таблицы следует за строку заголовка. </w:t>
      </w:r>
    </w:p>
    <w:p w:rsidR="00B542DB" w:rsidRPr="00B542DB" w:rsidRDefault="00B542DB" w:rsidP="00B542DB">
      <w:pPr>
        <w:spacing w:line="360" w:lineRule="auto"/>
        <w:jc w:val="both"/>
        <w:rPr>
          <w:sz w:val="28"/>
          <w:szCs w:val="28"/>
        </w:rPr>
      </w:pPr>
      <w:r w:rsidRPr="00B542DB">
        <w:rPr>
          <w:sz w:val="28"/>
          <w:szCs w:val="28"/>
        </w:rPr>
        <w:t xml:space="preserve">Необходимо установить связи между полем </w:t>
      </w:r>
      <w:proofErr w:type="spellStart"/>
      <w:r w:rsidRPr="00B542DB">
        <w:rPr>
          <w:b/>
          <w:bCs/>
          <w:sz w:val="28"/>
          <w:szCs w:val="28"/>
        </w:rPr>
        <w:t>НомерСклад</w:t>
      </w:r>
      <w:proofErr w:type="spellEnd"/>
      <w:r w:rsidRPr="00B542DB">
        <w:rPr>
          <w:sz w:val="28"/>
          <w:szCs w:val="28"/>
        </w:rPr>
        <w:t xml:space="preserve"> из таблицы </w:t>
      </w:r>
      <w:r w:rsidRPr="00B542DB">
        <w:rPr>
          <w:b/>
          <w:bCs/>
          <w:sz w:val="28"/>
          <w:szCs w:val="28"/>
        </w:rPr>
        <w:t>Склады</w:t>
      </w:r>
      <w:r w:rsidRPr="00B542DB">
        <w:rPr>
          <w:sz w:val="28"/>
          <w:szCs w:val="28"/>
        </w:rPr>
        <w:t xml:space="preserve"> и полем </w:t>
      </w:r>
      <w:proofErr w:type="spellStart"/>
      <w:r w:rsidRPr="00B542DB">
        <w:rPr>
          <w:b/>
          <w:bCs/>
          <w:sz w:val="28"/>
          <w:szCs w:val="28"/>
        </w:rPr>
        <w:t>НомерСклад</w:t>
      </w:r>
      <w:proofErr w:type="spellEnd"/>
      <w:r w:rsidRPr="00B542DB">
        <w:rPr>
          <w:b/>
          <w:bCs/>
          <w:sz w:val="28"/>
          <w:szCs w:val="28"/>
        </w:rPr>
        <w:t xml:space="preserve"> </w:t>
      </w:r>
      <w:r w:rsidRPr="00B542DB">
        <w:rPr>
          <w:sz w:val="28"/>
          <w:szCs w:val="28"/>
        </w:rPr>
        <w:t xml:space="preserve">из таблицы </w:t>
      </w:r>
      <w:r w:rsidRPr="00B542DB">
        <w:rPr>
          <w:b/>
          <w:bCs/>
          <w:sz w:val="28"/>
          <w:szCs w:val="28"/>
        </w:rPr>
        <w:t>Хранение</w:t>
      </w:r>
      <w:r w:rsidRPr="00B542DB">
        <w:rPr>
          <w:sz w:val="28"/>
          <w:szCs w:val="28"/>
        </w:rPr>
        <w:t xml:space="preserve">. Для этого надо установить курсор на поле </w:t>
      </w:r>
      <w:proofErr w:type="spellStart"/>
      <w:r w:rsidRPr="00B542DB">
        <w:rPr>
          <w:b/>
          <w:bCs/>
          <w:sz w:val="28"/>
          <w:szCs w:val="28"/>
        </w:rPr>
        <w:t>НомерСклад</w:t>
      </w:r>
      <w:proofErr w:type="spellEnd"/>
      <w:r w:rsidRPr="00B542DB">
        <w:rPr>
          <w:sz w:val="28"/>
          <w:szCs w:val="28"/>
        </w:rPr>
        <w:t xml:space="preserve"> в таблице </w:t>
      </w:r>
      <w:r w:rsidRPr="00B542DB">
        <w:rPr>
          <w:b/>
          <w:bCs/>
          <w:sz w:val="28"/>
          <w:szCs w:val="28"/>
        </w:rPr>
        <w:t>Склады</w:t>
      </w:r>
      <w:r w:rsidRPr="00B542DB">
        <w:rPr>
          <w:szCs w:val="28"/>
        </w:rPr>
        <w:t xml:space="preserve"> </w:t>
      </w:r>
      <w:r w:rsidRPr="00B542DB">
        <w:rPr>
          <w:sz w:val="28"/>
          <w:szCs w:val="28"/>
        </w:rPr>
        <w:t xml:space="preserve">и нажать левую кнопку мыши. Переместить указатель мыши на поле </w:t>
      </w:r>
      <w:proofErr w:type="spellStart"/>
      <w:r w:rsidRPr="00B542DB">
        <w:rPr>
          <w:b/>
          <w:bCs/>
          <w:sz w:val="28"/>
          <w:szCs w:val="28"/>
        </w:rPr>
        <w:t>НомерСклад</w:t>
      </w:r>
      <w:proofErr w:type="spellEnd"/>
      <w:r w:rsidRPr="00B542DB">
        <w:rPr>
          <w:b/>
          <w:bCs/>
          <w:sz w:val="28"/>
          <w:szCs w:val="28"/>
        </w:rPr>
        <w:t xml:space="preserve"> </w:t>
      </w:r>
      <w:r w:rsidRPr="00B542DB">
        <w:rPr>
          <w:sz w:val="28"/>
          <w:szCs w:val="28"/>
        </w:rPr>
        <w:t xml:space="preserve">таблицы </w:t>
      </w:r>
      <w:r w:rsidRPr="00B542DB">
        <w:rPr>
          <w:b/>
          <w:bCs/>
          <w:sz w:val="28"/>
          <w:szCs w:val="28"/>
        </w:rPr>
        <w:t>Хранение</w:t>
      </w:r>
      <w:r w:rsidRPr="00B542DB">
        <w:rPr>
          <w:sz w:val="28"/>
          <w:szCs w:val="28"/>
        </w:rPr>
        <w:t xml:space="preserve"> и  только после этого отпустить левую кнопку мыши.</w:t>
      </w:r>
    </w:p>
    <w:p w:rsidR="00B542DB" w:rsidRPr="00B542DB" w:rsidRDefault="00B542DB" w:rsidP="00B542DB">
      <w:pPr>
        <w:spacing w:line="360" w:lineRule="auto"/>
        <w:jc w:val="both"/>
        <w:rPr>
          <w:sz w:val="28"/>
          <w:szCs w:val="28"/>
        </w:rPr>
      </w:pPr>
      <w:r w:rsidRPr="00B542DB">
        <w:rPr>
          <w:sz w:val="28"/>
          <w:szCs w:val="28"/>
        </w:rPr>
        <w:t xml:space="preserve">Появится окно, где следует установить флажок в поле </w:t>
      </w:r>
      <w:r w:rsidRPr="00B542DB">
        <w:rPr>
          <w:b/>
          <w:bCs/>
          <w:sz w:val="28"/>
          <w:szCs w:val="28"/>
        </w:rPr>
        <w:t>Обеспечение целостности</w:t>
      </w:r>
      <w:r w:rsidRPr="00B542DB">
        <w:rPr>
          <w:sz w:val="28"/>
          <w:szCs w:val="28"/>
        </w:rPr>
        <w:t>, и потом нажать кнопку</w:t>
      </w:r>
      <w:proofErr w:type="gramStart"/>
      <w:r w:rsidRPr="00B542DB">
        <w:rPr>
          <w:sz w:val="28"/>
          <w:szCs w:val="28"/>
        </w:rPr>
        <w:t xml:space="preserve"> </w:t>
      </w:r>
      <w:r w:rsidRPr="00B542DB">
        <w:rPr>
          <w:b/>
          <w:bCs/>
          <w:sz w:val="28"/>
          <w:szCs w:val="28"/>
        </w:rPr>
        <w:t>С</w:t>
      </w:r>
      <w:proofErr w:type="gramEnd"/>
      <w:r w:rsidRPr="00B542DB">
        <w:rPr>
          <w:b/>
          <w:bCs/>
          <w:sz w:val="28"/>
          <w:szCs w:val="28"/>
        </w:rPr>
        <w:t>оздать</w:t>
      </w:r>
      <w:r w:rsidRPr="00B542DB">
        <w:rPr>
          <w:sz w:val="28"/>
          <w:szCs w:val="28"/>
        </w:rPr>
        <w:t>. Указанная связь будет показана линией.</w:t>
      </w:r>
    </w:p>
    <w:p w:rsidR="00B542DB" w:rsidRPr="00B542DB" w:rsidRDefault="00B542DB" w:rsidP="00B542DB">
      <w:pPr>
        <w:spacing w:line="360" w:lineRule="auto"/>
        <w:jc w:val="both"/>
        <w:rPr>
          <w:sz w:val="28"/>
          <w:szCs w:val="28"/>
        </w:rPr>
      </w:pPr>
      <w:r w:rsidRPr="00B542DB">
        <w:rPr>
          <w:sz w:val="28"/>
          <w:szCs w:val="28"/>
        </w:rPr>
        <w:t xml:space="preserve">Таким же образом следует связать поле </w:t>
      </w:r>
      <w:proofErr w:type="spellStart"/>
      <w:r w:rsidRPr="00B542DB">
        <w:rPr>
          <w:b/>
          <w:bCs/>
          <w:sz w:val="28"/>
          <w:szCs w:val="28"/>
        </w:rPr>
        <w:t>КодТовар</w:t>
      </w:r>
      <w:proofErr w:type="spellEnd"/>
      <w:r w:rsidRPr="00B542DB">
        <w:rPr>
          <w:sz w:val="28"/>
          <w:szCs w:val="28"/>
        </w:rPr>
        <w:t xml:space="preserve"> из таблицы </w:t>
      </w:r>
      <w:r w:rsidRPr="00B542DB">
        <w:rPr>
          <w:b/>
          <w:bCs/>
          <w:sz w:val="28"/>
          <w:szCs w:val="28"/>
        </w:rPr>
        <w:t>Товары</w:t>
      </w:r>
      <w:r w:rsidRPr="00B542DB">
        <w:rPr>
          <w:sz w:val="28"/>
          <w:szCs w:val="28"/>
        </w:rPr>
        <w:t xml:space="preserve"> с полем </w:t>
      </w:r>
      <w:proofErr w:type="spellStart"/>
      <w:r w:rsidRPr="00B542DB">
        <w:rPr>
          <w:b/>
          <w:bCs/>
          <w:sz w:val="28"/>
          <w:szCs w:val="28"/>
        </w:rPr>
        <w:t>КодТовар</w:t>
      </w:r>
      <w:proofErr w:type="spellEnd"/>
      <w:r w:rsidRPr="00B542DB">
        <w:rPr>
          <w:sz w:val="28"/>
          <w:szCs w:val="28"/>
        </w:rPr>
        <w:t xml:space="preserve"> таблицы  </w:t>
      </w:r>
      <w:r w:rsidRPr="00B542DB">
        <w:rPr>
          <w:b/>
          <w:bCs/>
          <w:sz w:val="28"/>
          <w:szCs w:val="28"/>
        </w:rPr>
        <w:t>Хранение</w:t>
      </w:r>
      <w:r w:rsidRPr="00B542DB">
        <w:rPr>
          <w:sz w:val="28"/>
          <w:szCs w:val="28"/>
        </w:rPr>
        <w:t>.</w:t>
      </w:r>
    </w:p>
    <w:p w:rsidR="00B542DB" w:rsidRPr="00B542DB" w:rsidRDefault="00B542DB" w:rsidP="00B542DB">
      <w:pPr>
        <w:spacing w:line="360" w:lineRule="auto"/>
        <w:jc w:val="both"/>
        <w:rPr>
          <w:sz w:val="28"/>
          <w:szCs w:val="28"/>
        </w:rPr>
      </w:pPr>
      <w:r w:rsidRPr="00B542DB">
        <w:rPr>
          <w:sz w:val="28"/>
          <w:szCs w:val="28"/>
        </w:rPr>
        <w:t xml:space="preserve">Аналогичным образом связать таблицы </w:t>
      </w:r>
      <w:r w:rsidRPr="00B542DB">
        <w:rPr>
          <w:b/>
          <w:sz w:val="28"/>
          <w:szCs w:val="28"/>
        </w:rPr>
        <w:t>Склады</w:t>
      </w:r>
      <w:r w:rsidRPr="00B542DB">
        <w:rPr>
          <w:sz w:val="28"/>
          <w:szCs w:val="28"/>
        </w:rPr>
        <w:t xml:space="preserve"> и </w:t>
      </w:r>
      <w:r w:rsidRPr="00B542DB">
        <w:rPr>
          <w:b/>
          <w:sz w:val="28"/>
          <w:szCs w:val="28"/>
        </w:rPr>
        <w:t>Товары</w:t>
      </w:r>
      <w:r w:rsidRPr="00B542DB">
        <w:rPr>
          <w:sz w:val="28"/>
          <w:szCs w:val="28"/>
        </w:rPr>
        <w:t xml:space="preserve"> с таблицами </w:t>
      </w:r>
      <w:r w:rsidRPr="00B542DB">
        <w:rPr>
          <w:b/>
          <w:sz w:val="28"/>
          <w:szCs w:val="28"/>
        </w:rPr>
        <w:t>Продажи</w:t>
      </w:r>
      <w:r w:rsidRPr="00B542DB">
        <w:rPr>
          <w:sz w:val="28"/>
          <w:szCs w:val="28"/>
        </w:rPr>
        <w:t>.</w:t>
      </w:r>
    </w:p>
    <w:p w:rsidR="00B542DB" w:rsidRPr="00B542DB" w:rsidRDefault="00B542DB" w:rsidP="00B542DB">
      <w:pPr>
        <w:spacing w:line="360" w:lineRule="auto"/>
        <w:jc w:val="both"/>
        <w:rPr>
          <w:sz w:val="28"/>
          <w:szCs w:val="28"/>
        </w:rPr>
      </w:pPr>
      <w:r w:rsidRPr="00B542DB">
        <w:rPr>
          <w:sz w:val="28"/>
          <w:szCs w:val="28"/>
        </w:rPr>
        <w:t xml:space="preserve">Установить связи между таблицами </w:t>
      </w:r>
      <w:r w:rsidRPr="00B542DB">
        <w:rPr>
          <w:b/>
          <w:sz w:val="28"/>
          <w:szCs w:val="28"/>
        </w:rPr>
        <w:t>Склады</w:t>
      </w:r>
      <w:r w:rsidRPr="00B542DB">
        <w:rPr>
          <w:sz w:val="28"/>
          <w:szCs w:val="28"/>
        </w:rPr>
        <w:t xml:space="preserve"> и </w:t>
      </w:r>
      <w:r w:rsidRPr="00B542DB">
        <w:rPr>
          <w:b/>
          <w:sz w:val="28"/>
          <w:szCs w:val="28"/>
        </w:rPr>
        <w:t xml:space="preserve">Фирмы </w:t>
      </w:r>
      <w:r w:rsidRPr="00B542DB">
        <w:rPr>
          <w:sz w:val="28"/>
          <w:szCs w:val="28"/>
        </w:rPr>
        <w:t xml:space="preserve">по ключу </w:t>
      </w:r>
      <w:proofErr w:type="spellStart"/>
      <w:r w:rsidRPr="00B542DB">
        <w:rPr>
          <w:b/>
          <w:sz w:val="28"/>
          <w:szCs w:val="28"/>
        </w:rPr>
        <w:t>КодФирм</w:t>
      </w:r>
      <w:proofErr w:type="spellEnd"/>
      <w:r w:rsidRPr="00B542DB">
        <w:rPr>
          <w:sz w:val="28"/>
          <w:szCs w:val="28"/>
        </w:rPr>
        <w:t>.</w:t>
      </w:r>
    </w:p>
    <w:p w:rsidR="00B542DB" w:rsidRPr="00B542DB" w:rsidRDefault="00B542DB" w:rsidP="00B542DB">
      <w:pPr>
        <w:spacing w:line="360" w:lineRule="auto"/>
        <w:jc w:val="both"/>
        <w:rPr>
          <w:sz w:val="28"/>
          <w:szCs w:val="28"/>
        </w:rPr>
      </w:pPr>
      <w:r w:rsidRPr="00B542DB">
        <w:rPr>
          <w:sz w:val="28"/>
          <w:szCs w:val="28"/>
        </w:rPr>
        <w:t xml:space="preserve">После связывания всех таблиц необходимо закрыть окно </w:t>
      </w:r>
      <w:r w:rsidRPr="00B542DB">
        <w:rPr>
          <w:b/>
          <w:bCs/>
          <w:sz w:val="28"/>
          <w:szCs w:val="28"/>
        </w:rPr>
        <w:t>Схемы данных</w:t>
      </w:r>
      <w:r w:rsidRPr="00B542DB">
        <w:rPr>
          <w:sz w:val="28"/>
          <w:szCs w:val="28"/>
        </w:rPr>
        <w:t xml:space="preserve"> и ответить утвердительно на вопрос о сохранении изменений в схеме данных.</w:t>
      </w:r>
    </w:p>
    <w:p w:rsidR="00B542DB" w:rsidRPr="00B542DB" w:rsidRDefault="00B542DB" w:rsidP="00B542DB">
      <w:pPr>
        <w:tabs>
          <w:tab w:val="left" w:pos="1560"/>
        </w:tabs>
        <w:overflowPunct w:val="0"/>
        <w:autoSpaceDE w:val="0"/>
        <w:autoSpaceDN w:val="0"/>
        <w:adjustRightInd w:val="0"/>
        <w:spacing w:line="360" w:lineRule="auto"/>
        <w:textAlignment w:val="baseline"/>
        <w:rPr>
          <w:sz w:val="28"/>
          <w:szCs w:val="28"/>
        </w:rPr>
      </w:pPr>
      <w:r>
        <w:rPr>
          <w:noProof/>
        </w:rPr>
        <w:drawing>
          <wp:inline distT="0" distB="0" distL="0" distR="0">
            <wp:extent cx="5362575" cy="401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62575" cy="4019550"/>
                    </a:xfrm>
                    <a:prstGeom prst="rect">
                      <a:avLst/>
                    </a:prstGeom>
                    <a:noFill/>
                    <a:ln>
                      <a:noFill/>
                    </a:ln>
                  </pic:spPr>
                </pic:pic>
              </a:graphicData>
            </a:graphic>
          </wp:inline>
        </w:drawing>
      </w: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Создать запросы, отображающие:</w:t>
      </w:r>
    </w:p>
    <w:p w:rsidR="00B542DB" w:rsidRPr="00B542DB" w:rsidRDefault="00B542DB" w:rsidP="00B542DB">
      <w:pPr>
        <w:numPr>
          <w:ilvl w:val="0"/>
          <w:numId w:val="68"/>
        </w:numPr>
        <w:tabs>
          <w:tab w:val="left" w:pos="1560"/>
        </w:tabs>
        <w:overflowPunct w:val="0"/>
        <w:autoSpaceDE w:val="0"/>
        <w:autoSpaceDN w:val="0"/>
        <w:adjustRightInd w:val="0"/>
        <w:spacing w:line="360" w:lineRule="auto"/>
        <w:textAlignment w:val="baseline"/>
        <w:rPr>
          <w:sz w:val="28"/>
          <w:szCs w:val="28"/>
        </w:rPr>
      </w:pPr>
      <w:r w:rsidRPr="00B542DB">
        <w:rPr>
          <w:sz w:val="28"/>
          <w:szCs w:val="28"/>
        </w:rPr>
        <w:t>дату продажи, наименование товара, номер склада, с которого продан товар, количество проданного товара, название фирмы, осуществляющей продажу;</w:t>
      </w:r>
    </w:p>
    <w:p w:rsidR="00B542DB" w:rsidRPr="00B542DB" w:rsidRDefault="00B542DB" w:rsidP="00B542DB">
      <w:pPr>
        <w:numPr>
          <w:ilvl w:val="0"/>
          <w:numId w:val="68"/>
        </w:numPr>
        <w:tabs>
          <w:tab w:val="left" w:pos="1560"/>
        </w:tabs>
        <w:overflowPunct w:val="0"/>
        <w:autoSpaceDE w:val="0"/>
        <w:autoSpaceDN w:val="0"/>
        <w:adjustRightInd w:val="0"/>
        <w:spacing w:line="360" w:lineRule="auto"/>
        <w:textAlignment w:val="baseline"/>
        <w:rPr>
          <w:sz w:val="28"/>
          <w:szCs w:val="28"/>
        </w:rPr>
      </w:pPr>
      <w:r w:rsidRPr="00B542DB">
        <w:rPr>
          <w:sz w:val="28"/>
          <w:szCs w:val="28"/>
        </w:rPr>
        <w:t>даты продажи компьютеров с указанием проданного количества, а также названий и телефонов фирм, их продавших;</w:t>
      </w:r>
    </w:p>
    <w:p w:rsidR="00B542DB" w:rsidRPr="00B542DB" w:rsidRDefault="00B542DB" w:rsidP="00B542DB">
      <w:pPr>
        <w:numPr>
          <w:ilvl w:val="0"/>
          <w:numId w:val="68"/>
        </w:numPr>
        <w:tabs>
          <w:tab w:val="left" w:pos="1560"/>
        </w:tabs>
        <w:overflowPunct w:val="0"/>
        <w:autoSpaceDE w:val="0"/>
        <w:autoSpaceDN w:val="0"/>
        <w:adjustRightInd w:val="0"/>
        <w:spacing w:line="360" w:lineRule="auto"/>
        <w:textAlignment w:val="baseline"/>
        <w:rPr>
          <w:sz w:val="28"/>
          <w:szCs w:val="28"/>
        </w:rPr>
      </w:pPr>
      <w:r w:rsidRPr="00B542DB">
        <w:rPr>
          <w:sz w:val="28"/>
          <w:szCs w:val="28"/>
        </w:rPr>
        <w:t>товары, проданные со скидкой, указав наименование товара, дату продажи и размер скидки;</w:t>
      </w:r>
    </w:p>
    <w:p w:rsidR="00B542DB" w:rsidRPr="00B542DB" w:rsidRDefault="00B542DB" w:rsidP="00B542DB">
      <w:pPr>
        <w:numPr>
          <w:ilvl w:val="0"/>
          <w:numId w:val="68"/>
        </w:numPr>
        <w:tabs>
          <w:tab w:val="left" w:pos="1560"/>
        </w:tabs>
        <w:overflowPunct w:val="0"/>
        <w:autoSpaceDE w:val="0"/>
        <w:autoSpaceDN w:val="0"/>
        <w:adjustRightInd w:val="0"/>
        <w:spacing w:line="360" w:lineRule="auto"/>
        <w:textAlignment w:val="baseline"/>
        <w:rPr>
          <w:sz w:val="28"/>
          <w:szCs w:val="28"/>
        </w:rPr>
      </w:pPr>
      <w:r w:rsidRPr="00B542DB">
        <w:rPr>
          <w:sz w:val="28"/>
          <w:szCs w:val="28"/>
        </w:rPr>
        <w:t>принтеры, проданные со скидкой, указав дату продажи товара, цену товара, название фирмы, осуществившей продажу и размер скидки;</w:t>
      </w:r>
    </w:p>
    <w:p w:rsidR="00B542DB" w:rsidRPr="00B542DB" w:rsidRDefault="00B542DB" w:rsidP="00B542DB">
      <w:pPr>
        <w:numPr>
          <w:ilvl w:val="0"/>
          <w:numId w:val="68"/>
        </w:numPr>
        <w:tabs>
          <w:tab w:val="left" w:pos="1560"/>
        </w:tabs>
        <w:overflowPunct w:val="0"/>
        <w:autoSpaceDE w:val="0"/>
        <w:autoSpaceDN w:val="0"/>
        <w:adjustRightInd w:val="0"/>
        <w:spacing w:line="360" w:lineRule="auto"/>
        <w:textAlignment w:val="baseline"/>
        <w:rPr>
          <w:sz w:val="28"/>
          <w:szCs w:val="28"/>
        </w:rPr>
      </w:pPr>
      <w:r w:rsidRPr="00B542DB">
        <w:rPr>
          <w:sz w:val="28"/>
          <w:szCs w:val="28"/>
        </w:rPr>
        <w:t xml:space="preserve">товары, проданные фирмой Лира после 10 февраля 2010г., указав наименование товара и номер склада, с которого продан товар. </w:t>
      </w:r>
    </w:p>
    <w:p w:rsidR="00B542DB" w:rsidRPr="00B542DB" w:rsidRDefault="00B542DB" w:rsidP="00B542DB">
      <w:pPr>
        <w:numPr>
          <w:ilvl w:val="0"/>
          <w:numId w:val="68"/>
        </w:numPr>
        <w:tabs>
          <w:tab w:val="left" w:pos="1560"/>
        </w:tabs>
        <w:overflowPunct w:val="0"/>
        <w:autoSpaceDE w:val="0"/>
        <w:autoSpaceDN w:val="0"/>
        <w:adjustRightInd w:val="0"/>
        <w:spacing w:line="360" w:lineRule="auto"/>
        <w:textAlignment w:val="baseline"/>
        <w:rPr>
          <w:sz w:val="28"/>
          <w:szCs w:val="28"/>
        </w:rPr>
      </w:pPr>
      <w:r w:rsidRPr="00B542DB">
        <w:rPr>
          <w:sz w:val="28"/>
          <w:szCs w:val="28"/>
        </w:rPr>
        <w:t>товары, проданные фирмами Лира и Визит с 7 по 15 февраля 2010г., указав наименование товара, его цену и размер скидки;</w:t>
      </w:r>
    </w:p>
    <w:p w:rsidR="00B542DB" w:rsidRPr="00B542DB" w:rsidRDefault="00B542DB" w:rsidP="00B542DB">
      <w:pPr>
        <w:numPr>
          <w:ilvl w:val="0"/>
          <w:numId w:val="68"/>
        </w:numPr>
        <w:tabs>
          <w:tab w:val="left" w:pos="1560"/>
        </w:tabs>
        <w:overflowPunct w:val="0"/>
        <w:autoSpaceDE w:val="0"/>
        <w:autoSpaceDN w:val="0"/>
        <w:adjustRightInd w:val="0"/>
        <w:spacing w:line="360" w:lineRule="auto"/>
        <w:textAlignment w:val="baseline"/>
        <w:rPr>
          <w:sz w:val="28"/>
          <w:szCs w:val="28"/>
        </w:rPr>
      </w:pPr>
      <w:r w:rsidRPr="00B542DB">
        <w:rPr>
          <w:sz w:val="28"/>
          <w:szCs w:val="28"/>
        </w:rPr>
        <w:t xml:space="preserve">принтеры </w:t>
      </w:r>
      <w:r w:rsidRPr="00B542DB">
        <w:rPr>
          <w:sz w:val="28"/>
          <w:szCs w:val="28"/>
          <w:lang w:val="en-US"/>
        </w:rPr>
        <w:t>Canon</w:t>
      </w:r>
      <w:r w:rsidRPr="00B542DB">
        <w:rPr>
          <w:sz w:val="28"/>
          <w:szCs w:val="28"/>
        </w:rPr>
        <w:t xml:space="preserve"> </w:t>
      </w:r>
      <w:r w:rsidRPr="00B542DB">
        <w:rPr>
          <w:sz w:val="28"/>
          <w:szCs w:val="28"/>
          <w:lang w:val="en-US"/>
        </w:rPr>
        <w:t>S</w:t>
      </w:r>
      <w:r w:rsidRPr="00B542DB">
        <w:rPr>
          <w:sz w:val="28"/>
          <w:szCs w:val="28"/>
        </w:rPr>
        <w:t>321, указав их наименование, марку, цену и телефон склада, где они хранятся;</w:t>
      </w:r>
    </w:p>
    <w:p w:rsidR="00B542DB" w:rsidRPr="00B542DB" w:rsidRDefault="00B542DB" w:rsidP="00B542DB">
      <w:pPr>
        <w:numPr>
          <w:ilvl w:val="0"/>
          <w:numId w:val="68"/>
        </w:numPr>
        <w:tabs>
          <w:tab w:val="left" w:pos="1560"/>
        </w:tabs>
        <w:overflowPunct w:val="0"/>
        <w:autoSpaceDE w:val="0"/>
        <w:autoSpaceDN w:val="0"/>
        <w:adjustRightInd w:val="0"/>
        <w:spacing w:line="360" w:lineRule="auto"/>
        <w:textAlignment w:val="baseline"/>
        <w:rPr>
          <w:sz w:val="28"/>
          <w:szCs w:val="28"/>
        </w:rPr>
      </w:pPr>
      <w:r w:rsidRPr="00B542DB">
        <w:rPr>
          <w:sz w:val="28"/>
          <w:szCs w:val="28"/>
        </w:rPr>
        <w:t>товары, проданные 17 февраля 2010 г</w:t>
      </w:r>
      <w:proofErr w:type="gramStart"/>
      <w:r w:rsidRPr="00B542DB">
        <w:rPr>
          <w:sz w:val="28"/>
          <w:szCs w:val="28"/>
        </w:rPr>
        <w:t xml:space="preserve">.. </w:t>
      </w:r>
      <w:proofErr w:type="gramEnd"/>
      <w:r w:rsidRPr="00B542DB">
        <w:rPr>
          <w:sz w:val="28"/>
          <w:szCs w:val="28"/>
        </w:rPr>
        <w:t>Указать наименование товара, цену и номер склада. На основе полученного запроса создать параметрический запрос для отображения товаров, проданных за конкретное число, определяемое параметром. Сохранить параметрический запрос;</w:t>
      </w:r>
    </w:p>
    <w:p w:rsidR="00B542DB" w:rsidRPr="00B542DB" w:rsidRDefault="00B542DB" w:rsidP="00B542DB">
      <w:pPr>
        <w:numPr>
          <w:ilvl w:val="0"/>
          <w:numId w:val="68"/>
        </w:numPr>
        <w:tabs>
          <w:tab w:val="left" w:pos="1560"/>
        </w:tabs>
        <w:overflowPunct w:val="0"/>
        <w:autoSpaceDE w:val="0"/>
        <w:autoSpaceDN w:val="0"/>
        <w:adjustRightInd w:val="0"/>
        <w:spacing w:line="360" w:lineRule="auto"/>
        <w:textAlignment w:val="baseline"/>
        <w:rPr>
          <w:sz w:val="28"/>
          <w:szCs w:val="28"/>
        </w:rPr>
      </w:pPr>
      <w:r w:rsidRPr="00B542DB">
        <w:rPr>
          <w:sz w:val="28"/>
          <w:szCs w:val="28"/>
        </w:rPr>
        <w:t>товары, проданные в марте. Указать наименование товара, количество проданного товара, скидки и номер склада. На основе полученного запроса создать параметрический запрос для отображения товаров, проданных за месяц, номер которого определяется параметром. Сохранить параметрический запрос.</w:t>
      </w:r>
      <w:r w:rsidRPr="00B542DB">
        <w:t xml:space="preserve"> </w:t>
      </w:r>
      <w:r w:rsidRPr="00B542DB">
        <w:rPr>
          <w:sz w:val="28"/>
          <w:szCs w:val="28"/>
        </w:rPr>
        <w:t>Необходимо присваивать имена запросам по номерам пунктов и подпунктов (10</w:t>
      </w:r>
      <w:r w:rsidRPr="00B542DB">
        <w:rPr>
          <w:sz w:val="28"/>
          <w:szCs w:val="28"/>
          <w:lang w:val="en-US"/>
        </w:rPr>
        <w:t>a</w:t>
      </w:r>
      <w:r w:rsidRPr="00B542DB">
        <w:rPr>
          <w:sz w:val="28"/>
          <w:szCs w:val="28"/>
        </w:rPr>
        <w:t>, 10b, 10c и т.д.)</w:t>
      </w: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Создать перекрестные запросы, отображающие:</w:t>
      </w:r>
    </w:p>
    <w:p w:rsidR="00B542DB" w:rsidRPr="00B542DB" w:rsidRDefault="00B542DB" w:rsidP="00B542DB">
      <w:pPr>
        <w:numPr>
          <w:ilvl w:val="0"/>
          <w:numId w:val="69"/>
        </w:numPr>
        <w:tabs>
          <w:tab w:val="left" w:pos="1560"/>
        </w:tabs>
        <w:overflowPunct w:val="0"/>
        <w:autoSpaceDE w:val="0"/>
        <w:autoSpaceDN w:val="0"/>
        <w:adjustRightInd w:val="0"/>
        <w:spacing w:line="360" w:lineRule="auto"/>
        <w:ind w:left="851" w:hanging="425"/>
        <w:textAlignment w:val="baseline"/>
        <w:rPr>
          <w:sz w:val="28"/>
          <w:szCs w:val="28"/>
        </w:rPr>
      </w:pPr>
      <w:r w:rsidRPr="00B542DB">
        <w:rPr>
          <w:sz w:val="28"/>
          <w:szCs w:val="28"/>
        </w:rPr>
        <w:t>количество проданного товара фирмами. В заголовках строк указать наименование товаров, в заголовках столбцов – названия фирм;</w:t>
      </w:r>
    </w:p>
    <w:p w:rsidR="00B542DB" w:rsidRPr="00B542DB" w:rsidRDefault="00B542DB" w:rsidP="00B542DB">
      <w:pPr>
        <w:numPr>
          <w:ilvl w:val="0"/>
          <w:numId w:val="69"/>
        </w:numPr>
        <w:tabs>
          <w:tab w:val="left" w:pos="1560"/>
        </w:tabs>
        <w:overflowPunct w:val="0"/>
        <w:autoSpaceDE w:val="0"/>
        <w:autoSpaceDN w:val="0"/>
        <w:adjustRightInd w:val="0"/>
        <w:spacing w:line="360" w:lineRule="auto"/>
        <w:ind w:hanging="1014"/>
        <w:textAlignment w:val="baseline"/>
        <w:rPr>
          <w:sz w:val="28"/>
          <w:szCs w:val="28"/>
        </w:rPr>
      </w:pPr>
      <w:r w:rsidRPr="00B542DB">
        <w:rPr>
          <w:sz w:val="28"/>
          <w:szCs w:val="28"/>
        </w:rPr>
        <w:t xml:space="preserve">количество товаров, хранящихся на складах. В заголовках строк указать наименование товаров, в заголовках столбцов – номера складов. </w:t>
      </w:r>
    </w:p>
    <w:p w:rsidR="00B542DB" w:rsidRPr="00B542DB" w:rsidRDefault="00B542DB" w:rsidP="00B542DB">
      <w:pPr>
        <w:tabs>
          <w:tab w:val="left" w:pos="1560"/>
        </w:tabs>
        <w:overflowPunct w:val="0"/>
        <w:autoSpaceDE w:val="0"/>
        <w:autoSpaceDN w:val="0"/>
        <w:adjustRightInd w:val="0"/>
        <w:spacing w:line="360" w:lineRule="auto"/>
        <w:ind w:left="60" w:firstLine="649"/>
        <w:textAlignment w:val="baseline"/>
        <w:rPr>
          <w:sz w:val="28"/>
          <w:szCs w:val="28"/>
        </w:rPr>
      </w:pPr>
      <w:r w:rsidRPr="00B542DB">
        <w:rPr>
          <w:sz w:val="28"/>
          <w:szCs w:val="28"/>
        </w:rPr>
        <w:t>Необходимо присваивать имена запросам по номерам пунктов и подпунктов (11</w:t>
      </w:r>
      <w:r w:rsidRPr="00B542DB">
        <w:rPr>
          <w:sz w:val="28"/>
          <w:szCs w:val="28"/>
          <w:lang w:val="en-US"/>
        </w:rPr>
        <w:t>a</w:t>
      </w:r>
      <w:r w:rsidRPr="00B542DB">
        <w:rPr>
          <w:sz w:val="28"/>
          <w:szCs w:val="28"/>
        </w:rPr>
        <w:t>, 11b)</w:t>
      </w: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Создать следующие запросы для отображения:</w:t>
      </w:r>
    </w:p>
    <w:p w:rsidR="00B542DB" w:rsidRPr="00B542DB" w:rsidRDefault="00B542DB" w:rsidP="00B542DB">
      <w:pPr>
        <w:numPr>
          <w:ilvl w:val="0"/>
          <w:numId w:val="70"/>
        </w:numPr>
        <w:tabs>
          <w:tab w:val="left" w:pos="1560"/>
        </w:tabs>
        <w:overflowPunct w:val="0"/>
        <w:autoSpaceDE w:val="0"/>
        <w:autoSpaceDN w:val="0"/>
        <w:adjustRightInd w:val="0"/>
        <w:spacing w:line="360" w:lineRule="auto"/>
        <w:ind w:hanging="1014"/>
        <w:textAlignment w:val="baseline"/>
        <w:rPr>
          <w:sz w:val="28"/>
          <w:szCs w:val="28"/>
        </w:rPr>
      </w:pPr>
      <w:r w:rsidRPr="00B542DB">
        <w:rPr>
          <w:sz w:val="28"/>
          <w:szCs w:val="28"/>
        </w:rPr>
        <w:t xml:space="preserve">товаров, проданных со скидкой. Указать наименование товара, цену товара, размер скидки и цену со скидкой; </w:t>
      </w:r>
    </w:p>
    <w:p w:rsidR="00B542DB" w:rsidRPr="00B542DB" w:rsidRDefault="00B542DB" w:rsidP="00B542DB">
      <w:pPr>
        <w:numPr>
          <w:ilvl w:val="0"/>
          <w:numId w:val="70"/>
        </w:numPr>
        <w:tabs>
          <w:tab w:val="left" w:pos="1560"/>
        </w:tabs>
        <w:overflowPunct w:val="0"/>
        <w:autoSpaceDE w:val="0"/>
        <w:autoSpaceDN w:val="0"/>
        <w:adjustRightInd w:val="0"/>
        <w:spacing w:line="360" w:lineRule="auto"/>
        <w:ind w:hanging="1014"/>
        <w:textAlignment w:val="baseline"/>
        <w:rPr>
          <w:sz w:val="28"/>
          <w:szCs w:val="28"/>
        </w:rPr>
      </w:pPr>
      <w:r w:rsidRPr="00B542DB">
        <w:rPr>
          <w:sz w:val="28"/>
          <w:szCs w:val="28"/>
        </w:rPr>
        <w:t xml:space="preserve">наименования товара, номера склада, </w:t>
      </w:r>
      <w:proofErr w:type="gramStart"/>
      <w:r w:rsidRPr="00B542DB">
        <w:rPr>
          <w:sz w:val="28"/>
          <w:szCs w:val="28"/>
        </w:rPr>
        <w:t>количества данного товара, проданного с данного склада и всего продано</w:t>
      </w:r>
      <w:proofErr w:type="gramEnd"/>
      <w:r w:rsidRPr="00B542DB">
        <w:rPr>
          <w:sz w:val="28"/>
          <w:szCs w:val="28"/>
        </w:rPr>
        <w:t>;</w:t>
      </w:r>
    </w:p>
    <w:p w:rsidR="00B542DB" w:rsidRPr="00B542DB" w:rsidRDefault="00B542DB" w:rsidP="00B542DB">
      <w:pPr>
        <w:numPr>
          <w:ilvl w:val="0"/>
          <w:numId w:val="70"/>
        </w:numPr>
        <w:tabs>
          <w:tab w:val="left" w:pos="1560"/>
        </w:tabs>
        <w:overflowPunct w:val="0"/>
        <w:autoSpaceDE w:val="0"/>
        <w:autoSpaceDN w:val="0"/>
        <w:adjustRightInd w:val="0"/>
        <w:spacing w:line="360" w:lineRule="auto"/>
        <w:ind w:left="60" w:firstLine="649"/>
        <w:textAlignment w:val="baseline"/>
        <w:rPr>
          <w:sz w:val="28"/>
          <w:szCs w:val="28"/>
          <w:lang w:val="en-US"/>
        </w:rPr>
      </w:pPr>
      <w:r w:rsidRPr="00B542DB">
        <w:rPr>
          <w:sz w:val="28"/>
          <w:szCs w:val="28"/>
        </w:rPr>
        <w:t xml:space="preserve">количества товаров, оставшихся после продажи. Указать наименование товара, номер склада, количество товара на складе, количество проданного товара (Всего продано), количество оставшегося товара (Осталось на складе); средних цен каждой группы товаров (группой считать товары одного наименования, например: принтеры, компьютеры). Указать наименование товара, среднюю цену. </w:t>
      </w:r>
    </w:p>
    <w:p w:rsidR="00B542DB" w:rsidRPr="00B542DB" w:rsidRDefault="00B542DB" w:rsidP="00B542DB">
      <w:pPr>
        <w:tabs>
          <w:tab w:val="left" w:pos="1560"/>
        </w:tabs>
        <w:overflowPunct w:val="0"/>
        <w:autoSpaceDE w:val="0"/>
        <w:autoSpaceDN w:val="0"/>
        <w:adjustRightInd w:val="0"/>
        <w:spacing w:line="360" w:lineRule="auto"/>
        <w:ind w:left="60" w:firstLine="649"/>
        <w:textAlignment w:val="baseline"/>
        <w:rPr>
          <w:sz w:val="28"/>
          <w:szCs w:val="28"/>
        </w:rPr>
      </w:pPr>
      <w:r w:rsidRPr="00B542DB">
        <w:rPr>
          <w:sz w:val="28"/>
          <w:szCs w:val="28"/>
        </w:rPr>
        <w:t>Необходимо присваивать имена запросам по номерам пунктов и подпунктов (12</w:t>
      </w:r>
      <w:r w:rsidRPr="00B542DB">
        <w:rPr>
          <w:sz w:val="28"/>
          <w:szCs w:val="28"/>
          <w:lang w:val="en-US"/>
        </w:rPr>
        <w:t>a</w:t>
      </w:r>
      <w:r w:rsidRPr="00B542DB">
        <w:rPr>
          <w:sz w:val="28"/>
          <w:szCs w:val="28"/>
        </w:rPr>
        <w:t>, 12b и т.д.)</w:t>
      </w:r>
    </w:p>
    <w:p w:rsidR="00B542DB" w:rsidRPr="00B542DB" w:rsidRDefault="00B542DB" w:rsidP="00B542DB">
      <w:pPr>
        <w:tabs>
          <w:tab w:val="left" w:pos="1560"/>
        </w:tabs>
        <w:overflowPunct w:val="0"/>
        <w:autoSpaceDE w:val="0"/>
        <w:autoSpaceDN w:val="0"/>
        <w:adjustRightInd w:val="0"/>
        <w:spacing w:line="360" w:lineRule="auto"/>
        <w:ind w:left="66"/>
        <w:textAlignment w:val="baseline"/>
        <w:rPr>
          <w:sz w:val="28"/>
          <w:szCs w:val="28"/>
        </w:rPr>
      </w:pP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Один и тот же товар может храниться на нескольких складах. Создать запрос для отображения списка таких товаров, указав общее количество каждого товара и число складов, на которых хранится данный товар. Определить надписи для полей: Товар, Общее количество, Количество складов соответственно.</w:t>
      </w:r>
    </w:p>
    <w:p w:rsidR="00B542DB" w:rsidRPr="00B542DB" w:rsidRDefault="00B542DB" w:rsidP="00B542DB">
      <w:pPr>
        <w:numPr>
          <w:ilvl w:val="0"/>
          <w:numId w:val="67"/>
        </w:numPr>
        <w:tabs>
          <w:tab w:val="num" w:pos="567"/>
          <w:tab w:val="left" w:pos="1560"/>
        </w:tabs>
        <w:overflowPunct w:val="0"/>
        <w:autoSpaceDE w:val="0"/>
        <w:autoSpaceDN w:val="0"/>
        <w:adjustRightInd w:val="0"/>
        <w:spacing w:line="360" w:lineRule="auto"/>
        <w:ind w:hanging="720"/>
        <w:textAlignment w:val="baseline"/>
        <w:rPr>
          <w:sz w:val="28"/>
          <w:szCs w:val="28"/>
        </w:rPr>
      </w:pPr>
      <w:r w:rsidRPr="00B542DB">
        <w:rPr>
          <w:sz w:val="28"/>
          <w:szCs w:val="28"/>
        </w:rPr>
        <w:t xml:space="preserve">Создать запрос, вычисляющий налог с продаж. Указать наименование товара, общую сумму продаж, налог с продаж. Налог с продажи равен 5%, если сумма продаж составляет &lt; 10000, в противном случае налог с продаж равен 10%. </w:t>
      </w:r>
    </w:p>
    <w:p w:rsidR="00314964" w:rsidRDefault="00314964" w:rsidP="00B542DB">
      <w:pPr>
        <w:jc w:val="center"/>
        <w:rPr>
          <w:b/>
          <w:sz w:val="28"/>
          <w:szCs w:val="28"/>
        </w:rPr>
      </w:pPr>
    </w:p>
    <w:p w:rsidR="00B542DB" w:rsidRPr="00B542DB" w:rsidRDefault="00B542DB" w:rsidP="00B542DB">
      <w:pPr>
        <w:jc w:val="center"/>
        <w:rPr>
          <w:b/>
          <w:sz w:val="28"/>
          <w:szCs w:val="28"/>
        </w:rPr>
      </w:pPr>
      <w:r w:rsidRPr="00B542DB">
        <w:rPr>
          <w:b/>
          <w:sz w:val="28"/>
          <w:szCs w:val="28"/>
        </w:rPr>
        <w:t>Лабораторная работа 2</w:t>
      </w:r>
      <w:r w:rsidR="00314964">
        <w:rPr>
          <w:b/>
          <w:sz w:val="28"/>
          <w:szCs w:val="28"/>
        </w:rPr>
        <w:t>8</w:t>
      </w:r>
    </w:p>
    <w:p w:rsidR="00B542DB" w:rsidRPr="00B542DB" w:rsidRDefault="00B542DB" w:rsidP="00B542DB">
      <w:pPr>
        <w:tabs>
          <w:tab w:val="left" w:pos="1560"/>
        </w:tabs>
        <w:spacing w:line="360" w:lineRule="auto"/>
        <w:ind w:left="720"/>
        <w:rPr>
          <w:sz w:val="28"/>
          <w:szCs w:val="28"/>
        </w:rPr>
      </w:pPr>
    </w:p>
    <w:p w:rsidR="00B542DB" w:rsidRPr="00B542DB" w:rsidRDefault="00B542DB" w:rsidP="00B542DB">
      <w:pPr>
        <w:tabs>
          <w:tab w:val="left" w:pos="1560"/>
        </w:tabs>
        <w:spacing w:line="360" w:lineRule="auto"/>
        <w:jc w:val="center"/>
        <w:rPr>
          <w:b/>
          <w:sz w:val="28"/>
          <w:szCs w:val="28"/>
        </w:rPr>
      </w:pPr>
      <w:r w:rsidRPr="00B542DB">
        <w:rPr>
          <w:b/>
          <w:sz w:val="28"/>
          <w:szCs w:val="28"/>
        </w:rPr>
        <w:t>Создание форм и отчетов</w:t>
      </w:r>
    </w:p>
    <w:p w:rsidR="00B542DB" w:rsidRPr="00B542DB" w:rsidRDefault="00B542DB" w:rsidP="00B542DB">
      <w:pPr>
        <w:tabs>
          <w:tab w:val="left" w:pos="1560"/>
        </w:tabs>
        <w:spacing w:line="360" w:lineRule="auto"/>
        <w:jc w:val="center"/>
        <w:rPr>
          <w:sz w:val="28"/>
          <w:szCs w:val="28"/>
        </w:rPr>
      </w:pPr>
    </w:p>
    <w:p w:rsidR="00B542DB" w:rsidRPr="00B542DB" w:rsidRDefault="00B542DB" w:rsidP="00B542DB">
      <w:pPr>
        <w:numPr>
          <w:ilvl w:val="0"/>
          <w:numId w:val="71"/>
        </w:numPr>
        <w:overflowPunct w:val="0"/>
        <w:autoSpaceDE w:val="0"/>
        <w:autoSpaceDN w:val="0"/>
        <w:adjustRightInd w:val="0"/>
        <w:spacing w:line="360" w:lineRule="auto"/>
        <w:ind w:hanging="720"/>
        <w:textAlignment w:val="baseline"/>
        <w:rPr>
          <w:sz w:val="28"/>
          <w:szCs w:val="28"/>
        </w:rPr>
      </w:pPr>
      <w:r w:rsidRPr="00B542DB">
        <w:rPr>
          <w:sz w:val="28"/>
          <w:szCs w:val="28"/>
        </w:rPr>
        <w:t xml:space="preserve">Открыть базу данных </w:t>
      </w:r>
      <w:r w:rsidRPr="00B542DB">
        <w:rPr>
          <w:sz w:val="28"/>
          <w:szCs w:val="28"/>
          <w:lang w:val="en-US"/>
        </w:rPr>
        <w:t>Tovar</w:t>
      </w:r>
      <w:r w:rsidRPr="00B542DB">
        <w:rPr>
          <w:sz w:val="28"/>
          <w:szCs w:val="28"/>
        </w:rPr>
        <w:t>.</w:t>
      </w:r>
    </w:p>
    <w:p w:rsidR="00B542DB" w:rsidRPr="00B542DB" w:rsidRDefault="00B542DB" w:rsidP="00B542DB">
      <w:pPr>
        <w:numPr>
          <w:ilvl w:val="0"/>
          <w:numId w:val="71"/>
        </w:numPr>
        <w:overflowPunct w:val="0"/>
        <w:autoSpaceDE w:val="0"/>
        <w:autoSpaceDN w:val="0"/>
        <w:adjustRightInd w:val="0"/>
        <w:spacing w:line="360" w:lineRule="auto"/>
        <w:ind w:hanging="720"/>
        <w:textAlignment w:val="baseline"/>
        <w:rPr>
          <w:sz w:val="28"/>
          <w:szCs w:val="28"/>
        </w:rPr>
      </w:pPr>
      <w:r w:rsidRPr="00B542DB">
        <w:rPr>
          <w:sz w:val="28"/>
          <w:szCs w:val="28"/>
        </w:rPr>
        <w:t xml:space="preserve">С помощью Мастера форм создать форму на основе таблицы </w:t>
      </w:r>
      <w:r w:rsidRPr="00B542DB">
        <w:rPr>
          <w:b/>
          <w:sz w:val="28"/>
          <w:szCs w:val="28"/>
        </w:rPr>
        <w:t>Товары</w:t>
      </w:r>
      <w:r w:rsidRPr="00B542DB">
        <w:rPr>
          <w:sz w:val="28"/>
          <w:szCs w:val="28"/>
        </w:rPr>
        <w:t>. Внешний вид формы - один столбец. Значения полей: [Наименование], [Марка]</w:t>
      </w:r>
      <w:proofErr w:type="gramStart"/>
      <w:r w:rsidRPr="00B542DB">
        <w:rPr>
          <w:sz w:val="28"/>
          <w:szCs w:val="28"/>
        </w:rPr>
        <w:t>,[</w:t>
      </w:r>
      <w:proofErr w:type="gramEnd"/>
      <w:r w:rsidRPr="00B542DB">
        <w:rPr>
          <w:sz w:val="28"/>
          <w:szCs w:val="28"/>
        </w:rPr>
        <w:t>Цена].</w:t>
      </w:r>
    </w:p>
    <w:p w:rsidR="00B542DB" w:rsidRPr="00B542DB" w:rsidRDefault="00B542DB" w:rsidP="00B542DB">
      <w:pPr>
        <w:numPr>
          <w:ilvl w:val="0"/>
          <w:numId w:val="71"/>
        </w:numPr>
        <w:overflowPunct w:val="0"/>
        <w:autoSpaceDE w:val="0"/>
        <w:autoSpaceDN w:val="0"/>
        <w:adjustRightInd w:val="0"/>
        <w:spacing w:line="360" w:lineRule="auto"/>
        <w:ind w:hanging="720"/>
        <w:textAlignment w:val="baseline"/>
        <w:rPr>
          <w:sz w:val="28"/>
          <w:szCs w:val="28"/>
        </w:rPr>
      </w:pPr>
      <w:r w:rsidRPr="00B542DB">
        <w:rPr>
          <w:sz w:val="28"/>
          <w:szCs w:val="28"/>
        </w:rPr>
        <w:t>В созданную форму добавить кнопки, позволяющие осуществлять переход между записями.</w:t>
      </w:r>
    </w:p>
    <w:p w:rsidR="00B542DB" w:rsidRPr="00B542DB" w:rsidRDefault="00B542DB" w:rsidP="00B542DB">
      <w:pPr>
        <w:numPr>
          <w:ilvl w:val="0"/>
          <w:numId w:val="71"/>
        </w:numPr>
        <w:overflowPunct w:val="0"/>
        <w:autoSpaceDE w:val="0"/>
        <w:autoSpaceDN w:val="0"/>
        <w:adjustRightInd w:val="0"/>
        <w:spacing w:line="360" w:lineRule="auto"/>
        <w:ind w:hanging="720"/>
        <w:textAlignment w:val="baseline"/>
        <w:rPr>
          <w:sz w:val="28"/>
          <w:szCs w:val="28"/>
        </w:rPr>
      </w:pPr>
      <w:r w:rsidRPr="00B542DB">
        <w:rPr>
          <w:sz w:val="28"/>
          <w:szCs w:val="28"/>
        </w:rPr>
        <w:t xml:space="preserve">Создать подчиненную форму, отображающую данные о товарах, хранящихся на складах, используя таблицу </w:t>
      </w:r>
      <w:r w:rsidRPr="00B542DB">
        <w:rPr>
          <w:b/>
          <w:sz w:val="28"/>
          <w:szCs w:val="28"/>
        </w:rPr>
        <w:t>Склады</w:t>
      </w:r>
      <w:r w:rsidRPr="00B542DB">
        <w:rPr>
          <w:sz w:val="28"/>
          <w:szCs w:val="28"/>
        </w:rPr>
        <w:t xml:space="preserve"> в качестве главной, а таблицу </w:t>
      </w:r>
      <w:r w:rsidRPr="00B542DB">
        <w:rPr>
          <w:b/>
          <w:sz w:val="28"/>
          <w:szCs w:val="28"/>
        </w:rPr>
        <w:t>Товары</w:t>
      </w:r>
      <w:r w:rsidRPr="00B542DB">
        <w:rPr>
          <w:sz w:val="28"/>
          <w:szCs w:val="28"/>
        </w:rPr>
        <w:t xml:space="preserve"> в качестве подчиненной. Поля выбрать самостоятельно.</w:t>
      </w:r>
    </w:p>
    <w:p w:rsidR="00B542DB" w:rsidRPr="00B542DB" w:rsidRDefault="00B542DB" w:rsidP="00B542DB">
      <w:pPr>
        <w:numPr>
          <w:ilvl w:val="0"/>
          <w:numId w:val="71"/>
        </w:numPr>
        <w:overflowPunct w:val="0"/>
        <w:autoSpaceDE w:val="0"/>
        <w:autoSpaceDN w:val="0"/>
        <w:adjustRightInd w:val="0"/>
        <w:spacing w:line="360" w:lineRule="auto"/>
        <w:ind w:hanging="720"/>
        <w:textAlignment w:val="baseline"/>
        <w:rPr>
          <w:sz w:val="28"/>
          <w:szCs w:val="28"/>
        </w:rPr>
      </w:pPr>
      <w:r w:rsidRPr="00B542DB">
        <w:rPr>
          <w:sz w:val="28"/>
          <w:szCs w:val="28"/>
        </w:rPr>
        <w:t xml:space="preserve">Создать подчиненную форму, отображающую данные о складах и хранимых в них товарах, используя таблицу </w:t>
      </w:r>
      <w:r w:rsidRPr="00B542DB">
        <w:rPr>
          <w:b/>
          <w:sz w:val="28"/>
          <w:szCs w:val="28"/>
        </w:rPr>
        <w:t>Товары</w:t>
      </w:r>
      <w:r w:rsidRPr="00B542DB">
        <w:rPr>
          <w:sz w:val="28"/>
          <w:szCs w:val="28"/>
        </w:rPr>
        <w:t xml:space="preserve"> в качестве главной, а таблицу</w:t>
      </w:r>
      <w:r w:rsidRPr="00B542DB">
        <w:rPr>
          <w:b/>
          <w:sz w:val="28"/>
          <w:szCs w:val="28"/>
        </w:rPr>
        <w:t xml:space="preserve"> Склады</w:t>
      </w:r>
      <w:r w:rsidRPr="00B542DB">
        <w:rPr>
          <w:sz w:val="28"/>
          <w:szCs w:val="28"/>
        </w:rPr>
        <w:t xml:space="preserve"> в качестве подчиненной. Поля выбрать самостоятельно.</w:t>
      </w:r>
    </w:p>
    <w:p w:rsidR="00B542DB" w:rsidRPr="00B542DB" w:rsidRDefault="00B542DB" w:rsidP="00B542DB">
      <w:pPr>
        <w:numPr>
          <w:ilvl w:val="0"/>
          <w:numId w:val="71"/>
        </w:numPr>
        <w:overflowPunct w:val="0"/>
        <w:autoSpaceDE w:val="0"/>
        <w:autoSpaceDN w:val="0"/>
        <w:adjustRightInd w:val="0"/>
        <w:spacing w:line="360" w:lineRule="auto"/>
        <w:ind w:hanging="720"/>
        <w:textAlignment w:val="baseline"/>
        <w:rPr>
          <w:sz w:val="28"/>
          <w:szCs w:val="28"/>
        </w:rPr>
      </w:pPr>
      <w:r w:rsidRPr="00B542DB">
        <w:rPr>
          <w:sz w:val="28"/>
          <w:szCs w:val="28"/>
        </w:rPr>
        <w:t xml:space="preserve">Создать подчиненную форму, отображающую данные о складах фирм, используя таблицу </w:t>
      </w:r>
      <w:r w:rsidRPr="00B542DB">
        <w:rPr>
          <w:b/>
          <w:sz w:val="28"/>
          <w:szCs w:val="28"/>
        </w:rPr>
        <w:t>Фирмы</w:t>
      </w:r>
      <w:r w:rsidRPr="00B542DB">
        <w:rPr>
          <w:sz w:val="28"/>
          <w:szCs w:val="28"/>
        </w:rPr>
        <w:t xml:space="preserve"> в качестве главной, а таблицу</w:t>
      </w:r>
      <w:r w:rsidRPr="00B542DB">
        <w:rPr>
          <w:b/>
          <w:sz w:val="28"/>
          <w:szCs w:val="28"/>
        </w:rPr>
        <w:t xml:space="preserve"> Склады</w:t>
      </w:r>
      <w:r w:rsidRPr="00B542DB">
        <w:rPr>
          <w:sz w:val="28"/>
          <w:szCs w:val="28"/>
        </w:rPr>
        <w:t xml:space="preserve"> в качестве подчиненной. Поля выбрать самостоятельно.</w:t>
      </w:r>
    </w:p>
    <w:p w:rsidR="00B542DB" w:rsidRPr="00B542DB" w:rsidRDefault="00B542DB" w:rsidP="00B542DB">
      <w:pPr>
        <w:numPr>
          <w:ilvl w:val="0"/>
          <w:numId w:val="71"/>
        </w:numPr>
        <w:overflowPunct w:val="0"/>
        <w:autoSpaceDE w:val="0"/>
        <w:autoSpaceDN w:val="0"/>
        <w:adjustRightInd w:val="0"/>
        <w:spacing w:line="360" w:lineRule="auto"/>
        <w:ind w:hanging="720"/>
        <w:textAlignment w:val="baseline"/>
        <w:rPr>
          <w:sz w:val="28"/>
          <w:szCs w:val="28"/>
        </w:rPr>
      </w:pPr>
      <w:r w:rsidRPr="00B542DB">
        <w:rPr>
          <w:sz w:val="28"/>
          <w:szCs w:val="28"/>
        </w:rPr>
        <w:t xml:space="preserve">Создать подчиненную форму по таблицам </w:t>
      </w:r>
      <w:r w:rsidRPr="00B542DB">
        <w:rPr>
          <w:b/>
          <w:sz w:val="28"/>
          <w:szCs w:val="28"/>
        </w:rPr>
        <w:t>Продажи, Товары, Хранение</w:t>
      </w:r>
      <w:r w:rsidRPr="00B542DB">
        <w:rPr>
          <w:sz w:val="28"/>
          <w:szCs w:val="28"/>
        </w:rPr>
        <w:t>, отображающую даты продаж товара, количество проданного товара, его цены, размер скидки, а также указать номер склада, с которого осуществлялась продажа, и количество данного товара на складе.</w:t>
      </w:r>
    </w:p>
    <w:p w:rsidR="00B542DB" w:rsidRPr="00B542DB" w:rsidRDefault="00B542DB" w:rsidP="00B542DB">
      <w:pPr>
        <w:numPr>
          <w:ilvl w:val="0"/>
          <w:numId w:val="71"/>
        </w:numPr>
        <w:overflowPunct w:val="0"/>
        <w:autoSpaceDE w:val="0"/>
        <w:autoSpaceDN w:val="0"/>
        <w:adjustRightInd w:val="0"/>
        <w:spacing w:line="360" w:lineRule="auto"/>
        <w:ind w:hanging="720"/>
        <w:textAlignment w:val="baseline"/>
        <w:rPr>
          <w:sz w:val="28"/>
          <w:szCs w:val="28"/>
        </w:rPr>
      </w:pPr>
      <w:r w:rsidRPr="00B542DB">
        <w:rPr>
          <w:sz w:val="28"/>
          <w:szCs w:val="28"/>
        </w:rPr>
        <w:t xml:space="preserve">С помощью Мастера на основе запроса по таблице </w:t>
      </w:r>
      <w:r w:rsidRPr="00B542DB">
        <w:rPr>
          <w:b/>
          <w:sz w:val="28"/>
          <w:szCs w:val="28"/>
        </w:rPr>
        <w:t>Продажи</w:t>
      </w:r>
      <w:r w:rsidRPr="00B542DB">
        <w:rPr>
          <w:sz w:val="28"/>
          <w:szCs w:val="28"/>
        </w:rPr>
        <w:t xml:space="preserve"> создать отчет, отобразив все поля запроса. Сгруппировать записи по полю «Дата» по дням. Указать общую сумму продаж по каждому дню. В области примечаний указать общую сумму всех продаж за </w:t>
      </w:r>
      <w:proofErr w:type="spellStart"/>
      <w:r w:rsidRPr="00B542DB">
        <w:rPr>
          <w:sz w:val="28"/>
          <w:szCs w:val="28"/>
        </w:rPr>
        <w:t>перриод</w:t>
      </w:r>
      <w:proofErr w:type="spellEnd"/>
      <w:r w:rsidRPr="00B542DB">
        <w:rPr>
          <w:sz w:val="28"/>
          <w:szCs w:val="28"/>
        </w:rPr>
        <w:t>.</w:t>
      </w:r>
    </w:p>
    <w:p w:rsidR="00B542DB" w:rsidRPr="00B542DB" w:rsidRDefault="00B542DB" w:rsidP="00B542DB">
      <w:pPr>
        <w:numPr>
          <w:ilvl w:val="0"/>
          <w:numId w:val="71"/>
        </w:numPr>
        <w:overflowPunct w:val="0"/>
        <w:autoSpaceDE w:val="0"/>
        <w:autoSpaceDN w:val="0"/>
        <w:adjustRightInd w:val="0"/>
        <w:spacing w:line="360" w:lineRule="auto"/>
        <w:ind w:hanging="720"/>
        <w:textAlignment w:val="baseline"/>
        <w:rPr>
          <w:sz w:val="28"/>
          <w:szCs w:val="28"/>
        </w:rPr>
      </w:pPr>
      <w:r w:rsidRPr="00B542DB">
        <w:rPr>
          <w:sz w:val="28"/>
          <w:szCs w:val="28"/>
        </w:rPr>
        <w:t xml:space="preserve">На основе запроса по таблице </w:t>
      </w:r>
      <w:r w:rsidRPr="00B542DB">
        <w:rPr>
          <w:b/>
          <w:sz w:val="28"/>
          <w:szCs w:val="28"/>
        </w:rPr>
        <w:t>Продажи</w:t>
      </w:r>
      <w:r w:rsidRPr="00B542DB">
        <w:rPr>
          <w:sz w:val="28"/>
          <w:szCs w:val="28"/>
        </w:rPr>
        <w:t xml:space="preserve"> создать отчет, отобразив все поля запроса. Сгруппировать записи по полю «Номер склада». Указать сумму продаж по каждому складу. В области примечаний указать общую сумму всех продаж.</w:t>
      </w:r>
    </w:p>
    <w:p w:rsidR="00B542DB" w:rsidRPr="00B542DB" w:rsidRDefault="00B542DB" w:rsidP="00B542DB">
      <w:pPr>
        <w:numPr>
          <w:ilvl w:val="0"/>
          <w:numId w:val="71"/>
        </w:numPr>
        <w:overflowPunct w:val="0"/>
        <w:autoSpaceDE w:val="0"/>
        <w:autoSpaceDN w:val="0"/>
        <w:adjustRightInd w:val="0"/>
        <w:spacing w:line="360" w:lineRule="auto"/>
        <w:ind w:hanging="720"/>
        <w:textAlignment w:val="baseline"/>
        <w:rPr>
          <w:sz w:val="28"/>
          <w:szCs w:val="28"/>
        </w:rPr>
      </w:pPr>
      <w:r w:rsidRPr="00B542DB">
        <w:rPr>
          <w:sz w:val="28"/>
          <w:szCs w:val="28"/>
        </w:rPr>
        <w:t xml:space="preserve">На основе запроса по таблице </w:t>
      </w:r>
      <w:r w:rsidRPr="00B542DB">
        <w:rPr>
          <w:b/>
          <w:sz w:val="28"/>
          <w:szCs w:val="28"/>
        </w:rPr>
        <w:t>Продажи</w:t>
      </w:r>
      <w:r w:rsidRPr="00B542DB">
        <w:rPr>
          <w:sz w:val="28"/>
          <w:szCs w:val="28"/>
        </w:rPr>
        <w:t xml:space="preserve"> создать отчет о продажах товаров со скидкой:</w:t>
      </w:r>
    </w:p>
    <w:p w:rsidR="00B542DB" w:rsidRPr="00B542DB" w:rsidRDefault="00B542DB" w:rsidP="00B542DB">
      <w:pPr>
        <w:numPr>
          <w:ilvl w:val="0"/>
          <w:numId w:val="72"/>
        </w:numPr>
        <w:overflowPunct w:val="0"/>
        <w:autoSpaceDE w:val="0"/>
        <w:autoSpaceDN w:val="0"/>
        <w:adjustRightInd w:val="0"/>
        <w:spacing w:line="360" w:lineRule="auto"/>
        <w:textAlignment w:val="baseline"/>
        <w:rPr>
          <w:sz w:val="28"/>
          <w:szCs w:val="28"/>
        </w:rPr>
      </w:pPr>
      <w:r w:rsidRPr="00B542DB">
        <w:rPr>
          <w:sz w:val="28"/>
          <w:szCs w:val="28"/>
        </w:rPr>
        <w:t xml:space="preserve">Задать размер правого поля бланка отчета 10 мм, остальные 20 мм. </w:t>
      </w:r>
    </w:p>
    <w:p w:rsidR="00B542DB" w:rsidRPr="00B542DB" w:rsidRDefault="00B542DB" w:rsidP="00B542DB">
      <w:pPr>
        <w:numPr>
          <w:ilvl w:val="0"/>
          <w:numId w:val="72"/>
        </w:numPr>
        <w:overflowPunct w:val="0"/>
        <w:autoSpaceDE w:val="0"/>
        <w:autoSpaceDN w:val="0"/>
        <w:adjustRightInd w:val="0"/>
        <w:spacing w:line="360" w:lineRule="auto"/>
        <w:textAlignment w:val="baseline"/>
        <w:rPr>
          <w:sz w:val="28"/>
          <w:szCs w:val="28"/>
        </w:rPr>
      </w:pPr>
      <w:r w:rsidRPr="00B542DB">
        <w:rPr>
          <w:sz w:val="28"/>
          <w:szCs w:val="28"/>
        </w:rPr>
        <w:t>Определить заголовок отчета – «Продажи со скидкой».</w:t>
      </w:r>
    </w:p>
    <w:p w:rsidR="00B542DB" w:rsidRPr="00B542DB" w:rsidRDefault="00B542DB" w:rsidP="00B542DB">
      <w:pPr>
        <w:numPr>
          <w:ilvl w:val="0"/>
          <w:numId w:val="72"/>
        </w:numPr>
        <w:overflowPunct w:val="0"/>
        <w:autoSpaceDE w:val="0"/>
        <w:autoSpaceDN w:val="0"/>
        <w:adjustRightInd w:val="0"/>
        <w:spacing w:line="360" w:lineRule="auto"/>
        <w:textAlignment w:val="baseline"/>
        <w:rPr>
          <w:sz w:val="28"/>
          <w:szCs w:val="28"/>
        </w:rPr>
      </w:pPr>
      <w:r w:rsidRPr="00B542DB">
        <w:rPr>
          <w:sz w:val="28"/>
          <w:szCs w:val="28"/>
        </w:rPr>
        <w:t>В область данных добавить поле «Размер скидки».</w:t>
      </w:r>
    </w:p>
    <w:p w:rsidR="00B542DB" w:rsidRPr="00B542DB" w:rsidRDefault="00B542DB" w:rsidP="00B542DB">
      <w:pPr>
        <w:numPr>
          <w:ilvl w:val="0"/>
          <w:numId w:val="72"/>
        </w:numPr>
        <w:overflowPunct w:val="0"/>
        <w:autoSpaceDE w:val="0"/>
        <w:autoSpaceDN w:val="0"/>
        <w:adjustRightInd w:val="0"/>
        <w:spacing w:line="360" w:lineRule="auto"/>
        <w:textAlignment w:val="baseline"/>
        <w:rPr>
          <w:sz w:val="28"/>
          <w:szCs w:val="28"/>
        </w:rPr>
      </w:pPr>
      <w:r w:rsidRPr="00B542DB">
        <w:rPr>
          <w:sz w:val="28"/>
          <w:szCs w:val="28"/>
        </w:rPr>
        <w:t>Отсортировать данные по полю «Цена».</w:t>
      </w:r>
    </w:p>
    <w:p w:rsidR="00B542DB" w:rsidRPr="00B542DB" w:rsidRDefault="00B542DB" w:rsidP="00B542DB">
      <w:pPr>
        <w:numPr>
          <w:ilvl w:val="0"/>
          <w:numId w:val="72"/>
        </w:numPr>
        <w:overflowPunct w:val="0"/>
        <w:autoSpaceDE w:val="0"/>
        <w:autoSpaceDN w:val="0"/>
        <w:adjustRightInd w:val="0"/>
        <w:spacing w:line="360" w:lineRule="auto"/>
        <w:textAlignment w:val="baseline"/>
        <w:rPr>
          <w:sz w:val="28"/>
          <w:szCs w:val="28"/>
        </w:rPr>
      </w:pPr>
      <w:r w:rsidRPr="00B542DB">
        <w:rPr>
          <w:sz w:val="28"/>
          <w:szCs w:val="28"/>
        </w:rPr>
        <w:t>В области примечаний указать максимальный размер скидки.</w:t>
      </w:r>
    </w:p>
    <w:p w:rsidR="00B542DB" w:rsidRPr="00B542DB" w:rsidRDefault="00B542DB" w:rsidP="00B542DB">
      <w:pPr>
        <w:numPr>
          <w:ilvl w:val="0"/>
          <w:numId w:val="71"/>
        </w:numPr>
        <w:overflowPunct w:val="0"/>
        <w:autoSpaceDE w:val="0"/>
        <w:autoSpaceDN w:val="0"/>
        <w:adjustRightInd w:val="0"/>
        <w:spacing w:line="360" w:lineRule="auto"/>
        <w:ind w:hanging="720"/>
        <w:textAlignment w:val="baseline"/>
        <w:rPr>
          <w:sz w:val="28"/>
          <w:szCs w:val="28"/>
        </w:rPr>
      </w:pPr>
      <w:r w:rsidRPr="00B542DB">
        <w:rPr>
          <w:sz w:val="28"/>
          <w:szCs w:val="28"/>
        </w:rPr>
        <w:t xml:space="preserve">На основе запроса по таблице </w:t>
      </w:r>
      <w:r w:rsidRPr="00B542DB">
        <w:rPr>
          <w:b/>
          <w:sz w:val="28"/>
          <w:szCs w:val="28"/>
        </w:rPr>
        <w:t>Продажи</w:t>
      </w:r>
      <w:r w:rsidRPr="00B542DB">
        <w:rPr>
          <w:sz w:val="28"/>
          <w:szCs w:val="28"/>
        </w:rPr>
        <w:t xml:space="preserve"> создать отчет </w:t>
      </w:r>
      <w:proofErr w:type="gramStart"/>
      <w:r w:rsidRPr="00B542DB">
        <w:rPr>
          <w:sz w:val="28"/>
          <w:szCs w:val="28"/>
        </w:rPr>
        <w:t>о</w:t>
      </w:r>
      <w:proofErr w:type="gramEnd"/>
      <w:r w:rsidRPr="00B542DB">
        <w:rPr>
          <w:sz w:val="28"/>
          <w:szCs w:val="28"/>
        </w:rPr>
        <w:t xml:space="preserve"> всех продажах. При этом:</w:t>
      </w:r>
    </w:p>
    <w:p w:rsidR="00B542DB" w:rsidRPr="00B542DB" w:rsidRDefault="00B542DB" w:rsidP="00B542DB">
      <w:pPr>
        <w:numPr>
          <w:ilvl w:val="0"/>
          <w:numId w:val="73"/>
        </w:numPr>
        <w:overflowPunct w:val="0"/>
        <w:autoSpaceDE w:val="0"/>
        <w:autoSpaceDN w:val="0"/>
        <w:adjustRightInd w:val="0"/>
        <w:spacing w:line="360" w:lineRule="auto"/>
        <w:textAlignment w:val="baseline"/>
        <w:rPr>
          <w:sz w:val="28"/>
          <w:szCs w:val="28"/>
        </w:rPr>
      </w:pPr>
      <w:r w:rsidRPr="00B542DB">
        <w:rPr>
          <w:sz w:val="28"/>
          <w:szCs w:val="28"/>
        </w:rPr>
        <w:t>Выделить цветом те записи, в которых проданное количество больше200.</w:t>
      </w:r>
    </w:p>
    <w:p w:rsidR="00B542DB" w:rsidRPr="00B542DB" w:rsidRDefault="00B542DB" w:rsidP="00B542DB">
      <w:pPr>
        <w:numPr>
          <w:ilvl w:val="0"/>
          <w:numId w:val="73"/>
        </w:numPr>
        <w:overflowPunct w:val="0"/>
        <w:autoSpaceDE w:val="0"/>
        <w:autoSpaceDN w:val="0"/>
        <w:adjustRightInd w:val="0"/>
        <w:spacing w:line="360" w:lineRule="auto"/>
        <w:textAlignment w:val="baseline"/>
        <w:rPr>
          <w:sz w:val="28"/>
          <w:szCs w:val="28"/>
        </w:rPr>
      </w:pPr>
      <w:r w:rsidRPr="00B542DB">
        <w:rPr>
          <w:sz w:val="28"/>
          <w:szCs w:val="28"/>
        </w:rPr>
        <w:t>Отсортировать данные по полю «Дата продажи».</w:t>
      </w:r>
    </w:p>
    <w:p w:rsidR="00B542DB" w:rsidRPr="00B542DB" w:rsidRDefault="00B542DB" w:rsidP="00B542DB">
      <w:pPr>
        <w:numPr>
          <w:ilvl w:val="0"/>
          <w:numId w:val="73"/>
        </w:numPr>
        <w:overflowPunct w:val="0"/>
        <w:autoSpaceDE w:val="0"/>
        <w:autoSpaceDN w:val="0"/>
        <w:adjustRightInd w:val="0"/>
        <w:spacing w:line="360" w:lineRule="auto"/>
        <w:textAlignment w:val="baseline"/>
        <w:rPr>
          <w:sz w:val="28"/>
          <w:szCs w:val="28"/>
        </w:rPr>
      </w:pPr>
      <w:r w:rsidRPr="00B542DB">
        <w:rPr>
          <w:sz w:val="28"/>
          <w:szCs w:val="28"/>
        </w:rPr>
        <w:t>Указать общую сумму проданного товара по каждой фирме.</w:t>
      </w:r>
    </w:p>
    <w:p w:rsidR="00B542DB" w:rsidRPr="00B542DB" w:rsidRDefault="00B542DB" w:rsidP="00B542DB">
      <w:pPr>
        <w:numPr>
          <w:ilvl w:val="0"/>
          <w:numId w:val="73"/>
        </w:numPr>
        <w:overflowPunct w:val="0"/>
        <w:autoSpaceDE w:val="0"/>
        <w:autoSpaceDN w:val="0"/>
        <w:adjustRightInd w:val="0"/>
        <w:spacing w:line="360" w:lineRule="auto"/>
        <w:textAlignment w:val="baseline"/>
        <w:rPr>
          <w:sz w:val="28"/>
          <w:szCs w:val="28"/>
        </w:rPr>
      </w:pPr>
      <w:r w:rsidRPr="00B542DB">
        <w:rPr>
          <w:sz w:val="28"/>
          <w:szCs w:val="28"/>
        </w:rPr>
        <w:t>В области примечаний указать максимальное количество продаж.</w:t>
      </w:r>
    </w:p>
    <w:p w:rsidR="00B542DB" w:rsidRPr="00B542DB" w:rsidRDefault="00B542DB" w:rsidP="00B542DB">
      <w:pPr>
        <w:rPr>
          <w:sz w:val="28"/>
          <w:szCs w:val="28"/>
        </w:rPr>
      </w:pPr>
    </w:p>
    <w:p w:rsidR="00B542DB" w:rsidRPr="00B542DB" w:rsidRDefault="00B542DB" w:rsidP="00B542DB">
      <w:pPr>
        <w:tabs>
          <w:tab w:val="left" w:pos="1560"/>
        </w:tabs>
        <w:spacing w:line="360" w:lineRule="auto"/>
        <w:rPr>
          <w:sz w:val="28"/>
          <w:szCs w:val="28"/>
        </w:rPr>
      </w:pPr>
    </w:p>
    <w:p w:rsidR="00B542DB" w:rsidRPr="00B542DB" w:rsidRDefault="00B542DB" w:rsidP="00B542DB">
      <w:pPr>
        <w:jc w:val="center"/>
        <w:rPr>
          <w:b/>
          <w:sz w:val="28"/>
          <w:szCs w:val="28"/>
        </w:rPr>
      </w:pPr>
      <w:r w:rsidRPr="00B542DB">
        <w:rPr>
          <w:b/>
          <w:sz w:val="28"/>
          <w:szCs w:val="28"/>
        </w:rPr>
        <w:t>Лабораторная работа 2</w:t>
      </w:r>
      <w:r w:rsidR="00314964">
        <w:rPr>
          <w:b/>
          <w:sz w:val="28"/>
          <w:szCs w:val="28"/>
        </w:rPr>
        <w:t>9</w:t>
      </w:r>
    </w:p>
    <w:p w:rsidR="00B542DB" w:rsidRPr="00B542DB" w:rsidRDefault="00B542DB" w:rsidP="00B542DB">
      <w:pPr>
        <w:rPr>
          <w:sz w:val="28"/>
          <w:szCs w:val="28"/>
        </w:rPr>
      </w:pPr>
    </w:p>
    <w:p w:rsidR="00B542DB" w:rsidRPr="00B542DB" w:rsidRDefault="00B542DB" w:rsidP="00B542DB">
      <w:pPr>
        <w:tabs>
          <w:tab w:val="left" w:pos="6165"/>
        </w:tabs>
        <w:spacing w:line="360" w:lineRule="auto"/>
        <w:ind w:firstLine="709"/>
        <w:rPr>
          <w:bCs/>
          <w:sz w:val="28"/>
          <w:szCs w:val="28"/>
        </w:rPr>
      </w:pPr>
      <w:proofErr w:type="gramStart"/>
      <w:r w:rsidRPr="00B542DB">
        <w:rPr>
          <w:bCs/>
          <w:sz w:val="28"/>
          <w:szCs w:val="28"/>
          <w:lang w:val="en-US"/>
        </w:rPr>
        <w:t>C</w:t>
      </w:r>
      <w:r w:rsidRPr="00B542DB">
        <w:rPr>
          <w:bCs/>
          <w:sz w:val="28"/>
          <w:szCs w:val="28"/>
        </w:rPr>
        <w:t>формировать базу данных «Книготорговля».</w:t>
      </w:r>
      <w:proofErr w:type="gramEnd"/>
    </w:p>
    <w:p w:rsidR="00B542DB" w:rsidRPr="00B542DB" w:rsidRDefault="00B542DB" w:rsidP="00B542DB">
      <w:pPr>
        <w:tabs>
          <w:tab w:val="left" w:pos="6165"/>
        </w:tabs>
        <w:spacing w:line="360" w:lineRule="auto"/>
        <w:ind w:firstLine="709"/>
        <w:rPr>
          <w:bCs/>
          <w:sz w:val="28"/>
          <w:szCs w:val="28"/>
        </w:rPr>
      </w:pPr>
      <w:r w:rsidRPr="00B542DB">
        <w:rPr>
          <w:bCs/>
          <w:sz w:val="28"/>
          <w:szCs w:val="28"/>
        </w:rPr>
        <w:t>При создании структуры таблиц следует правильно определить типы полей (для текстовых полей рекомендуется указать их размеры), создать ключевые поля.</w:t>
      </w:r>
    </w:p>
    <w:p w:rsidR="00B542DB" w:rsidRPr="00B542DB" w:rsidRDefault="00B542DB" w:rsidP="00B542DB">
      <w:pPr>
        <w:tabs>
          <w:tab w:val="left" w:pos="6165"/>
        </w:tabs>
        <w:spacing w:line="360" w:lineRule="auto"/>
        <w:ind w:firstLine="709"/>
        <w:jc w:val="center"/>
        <w:rPr>
          <w:b/>
          <w:bCs/>
          <w:sz w:val="28"/>
          <w:szCs w:val="28"/>
        </w:rPr>
      </w:pPr>
      <w:r w:rsidRPr="00B542DB">
        <w:rPr>
          <w:b/>
          <w:bCs/>
          <w:sz w:val="28"/>
          <w:szCs w:val="28"/>
        </w:rPr>
        <w:t>Методические указания</w:t>
      </w:r>
    </w:p>
    <w:p w:rsidR="00B542DB" w:rsidRPr="00B542DB" w:rsidRDefault="00B542DB" w:rsidP="00B542DB">
      <w:pPr>
        <w:tabs>
          <w:tab w:val="left" w:pos="6165"/>
        </w:tabs>
        <w:spacing w:line="360" w:lineRule="auto"/>
        <w:ind w:firstLine="709"/>
        <w:jc w:val="center"/>
        <w:rPr>
          <w:b/>
          <w:bCs/>
          <w:sz w:val="28"/>
          <w:szCs w:val="28"/>
        </w:rPr>
      </w:pPr>
    </w:p>
    <w:p w:rsidR="00B542DB" w:rsidRPr="00B542DB" w:rsidRDefault="00B542DB" w:rsidP="00B542DB">
      <w:pPr>
        <w:numPr>
          <w:ilvl w:val="0"/>
          <w:numId w:val="74"/>
        </w:numPr>
        <w:spacing w:line="360" w:lineRule="auto"/>
        <w:ind w:left="0" w:firstLine="720"/>
        <w:jc w:val="both"/>
        <w:rPr>
          <w:sz w:val="28"/>
          <w:szCs w:val="28"/>
          <w:lang w:val="en-US"/>
        </w:rPr>
      </w:pPr>
      <w:r w:rsidRPr="00B542DB">
        <w:rPr>
          <w:sz w:val="28"/>
          <w:szCs w:val="28"/>
        </w:rPr>
        <w:t xml:space="preserve">Запустить программу </w:t>
      </w:r>
      <w:r w:rsidRPr="00B542DB">
        <w:rPr>
          <w:sz w:val="28"/>
          <w:szCs w:val="28"/>
          <w:lang w:val="en-US"/>
        </w:rPr>
        <w:t>Microsoft</w:t>
      </w:r>
      <w:r w:rsidRPr="00B542DB">
        <w:rPr>
          <w:sz w:val="28"/>
          <w:szCs w:val="28"/>
        </w:rPr>
        <w:t xml:space="preserve"> </w:t>
      </w:r>
      <w:r w:rsidRPr="00B542DB">
        <w:rPr>
          <w:sz w:val="28"/>
          <w:szCs w:val="28"/>
          <w:lang w:val="en-US"/>
        </w:rPr>
        <w:t>Access</w:t>
      </w:r>
      <w:r w:rsidRPr="00B542DB">
        <w:rPr>
          <w:sz w:val="28"/>
          <w:szCs w:val="28"/>
        </w:rPr>
        <w:t xml:space="preserve"> (Пуск</w:t>
      </w:r>
      <w:r w:rsidRPr="00B542DB">
        <w:rPr>
          <w:sz w:val="28"/>
          <w:szCs w:val="28"/>
          <w:lang w:val="en-US"/>
        </w:rPr>
        <w:sym w:font="Wingdings" w:char="F0E0"/>
      </w:r>
      <w:r w:rsidRPr="00B542DB">
        <w:rPr>
          <w:sz w:val="28"/>
          <w:szCs w:val="28"/>
        </w:rPr>
        <w:t>Программы</w:t>
      </w:r>
      <w:r w:rsidRPr="00B542DB">
        <w:rPr>
          <w:sz w:val="28"/>
          <w:szCs w:val="28"/>
          <w:lang w:val="en-US"/>
        </w:rPr>
        <w:sym w:font="Wingdings" w:char="F0E0"/>
      </w:r>
      <w:r w:rsidRPr="00B542DB">
        <w:rPr>
          <w:sz w:val="28"/>
          <w:szCs w:val="28"/>
        </w:rPr>
        <w:t xml:space="preserve"> </w:t>
      </w:r>
      <w:r w:rsidRPr="00B542DB">
        <w:rPr>
          <w:sz w:val="28"/>
          <w:szCs w:val="28"/>
          <w:lang w:val="en-US"/>
        </w:rPr>
        <w:t>Microsoft</w:t>
      </w:r>
      <w:r w:rsidRPr="00B542DB">
        <w:rPr>
          <w:sz w:val="28"/>
          <w:szCs w:val="28"/>
        </w:rPr>
        <w:t xml:space="preserve"> </w:t>
      </w:r>
      <w:r w:rsidRPr="00B542DB">
        <w:rPr>
          <w:sz w:val="28"/>
          <w:szCs w:val="28"/>
          <w:lang w:val="en-US"/>
        </w:rPr>
        <w:t>Access</w:t>
      </w:r>
      <w:r w:rsidRPr="00B542DB">
        <w:rPr>
          <w:sz w:val="28"/>
          <w:szCs w:val="28"/>
        </w:rPr>
        <w:t>). В окне выбрать «Новая база данных». Щелкнуть по кнопке «</w:t>
      </w:r>
      <w:r w:rsidRPr="00B542DB">
        <w:rPr>
          <w:sz w:val="28"/>
          <w:szCs w:val="28"/>
          <w:lang w:val="en-US"/>
        </w:rPr>
        <w:t>Ok</w:t>
      </w:r>
      <w:r w:rsidRPr="00B542DB">
        <w:rPr>
          <w:sz w:val="28"/>
          <w:szCs w:val="28"/>
        </w:rPr>
        <w:t xml:space="preserve">». Сохранить файл под именем - </w:t>
      </w:r>
      <w:r w:rsidRPr="00B542DB">
        <w:rPr>
          <w:b/>
          <w:sz w:val="28"/>
          <w:szCs w:val="28"/>
        </w:rPr>
        <w:t>Книготорговля</w:t>
      </w:r>
      <w:r w:rsidRPr="00B542DB">
        <w:rPr>
          <w:sz w:val="28"/>
          <w:szCs w:val="28"/>
        </w:rPr>
        <w:t xml:space="preserve">. </w:t>
      </w:r>
    </w:p>
    <w:p w:rsidR="00B542DB" w:rsidRPr="00B542DB" w:rsidRDefault="00B542DB" w:rsidP="00B542DB">
      <w:pPr>
        <w:spacing w:line="312" w:lineRule="auto"/>
        <w:ind w:left="1440" w:hanging="1440"/>
        <w:rPr>
          <w:sz w:val="28"/>
          <w:szCs w:val="28"/>
        </w:rPr>
      </w:pPr>
      <w:r w:rsidRPr="00B542DB">
        <w:rPr>
          <w:sz w:val="28"/>
          <w:szCs w:val="28"/>
        </w:rPr>
        <w:t xml:space="preserve">Открыть панель </w:t>
      </w:r>
      <w:r w:rsidRPr="00B542DB">
        <w:rPr>
          <w:b/>
          <w:sz w:val="28"/>
          <w:szCs w:val="28"/>
        </w:rPr>
        <w:t>Таблицы</w:t>
      </w:r>
      <w:r w:rsidRPr="00B542DB">
        <w:rPr>
          <w:sz w:val="28"/>
          <w:szCs w:val="28"/>
        </w:rPr>
        <w:t>. Создать следующие таблицы:</w:t>
      </w:r>
    </w:p>
    <w:p w:rsidR="00B542DB" w:rsidRPr="00B542DB" w:rsidRDefault="00B542DB" w:rsidP="00B542DB">
      <w:pPr>
        <w:spacing w:line="312" w:lineRule="auto"/>
        <w:ind w:left="1440" w:hanging="1440"/>
        <w:rPr>
          <w:sz w:val="28"/>
          <w:szCs w:val="28"/>
        </w:rPr>
      </w:pPr>
    </w:p>
    <w:p w:rsidR="00B542DB" w:rsidRPr="00B542DB" w:rsidRDefault="00B542DB" w:rsidP="00B542DB">
      <w:pPr>
        <w:spacing w:line="312" w:lineRule="auto"/>
        <w:ind w:left="1440" w:hanging="1440"/>
        <w:rPr>
          <w:sz w:val="28"/>
          <w:szCs w:val="28"/>
        </w:rPr>
      </w:pPr>
      <w:r w:rsidRPr="00B542DB">
        <w:rPr>
          <w:sz w:val="28"/>
          <w:szCs w:val="28"/>
        </w:rPr>
        <w:t>Таблица</w:t>
      </w:r>
      <w:proofErr w:type="gramStart"/>
      <w:r w:rsidRPr="00B542DB">
        <w:rPr>
          <w:sz w:val="28"/>
          <w:szCs w:val="28"/>
        </w:rPr>
        <w:t>1</w:t>
      </w:r>
      <w:proofErr w:type="gramEnd"/>
      <w:r w:rsidRPr="00B542DB">
        <w:rPr>
          <w:sz w:val="28"/>
          <w:szCs w:val="28"/>
        </w:rPr>
        <w:t xml:space="preserve"> Каталог книг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26"/>
      </w:tblGrid>
      <w:tr w:rsidR="00B542DB" w:rsidRPr="00B542DB" w:rsidTr="00B542DB">
        <w:tc>
          <w:tcPr>
            <w:tcW w:w="1951" w:type="dxa"/>
          </w:tcPr>
          <w:p w:rsidR="00B542DB" w:rsidRPr="00B542DB" w:rsidRDefault="00B542DB" w:rsidP="00B542DB">
            <w:pPr>
              <w:overflowPunct w:val="0"/>
              <w:autoSpaceDE w:val="0"/>
              <w:autoSpaceDN w:val="0"/>
              <w:adjustRightInd w:val="0"/>
              <w:spacing w:before="240" w:after="60" w:line="312" w:lineRule="auto"/>
              <w:textAlignment w:val="baseline"/>
              <w:outlineLvl w:val="0"/>
              <w:rPr>
                <w:bCs/>
                <w:kern w:val="32"/>
              </w:rPr>
            </w:pPr>
            <w:r w:rsidRPr="00B542DB">
              <w:rPr>
                <w:bCs/>
                <w:kern w:val="32"/>
              </w:rPr>
              <w:t>Имя поля</w:t>
            </w:r>
          </w:p>
        </w:tc>
        <w:tc>
          <w:tcPr>
            <w:tcW w:w="2126" w:type="dxa"/>
          </w:tcPr>
          <w:p w:rsidR="00B542DB" w:rsidRPr="00B542DB" w:rsidRDefault="00B542DB" w:rsidP="00B542DB">
            <w:pPr>
              <w:overflowPunct w:val="0"/>
              <w:autoSpaceDE w:val="0"/>
              <w:autoSpaceDN w:val="0"/>
              <w:adjustRightInd w:val="0"/>
              <w:spacing w:before="240" w:after="60" w:line="312" w:lineRule="auto"/>
              <w:textAlignment w:val="baseline"/>
              <w:outlineLvl w:val="0"/>
              <w:rPr>
                <w:bCs/>
                <w:kern w:val="32"/>
              </w:rPr>
            </w:pPr>
            <w:r w:rsidRPr="00B542DB">
              <w:rPr>
                <w:bCs/>
                <w:kern w:val="32"/>
              </w:rPr>
              <w:t>Тип поля</w:t>
            </w:r>
          </w:p>
        </w:tc>
      </w:tr>
      <w:tr w:rsidR="00B542DB" w:rsidRPr="00B542DB" w:rsidTr="00B542DB">
        <w:tc>
          <w:tcPr>
            <w:tcW w:w="1951" w:type="dxa"/>
          </w:tcPr>
          <w:p w:rsidR="00B542DB" w:rsidRPr="00B542DB" w:rsidRDefault="00B542DB" w:rsidP="00B542DB">
            <w:pPr>
              <w:spacing w:line="312" w:lineRule="auto"/>
            </w:pPr>
            <w:r w:rsidRPr="00B542DB">
              <w:t>Наименование</w:t>
            </w:r>
          </w:p>
        </w:tc>
        <w:tc>
          <w:tcPr>
            <w:tcW w:w="2126" w:type="dxa"/>
          </w:tcPr>
          <w:p w:rsidR="00B542DB" w:rsidRPr="00B542DB" w:rsidRDefault="00B542DB" w:rsidP="00B542DB">
            <w:pPr>
              <w:spacing w:line="312" w:lineRule="auto"/>
            </w:pPr>
            <w:r w:rsidRPr="00B542DB">
              <w:t>текст</w:t>
            </w:r>
          </w:p>
        </w:tc>
      </w:tr>
      <w:tr w:rsidR="00B542DB" w:rsidRPr="00B542DB" w:rsidTr="00B542DB">
        <w:tc>
          <w:tcPr>
            <w:tcW w:w="1951" w:type="dxa"/>
          </w:tcPr>
          <w:p w:rsidR="00B542DB" w:rsidRPr="00B542DB" w:rsidRDefault="00B542DB" w:rsidP="00B542DB">
            <w:pPr>
              <w:spacing w:line="312" w:lineRule="auto"/>
            </w:pPr>
            <w:r w:rsidRPr="00B542DB">
              <w:t>Автор</w:t>
            </w:r>
          </w:p>
        </w:tc>
        <w:tc>
          <w:tcPr>
            <w:tcW w:w="2126" w:type="dxa"/>
          </w:tcPr>
          <w:p w:rsidR="00B542DB" w:rsidRPr="00B542DB" w:rsidRDefault="00B542DB" w:rsidP="00B542DB">
            <w:pPr>
              <w:spacing w:line="312" w:lineRule="auto"/>
            </w:pPr>
            <w:r w:rsidRPr="00B542DB">
              <w:t>текст</w:t>
            </w:r>
          </w:p>
        </w:tc>
      </w:tr>
      <w:tr w:rsidR="00B542DB" w:rsidRPr="00B542DB" w:rsidTr="00B542DB">
        <w:tc>
          <w:tcPr>
            <w:tcW w:w="1951" w:type="dxa"/>
          </w:tcPr>
          <w:p w:rsidR="00B542DB" w:rsidRPr="00B542DB" w:rsidRDefault="00B542DB" w:rsidP="00B542DB">
            <w:pPr>
              <w:spacing w:line="312" w:lineRule="auto"/>
            </w:pPr>
            <w:r w:rsidRPr="00B542DB">
              <w:t>Жанр</w:t>
            </w:r>
          </w:p>
        </w:tc>
        <w:tc>
          <w:tcPr>
            <w:tcW w:w="2126" w:type="dxa"/>
          </w:tcPr>
          <w:p w:rsidR="00B542DB" w:rsidRPr="00B542DB" w:rsidRDefault="00B542DB" w:rsidP="00B542DB">
            <w:pPr>
              <w:spacing w:line="312" w:lineRule="auto"/>
            </w:pPr>
            <w:r w:rsidRPr="00B542DB">
              <w:t>текст</w:t>
            </w:r>
          </w:p>
        </w:tc>
      </w:tr>
      <w:tr w:rsidR="00B542DB" w:rsidRPr="00B542DB" w:rsidTr="00B542DB">
        <w:tc>
          <w:tcPr>
            <w:tcW w:w="1951" w:type="dxa"/>
          </w:tcPr>
          <w:p w:rsidR="00B542DB" w:rsidRPr="00B542DB" w:rsidRDefault="00B542DB" w:rsidP="00B542DB">
            <w:pPr>
              <w:spacing w:line="312" w:lineRule="auto"/>
            </w:pPr>
            <w:r w:rsidRPr="00B542DB">
              <w:t>Объем</w:t>
            </w:r>
          </w:p>
        </w:tc>
        <w:tc>
          <w:tcPr>
            <w:tcW w:w="2126" w:type="dxa"/>
          </w:tcPr>
          <w:p w:rsidR="00B542DB" w:rsidRPr="00B542DB" w:rsidRDefault="00B542DB" w:rsidP="00B542DB">
            <w:pPr>
              <w:spacing w:line="312" w:lineRule="auto"/>
            </w:pPr>
            <w:proofErr w:type="gramStart"/>
            <w:r w:rsidRPr="00B542DB">
              <w:t>числовой</w:t>
            </w:r>
            <w:proofErr w:type="gramEnd"/>
            <w:r w:rsidRPr="00B542DB">
              <w:t xml:space="preserve"> (целое)</w:t>
            </w:r>
          </w:p>
        </w:tc>
      </w:tr>
      <w:tr w:rsidR="00B542DB" w:rsidRPr="00B542DB" w:rsidTr="00B542DB">
        <w:tc>
          <w:tcPr>
            <w:tcW w:w="1951" w:type="dxa"/>
          </w:tcPr>
          <w:p w:rsidR="00B542DB" w:rsidRPr="00B542DB" w:rsidRDefault="00B542DB" w:rsidP="00B542DB">
            <w:pPr>
              <w:spacing w:line="312" w:lineRule="auto"/>
            </w:pPr>
            <w:r w:rsidRPr="00B542DB">
              <w:t>Цена</w:t>
            </w:r>
          </w:p>
        </w:tc>
        <w:tc>
          <w:tcPr>
            <w:tcW w:w="2126" w:type="dxa"/>
          </w:tcPr>
          <w:p w:rsidR="00B542DB" w:rsidRPr="00B542DB" w:rsidRDefault="00B542DB" w:rsidP="00B542DB">
            <w:pPr>
              <w:spacing w:line="312" w:lineRule="auto"/>
            </w:pPr>
            <w:r w:rsidRPr="00B542DB">
              <w:t>денежный</w:t>
            </w:r>
          </w:p>
        </w:tc>
      </w:tr>
      <w:tr w:rsidR="00B542DB" w:rsidRPr="00B542DB" w:rsidTr="00B542DB">
        <w:tc>
          <w:tcPr>
            <w:tcW w:w="1951" w:type="dxa"/>
          </w:tcPr>
          <w:p w:rsidR="00B542DB" w:rsidRPr="00B542DB" w:rsidRDefault="00B542DB" w:rsidP="00B542DB">
            <w:pPr>
              <w:spacing w:line="312" w:lineRule="auto"/>
            </w:pPr>
            <w:r w:rsidRPr="00B542DB">
              <w:t>Примечание</w:t>
            </w:r>
          </w:p>
        </w:tc>
        <w:tc>
          <w:tcPr>
            <w:tcW w:w="2126" w:type="dxa"/>
          </w:tcPr>
          <w:p w:rsidR="00B542DB" w:rsidRPr="00B542DB" w:rsidRDefault="00B542DB" w:rsidP="00B542DB">
            <w:pPr>
              <w:spacing w:line="312" w:lineRule="auto"/>
            </w:pPr>
            <w:r w:rsidRPr="00B542DB">
              <w:t xml:space="preserve">поле </w:t>
            </w:r>
            <w:r w:rsidRPr="00B542DB">
              <w:rPr>
                <w:lang w:val="en-US"/>
              </w:rPr>
              <w:t>MEMO</w:t>
            </w:r>
          </w:p>
        </w:tc>
      </w:tr>
    </w:tbl>
    <w:p w:rsidR="00B542DB" w:rsidRPr="00B542DB" w:rsidRDefault="00B542DB" w:rsidP="00B542DB">
      <w:pPr>
        <w:spacing w:line="312" w:lineRule="auto"/>
        <w:ind w:left="1080"/>
        <w:rPr>
          <w:szCs w:val="28"/>
        </w:rPr>
      </w:pPr>
    </w:p>
    <w:p w:rsidR="00B542DB" w:rsidRPr="00B542DB" w:rsidRDefault="00B542DB" w:rsidP="00B542DB">
      <w:pPr>
        <w:spacing w:line="312" w:lineRule="auto"/>
        <w:ind w:left="1080" w:hanging="1080"/>
        <w:rPr>
          <w:sz w:val="28"/>
          <w:szCs w:val="28"/>
        </w:rPr>
      </w:pPr>
      <w:r w:rsidRPr="00B542DB">
        <w:rPr>
          <w:sz w:val="28"/>
          <w:szCs w:val="28"/>
        </w:rPr>
        <w:t>Задать ключевыми поля Наименование и Автор</w:t>
      </w:r>
    </w:p>
    <w:p w:rsidR="00B542DB" w:rsidRPr="00B542DB" w:rsidRDefault="00B542DB" w:rsidP="00B542DB">
      <w:pPr>
        <w:tabs>
          <w:tab w:val="left" w:pos="6165"/>
        </w:tabs>
        <w:spacing w:line="360" w:lineRule="auto"/>
        <w:ind w:firstLine="709"/>
        <w:rPr>
          <w:b/>
          <w:sz w:val="28"/>
          <w:szCs w:val="28"/>
        </w:rPr>
      </w:pPr>
    </w:p>
    <w:p w:rsidR="00B542DB" w:rsidRPr="00B542DB" w:rsidRDefault="00B542DB" w:rsidP="00B542DB">
      <w:pPr>
        <w:spacing w:line="312" w:lineRule="auto"/>
        <w:rPr>
          <w:sz w:val="28"/>
          <w:szCs w:val="28"/>
        </w:rPr>
      </w:pPr>
      <w:r w:rsidRPr="00B542DB">
        <w:rPr>
          <w:sz w:val="28"/>
          <w:szCs w:val="28"/>
        </w:rPr>
        <w:t>Таблица</w:t>
      </w:r>
      <w:proofErr w:type="gramStart"/>
      <w:r w:rsidRPr="00B542DB">
        <w:rPr>
          <w:sz w:val="28"/>
          <w:szCs w:val="28"/>
        </w:rPr>
        <w:t>2</w:t>
      </w:r>
      <w:proofErr w:type="gramEnd"/>
      <w:r w:rsidRPr="00B542DB">
        <w:rPr>
          <w:sz w:val="28"/>
          <w:szCs w:val="28"/>
        </w:rPr>
        <w:t xml:space="preserve"> Поставщики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2126"/>
      </w:tblGrid>
      <w:tr w:rsidR="00B542DB" w:rsidRPr="00B542DB" w:rsidTr="00B542DB">
        <w:tc>
          <w:tcPr>
            <w:tcW w:w="1951" w:type="dxa"/>
          </w:tcPr>
          <w:p w:rsidR="00B542DB" w:rsidRPr="00B542DB" w:rsidRDefault="00B542DB" w:rsidP="00B542DB">
            <w:pPr>
              <w:overflowPunct w:val="0"/>
              <w:autoSpaceDE w:val="0"/>
              <w:autoSpaceDN w:val="0"/>
              <w:adjustRightInd w:val="0"/>
              <w:spacing w:before="240" w:after="60" w:line="312" w:lineRule="auto"/>
              <w:textAlignment w:val="baseline"/>
              <w:outlineLvl w:val="0"/>
              <w:rPr>
                <w:bCs/>
                <w:kern w:val="32"/>
              </w:rPr>
            </w:pPr>
            <w:r w:rsidRPr="00B542DB">
              <w:rPr>
                <w:bCs/>
                <w:kern w:val="32"/>
              </w:rPr>
              <w:t>Имя поля</w:t>
            </w:r>
          </w:p>
        </w:tc>
        <w:tc>
          <w:tcPr>
            <w:tcW w:w="2126" w:type="dxa"/>
          </w:tcPr>
          <w:p w:rsidR="00B542DB" w:rsidRPr="00B542DB" w:rsidRDefault="00B542DB" w:rsidP="00B542DB">
            <w:pPr>
              <w:overflowPunct w:val="0"/>
              <w:autoSpaceDE w:val="0"/>
              <w:autoSpaceDN w:val="0"/>
              <w:adjustRightInd w:val="0"/>
              <w:spacing w:before="240" w:after="60" w:line="312" w:lineRule="auto"/>
              <w:textAlignment w:val="baseline"/>
              <w:outlineLvl w:val="0"/>
              <w:rPr>
                <w:bCs/>
                <w:kern w:val="32"/>
              </w:rPr>
            </w:pPr>
            <w:r w:rsidRPr="00B542DB">
              <w:rPr>
                <w:bCs/>
                <w:kern w:val="32"/>
              </w:rPr>
              <w:t>Тип поля</w:t>
            </w:r>
          </w:p>
        </w:tc>
      </w:tr>
      <w:tr w:rsidR="00B542DB" w:rsidRPr="00B542DB" w:rsidTr="00B542DB">
        <w:tc>
          <w:tcPr>
            <w:tcW w:w="1951" w:type="dxa"/>
          </w:tcPr>
          <w:p w:rsidR="00B542DB" w:rsidRPr="00B542DB" w:rsidRDefault="00B542DB" w:rsidP="00B542DB">
            <w:pPr>
              <w:overflowPunct w:val="0"/>
              <w:autoSpaceDE w:val="0"/>
              <w:autoSpaceDN w:val="0"/>
              <w:adjustRightInd w:val="0"/>
              <w:spacing w:after="60" w:line="312" w:lineRule="auto"/>
              <w:textAlignment w:val="baseline"/>
              <w:outlineLvl w:val="0"/>
              <w:rPr>
                <w:bCs/>
                <w:kern w:val="32"/>
              </w:rPr>
            </w:pPr>
            <w:proofErr w:type="spellStart"/>
            <w:r w:rsidRPr="00B542DB">
              <w:rPr>
                <w:bCs/>
                <w:kern w:val="32"/>
              </w:rPr>
              <w:t>Код_поставщика</w:t>
            </w:r>
            <w:proofErr w:type="spellEnd"/>
          </w:p>
        </w:tc>
        <w:tc>
          <w:tcPr>
            <w:tcW w:w="2126" w:type="dxa"/>
          </w:tcPr>
          <w:p w:rsidR="00B542DB" w:rsidRPr="00B542DB" w:rsidRDefault="00B542DB" w:rsidP="00B542DB">
            <w:pPr>
              <w:overflowPunct w:val="0"/>
              <w:autoSpaceDE w:val="0"/>
              <w:autoSpaceDN w:val="0"/>
              <w:adjustRightInd w:val="0"/>
              <w:spacing w:after="60" w:line="312" w:lineRule="auto"/>
              <w:textAlignment w:val="baseline"/>
              <w:outlineLvl w:val="0"/>
              <w:rPr>
                <w:bCs/>
                <w:kern w:val="32"/>
              </w:rPr>
            </w:pPr>
            <w:r w:rsidRPr="00B542DB">
              <w:rPr>
                <w:bCs/>
                <w:kern w:val="32"/>
              </w:rPr>
              <w:t>текст</w:t>
            </w:r>
          </w:p>
        </w:tc>
      </w:tr>
      <w:tr w:rsidR="00B542DB" w:rsidRPr="00B542DB" w:rsidTr="00B542DB">
        <w:tc>
          <w:tcPr>
            <w:tcW w:w="1951" w:type="dxa"/>
          </w:tcPr>
          <w:p w:rsidR="00B542DB" w:rsidRPr="00B542DB" w:rsidRDefault="00B542DB" w:rsidP="00B542DB">
            <w:pPr>
              <w:spacing w:line="312" w:lineRule="auto"/>
            </w:pPr>
            <w:proofErr w:type="spellStart"/>
            <w:r w:rsidRPr="00B542DB">
              <w:t>Наим_поставщик</w:t>
            </w:r>
            <w:proofErr w:type="spellEnd"/>
          </w:p>
        </w:tc>
        <w:tc>
          <w:tcPr>
            <w:tcW w:w="2126" w:type="dxa"/>
          </w:tcPr>
          <w:p w:rsidR="00B542DB" w:rsidRPr="00B542DB" w:rsidRDefault="00B542DB" w:rsidP="00B542DB">
            <w:pPr>
              <w:spacing w:line="312" w:lineRule="auto"/>
            </w:pPr>
            <w:r w:rsidRPr="00B542DB">
              <w:t>текст</w:t>
            </w:r>
          </w:p>
        </w:tc>
      </w:tr>
      <w:tr w:rsidR="00B542DB" w:rsidRPr="00B542DB" w:rsidTr="00B542DB">
        <w:tc>
          <w:tcPr>
            <w:tcW w:w="1951" w:type="dxa"/>
          </w:tcPr>
          <w:p w:rsidR="00B542DB" w:rsidRPr="00B542DB" w:rsidRDefault="00B542DB" w:rsidP="00B542DB">
            <w:pPr>
              <w:spacing w:line="312" w:lineRule="auto"/>
            </w:pPr>
            <w:r w:rsidRPr="00B542DB">
              <w:t>Регион</w:t>
            </w:r>
          </w:p>
        </w:tc>
        <w:tc>
          <w:tcPr>
            <w:tcW w:w="2126" w:type="dxa"/>
          </w:tcPr>
          <w:p w:rsidR="00B542DB" w:rsidRPr="00B542DB" w:rsidRDefault="00B542DB" w:rsidP="00B542DB">
            <w:pPr>
              <w:spacing w:line="312" w:lineRule="auto"/>
            </w:pPr>
            <w:r w:rsidRPr="00B542DB">
              <w:t>текст</w:t>
            </w:r>
          </w:p>
        </w:tc>
      </w:tr>
      <w:tr w:rsidR="00B542DB" w:rsidRPr="00B542DB" w:rsidTr="00B542DB">
        <w:tc>
          <w:tcPr>
            <w:tcW w:w="1951" w:type="dxa"/>
          </w:tcPr>
          <w:p w:rsidR="00B542DB" w:rsidRPr="00B542DB" w:rsidRDefault="00B542DB" w:rsidP="00B542DB">
            <w:pPr>
              <w:spacing w:line="312" w:lineRule="auto"/>
            </w:pPr>
            <w:r w:rsidRPr="00B542DB">
              <w:t>Адрес</w:t>
            </w:r>
          </w:p>
        </w:tc>
        <w:tc>
          <w:tcPr>
            <w:tcW w:w="2126" w:type="dxa"/>
          </w:tcPr>
          <w:p w:rsidR="00B542DB" w:rsidRPr="00B542DB" w:rsidRDefault="00B542DB" w:rsidP="00B542DB">
            <w:pPr>
              <w:spacing w:line="312" w:lineRule="auto"/>
            </w:pPr>
            <w:r w:rsidRPr="00B542DB">
              <w:t>текст</w:t>
            </w:r>
          </w:p>
        </w:tc>
      </w:tr>
      <w:tr w:rsidR="00B542DB" w:rsidRPr="00B542DB" w:rsidTr="00B542DB">
        <w:tc>
          <w:tcPr>
            <w:tcW w:w="1951" w:type="dxa"/>
          </w:tcPr>
          <w:p w:rsidR="00B542DB" w:rsidRPr="00B542DB" w:rsidRDefault="00B542DB" w:rsidP="00B542DB">
            <w:pPr>
              <w:spacing w:line="312" w:lineRule="auto"/>
            </w:pPr>
            <w:r w:rsidRPr="00B542DB">
              <w:t>Телефон</w:t>
            </w:r>
          </w:p>
        </w:tc>
        <w:tc>
          <w:tcPr>
            <w:tcW w:w="2126" w:type="dxa"/>
          </w:tcPr>
          <w:p w:rsidR="00B542DB" w:rsidRPr="00B542DB" w:rsidRDefault="00B542DB" w:rsidP="00B542DB">
            <w:pPr>
              <w:spacing w:line="312" w:lineRule="auto"/>
            </w:pPr>
            <w:r w:rsidRPr="00B542DB">
              <w:t>текст</w:t>
            </w:r>
          </w:p>
        </w:tc>
      </w:tr>
      <w:tr w:rsidR="00B542DB" w:rsidRPr="00B542DB" w:rsidTr="00B542DB">
        <w:tc>
          <w:tcPr>
            <w:tcW w:w="1951" w:type="dxa"/>
          </w:tcPr>
          <w:p w:rsidR="00B542DB" w:rsidRPr="00B542DB" w:rsidRDefault="00B542DB" w:rsidP="00B542DB">
            <w:pPr>
              <w:spacing w:line="312" w:lineRule="auto"/>
            </w:pPr>
            <w:r w:rsidRPr="00B542DB">
              <w:t>Примечание</w:t>
            </w:r>
          </w:p>
        </w:tc>
        <w:tc>
          <w:tcPr>
            <w:tcW w:w="2126" w:type="dxa"/>
          </w:tcPr>
          <w:p w:rsidR="00B542DB" w:rsidRPr="00B542DB" w:rsidRDefault="00B542DB" w:rsidP="00B542DB">
            <w:pPr>
              <w:spacing w:line="312" w:lineRule="auto"/>
            </w:pPr>
            <w:r w:rsidRPr="00B542DB">
              <w:t xml:space="preserve">поле </w:t>
            </w:r>
            <w:r w:rsidRPr="00B542DB">
              <w:rPr>
                <w:lang w:val="en-US"/>
              </w:rPr>
              <w:t>MEMO</w:t>
            </w:r>
          </w:p>
        </w:tc>
      </w:tr>
    </w:tbl>
    <w:p w:rsidR="00B542DB" w:rsidRPr="00B542DB" w:rsidRDefault="00B542DB" w:rsidP="00B542DB">
      <w:pPr>
        <w:spacing w:line="312" w:lineRule="auto"/>
        <w:ind w:firstLine="708"/>
        <w:rPr>
          <w:szCs w:val="28"/>
        </w:rPr>
      </w:pPr>
    </w:p>
    <w:p w:rsidR="00B542DB" w:rsidRPr="00B542DB" w:rsidRDefault="00B542DB" w:rsidP="00B542DB">
      <w:pPr>
        <w:spacing w:line="312" w:lineRule="auto"/>
        <w:rPr>
          <w:sz w:val="28"/>
          <w:szCs w:val="28"/>
        </w:rPr>
      </w:pPr>
      <w:r w:rsidRPr="00B542DB">
        <w:rPr>
          <w:sz w:val="28"/>
          <w:szCs w:val="28"/>
        </w:rPr>
        <w:t xml:space="preserve">Задать ключевым поле </w:t>
      </w:r>
      <w:proofErr w:type="spellStart"/>
      <w:r w:rsidRPr="00B542DB">
        <w:rPr>
          <w:sz w:val="28"/>
          <w:szCs w:val="28"/>
        </w:rPr>
        <w:t>Код_поставщика</w:t>
      </w:r>
      <w:proofErr w:type="spellEnd"/>
    </w:p>
    <w:p w:rsidR="00B542DB" w:rsidRPr="00B542DB" w:rsidRDefault="00B542DB" w:rsidP="00B542DB">
      <w:pPr>
        <w:tabs>
          <w:tab w:val="left" w:pos="6165"/>
        </w:tabs>
        <w:spacing w:line="360" w:lineRule="auto"/>
        <w:ind w:firstLine="709"/>
        <w:rPr>
          <w:b/>
          <w:sz w:val="28"/>
          <w:szCs w:val="28"/>
        </w:rPr>
      </w:pPr>
    </w:p>
    <w:p w:rsidR="00B542DB" w:rsidRPr="00B542DB" w:rsidRDefault="00B542DB" w:rsidP="00B542DB">
      <w:pPr>
        <w:spacing w:line="312" w:lineRule="auto"/>
        <w:rPr>
          <w:sz w:val="28"/>
          <w:szCs w:val="28"/>
        </w:rPr>
      </w:pPr>
      <w:r w:rsidRPr="00B542DB">
        <w:rPr>
          <w:sz w:val="28"/>
          <w:szCs w:val="28"/>
        </w:rPr>
        <w:t>Таблица3 Поставки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1"/>
      </w:tblGrid>
      <w:tr w:rsidR="00B542DB" w:rsidRPr="00B542DB" w:rsidTr="00B542DB">
        <w:tc>
          <w:tcPr>
            <w:tcW w:w="2235" w:type="dxa"/>
          </w:tcPr>
          <w:p w:rsidR="00B542DB" w:rsidRPr="00B542DB" w:rsidRDefault="00B542DB" w:rsidP="00B542DB">
            <w:pPr>
              <w:overflowPunct w:val="0"/>
              <w:autoSpaceDE w:val="0"/>
              <w:autoSpaceDN w:val="0"/>
              <w:adjustRightInd w:val="0"/>
              <w:spacing w:before="240" w:after="60" w:line="312" w:lineRule="auto"/>
              <w:textAlignment w:val="baseline"/>
              <w:outlineLvl w:val="0"/>
              <w:rPr>
                <w:bCs/>
                <w:kern w:val="32"/>
              </w:rPr>
            </w:pPr>
            <w:r w:rsidRPr="00B542DB">
              <w:rPr>
                <w:bCs/>
                <w:kern w:val="32"/>
              </w:rPr>
              <w:t>Имя поля</w:t>
            </w:r>
          </w:p>
        </w:tc>
        <w:tc>
          <w:tcPr>
            <w:tcW w:w="2551" w:type="dxa"/>
          </w:tcPr>
          <w:p w:rsidR="00B542DB" w:rsidRPr="00B542DB" w:rsidRDefault="00B542DB" w:rsidP="00B542DB">
            <w:pPr>
              <w:overflowPunct w:val="0"/>
              <w:autoSpaceDE w:val="0"/>
              <w:autoSpaceDN w:val="0"/>
              <w:adjustRightInd w:val="0"/>
              <w:spacing w:before="240" w:after="60" w:line="312" w:lineRule="auto"/>
              <w:textAlignment w:val="baseline"/>
              <w:outlineLvl w:val="0"/>
              <w:rPr>
                <w:bCs/>
                <w:kern w:val="32"/>
              </w:rPr>
            </w:pPr>
            <w:r w:rsidRPr="00B542DB">
              <w:rPr>
                <w:bCs/>
                <w:kern w:val="32"/>
              </w:rPr>
              <w:t>Тип поля</w:t>
            </w:r>
          </w:p>
        </w:tc>
      </w:tr>
      <w:tr w:rsidR="00B542DB" w:rsidRPr="00B542DB" w:rsidTr="00B542DB">
        <w:tc>
          <w:tcPr>
            <w:tcW w:w="2235" w:type="dxa"/>
          </w:tcPr>
          <w:p w:rsidR="00B542DB" w:rsidRPr="00B542DB" w:rsidRDefault="00B542DB" w:rsidP="00B542DB">
            <w:pPr>
              <w:spacing w:line="312" w:lineRule="auto"/>
            </w:pPr>
            <w:r w:rsidRPr="00B542DB">
              <w:t>Дата поставки</w:t>
            </w:r>
          </w:p>
        </w:tc>
        <w:tc>
          <w:tcPr>
            <w:tcW w:w="2551" w:type="dxa"/>
          </w:tcPr>
          <w:p w:rsidR="00B542DB" w:rsidRPr="00B542DB" w:rsidRDefault="00B542DB" w:rsidP="00B542DB">
            <w:pPr>
              <w:spacing w:line="312" w:lineRule="auto"/>
            </w:pPr>
            <w:r w:rsidRPr="00B542DB">
              <w:t>дата / время</w:t>
            </w:r>
          </w:p>
        </w:tc>
      </w:tr>
      <w:tr w:rsidR="00B542DB" w:rsidRPr="00B542DB" w:rsidTr="00B542DB">
        <w:tc>
          <w:tcPr>
            <w:tcW w:w="2235" w:type="dxa"/>
          </w:tcPr>
          <w:p w:rsidR="00B542DB" w:rsidRPr="00B542DB" w:rsidRDefault="00B542DB" w:rsidP="00B542DB">
            <w:pPr>
              <w:spacing w:line="312" w:lineRule="auto"/>
            </w:pPr>
            <w:proofErr w:type="spellStart"/>
            <w:r w:rsidRPr="00B542DB">
              <w:t>Код_поставщика</w:t>
            </w:r>
            <w:proofErr w:type="spellEnd"/>
          </w:p>
        </w:tc>
        <w:tc>
          <w:tcPr>
            <w:tcW w:w="2551" w:type="dxa"/>
          </w:tcPr>
          <w:p w:rsidR="00B542DB" w:rsidRPr="00B542DB" w:rsidRDefault="00B542DB" w:rsidP="00B542DB">
            <w:pPr>
              <w:spacing w:line="312" w:lineRule="auto"/>
            </w:pPr>
            <w:r w:rsidRPr="00B542DB">
              <w:t xml:space="preserve">мастер подстановок </w:t>
            </w:r>
          </w:p>
        </w:tc>
      </w:tr>
      <w:tr w:rsidR="00B542DB" w:rsidRPr="00B542DB" w:rsidTr="00B542DB">
        <w:tc>
          <w:tcPr>
            <w:tcW w:w="2235" w:type="dxa"/>
          </w:tcPr>
          <w:p w:rsidR="00B542DB" w:rsidRPr="00B542DB" w:rsidRDefault="00B542DB" w:rsidP="00B542DB">
            <w:pPr>
              <w:spacing w:line="312" w:lineRule="auto"/>
            </w:pPr>
            <w:r w:rsidRPr="00B542DB">
              <w:t>Наименование</w:t>
            </w:r>
          </w:p>
        </w:tc>
        <w:tc>
          <w:tcPr>
            <w:tcW w:w="2551" w:type="dxa"/>
          </w:tcPr>
          <w:p w:rsidR="00B542DB" w:rsidRPr="00B542DB" w:rsidRDefault="00B542DB" w:rsidP="00B542DB">
            <w:pPr>
              <w:spacing w:line="312" w:lineRule="auto"/>
            </w:pPr>
            <w:r w:rsidRPr="00B542DB">
              <w:t>мастер подстановок</w:t>
            </w:r>
          </w:p>
        </w:tc>
      </w:tr>
      <w:tr w:rsidR="00B542DB" w:rsidRPr="00B542DB" w:rsidTr="00B542DB">
        <w:tc>
          <w:tcPr>
            <w:tcW w:w="2235" w:type="dxa"/>
          </w:tcPr>
          <w:p w:rsidR="00B542DB" w:rsidRPr="00B542DB" w:rsidRDefault="00B542DB" w:rsidP="00B542DB">
            <w:pPr>
              <w:spacing w:line="312" w:lineRule="auto"/>
            </w:pPr>
            <w:r w:rsidRPr="00B542DB">
              <w:t>Автор</w:t>
            </w:r>
          </w:p>
        </w:tc>
        <w:tc>
          <w:tcPr>
            <w:tcW w:w="2551" w:type="dxa"/>
          </w:tcPr>
          <w:p w:rsidR="00B542DB" w:rsidRPr="00B542DB" w:rsidRDefault="00B542DB" w:rsidP="00B542DB">
            <w:pPr>
              <w:spacing w:line="312" w:lineRule="auto"/>
            </w:pPr>
            <w:r w:rsidRPr="00B542DB">
              <w:t xml:space="preserve">мастер подстановок </w:t>
            </w:r>
          </w:p>
        </w:tc>
      </w:tr>
      <w:tr w:rsidR="00B542DB" w:rsidRPr="00B542DB" w:rsidTr="00B542DB">
        <w:tc>
          <w:tcPr>
            <w:tcW w:w="2235" w:type="dxa"/>
          </w:tcPr>
          <w:p w:rsidR="00B542DB" w:rsidRPr="00B542DB" w:rsidRDefault="00B542DB" w:rsidP="00B542DB">
            <w:pPr>
              <w:spacing w:line="312" w:lineRule="auto"/>
            </w:pPr>
            <w:r w:rsidRPr="00B542DB">
              <w:t>Цена</w:t>
            </w:r>
          </w:p>
        </w:tc>
        <w:tc>
          <w:tcPr>
            <w:tcW w:w="2551" w:type="dxa"/>
          </w:tcPr>
          <w:p w:rsidR="00B542DB" w:rsidRPr="00B542DB" w:rsidRDefault="00B542DB" w:rsidP="00B542DB">
            <w:pPr>
              <w:spacing w:line="312" w:lineRule="auto"/>
            </w:pPr>
            <w:r w:rsidRPr="00B542DB">
              <w:t>денежный</w:t>
            </w:r>
          </w:p>
        </w:tc>
      </w:tr>
      <w:tr w:rsidR="00B542DB" w:rsidRPr="00B542DB" w:rsidTr="00B542DB">
        <w:tc>
          <w:tcPr>
            <w:tcW w:w="2235" w:type="dxa"/>
          </w:tcPr>
          <w:p w:rsidR="00B542DB" w:rsidRPr="00B542DB" w:rsidRDefault="00B542DB" w:rsidP="00B542DB">
            <w:pPr>
              <w:spacing w:line="312" w:lineRule="auto"/>
            </w:pPr>
            <w:r w:rsidRPr="00B542DB">
              <w:t>Количество</w:t>
            </w:r>
          </w:p>
        </w:tc>
        <w:tc>
          <w:tcPr>
            <w:tcW w:w="2551" w:type="dxa"/>
          </w:tcPr>
          <w:p w:rsidR="00B542DB" w:rsidRPr="00B542DB" w:rsidRDefault="00B542DB" w:rsidP="00B542DB">
            <w:pPr>
              <w:spacing w:line="312" w:lineRule="auto"/>
            </w:pPr>
            <w:proofErr w:type="gramStart"/>
            <w:r w:rsidRPr="00B542DB">
              <w:t>числовой</w:t>
            </w:r>
            <w:proofErr w:type="gramEnd"/>
            <w:r w:rsidRPr="00B542DB">
              <w:t xml:space="preserve"> (целое)</w:t>
            </w:r>
          </w:p>
        </w:tc>
      </w:tr>
    </w:tbl>
    <w:p w:rsidR="00B542DB" w:rsidRPr="00B542DB" w:rsidRDefault="00B542DB" w:rsidP="00B542DB">
      <w:pPr>
        <w:tabs>
          <w:tab w:val="left" w:pos="6165"/>
        </w:tabs>
        <w:spacing w:line="360" w:lineRule="auto"/>
        <w:rPr>
          <w:b/>
          <w:sz w:val="28"/>
          <w:szCs w:val="28"/>
        </w:rPr>
      </w:pPr>
    </w:p>
    <w:p w:rsidR="00B542DB" w:rsidRPr="00B542DB" w:rsidRDefault="00B542DB" w:rsidP="00B542DB">
      <w:pPr>
        <w:numPr>
          <w:ilvl w:val="0"/>
          <w:numId w:val="74"/>
        </w:numPr>
        <w:spacing w:line="360" w:lineRule="auto"/>
        <w:ind w:left="567" w:hanging="567"/>
        <w:jc w:val="both"/>
        <w:rPr>
          <w:sz w:val="28"/>
          <w:szCs w:val="28"/>
        </w:rPr>
      </w:pPr>
      <w:r w:rsidRPr="00B542DB">
        <w:rPr>
          <w:sz w:val="28"/>
          <w:szCs w:val="28"/>
        </w:rPr>
        <w:t>Создать межтабличные связи. Для этого выбрать Сервис</w:t>
      </w:r>
      <w:r w:rsidRPr="00B542DB">
        <w:rPr>
          <w:sz w:val="28"/>
          <w:szCs w:val="28"/>
          <w:lang w:val="en-US"/>
        </w:rPr>
        <w:sym w:font="Wingdings" w:char="F0E0"/>
      </w:r>
      <w:r w:rsidRPr="00B542DB">
        <w:rPr>
          <w:sz w:val="28"/>
          <w:szCs w:val="28"/>
        </w:rPr>
        <w:t xml:space="preserve">Схема данных. В таблице Каталог книг при нажатой клавише </w:t>
      </w:r>
      <w:r w:rsidRPr="00B542DB">
        <w:rPr>
          <w:sz w:val="28"/>
          <w:szCs w:val="28"/>
          <w:lang w:val="en-US"/>
        </w:rPr>
        <w:t>Shift</w:t>
      </w:r>
      <w:r w:rsidRPr="00B542DB">
        <w:rPr>
          <w:sz w:val="28"/>
          <w:szCs w:val="28"/>
        </w:rPr>
        <w:t xml:space="preserve"> выделить два поля: Наименование и Автор. Перенести в таблицу Поставки. Выбрать соответствие в диалоговом окне Изменение связей. Выбрать Обеспечение целостности данных. Создать связь для таблиц Поставщики и Поставки.</w:t>
      </w:r>
    </w:p>
    <w:p w:rsidR="00B542DB" w:rsidRPr="00B542DB" w:rsidRDefault="00B542DB" w:rsidP="00B542DB">
      <w:pPr>
        <w:numPr>
          <w:ilvl w:val="0"/>
          <w:numId w:val="74"/>
        </w:numPr>
        <w:spacing w:line="360" w:lineRule="auto"/>
        <w:ind w:left="567" w:hanging="567"/>
        <w:rPr>
          <w:sz w:val="28"/>
          <w:szCs w:val="28"/>
        </w:rPr>
      </w:pPr>
      <w:r w:rsidRPr="00B542DB">
        <w:rPr>
          <w:sz w:val="28"/>
          <w:szCs w:val="28"/>
        </w:rPr>
        <w:t>Создать формы для каждой таблицы. Типы – любые подходящие. Стиль – любой (один для трех таблиц).</w:t>
      </w:r>
    </w:p>
    <w:p w:rsidR="00B542DB" w:rsidRPr="00B542DB" w:rsidRDefault="00B542DB" w:rsidP="00B542DB">
      <w:pPr>
        <w:numPr>
          <w:ilvl w:val="0"/>
          <w:numId w:val="74"/>
        </w:numPr>
        <w:tabs>
          <w:tab w:val="left" w:pos="567"/>
          <w:tab w:val="num" w:pos="709"/>
        </w:tabs>
        <w:spacing w:line="360" w:lineRule="auto"/>
        <w:ind w:hanging="1080"/>
        <w:rPr>
          <w:sz w:val="28"/>
          <w:szCs w:val="28"/>
        </w:rPr>
      </w:pPr>
      <w:r w:rsidRPr="00B542DB">
        <w:rPr>
          <w:sz w:val="28"/>
          <w:szCs w:val="28"/>
        </w:rPr>
        <w:t xml:space="preserve">Занести в </w:t>
      </w:r>
      <w:r w:rsidRPr="00B542DB">
        <w:rPr>
          <w:b/>
          <w:sz w:val="28"/>
          <w:szCs w:val="28"/>
        </w:rPr>
        <w:t>формы</w:t>
      </w:r>
      <w:r w:rsidRPr="00B542DB">
        <w:rPr>
          <w:sz w:val="28"/>
          <w:szCs w:val="28"/>
        </w:rPr>
        <w:t xml:space="preserve"> следующую информацию:</w:t>
      </w:r>
    </w:p>
    <w:p w:rsidR="00B542DB" w:rsidRPr="00B542DB" w:rsidRDefault="00B542DB" w:rsidP="00B542DB">
      <w:pPr>
        <w:spacing w:line="360" w:lineRule="auto"/>
        <w:ind w:left="567"/>
        <w:rPr>
          <w:sz w:val="28"/>
          <w:szCs w:val="28"/>
        </w:rPr>
      </w:pPr>
      <w:r w:rsidRPr="00B542DB">
        <w:rPr>
          <w:sz w:val="28"/>
          <w:szCs w:val="28"/>
        </w:rPr>
        <w:t>Таблица Каталог книг: 10 позиций. Авторов 5</w:t>
      </w:r>
      <w:r w:rsidRPr="00B542DB">
        <w:rPr>
          <w:i/>
          <w:sz w:val="28"/>
          <w:szCs w:val="28"/>
        </w:rPr>
        <w:t>–</w:t>
      </w:r>
      <w:r w:rsidRPr="00B542DB">
        <w:rPr>
          <w:sz w:val="28"/>
          <w:szCs w:val="28"/>
        </w:rPr>
        <w:t>10, жанров 3.</w:t>
      </w:r>
    </w:p>
    <w:p w:rsidR="00B542DB" w:rsidRPr="00B542DB" w:rsidRDefault="00B542DB" w:rsidP="00B542DB">
      <w:pPr>
        <w:spacing w:line="360" w:lineRule="auto"/>
        <w:ind w:left="567"/>
        <w:rPr>
          <w:sz w:val="28"/>
          <w:szCs w:val="28"/>
        </w:rPr>
      </w:pPr>
      <w:r w:rsidRPr="00B542DB">
        <w:rPr>
          <w:sz w:val="28"/>
          <w:szCs w:val="28"/>
        </w:rPr>
        <w:t>Таблица Поставщики: 10 позиций. Регионов 4.</w:t>
      </w:r>
    </w:p>
    <w:p w:rsidR="00B542DB" w:rsidRPr="00B542DB" w:rsidRDefault="00B542DB" w:rsidP="00B542DB">
      <w:pPr>
        <w:spacing w:line="360" w:lineRule="auto"/>
        <w:ind w:left="567"/>
        <w:rPr>
          <w:sz w:val="28"/>
          <w:szCs w:val="28"/>
        </w:rPr>
      </w:pPr>
      <w:r w:rsidRPr="00B542DB">
        <w:rPr>
          <w:sz w:val="28"/>
          <w:szCs w:val="28"/>
        </w:rPr>
        <w:t>Таблица Поставки: 10 позиций. Даты поставок в пределах 1 месяца.</w:t>
      </w:r>
    </w:p>
    <w:p w:rsidR="00B542DB" w:rsidRPr="00B542DB" w:rsidRDefault="00B542DB" w:rsidP="00B542DB">
      <w:pPr>
        <w:spacing w:line="360" w:lineRule="auto"/>
        <w:ind w:left="567"/>
        <w:rPr>
          <w:sz w:val="28"/>
          <w:szCs w:val="28"/>
        </w:rPr>
      </w:pPr>
      <w:r w:rsidRPr="00B542DB">
        <w:rPr>
          <w:sz w:val="28"/>
          <w:szCs w:val="28"/>
        </w:rPr>
        <w:t xml:space="preserve">Обязательно заполнение </w:t>
      </w:r>
      <w:r w:rsidRPr="00B542DB">
        <w:rPr>
          <w:i/>
          <w:sz w:val="28"/>
          <w:szCs w:val="28"/>
        </w:rPr>
        <w:t xml:space="preserve">всех </w:t>
      </w:r>
      <w:r w:rsidRPr="00B542DB">
        <w:rPr>
          <w:sz w:val="28"/>
          <w:szCs w:val="28"/>
        </w:rPr>
        <w:t>реквизитов таблиц!</w:t>
      </w:r>
    </w:p>
    <w:p w:rsidR="00B542DB" w:rsidRPr="00B542DB" w:rsidRDefault="00B542DB" w:rsidP="00B542DB">
      <w:pPr>
        <w:numPr>
          <w:ilvl w:val="0"/>
          <w:numId w:val="74"/>
        </w:numPr>
        <w:tabs>
          <w:tab w:val="num" w:pos="567"/>
        </w:tabs>
        <w:spacing w:line="360" w:lineRule="auto"/>
        <w:ind w:left="567" w:hanging="567"/>
        <w:rPr>
          <w:sz w:val="28"/>
          <w:szCs w:val="28"/>
        </w:rPr>
      </w:pPr>
      <w:r w:rsidRPr="00B542DB">
        <w:rPr>
          <w:sz w:val="28"/>
          <w:szCs w:val="28"/>
        </w:rPr>
        <w:t>Создать запросы к таблицам базы данных, позволяющие получить следующую информацию (исходные таблицы определить самостоятельно):</w:t>
      </w:r>
    </w:p>
    <w:p w:rsidR="00B542DB" w:rsidRPr="00B542DB" w:rsidRDefault="00B542DB" w:rsidP="00B542DB">
      <w:pPr>
        <w:spacing w:line="360" w:lineRule="auto"/>
        <w:jc w:val="center"/>
        <w:rPr>
          <w:i/>
          <w:sz w:val="28"/>
          <w:szCs w:val="28"/>
        </w:rPr>
      </w:pPr>
      <w:r w:rsidRPr="00B542DB">
        <w:rPr>
          <w:i/>
          <w:sz w:val="28"/>
          <w:szCs w:val="28"/>
        </w:rPr>
        <w:t>Запросы к одной таблице базы данных:</w:t>
      </w:r>
    </w:p>
    <w:p w:rsidR="00B542DB" w:rsidRPr="00B542DB" w:rsidRDefault="00B542DB" w:rsidP="00B542DB">
      <w:pPr>
        <w:numPr>
          <w:ilvl w:val="0"/>
          <w:numId w:val="75"/>
        </w:numPr>
        <w:tabs>
          <w:tab w:val="num" w:pos="993"/>
        </w:tabs>
        <w:spacing w:line="360" w:lineRule="auto"/>
        <w:rPr>
          <w:sz w:val="28"/>
          <w:szCs w:val="28"/>
        </w:rPr>
      </w:pPr>
      <w:r w:rsidRPr="00B542DB">
        <w:rPr>
          <w:sz w:val="28"/>
          <w:szCs w:val="28"/>
        </w:rPr>
        <w:t xml:space="preserve"> Получить количество поставленных книг по всем поставщикам, расположив их в алфавитном порядке.</w:t>
      </w:r>
    </w:p>
    <w:p w:rsidR="00B542DB" w:rsidRPr="00B542DB" w:rsidRDefault="00B542DB" w:rsidP="00B542DB">
      <w:pPr>
        <w:numPr>
          <w:ilvl w:val="0"/>
          <w:numId w:val="75"/>
        </w:numPr>
        <w:tabs>
          <w:tab w:val="num" w:pos="993"/>
        </w:tabs>
        <w:spacing w:line="360" w:lineRule="auto"/>
        <w:rPr>
          <w:sz w:val="28"/>
          <w:szCs w:val="28"/>
        </w:rPr>
      </w:pPr>
      <w:r w:rsidRPr="00B542DB">
        <w:rPr>
          <w:sz w:val="28"/>
          <w:szCs w:val="28"/>
        </w:rPr>
        <w:t xml:space="preserve"> Получить количество и среднюю цену поставок одного выбираемого поставщика.</w:t>
      </w:r>
    </w:p>
    <w:p w:rsidR="00B542DB" w:rsidRPr="00B542DB" w:rsidRDefault="00B542DB" w:rsidP="00B542DB">
      <w:pPr>
        <w:numPr>
          <w:ilvl w:val="0"/>
          <w:numId w:val="75"/>
        </w:numPr>
        <w:tabs>
          <w:tab w:val="num" w:pos="993"/>
        </w:tabs>
        <w:spacing w:line="360" w:lineRule="auto"/>
        <w:rPr>
          <w:sz w:val="28"/>
          <w:szCs w:val="28"/>
        </w:rPr>
      </w:pPr>
      <w:r w:rsidRPr="00B542DB">
        <w:rPr>
          <w:sz w:val="28"/>
          <w:szCs w:val="28"/>
        </w:rPr>
        <w:t xml:space="preserve"> Количество поставок книг по авторам в хронологическом порядке с указанием даты поставки.</w:t>
      </w:r>
    </w:p>
    <w:p w:rsidR="00B542DB" w:rsidRPr="00B542DB" w:rsidRDefault="00B542DB" w:rsidP="00B542DB">
      <w:pPr>
        <w:numPr>
          <w:ilvl w:val="0"/>
          <w:numId w:val="75"/>
        </w:numPr>
        <w:tabs>
          <w:tab w:val="num" w:pos="993"/>
        </w:tabs>
        <w:spacing w:line="360" w:lineRule="auto"/>
        <w:rPr>
          <w:sz w:val="28"/>
          <w:szCs w:val="28"/>
        </w:rPr>
      </w:pPr>
      <w:r w:rsidRPr="00B542DB">
        <w:rPr>
          <w:sz w:val="28"/>
          <w:szCs w:val="28"/>
        </w:rPr>
        <w:t xml:space="preserve"> Получить количество поставок книг по их наименованиям.</w:t>
      </w:r>
    </w:p>
    <w:p w:rsidR="00B542DB" w:rsidRPr="00B542DB" w:rsidRDefault="00B542DB" w:rsidP="00B542DB">
      <w:pPr>
        <w:numPr>
          <w:ilvl w:val="0"/>
          <w:numId w:val="75"/>
        </w:numPr>
        <w:tabs>
          <w:tab w:val="num" w:pos="993"/>
        </w:tabs>
        <w:spacing w:line="360" w:lineRule="auto"/>
        <w:rPr>
          <w:sz w:val="28"/>
          <w:szCs w:val="28"/>
        </w:rPr>
      </w:pPr>
      <w:r w:rsidRPr="00B542DB">
        <w:rPr>
          <w:sz w:val="28"/>
          <w:szCs w:val="28"/>
        </w:rPr>
        <w:t xml:space="preserve"> Получить список книг, цена которых ниже средней цены на книги, а объем – выше среднего объема.</w:t>
      </w:r>
    </w:p>
    <w:p w:rsidR="00B542DB" w:rsidRPr="00B542DB" w:rsidRDefault="00B542DB" w:rsidP="00B542DB">
      <w:pPr>
        <w:numPr>
          <w:ilvl w:val="0"/>
          <w:numId w:val="75"/>
        </w:numPr>
        <w:tabs>
          <w:tab w:val="num" w:pos="993"/>
        </w:tabs>
        <w:spacing w:line="360" w:lineRule="auto"/>
        <w:rPr>
          <w:sz w:val="28"/>
          <w:szCs w:val="28"/>
        </w:rPr>
      </w:pPr>
      <w:r w:rsidRPr="00B542DB">
        <w:rPr>
          <w:sz w:val="28"/>
          <w:szCs w:val="28"/>
        </w:rPr>
        <w:t xml:space="preserve"> Получить список поставщиков одного выбираемого региона с указанием адреса, телефона и примечания.</w:t>
      </w:r>
    </w:p>
    <w:p w:rsidR="00B542DB" w:rsidRPr="00B542DB" w:rsidRDefault="00B542DB" w:rsidP="00B542DB">
      <w:pPr>
        <w:numPr>
          <w:ilvl w:val="0"/>
          <w:numId w:val="75"/>
        </w:numPr>
        <w:tabs>
          <w:tab w:val="num" w:pos="993"/>
        </w:tabs>
        <w:spacing w:line="360" w:lineRule="auto"/>
        <w:rPr>
          <w:sz w:val="28"/>
          <w:szCs w:val="28"/>
        </w:rPr>
      </w:pPr>
      <w:r w:rsidRPr="00B542DB">
        <w:rPr>
          <w:sz w:val="28"/>
          <w:szCs w:val="28"/>
        </w:rPr>
        <w:t>В обратном хронологическом порядке получить поставки во второй декаде анализируемого месяца (11</w:t>
      </w:r>
      <w:r w:rsidRPr="00B542DB">
        <w:rPr>
          <w:i/>
          <w:sz w:val="28"/>
          <w:szCs w:val="28"/>
        </w:rPr>
        <w:t>–</w:t>
      </w:r>
      <w:r w:rsidRPr="00B542DB">
        <w:rPr>
          <w:sz w:val="28"/>
          <w:szCs w:val="28"/>
        </w:rPr>
        <w:t>20 числа).</w:t>
      </w:r>
    </w:p>
    <w:p w:rsidR="00B542DB" w:rsidRPr="00B542DB" w:rsidRDefault="00B542DB" w:rsidP="00B542DB">
      <w:pPr>
        <w:spacing w:line="360" w:lineRule="auto"/>
        <w:ind w:left="360"/>
        <w:rPr>
          <w:sz w:val="28"/>
          <w:szCs w:val="28"/>
        </w:rPr>
      </w:pPr>
    </w:p>
    <w:p w:rsidR="00B542DB" w:rsidRPr="00B542DB" w:rsidRDefault="00B542DB" w:rsidP="00B542DB">
      <w:pPr>
        <w:spacing w:line="360" w:lineRule="auto"/>
        <w:ind w:left="360"/>
        <w:jc w:val="center"/>
        <w:rPr>
          <w:sz w:val="28"/>
          <w:szCs w:val="28"/>
        </w:rPr>
      </w:pPr>
      <w:r w:rsidRPr="00B542DB">
        <w:rPr>
          <w:i/>
          <w:sz w:val="28"/>
          <w:szCs w:val="28"/>
        </w:rPr>
        <w:t>Запросы к нескольким связанным таблицам базы данных:</w:t>
      </w:r>
    </w:p>
    <w:p w:rsidR="00B542DB" w:rsidRPr="00B542DB" w:rsidRDefault="00B542DB" w:rsidP="00B542DB">
      <w:pPr>
        <w:numPr>
          <w:ilvl w:val="0"/>
          <w:numId w:val="75"/>
        </w:numPr>
        <w:tabs>
          <w:tab w:val="num" w:pos="993"/>
        </w:tabs>
        <w:spacing w:line="360" w:lineRule="auto"/>
        <w:rPr>
          <w:sz w:val="28"/>
          <w:szCs w:val="28"/>
        </w:rPr>
      </w:pPr>
      <w:r w:rsidRPr="00B542DB">
        <w:rPr>
          <w:sz w:val="28"/>
          <w:szCs w:val="28"/>
        </w:rPr>
        <w:t xml:space="preserve"> Получить суммы поставок книг по их жанрам.</w:t>
      </w:r>
    </w:p>
    <w:p w:rsidR="00B542DB" w:rsidRPr="00B542DB" w:rsidRDefault="00B542DB" w:rsidP="00B542DB">
      <w:pPr>
        <w:numPr>
          <w:ilvl w:val="0"/>
          <w:numId w:val="75"/>
        </w:numPr>
        <w:tabs>
          <w:tab w:val="num" w:pos="993"/>
        </w:tabs>
        <w:spacing w:line="360" w:lineRule="auto"/>
        <w:rPr>
          <w:sz w:val="28"/>
          <w:szCs w:val="28"/>
        </w:rPr>
      </w:pPr>
      <w:r w:rsidRPr="00B542DB">
        <w:rPr>
          <w:sz w:val="28"/>
          <w:szCs w:val="28"/>
        </w:rPr>
        <w:t xml:space="preserve"> Получить среднюю цену и объем поставок по регионам.</w:t>
      </w:r>
    </w:p>
    <w:p w:rsidR="00B542DB" w:rsidRPr="00B542DB" w:rsidRDefault="00B542DB" w:rsidP="00B542DB">
      <w:pPr>
        <w:numPr>
          <w:ilvl w:val="0"/>
          <w:numId w:val="75"/>
        </w:numPr>
        <w:tabs>
          <w:tab w:val="num" w:pos="1134"/>
        </w:tabs>
        <w:spacing w:line="360" w:lineRule="auto"/>
        <w:rPr>
          <w:sz w:val="28"/>
          <w:szCs w:val="28"/>
        </w:rPr>
      </w:pPr>
      <w:r w:rsidRPr="00B542DB">
        <w:rPr>
          <w:sz w:val="28"/>
          <w:szCs w:val="28"/>
        </w:rPr>
        <w:t xml:space="preserve"> Определить количество страниц всех поставленных книг по поставщикам, после чего определить вес поставленных книг, если известно, что 100 страниц весят 85 граммов.</w:t>
      </w:r>
    </w:p>
    <w:p w:rsidR="00B542DB" w:rsidRPr="00B542DB" w:rsidRDefault="00B542DB" w:rsidP="00B542DB">
      <w:pPr>
        <w:spacing w:line="360" w:lineRule="auto"/>
        <w:rPr>
          <w:sz w:val="28"/>
          <w:szCs w:val="28"/>
        </w:rPr>
      </w:pPr>
    </w:p>
    <w:p w:rsidR="00B542DB" w:rsidRPr="00B542DB" w:rsidRDefault="00B542DB" w:rsidP="00B542DB">
      <w:pPr>
        <w:jc w:val="center"/>
        <w:rPr>
          <w:b/>
          <w:sz w:val="28"/>
          <w:szCs w:val="28"/>
          <w:lang w:val="en-US"/>
        </w:rPr>
      </w:pPr>
      <w:r w:rsidRPr="00B542DB">
        <w:rPr>
          <w:b/>
          <w:sz w:val="28"/>
          <w:szCs w:val="28"/>
        </w:rPr>
        <w:t xml:space="preserve">Лабораторная работа </w:t>
      </w:r>
      <w:r w:rsidR="00314964">
        <w:rPr>
          <w:b/>
          <w:sz w:val="28"/>
          <w:szCs w:val="28"/>
        </w:rPr>
        <w:t>30</w:t>
      </w:r>
    </w:p>
    <w:p w:rsidR="00B542DB" w:rsidRPr="00B542DB" w:rsidRDefault="00B542DB" w:rsidP="00B542DB">
      <w:pPr>
        <w:tabs>
          <w:tab w:val="left" w:pos="6165"/>
        </w:tabs>
        <w:spacing w:line="360" w:lineRule="auto"/>
        <w:rPr>
          <w:sz w:val="28"/>
          <w:szCs w:val="28"/>
        </w:rPr>
      </w:pPr>
    </w:p>
    <w:p w:rsidR="00B542DB" w:rsidRPr="00B542DB" w:rsidRDefault="00B542DB" w:rsidP="00B542DB">
      <w:pPr>
        <w:numPr>
          <w:ilvl w:val="0"/>
          <w:numId w:val="76"/>
        </w:numPr>
        <w:overflowPunct w:val="0"/>
        <w:autoSpaceDE w:val="0"/>
        <w:autoSpaceDN w:val="0"/>
        <w:adjustRightInd w:val="0"/>
        <w:spacing w:line="360" w:lineRule="auto"/>
        <w:ind w:left="567" w:hanging="567"/>
        <w:textAlignment w:val="baseline"/>
        <w:rPr>
          <w:sz w:val="28"/>
          <w:szCs w:val="28"/>
        </w:rPr>
      </w:pPr>
      <w:r w:rsidRPr="00B542DB">
        <w:rPr>
          <w:sz w:val="28"/>
          <w:szCs w:val="28"/>
        </w:rPr>
        <w:t xml:space="preserve">Открыть базу данных </w:t>
      </w:r>
      <w:r w:rsidRPr="00B542DB">
        <w:rPr>
          <w:b/>
          <w:sz w:val="28"/>
          <w:szCs w:val="28"/>
        </w:rPr>
        <w:t>Книготорговля.</w:t>
      </w:r>
    </w:p>
    <w:p w:rsidR="00B542DB" w:rsidRPr="00B542DB" w:rsidRDefault="00B542DB" w:rsidP="00B542DB">
      <w:pPr>
        <w:numPr>
          <w:ilvl w:val="0"/>
          <w:numId w:val="76"/>
        </w:numPr>
        <w:tabs>
          <w:tab w:val="num" w:pos="567"/>
        </w:tabs>
        <w:overflowPunct w:val="0"/>
        <w:autoSpaceDE w:val="0"/>
        <w:autoSpaceDN w:val="0"/>
        <w:adjustRightInd w:val="0"/>
        <w:spacing w:line="360" w:lineRule="auto"/>
        <w:ind w:hanging="1080"/>
        <w:textAlignment w:val="baseline"/>
        <w:rPr>
          <w:sz w:val="28"/>
          <w:szCs w:val="28"/>
        </w:rPr>
      </w:pPr>
      <w:r w:rsidRPr="00B542DB">
        <w:rPr>
          <w:sz w:val="28"/>
          <w:szCs w:val="28"/>
        </w:rPr>
        <w:t>Открыть ранее созданные мастером формы:</w:t>
      </w:r>
    </w:p>
    <w:p w:rsidR="00B542DB" w:rsidRPr="00B542DB" w:rsidRDefault="00B542DB" w:rsidP="00B542DB">
      <w:pPr>
        <w:numPr>
          <w:ilvl w:val="0"/>
          <w:numId w:val="76"/>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 xml:space="preserve">Создать заголовок каждой формы </w:t>
      </w:r>
      <w:r w:rsidRPr="00B542DB">
        <w:rPr>
          <w:i/>
          <w:sz w:val="28"/>
          <w:szCs w:val="28"/>
        </w:rPr>
        <w:t>–</w:t>
      </w:r>
      <w:r w:rsidRPr="00B542DB">
        <w:rPr>
          <w:sz w:val="28"/>
          <w:szCs w:val="28"/>
        </w:rPr>
        <w:t xml:space="preserve"> расширить область Заголовок и вставить надпись (например, Номенклатура) затем в свойствах задать выравнивание по центру, размер и тип шрифта, определить цвет.</w:t>
      </w:r>
    </w:p>
    <w:p w:rsidR="00B542DB" w:rsidRPr="00B542DB" w:rsidRDefault="00B542DB" w:rsidP="00B542DB">
      <w:pPr>
        <w:numPr>
          <w:ilvl w:val="0"/>
          <w:numId w:val="74"/>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Удалить фоновый рисунок (очистить свойство Рисунок), выбрав текущим элементом всю форму. Установить другой рисунок.</w:t>
      </w:r>
    </w:p>
    <w:p w:rsidR="00B542DB" w:rsidRPr="00B542DB" w:rsidRDefault="00B542DB" w:rsidP="00B542DB">
      <w:pPr>
        <w:numPr>
          <w:ilvl w:val="0"/>
          <w:numId w:val="74"/>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 xml:space="preserve">Вставить в область данных любой рисунок из набора </w:t>
      </w:r>
      <w:r w:rsidRPr="00B542DB">
        <w:rPr>
          <w:sz w:val="28"/>
          <w:szCs w:val="28"/>
          <w:lang w:val="en-US"/>
        </w:rPr>
        <w:t>Windows</w:t>
      </w:r>
      <w:r w:rsidRPr="00B542DB">
        <w:rPr>
          <w:sz w:val="28"/>
          <w:szCs w:val="28"/>
        </w:rPr>
        <w:t>.</w:t>
      </w:r>
    </w:p>
    <w:p w:rsidR="00B542DB" w:rsidRPr="00B542DB" w:rsidRDefault="00B542DB" w:rsidP="00B542DB">
      <w:pPr>
        <w:numPr>
          <w:ilvl w:val="0"/>
          <w:numId w:val="74"/>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Изменить цвет фона (элемент Область данных, атрибут Цвет фона).</w:t>
      </w:r>
    </w:p>
    <w:p w:rsidR="00B542DB" w:rsidRPr="00B542DB" w:rsidRDefault="00B542DB" w:rsidP="00B542DB">
      <w:pPr>
        <w:numPr>
          <w:ilvl w:val="0"/>
          <w:numId w:val="74"/>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 xml:space="preserve">Изменить внешний вид полей: выбрать группу полей (держа нажатой клавишу </w:t>
      </w:r>
      <w:r w:rsidRPr="00B542DB">
        <w:rPr>
          <w:sz w:val="28"/>
          <w:szCs w:val="28"/>
          <w:lang w:val="en-US"/>
        </w:rPr>
        <w:t>Shift</w:t>
      </w:r>
      <w:r w:rsidRPr="00B542DB">
        <w:rPr>
          <w:sz w:val="28"/>
          <w:szCs w:val="28"/>
        </w:rPr>
        <w:t>) и в окне свойств изменить атрибут Оформление.</w:t>
      </w:r>
    </w:p>
    <w:p w:rsidR="00B542DB" w:rsidRPr="00B542DB" w:rsidRDefault="00B542DB" w:rsidP="00B542DB">
      <w:pPr>
        <w:numPr>
          <w:ilvl w:val="0"/>
          <w:numId w:val="74"/>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Изменить последовательность заполнения полей (последовательность перехода).</w:t>
      </w:r>
    </w:p>
    <w:p w:rsidR="00B542DB" w:rsidRPr="00B542DB" w:rsidRDefault="00B542DB" w:rsidP="00B542DB">
      <w:pPr>
        <w:numPr>
          <w:ilvl w:val="0"/>
          <w:numId w:val="74"/>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Отредактировать подписи полей и изменить их расположение друг относительно друга: достаточно воспользоваться возможностями визуального редактирования элементов.</w:t>
      </w:r>
    </w:p>
    <w:p w:rsidR="00B542DB" w:rsidRPr="00B542DB" w:rsidRDefault="00B542DB" w:rsidP="00B542DB">
      <w:pPr>
        <w:numPr>
          <w:ilvl w:val="0"/>
          <w:numId w:val="74"/>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Добавить в область данных разделительную линию. Для этого использовать элемент Линия (задать цвет и ширину линии).</w:t>
      </w:r>
    </w:p>
    <w:p w:rsidR="00B542DB" w:rsidRPr="00B542DB" w:rsidRDefault="00B542DB" w:rsidP="00B542DB">
      <w:pPr>
        <w:numPr>
          <w:ilvl w:val="0"/>
          <w:numId w:val="74"/>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 xml:space="preserve">Добавить кнопку завершения работы. </w:t>
      </w:r>
    </w:p>
    <w:p w:rsidR="00B542DB" w:rsidRPr="00B542DB" w:rsidRDefault="00B542DB" w:rsidP="00B542DB">
      <w:pPr>
        <w:numPr>
          <w:ilvl w:val="0"/>
          <w:numId w:val="74"/>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Добавить кнопку для открытия формы Поставщики.</w:t>
      </w:r>
    </w:p>
    <w:p w:rsidR="00B542DB" w:rsidRPr="00B542DB" w:rsidRDefault="00B542DB" w:rsidP="00B542DB">
      <w:pPr>
        <w:numPr>
          <w:ilvl w:val="0"/>
          <w:numId w:val="74"/>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Добавить вычисляемое поле Сумма, которое вычисляется по формуле = [Цена] * [Объем].</w:t>
      </w:r>
    </w:p>
    <w:p w:rsidR="00B542DB" w:rsidRPr="00B542DB" w:rsidRDefault="00B542DB" w:rsidP="00B542DB">
      <w:pPr>
        <w:numPr>
          <w:ilvl w:val="0"/>
          <w:numId w:val="74"/>
        </w:numPr>
        <w:tabs>
          <w:tab w:val="num" w:pos="567"/>
        </w:tabs>
        <w:overflowPunct w:val="0"/>
        <w:autoSpaceDE w:val="0"/>
        <w:autoSpaceDN w:val="0"/>
        <w:adjustRightInd w:val="0"/>
        <w:spacing w:line="360" w:lineRule="auto"/>
        <w:ind w:left="567" w:hanging="567"/>
        <w:jc w:val="both"/>
        <w:textAlignment w:val="baseline"/>
        <w:rPr>
          <w:sz w:val="28"/>
          <w:szCs w:val="28"/>
        </w:rPr>
      </w:pPr>
      <w:r w:rsidRPr="00B542DB">
        <w:rPr>
          <w:sz w:val="28"/>
          <w:szCs w:val="28"/>
        </w:rPr>
        <w:t>Добавить на форму элемент Подчиненный объект (форма), в свойствах которой выбрать объект-источник таблица Поставки. В результате при выборе контрагента должна быть выведена на форме таблица, показывающая реализацию только данного контрагента. Для размещения данной таблицы целесообразно сначала освободить место в нижней части Области данных.</w:t>
      </w:r>
    </w:p>
    <w:p w:rsidR="00B542DB" w:rsidRPr="00B542DB" w:rsidRDefault="00B542DB" w:rsidP="00B542DB">
      <w:pPr>
        <w:spacing w:line="360" w:lineRule="auto"/>
        <w:jc w:val="both"/>
        <w:rPr>
          <w:sz w:val="28"/>
          <w:szCs w:val="28"/>
        </w:rPr>
      </w:pPr>
    </w:p>
    <w:p w:rsidR="00B542DB" w:rsidRPr="00B542DB" w:rsidRDefault="00B542DB" w:rsidP="00B542DB">
      <w:pPr>
        <w:spacing w:line="360" w:lineRule="auto"/>
        <w:jc w:val="both"/>
        <w:rPr>
          <w:sz w:val="28"/>
          <w:szCs w:val="28"/>
        </w:rPr>
      </w:pPr>
    </w:p>
    <w:p w:rsidR="00B542DB" w:rsidRPr="00B542DB" w:rsidRDefault="00B542DB" w:rsidP="00B542DB">
      <w:pPr>
        <w:jc w:val="center"/>
        <w:rPr>
          <w:b/>
          <w:sz w:val="28"/>
          <w:szCs w:val="28"/>
          <w:lang w:val="en-US"/>
        </w:rPr>
      </w:pPr>
      <w:r w:rsidRPr="00B542DB">
        <w:rPr>
          <w:b/>
          <w:sz w:val="28"/>
          <w:szCs w:val="28"/>
        </w:rPr>
        <w:t xml:space="preserve">Лабораторная работа </w:t>
      </w:r>
      <w:r w:rsidR="00314964">
        <w:rPr>
          <w:b/>
          <w:sz w:val="28"/>
          <w:szCs w:val="28"/>
        </w:rPr>
        <w:t>31</w:t>
      </w:r>
      <w:bookmarkStart w:id="16" w:name="_GoBack"/>
      <w:bookmarkEnd w:id="16"/>
    </w:p>
    <w:p w:rsidR="00B542DB" w:rsidRPr="00B542DB" w:rsidRDefault="00B542DB" w:rsidP="00B542DB">
      <w:pPr>
        <w:jc w:val="center"/>
        <w:rPr>
          <w:b/>
          <w:sz w:val="28"/>
          <w:szCs w:val="28"/>
        </w:rPr>
      </w:pPr>
    </w:p>
    <w:p w:rsidR="00B542DB" w:rsidRPr="00B542DB" w:rsidRDefault="00B542DB" w:rsidP="00B542DB">
      <w:pPr>
        <w:numPr>
          <w:ilvl w:val="0"/>
          <w:numId w:val="77"/>
        </w:numPr>
        <w:overflowPunct w:val="0"/>
        <w:autoSpaceDE w:val="0"/>
        <w:autoSpaceDN w:val="0"/>
        <w:adjustRightInd w:val="0"/>
        <w:spacing w:line="360" w:lineRule="auto"/>
        <w:ind w:left="567" w:hanging="567"/>
        <w:textAlignment w:val="baseline"/>
        <w:rPr>
          <w:sz w:val="28"/>
          <w:szCs w:val="28"/>
        </w:rPr>
      </w:pPr>
      <w:r w:rsidRPr="00B542DB">
        <w:rPr>
          <w:sz w:val="28"/>
          <w:szCs w:val="28"/>
        </w:rPr>
        <w:t xml:space="preserve">Открыть базу данных </w:t>
      </w:r>
      <w:r w:rsidRPr="00B542DB">
        <w:rPr>
          <w:b/>
          <w:sz w:val="28"/>
          <w:szCs w:val="28"/>
        </w:rPr>
        <w:t>Книготорговля.</w:t>
      </w:r>
    </w:p>
    <w:p w:rsidR="00B542DB" w:rsidRPr="00B542DB" w:rsidRDefault="00B542DB" w:rsidP="00B542DB">
      <w:pPr>
        <w:numPr>
          <w:ilvl w:val="0"/>
          <w:numId w:val="77"/>
        </w:numPr>
        <w:overflowPunct w:val="0"/>
        <w:autoSpaceDE w:val="0"/>
        <w:autoSpaceDN w:val="0"/>
        <w:adjustRightInd w:val="0"/>
        <w:spacing w:line="360" w:lineRule="auto"/>
        <w:ind w:left="567" w:hanging="567"/>
        <w:textAlignment w:val="baseline"/>
        <w:rPr>
          <w:sz w:val="28"/>
          <w:szCs w:val="28"/>
        </w:rPr>
      </w:pPr>
      <w:r w:rsidRPr="00B542DB">
        <w:rPr>
          <w:sz w:val="28"/>
          <w:szCs w:val="28"/>
        </w:rPr>
        <w:t>Создать отчет по базе данных, содержащий следующую информацию:</w:t>
      </w:r>
    </w:p>
    <w:p w:rsidR="00B542DB" w:rsidRPr="00B542DB" w:rsidRDefault="00B542DB" w:rsidP="00B542DB">
      <w:pPr>
        <w:spacing w:line="360" w:lineRule="auto"/>
        <w:ind w:left="567"/>
        <w:rPr>
          <w:sz w:val="28"/>
          <w:szCs w:val="28"/>
        </w:rPr>
      </w:pPr>
      <w:r w:rsidRPr="00B542DB">
        <w:rPr>
          <w:sz w:val="28"/>
          <w:szCs w:val="28"/>
        </w:rPr>
        <w:t>Отчет «Поставки книг по поставщикам», отражающий сгруппированные по поставщикам поставки книг с указанием даты поставки, количества, цены и суммы, а также названия книг и их авторов.</w:t>
      </w:r>
    </w:p>
    <w:p w:rsidR="00B542DB" w:rsidRPr="00B542DB" w:rsidRDefault="00B542DB" w:rsidP="00B542DB">
      <w:pPr>
        <w:numPr>
          <w:ilvl w:val="0"/>
          <w:numId w:val="77"/>
        </w:numPr>
        <w:tabs>
          <w:tab w:val="num" w:pos="567"/>
        </w:tabs>
        <w:overflowPunct w:val="0"/>
        <w:autoSpaceDE w:val="0"/>
        <w:autoSpaceDN w:val="0"/>
        <w:adjustRightInd w:val="0"/>
        <w:spacing w:line="360" w:lineRule="auto"/>
        <w:ind w:hanging="1080"/>
        <w:textAlignment w:val="baseline"/>
        <w:rPr>
          <w:sz w:val="28"/>
          <w:szCs w:val="28"/>
        </w:rPr>
      </w:pPr>
      <w:r w:rsidRPr="00B542DB">
        <w:rPr>
          <w:sz w:val="28"/>
          <w:szCs w:val="28"/>
        </w:rPr>
        <w:t>Создать отчет по базе данных, содержащий следующую информацию:</w:t>
      </w:r>
    </w:p>
    <w:p w:rsidR="00B542DB" w:rsidRPr="00B542DB" w:rsidRDefault="00B542DB" w:rsidP="00B542DB">
      <w:pPr>
        <w:spacing w:line="360" w:lineRule="auto"/>
        <w:ind w:left="567"/>
        <w:jc w:val="both"/>
        <w:rPr>
          <w:sz w:val="28"/>
          <w:szCs w:val="28"/>
        </w:rPr>
      </w:pPr>
      <w:r w:rsidRPr="00B542DB">
        <w:rPr>
          <w:sz w:val="28"/>
          <w:szCs w:val="28"/>
        </w:rPr>
        <w:t>Отчет «Поставки по жанрам», отражающий количество и структуру поставок книг по их жанрам, с указанием количества поставки, цены и суммы, а также доли поставок книги в поставках жанра или доли поставок книг данного жанра в общей структуре поставок.</w:t>
      </w:r>
    </w:p>
    <w:p w:rsidR="00B542DB" w:rsidRPr="00B542DB" w:rsidRDefault="00B542DB" w:rsidP="00B542DB">
      <w:pPr>
        <w:numPr>
          <w:ilvl w:val="0"/>
          <w:numId w:val="77"/>
        </w:numPr>
        <w:tabs>
          <w:tab w:val="num" w:pos="567"/>
        </w:tabs>
        <w:overflowPunct w:val="0"/>
        <w:autoSpaceDE w:val="0"/>
        <w:autoSpaceDN w:val="0"/>
        <w:adjustRightInd w:val="0"/>
        <w:spacing w:line="360" w:lineRule="auto"/>
        <w:ind w:hanging="1080"/>
        <w:textAlignment w:val="baseline"/>
        <w:rPr>
          <w:b/>
          <w:bCs/>
          <w:sz w:val="28"/>
          <w:szCs w:val="28"/>
        </w:rPr>
      </w:pPr>
      <w:r w:rsidRPr="00B542DB">
        <w:rPr>
          <w:sz w:val="28"/>
          <w:szCs w:val="28"/>
        </w:rPr>
        <w:t>Создать отчет по базе данных, содержащий следующую информацию:</w:t>
      </w:r>
    </w:p>
    <w:p w:rsidR="00B542DB" w:rsidRPr="00B542DB" w:rsidRDefault="00B542DB" w:rsidP="00B542DB">
      <w:pPr>
        <w:spacing w:line="360" w:lineRule="auto"/>
        <w:ind w:left="567"/>
        <w:rPr>
          <w:sz w:val="28"/>
          <w:szCs w:val="28"/>
        </w:rPr>
      </w:pPr>
      <w:r w:rsidRPr="00B542DB">
        <w:rPr>
          <w:sz w:val="28"/>
          <w:szCs w:val="28"/>
        </w:rPr>
        <w:t>Отчет «Каталог книг для продажи», показывающий продажную цену книг (=закупочная цена + 15%, без копеек), с указанием количества книг на складе, а также всех реквизитов книги (автор, жанр, количество страниц, примечание). Оформить отчет для покупателя: подобрать шрифт, границы, расположение полей на листе, последовательность отображения реквизитов.</w:t>
      </w:r>
    </w:p>
    <w:p w:rsidR="00B542DB" w:rsidRDefault="00B542DB" w:rsidP="00B10176">
      <w:pPr>
        <w:spacing w:line="360" w:lineRule="auto"/>
        <w:rPr>
          <w:sz w:val="28"/>
          <w:szCs w:val="28"/>
        </w:rPr>
      </w:pPr>
    </w:p>
    <w:sectPr w:rsidR="00B542DB" w:rsidSect="00057329">
      <w:headerReference w:type="default" r:id="rId9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2DB" w:rsidRDefault="00B542DB" w:rsidP="00057329">
      <w:r>
        <w:separator/>
      </w:r>
    </w:p>
  </w:endnote>
  <w:endnote w:type="continuationSeparator" w:id="0">
    <w:p w:rsidR="00B542DB" w:rsidRDefault="00B542DB" w:rsidP="00057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2DB" w:rsidRDefault="00B542DB" w:rsidP="00057329">
      <w:r>
        <w:separator/>
      </w:r>
    </w:p>
  </w:footnote>
  <w:footnote w:type="continuationSeparator" w:id="0">
    <w:p w:rsidR="00B542DB" w:rsidRDefault="00B542DB" w:rsidP="000573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743552"/>
      <w:docPartObj>
        <w:docPartGallery w:val="Page Numbers (Top of Page)"/>
        <w:docPartUnique/>
      </w:docPartObj>
    </w:sdtPr>
    <w:sdtContent>
      <w:p w:rsidR="00B542DB" w:rsidRDefault="00B542DB">
        <w:pPr>
          <w:pStyle w:val="ae"/>
          <w:jc w:val="right"/>
        </w:pPr>
        <w:r>
          <w:fldChar w:fldCharType="begin"/>
        </w:r>
        <w:r>
          <w:instrText>PAGE   \* MERGEFORMAT</w:instrText>
        </w:r>
        <w:r>
          <w:fldChar w:fldCharType="separate"/>
        </w:r>
        <w:r w:rsidR="00314964">
          <w:rPr>
            <w:noProof/>
          </w:rPr>
          <w:t>145</w:t>
        </w:r>
        <w:r>
          <w:fldChar w:fldCharType="end"/>
        </w:r>
      </w:p>
    </w:sdtContent>
  </w:sdt>
  <w:p w:rsidR="00B542DB" w:rsidRDefault="00B542DB">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12CB"/>
    <w:multiLevelType w:val="hybridMultilevel"/>
    <w:tmpl w:val="382A19F8"/>
    <w:lvl w:ilvl="0" w:tplc="C9AA0FD0">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467ADB"/>
    <w:multiLevelType w:val="hybridMultilevel"/>
    <w:tmpl w:val="53DA4CF8"/>
    <w:lvl w:ilvl="0" w:tplc="E94A653C">
      <w:start w:val="1"/>
      <w:numFmt w:val="decimal"/>
      <w:lvlText w:val="%1."/>
      <w:lvlJc w:val="left"/>
      <w:pPr>
        <w:tabs>
          <w:tab w:val="num" w:pos="900"/>
        </w:tabs>
        <w:ind w:left="900" w:hanging="360"/>
      </w:pPr>
      <w:rPr>
        <w:rFonts w:hint="default"/>
      </w:rPr>
    </w:lvl>
    <w:lvl w:ilvl="1" w:tplc="CF5EC66E">
      <w:start w:val="3"/>
      <w:numFmt w:val="decimal"/>
      <w:lvlText w:val="%2)"/>
      <w:lvlJc w:val="left"/>
      <w:pPr>
        <w:tabs>
          <w:tab w:val="num" w:pos="870"/>
        </w:tabs>
        <w:ind w:left="794" w:hanging="284"/>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069945BA"/>
    <w:multiLevelType w:val="hybridMultilevel"/>
    <w:tmpl w:val="58CE6E22"/>
    <w:lvl w:ilvl="0" w:tplc="98B4C9AA">
      <w:start w:val="4"/>
      <w:numFmt w:val="decimal"/>
      <w:lvlText w:val="%1"/>
      <w:lvlJc w:val="left"/>
      <w:pPr>
        <w:tabs>
          <w:tab w:val="num" w:pos="360"/>
        </w:tabs>
        <w:ind w:left="360" w:hanging="360"/>
      </w:pPr>
      <w:rPr>
        <w:rFonts w:hint="default"/>
      </w:rPr>
    </w:lvl>
    <w:lvl w:ilvl="1" w:tplc="113CAF92">
      <w:start w:val="1"/>
      <w:numFmt w:val="bullet"/>
      <w:lvlText w:val=""/>
      <w:lvlJc w:val="left"/>
      <w:pPr>
        <w:tabs>
          <w:tab w:val="num" w:pos="1440"/>
        </w:tabs>
        <w:ind w:left="1420" w:hanging="34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AF092C"/>
    <w:multiLevelType w:val="hybridMultilevel"/>
    <w:tmpl w:val="024A0B6C"/>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F60DF5"/>
    <w:multiLevelType w:val="hybridMultilevel"/>
    <w:tmpl w:val="6536405A"/>
    <w:lvl w:ilvl="0" w:tplc="04190017">
      <w:start w:val="1"/>
      <w:numFmt w:val="lowerLetter"/>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09B631AA"/>
    <w:multiLevelType w:val="multilevel"/>
    <w:tmpl w:val="15A4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B90797"/>
    <w:multiLevelType w:val="hybridMultilevel"/>
    <w:tmpl w:val="CDFCC36C"/>
    <w:lvl w:ilvl="0" w:tplc="A95A8E9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DC1640A"/>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E394C8B"/>
    <w:multiLevelType w:val="hybridMultilevel"/>
    <w:tmpl w:val="AE94D38E"/>
    <w:lvl w:ilvl="0" w:tplc="22A8E440">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4A475A"/>
    <w:multiLevelType w:val="hybridMultilevel"/>
    <w:tmpl w:val="528881C8"/>
    <w:lvl w:ilvl="0" w:tplc="5CD6E9B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C4252F"/>
    <w:multiLevelType w:val="multilevel"/>
    <w:tmpl w:val="710C50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01390A"/>
    <w:multiLevelType w:val="singleLevel"/>
    <w:tmpl w:val="2E143DF2"/>
    <w:lvl w:ilvl="0">
      <w:numFmt w:val="bullet"/>
      <w:lvlText w:val="-"/>
      <w:lvlJc w:val="left"/>
      <w:pPr>
        <w:tabs>
          <w:tab w:val="num" w:pos="1080"/>
        </w:tabs>
        <w:ind w:left="0" w:firstLine="720"/>
      </w:pPr>
      <w:rPr>
        <w:rFonts w:hint="default"/>
      </w:rPr>
    </w:lvl>
  </w:abstractNum>
  <w:abstractNum w:abstractNumId="12">
    <w:nsid w:val="1309734B"/>
    <w:multiLevelType w:val="multilevel"/>
    <w:tmpl w:val="81A8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8B377F"/>
    <w:multiLevelType w:val="hybridMultilevel"/>
    <w:tmpl w:val="836AE868"/>
    <w:lvl w:ilvl="0" w:tplc="DADA95B0">
      <w:start w:val="1"/>
      <w:numFmt w:val="decimal"/>
      <w:lvlText w:val="%1"/>
      <w:lvlJc w:val="left"/>
      <w:pPr>
        <w:tabs>
          <w:tab w:val="num" w:pos="360"/>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8F76A26"/>
    <w:multiLevelType w:val="multilevel"/>
    <w:tmpl w:val="65E440D8"/>
    <w:lvl w:ilvl="0">
      <w:start w:val="1"/>
      <w:numFmt w:val="upperRoman"/>
      <w:lvlText w:val="%1."/>
      <w:lvlJc w:val="left"/>
      <w:pPr>
        <w:tabs>
          <w:tab w:val="num" w:pos="720"/>
        </w:tabs>
        <w:ind w:left="0" w:firstLine="0"/>
      </w:pPr>
      <w:rPr>
        <w:rFonts w:hint="default"/>
      </w:rPr>
    </w:lvl>
    <w:lvl w:ilvl="1">
      <w:start w:val="3"/>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5">
    <w:nsid w:val="205232AA"/>
    <w:multiLevelType w:val="hybridMultilevel"/>
    <w:tmpl w:val="D4A0B13A"/>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2350CB"/>
    <w:multiLevelType w:val="hybridMultilevel"/>
    <w:tmpl w:val="7B9CAE3A"/>
    <w:lvl w:ilvl="0" w:tplc="18886CBC">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39B2ED6"/>
    <w:multiLevelType w:val="hybridMultilevel"/>
    <w:tmpl w:val="A02899E8"/>
    <w:lvl w:ilvl="0" w:tplc="C5D65E2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4906C8A"/>
    <w:multiLevelType w:val="singleLevel"/>
    <w:tmpl w:val="897A7FC8"/>
    <w:lvl w:ilvl="0">
      <w:start w:val="1"/>
      <w:numFmt w:val="decimal"/>
      <w:lvlText w:val="%1)"/>
      <w:lvlJc w:val="left"/>
      <w:pPr>
        <w:tabs>
          <w:tab w:val="num" w:pos="720"/>
        </w:tabs>
        <w:ind w:left="720" w:hanging="360"/>
      </w:pPr>
      <w:rPr>
        <w:rFonts w:hint="default"/>
      </w:rPr>
    </w:lvl>
  </w:abstractNum>
  <w:abstractNum w:abstractNumId="19">
    <w:nsid w:val="273C7377"/>
    <w:multiLevelType w:val="hybridMultilevel"/>
    <w:tmpl w:val="7D70C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891F36"/>
    <w:multiLevelType w:val="hybridMultilevel"/>
    <w:tmpl w:val="0680BB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A484E28"/>
    <w:multiLevelType w:val="singleLevel"/>
    <w:tmpl w:val="9328FC2A"/>
    <w:lvl w:ilvl="0">
      <w:start w:val="1"/>
      <w:numFmt w:val="bullet"/>
      <w:lvlText w:val=""/>
      <w:lvlJc w:val="left"/>
      <w:pPr>
        <w:tabs>
          <w:tab w:val="num" w:pos="587"/>
        </w:tabs>
        <w:ind w:left="360" w:hanging="133"/>
      </w:pPr>
      <w:rPr>
        <w:rFonts w:ascii="Symbol" w:hAnsi="Symbol" w:hint="default"/>
      </w:rPr>
    </w:lvl>
  </w:abstractNum>
  <w:abstractNum w:abstractNumId="22">
    <w:nsid w:val="2B1D211C"/>
    <w:multiLevelType w:val="hybridMultilevel"/>
    <w:tmpl w:val="BD0274B0"/>
    <w:lvl w:ilvl="0" w:tplc="DA44EDC4">
      <w:start w:val="1"/>
      <w:numFmt w:val="bullet"/>
      <w:lvlText w:val=""/>
      <w:lvlJc w:val="left"/>
      <w:pPr>
        <w:tabs>
          <w:tab w:val="num" w:pos="823"/>
        </w:tabs>
        <w:ind w:left="426" w:firstLine="397"/>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3">
    <w:nsid w:val="2E3900A8"/>
    <w:multiLevelType w:val="hybridMultilevel"/>
    <w:tmpl w:val="9870875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2F1319E5"/>
    <w:multiLevelType w:val="hybridMultilevel"/>
    <w:tmpl w:val="449EC47A"/>
    <w:lvl w:ilvl="0" w:tplc="019E5BAC">
      <w:start w:val="32"/>
      <w:numFmt w:val="decimal"/>
      <w:lvlText w:val="%1."/>
      <w:lvlJc w:val="left"/>
      <w:pPr>
        <w:tabs>
          <w:tab w:val="num" w:pos="794"/>
        </w:tabs>
        <w:ind w:left="794" w:hanging="454"/>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1EF58D6"/>
    <w:multiLevelType w:val="hybridMultilevel"/>
    <w:tmpl w:val="89589B1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3278607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327866A1"/>
    <w:multiLevelType w:val="hybridMultilevel"/>
    <w:tmpl w:val="122202BE"/>
    <w:lvl w:ilvl="0" w:tplc="5098681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38A6867"/>
    <w:multiLevelType w:val="hybridMultilevel"/>
    <w:tmpl w:val="F652597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33F32AE1"/>
    <w:multiLevelType w:val="hybridMultilevel"/>
    <w:tmpl w:val="2B6EA9E8"/>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3FD1C3E"/>
    <w:multiLevelType w:val="hybridMultilevel"/>
    <w:tmpl w:val="934435FA"/>
    <w:lvl w:ilvl="0" w:tplc="A95A8E94">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1E61D36">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71972EB"/>
    <w:multiLevelType w:val="multilevel"/>
    <w:tmpl w:val="05B0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BD1AEA"/>
    <w:multiLevelType w:val="hybridMultilevel"/>
    <w:tmpl w:val="68D29918"/>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nsid w:val="38177B42"/>
    <w:multiLevelType w:val="hybridMultilevel"/>
    <w:tmpl w:val="3D228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B840715"/>
    <w:multiLevelType w:val="hybridMultilevel"/>
    <w:tmpl w:val="2B46AA00"/>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nsid w:val="3D1C0E72"/>
    <w:multiLevelType w:val="hybridMultilevel"/>
    <w:tmpl w:val="DCCC17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D97074E"/>
    <w:multiLevelType w:val="hybridMultilevel"/>
    <w:tmpl w:val="9B0A62CC"/>
    <w:lvl w:ilvl="0" w:tplc="79483D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3F335451"/>
    <w:multiLevelType w:val="hybridMultilevel"/>
    <w:tmpl w:val="D0481710"/>
    <w:lvl w:ilvl="0" w:tplc="5E4E56E2">
      <w:start w:val="39"/>
      <w:numFmt w:val="decimal"/>
      <w:lvlText w:val="%1."/>
      <w:lvlJc w:val="left"/>
      <w:pPr>
        <w:tabs>
          <w:tab w:val="num" w:pos="700"/>
        </w:tabs>
        <w:ind w:left="0" w:firstLine="340"/>
      </w:pPr>
      <w:rPr>
        <w:rFonts w:hint="default"/>
      </w:rPr>
    </w:lvl>
    <w:lvl w:ilvl="1" w:tplc="C69ABC96">
      <w:start w:val="42"/>
      <w:numFmt w:val="decimal"/>
      <w:lvlText w:val="%2."/>
      <w:lvlJc w:val="left"/>
      <w:pPr>
        <w:tabs>
          <w:tab w:val="num" w:pos="700"/>
        </w:tabs>
        <w:ind w:left="0" w:firstLine="3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00E2A26"/>
    <w:multiLevelType w:val="hybridMultilevel"/>
    <w:tmpl w:val="4840545A"/>
    <w:lvl w:ilvl="0" w:tplc="5098681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16E6CF4"/>
    <w:multiLevelType w:val="hybridMultilevel"/>
    <w:tmpl w:val="064A956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3EE4C28"/>
    <w:multiLevelType w:val="hybridMultilevel"/>
    <w:tmpl w:val="193C66B6"/>
    <w:lvl w:ilvl="0" w:tplc="FFFFFFF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4DD1A1D"/>
    <w:multiLevelType w:val="hybridMultilevel"/>
    <w:tmpl w:val="EB90A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6BB4A57"/>
    <w:multiLevelType w:val="singleLevel"/>
    <w:tmpl w:val="2E143DF2"/>
    <w:lvl w:ilvl="0">
      <w:numFmt w:val="bullet"/>
      <w:lvlText w:val="-"/>
      <w:lvlJc w:val="left"/>
      <w:pPr>
        <w:tabs>
          <w:tab w:val="num" w:pos="1080"/>
        </w:tabs>
        <w:ind w:left="0" w:firstLine="720"/>
      </w:pPr>
      <w:rPr>
        <w:rFonts w:hint="default"/>
      </w:rPr>
    </w:lvl>
  </w:abstractNum>
  <w:abstractNum w:abstractNumId="43">
    <w:nsid w:val="47DC0E33"/>
    <w:multiLevelType w:val="multilevel"/>
    <w:tmpl w:val="C0D6864E"/>
    <w:lvl w:ilvl="0">
      <w:start w:val="1"/>
      <w:numFmt w:val="decimal"/>
      <w:lvlText w:val="%1."/>
      <w:lvlJc w:val="left"/>
      <w:pPr>
        <w:ind w:left="0" w:firstLine="227"/>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80A7B4D"/>
    <w:multiLevelType w:val="hybridMultilevel"/>
    <w:tmpl w:val="FFA02E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4887355C"/>
    <w:multiLevelType w:val="hybridMultilevel"/>
    <w:tmpl w:val="0C6C08BA"/>
    <w:lvl w:ilvl="0" w:tplc="54D6F06A">
      <w:start w:val="1"/>
      <w:numFmt w:val="decimal"/>
      <w:lvlText w:val="%1"/>
      <w:lvlJc w:val="left"/>
      <w:pPr>
        <w:tabs>
          <w:tab w:val="num" w:pos="1320"/>
        </w:tabs>
        <w:ind w:left="1320" w:hanging="1320"/>
      </w:pPr>
      <w:rPr>
        <w:rFonts w:hint="default"/>
      </w:rPr>
    </w:lvl>
    <w:lvl w:ilvl="1" w:tplc="9650FC66" w:tentative="1">
      <w:start w:val="1"/>
      <w:numFmt w:val="lowerLetter"/>
      <w:lvlText w:val="%2."/>
      <w:lvlJc w:val="left"/>
      <w:pPr>
        <w:tabs>
          <w:tab w:val="num" w:pos="1080"/>
        </w:tabs>
        <w:ind w:left="1080" w:hanging="360"/>
      </w:pPr>
    </w:lvl>
    <w:lvl w:ilvl="2" w:tplc="6E9E2952" w:tentative="1">
      <w:start w:val="1"/>
      <w:numFmt w:val="lowerRoman"/>
      <w:lvlText w:val="%3."/>
      <w:lvlJc w:val="right"/>
      <w:pPr>
        <w:tabs>
          <w:tab w:val="num" w:pos="1800"/>
        </w:tabs>
        <w:ind w:left="1800" w:hanging="180"/>
      </w:pPr>
    </w:lvl>
    <w:lvl w:ilvl="3" w:tplc="A1FCD61A" w:tentative="1">
      <w:start w:val="1"/>
      <w:numFmt w:val="decimal"/>
      <w:lvlText w:val="%4."/>
      <w:lvlJc w:val="left"/>
      <w:pPr>
        <w:tabs>
          <w:tab w:val="num" w:pos="2520"/>
        </w:tabs>
        <w:ind w:left="2520" w:hanging="360"/>
      </w:pPr>
    </w:lvl>
    <w:lvl w:ilvl="4" w:tplc="3DD44282" w:tentative="1">
      <w:start w:val="1"/>
      <w:numFmt w:val="lowerLetter"/>
      <w:lvlText w:val="%5."/>
      <w:lvlJc w:val="left"/>
      <w:pPr>
        <w:tabs>
          <w:tab w:val="num" w:pos="3240"/>
        </w:tabs>
        <w:ind w:left="3240" w:hanging="360"/>
      </w:pPr>
    </w:lvl>
    <w:lvl w:ilvl="5" w:tplc="F2881272" w:tentative="1">
      <w:start w:val="1"/>
      <w:numFmt w:val="lowerRoman"/>
      <w:lvlText w:val="%6."/>
      <w:lvlJc w:val="right"/>
      <w:pPr>
        <w:tabs>
          <w:tab w:val="num" w:pos="3960"/>
        </w:tabs>
        <w:ind w:left="3960" w:hanging="180"/>
      </w:pPr>
    </w:lvl>
    <w:lvl w:ilvl="6" w:tplc="E9283A00" w:tentative="1">
      <w:start w:val="1"/>
      <w:numFmt w:val="decimal"/>
      <w:lvlText w:val="%7."/>
      <w:lvlJc w:val="left"/>
      <w:pPr>
        <w:tabs>
          <w:tab w:val="num" w:pos="4680"/>
        </w:tabs>
        <w:ind w:left="4680" w:hanging="360"/>
      </w:pPr>
    </w:lvl>
    <w:lvl w:ilvl="7" w:tplc="71BCDAB8" w:tentative="1">
      <w:start w:val="1"/>
      <w:numFmt w:val="lowerLetter"/>
      <w:lvlText w:val="%8."/>
      <w:lvlJc w:val="left"/>
      <w:pPr>
        <w:tabs>
          <w:tab w:val="num" w:pos="5400"/>
        </w:tabs>
        <w:ind w:left="5400" w:hanging="360"/>
      </w:pPr>
    </w:lvl>
    <w:lvl w:ilvl="8" w:tplc="64021A16" w:tentative="1">
      <w:start w:val="1"/>
      <w:numFmt w:val="lowerRoman"/>
      <w:lvlText w:val="%9."/>
      <w:lvlJc w:val="right"/>
      <w:pPr>
        <w:tabs>
          <w:tab w:val="num" w:pos="6120"/>
        </w:tabs>
        <w:ind w:left="6120" w:hanging="180"/>
      </w:pPr>
    </w:lvl>
  </w:abstractNum>
  <w:abstractNum w:abstractNumId="46">
    <w:nsid w:val="4D56131E"/>
    <w:multiLevelType w:val="multilevel"/>
    <w:tmpl w:val="E048D64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
    <w:nsid w:val="4DAE49F2"/>
    <w:multiLevelType w:val="singleLevel"/>
    <w:tmpl w:val="0D76CE12"/>
    <w:lvl w:ilvl="0">
      <w:start w:val="1"/>
      <w:numFmt w:val="decimal"/>
      <w:lvlText w:val="%1"/>
      <w:lvlJc w:val="left"/>
      <w:pPr>
        <w:tabs>
          <w:tab w:val="num" w:pos="360"/>
        </w:tabs>
        <w:ind w:left="357" w:hanging="357"/>
      </w:pPr>
      <w:rPr>
        <w:rFonts w:hint="default"/>
      </w:rPr>
    </w:lvl>
  </w:abstractNum>
  <w:abstractNum w:abstractNumId="48">
    <w:nsid w:val="5119656C"/>
    <w:multiLevelType w:val="singleLevel"/>
    <w:tmpl w:val="6616F36C"/>
    <w:lvl w:ilvl="0">
      <w:start w:val="1"/>
      <w:numFmt w:val="bullet"/>
      <w:lvlText w:val=""/>
      <w:lvlJc w:val="left"/>
      <w:pPr>
        <w:tabs>
          <w:tab w:val="num" w:pos="360"/>
        </w:tabs>
        <w:ind w:left="360" w:hanging="360"/>
      </w:pPr>
      <w:rPr>
        <w:rFonts w:ascii="Symbol" w:hAnsi="Symbol" w:hint="default"/>
      </w:rPr>
    </w:lvl>
  </w:abstractNum>
  <w:abstractNum w:abstractNumId="49">
    <w:nsid w:val="5245619A"/>
    <w:multiLevelType w:val="hybridMultilevel"/>
    <w:tmpl w:val="25708A38"/>
    <w:lvl w:ilvl="0" w:tplc="7A3A77AC">
      <w:start w:val="1"/>
      <w:numFmt w:val="decimal"/>
      <w:lvlText w:val="%1."/>
      <w:lvlJc w:val="left"/>
      <w:pPr>
        <w:tabs>
          <w:tab w:val="num" w:pos="720"/>
        </w:tabs>
        <w:ind w:left="720" w:hanging="360"/>
      </w:pPr>
    </w:lvl>
    <w:lvl w:ilvl="1" w:tplc="7D1AD7E4" w:tentative="1">
      <w:start w:val="1"/>
      <w:numFmt w:val="lowerLetter"/>
      <w:lvlText w:val="%2."/>
      <w:lvlJc w:val="left"/>
      <w:pPr>
        <w:tabs>
          <w:tab w:val="num" w:pos="1440"/>
        </w:tabs>
        <w:ind w:left="1440" w:hanging="360"/>
      </w:pPr>
    </w:lvl>
    <w:lvl w:ilvl="2" w:tplc="EBACA302" w:tentative="1">
      <w:start w:val="1"/>
      <w:numFmt w:val="lowerRoman"/>
      <w:lvlText w:val="%3."/>
      <w:lvlJc w:val="right"/>
      <w:pPr>
        <w:tabs>
          <w:tab w:val="num" w:pos="2160"/>
        </w:tabs>
        <w:ind w:left="2160" w:hanging="180"/>
      </w:pPr>
    </w:lvl>
    <w:lvl w:ilvl="3" w:tplc="2A9C0132" w:tentative="1">
      <w:start w:val="1"/>
      <w:numFmt w:val="decimal"/>
      <w:lvlText w:val="%4."/>
      <w:lvlJc w:val="left"/>
      <w:pPr>
        <w:tabs>
          <w:tab w:val="num" w:pos="2880"/>
        </w:tabs>
        <w:ind w:left="2880" w:hanging="360"/>
      </w:pPr>
    </w:lvl>
    <w:lvl w:ilvl="4" w:tplc="234EC644" w:tentative="1">
      <w:start w:val="1"/>
      <w:numFmt w:val="lowerLetter"/>
      <w:lvlText w:val="%5."/>
      <w:lvlJc w:val="left"/>
      <w:pPr>
        <w:tabs>
          <w:tab w:val="num" w:pos="3600"/>
        </w:tabs>
        <w:ind w:left="3600" w:hanging="360"/>
      </w:pPr>
    </w:lvl>
    <w:lvl w:ilvl="5" w:tplc="AAD073F0" w:tentative="1">
      <w:start w:val="1"/>
      <w:numFmt w:val="lowerRoman"/>
      <w:lvlText w:val="%6."/>
      <w:lvlJc w:val="right"/>
      <w:pPr>
        <w:tabs>
          <w:tab w:val="num" w:pos="4320"/>
        </w:tabs>
        <w:ind w:left="4320" w:hanging="180"/>
      </w:pPr>
    </w:lvl>
    <w:lvl w:ilvl="6" w:tplc="4B880A2A" w:tentative="1">
      <w:start w:val="1"/>
      <w:numFmt w:val="decimal"/>
      <w:lvlText w:val="%7."/>
      <w:lvlJc w:val="left"/>
      <w:pPr>
        <w:tabs>
          <w:tab w:val="num" w:pos="5040"/>
        </w:tabs>
        <w:ind w:left="5040" w:hanging="360"/>
      </w:pPr>
    </w:lvl>
    <w:lvl w:ilvl="7" w:tplc="70EC8DA2" w:tentative="1">
      <w:start w:val="1"/>
      <w:numFmt w:val="lowerLetter"/>
      <w:lvlText w:val="%8."/>
      <w:lvlJc w:val="left"/>
      <w:pPr>
        <w:tabs>
          <w:tab w:val="num" w:pos="5760"/>
        </w:tabs>
        <w:ind w:left="5760" w:hanging="360"/>
      </w:pPr>
    </w:lvl>
    <w:lvl w:ilvl="8" w:tplc="F11C7442" w:tentative="1">
      <w:start w:val="1"/>
      <w:numFmt w:val="lowerRoman"/>
      <w:lvlText w:val="%9."/>
      <w:lvlJc w:val="right"/>
      <w:pPr>
        <w:tabs>
          <w:tab w:val="num" w:pos="6480"/>
        </w:tabs>
        <w:ind w:left="6480" w:hanging="180"/>
      </w:pPr>
    </w:lvl>
  </w:abstractNum>
  <w:abstractNum w:abstractNumId="50">
    <w:nsid w:val="542C72A5"/>
    <w:multiLevelType w:val="hybridMultilevel"/>
    <w:tmpl w:val="FDA099F2"/>
    <w:lvl w:ilvl="0" w:tplc="DA44EDC4">
      <w:start w:val="1"/>
      <w:numFmt w:val="bullet"/>
      <w:lvlText w:val=""/>
      <w:lvlJc w:val="left"/>
      <w:pPr>
        <w:tabs>
          <w:tab w:val="num" w:pos="737"/>
        </w:tabs>
        <w:ind w:left="340" w:firstLine="397"/>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51">
    <w:nsid w:val="591838F6"/>
    <w:multiLevelType w:val="multilevel"/>
    <w:tmpl w:val="37D8BC12"/>
    <w:lvl w:ilvl="0">
      <w:start w:val="1"/>
      <w:numFmt w:val="decimal"/>
      <w:suff w:val="space"/>
      <w:lvlText w:val="%1."/>
      <w:lvlJc w:val="left"/>
      <w:pPr>
        <w:ind w:left="360" w:hanging="360"/>
      </w:pPr>
      <w:rPr>
        <w:rFonts w:hint="default"/>
        <w:b w:val="0"/>
        <w:i w:val="0"/>
      </w:rPr>
    </w:lvl>
    <w:lvl w:ilvl="1">
      <w:start w:val="1"/>
      <w:numFmt w:val="decimal"/>
      <w:suff w:val="space"/>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59991E3E"/>
    <w:multiLevelType w:val="multilevel"/>
    <w:tmpl w:val="E376D4E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3">
    <w:nsid w:val="5AE25F20"/>
    <w:multiLevelType w:val="hybridMultilevel"/>
    <w:tmpl w:val="F8E65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B4831C5"/>
    <w:multiLevelType w:val="hybridMultilevel"/>
    <w:tmpl w:val="79FAFEE8"/>
    <w:lvl w:ilvl="0" w:tplc="62BC32C8">
      <w:start w:val="1"/>
      <w:numFmt w:val="decimal"/>
      <w:lvlText w:val="%1."/>
      <w:lvlJc w:val="left"/>
      <w:pPr>
        <w:ind w:left="1211" w:hanging="360"/>
      </w:pPr>
      <w:rPr>
        <w:rFonts w:hint="default"/>
        <w:b w:val="0"/>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nsid w:val="5E940BE5"/>
    <w:multiLevelType w:val="hybridMultilevel"/>
    <w:tmpl w:val="F93AE41E"/>
    <w:lvl w:ilvl="0" w:tplc="18886CBC">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642230BE"/>
    <w:multiLevelType w:val="hybridMultilevel"/>
    <w:tmpl w:val="859051D0"/>
    <w:lvl w:ilvl="0" w:tplc="AD46C32C">
      <w:start w:val="1"/>
      <w:numFmt w:val="decimal"/>
      <w:lvlText w:val="%1."/>
      <w:lvlJc w:val="left"/>
      <w:pPr>
        <w:tabs>
          <w:tab w:val="num" w:pos="720"/>
        </w:tabs>
        <w:ind w:left="720" w:hanging="360"/>
      </w:pPr>
      <w:rPr>
        <w:rFonts w:hint="default"/>
      </w:rPr>
    </w:lvl>
    <w:lvl w:ilvl="1" w:tplc="E26042A6" w:tentative="1">
      <w:start w:val="1"/>
      <w:numFmt w:val="lowerLetter"/>
      <w:lvlText w:val="%2."/>
      <w:lvlJc w:val="left"/>
      <w:pPr>
        <w:tabs>
          <w:tab w:val="num" w:pos="1440"/>
        </w:tabs>
        <w:ind w:left="1440" w:hanging="360"/>
      </w:pPr>
    </w:lvl>
    <w:lvl w:ilvl="2" w:tplc="4F82BBC2" w:tentative="1">
      <w:start w:val="1"/>
      <w:numFmt w:val="lowerRoman"/>
      <w:lvlText w:val="%3."/>
      <w:lvlJc w:val="right"/>
      <w:pPr>
        <w:tabs>
          <w:tab w:val="num" w:pos="2160"/>
        </w:tabs>
        <w:ind w:left="2160" w:hanging="180"/>
      </w:pPr>
    </w:lvl>
    <w:lvl w:ilvl="3" w:tplc="99EA2216" w:tentative="1">
      <w:start w:val="1"/>
      <w:numFmt w:val="decimal"/>
      <w:lvlText w:val="%4."/>
      <w:lvlJc w:val="left"/>
      <w:pPr>
        <w:tabs>
          <w:tab w:val="num" w:pos="2880"/>
        </w:tabs>
        <w:ind w:left="2880" w:hanging="360"/>
      </w:pPr>
    </w:lvl>
    <w:lvl w:ilvl="4" w:tplc="EA543C22" w:tentative="1">
      <w:start w:val="1"/>
      <w:numFmt w:val="lowerLetter"/>
      <w:lvlText w:val="%5."/>
      <w:lvlJc w:val="left"/>
      <w:pPr>
        <w:tabs>
          <w:tab w:val="num" w:pos="3600"/>
        </w:tabs>
        <w:ind w:left="3600" w:hanging="360"/>
      </w:pPr>
    </w:lvl>
    <w:lvl w:ilvl="5" w:tplc="380C8636" w:tentative="1">
      <w:start w:val="1"/>
      <w:numFmt w:val="lowerRoman"/>
      <w:lvlText w:val="%6."/>
      <w:lvlJc w:val="right"/>
      <w:pPr>
        <w:tabs>
          <w:tab w:val="num" w:pos="4320"/>
        </w:tabs>
        <w:ind w:left="4320" w:hanging="180"/>
      </w:pPr>
    </w:lvl>
    <w:lvl w:ilvl="6" w:tplc="4CEAFD00" w:tentative="1">
      <w:start w:val="1"/>
      <w:numFmt w:val="decimal"/>
      <w:lvlText w:val="%7."/>
      <w:lvlJc w:val="left"/>
      <w:pPr>
        <w:tabs>
          <w:tab w:val="num" w:pos="5040"/>
        </w:tabs>
        <w:ind w:left="5040" w:hanging="360"/>
      </w:pPr>
    </w:lvl>
    <w:lvl w:ilvl="7" w:tplc="6CAA28D0" w:tentative="1">
      <w:start w:val="1"/>
      <w:numFmt w:val="lowerLetter"/>
      <w:lvlText w:val="%8."/>
      <w:lvlJc w:val="left"/>
      <w:pPr>
        <w:tabs>
          <w:tab w:val="num" w:pos="5760"/>
        </w:tabs>
        <w:ind w:left="5760" w:hanging="360"/>
      </w:pPr>
    </w:lvl>
    <w:lvl w:ilvl="8" w:tplc="14A8EE7E" w:tentative="1">
      <w:start w:val="1"/>
      <w:numFmt w:val="lowerRoman"/>
      <w:lvlText w:val="%9."/>
      <w:lvlJc w:val="right"/>
      <w:pPr>
        <w:tabs>
          <w:tab w:val="num" w:pos="6480"/>
        </w:tabs>
        <w:ind w:left="6480" w:hanging="180"/>
      </w:pPr>
    </w:lvl>
  </w:abstractNum>
  <w:abstractNum w:abstractNumId="57">
    <w:nsid w:val="64A9676E"/>
    <w:multiLevelType w:val="singleLevel"/>
    <w:tmpl w:val="C8527EFA"/>
    <w:lvl w:ilvl="0">
      <w:start w:val="5"/>
      <w:numFmt w:val="decimal"/>
      <w:lvlText w:val="%1"/>
      <w:lvlJc w:val="left"/>
      <w:pPr>
        <w:tabs>
          <w:tab w:val="num" w:pos="360"/>
        </w:tabs>
        <w:ind w:left="360" w:hanging="360"/>
      </w:pPr>
      <w:rPr>
        <w:rFonts w:hint="default"/>
      </w:rPr>
    </w:lvl>
  </w:abstractNum>
  <w:abstractNum w:abstractNumId="58">
    <w:nsid w:val="64D50449"/>
    <w:multiLevelType w:val="hybridMultilevel"/>
    <w:tmpl w:val="3318A9C8"/>
    <w:lvl w:ilvl="0" w:tplc="DB66621C">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65CE504B"/>
    <w:multiLevelType w:val="hybridMultilevel"/>
    <w:tmpl w:val="D712574A"/>
    <w:lvl w:ilvl="0" w:tplc="0419000F">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0">
    <w:nsid w:val="65E53DE2"/>
    <w:multiLevelType w:val="hybridMultilevel"/>
    <w:tmpl w:val="7C10E68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66BE5FE8"/>
    <w:multiLevelType w:val="hybridMultilevel"/>
    <w:tmpl w:val="04A22BF2"/>
    <w:lvl w:ilvl="0" w:tplc="10862D64">
      <w:start w:val="1"/>
      <w:numFmt w:val="bullet"/>
      <w:lvlText w:val=""/>
      <w:lvlJc w:val="left"/>
      <w:pPr>
        <w:tabs>
          <w:tab w:val="num" w:pos="720"/>
        </w:tabs>
        <w:ind w:left="1723" w:hanging="283"/>
      </w:pPr>
      <w:rPr>
        <w:rFonts w:ascii="Symbol" w:hAnsi="Symbol" w:cs="Symbol"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cs="Wingdings" w:hint="default"/>
      </w:rPr>
    </w:lvl>
    <w:lvl w:ilvl="3" w:tplc="0419000F">
      <w:start w:val="1"/>
      <w:numFmt w:val="bullet"/>
      <w:lvlText w:val=""/>
      <w:lvlJc w:val="left"/>
      <w:pPr>
        <w:tabs>
          <w:tab w:val="num" w:pos="3600"/>
        </w:tabs>
        <w:ind w:left="3600" w:hanging="360"/>
      </w:pPr>
      <w:rPr>
        <w:rFonts w:ascii="Symbol" w:hAnsi="Symbol" w:cs="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cs="Wingdings" w:hint="default"/>
      </w:rPr>
    </w:lvl>
    <w:lvl w:ilvl="6" w:tplc="0419000F">
      <w:start w:val="1"/>
      <w:numFmt w:val="bullet"/>
      <w:lvlText w:val=""/>
      <w:lvlJc w:val="left"/>
      <w:pPr>
        <w:tabs>
          <w:tab w:val="num" w:pos="5760"/>
        </w:tabs>
        <w:ind w:left="5760" w:hanging="360"/>
      </w:pPr>
      <w:rPr>
        <w:rFonts w:ascii="Symbol" w:hAnsi="Symbol" w:cs="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cs="Wingdings" w:hint="default"/>
      </w:rPr>
    </w:lvl>
  </w:abstractNum>
  <w:abstractNum w:abstractNumId="62">
    <w:nsid w:val="67CA78BB"/>
    <w:multiLevelType w:val="multilevel"/>
    <w:tmpl w:val="89BE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A4246C2"/>
    <w:multiLevelType w:val="multilevel"/>
    <w:tmpl w:val="03E4AFB8"/>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4">
    <w:nsid w:val="6A576249"/>
    <w:multiLevelType w:val="multilevel"/>
    <w:tmpl w:val="D0B0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E935484"/>
    <w:multiLevelType w:val="hybridMultilevel"/>
    <w:tmpl w:val="C526C782"/>
    <w:lvl w:ilvl="0" w:tplc="AE2EA484">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EB57237"/>
    <w:multiLevelType w:val="hybridMultilevel"/>
    <w:tmpl w:val="F78670C2"/>
    <w:lvl w:ilvl="0" w:tplc="A95A8E94">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67">
    <w:nsid w:val="6EDF3F34"/>
    <w:multiLevelType w:val="multilevel"/>
    <w:tmpl w:val="C5AE3398"/>
    <w:lvl w:ilvl="0">
      <w:start w:val="9"/>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8">
    <w:nsid w:val="70CF0C05"/>
    <w:multiLevelType w:val="multilevel"/>
    <w:tmpl w:val="B0E4D166"/>
    <w:lvl w:ilvl="0">
      <w:start w:val="3"/>
      <w:numFmt w:val="decimal"/>
      <w:lvlText w:val="%1"/>
      <w:lvlJc w:val="left"/>
      <w:pPr>
        <w:tabs>
          <w:tab w:val="num" w:pos="360"/>
        </w:tabs>
        <w:ind w:left="284" w:hanging="284"/>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9">
    <w:nsid w:val="70DE504F"/>
    <w:multiLevelType w:val="hybridMultilevel"/>
    <w:tmpl w:val="457E6F26"/>
    <w:lvl w:ilvl="0" w:tplc="30325D5C">
      <w:start w:val="1"/>
      <w:numFmt w:val="bullet"/>
      <w:lvlText w:val=""/>
      <w:lvlJc w:val="left"/>
      <w:pPr>
        <w:ind w:left="1080" w:hanging="360"/>
      </w:pPr>
      <w:rPr>
        <w:rFonts w:ascii="Symbol" w:hAnsi="Symbol" w:hint="default"/>
      </w:rPr>
    </w:lvl>
    <w:lvl w:ilvl="1" w:tplc="F0B85998" w:tentative="1">
      <w:start w:val="1"/>
      <w:numFmt w:val="bullet"/>
      <w:lvlText w:val="o"/>
      <w:lvlJc w:val="left"/>
      <w:pPr>
        <w:ind w:left="1800" w:hanging="360"/>
      </w:pPr>
      <w:rPr>
        <w:rFonts w:ascii="Courier New" w:hAnsi="Courier New" w:cs="Courier New" w:hint="default"/>
      </w:rPr>
    </w:lvl>
    <w:lvl w:ilvl="2" w:tplc="74489266" w:tentative="1">
      <w:start w:val="1"/>
      <w:numFmt w:val="bullet"/>
      <w:lvlText w:val=""/>
      <w:lvlJc w:val="left"/>
      <w:pPr>
        <w:ind w:left="2520" w:hanging="360"/>
      </w:pPr>
      <w:rPr>
        <w:rFonts w:ascii="Wingdings" w:hAnsi="Wingdings" w:hint="default"/>
      </w:rPr>
    </w:lvl>
    <w:lvl w:ilvl="3" w:tplc="E7C8688E" w:tentative="1">
      <w:start w:val="1"/>
      <w:numFmt w:val="bullet"/>
      <w:lvlText w:val=""/>
      <w:lvlJc w:val="left"/>
      <w:pPr>
        <w:ind w:left="3240" w:hanging="360"/>
      </w:pPr>
      <w:rPr>
        <w:rFonts w:ascii="Symbol" w:hAnsi="Symbol" w:hint="default"/>
      </w:rPr>
    </w:lvl>
    <w:lvl w:ilvl="4" w:tplc="AC18AE30" w:tentative="1">
      <w:start w:val="1"/>
      <w:numFmt w:val="bullet"/>
      <w:lvlText w:val="o"/>
      <w:lvlJc w:val="left"/>
      <w:pPr>
        <w:ind w:left="3960" w:hanging="360"/>
      </w:pPr>
      <w:rPr>
        <w:rFonts w:ascii="Courier New" w:hAnsi="Courier New" w:cs="Courier New" w:hint="default"/>
      </w:rPr>
    </w:lvl>
    <w:lvl w:ilvl="5" w:tplc="12FC9008" w:tentative="1">
      <w:start w:val="1"/>
      <w:numFmt w:val="bullet"/>
      <w:lvlText w:val=""/>
      <w:lvlJc w:val="left"/>
      <w:pPr>
        <w:ind w:left="4680" w:hanging="360"/>
      </w:pPr>
      <w:rPr>
        <w:rFonts w:ascii="Wingdings" w:hAnsi="Wingdings" w:hint="default"/>
      </w:rPr>
    </w:lvl>
    <w:lvl w:ilvl="6" w:tplc="EE723AF6" w:tentative="1">
      <w:start w:val="1"/>
      <w:numFmt w:val="bullet"/>
      <w:lvlText w:val=""/>
      <w:lvlJc w:val="left"/>
      <w:pPr>
        <w:ind w:left="5400" w:hanging="360"/>
      </w:pPr>
      <w:rPr>
        <w:rFonts w:ascii="Symbol" w:hAnsi="Symbol" w:hint="default"/>
      </w:rPr>
    </w:lvl>
    <w:lvl w:ilvl="7" w:tplc="77C6599E" w:tentative="1">
      <w:start w:val="1"/>
      <w:numFmt w:val="bullet"/>
      <w:lvlText w:val="o"/>
      <w:lvlJc w:val="left"/>
      <w:pPr>
        <w:ind w:left="6120" w:hanging="360"/>
      </w:pPr>
      <w:rPr>
        <w:rFonts w:ascii="Courier New" w:hAnsi="Courier New" w:cs="Courier New" w:hint="default"/>
      </w:rPr>
    </w:lvl>
    <w:lvl w:ilvl="8" w:tplc="565C881E" w:tentative="1">
      <w:start w:val="1"/>
      <w:numFmt w:val="bullet"/>
      <w:lvlText w:val=""/>
      <w:lvlJc w:val="left"/>
      <w:pPr>
        <w:ind w:left="6840" w:hanging="360"/>
      </w:pPr>
      <w:rPr>
        <w:rFonts w:ascii="Wingdings" w:hAnsi="Wingdings" w:hint="default"/>
      </w:rPr>
    </w:lvl>
  </w:abstractNum>
  <w:abstractNum w:abstractNumId="70">
    <w:nsid w:val="71174565"/>
    <w:multiLevelType w:val="hybridMultilevel"/>
    <w:tmpl w:val="69B01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311201D"/>
    <w:multiLevelType w:val="hybridMultilevel"/>
    <w:tmpl w:val="065447CE"/>
    <w:lvl w:ilvl="0" w:tplc="04190001">
      <w:numFmt w:val="bullet"/>
      <w:lvlText w:val="-"/>
      <w:lvlJc w:val="left"/>
      <w:pPr>
        <w:tabs>
          <w:tab w:val="num" w:pos="820"/>
        </w:tabs>
        <w:ind w:left="820" w:hanging="360"/>
      </w:pPr>
      <w:rPr>
        <w:rFonts w:ascii="Times New Roman" w:eastAsia="Times New Roman" w:hAnsi="Times New Roman" w:cs="Times New Roman" w:hint="default"/>
        <w:color w:val="000000"/>
      </w:rPr>
    </w:lvl>
    <w:lvl w:ilvl="1" w:tplc="04190003">
      <w:start w:val="25"/>
      <w:numFmt w:val="decimal"/>
      <w:lvlText w:val="%2."/>
      <w:lvlJc w:val="left"/>
      <w:pPr>
        <w:tabs>
          <w:tab w:val="num" w:pos="1560"/>
        </w:tabs>
        <w:ind w:left="1560" w:hanging="360"/>
      </w:pPr>
      <w:rPr>
        <w:rFonts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72">
    <w:nsid w:val="77DF777A"/>
    <w:multiLevelType w:val="hybridMultilevel"/>
    <w:tmpl w:val="A4D85A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78257851"/>
    <w:multiLevelType w:val="hybridMultilevel"/>
    <w:tmpl w:val="2EBEA154"/>
    <w:lvl w:ilvl="0" w:tplc="18886CBC">
      <w:start w:val="24"/>
      <w:numFmt w:val="decimal"/>
      <w:lvlText w:val="%1."/>
      <w:lvlJc w:val="left"/>
      <w:pPr>
        <w:tabs>
          <w:tab w:val="num" w:pos="1520"/>
        </w:tabs>
        <w:ind w:left="1520" w:hanging="360"/>
      </w:pPr>
      <w:rPr>
        <w:rFonts w:hint="default"/>
      </w:rPr>
    </w:lvl>
    <w:lvl w:ilvl="1" w:tplc="177A28D0">
      <w:start w:val="24"/>
      <w:numFmt w:val="decimal"/>
      <w:lvlText w:val="%2."/>
      <w:lvlJc w:val="left"/>
      <w:pPr>
        <w:tabs>
          <w:tab w:val="num" w:pos="1440"/>
        </w:tabs>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4">
    <w:nsid w:val="7AFE3AFE"/>
    <w:multiLevelType w:val="hybridMultilevel"/>
    <w:tmpl w:val="C220E69C"/>
    <w:lvl w:ilvl="0" w:tplc="7B68B0CC">
      <w:start w:val="1"/>
      <w:numFmt w:val="bullet"/>
      <w:lvlText w:val=""/>
      <w:lvlJc w:val="left"/>
      <w:pPr>
        <w:tabs>
          <w:tab w:val="num" w:pos="643"/>
        </w:tabs>
        <w:ind w:left="0" w:firstLine="283"/>
      </w:pPr>
      <w:rPr>
        <w:rFonts w:ascii="Symbol" w:hAnsi="Symbol" w:cs="Symbol" w:hint="default"/>
      </w:rPr>
    </w:lvl>
    <w:lvl w:ilvl="1" w:tplc="86E2F906">
      <w:start w:val="1"/>
      <w:numFmt w:val="bullet"/>
      <w:lvlText w:val="o"/>
      <w:lvlJc w:val="left"/>
      <w:pPr>
        <w:tabs>
          <w:tab w:val="num" w:pos="1723"/>
        </w:tabs>
        <w:ind w:left="1723" w:hanging="360"/>
      </w:pPr>
      <w:rPr>
        <w:rFonts w:ascii="Courier New" w:hAnsi="Courier New" w:cs="Courier New" w:hint="default"/>
      </w:rPr>
    </w:lvl>
    <w:lvl w:ilvl="2" w:tplc="0419001B">
      <w:start w:val="1"/>
      <w:numFmt w:val="bullet"/>
      <w:lvlText w:val=""/>
      <w:lvlJc w:val="left"/>
      <w:pPr>
        <w:tabs>
          <w:tab w:val="num" w:pos="2443"/>
        </w:tabs>
        <w:ind w:left="2443" w:hanging="360"/>
      </w:pPr>
      <w:rPr>
        <w:rFonts w:ascii="Wingdings" w:hAnsi="Wingdings" w:cs="Wingdings" w:hint="default"/>
      </w:rPr>
    </w:lvl>
    <w:lvl w:ilvl="3" w:tplc="0419000F">
      <w:start w:val="1"/>
      <w:numFmt w:val="bullet"/>
      <w:lvlText w:val=""/>
      <w:lvlJc w:val="left"/>
      <w:pPr>
        <w:tabs>
          <w:tab w:val="num" w:pos="3163"/>
        </w:tabs>
        <w:ind w:left="3163" w:hanging="360"/>
      </w:pPr>
      <w:rPr>
        <w:rFonts w:ascii="Symbol" w:hAnsi="Symbol" w:cs="Symbol" w:hint="default"/>
      </w:rPr>
    </w:lvl>
    <w:lvl w:ilvl="4" w:tplc="04190019">
      <w:start w:val="1"/>
      <w:numFmt w:val="bullet"/>
      <w:lvlText w:val="o"/>
      <w:lvlJc w:val="left"/>
      <w:pPr>
        <w:tabs>
          <w:tab w:val="num" w:pos="3883"/>
        </w:tabs>
        <w:ind w:left="3883" w:hanging="360"/>
      </w:pPr>
      <w:rPr>
        <w:rFonts w:ascii="Courier New" w:hAnsi="Courier New" w:cs="Courier New" w:hint="default"/>
      </w:rPr>
    </w:lvl>
    <w:lvl w:ilvl="5" w:tplc="0419001B">
      <w:start w:val="1"/>
      <w:numFmt w:val="bullet"/>
      <w:lvlText w:val=""/>
      <w:lvlJc w:val="left"/>
      <w:pPr>
        <w:tabs>
          <w:tab w:val="num" w:pos="4603"/>
        </w:tabs>
        <w:ind w:left="4603" w:hanging="360"/>
      </w:pPr>
      <w:rPr>
        <w:rFonts w:ascii="Wingdings" w:hAnsi="Wingdings" w:cs="Wingdings" w:hint="default"/>
      </w:rPr>
    </w:lvl>
    <w:lvl w:ilvl="6" w:tplc="0419000F">
      <w:start w:val="1"/>
      <w:numFmt w:val="bullet"/>
      <w:lvlText w:val=""/>
      <w:lvlJc w:val="left"/>
      <w:pPr>
        <w:tabs>
          <w:tab w:val="num" w:pos="5323"/>
        </w:tabs>
        <w:ind w:left="5323" w:hanging="360"/>
      </w:pPr>
      <w:rPr>
        <w:rFonts w:ascii="Symbol" w:hAnsi="Symbol" w:cs="Symbol" w:hint="default"/>
      </w:rPr>
    </w:lvl>
    <w:lvl w:ilvl="7" w:tplc="04190019">
      <w:start w:val="1"/>
      <w:numFmt w:val="bullet"/>
      <w:lvlText w:val="o"/>
      <w:lvlJc w:val="left"/>
      <w:pPr>
        <w:tabs>
          <w:tab w:val="num" w:pos="6043"/>
        </w:tabs>
        <w:ind w:left="6043" w:hanging="360"/>
      </w:pPr>
      <w:rPr>
        <w:rFonts w:ascii="Courier New" w:hAnsi="Courier New" w:cs="Courier New" w:hint="default"/>
      </w:rPr>
    </w:lvl>
    <w:lvl w:ilvl="8" w:tplc="0419001B">
      <w:start w:val="1"/>
      <w:numFmt w:val="bullet"/>
      <w:lvlText w:val=""/>
      <w:lvlJc w:val="left"/>
      <w:pPr>
        <w:tabs>
          <w:tab w:val="num" w:pos="6763"/>
        </w:tabs>
        <w:ind w:left="6763" w:hanging="360"/>
      </w:pPr>
      <w:rPr>
        <w:rFonts w:ascii="Wingdings" w:hAnsi="Wingdings" w:cs="Wingdings" w:hint="default"/>
      </w:rPr>
    </w:lvl>
  </w:abstractNum>
  <w:abstractNum w:abstractNumId="75">
    <w:nsid w:val="7D4B047E"/>
    <w:multiLevelType w:val="hybridMultilevel"/>
    <w:tmpl w:val="0B0C4358"/>
    <w:lvl w:ilvl="0" w:tplc="5858A934">
      <w:start w:val="30"/>
      <w:numFmt w:val="decimal"/>
      <w:lvlText w:val="%1."/>
      <w:lvlJc w:val="left"/>
      <w:pPr>
        <w:tabs>
          <w:tab w:val="num" w:pos="3314"/>
        </w:tabs>
        <w:ind w:left="3314" w:hanging="360"/>
      </w:pPr>
      <w:rPr>
        <w:rFonts w:hint="default"/>
        <w:b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6">
    <w:nsid w:val="7FA656EC"/>
    <w:multiLevelType w:val="hybridMultilevel"/>
    <w:tmpl w:val="D644805C"/>
    <w:lvl w:ilvl="0" w:tplc="0D02883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6"/>
  </w:num>
  <w:num w:numId="2">
    <w:abstractNumId w:val="7"/>
  </w:num>
  <w:num w:numId="3">
    <w:abstractNumId w:val="21"/>
  </w:num>
  <w:num w:numId="4">
    <w:abstractNumId w:val="74"/>
  </w:num>
  <w:num w:numId="5">
    <w:abstractNumId w:val="51"/>
  </w:num>
  <w:num w:numId="6">
    <w:abstractNumId w:val="61"/>
  </w:num>
  <w:num w:numId="7">
    <w:abstractNumId w:val="43"/>
  </w:num>
  <w:num w:numId="8">
    <w:abstractNumId w:val="64"/>
  </w:num>
  <w:num w:numId="9">
    <w:abstractNumId w:val="10"/>
  </w:num>
  <w:num w:numId="10">
    <w:abstractNumId w:val="12"/>
  </w:num>
  <w:num w:numId="11">
    <w:abstractNumId w:val="18"/>
  </w:num>
  <w:num w:numId="12">
    <w:abstractNumId w:val="48"/>
  </w:num>
  <w:num w:numId="13">
    <w:abstractNumId w:val="46"/>
  </w:num>
  <w:num w:numId="14">
    <w:abstractNumId w:val="17"/>
  </w:num>
  <w:num w:numId="15">
    <w:abstractNumId w:val="31"/>
  </w:num>
  <w:num w:numId="16">
    <w:abstractNumId w:val="5"/>
  </w:num>
  <w:num w:numId="17">
    <w:abstractNumId w:val="62"/>
  </w:num>
  <w:num w:numId="18">
    <w:abstractNumId w:val="19"/>
  </w:num>
  <w:num w:numId="19">
    <w:abstractNumId w:val="69"/>
  </w:num>
  <w:num w:numId="20">
    <w:abstractNumId w:val="13"/>
  </w:num>
  <w:num w:numId="21">
    <w:abstractNumId w:val="68"/>
  </w:num>
  <w:num w:numId="22">
    <w:abstractNumId w:val="52"/>
  </w:num>
  <w:num w:numId="23">
    <w:abstractNumId w:val="63"/>
  </w:num>
  <w:num w:numId="24">
    <w:abstractNumId w:val="67"/>
  </w:num>
  <w:num w:numId="25">
    <w:abstractNumId w:val="1"/>
  </w:num>
  <w:num w:numId="26">
    <w:abstractNumId w:val="14"/>
  </w:num>
  <w:num w:numId="27">
    <w:abstractNumId w:val="59"/>
  </w:num>
  <w:num w:numId="28">
    <w:abstractNumId w:val="36"/>
  </w:num>
  <w:num w:numId="29">
    <w:abstractNumId w:val="66"/>
  </w:num>
  <w:num w:numId="30">
    <w:abstractNumId w:val="30"/>
  </w:num>
  <w:num w:numId="31">
    <w:abstractNumId w:val="76"/>
  </w:num>
  <w:num w:numId="32">
    <w:abstractNumId w:val="6"/>
  </w:num>
  <w:num w:numId="33">
    <w:abstractNumId w:val="2"/>
  </w:num>
  <w:num w:numId="34">
    <w:abstractNumId w:val="49"/>
  </w:num>
  <w:num w:numId="35">
    <w:abstractNumId w:val="0"/>
  </w:num>
  <w:num w:numId="36">
    <w:abstractNumId w:val="71"/>
  </w:num>
  <w:num w:numId="37">
    <w:abstractNumId w:val="73"/>
  </w:num>
  <w:num w:numId="38">
    <w:abstractNumId w:val="75"/>
  </w:num>
  <w:num w:numId="39">
    <w:abstractNumId w:val="24"/>
  </w:num>
  <w:num w:numId="40">
    <w:abstractNumId w:val="37"/>
  </w:num>
  <w:num w:numId="41">
    <w:abstractNumId w:val="27"/>
  </w:num>
  <w:num w:numId="42">
    <w:abstractNumId w:val="38"/>
  </w:num>
  <w:num w:numId="43">
    <w:abstractNumId w:val="45"/>
  </w:num>
  <w:num w:numId="44">
    <w:abstractNumId w:val="33"/>
  </w:num>
  <w:num w:numId="45">
    <w:abstractNumId w:val="56"/>
  </w:num>
  <w:num w:numId="46">
    <w:abstractNumId w:val="9"/>
  </w:num>
  <w:num w:numId="47">
    <w:abstractNumId w:val="47"/>
  </w:num>
  <w:num w:numId="48">
    <w:abstractNumId w:val="11"/>
  </w:num>
  <w:num w:numId="49">
    <w:abstractNumId w:val="57"/>
  </w:num>
  <w:num w:numId="50">
    <w:abstractNumId w:val="42"/>
  </w:num>
  <w:num w:numId="51">
    <w:abstractNumId w:val="28"/>
  </w:num>
  <w:num w:numId="52">
    <w:abstractNumId w:val="53"/>
  </w:num>
  <w:num w:numId="53">
    <w:abstractNumId w:val="8"/>
  </w:num>
  <w:num w:numId="54">
    <w:abstractNumId w:val="39"/>
  </w:num>
  <w:num w:numId="55">
    <w:abstractNumId w:val="29"/>
  </w:num>
  <w:num w:numId="56">
    <w:abstractNumId w:val="65"/>
  </w:num>
  <w:num w:numId="57">
    <w:abstractNumId w:val="72"/>
  </w:num>
  <w:num w:numId="58">
    <w:abstractNumId w:val="44"/>
  </w:num>
  <w:num w:numId="59">
    <w:abstractNumId w:val="20"/>
  </w:num>
  <w:num w:numId="60">
    <w:abstractNumId w:val="54"/>
  </w:num>
  <w:num w:numId="61">
    <w:abstractNumId w:val="58"/>
  </w:num>
  <w:num w:numId="62">
    <w:abstractNumId w:val="35"/>
  </w:num>
  <w:num w:numId="63">
    <w:abstractNumId w:val="41"/>
  </w:num>
  <w:num w:numId="64">
    <w:abstractNumId w:val="25"/>
  </w:num>
  <w:num w:numId="65">
    <w:abstractNumId w:val="50"/>
  </w:num>
  <w:num w:numId="66">
    <w:abstractNumId w:val="22"/>
  </w:num>
  <w:num w:numId="67">
    <w:abstractNumId w:val="3"/>
  </w:num>
  <w:num w:numId="68">
    <w:abstractNumId w:val="4"/>
  </w:num>
  <w:num w:numId="69">
    <w:abstractNumId w:val="60"/>
  </w:num>
  <w:num w:numId="70">
    <w:abstractNumId w:val="23"/>
  </w:num>
  <w:num w:numId="71">
    <w:abstractNumId w:val="70"/>
  </w:num>
  <w:num w:numId="72">
    <w:abstractNumId w:val="16"/>
  </w:num>
  <w:num w:numId="73">
    <w:abstractNumId w:val="55"/>
  </w:num>
  <w:num w:numId="74">
    <w:abstractNumId w:val="34"/>
  </w:num>
  <w:num w:numId="75">
    <w:abstractNumId w:val="15"/>
  </w:num>
  <w:num w:numId="76">
    <w:abstractNumId w:val="32"/>
  </w:num>
  <w:num w:numId="77">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46319"/>
    <w:rsid w:val="000073BE"/>
    <w:rsid w:val="00057329"/>
    <w:rsid w:val="00060BF5"/>
    <w:rsid w:val="0007525C"/>
    <w:rsid w:val="001253F0"/>
    <w:rsid w:val="00184DB5"/>
    <w:rsid w:val="0018577F"/>
    <w:rsid w:val="001A403F"/>
    <w:rsid w:val="001E28AE"/>
    <w:rsid w:val="00204EDB"/>
    <w:rsid w:val="002420F6"/>
    <w:rsid w:val="002751B7"/>
    <w:rsid w:val="00314964"/>
    <w:rsid w:val="00346319"/>
    <w:rsid w:val="003D6D11"/>
    <w:rsid w:val="003F3273"/>
    <w:rsid w:val="00483287"/>
    <w:rsid w:val="004A1A51"/>
    <w:rsid w:val="00576CD3"/>
    <w:rsid w:val="006165A6"/>
    <w:rsid w:val="00622102"/>
    <w:rsid w:val="00652ED7"/>
    <w:rsid w:val="006A2A17"/>
    <w:rsid w:val="00954321"/>
    <w:rsid w:val="009C65C0"/>
    <w:rsid w:val="00A2639E"/>
    <w:rsid w:val="00A31658"/>
    <w:rsid w:val="00A864C5"/>
    <w:rsid w:val="00A92BDE"/>
    <w:rsid w:val="00AC57B8"/>
    <w:rsid w:val="00B10176"/>
    <w:rsid w:val="00B20DAF"/>
    <w:rsid w:val="00B542DB"/>
    <w:rsid w:val="00BD2CCC"/>
    <w:rsid w:val="00BE6F45"/>
    <w:rsid w:val="00C72008"/>
    <w:rsid w:val="00C80B76"/>
    <w:rsid w:val="00C84052"/>
    <w:rsid w:val="00CA5352"/>
    <w:rsid w:val="00D9298C"/>
    <w:rsid w:val="00DD0B9B"/>
    <w:rsid w:val="00DD4184"/>
    <w:rsid w:val="00E102EF"/>
    <w:rsid w:val="00F17CFD"/>
    <w:rsid w:val="00F504C5"/>
    <w:rsid w:val="00FE5779"/>
    <w:rsid w:val="00FE6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9"/>
    <o:shapelayout v:ext="edit">
      <o:idmap v:ext="edit" data="1"/>
      <o:rules v:ext="edit">
        <o:r id="V:Rule7" type="connector" idref="#_x0000_s1076"/>
        <o:r id="V:Rule8" type="connector" idref="#_x0000_s1077"/>
        <o:r id="V:Rule9" type="connector" idref="#_x0000_s1081"/>
        <o:r id="V:Rule10" type="connector" idref="#_x0000_s1079"/>
        <o:r id="V:Rule11" type="connector" idref="#_x0000_s1082"/>
        <o:r id="V:Rule12" type="connector" idref="#_x0000_s107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Title" w:semiHidden="0" w:uiPriority="0" w:unhideWhenUsed="0" w:qFormat="1"/>
    <w:lsdException w:name="Default Paragraph Font" w:uiPriority="1"/>
    <w:lsdException w:name="Body Text"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31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165A6"/>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060B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E6F4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165A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165A6"/>
    <w:pPr>
      <w:keepNext/>
      <w:keepLines/>
      <w:spacing w:before="200"/>
      <w:outlineLvl w:val="4"/>
    </w:pPr>
    <w:rPr>
      <w:rFonts w:ascii="Cambria" w:hAnsi="Cambria"/>
      <w:color w:val="243F60"/>
    </w:rPr>
  </w:style>
  <w:style w:type="paragraph" w:styleId="6">
    <w:name w:val="heading 6"/>
    <w:basedOn w:val="a"/>
    <w:next w:val="a"/>
    <w:link w:val="60"/>
    <w:uiPriority w:val="9"/>
    <w:semiHidden/>
    <w:unhideWhenUsed/>
    <w:qFormat/>
    <w:rsid w:val="003F3273"/>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F327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E6F4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BE6F4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46319"/>
    <w:pPr>
      <w:spacing w:after="120"/>
    </w:pPr>
    <w:rPr>
      <w:sz w:val="20"/>
      <w:szCs w:val="20"/>
    </w:rPr>
  </w:style>
  <w:style w:type="character" w:customStyle="1" w:styleId="a4">
    <w:name w:val="Основной текст Знак"/>
    <w:basedOn w:val="a0"/>
    <w:link w:val="a3"/>
    <w:rsid w:val="00346319"/>
    <w:rPr>
      <w:rFonts w:ascii="Times New Roman" w:eastAsia="Times New Roman" w:hAnsi="Times New Roman" w:cs="Times New Roman"/>
      <w:sz w:val="20"/>
      <w:szCs w:val="20"/>
      <w:lang w:eastAsia="ru-RU"/>
    </w:rPr>
  </w:style>
  <w:style w:type="paragraph" w:styleId="31">
    <w:name w:val="Body Text Indent 3"/>
    <w:basedOn w:val="a"/>
    <w:link w:val="32"/>
    <w:uiPriority w:val="99"/>
    <w:semiHidden/>
    <w:unhideWhenUsed/>
    <w:rsid w:val="00346319"/>
    <w:pPr>
      <w:spacing w:after="120"/>
      <w:ind w:left="283"/>
    </w:pPr>
    <w:rPr>
      <w:sz w:val="16"/>
      <w:szCs w:val="16"/>
    </w:rPr>
  </w:style>
  <w:style w:type="character" w:customStyle="1" w:styleId="32">
    <w:name w:val="Основной текст с отступом 3 Знак"/>
    <w:basedOn w:val="a0"/>
    <w:link w:val="31"/>
    <w:uiPriority w:val="99"/>
    <w:semiHidden/>
    <w:rsid w:val="00346319"/>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6165A6"/>
    <w:rPr>
      <w:rFonts w:ascii="Cambria" w:eastAsia="Times New Roman" w:hAnsi="Cambria" w:cs="Times New Roman"/>
      <w:b/>
      <w:bCs/>
      <w:color w:val="365F91"/>
      <w:sz w:val="28"/>
      <w:szCs w:val="28"/>
      <w:lang w:eastAsia="ru-RU"/>
    </w:rPr>
  </w:style>
  <w:style w:type="character" w:customStyle="1" w:styleId="50">
    <w:name w:val="Заголовок 5 Знак"/>
    <w:basedOn w:val="a0"/>
    <w:link w:val="5"/>
    <w:uiPriority w:val="9"/>
    <w:rsid w:val="006165A6"/>
    <w:rPr>
      <w:rFonts w:ascii="Cambria" w:eastAsia="Times New Roman" w:hAnsi="Cambria" w:cs="Times New Roman"/>
      <w:color w:val="243F60"/>
      <w:sz w:val="24"/>
      <w:szCs w:val="24"/>
      <w:lang w:eastAsia="ru-RU"/>
    </w:rPr>
  </w:style>
  <w:style w:type="paragraph" w:styleId="a5">
    <w:name w:val="Body Text Indent"/>
    <w:basedOn w:val="a"/>
    <w:link w:val="a6"/>
    <w:uiPriority w:val="99"/>
    <w:unhideWhenUsed/>
    <w:rsid w:val="006165A6"/>
    <w:pPr>
      <w:spacing w:after="120"/>
      <w:ind w:left="283"/>
    </w:pPr>
  </w:style>
  <w:style w:type="character" w:customStyle="1" w:styleId="a6">
    <w:name w:val="Основной текст с отступом Знак"/>
    <w:basedOn w:val="a0"/>
    <w:link w:val="a5"/>
    <w:uiPriority w:val="99"/>
    <w:rsid w:val="006165A6"/>
    <w:rPr>
      <w:rFonts w:ascii="Times New Roman" w:eastAsia="Times New Roman" w:hAnsi="Times New Roman" w:cs="Times New Roman"/>
      <w:sz w:val="24"/>
      <w:szCs w:val="24"/>
      <w:lang w:eastAsia="ru-RU"/>
    </w:rPr>
  </w:style>
  <w:style w:type="paragraph" w:customStyle="1" w:styleId="41">
    <w:name w:val="заголовок 4"/>
    <w:basedOn w:val="a"/>
    <w:next w:val="a"/>
    <w:rsid w:val="006165A6"/>
    <w:pPr>
      <w:keepNext/>
      <w:autoSpaceDE w:val="0"/>
      <w:autoSpaceDN w:val="0"/>
      <w:jc w:val="center"/>
    </w:pPr>
    <w:rPr>
      <w:sz w:val="32"/>
      <w:szCs w:val="32"/>
    </w:rPr>
  </w:style>
  <w:style w:type="paragraph" w:customStyle="1" w:styleId="a7">
    <w:name w:val="обратный адрес"/>
    <w:basedOn w:val="a"/>
    <w:rsid w:val="006165A6"/>
    <w:rPr>
      <w:szCs w:val="20"/>
    </w:rPr>
  </w:style>
  <w:style w:type="character" w:customStyle="1" w:styleId="40">
    <w:name w:val="Заголовок 4 Знак"/>
    <w:basedOn w:val="a0"/>
    <w:link w:val="4"/>
    <w:uiPriority w:val="9"/>
    <w:semiHidden/>
    <w:rsid w:val="006165A6"/>
    <w:rPr>
      <w:rFonts w:asciiTheme="majorHAnsi" w:eastAsiaTheme="majorEastAsia" w:hAnsiTheme="majorHAnsi" w:cstheme="majorBidi"/>
      <w:b/>
      <w:bCs/>
      <w:i/>
      <w:iCs/>
      <w:color w:val="4F81BD" w:themeColor="accent1"/>
      <w:sz w:val="24"/>
      <w:szCs w:val="24"/>
      <w:lang w:eastAsia="ru-RU"/>
    </w:rPr>
  </w:style>
  <w:style w:type="character" w:customStyle="1" w:styleId="11">
    <w:name w:val="Стиль1"/>
    <w:uiPriority w:val="99"/>
    <w:rsid w:val="006165A6"/>
    <w:rPr>
      <w:b/>
      <w:bCs/>
      <w:i/>
      <w:iCs/>
      <w:sz w:val="32"/>
      <w:szCs w:val="32"/>
    </w:rPr>
  </w:style>
  <w:style w:type="paragraph" w:styleId="a8">
    <w:name w:val="Balloon Text"/>
    <w:basedOn w:val="a"/>
    <w:link w:val="a9"/>
    <w:uiPriority w:val="99"/>
    <w:semiHidden/>
    <w:unhideWhenUsed/>
    <w:rsid w:val="006165A6"/>
    <w:rPr>
      <w:rFonts w:ascii="Tahoma" w:hAnsi="Tahoma" w:cs="Tahoma"/>
      <w:sz w:val="16"/>
      <w:szCs w:val="16"/>
    </w:rPr>
  </w:style>
  <w:style w:type="character" w:customStyle="1" w:styleId="a9">
    <w:name w:val="Текст выноски Знак"/>
    <w:basedOn w:val="a0"/>
    <w:link w:val="a8"/>
    <w:uiPriority w:val="99"/>
    <w:semiHidden/>
    <w:rsid w:val="006165A6"/>
    <w:rPr>
      <w:rFonts w:ascii="Tahoma" w:eastAsia="Times New Roman" w:hAnsi="Tahoma" w:cs="Tahoma"/>
      <w:sz w:val="16"/>
      <w:szCs w:val="16"/>
      <w:lang w:eastAsia="ru-RU"/>
    </w:rPr>
  </w:style>
  <w:style w:type="paragraph" w:styleId="aa">
    <w:name w:val="List Paragraph"/>
    <w:basedOn w:val="a"/>
    <w:uiPriority w:val="34"/>
    <w:qFormat/>
    <w:rsid w:val="00A2639E"/>
    <w:pPr>
      <w:spacing w:after="200" w:line="276" w:lineRule="auto"/>
      <w:ind w:left="720"/>
      <w:contextualSpacing/>
    </w:pPr>
    <w:rPr>
      <w:rFonts w:ascii="Calibri" w:eastAsia="Calibri" w:hAnsi="Calibri"/>
      <w:sz w:val="22"/>
      <w:szCs w:val="22"/>
      <w:lang w:eastAsia="en-US"/>
    </w:rPr>
  </w:style>
  <w:style w:type="paragraph" w:styleId="ab">
    <w:name w:val="Normal (Web)"/>
    <w:basedOn w:val="a"/>
    <w:rsid w:val="00A2639E"/>
    <w:pPr>
      <w:spacing w:before="100" w:beforeAutospacing="1" w:after="100" w:afterAutospacing="1"/>
      <w:jc w:val="both"/>
    </w:pPr>
    <w:rPr>
      <w:rFonts w:ascii="Verdana" w:hAnsi="Verdana"/>
      <w:sz w:val="17"/>
      <w:szCs w:val="17"/>
    </w:rPr>
  </w:style>
  <w:style w:type="paragraph" w:styleId="21">
    <w:name w:val="List 2"/>
    <w:basedOn w:val="a"/>
    <w:rsid w:val="003F3273"/>
    <w:pPr>
      <w:ind w:left="566" w:hanging="283"/>
    </w:pPr>
    <w:rPr>
      <w:sz w:val="20"/>
      <w:szCs w:val="20"/>
    </w:rPr>
  </w:style>
  <w:style w:type="paragraph" w:styleId="22">
    <w:name w:val="List Continue 2"/>
    <w:basedOn w:val="a"/>
    <w:rsid w:val="003F3273"/>
    <w:pPr>
      <w:spacing w:after="120"/>
      <w:ind w:left="566"/>
    </w:pPr>
    <w:rPr>
      <w:sz w:val="20"/>
      <w:szCs w:val="20"/>
    </w:rPr>
  </w:style>
  <w:style w:type="paragraph" w:customStyle="1" w:styleId="33">
    <w:name w:val="заголовок 3"/>
    <w:basedOn w:val="a"/>
    <w:next w:val="a"/>
    <w:rsid w:val="003F3273"/>
    <w:pPr>
      <w:keepNext/>
      <w:autoSpaceDE w:val="0"/>
      <w:autoSpaceDN w:val="0"/>
    </w:pPr>
  </w:style>
  <w:style w:type="paragraph" w:styleId="34">
    <w:name w:val="List 3"/>
    <w:basedOn w:val="a"/>
    <w:rsid w:val="003F3273"/>
    <w:pPr>
      <w:ind w:left="849" w:hanging="283"/>
    </w:pPr>
    <w:rPr>
      <w:sz w:val="20"/>
      <w:szCs w:val="20"/>
    </w:rPr>
  </w:style>
  <w:style w:type="character" w:customStyle="1" w:styleId="60">
    <w:name w:val="Заголовок 6 Знак"/>
    <w:basedOn w:val="a0"/>
    <w:link w:val="6"/>
    <w:uiPriority w:val="9"/>
    <w:semiHidden/>
    <w:rsid w:val="003F3273"/>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3F3273"/>
    <w:rPr>
      <w:rFonts w:asciiTheme="majorHAnsi" w:eastAsiaTheme="majorEastAsia" w:hAnsiTheme="majorHAnsi" w:cstheme="majorBidi"/>
      <w:i/>
      <w:iCs/>
      <w:color w:val="404040" w:themeColor="text1" w:themeTint="BF"/>
      <w:sz w:val="24"/>
      <w:szCs w:val="24"/>
      <w:lang w:eastAsia="ru-RU"/>
    </w:rPr>
  </w:style>
  <w:style w:type="paragraph" w:customStyle="1" w:styleId="23">
    <w:name w:val="заголовок 2"/>
    <w:basedOn w:val="a"/>
    <w:next w:val="a"/>
    <w:rsid w:val="003F3273"/>
    <w:pPr>
      <w:keepNext/>
      <w:autoSpaceDE w:val="0"/>
      <w:autoSpaceDN w:val="0"/>
    </w:pPr>
    <w:rPr>
      <w:sz w:val="28"/>
      <w:szCs w:val="28"/>
    </w:rPr>
  </w:style>
  <w:style w:type="paragraph" w:customStyle="1" w:styleId="51">
    <w:name w:val="заголовок 5"/>
    <w:basedOn w:val="a"/>
    <w:next w:val="a"/>
    <w:rsid w:val="00060BF5"/>
    <w:pPr>
      <w:keepNext/>
      <w:autoSpaceDE w:val="0"/>
      <w:autoSpaceDN w:val="0"/>
      <w:jc w:val="center"/>
    </w:pPr>
    <w:rPr>
      <w:sz w:val="28"/>
      <w:szCs w:val="28"/>
    </w:rPr>
  </w:style>
  <w:style w:type="paragraph" w:customStyle="1" w:styleId="61">
    <w:name w:val="заголовок 6"/>
    <w:basedOn w:val="a"/>
    <w:next w:val="a"/>
    <w:uiPriority w:val="99"/>
    <w:rsid w:val="00060BF5"/>
    <w:pPr>
      <w:keepNext/>
      <w:autoSpaceDE w:val="0"/>
      <w:autoSpaceDN w:val="0"/>
      <w:jc w:val="right"/>
    </w:pPr>
    <w:rPr>
      <w:sz w:val="28"/>
      <w:szCs w:val="28"/>
    </w:rPr>
  </w:style>
  <w:style w:type="paragraph" w:customStyle="1" w:styleId="81">
    <w:name w:val="заголовок 8"/>
    <w:basedOn w:val="a"/>
    <w:next w:val="a"/>
    <w:uiPriority w:val="99"/>
    <w:rsid w:val="00060BF5"/>
    <w:pPr>
      <w:keepNext/>
      <w:autoSpaceDE w:val="0"/>
      <w:autoSpaceDN w:val="0"/>
      <w:ind w:firstLine="720"/>
    </w:pPr>
    <w:rPr>
      <w:sz w:val="28"/>
      <w:szCs w:val="28"/>
    </w:rPr>
  </w:style>
  <w:style w:type="character" w:customStyle="1" w:styleId="20">
    <w:name w:val="Заголовок 2 Знак"/>
    <w:basedOn w:val="a0"/>
    <w:link w:val="2"/>
    <w:uiPriority w:val="9"/>
    <w:semiHidden/>
    <w:rsid w:val="00060BF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BE6F45"/>
    <w:rPr>
      <w:rFonts w:asciiTheme="majorHAnsi" w:eastAsiaTheme="majorEastAsia" w:hAnsiTheme="majorHAnsi" w:cstheme="majorBidi"/>
      <w:b/>
      <w:bCs/>
      <w:color w:val="4F81BD" w:themeColor="accent1"/>
      <w:sz w:val="24"/>
      <w:szCs w:val="24"/>
      <w:lang w:eastAsia="ru-RU"/>
    </w:rPr>
  </w:style>
  <w:style w:type="character" w:customStyle="1" w:styleId="80">
    <w:name w:val="Заголовок 8 Знак"/>
    <w:basedOn w:val="a0"/>
    <w:link w:val="8"/>
    <w:uiPriority w:val="9"/>
    <w:semiHidden/>
    <w:rsid w:val="00BE6F45"/>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BE6F45"/>
    <w:rPr>
      <w:rFonts w:asciiTheme="majorHAnsi" w:eastAsiaTheme="majorEastAsia" w:hAnsiTheme="majorHAnsi" w:cstheme="majorBidi"/>
      <w:i/>
      <w:iCs/>
      <w:color w:val="404040" w:themeColor="text1" w:themeTint="BF"/>
      <w:sz w:val="20"/>
      <w:szCs w:val="20"/>
      <w:lang w:eastAsia="ru-RU"/>
    </w:rPr>
  </w:style>
  <w:style w:type="paragraph" w:styleId="24">
    <w:name w:val="Body Text Indent 2"/>
    <w:basedOn w:val="a"/>
    <w:link w:val="25"/>
    <w:uiPriority w:val="99"/>
    <w:semiHidden/>
    <w:unhideWhenUsed/>
    <w:rsid w:val="00A31658"/>
    <w:pPr>
      <w:spacing w:after="120" w:line="480" w:lineRule="auto"/>
      <w:ind w:left="283"/>
    </w:pPr>
  </w:style>
  <w:style w:type="character" w:customStyle="1" w:styleId="25">
    <w:name w:val="Основной текст с отступом 2 Знак"/>
    <w:basedOn w:val="a0"/>
    <w:link w:val="24"/>
    <w:uiPriority w:val="99"/>
    <w:semiHidden/>
    <w:rsid w:val="00A31658"/>
    <w:rPr>
      <w:rFonts w:ascii="Times New Roman" w:eastAsia="Times New Roman" w:hAnsi="Times New Roman" w:cs="Times New Roman"/>
      <w:sz w:val="24"/>
      <w:szCs w:val="24"/>
      <w:lang w:eastAsia="ru-RU"/>
    </w:rPr>
  </w:style>
  <w:style w:type="paragraph" w:styleId="ac">
    <w:name w:val="Title"/>
    <w:basedOn w:val="a"/>
    <w:link w:val="ad"/>
    <w:qFormat/>
    <w:rsid w:val="00C72008"/>
    <w:pPr>
      <w:suppressAutoHyphens/>
      <w:autoSpaceDE w:val="0"/>
      <w:autoSpaceDN w:val="0"/>
      <w:adjustRightInd w:val="0"/>
      <w:spacing w:after="222"/>
      <w:jc w:val="center"/>
    </w:pPr>
    <w:rPr>
      <w:sz w:val="28"/>
      <w:szCs w:val="20"/>
    </w:rPr>
  </w:style>
  <w:style w:type="character" w:customStyle="1" w:styleId="ad">
    <w:name w:val="Название Знак"/>
    <w:basedOn w:val="a0"/>
    <w:link w:val="ac"/>
    <w:rsid w:val="00C72008"/>
    <w:rPr>
      <w:rFonts w:ascii="Times New Roman" w:eastAsia="Times New Roman" w:hAnsi="Times New Roman" w:cs="Times New Roman"/>
      <w:sz w:val="28"/>
      <w:szCs w:val="20"/>
      <w:lang w:eastAsia="ru-RU"/>
    </w:rPr>
  </w:style>
  <w:style w:type="paragraph" w:customStyle="1" w:styleId="Style4">
    <w:name w:val="Style4"/>
    <w:basedOn w:val="a"/>
    <w:rsid w:val="009C65C0"/>
    <w:pPr>
      <w:widowControl w:val="0"/>
      <w:autoSpaceDE w:val="0"/>
      <w:autoSpaceDN w:val="0"/>
      <w:adjustRightInd w:val="0"/>
      <w:spacing w:line="245" w:lineRule="exact"/>
      <w:ind w:firstLine="312"/>
      <w:jc w:val="both"/>
    </w:pPr>
    <w:rPr>
      <w:rFonts w:ascii="Arial" w:hAnsi="Arial"/>
    </w:rPr>
  </w:style>
  <w:style w:type="paragraph" w:customStyle="1" w:styleId="Style5">
    <w:name w:val="Style5"/>
    <w:basedOn w:val="a"/>
    <w:rsid w:val="009C65C0"/>
    <w:pPr>
      <w:widowControl w:val="0"/>
      <w:autoSpaceDE w:val="0"/>
      <w:autoSpaceDN w:val="0"/>
      <w:adjustRightInd w:val="0"/>
    </w:pPr>
    <w:rPr>
      <w:rFonts w:ascii="Arial" w:hAnsi="Arial"/>
    </w:rPr>
  </w:style>
  <w:style w:type="paragraph" w:customStyle="1" w:styleId="Style6">
    <w:name w:val="Style6"/>
    <w:basedOn w:val="a"/>
    <w:rsid w:val="009C65C0"/>
    <w:pPr>
      <w:widowControl w:val="0"/>
      <w:autoSpaceDE w:val="0"/>
      <w:autoSpaceDN w:val="0"/>
      <w:adjustRightInd w:val="0"/>
    </w:pPr>
    <w:rPr>
      <w:rFonts w:ascii="Arial" w:hAnsi="Arial"/>
    </w:rPr>
  </w:style>
  <w:style w:type="paragraph" w:customStyle="1" w:styleId="Style8">
    <w:name w:val="Style8"/>
    <w:basedOn w:val="a"/>
    <w:rsid w:val="009C65C0"/>
    <w:pPr>
      <w:widowControl w:val="0"/>
      <w:autoSpaceDE w:val="0"/>
      <w:autoSpaceDN w:val="0"/>
      <w:adjustRightInd w:val="0"/>
      <w:spacing w:line="245" w:lineRule="exact"/>
      <w:ind w:hanging="192"/>
    </w:pPr>
    <w:rPr>
      <w:rFonts w:ascii="Arial" w:hAnsi="Arial"/>
    </w:rPr>
  </w:style>
  <w:style w:type="paragraph" w:customStyle="1" w:styleId="Style11">
    <w:name w:val="Style11"/>
    <w:basedOn w:val="a"/>
    <w:rsid w:val="009C65C0"/>
    <w:pPr>
      <w:widowControl w:val="0"/>
      <w:autoSpaceDE w:val="0"/>
      <w:autoSpaceDN w:val="0"/>
      <w:adjustRightInd w:val="0"/>
    </w:pPr>
    <w:rPr>
      <w:rFonts w:ascii="Arial" w:hAnsi="Arial"/>
    </w:rPr>
  </w:style>
  <w:style w:type="character" w:customStyle="1" w:styleId="FontStyle106">
    <w:name w:val="Font Style106"/>
    <w:rsid w:val="009C65C0"/>
    <w:rPr>
      <w:rFonts w:ascii="Times New Roman" w:hAnsi="Times New Roman" w:cs="Times New Roman"/>
      <w:sz w:val="18"/>
      <w:szCs w:val="18"/>
    </w:rPr>
  </w:style>
  <w:style w:type="character" w:customStyle="1" w:styleId="texample">
    <w:name w:val="texample"/>
    <w:rsid w:val="009C65C0"/>
  </w:style>
  <w:style w:type="character" w:customStyle="1" w:styleId="FontStyle105">
    <w:name w:val="Font Style105"/>
    <w:basedOn w:val="a0"/>
    <w:rsid w:val="009C65C0"/>
    <w:rPr>
      <w:rFonts w:ascii="Times New Roman" w:hAnsi="Times New Roman" w:cs="Times New Roman"/>
      <w:sz w:val="14"/>
      <w:szCs w:val="14"/>
    </w:rPr>
  </w:style>
  <w:style w:type="character" w:customStyle="1" w:styleId="FontStyle107">
    <w:name w:val="Font Style107"/>
    <w:basedOn w:val="a0"/>
    <w:rsid w:val="009C65C0"/>
    <w:rPr>
      <w:rFonts w:ascii="Arial" w:hAnsi="Arial" w:cs="Arial"/>
      <w:sz w:val="26"/>
      <w:szCs w:val="26"/>
    </w:rPr>
  </w:style>
  <w:style w:type="paragraph" w:styleId="ae">
    <w:name w:val="header"/>
    <w:basedOn w:val="a"/>
    <w:link w:val="af"/>
    <w:uiPriority w:val="99"/>
    <w:unhideWhenUsed/>
    <w:rsid w:val="00057329"/>
    <w:pPr>
      <w:tabs>
        <w:tab w:val="center" w:pos="4677"/>
        <w:tab w:val="right" w:pos="9355"/>
      </w:tabs>
    </w:pPr>
  </w:style>
  <w:style w:type="character" w:customStyle="1" w:styleId="af">
    <w:name w:val="Верхний колонтитул Знак"/>
    <w:basedOn w:val="a0"/>
    <w:link w:val="ae"/>
    <w:uiPriority w:val="99"/>
    <w:rsid w:val="00057329"/>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057329"/>
    <w:pPr>
      <w:tabs>
        <w:tab w:val="center" w:pos="4677"/>
        <w:tab w:val="right" w:pos="9355"/>
      </w:tabs>
    </w:pPr>
  </w:style>
  <w:style w:type="character" w:customStyle="1" w:styleId="af1">
    <w:name w:val="Нижний колонтитул Знак"/>
    <w:basedOn w:val="a0"/>
    <w:link w:val="af0"/>
    <w:uiPriority w:val="99"/>
    <w:rsid w:val="00057329"/>
    <w:rPr>
      <w:rFonts w:ascii="Times New Roman" w:eastAsia="Times New Roman" w:hAnsi="Times New Roman" w:cs="Times New Roman"/>
      <w:sz w:val="24"/>
      <w:szCs w:val="24"/>
      <w:lang w:eastAsia="ru-RU"/>
    </w:rPr>
  </w:style>
  <w:style w:type="paragraph" w:styleId="26">
    <w:name w:val="Body Text 2"/>
    <w:basedOn w:val="a"/>
    <w:link w:val="27"/>
    <w:uiPriority w:val="99"/>
    <w:semiHidden/>
    <w:unhideWhenUsed/>
    <w:rsid w:val="00AC57B8"/>
    <w:pPr>
      <w:spacing w:after="120" w:line="480" w:lineRule="auto"/>
    </w:pPr>
  </w:style>
  <w:style w:type="character" w:customStyle="1" w:styleId="27">
    <w:name w:val="Основной текст 2 Знак"/>
    <w:basedOn w:val="a0"/>
    <w:link w:val="26"/>
    <w:uiPriority w:val="99"/>
    <w:semiHidden/>
    <w:rsid w:val="00AC57B8"/>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control" Target="activeX/activeX1.xml"/><Relationship Id="rId63" Type="http://schemas.openxmlformats.org/officeDocument/2006/relationships/image" Target="media/image52.png"/><Relationship Id="rId68" Type="http://schemas.openxmlformats.org/officeDocument/2006/relationships/chart" Target="charts/chart1.xml"/><Relationship Id="rId76" Type="http://schemas.openxmlformats.org/officeDocument/2006/relationships/image" Target="media/image61.png"/><Relationship Id="rId84" Type="http://schemas.openxmlformats.org/officeDocument/2006/relationships/hyperlink" Target="mk:@MSITStore:C:\Program%20Files\Microsoft%20Office\Office10\1049\xlmain10.chm::/html/xldecAddModifyAndDeleteTrendlinesInAChart.htm" TargetMode="External"/><Relationship Id="rId89" Type="http://schemas.openxmlformats.org/officeDocument/2006/relationships/image" Target="media/image69.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48.png"/><Relationship Id="rId66" Type="http://schemas.openxmlformats.org/officeDocument/2006/relationships/oleObject" Target="embeddings/oleObject4.bin"/><Relationship Id="rId74" Type="http://schemas.openxmlformats.org/officeDocument/2006/relationships/image" Target="media/image59.png"/><Relationship Id="rId79" Type="http://schemas.openxmlformats.org/officeDocument/2006/relationships/image" Target="media/image63.png"/><Relationship Id="rId87" Type="http://schemas.openxmlformats.org/officeDocument/2006/relationships/chart" Target="charts/chart4.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66.png"/><Relationship Id="rId90" Type="http://schemas.openxmlformats.org/officeDocument/2006/relationships/image" Target="media/image70.png"/><Relationship Id="rId95"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wmf"/><Relationship Id="rId64" Type="http://schemas.openxmlformats.org/officeDocument/2006/relationships/oleObject" Target="embeddings/oleObject3.bin"/><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7.png"/><Relationship Id="rId93"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png"/><Relationship Id="rId67" Type="http://schemas.openxmlformats.org/officeDocument/2006/relationships/image" Target="media/image54.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wmf"/><Relationship Id="rId62" Type="http://schemas.openxmlformats.org/officeDocument/2006/relationships/oleObject" Target="embeddings/oleObject2.bin"/><Relationship Id="rId70" Type="http://schemas.openxmlformats.org/officeDocument/2006/relationships/chart" Target="charts/chart2.xml"/><Relationship Id="rId75" Type="http://schemas.openxmlformats.org/officeDocument/2006/relationships/image" Target="media/image60.png"/><Relationship Id="rId83" Type="http://schemas.openxmlformats.org/officeDocument/2006/relationships/hyperlink" Target="mk:@MSITStore:C:\Program%20Files\Microsoft%20Office\Office10\1049\xlmain10.chm::/html/xldecAddModifyAndDeleteTrendlinesInAChart.htm" TargetMode="External"/><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oleObject" Target="embeddings/oleObject1.bin"/><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3.png"/><Relationship Id="rId73" Type="http://schemas.openxmlformats.org/officeDocument/2006/relationships/image" Target="media/image58.png"/><Relationship Id="rId78" Type="http://schemas.openxmlformats.org/officeDocument/2006/relationships/hyperlink" Target="mk:@MSITStore:C:\Program%20Files\Microsoft%20Office\Office10\1049\xlmain10.chm::/html/xllrgXWhatIfGoalSeekSolver.htm" TargetMode="External"/><Relationship Id="rId81" Type="http://schemas.openxmlformats.org/officeDocument/2006/relationships/image" Target="media/image65.png"/><Relationship Id="rId86" Type="http://schemas.openxmlformats.org/officeDocument/2006/relationships/chart" Target="charts/chart3.xml"/><Relationship Id="rId94"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Сумма результатов после двух исследований</a:t>
            </a:r>
          </a:p>
        </c:rich>
      </c:tx>
      <c:layout/>
      <c:overlay val="0"/>
    </c:title>
    <c:autoTitleDeleted val="0"/>
    <c:plotArea>
      <c:layout/>
      <c:pieChart>
        <c:varyColors val="1"/>
        <c:ser>
          <c:idx val="0"/>
          <c:order val="0"/>
          <c:tx>
            <c:strRef>
              <c:f>Лист3!$F$1</c:f>
              <c:strCache>
                <c:ptCount val="1"/>
                <c:pt idx="0">
                  <c:v>Сумма результатов</c:v>
                </c:pt>
              </c:strCache>
            </c:strRef>
          </c:tx>
          <c:dLbls>
            <c:showLegendKey val="0"/>
            <c:showVal val="1"/>
            <c:showCatName val="0"/>
            <c:showSerName val="0"/>
            <c:showPercent val="0"/>
            <c:showBubbleSize val="0"/>
            <c:showLeaderLines val="1"/>
          </c:dLbls>
          <c:cat>
            <c:strRef>
              <c:f>Лист3!$B$2:$B$11</c:f>
              <c:strCache>
                <c:ptCount val="10"/>
                <c:pt idx="0">
                  <c:v>Агапова А.А.</c:v>
                </c:pt>
                <c:pt idx="1">
                  <c:v>Иванов А.А.</c:v>
                </c:pt>
                <c:pt idx="2">
                  <c:v>Кириленко П.П.</c:v>
                </c:pt>
                <c:pt idx="3">
                  <c:v>Кузина Я.И.</c:v>
                </c:pt>
                <c:pt idx="4">
                  <c:v>Сидоров А.В.</c:v>
                </c:pt>
                <c:pt idx="5">
                  <c:v>Колыванова С.Ю.</c:v>
                </c:pt>
                <c:pt idx="6">
                  <c:v>Крамаров Р. Х.</c:v>
                </c:pt>
                <c:pt idx="7">
                  <c:v>Левина К.А.</c:v>
                </c:pt>
                <c:pt idx="8">
                  <c:v>Омельченко И.И.</c:v>
                </c:pt>
                <c:pt idx="9">
                  <c:v>Петров В.А.</c:v>
                </c:pt>
              </c:strCache>
            </c:strRef>
          </c:cat>
          <c:val>
            <c:numRef>
              <c:f>Лист3!$F$2:$F$11</c:f>
              <c:numCache>
                <c:formatCode>General</c:formatCode>
                <c:ptCount val="10"/>
                <c:pt idx="0">
                  <c:v>5.9</c:v>
                </c:pt>
                <c:pt idx="1">
                  <c:v>2.75</c:v>
                </c:pt>
                <c:pt idx="2">
                  <c:v>5.7</c:v>
                </c:pt>
                <c:pt idx="3">
                  <c:v>5.4</c:v>
                </c:pt>
                <c:pt idx="4">
                  <c:v>4.8999999999999995</c:v>
                </c:pt>
                <c:pt idx="5">
                  <c:v>1.9</c:v>
                </c:pt>
                <c:pt idx="6">
                  <c:v>4.9000000000000004</c:v>
                </c:pt>
                <c:pt idx="7">
                  <c:v>5.4</c:v>
                </c:pt>
                <c:pt idx="8">
                  <c:v>4.76</c:v>
                </c:pt>
                <c:pt idx="9">
                  <c:v>4.6999999999999975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Результаты первого исследования</a:t>
            </a:r>
          </a:p>
        </c:rich>
      </c:tx>
      <c:layout>
        <c:manualLayout>
          <c:xMode val="edge"/>
          <c:yMode val="edge"/>
          <c:x val="0.11894444444444445"/>
          <c:y val="3.703703703703707E-2"/>
        </c:manualLayout>
      </c:layout>
      <c:overlay val="0"/>
    </c:title>
    <c:autoTitleDeleted val="0"/>
    <c:plotArea>
      <c:layout/>
      <c:lineChart>
        <c:grouping val="standard"/>
        <c:varyColors val="0"/>
        <c:ser>
          <c:idx val="0"/>
          <c:order val="0"/>
          <c:tx>
            <c:v>группа А</c:v>
          </c:tx>
          <c:val>
            <c:numRef>
              <c:f>Лист1!$D$2:$D$6</c:f>
              <c:numCache>
                <c:formatCode>General</c:formatCode>
                <c:ptCount val="5"/>
                <c:pt idx="0">
                  <c:v>3.4</c:v>
                </c:pt>
                <c:pt idx="1">
                  <c:v>0.25</c:v>
                </c:pt>
                <c:pt idx="2">
                  <c:v>1.2</c:v>
                </c:pt>
                <c:pt idx="3">
                  <c:v>3.2</c:v>
                </c:pt>
                <c:pt idx="4">
                  <c:v>4.3</c:v>
                </c:pt>
              </c:numCache>
            </c:numRef>
          </c:val>
          <c:smooth val="0"/>
        </c:ser>
        <c:ser>
          <c:idx val="1"/>
          <c:order val="1"/>
          <c:tx>
            <c:v>группа Б</c:v>
          </c:tx>
          <c:val>
            <c:numRef>
              <c:f>Лист1!$D$7:$D$11</c:f>
              <c:numCache>
                <c:formatCode>General</c:formatCode>
                <c:ptCount val="5"/>
                <c:pt idx="0">
                  <c:v>0.3000000000000001</c:v>
                </c:pt>
                <c:pt idx="1">
                  <c:v>1.5</c:v>
                </c:pt>
                <c:pt idx="2">
                  <c:v>1.6</c:v>
                </c:pt>
                <c:pt idx="3">
                  <c:v>0.56000000000000005</c:v>
                </c:pt>
                <c:pt idx="4">
                  <c:v>2.8</c:v>
                </c:pt>
              </c:numCache>
            </c:numRef>
          </c:val>
          <c:smooth val="0"/>
        </c:ser>
        <c:dLbls>
          <c:showLegendKey val="0"/>
          <c:showVal val="1"/>
          <c:showCatName val="0"/>
          <c:showSerName val="0"/>
          <c:showPercent val="0"/>
          <c:showBubbleSize val="0"/>
        </c:dLbls>
        <c:marker val="1"/>
        <c:smooth val="0"/>
        <c:axId val="141128448"/>
        <c:axId val="141129984"/>
      </c:lineChart>
      <c:catAx>
        <c:axId val="141128448"/>
        <c:scaling>
          <c:orientation val="minMax"/>
        </c:scaling>
        <c:delete val="1"/>
        <c:axPos val="b"/>
        <c:majorTickMark val="none"/>
        <c:minorTickMark val="none"/>
        <c:tickLblPos val="nextTo"/>
        <c:crossAx val="141129984"/>
        <c:crosses val="autoZero"/>
        <c:auto val="1"/>
        <c:lblAlgn val="ctr"/>
        <c:lblOffset val="100"/>
        <c:noMultiLvlLbl val="0"/>
      </c:catAx>
      <c:valAx>
        <c:axId val="141129984"/>
        <c:scaling>
          <c:orientation val="minMax"/>
        </c:scaling>
        <c:delete val="0"/>
        <c:axPos val="l"/>
        <c:majorGridlines/>
        <c:numFmt formatCode="General" sourceLinked="1"/>
        <c:majorTickMark val="none"/>
        <c:minorTickMark val="none"/>
        <c:tickLblPos val="nextTo"/>
        <c:crossAx val="1411284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Pos val="ctr"/>
            <c:showLegendKey val="0"/>
            <c:showVal val="1"/>
            <c:showCatName val="0"/>
            <c:showSerName val="0"/>
            <c:showPercent val="0"/>
            <c:showBubbleSize val="0"/>
            <c:showLeaderLines val="0"/>
          </c:dLbls>
          <c:cat>
            <c:strRef>
              <c:f>Лист1!$B$2:$E$2</c:f>
              <c:strCache>
                <c:ptCount val="4"/>
                <c:pt idx="0">
                  <c:v>2009 год</c:v>
                </c:pt>
                <c:pt idx="1">
                  <c:v>2010 год</c:v>
                </c:pt>
                <c:pt idx="2">
                  <c:v>2011 год</c:v>
                </c:pt>
                <c:pt idx="3">
                  <c:v>2012 год</c:v>
                </c:pt>
              </c:strCache>
            </c:strRef>
          </c:cat>
          <c:val>
            <c:numRef>
              <c:f>Лист1!$B$12:$E$12</c:f>
              <c:numCache>
                <c:formatCode>General</c:formatCode>
                <c:ptCount val="4"/>
                <c:pt idx="0">
                  <c:v>145</c:v>
                </c:pt>
                <c:pt idx="1">
                  <c:v>130</c:v>
                </c:pt>
                <c:pt idx="2">
                  <c:v>141</c:v>
                </c:pt>
                <c:pt idx="3">
                  <c:v>156</c:v>
                </c:pt>
              </c:numCache>
            </c:numRef>
          </c:val>
          <c:smooth val="0"/>
        </c:ser>
        <c:dLbls>
          <c:showLegendKey val="0"/>
          <c:showVal val="1"/>
          <c:showCatName val="0"/>
          <c:showSerName val="0"/>
          <c:showPercent val="0"/>
          <c:showBubbleSize val="0"/>
        </c:dLbls>
        <c:marker val="1"/>
        <c:smooth val="0"/>
        <c:axId val="188409728"/>
        <c:axId val="189109760"/>
      </c:lineChart>
      <c:catAx>
        <c:axId val="188409728"/>
        <c:scaling>
          <c:orientation val="minMax"/>
        </c:scaling>
        <c:delete val="0"/>
        <c:axPos val="b"/>
        <c:majorTickMark val="out"/>
        <c:minorTickMark val="none"/>
        <c:tickLblPos val="nextTo"/>
        <c:crossAx val="189109760"/>
        <c:crosses val="autoZero"/>
        <c:auto val="1"/>
        <c:lblAlgn val="ctr"/>
        <c:lblOffset val="100"/>
        <c:noMultiLvlLbl val="0"/>
      </c:catAx>
      <c:valAx>
        <c:axId val="189109760"/>
        <c:scaling>
          <c:orientation val="minMax"/>
        </c:scaling>
        <c:delete val="0"/>
        <c:axPos val="l"/>
        <c:majorGridlines/>
        <c:numFmt formatCode="General" sourceLinked="1"/>
        <c:majorTickMark val="out"/>
        <c:minorTickMark val="none"/>
        <c:tickLblPos val="nextTo"/>
        <c:crossAx val="188409728"/>
        <c:crosses val="autoZero"/>
        <c:crossBetween val="between"/>
      </c:valAx>
      <c:spPr>
        <a:noFill/>
        <a:ln w="25400">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Pos val="ctr"/>
            <c:showLegendKey val="0"/>
            <c:showVal val="1"/>
            <c:showCatName val="0"/>
            <c:showSerName val="0"/>
            <c:showPercent val="0"/>
            <c:showBubbleSize val="0"/>
            <c:showLeaderLines val="0"/>
          </c:dLbls>
          <c:trendline>
            <c:trendlineType val="linear"/>
            <c:dispRSqr val="0"/>
            <c:dispEq val="0"/>
          </c:trendline>
          <c:trendline>
            <c:trendlineType val="linear"/>
            <c:forward val="2"/>
            <c:dispRSqr val="1"/>
            <c:dispEq val="0"/>
            <c:trendlineLbl>
              <c:layout/>
              <c:numFmt formatCode="General" sourceLinked="0"/>
            </c:trendlineLbl>
          </c:trendline>
          <c:cat>
            <c:strRef>
              <c:f>Лист1!$B$2:$E$2</c:f>
              <c:strCache>
                <c:ptCount val="4"/>
                <c:pt idx="0">
                  <c:v>2009 год</c:v>
                </c:pt>
                <c:pt idx="1">
                  <c:v>2010 год</c:v>
                </c:pt>
                <c:pt idx="2">
                  <c:v>2011 год</c:v>
                </c:pt>
                <c:pt idx="3">
                  <c:v>2012 год</c:v>
                </c:pt>
              </c:strCache>
            </c:strRef>
          </c:cat>
          <c:val>
            <c:numRef>
              <c:f>Лист1!$B$12:$E$12</c:f>
              <c:numCache>
                <c:formatCode>General</c:formatCode>
                <c:ptCount val="4"/>
                <c:pt idx="0">
                  <c:v>145</c:v>
                </c:pt>
                <c:pt idx="1">
                  <c:v>130</c:v>
                </c:pt>
                <c:pt idx="2">
                  <c:v>141</c:v>
                </c:pt>
                <c:pt idx="3">
                  <c:v>156</c:v>
                </c:pt>
              </c:numCache>
            </c:numRef>
          </c:val>
          <c:smooth val="0"/>
        </c:ser>
        <c:dLbls>
          <c:showLegendKey val="0"/>
          <c:showVal val="1"/>
          <c:showCatName val="0"/>
          <c:showSerName val="0"/>
          <c:showPercent val="0"/>
          <c:showBubbleSize val="0"/>
        </c:dLbls>
        <c:marker val="1"/>
        <c:smooth val="0"/>
        <c:axId val="198413696"/>
        <c:axId val="172303488"/>
      </c:lineChart>
      <c:catAx>
        <c:axId val="198413696"/>
        <c:scaling>
          <c:orientation val="minMax"/>
        </c:scaling>
        <c:delete val="0"/>
        <c:axPos val="b"/>
        <c:majorTickMark val="out"/>
        <c:minorTickMark val="none"/>
        <c:tickLblPos val="nextTo"/>
        <c:crossAx val="172303488"/>
        <c:crosses val="autoZero"/>
        <c:auto val="1"/>
        <c:lblAlgn val="ctr"/>
        <c:lblOffset val="100"/>
        <c:noMultiLvlLbl val="0"/>
      </c:catAx>
      <c:valAx>
        <c:axId val="172303488"/>
        <c:scaling>
          <c:orientation val="minMax"/>
        </c:scaling>
        <c:delete val="0"/>
        <c:axPos val="l"/>
        <c:majorGridlines/>
        <c:numFmt formatCode="General" sourceLinked="1"/>
        <c:majorTickMark val="out"/>
        <c:minorTickMark val="none"/>
        <c:tickLblPos val="nextTo"/>
        <c:crossAx val="198413696"/>
        <c:crosses val="autoZero"/>
        <c:crossBetween val="between"/>
      </c:valAx>
      <c:spPr>
        <a:noFill/>
        <a:ln w="2540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C9C62-18AD-4F91-9D1C-9F7C07117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145</Pages>
  <Words>23637</Words>
  <Characters>134735</Characters>
  <Application>Microsoft Office Word</Application>
  <DocSecurity>0</DocSecurity>
  <Lines>1122</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итзи и. итзи</cp:lastModifiedBy>
  <cp:revision>15</cp:revision>
  <dcterms:created xsi:type="dcterms:W3CDTF">2020-02-04T06:46:00Z</dcterms:created>
  <dcterms:modified xsi:type="dcterms:W3CDTF">2021-04-14T10:50:00Z</dcterms:modified>
</cp:coreProperties>
</file>