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C02" w:rsidRDefault="00265EF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524625" cy="9620250"/>
            <wp:effectExtent l="19050" t="0" r="9525" b="0"/>
            <wp:docPr id="1" name="Рисунок 1" descr="39D9C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9D9C8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5BF">
        <w:br w:type="page"/>
      </w:r>
    </w:p>
    <w:p w:rsidR="005B3C02" w:rsidRDefault="00265EF0">
      <w:pPr>
        <w:rPr>
          <w:sz w:val="0"/>
          <w:szCs w:val="0"/>
        </w:rPr>
      </w:pPr>
      <w:r w:rsidRPr="00265EF0">
        <w:rPr>
          <w:noProof/>
          <w:lang w:val="ru-RU" w:eastAsia="ru-RU"/>
        </w:rPr>
        <w:lastRenderedPageBreak/>
        <w:drawing>
          <wp:inline distT="0" distB="0" distL="0" distR="0">
            <wp:extent cx="6448425" cy="9734550"/>
            <wp:effectExtent l="19050" t="0" r="0" b="0"/>
            <wp:docPr id="3" name="Рисунок 3" descr="C:\Documents and Settings\kydinova\Local Settings\Temporary Internet Files\Content.MSO\FBF8B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ydinova\Local Settings\Temporary Internet Files\Content.MSO\FBF8BFD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29" cy="973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5B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1"/>
        <w:gridCol w:w="1007"/>
        <w:gridCol w:w="968"/>
        <w:gridCol w:w="136"/>
        <w:gridCol w:w="660"/>
        <w:gridCol w:w="136"/>
        <w:gridCol w:w="814"/>
        <w:gridCol w:w="819"/>
        <w:gridCol w:w="3175"/>
        <w:gridCol w:w="401"/>
        <w:gridCol w:w="1041"/>
        <w:gridCol w:w="952"/>
      </w:tblGrid>
      <w:tr w:rsidR="005B3C02">
        <w:trPr>
          <w:trHeight w:hRule="exact" w:val="555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Default="005B3C02"/>
        </w:tc>
      </w:tr>
      <w:tr w:rsidR="005B3C02">
        <w:trPr>
          <w:trHeight w:hRule="exact" w:val="13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Default="005B3C02"/>
        </w:tc>
      </w:tr>
      <w:tr w:rsidR="005B3C02">
        <w:trPr>
          <w:trHeight w:hRule="exact" w:val="96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416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 w:rsidTr="00943B76">
        <w:trPr>
          <w:trHeight w:hRule="exact" w:val="541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B3C02" w:rsidRPr="006A19FD" w:rsidTr="00943B76">
        <w:trPr>
          <w:trHeight w:hRule="exact" w:val="581"/>
        </w:trPr>
        <w:tc>
          <w:tcPr>
            <w:tcW w:w="143" w:type="dxa"/>
          </w:tcPr>
          <w:p w:rsidR="005B3C02" w:rsidRDefault="005B3C0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3C02" w:rsidRDefault="00E855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стратегическийменеджмент</w:t>
            </w:r>
            <w:proofErr w:type="spellEnd"/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555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доц.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С.Н.Гончарова  _________________</w:t>
            </w: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416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3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96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694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 w:rsidTr="00943B76">
        <w:trPr>
          <w:trHeight w:hRule="exact" w:val="429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3C02" w:rsidRDefault="00E855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стратегическийменеджмент</w:t>
            </w:r>
            <w:proofErr w:type="spellEnd"/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416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доц.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С.Н.Гончарова  _________________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B3C02" w:rsidRPr="006A19FD">
        <w:trPr>
          <w:trHeight w:hRule="exact" w:val="166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96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24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694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 w:rsidTr="00943B76">
        <w:trPr>
          <w:trHeight w:hRule="exact" w:val="435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3C02" w:rsidRDefault="00E855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стратегическийменеджмент</w:t>
            </w:r>
            <w:proofErr w:type="spellEnd"/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416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доц.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С.Н.Гончарова  _________________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3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96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833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 w:rsidTr="00943B76">
        <w:trPr>
          <w:trHeight w:hRule="exact" w:val="42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3C02" w:rsidRDefault="00E855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стратегическийменеджмент</w:t>
            </w:r>
            <w:proofErr w:type="spellEnd"/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852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доц.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С.Н.Гончарова  _________________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</w:tbl>
    <w:p w:rsidR="005B3C02" w:rsidRPr="00E855BF" w:rsidRDefault="00E855BF">
      <w:pPr>
        <w:rPr>
          <w:sz w:val="0"/>
          <w:szCs w:val="0"/>
          <w:lang w:val="ru-RU"/>
        </w:rPr>
      </w:pPr>
      <w:r w:rsidRPr="00E855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"/>
        <w:gridCol w:w="652"/>
        <w:gridCol w:w="237"/>
        <w:gridCol w:w="1606"/>
        <w:gridCol w:w="1312"/>
        <w:gridCol w:w="143"/>
        <w:gridCol w:w="779"/>
        <w:gridCol w:w="670"/>
        <w:gridCol w:w="1082"/>
        <w:gridCol w:w="1211"/>
        <w:gridCol w:w="1060"/>
        <w:gridCol w:w="370"/>
        <w:gridCol w:w="954"/>
      </w:tblGrid>
      <w:tr w:rsidR="005B3C02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277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B3C02" w:rsidRPr="006A19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вооружение специалиста знаниями по управлению деловой организацией в условиях рынка, а также основными приемами работы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менедженте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5B3C02" w:rsidRPr="006A19F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представление о системе управления, развитии теории и практики менеджмента; приобретение теоретических знаний о моделях и методах принятий управленческих решений; приобретение навыков в управлении различными видами организаций.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B3C02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5B3C02" w:rsidRPr="006A19F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B3C02" w:rsidRPr="006A19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,з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нания,умения,полученные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 Документирование в управлении, Экономическая теория</w:t>
            </w:r>
          </w:p>
        </w:tc>
      </w:tr>
      <w:tr w:rsidR="005B3C02" w:rsidRPr="006A19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B3C02" w:rsidRPr="006A19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и стратегический менеджмент, Теория организации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B3C02" w:rsidRPr="006A19FD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приемы и инструменты поиска, анализа и использования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документов в своей профессиональной деятельности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>
        <w:trPr>
          <w:trHeight w:hRule="exact" w:val="478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находить, анализировать использовать нормативные и правовые документы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своейпрофессиональнойдеятельности</w:t>
            </w:r>
            <w:proofErr w:type="spellEnd"/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навыками поиска, анализа и использования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правовых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 в своей профессиональной деятельности</w:t>
            </w:r>
          </w:p>
        </w:tc>
      </w:tr>
      <w:tr w:rsidR="005B3C02" w:rsidRPr="006A19FD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разрешения конфликтных ситуаций, современные технологии управления персоналом</w:t>
            </w: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разрешатьконфликтныеситуации</w:t>
            </w:r>
            <w:proofErr w:type="spellEnd"/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625" w:type="dxa"/>
          </w:tcPr>
          <w:p w:rsidR="005B3C02" w:rsidRDefault="005B3C02"/>
        </w:tc>
        <w:tc>
          <w:tcPr>
            <w:tcW w:w="228" w:type="dxa"/>
          </w:tcPr>
          <w:p w:rsidR="005B3C02" w:rsidRDefault="005B3C02"/>
        </w:tc>
        <w:tc>
          <w:tcPr>
            <w:tcW w:w="1844" w:type="dxa"/>
          </w:tcPr>
          <w:p w:rsidR="005B3C02" w:rsidRDefault="005B3C02"/>
        </w:tc>
        <w:tc>
          <w:tcPr>
            <w:tcW w:w="1702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277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</w:t>
            </w:r>
          </w:p>
        </w:tc>
      </w:tr>
      <w:tr w:rsidR="005B3C02" w:rsidRPr="006A19FD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основыбизнес-планирования</w:t>
            </w:r>
            <w:proofErr w:type="spellEnd"/>
          </w:p>
        </w:tc>
      </w:tr>
      <w:tr w:rsidR="005B3C02">
        <w:trPr>
          <w:trHeight w:hRule="exact" w:val="138"/>
        </w:trPr>
        <w:tc>
          <w:tcPr>
            <w:tcW w:w="143" w:type="dxa"/>
          </w:tcPr>
          <w:p w:rsidR="005B3C02" w:rsidRDefault="005B3C02"/>
        </w:tc>
        <w:tc>
          <w:tcPr>
            <w:tcW w:w="625" w:type="dxa"/>
          </w:tcPr>
          <w:p w:rsidR="005B3C02" w:rsidRDefault="005B3C02"/>
        </w:tc>
        <w:tc>
          <w:tcPr>
            <w:tcW w:w="228" w:type="dxa"/>
          </w:tcPr>
          <w:p w:rsidR="005B3C02" w:rsidRDefault="005B3C02"/>
        </w:tc>
        <w:tc>
          <w:tcPr>
            <w:tcW w:w="1844" w:type="dxa"/>
          </w:tcPr>
          <w:p w:rsidR="005B3C02" w:rsidRDefault="005B3C02"/>
        </w:tc>
        <w:tc>
          <w:tcPr>
            <w:tcW w:w="1702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277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методы способы согласованности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бмзнес-плана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всеми участниками</w:t>
            </w:r>
          </w:p>
        </w:tc>
      </w:tr>
      <w:tr w:rsidR="005B3C02" w:rsidRPr="006A19FD">
        <w:trPr>
          <w:trHeight w:hRule="exact" w:val="138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3C02" w:rsidRPr="006A19FD">
        <w:trPr>
          <w:trHeight w:hRule="exact" w:val="478"/>
        </w:trPr>
        <w:tc>
          <w:tcPr>
            <w:tcW w:w="143" w:type="dxa"/>
          </w:tcPr>
          <w:p w:rsidR="005B3C02" w:rsidRDefault="005B3C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координации предпринимательской деятельности в целях обеспечения согласованности выполнения бизнес- плана всеми участниками</w:t>
            </w:r>
          </w:p>
        </w:tc>
      </w:tr>
      <w:tr w:rsidR="005B3C02" w:rsidRPr="006A19FD">
        <w:trPr>
          <w:trHeight w:hRule="exact" w:val="277"/>
        </w:trPr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B3C02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B3C02">
        <w:trPr>
          <w:trHeight w:hRule="exact" w:val="27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</w:tbl>
    <w:p w:rsidR="005B3C02" w:rsidRDefault="00E85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99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5B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277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B3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управленческой и организационной мысли: развитие управленческой и организационной мысли, классическое направление менеджмента, гуманитарное направление менеджмента, современные направления менеджмента, развитие управленческой мысли в России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управленческой и организационной мысли: развитие управленческой и организационной мысли, классическое направление менеджмента, гуманитарное направление менеджмента, современные направления менеджмента, развитие управленческой мысли в России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управленческой и организационной мысли: развитие управленческой и организационной мысли, классическое направление менеджмента, гуманитарное направление менеджмента, современные направления менеджмента, развитие управленческой мысли в России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менеджмента: понятия "менеджмент" и "управление", понятие "организация", система менеджмента в организации, основные функции менеджмента, методы менеджмента, виды менеджмента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менеджмента: понятия "менеджмент" и "управление", понятие "организация", система менеджмента в организации, основные функции менеджмента, методы менеджмента, виды менеджмента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менеджмента: понятия "менеджмент" и "управление", понятие "организация", система менеджмента в организации, основные функции менеджмента, методы менеджмента, виды менеджмента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специфика деятельности менеджера: профессия-менеджер, компетенции и имидж менеджеров, роли менеджеров, национальные особенности менеджмента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специфика деятельности менеджера: профессия-менеджер, компетенции и имидж менеджеров, роли менеджеров, национальные особенности менеджмента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специфика деятельности менеджера: профессия-менеджер, компетенции и имидж менеджеров, роли менеджеров, национальные особенности менеджмента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деятельности организации: целеполагание и планирование, внешняя среда организации, основные виды планирования, принципы эффективного планирования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</w:tbl>
    <w:p w:rsidR="005B3C02" w:rsidRDefault="00E85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18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5B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277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деятельности организации: целеполагание и планирование, внешняя среда организации, основные виды планирования, принципы эффективного планирования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деятельности организации: целеполагание и планирование, внешняя среда организации, основные виды планирования, принципы эффективного планирования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Организационная деятельность менеджера: принципы организационной деятельности,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организацигонная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структура, организационные полномочия, базовые типы организационных структур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Организационная деятельность менеджера: принципы организационной деятельности,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организацигонная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структура, организационные полномочия, базовые типы организационных структур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Организационная деятельность менеджера: принципы организационной деятельности,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организацигонная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структура, организационные полномочия, базовые типы организационных структур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управленияперсоналом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персонала: основные определения теории мотивации, содержательные теории мотивации, процессуальные теории мотивации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персонала: основные определения теории мотивации, содержательные теории мотивации, процессуальные теории мотивации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персонала: основные определения теории мотивации, содержательные теории мотивации, процессуальные теории мотивации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контроль: понятие управленческого контроля, виды управленческого контроля, принципы эффективного контроля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контроль: понятие управленческого контроля, виды управленческого контроля, принципы эффективного контроля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контроль: понятие управленческого контроля, виды управленческого контроля, принципы эффективного контроля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</w:tbl>
    <w:p w:rsidR="005B3C02" w:rsidRDefault="00E85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81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5B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1277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B3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разработки управленческих решений: понятие управленческого решения, классификация управленческих решений, основы разработки рациональных управленческих решений, типовые подходы к принятию решений, методы коллективной разработки управленческих решений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разработки управленческих решений: понятие управленческого решения, классификация управленческих решений, основы разработки рациональных управленческих решений, типовые подходы к принятию решений, методы коллективной разработки управленческих решений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разработки управленческих решений: понятие управленческого решения, классификация управленческих решений, основы разработки рациональных управленческих решений, типовые подходы к принятию решений, методы коллективной разработки управленческих решений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Коммуникации в менеджменте: понятие организационных коммуникаций, свойства организационной информации, коммуникативные потоки в организации. Лидерство в менеджменте: понятие власти и лидерства, личностный подход к лидерству, поведенческий подход к лидерству, ситуационный подход к лидерству, коды лидерства по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И.Адизесу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Коммуникации в менеджменте: понятие организационных коммуникаций, свойства организационной информации, коммуникативные потоки в организации. Лидерство в менеджменте: понятие власти и лидерства, личностный подход к лидерству, поведенческий подход к лидерству, ситуационный подход к лидерству, коды лидерства по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И.Адизесу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Коммуникации в менеджменте: понятие организационных коммуникаций, свойства организационной информации, коммуникативные потоки в организации. Лидерство в менеджменте: понятие власти и лидерства, личностный подход к лидерству, поведенческий подход к лидерству, ситуационный подход к лидерству, коды лидерства по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И.Адизесу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Темы курсовых работ представлены в Приложении 1 к рабочей программе дисциплины /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</w:tbl>
    <w:p w:rsidR="005B3C02" w:rsidRDefault="00E85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4"/>
        <w:gridCol w:w="272"/>
        <w:gridCol w:w="1604"/>
        <w:gridCol w:w="1683"/>
        <w:gridCol w:w="143"/>
        <w:gridCol w:w="775"/>
        <w:gridCol w:w="675"/>
        <w:gridCol w:w="1098"/>
        <w:gridCol w:w="665"/>
        <w:gridCol w:w="576"/>
        <w:gridCol w:w="694"/>
        <w:gridCol w:w="391"/>
        <w:gridCol w:w="984"/>
      </w:tblGrid>
      <w:tr w:rsidR="005B3C0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568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B3C0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 ПК-19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</w:tr>
      <w:tr w:rsidR="005B3C02">
        <w:trPr>
          <w:trHeight w:hRule="exact" w:val="277"/>
        </w:trPr>
        <w:tc>
          <w:tcPr>
            <w:tcW w:w="710" w:type="dxa"/>
          </w:tcPr>
          <w:p w:rsidR="005B3C02" w:rsidRDefault="005B3C02"/>
        </w:tc>
        <w:tc>
          <w:tcPr>
            <w:tcW w:w="285" w:type="dxa"/>
          </w:tcPr>
          <w:p w:rsidR="005B3C02" w:rsidRDefault="005B3C02"/>
        </w:tc>
        <w:tc>
          <w:tcPr>
            <w:tcW w:w="1702" w:type="dxa"/>
          </w:tcPr>
          <w:p w:rsidR="005B3C02" w:rsidRDefault="005B3C02"/>
        </w:tc>
        <w:tc>
          <w:tcPr>
            <w:tcW w:w="1844" w:type="dxa"/>
          </w:tcPr>
          <w:p w:rsidR="005B3C02" w:rsidRDefault="005B3C02"/>
        </w:tc>
        <w:tc>
          <w:tcPr>
            <w:tcW w:w="143" w:type="dxa"/>
          </w:tcPr>
          <w:p w:rsidR="005B3C02" w:rsidRDefault="005B3C02"/>
        </w:tc>
        <w:tc>
          <w:tcPr>
            <w:tcW w:w="851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1135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568" w:type="dxa"/>
          </w:tcPr>
          <w:p w:rsidR="005B3C02" w:rsidRDefault="005B3C02"/>
        </w:tc>
        <w:tc>
          <w:tcPr>
            <w:tcW w:w="710" w:type="dxa"/>
          </w:tcPr>
          <w:p w:rsidR="005B3C02" w:rsidRDefault="005B3C02"/>
        </w:tc>
        <w:tc>
          <w:tcPr>
            <w:tcW w:w="426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B3C02">
        <w:trPr>
          <w:trHeight w:hRule="exact" w:val="1058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понятия «управление». Виды управления.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2.Сущность менеджмента. Менеджмент и управление.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3.Цели и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задачименеджмента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4.Принципы менеджмента.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5.Исторические предпосылки менеджмента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6.Формирование школы научного менеджмента.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7.Административно-классическая школа.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8.Принципы управления по А.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Файолю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9.Школа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человеческих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отношений.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10.Школа поведенческих наук.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11.Количественная школа.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12.Процессный подход, его сущность.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13.Системный подход.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14.Ситуационный подход.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15.Современный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российскии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̆ менеджмент, его особенности.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16.Понятие системы менеджмента. Объект и субъект управления.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17.Определение организации как объекта управления.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18.Формальные и неформальные организации.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19.Характеристики организаций.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20.Внешняя среда организации: факторы макро- и микросреды.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21.Внутренняя среда организац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22.Взаимосвязь факторов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внешнеи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̆ и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внутреннеи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̆ среды.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23.Природа и характеристика управленческого решения.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24.Процесс принятия решения.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принятия решений.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26.Методы принятия решения.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27.Сущность, функции, выгоды и виды планирования.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28.Характеристика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целеи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̆ организации.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29.Сущность функции организации в менеджменте.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30.Делегирование, ответственность и полномочия.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31.Эффективное распределение 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полномочии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̆.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32.Основы и процесс мотивации.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33.Теория иерархии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потребностеи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̆ А.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Маслоу</w:t>
            </w:r>
            <w:proofErr w:type="spell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34.Теория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ERG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Альдерфера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двухфакторная теория Ф.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Герцберга</w:t>
            </w:r>
            <w:proofErr w:type="spell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35.Теория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приобретенныхпотребностеи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̆ Д.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МакКлелланда</w:t>
            </w:r>
            <w:proofErr w:type="spell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36.Теория ожидания В.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Врума</w:t>
            </w:r>
            <w:proofErr w:type="spell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37.Теория справедливости С. Адамса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38.Модель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Портера-Лоулера</w:t>
            </w:r>
            <w:proofErr w:type="spellEnd"/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39.Определение функции контроля в менеджменте.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40.Сущность и основные аспекты коммуникаций в организации.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41.Виды коммуникаций.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42.Коммуникационныий процесс в организации.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43.Коммуникационные стили.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44.Природа и сущность власти и влияния.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45.Типы руководителей</w:t>
            </w:r>
          </w:p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46.Стили руководства в системе менеджмента</w:t>
            </w:r>
          </w:p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лидерства</w:t>
            </w:r>
            <w:proofErr w:type="spellEnd"/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B3C02" w:rsidRPr="006A19FD">
        <w:trPr>
          <w:trHeight w:hRule="exact" w:val="277"/>
        </w:trPr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3C02" w:rsidRPr="00E855BF" w:rsidRDefault="005B3C02">
            <w:pPr>
              <w:rPr>
                <w:lang w:val="ru-RU"/>
              </w:rPr>
            </w:pPr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Рекомендуемаялитература</w:t>
            </w:r>
            <w:proofErr w:type="spellEnd"/>
          </w:p>
        </w:tc>
      </w:tr>
      <w:tr w:rsidR="005B3C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Основнаялитература</w:t>
            </w:r>
            <w:proofErr w:type="spellEnd"/>
          </w:p>
        </w:tc>
      </w:tr>
      <w:tr w:rsidR="005B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3C0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Штапова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С., Жуковская Н. П.,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</w:tbl>
    <w:p w:rsidR="005B3C02" w:rsidRDefault="00E85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8"/>
        <w:gridCol w:w="58"/>
        <w:gridCol w:w="1523"/>
        <w:gridCol w:w="1677"/>
        <w:gridCol w:w="2287"/>
        <w:gridCol w:w="2378"/>
        <w:gridCol w:w="1653"/>
      </w:tblGrid>
      <w:tr w:rsidR="005B3C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3403" w:type="dxa"/>
          </w:tcPr>
          <w:p w:rsidR="005B3C02" w:rsidRDefault="005B3C02"/>
        </w:tc>
        <w:tc>
          <w:tcPr>
            <w:tcW w:w="1702" w:type="dxa"/>
          </w:tcPr>
          <w:p w:rsidR="005B3C02" w:rsidRDefault="005B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B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3C02" w:rsidRPr="006A19F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Высшаяшколаменеджмента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Дополнительнаялитература</w:t>
            </w:r>
            <w:proofErr w:type="spellEnd"/>
          </w:p>
        </w:tc>
      </w:tr>
      <w:tr w:rsidR="005B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5B3C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3C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Тугуз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Р., Филин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в менеджменте: учеб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  <w:bookmarkStart w:id="0" w:name="_GoBack"/>
            <w:bookmarkEnd w:id="0"/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B3C02" w:rsidRPr="006A19F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«Менеджмент в России и за рубежом» // Электронный ресурс [Режим доступа: свободный]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mevriz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Переченьпрограммногообеспечения</w:t>
            </w:r>
            <w:proofErr w:type="spellEnd"/>
          </w:p>
        </w:tc>
      </w:tr>
      <w:tr w:rsidR="005B3C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B3C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Переченьинформационныхсправочныхсистем</w:t>
            </w:r>
            <w:proofErr w:type="spellEnd"/>
          </w:p>
        </w:tc>
      </w:tr>
      <w:tr w:rsidR="005B3C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B3C02">
        <w:trPr>
          <w:trHeight w:hRule="exact" w:val="277"/>
        </w:trPr>
        <w:tc>
          <w:tcPr>
            <w:tcW w:w="710" w:type="dxa"/>
          </w:tcPr>
          <w:p w:rsidR="005B3C02" w:rsidRDefault="005B3C02"/>
        </w:tc>
        <w:tc>
          <w:tcPr>
            <w:tcW w:w="58" w:type="dxa"/>
          </w:tcPr>
          <w:p w:rsidR="005B3C02" w:rsidRDefault="005B3C02"/>
        </w:tc>
        <w:tc>
          <w:tcPr>
            <w:tcW w:w="1929" w:type="dxa"/>
          </w:tcPr>
          <w:p w:rsidR="005B3C02" w:rsidRDefault="005B3C02"/>
        </w:tc>
        <w:tc>
          <w:tcPr>
            <w:tcW w:w="1986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1702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B3C0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Default="00E855BF">
            <w:pPr>
              <w:spacing w:after="0" w:line="240" w:lineRule="auto"/>
              <w:rPr>
                <w:sz w:val="19"/>
                <w:szCs w:val="19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5B3C02">
        <w:trPr>
          <w:trHeight w:hRule="exact" w:val="277"/>
        </w:trPr>
        <w:tc>
          <w:tcPr>
            <w:tcW w:w="710" w:type="dxa"/>
          </w:tcPr>
          <w:p w:rsidR="005B3C02" w:rsidRDefault="005B3C02"/>
        </w:tc>
        <w:tc>
          <w:tcPr>
            <w:tcW w:w="58" w:type="dxa"/>
          </w:tcPr>
          <w:p w:rsidR="005B3C02" w:rsidRDefault="005B3C02"/>
        </w:tc>
        <w:tc>
          <w:tcPr>
            <w:tcW w:w="1929" w:type="dxa"/>
          </w:tcPr>
          <w:p w:rsidR="005B3C02" w:rsidRDefault="005B3C02"/>
        </w:tc>
        <w:tc>
          <w:tcPr>
            <w:tcW w:w="1986" w:type="dxa"/>
          </w:tcPr>
          <w:p w:rsidR="005B3C02" w:rsidRDefault="005B3C02"/>
        </w:tc>
        <w:tc>
          <w:tcPr>
            <w:tcW w:w="3403" w:type="dxa"/>
          </w:tcPr>
          <w:p w:rsidR="005B3C02" w:rsidRDefault="005B3C02"/>
        </w:tc>
        <w:tc>
          <w:tcPr>
            <w:tcW w:w="1702" w:type="dxa"/>
          </w:tcPr>
          <w:p w:rsidR="005B3C02" w:rsidRDefault="005B3C02"/>
        </w:tc>
        <w:tc>
          <w:tcPr>
            <w:tcW w:w="993" w:type="dxa"/>
          </w:tcPr>
          <w:p w:rsidR="005B3C02" w:rsidRDefault="005B3C02"/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855B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B3C02" w:rsidRPr="006A19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C02" w:rsidRPr="00E855BF" w:rsidRDefault="00E855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55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B3C02" w:rsidRDefault="005B3C02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Default="00FD1A8B">
      <w:pPr>
        <w:rPr>
          <w:lang w:val="ru-RU"/>
        </w:rPr>
      </w:pPr>
    </w:p>
    <w:p w:rsidR="00FD1A8B" w:rsidRPr="00336E5C" w:rsidRDefault="00FD1A8B" w:rsidP="00FD1A8B">
      <w:pPr>
        <w:widowControl w:val="0"/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5936648" cy="8918369"/>
            <wp:effectExtent l="19050" t="0" r="6952" b="0"/>
            <wp:docPr id="2" name="Рисунок 1" descr="35714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714CD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2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8B" w:rsidRDefault="00FD1A8B" w:rsidP="00FD1A8B">
      <w:pPr>
        <w:widowControl w:val="0"/>
        <w:spacing w:after="0" w:line="360" w:lineRule="auto"/>
        <w:jc w:val="center"/>
        <w:rPr>
          <w:rFonts w:ascii="Times New Roman" w:hAnsi="Times New Roman" w:cs="Times New Roman"/>
          <w:lang w:val="ru-RU"/>
        </w:rPr>
      </w:pPr>
    </w:p>
    <w:p w:rsidR="00FD1A8B" w:rsidRDefault="00FD1A8B" w:rsidP="00FD1A8B">
      <w:pPr>
        <w:widowControl w:val="0"/>
        <w:spacing w:after="0" w:line="360" w:lineRule="auto"/>
        <w:jc w:val="center"/>
        <w:rPr>
          <w:rFonts w:ascii="Times New Roman" w:hAnsi="Times New Roman" w:cs="Times New Roman"/>
          <w:lang w:val="ru-RU"/>
        </w:rPr>
      </w:pPr>
    </w:p>
    <w:p w:rsidR="00FD1A8B" w:rsidRDefault="00FD1A8B" w:rsidP="00FD1A8B">
      <w:pPr>
        <w:widowControl w:val="0"/>
        <w:spacing w:after="0" w:line="360" w:lineRule="auto"/>
        <w:jc w:val="center"/>
        <w:rPr>
          <w:rFonts w:ascii="Times New Roman" w:hAnsi="Times New Roman" w:cs="Times New Roman"/>
          <w:lang w:val="ru-RU"/>
        </w:rPr>
      </w:pPr>
    </w:p>
    <w:p w:rsidR="00FD1A8B" w:rsidRPr="00FD1A8B" w:rsidRDefault="00FD1A8B" w:rsidP="00FD1A8B">
      <w:pPr>
        <w:widowControl w:val="0"/>
        <w:spacing w:after="0" w:line="360" w:lineRule="auto"/>
        <w:jc w:val="center"/>
        <w:rPr>
          <w:rFonts w:ascii="Times New Roman" w:hAnsi="Times New Roman" w:cs="Times New Roman"/>
          <w:lang w:val="ru-RU"/>
        </w:rPr>
      </w:pPr>
    </w:p>
    <w:p w:rsidR="00FD1A8B" w:rsidRPr="00336E5C" w:rsidRDefault="00FD1A8B" w:rsidP="00FD1A8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36E5C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  <w:proofErr w:type="spellEnd"/>
    </w:p>
    <w:p w:rsidR="00FD1A8B" w:rsidRPr="00336E5C" w:rsidRDefault="00FD1A8B" w:rsidP="00FD1A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1A8B" w:rsidRPr="00336E5C" w:rsidRDefault="00FD1A8B" w:rsidP="00FD1A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1A8B" w:rsidRPr="00336E5C" w:rsidRDefault="00503274" w:rsidP="00FD1A8B">
      <w:pPr>
        <w:tabs>
          <w:tab w:val="right" w:leader="dot" w:pos="9345"/>
        </w:tabs>
        <w:spacing w:after="0" w:line="360" w:lineRule="auto"/>
        <w:rPr>
          <w:rFonts w:ascii="Times New Roman" w:hAnsi="Times New Roman" w:cs="Times New Roman"/>
          <w:noProof/>
        </w:rPr>
      </w:pPr>
      <w:r w:rsidRPr="00503274">
        <w:rPr>
          <w:rFonts w:ascii="Times New Roman" w:hAnsi="Times New Roman" w:cs="Times New Roman"/>
          <w:sz w:val="28"/>
          <w:szCs w:val="28"/>
        </w:rPr>
        <w:fldChar w:fldCharType="begin"/>
      </w:r>
      <w:r w:rsidR="00FD1A8B" w:rsidRPr="00336E5C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503274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80745826" w:history="1">
        <w:r w:rsidR="00FD1A8B" w:rsidRPr="00336E5C">
          <w:rPr>
            <w:rFonts w:ascii="Times New Roman" w:hAnsi="Times New Roman" w:cs="Times New Roman"/>
            <w:noProof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="00FD1A8B" w:rsidRPr="00336E5C">
          <w:rPr>
            <w:rFonts w:ascii="Times New Roman" w:hAnsi="Times New Roman" w:cs="Times New Roman"/>
            <w:noProof/>
            <w:webHidden/>
          </w:rPr>
          <w:tab/>
        </w:r>
        <w:r w:rsidRPr="00336E5C">
          <w:rPr>
            <w:rFonts w:ascii="Times New Roman" w:hAnsi="Times New Roman" w:cs="Times New Roman"/>
            <w:noProof/>
            <w:webHidden/>
          </w:rPr>
          <w:fldChar w:fldCharType="begin"/>
        </w:r>
        <w:r w:rsidR="00FD1A8B" w:rsidRPr="00336E5C">
          <w:rPr>
            <w:rFonts w:ascii="Times New Roman" w:hAnsi="Times New Roman" w:cs="Times New Roman"/>
            <w:noProof/>
            <w:webHidden/>
          </w:rPr>
          <w:instrText xml:space="preserve"> PAGEREF _Toc480745826 \h </w:instrText>
        </w:r>
        <w:r w:rsidRPr="00336E5C">
          <w:rPr>
            <w:rFonts w:ascii="Times New Roman" w:hAnsi="Times New Roman" w:cs="Times New Roman"/>
            <w:noProof/>
            <w:webHidden/>
          </w:rPr>
        </w:r>
        <w:r w:rsidRPr="00336E5C">
          <w:rPr>
            <w:rFonts w:ascii="Times New Roman" w:hAnsi="Times New Roman" w:cs="Times New Roman"/>
            <w:noProof/>
            <w:webHidden/>
          </w:rPr>
          <w:fldChar w:fldCharType="separate"/>
        </w:r>
        <w:r w:rsidR="00FD1A8B">
          <w:rPr>
            <w:rFonts w:ascii="Times New Roman" w:hAnsi="Times New Roman" w:cs="Times New Roman"/>
            <w:noProof/>
            <w:webHidden/>
          </w:rPr>
          <w:t>3</w:t>
        </w:r>
        <w:r w:rsidRPr="00336E5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FD1A8B" w:rsidRPr="00336E5C" w:rsidRDefault="00503274" w:rsidP="00FD1A8B">
      <w:pPr>
        <w:tabs>
          <w:tab w:val="right" w:leader="dot" w:pos="9345"/>
        </w:tabs>
        <w:spacing w:after="0" w:line="360" w:lineRule="auto"/>
        <w:rPr>
          <w:rFonts w:ascii="Times New Roman" w:hAnsi="Times New Roman" w:cs="Times New Roman"/>
          <w:noProof/>
        </w:rPr>
      </w:pPr>
      <w:hyperlink w:anchor="_Toc480745827" w:history="1">
        <w:r w:rsidR="00FD1A8B" w:rsidRPr="00336E5C">
          <w:rPr>
            <w:rFonts w:ascii="Times New Roman" w:hAnsi="Times New Roman" w:cs="Times New Roman"/>
            <w:noProof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D1A8B" w:rsidRPr="00336E5C">
          <w:rPr>
            <w:rFonts w:ascii="Times New Roman" w:hAnsi="Times New Roman" w:cs="Times New Roman"/>
            <w:noProof/>
            <w:webHidden/>
          </w:rPr>
          <w:tab/>
        </w:r>
      </w:hyperlink>
      <w:r w:rsidR="00FD1A8B">
        <w:rPr>
          <w:rFonts w:ascii="Times New Roman" w:hAnsi="Times New Roman" w:cs="Times New Roman"/>
          <w:noProof/>
          <w:u w:val="single"/>
        </w:rPr>
        <w:t>3</w:t>
      </w:r>
    </w:p>
    <w:p w:rsidR="00FD1A8B" w:rsidRPr="00336E5C" w:rsidRDefault="00503274" w:rsidP="00FD1A8B">
      <w:pPr>
        <w:tabs>
          <w:tab w:val="right" w:leader="dot" w:pos="9345"/>
        </w:tabs>
        <w:spacing w:after="0" w:line="360" w:lineRule="auto"/>
        <w:rPr>
          <w:rFonts w:ascii="Times New Roman" w:hAnsi="Times New Roman" w:cs="Times New Roman"/>
          <w:noProof/>
        </w:rPr>
      </w:pPr>
      <w:hyperlink w:anchor="_Toc480745828" w:history="1">
        <w:r w:rsidR="00FD1A8B" w:rsidRPr="00336E5C">
          <w:rPr>
            <w:rFonts w:ascii="Times New Roman" w:hAnsi="Times New Roman" w:cs="Times New Roman"/>
            <w:noProof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D1A8B" w:rsidRPr="00336E5C">
          <w:rPr>
            <w:rFonts w:ascii="Times New Roman" w:hAnsi="Times New Roman" w:cs="Times New Roman"/>
            <w:noProof/>
            <w:webHidden/>
          </w:rPr>
          <w:tab/>
        </w:r>
        <w:r w:rsidRPr="00336E5C">
          <w:rPr>
            <w:rFonts w:ascii="Times New Roman" w:hAnsi="Times New Roman" w:cs="Times New Roman"/>
            <w:noProof/>
            <w:webHidden/>
          </w:rPr>
          <w:fldChar w:fldCharType="begin"/>
        </w:r>
        <w:r w:rsidR="00FD1A8B" w:rsidRPr="00336E5C">
          <w:rPr>
            <w:rFonts w:ascii="Times New Roman" w:hAnsi="Times New Roman" w:cs="Times New Roman"/>
            <w:noProof/>
            <w:webHidden/>
          </w:rPr>
          <w:instrText xml:space="preserve"> PAGEREF _Toc480745828 \h </w:instrText>
        </w:r>
        <w:r w:rsidRPr="00336E5C">
          <w:rPr>
            <w:rFonts w:ascii="Times New Roman" w:hAnsi="Times New Roman" w:cs="Times New Roman"/>
            <w:noProof/>
            <w:webHidden/>
          </w:rPr>
        </w:r>
        <w:r w:rsidRPr="00336E5C">
          <w:rPr>
            <w:rFonts w:ascii="Times New Roman" w:hAnsi="Times New Roman" w:cs="Times New Roman"/>
            <w:noProof/>
            <w:webHidden/>
          </w:rPr>
          <w:fldChar w:fldCharType="separate"/>
        </w:r>
        <w:r w:rsidR="00FD1A8B">
          <w:rPr>
            <w:rFonts w:ascii="Times New Roman" w:hAnsi="Times New Roman" w:cs="Times New Roman"/>
            <w:noProof/>
            <w:webHidden/>
          </w:rPr>
          <w:t>7</w:t>
        </w:r>
        <w:r w:rsidRPr="00336E5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FD1A8B" w:rsidRPr="00FD1A8B" w:rsidRDefault="00503274" w:rsidP="00FD1A8B">
      <w:pPr>
        <w:tabs>
          <w:tab w:val="right" w:leader="dot" w:pos="9345"/>
        </w:tabs>
        <w:spacing w:after="0" w:line="360" w:lineRule="auto"/>
        <w:rPr>
          <w:rFonts w:ascii="Times New Roman" w:hAnsi="Times New Roman" w:cs="Times New Roman"/>
          <w:noProof/>
          <w:lang w:val="ru-RU"/>
        </w:rPr>
      </w:pPr>
      <w:hyperlink w:anchor="_Toc480745829" w:history="1">
        <w:r w:rsidR="00FD1A8B" w:rsidRPr="00FD1A8B">
          <w:rPr>
            <w:rFonts w:ascii="Times New Roman" w:hAnsi="Times New Roman" w:cs="Times New Roman"/>
            <w:noProof/>
            <w:u w:val="single"/>
            <w:lang w:val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FD1A8B" w:rsidRPr="00FD1A8B">
          <w:rPr>
            <w:rFonts w:ascii="Times New Roman" w:hAnsi="Times New Roman" w:cs="Times New Roman"/>
            <w:noProof/>
            <w:webHidden/>
            <w:lang w:val="ru-RU"/>
          </w:rPr>
          <w:tab/>
        </w:r>
      </w:hyperlink>
      <w:r w:rsidR="00FD1A8B" w:rsidRPr="00FD1A8B">
        <w:rPr>
          <w:rFonts w:ascii="Times New Roman" w:hAnsi="Times New Roman" w:cs="Times New Roman"/>
          <w:noProof/>
          <w:u w:val="single"/>
          <w:lang w:val="ru-RU"/>
        </w:rPr>
        <w:t>9</w:t>
      </w:r>
    </w:p>
    <w:p w:rsidR="00FD1A8B" w:rsidRPr="00FD1A8B" w:rsidRDefault="00503274" w:rsidP="00FD1A8B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336E5C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widowControl w:val="0"/>
        <w:spacing w:after="0"/>
        <w:ind w:left="283"/>
        <w:jc w:val="center"/>
        <w:rPr>
          <w:rFonts w:ascii="Times New Roman" w:hAnsi="Times New Roman" w:cs="Times New Roman"/>
          <w:bCs/>
          <w:lang w:val="ru-RU"/>
        </w:rPr>
      </w:pPr>
    </w:p>
    <w:p w:rsidR="00FD1A8B" w:rsidRPr="00FD1A8B" w:rsidRDefault="00FD1A8B" w:rsidP="00FD1A8B">
      <w:pPr>
        <w:keepNext/>
        <w:keepLines/>
        <w:spacing w:before="480" w:after="0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" w:name="_Toc480745826"/>
      <w:r w:rsidRPr="00FD1A8B">
        <w:rPr>
          <w:rFonts w:ascii="Times New Roman" w:hAnsi="Times New Roman" w:cs="Times New Roman"/>
          <w:b/>
          <w:bCs/>
          <w:sz w:val="28"/>
          <w:szCs w:val="28"/>
          <w:lang w:val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D1A8B" w:rsidRPr="00FD1A8B" w:rsidRDefault="00FD1A8B" w:rsidP="00FD1A8B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D1A8B" w:rsidRPr="00FD1A8B" w:rsidRDefault="00FD1A8B" w:rsidP="00FD1A8B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прохождения практики» программы практики. </w:t>
      </w:r>
    </w:p>
    <w:p w:rsidR="00FD1A8B" w:rsidRPr="00FD1A8B" w:rsidRDefault="00FD1A8B" w:rsidP="00FD1A8B">
      <w:pPr>
        <w:keepNext/>
        <w:keepLines/>
        <w:spacing w:before="480" w:after="0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" w:name="_Toc480745827"/>
      <w:r w:rsidRPr="00FD1A8B">
        <w:rPr>
          <w:rFonts w:ascii="Times New Roman" w:hAnsi="Times New Roman" w:cs="Times New Roman"/>
          <w:b/>
          <w:bCs/>
          <w:sz w:val="28"/>
          <w:szCs w:val="28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FD1A8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</w:p>
    <w:p w:rsidR="00FD1A8B" w:rsidRPr="00FD1A8B" w:rsidRDefault="00FD1A8B" w:rsidP="00FD1A8B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D1A8B" w:rsidRPr="00FD1A8B" w:rsidRDefault="00FD1A8B" w:rsidP="00FD1A8B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795" w:type="dxa"/>
        <w:tblCellMar>
          <w:left w:w="0" w:type="dxa"/>
          <w:right w:w="0" w:type="dxa"/>
        </w:tblCellMar>
        <w:tblLook w:val="01E0"/>
      </w:tblPr>
      <w:tblGrid>
        <w:gridCol w:w="3243"/>
        <w:gridCol w:w="2170"/>
        <w:gridCol w:w="2208"/>
        <w:gridCol w:w="1718"/>
      </w:tblGrid>
      <w:tr w:rsidR="00FD1A8B" w:rsidRPr="00336E5C" w:rsidTr="00986647">
        <w:trPr>
          <w:trHeight w:val="752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E5C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ОК-3 </w:t>
            </w:r>
            <w:r w:rsidRPr="00FD1A8B">
              <w:rPr>
                <w:rFonts w:ascii="Times New Roman" w:hAnsi="Times New Roman" w:cs="Times New Roman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FD1A8B" w:rsidRPr="00336E5C" w:rsidTr="00986647">
        <w:trPr>
          <w:trHeight w:val="1240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основные показатели производственно-хозяйственной деятельности организации; организационную структуру предприятия и функции руководителя подразделения;  основные элементы системы оплаты труда; основные направления распределения прибыли в организации.</w:t>
            </w:r>
          </w:p>
          <w:p w:rsidR="00FD1A8B" w:rsidRPr="00FD1A8B" w:rsidRDefault="00FD1A8B" w:rsidP="00986647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анализировать социально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значимые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процессы и явления на примере функционирования финансового механизма конкретной организации</w:t>
            </w:r>
          </w:p>
          <w:p w:rsidR="00FD1A8B" w:rsidRPr="00FD1A8B" w:rsidRDefault="00FD1A8B" w:rsidP="00986647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инструментарием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проведения анализа социально значимых проблем и процессов и построения прогнозов их развития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сбор основных показателей, характеризующих развитие предприятия</w:t>
            </w:r>
          </w:p>
          <w:p w:rsidR="00FD1A8B" w:rsidRPr="00FD1A8B" w:rsidRDefault="00FD1A8B" w:rsidP="00986647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FD1A8B">
              <w:rPr>
                <w:rFonts w:ascii="Times New Roman" w:hAnsi="Times New Roman" w:cs="Times New Roman"/>
                <w:kern w:val="2"/>
                <w:lang w:val="ru-RU"/>
              </w:rPr>
              <w:t>осуществлен грамотный подбор и использование показателей, отражающих деятельность предприятия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ОК-4 </w:t>
            </w:r>
            <w:r w:rsidRPr="00FD1A8B">
              <w:rPr>
                <w:rFonts w:ascii="Times New Roman" w:hAnsi="Times New Roman" w:cs="Times New Roman"/>
                <w:lang w:val="ru-RU"/>
              </w:rPr>
              <w:t xml:space="preserve">способностью к коммуникации в устной и письменной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формах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FD1A8B" w:rsidRPr="00336E5C" w:rsidTr="00986647">
        <w:trPr>
          <w:trHeight w:val="20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основные подходы к управлению персоналом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использовать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зарубежный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и отечественный опыт управления современными организациями;  использовать информационные технологии в управленческой деятельности;  проектировать организационные структуры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навыками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использования нормативной,  правовой информации и справочного материала в своей профессиональной деятельности    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поиск и сбор необходимой для написания реферата и отчета литературы; поиск и сбор статистических данных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FD1A8B">
              <w:rPr>
                <w:rFonts w:ascii="Times New Roman" w:hAnsi="Times New Roman" w:cs="Times New Roman"/>
                <w:lang w:val="ru-RU"/>
              </w:rPr>
              <w:t>соответствие представленной в отчете литературе, сведениям из информационных ресурсов Интернет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ОК-5 </w:t>
            </w:r>
            <w:r w:rsidRPr="00FD1A8B">
              <w:rPr>
                <w:rFonts w:ascii="Times New Roman" w:hAnsi="Times New Roman" w:cs="Times New Roman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D1A8B" w:rsidRPr="00336E5C" w:rsidTr="00986647">
        <w:trPr>
          <w:trHeight w:val="20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lastRenderedPageBreak/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 социально-психологические проблемы менеджмента, проблемы мотивации, социальные вопросы и этику делового общения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 определить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роль и место менеджера в организации, требований к современному руководителю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методами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управления группами, конфликтами, стрессами;  организацией коммуникаций и взаимодействия на предприятиях; использованием моделей и методов рационального решения проблем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Описание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</w:rPr>
              <w:t>специфики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</w:rPr>
              <w:t>производственного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</w:rPr>
              <w:t>процесса</w:t>
            </w:r>
            <w:proofErr w:type="spellEnd"/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Охарактеризованы основные специфические черты производственного процесса конкретного объекта исследования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ОК-6 </w:t>
            </w:r>
            <w:r w:rsidRPr="00FD1A8B">
              <w:rPr>
                <w:rFonts w:ascii="Times New Roman" w:hAnsi="Times New Roman" w:cs="Times New Roman"/>
                <w:lang w:val="ru-RU"/>
              </w:rPr>
              <w:t>способностью к самоорганизации и самообразованию</w:t>
            </w:r>
          </w:p>
        </w:tc>
      </w:tr>
      <w:tr w:rsidR="00FD1A8B" w:rsidRPr="00336E5C" w:rsidTr="00986647">
        <w:trPr>
          <w:trHeight w:val="20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особенности организации управленческой деятельности; закономерности управления различными системами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 определять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и  формулировать цели организации; использовать информационные технологии в управленческой деятельности;  проектировать организационные структуры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навыками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использования нормативной,  правовой информации и справочного материала в своей профессиональной деятельности;    навыками проведения оценки внешней и внутренней среды организации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Характеристика структуры организации и методов работы  предприятия или организации;</w:t>
            </w:r>
          </w:p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 xml:space="preserve">Владение порядком обращения с вопросами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ответственному на предприятии за практику и получения на них ответов;</w:t>
            </w:r>
          </w:p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Владение навыками анализа социально значимых проблем и процессов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Названы основные правила работы с внутренней документацией компании.</w:t>
            </w:r>
          </w:p>
          <w:p w:rsidR="00FD1A8B" w:rsidRPr="00FD1A8B" w:rsidRDefault="00FD1A8B" w:rsidP="00986647">
            <w:pPr>
              <w:spacing w:after="0"/>
              <w:ind w:hanging="33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Продемонстрированы навыки умения использовать специальную литературу для поиска ответов на нужные вопросы профессионального характера.</w:t>
            </w:r>
          </w:p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Составлен подробный алгоритм анализа социально значимых проблем и процессов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ОПК-1 </w:t>
            </w:r>
            <w:r w:rsidRPr="00FD1A8B">
              <w:rPr>
                <w:rFonts w:ascii="Times New Roman" w:hAnsi="Times New Roman" w:cs="Times New Roman"/>
                <w:lang w:val="ru-RU"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FD1A8B" w:rsidRPr="00336E5C" w:rsidTr="00986647">
        <w:trPr>
          <w:trHeight w:val="20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основные потоки документооборота (входящие, исходящие и внутренние)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применять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информационное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обеспечение документов для различных проектов организации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практическими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навыками в области ведения документирования с использованием информационных технологий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применение в профессиональной деятельности специализированных компьютерных программ для анализа статистических показателей, показателей развития предприятия и т.д.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правильно введены в программу первоначальные данные, формирует экспертный отчет, может проанализировать полученные данные, сопоставить их и сделать выводы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ОПК-4 </w:t>
            </w:r>
            <w:r w:rsidRPr="00FD1A8B">
              <w:rPr>
                <w:rFonts w:ascii="Times New Roman" w:hAnsi="Times New Roman" w:cs="Times New Roman"/>
                <w:lang w:val="ru-RU"/>
              </w:rPr>
      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FD1A8B" w:rsidRPr="00336E5C" w:rsidTr="00986647">
        <w:trPr>
          <w:trHeight w:val="20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системы документации, основные виды документов, использующихся в управленческой деятельности;  современные способы и техника создания документов;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организовать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работу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исполнителей для осуществления конкретных проектов, работ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практическими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навыками в области ведения документирования с использованием информационных технологий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использование специализированных компьютерных программ для анализа статистических показателей, показателей развития предприятия и т.д.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использованы специализированные компьютерные программы - в частности умеет водить первоначальные данные, формировать экспертный отчет, анализировать полученные данные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  <w:tr w:rsidR="00FD1A8B" w:rsidRPr="006A19FD" w:rsidTr="00986647">
        <w:trPr>
          <w:trHeight w:val="430"/>
        </w:trPr>
        <w:tc>
          <w:tcPr>
            <w:tcW w:w="8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1A8B" w:rsidRPr="00FD1A8B" w:rsidRDefault="00FD1A8B" w:rsidP="0098664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ПК-20 </w:t>
            </w:r>
            <w:r w:rsidRPr="00FD1A8B">
              <w:rPr>
                <w:rFonts w:ascii="Times New Roman" w:hAnsi="Times New Roman" w:cs="Times New Roman"/>
                <w:lang w:val="ru-RU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FD1A8B" w:rsidRPr="00336E5C" w:rsidTr="00986647">
        <w:trPr>
          <w:trHeight w:val="20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З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правила оформления текстовых документов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spacing w:val="-8"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применять </w:t>
            </w: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информационное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обеспечение  для оформления  </w:t>
            </w:r>
            <w:r w:rsidRPr="00FD1A8B">
              <w:rPr>
                <w:rFonts w:ascii="Times New Roman" w:hAnsi="Times New Roman" w:cs="Times New Roman"/>
                <w:spacing w:val="-9"/>
                <w:lang w:val="ru-RU"/>
              </w:rPr>
              <w:t xml:space="preserve">организационных и распорядительных </w:t>
            </w:r>
            <w:r w:rsidRPr="00FD1A8B">
              <w:rPr>
                <w:rFonts w:ascii="Times New Roman" w:hAnsi="Times New Roman" w:cs="Times New Roman"/>
                <w:spacing w:val="-8"/>
                <w:lang w:val="ru-RU"/>
              </w:rPr>
              <w:t>документов</w:t>
            </w:r>
          </w:p>
          <w:p w:rsidR="00FD1A8B" w:rsidRPr="00FD1A8B" w:rsidRDefault="00FD1A8B" w:rsidP="00986647">
            <w:pPr>
              <w:spacing w:after="0"/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 w:rsidRPr="00FD1A8B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A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A8B">
              <w:rPr>
                <w:rFonts w:ascii="Times New Roman" w:hAnsi="Times New Roman" w:cs="Times New Roman"/>
                <w:spacing w:val="-9"/>
                <w:lang w:val="ru-RU"/>
              </w:rPr>
              <w:t>навыками</w:t>
            </w:r>
            <w:proofErr w:type="gramEnd"/>
            <w:r w:rsidRPr="00FD1A8B">
              <w:rPr>
                <w:rFonts w:ascii="Times New Roman" w:hAnsi="Times New Roman" w:cs="Times New Roman"/>
                <w:spacing w:val="-9"/>
                <w:lang w:val="ru-RU"/>
              </w:rPr>
              <w:t xml:space="preserve"> подготовки организационных и распорядительных </w:t>
            </w:r>
            <w:r w:rsidRPr="00FD1A8B">
              <w:rPr>
                <w:rFonts w:ascii="Times New Roman" w:hAnsi="Times New Roman" w:cs="Times New Roman"/>
                <w:spacing w:val="-8"/>
                <w:lang w:val="ru-RU"/>
              </w:rPr>
              <w:t>документов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Знание основных показателей, характеризующих хозяйственную деятельность предприятия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Охарактеризованы основные показатели, используемые для оценки эффективности хозяйственной деятельности предприятия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индивидуальное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задание</w:t>
            </w:r>
            <w:proofErr w:type="spellEnd"/>
          </w:p>
        </w:tc>
      </w:tr>
    </w:tbl>
    <w:p w:rsidR="00FD1A8B" w:rsidRPr="00336E5C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A8B" w:rsidRPr="00336E5C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A8B" w:rsidRPr="00336E5C" w:rsidRDefault="00FD1A8B" w:rsidP="00FD1A8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36E5C">
        <w:rPr>
          <w:rFonts w:ascii="Times New Roman" w:hAnsi="Times New Roman" w:cs="Times New Roman"/>
          <w:sz w:val="28"/>
          <w:szCs w:val="28"/>
        </w:rPr>
        <w:t xml:space="preserve">2.2 </w:t>
      </w:r>
      <w:proofErr w:type="spellStart"/>
      <w:r w:rsidRPr="00336E5C">
        <w:rPr>
          <w:rFonts w:ascii="Times New Roman" w:hAnsi="Times New Roman" w:cs="Times New Roman"/>
          <w:sz w:val="28"/>
          <w:szCs w:val="28"/>
        </w:rPr>
        <w:t>Шкалы</w:t>
      </w:r>
      <w:proofErr w:type="spellEnd"/>
      <w:r w:rsidRPr="00336E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E5C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336E5C">
        <w:rPr>
          <w:rFonts w:ascii="Times New Roman" w:hAnsi="Times New Roman" w:cs="Times New Roman"/>
          <w:sz w:val="28"/>
          <w:szCs w:val="28"/>
        </w:rPr>
        <w:t xml:space="preserve">:   </w:t>
      </w: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 xml:space="preserve">Контроль успеваемости осуществляется в рамках накопительной </w:t>
      </w:r>
      <w:proofErr w:type="spellStart"/>
      <w:r w:rsidRPr="00FD1A8B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FD1A8B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шкале:</w:t>
      </w:r>
    </w:p>
    <w:p w:rsidR="00FD1A8B" w:rsidRPr="00FD1A8B" w:rsidRDefault="00FD1A8B" w:rsidP="00FD1A8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>84-100 баллов (зачет, оценка «отлично»)</w:t>
      </w:r>
      <w:r w:rsidRPr="00FD1A8B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</w:t>
      </w:r>
    </w:p>
    <w:p w:rsidR="00FD1A8B" w:rsidRPr="00FD1A8B" w:rsidRDefault="00FD1A8B" w:rsidP="00FD1A8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>67-83 баллов (зачет, оценка «хорошо»)</w:t>
      </w:r>
      <w:r w:rsidRPr="00FD1A8B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</w:t>
      </w:r>
    </w:p>
    <w:p w:rsidR="00FD1A8B" w:rsidRPr="00FD1A8B" w:rsidRDefault="00FD1A8B" w:rsidP="00FD1A8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 xml:space="preserve">50-66 баллов (зачет, оценка «удовлетворительно») </w:t>
      </w:r>
    </w:p>
    <w:p w:rsidR="00FD1A8B" w:rsidRPr="00FD1A8B" w:rsidRDefault="00FD1A8B" w:rsidP="00FD1A8B">
      <w:pPr>
        <w:widowControl w:val="0"/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>0-49 баллов (незачет, оценка «неудовлетворительно»)</w:t>
      </w:r>
      <w:r w:rsidRPr="00FD1A8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</w:p>
    <w:p w:rsidR="00FD1A8B" w:rsidRPr="00FD1A8B" w:rsidRDefault="00FD1A8B" w:rsidP="00FD1A8B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1A8B" w:rsidRPr="00FD1A8B" w:rsidRDefault="00FD1A8B" w:rsidP="00FD1A8B">
      <w:pPr>
        <w:keepNext/>
        <w:keepLines/>
        <w:spacing w:before="480"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" w:name="_Toc480745828"/>
      <w:r w:rsidRPr="00FD1A8B">
        <w:rPr>
          <w:rFonts w:ascii="Times New Roman" w:hAnsi="Times New Roman" w:cs="Times New Roman"/>
          <w:b/>
          <w:bCs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D1A8B" w:rsidRPr="00FD1A8B" w:rsidRDefault="00FD1A8B" w:rsidP="00FD1A8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FD1A8B">
        <w:rPr>
          <w:rFonts w:ascii="Times New Roman" w:hAnsi="Times New Roman" w:cs="Times New Roman"/>
          <w:b/>
          <w:bCs/>
          <w:sz w:val="36"/>
          <w:lang w:val="ru-RU"/>
        </w:rPr>
        <w:t>Индивидуальное задание</w:t>
      </w:r>
    </w:p>
    <w:p w:rsidR="00FD1A8B" w:rsidRPr="00FD1A8B" w:rsidRDefault="00FD1A8B" w:rsidP="00FD1A8B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FD1A8B" w:rsidRPr="00FD1A8B" w:rsidRDefault="00FD1A8B" w:rsidP="00FD1A8B">
      <w:pPr>
        <w:spacing w:after="0"/>
        <w:ind w:firstLine="709"/>
        <w:jc w:val="both"/>
        <w:rPr>
          <w:rFonts w:ascii="Times New Roman" w:hAnsi="Times New Roman" w:cs="Times New Roman"/>
          <w:iCs/>
          <w:lang w:val="ru-RU"/>
        </w:rPr>
      </w:pPr>
      <w:r w:rsidRPr="00FD1A8B">
        <w:rPr>
          <w:rFonts w:ascii="Times New Roman" w:hAnsi="Times New Roman" w:cs="Times New Roman"/>
          <w:lang w:val="ru-RU"/>
        </w:rPr>
        <w:lastRenderedPageBreak/>
        <w:t>В основной текстовой части отчета</w:t>
      </w:r>
      <w:r w:rsidRPr="00FD1A8B">
        <w:rPr>
          <w:rFonts w:ascii="Times New Roman" w:hAnsi="Times New Roman" w:cs="Times New Roman"/>
          <w:iCs/>
          <w:lang w:val="ru-RU"/>
        </w:rPr>
        <w:t xml:space="preserve"> </w:t>
      </w:r>
      <w:r w:rsidRPr="00FD1A8B">
        <w:rPr>
          <w:rFonts w:ascii="Times New Roman" w:hAnsi="Times New Roman" w:cs="Times New Roman"/>
          <w:lang w:val="ru-RU"/>
        </w:rPr>
        <w:t xml:space="preserve">последовательно </w:t>
      </w:r>
      <w:r w:rsidRPr="00FD1A8B">
        <w:rPr>
          <w:rFonts w:ascii="Times New Roman" w:hAnsi="Times New Roman" w:cs="Times New Roman"/>
          <w:iCs/>
          <w:lang w:val="ru-RU"/>
        </w:rPr>
        <w:t xml:space="preserve">излагаются результаты </w:t>
      </w:r>
      <w:r w:rsidRPr="00FD1A8B">
        <w:rPr>
          <w:rFonts w:ascii="Times New Roman" w:hAnsi="Times New Roman" w:cs="Times New Roman"/>
          <w:lang w:val="ru-RU"/>
        </w:rPr>
        <w:t xml:space="preserve">работы в соответствии </w:t>
      </w:r>
      <w:r w:rsidRPr="00FD1A8B">
        <w:rPr>
          <w:rFonts w:ascii="Times New Roman" w:hAnsi="Times New Roman" w:cs="Times New Roman"/>
          <w:iCs/>
          <w:lang w:val="ru-RU"/>
        </w:rPr>
        <w:t>с утвержденной структурой учебной практики.</w:t>
      </w:r>
    </w:p>
    <w:p w:rsidR="00FD1A8B" w:rsidRPr="00FD1A8B" w:rsidRDefault="00FD1A8B" w:rsidP="00FD1A8B">
      <w:pPr>
        <w:spacing w:after="0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9"/>
        <w:gridCol w:w="2900"/>
        <w:gridCol w:w="4821"/>
        <w:gridCol w:w="1417"/>
      </w:tblGrid>
      <w:tr w:rsidR="00FD1A8B" w:rsidRPr="00336E5C" w:rsidTr="00986647">
        <w:tc>
          <w:tcPr>
            <w:tcW w:w="609" w:type="dxa"/>
          </w:tcPr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00" w:type="dxa"/>
          </w:tcPr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Разделы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36E5C">
              <w:rPr>
                <w:rFonts w:ascii="Times New Roman" w:hAnsi="Times New Roman" w:cs="Times New Roman"/>
              </w:rPr>
              <w:t>этапы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36E5C">
              <w:rPr>
                <w:rFonts w:ascii="Times New Roman" w:hAnsi="Times New Roman" w:cs="Times New Roman"/>
              </w:rPr>
              <w:t>практики</w:t>
            </w:r>
            <w:proofErr w:type="spellEnd"/>
          </w:p>
        </w:tc>
        <w:tc>
          <w:tcPr>
            <w:tcW w:w="4821" w:type="dxa"/>
          </w:tcPr>
          <w:p w:rsidR="00FD1A8B" w:rsidRPr="00FD1A8B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Виды работ на практике студентов</w:t>
            </w:r>
          </w:p>
        </w:tc>
        <w:tc>
          <w:tcPr>
            <w:tcW w:w="1417" w:type="dxa"/>
          </w:tcPr>
          <w:p w:rsidR="00FD1A8B" w:rsidRPr="00336E5C" w:rsidRDefault="00FD1A8B" w:rsidP="00986647">
            <w:pPr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Трудоемкость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36E5C">
              <w:rPr>
                <w:rFonts w:ascii="Times New Roman" w:hAnsi="Times New Roman" w:cs="Times New Roman"/>
              </w:rPr>
              <w:t>часах</w:t>
            </w:r>
            <w:proofErr w:type="spellEnd"/>
          </w:p>
        </w:tc>
      </w:tr>
      <w:tr w:rsidR="00FD1A8B" w:rsidRPr="00336E5C" w:rsidTr="00986647">
        <w:tc>
          <w:tcPr>
            <w:tcW w:w="609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00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Подготовительный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</w:rPr>
              <w:t>этап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21" w:type="dxa"/>
          </w:tcPr>
          <w:p w:rsidR="00FD1A8B" w:rsidRPr="00FD1A8B" w:rsidRDefault="00FD1A8B" w:rsidP="00986647">
            <w:pPr>
              <w:widowControl w:val="0"/>
              <w:numPr>
                <w:ilvl w:val="0"/>
                <w:numId w:val="1"/>
              </w:numPr>
              <w:tabs>
                <w:tab w:val="num" w:pos="224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Cs w:val="28"/>
                <w:lang w:val="ru-RU"/>
              </w:rPr>
              <w:t>Ознакомление студентов с программой практики, выбор организации-базы практики.</w:t>
            </w:r>
          </w:p>
          <w:p w:rsidR="00FD1A8B" w:rsidRPr="00FD1A8B" w:rsidRDefault="00FD1A8B" w:rsidP="00986647">
            <w:pPr>
              <w:widowControl w:val="0"/>
              <w:numPr>
                <w:ilvl w:val="0"/>
                <w:numId w:val="1"/>
              </w:numPr>
              <w:tabs>
                <w:tab w:val="num" w:pos="224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FD1A8B">
              <w:rPr>
                <w:rFonts w:ascii="Times New Roman" w:hAnsi="Times New Roman" w:cs="Times New Roman"/>
                <w:szCs w:val="28"/>
                <w:lang w:val="ru-RU"/>
              </w:rPr>
              <w:t xml:space="preserve"> Оформление договора с базой практики.</w:t>
            </w:r>
          </w:p>
        </w:tc>
        <w:tc>
          <w:tcPr>
            <w:tcW w:w="1417" w:type="dxa"/>
          </w:tcPr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10</w:t>
            </w:r>
          </w:p>
        </w:tc>
      </w:tr>
      <w:tr w:rsidR="00FD1A8B" w:rsidRPr="00336E5C" w:rsidTr="00986647">
        <w:tc>
          <w:tcPr>
            <w:tcW w:w="609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00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Ознакомительный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336E5C">
              <w:rPr>
                <w:rFonts w:ascii="Times New Roman" w:hAnsi="Times New Roman" w:cs="Times New Roman"/>
              </w:rPr>
              <w:t>этап</w:t>
            </w:r>
            <w:proofErr w:type="spellEnd"/>
          </w:p>
        </w:tc>
        <w:tc>
          <w:tcPr>
            <w:tcW w:w="4821" w:type="dxa"/>
          </w:tcPr>
          <w:p w:rsidR="00FD1A8B" w:rsidRPr="00FD1A8B" w:rsidRDefault="00FD1A8B" w:rsidP="00986647">
            <w:pPr>
              <w:widowControl w:val="0"/>
              <w:numPr>
                <w:ilvl w:val="0"/>
                <w:numId w:val="2"/>
              </w:numPr>
              <w:tabs>
                <w:tab w:val="num" w:pos="35"/>
                <w:tab w:val="num" w:pos="177"/>
                <w:tab w:val="left" w:pos="376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>Документальное оформление прибытия, инструктаж  по технике безопасности.</w:t>
            </w:r>
          </w:p>
          <w:p w:rsidR="00FD1A8B" w:rsidRPr="00FD1A8B" w:rsidRDefault="00FD1A8B" w:rsidP="00986647">
            <w:pPr>
              <w:widowControl w:val="0"/>
              <w:numPr>
                <w:ilvl w:val="0"/>
                <w:numId w:val="2"/>
              </w:numPr>
              <w:tabs>
                <w:tab w:val="num" w:pos="35"/>
                <w:tab w:val="num" w:pos="177"/>
                <w:tab w:val="left" w:pos="376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>Уточнение обязанностей стажёра, составление плана работы, содержания и объёма индивидуального задания.</w:t>
            </w:r>
          </w:p>
          <w:p w:rsidR="00FD1A8B" w:rsidRPr="00336E5C" w:rsidRDefault="00FD1A8B" w:rsidP="00986647">
            <w:pPr>
              <w:widowControl w:val="0"/>
              <w:numPr>
                <w:ilvl w:val="0"/>
                <w:numId w:val="2"/>
              </w:numPr>
              <w:tabs>
                <w:tab w:val="num" w:pos="35"/>
                <w:tab w:val="num" w:pos="177"/>
                <w:tab w:val="left" w:pos="376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iCs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 xml:space="preserve">Анализ рабочего места менеджера, оргтехники, нормативных документов.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Анализ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возможностей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информационной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системы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и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электронных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коммуникаций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в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организации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1417" w:type="dxa"/>
          </w:tcPr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16</w:t>
            </w:r>
          </w:p>
        </w:tc>
      </w:tr>
      <w:tr w:rsidR="00FD1A8B" w:rsidRPr="00336E5C" w:rsidTr="00986647">
        <w:tc>
          <w:tcPr>
            <w:tcW w:w="609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00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Основной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</w:rPr>
              <w:t>этап</w:t>
            </w:r>
            <w:proofErr w:type="spellEnd"/>
          </w:p>
        </w:tc>
        <w:tc>
          <w:tcPr>
            <w:tcW w:w="4821" w:type="dxa"/>
          </w:tcPr>
          <w:p w:rsidR="00FD1A8B" w:rsidRPr="00FD1A8B" w:rsidRDefault="00FD1A8B" w:rsidP="00986647">
            <w:pPr>
              <w:widowControl w:val="0"/>
              <w:numPr>
                <w:ilvl w:val="0"/>
                <w:numId w:val="3"/>
              </w:numPr>
              <w:tabs>
                <w:tab w:val="num" w:pos="0"/>
                <w:tab w:val="left" w:pos="256"/>
              </w:tabs>
              <w:spacing w:after="0" w:line="240" w:lineRule="auto"/>
              <w:ind w:left="-107" w:firstLine="119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 xml:space="preserve">Сбор, обработка и систематизации фактического  материала в соответствии с программой учебной практики и индивидуальным планом практиканта. </w:t>
            </w:r>
          </w:p>
          <w:p w:rsidR="00FD1A8B" w:rsidRPr="00FD1A8B" w:rsidRDefault="00FD1A8B" w:rsidP="00986647">
            <w:pPr>
              <w:widowControl w:val="0"/>
              <w:numPr>
                <w:ilvl w:val="0"/>
                <w:numId w:val="3"/>
              </w:numPr>
              <w:tabs>
                <w:tab w:val="num" w:pos="0"/>
                <w:tab w:val="left" w:pos="256"/>
                <w:tab w:val="num" w:pos="612"/>
              </w:tabs>
              <w:spacing w:after="0" w:line="240" w:lineRule="auto"/>
              <w:ind w:left="-107" w:firstLine="119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>Выполнение плана работы, ведение дневника.</w:t>
            </w:r>
          </w:p>
          <w:p w:rsidR="00FD1A8B" w:rsidRPr="00FD1A8B" w:rsidRDefault="00FD1A8B" w:rsidP="00986647">
            <w:pPr>
              <w:widowControl w:val="0"/>
              <w:numPr>
                <w:ilvl w:val="0"/>
                <w:numId w:val="3"/>
              </w:numPr>
              <w:tabs>
                <w:tab w:val="num" w:pos="0"/>
                <w:tab w:val="left" w:pos="256"/>
              </w:tabs>
              <w:spacing w:after="0" w:line="240" w:lineRule="auto"/>
              <w:ind w:left="-107" w:firstLine="119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D1A8B">
              <w:rPr>
                <w:rFonts w:ascii="Times New Roman" w:hAnsi="Times New Roman" w:cs="Times New Roman"/>
                <w:iCs/>
                <w:lang w:val="ru-RU"/>
              </w:rPr>
              <w:t>Личное участие студента в работе с документами (регистрация, обработка, распределение), выполнение функций менеджера по поручению руководителя от базы практики</w:t>
            </w:r>
          </w:p>
          <w:p w:rsidR="00FD1A8B" w:rsidRPr="00336E5C" w:rsidRDefault="00FD1A8B" w:rsidP="00986647">
            <w:pPr>
              <w:widowControl w:val="0"/>
              <w:tabs>
                <w:tab w:val="num" w:pos="0"/>
                <w:tab w:val="left" w:pos="256"/>
                <w:tab w:val="left" w:pos="376"/>
                <w:tab w:val="num" w:pos="792"/>
              </w:tabs>
              <w:spacing w:after="0"/>
              <w:ind w:left="-107" w:firstLine="119"/>
              <w:jc w:val="both"/>
              <w:rPr>
                <w:rFonts w:ascii="Times New Roman" w:hAnsi="Times New Roman" w:cs="Times New Roman"/>
                <w:iCs/>
              </w:rPr>
            </w:pPr>
            <w:r w:rsidRPr="00336E5C">
              <w:rPr>
                <w:rFonts w:ascii="Times New Roman" w:hAnsi="Times New Roman" w:cs="Times New Roman"/>
                <w:iCs/>
              </w:rPr>
              <w:t xml:space="preserve">4.Выполнение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индивидуального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  <w:iCs/>
              </w:rPr>
              <w:t>задания</w:t>
            </w:r>
            <w:proofErr w:type="spellEnd"/>
            <w:r w:rsidRPr="00336E5C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1417" w:type="dxa"/>
          </w:tcPr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62</w:t>
            </w:r>
          </w:p>
        </w:tc>
      </w:tr>
      <w:tr w:rsidR="00FD1A8B" w:rsidRPr="00336E5C" w:rsidTr="00986647">
        <w:tc>
          <w:tcPr>
            <w:tcW w:w="609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00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6E5C">
              <w:rPr>
                <w:rFonts w:ascii="Times New Roman" w:hAnsi="Times New Roman" w:cs="Times New Roman"/>
              </w:rPr>
              <w:t>Заключительный</w:t>
            </w:r>
            <w:proofErr w:type="spellEnd"/>
            <w:r w:rsidRPr="00336E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6E5C">
              <w:rPr>
                <w:rFonts w:ascii="Times New Roman" w:hAnsi="Times New Roman" w:cs="Times New Roman"/>
              </w:rPr>
              <w:t>этап</w:t>
            </w:r>
            <w:proofErr w:type="spellEnd"/>
          </w:p>
        </w:tc>
        <w:tc>
          <w:tcPr>
            <w:tcW w:w="4821" w:type="dxa"/>
          </w:tcPr>
          <w:p w:rsidR="00FD1A8B" w:rsidRPr="00FD1A8B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1A8B">
              <w:rPr>
                <w:rFonts w:ascii="Times New Roman" w:hAnsi="Times New Roman" w:cs="Times New Roman"/>
                <w:lang w:val="ru-RU"/>
              </w:rPr>
              <w:t>Подготовка отчетной документации по итогам практики; составление и оформление отчета о прохождении практики; сдача отчета о практике на кафедру</w:t>
            </w:r>
          </w:p>
        </w:tc>
        <w:tc>
          <w:tcPr>
            <w:tcW w:w="1417" w:type="dxa"/>
          </w:tcPr>
          <w:p w:rsidR="00FD1A8B" w:rsidRPr="00FD1A8B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FD1A8B" w:rsidRPr="00FD1A8B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FD1A8B" w:rsidRPr="00FD1A8B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20</w:t>
            </w:r>
          </w:p>
        </w:tc>
      </w:tr>
      <w:tr w:rsidR="00FD1A8B" w:rsidRPr="00336E5C" w:rsidTr="00986647">
        <w:tc>
          <w:tcPr>
            <w:tcW w:w="609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vAlign w:val="center"/>
          </w:tcPr>
          <w:p w:rsidR="00FD1A8B" w:rsidRPr="00336E5C" w:rsidRDefault="00FD1A8B" w:rsidP="009866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821" w:type="dxa"/>
          </w:tcPr>
          <w:p w:rsidR="00FD1A8B" w:rsidRPr="00336E5C" w:rsidRDefault="00FD1A8B" w:rsidP="0098664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D1A8B" w:rsidRPr="00336E5C" w:rsidRDefault="00FD1A8B" w:rsidP="00986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6E5C">
              <w:rPr>
                <w:rFonts w:ascii="Times New Roman" w:hAnsi="Times New Roman" w:cs="Times New Roman"/>
              </w:rPr>
              <w:t>108</w:t>
            </w:r>
          </w:p>
        </w:tc>
      </w:tr>
    </w:tbl>
    <w:p w:rsidR="00FD1A8B" w:rsidRDefault="00FD1A8B" w:rsidP="00FD1A8B">
      <w:pPr>
        <w:spacing w:after="0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FD1A8B" w:rsidRDefault="00FD1A8B" w:rsidP="00FD1A8B">
      <w:pPr>
        <w:spacing w:after="0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FD1A8B" w:rsidRPr="000821F1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</w:rPr>
      </w:pPr>
      <w:proofErr w:type="spellStart"/>
      <w:proofErr w:type="gramStart"/>
      <w:r w:rsidRPr="000821F1">
        <w:rPr>
          <w:rFonts w:ascii="Times New Roman" w:hAnsi="Times New Roman" w:cs="Times New Roman"/>
          <w:b/>
          <w:bCs/>
          <w:sz w:val="28"/>
        </w:rPr>
        <w:t>Задание</w:t>
      </w:r>
      <w:proofErr w:type="spellEnd"/>
      <w:r w:rsidRPr="000821F1">
        <w:rPr>
          <w:rFonts w:ascii="Times New Roman" w:hAnsi="Times New Roman" w:cs="Times New Roman"/>
          <w:b/>
          <w:bCs/>
          <w:sz w:val="28"/>
        </w:rPr>
        <w:t xml:space="preserve"> 1.</w:t>
      </w:r>
      <w:proofErr w:type="gramEnd"/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>«Знакомство со структурой РГЭУ (РИНХ) и факультета Менеджмента и предпринимательства».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На основании данных сайта </w:t>
      </w:r>
      <w:proofErr w:type="spellStart"/>
      <w:r w:rsidRPr="00FD1A8B">
        <w:rPr>
          <w:rFonts w:ascii="Times New Roman" w:hAnsi="Times New Roman" w:cs="Times New Roman"/>
          <w:bCs/>
          <w:sz w:val="28"/>
          <w:lang w:val="ru-RU"/>
        </w:rPr>
        <w:t>РИНХа</w:t>
      </w:r>
      <w:proofErr w:type="spellEnd"/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 представить </w:t>
      </w:r>
      <w:proofErr w:type="spellStart"/>
      <w:r w:rsidRPr="00FD1A8B">
        <w:rPr>
          <w:rFonts w:ascii="Times New Roman" w:hAnsi="Times New Roman" w:cs="Times New Roman"/>
          <w:bCs/>
          <w:sz w:val="28"/>
          <w:lang w:val="ru-RU"/>
        </w:rPr>
        <w:t>пофамильную</w:t>
      </w:r>
      <w:proofErr w:type="spellEnd"/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 схему (список) руководителей университета и факультета с указанием должностей. </w:t>
      </w:r>
    </w:p>
    <w:p w:rsidR="00FD1A8B" w:rsidRPr="000821F1" w:rsidRDefault="00FD1A8B" w:rsidP="00FD1A8B">
      <w:pPr>
        <w:pStyle w:val="a5"/>
        <w:spacing w:after="0"/>
        <w:jc w:val="both"/>
        <w:textAlignment w:val="baseline"/>
        <w:rPr>
          <w:rFonts w:ascii="Times New Roman" w:hAnsi="Times New Roman" w:cs="Times New Roman"/>
          <w:bCs/>
          <w:sz w:val="28"/>
        </w:rPr>
      </w:pP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 xml:space="preserve">Задание 2. 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 xml:space="preserve">«Изучение Устава </w:t>
      </w:r>
      <w:proofErr w:type="spellStart"/>
      <w:r w:rsidRPr="00FD1A8B">
        <w:rPr>
          <w:rFonts w:ascii="Times New Roman" w:hAnsi="Times New Roman" w:cs="Times New Roman"/>
          <w:b/>
          <w:bCs/>
          <w:sz w:val="28"/>
          <w:lang w:val="ru-RU"/>
        </w:rPr>
        <w:t>РИНХа</w:t>
      </w:r>
      <w:proofErr w:type="spellEnd"/>
      <w:r w:rsidRPr="00FD1A8B">
        <w:rPr>
          <w:rFonts w:ascii="Times New Roman" w:hAnsi="Times New Roman" w:cs="Times New Roman"/>
          <w:b/>
          <w:bCs/>
          <w:sz w:val="28"/>
          <w:lang w:val="ru-RU"/>
        </w:rPr>
        <w:t xml:space="preserve"> и положений»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Рассмотреть и изучить Устав </w:t>
      </w:r>
      <w:proofErr w:type="spellStart"/>
      <w:r w:rsidRPr="00FD1A8B">
        <w:rPr>
          <w:rFonts w:ascii="Times New Roman" w:hAnsi="Times New Roman" w:cs="Times New Roman"/>
          <w:bCs/>
          <w:sz w:val="28"/>
          <w:lang w:val="ru-RU"/>
        </w:rPr>
        <w:t>РИНХа</w:t>
      </w:r>
      <w:proofErr w:type="spellEnd"/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, который размещен на сайте и выписать в отчет основные положения об освоении учебных образовательных программ, права и обязанности обучающегося, причину отчисления и восстановления,  рассмотреть положения </w:t>
      </w:r>
      <w:proofErr w:type="gramStart"/>
      <w:r w:rsidRPr="00FD1A8B">
        <w:rPr>
          <w:rFonts w:ascii="Times New Roman" w:hAnsi="Times New Roman" w:cs="Times New Roman"/>
          <w:bCs/>
          <w:sz w:val="28"/>
          <w:lang w:val="ru-RU"/>
        </w:rPr>
        <w:t>о</w:t>
      </w:r>
      <w:proofErr w:type="gramEnd"/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 экзаменах и зачетах.  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lang w:val="ru-RU"/>
        </w:rPr>
      </w:pP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>Задание 3.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 xml:space="preserve">« Знакомство с работой поисковых систем </w:t>
      </w:r>
      <w:proofErr w:type="spellStart"/>
      <w:r w:rsidRPr="00FD1A8B">
        <w:rPr>
          <w:rFonts w:ascii="Times New Roman" w:hAnsi="Times New Roman" w:cs="Times New Roman"/>
          <w:b/>
          <w:bCs/>
          <w:sz w:val="28"/>
          <w:lang w:val="ru-RU"/>
        </w:rPr>
        <w:t>Консультант+</w:t>
      </w:r>
      <w:proofErr w:type="spellEnd"/>
      <w:r w:rsidRPr="00FD1A8B">
        <w:rPr>
          <w:rFonts w:ascii="Times New Roman" w:hAnsi="Times New Roman" w:cs="Times New Roman"/>
          <w:b/>
          <w:bCs/>
          <w:sz w:val="28"/>
          <w:lang w:val="ru-RU"/>
        </w:rPr>
        <w:t>, Гарант»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lang w:val="ru-RU"/>
        </w:rPr>
        <w:lastRenderedPageBreak/>
        <w:t xml:space="preserve">Использование поисковых систем для нахождения необходимой информации для составления отчета. Помощь преподавателям в поиске информации для разработки РП. 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lang w:val="ru-RU"/>
        </w:rPr>
      </w:pP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>Задание 4.</w:t>
      </w:r>
    </w:p>
    <w:p w:rsidR="00FD1A8B" w:rsidRPr="00FD1A8B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lang w:val="ru-RU"/>
        </w:rPr>
        <w:t>«Ознакомление с кафедрой «Общего и стратегического менеджмента. Документирование»</w:t>
      </w:r>
    </w:p>
    <w:p w:rsidR="00FD1A8B" w:rsidRPr="006A19FD" w:rsidRDefault="00FD1A8B" w:rsidP="00FD1A8B">
      <w:pPr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lang w:val="ru-RU"/>
        </w:rPr>
        <w:t xml:space="preserve">Обработка отчетов и курсовых работ студентов, составление реестров, составление описей для передачи в архив. Контроль заполнения и проставления данных в карточках преподавателей, по  выполнению нагрузки. Составление описей ведомостей, рабочих программ по дисциплинам кафедры, выпускных квалификационных работ. </w:t>
      </w:r>
      <w:r w:rsidRPr="006A19FD">
        <w:rPr>
          <w:rFonts w:ascii="Times New Roman" w:hAnsi="Times New Roman" w:cs="Times New Roman"/>
          <w:bCs/>
          <w:sz w:val="28"/>
          <w:lang w:val="ru-RU"/>
        </w:rPr>
        <w:t xml:space="preserve">Регистрация в журналах курсовых и отчетов. </w:t>
      </w:r>
    </w:p>
    <w:p w:rsidR="00FD1A8B" w:rsidRPr="006A19FD" w:rsidRDefault="00FD1A8B" w:rsidP="00FD1A8B">
      <w:pPr>
        <w:spacing w:after="0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FD1A8B" w:rsidRPr="006A19FD" w:rsidRDefault="00FD1A8B" w:rsidP="00FD1A8B">
      <w:pPr>
        <w:spacing w:after="0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szCs w:val="28"/>
          <w:lang w:val="ru-RU"/>
        </w:rPr>
        <w:t>- 84-100 баллов (оценка «отлично») – индивидуальное задание содержит верный материал, демонстрирует наличие у студента  глубоких исчерпывающих знаний в объеме изучаемой программы в соответствии с поставленными программой практики целями и задачами обучения; материал излагается грамотно и логически.</w:t>
      </w: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szCs w:val="28"/>
          <w:lang w:val="ru-RU"/>
        </w:rPr>
        <w:t>- 67-83 баллов (оценка «хорошо») - индивидуальное задание содержит верный материал, демонстрирует наличие у студента  достаточных знаний в объеме изучаемой программы в соответствии с поставленными программой практики целями и задачами обучения; материал излагается грамотно и логически.</w:t>
      </w: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- 50-66 баллов (оценка удовлетворительно) - индивидуальное задание содержит отчасти верный материал, но допущены ошибки при проведении анализа и </w:t>
      </w:r>
      <w:proofErr w:type="gramStart"/>
      <w:r w:rsidRPr="00FD1A8B">
        <w:rPr>
          <w:rFonts w:ascii="Times New Roman" w:hAnsi="Times New Roman" w:cs="Times New Roman"/>
          <w:bCs/>
          <w:sz w:val="28"/>
          <w:szCs w:val="28"/>
          <w:lang w:val="ru-RU"/>
        </w:rPr>
        <w:t>оценки</w:t>
      </w:r>
      <w:proofErr w:type="gramEnd"/>
      <w:r w:rsidRPr="00FD1A8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предусмотренных анализом показателей, ответ раскрыт не полностью; тем не менее, материал излагается грамотно и логически.</w:t>
      </w: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bCs/>
          <w:sz w:val="28"/>
          <w:szCs w:val="28"/>
          <w:lang w:val="ru-RU"/>
        </w:rPr>
        <w:t>- 0-49 баллов (оценка неудовлетворительно) - наличие грубых ошибок при выполнении индивидуального задания, непонимание сущности излагаемых вопросов, неуверенность и неточность ответов на дополнительные и наводящие вопросы.</w:t>
      </w:r>
    </w:p>
    <w:p w:rsidR="00FD1A8B" w:rsidRPr="00FD1A8B" w:rsidRDefault="00FD1A8B" w:rsidP="00FD1A8B">
      <w:pPr>
        <w:spacing w:after="0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FD1A8B" w:rsidRPr="00FD1A8B" w:rsidRDefault="00FD1A8B" w:rsidP="00FD1A8B">
      <w:pPr>
        <w:keepNext/>
        <w:keepLines/>
        <w:spacing w:before="480"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Toc480745829"/>
      <w:r w:rsidRPr="00FD1A8B">
        <w:rPr>
          <w:rFonts w:ascii="Times New Roman" w:hAnsi="Times New Roman" w:cs="Times New Roman"/>
          <w:b/>
          <w:bCs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D1A8B" w:rsidRPr="00FD1A8B" w:rsidRDefault="00FD1A8B" w:rsidP="00FD1A8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FD1A8B" w:rsidRPr="00FD1A8B" w:rsidRDefault="00FD1A8B" w:rsidP="00FD1A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Текущий контроль </w:t>
      </w:r>
      <w:r w:rsidRPr="00FD1A8B">
        <w:rPr>
          <w:rFonts w:ascii="Times New Roman" w:hAnsi="Times New Roman" w:cs="Times New Roman"/>
          <w:sz w:val="28"/>
          <w:szCs w:val="28"/>
          <w:lang w:val="ru-RU"/>
        </w:rPr>
        <w:t>по практике проводится в форме контроля на каждом этапе, указанном в таблице раздела 7 программы практики.</w:t>
      </w:r>
      <w:r w:rsidRPr="00FD1A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FD1A8B" w:rsidRPr="00FD1A8B" w:rsidRDefault="00FD1A8B" w:rsidP="00FD1A8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1A8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D1A8B">
        <w:rPr>
          <w:rFonts w:ascii="Times New Roman" w:hAnsi="Times New Roman" w:cs="Times New Roman"/>
          <w:b/>
          <w:sz w:val="28"/>
          <w:szCs w:val="28"/>
          <w:lang w:val="ru-RU"/>
        </w:rPr>
        <w:t>Промежуточная аттестация</w:t>
      </w:r>
      <w:r w:rsidRPr="00FD1A8B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в форме зачета с оценкой.</w:t>
      </w:r>
    </w:p>
    <w:p w:rsidR="00FD1A8B" w:rsidRPr="000821F1" w:rsidRDefault="00FD1A8B" w:rsidP="00FD1A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A8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Аттестацию студентов по итогам практики проводит руководитель практики от РГЭУ (РИНХ) на основании оформленного отчета. </w:t>
      </w:r>
      <w:proofErr w:type="spellStart"/>
      <w:proofErr w:type="gramStart"/>
      <w:r w:rsidRPr="000821F1">
        <w:rPr>
          <w:rFonts w:ascii="Times New Roman" w:hAnsi="Times New Roman" w:cs="Times New Roman"/>
          <w:sz w:val="28"/>
          <w:szCs w:val="28"/>
        </w:rPr>
        <w:t>Защита</w:t>
      </w:r>
      <w:proofErr w:type="spellEnd"/>
      <w:r w:rsidRPr="00082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F1">
        <w:rPr>
          <w:rFonts w:ascii="Times New Roman" w:hAnsi="Times New Roman" w:cs="Times New Roman"/>
          <w:sz w:val="28"/>
          <w:szCs w:val="28"/>
        </w:rPr>
        <w:t>отчета</w:t>
      </w:r>
      <w:proofErr w:type="spellEnd"/>
      <w:r w:rsidRPr="00082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F1">
        <w:rPr>
          <w:rFonts w:ascii="Times New Roman" w:hAnsi="Times New Roman" w:cs="Times New Roman"/>
          <w:sz w:val="28"/>
          <w:szCs w:val="28"/>
        </w:rPr>
        <w:t>проводится</w:t>
      </w:r>
      <w:proofErr w:type="spellEnd"/>
      <w:r w:rsidRPr="000821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821F1">
        <w:rPr>
          <w:rFonts w:ascii="Times New Roman" w:hAnsi="Times New Roman" w:cs="Times New Roman"/>
          <w:sz w:val="28"/>
          <w:szCs w:val="28"/>
        </w:rPr>
        <w:t>форме</w:t>
      </w:r>
      <w:proofErr w:type="spellEnd"/>
      <w:r w:rsidRPr="00082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F1">
        <w:rPr>
          <w:rFonts w:ascii="Times New Roman" w:hAnsi="Times New Roman" w:cs="Times New Roman"/>
          <w:sz w:val="28"/>
          <w:szCs w:val="28"/>
        </w:rPr>
        <w:t>индивидуального</w:t>
      </w:r>
      <w:proofErr w:type="spellEnd"/>
      <w:r w:rsidRPr="00082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F1">
        <w:rPr>
          <w:rFonts w:ascii="Times New Roman" w:hAnsi="Times New Roman" w:cs="Times New Roman"/>
          <w:sz w:val="28"/>
          <w:szCs w:val="28"/>
        </w:rPr>
        <w:t>собеседования</w:t>
      </w:r>
      <w:proofErr w:type="spellEnd"/>
      <w:r w:rsidRPr="000821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1A8B" w:rsidRDefault="00FD1A8B" w:rsidP="00FD1A8B"/>
    <w:p w:rsidR="00FD1A8B" w:rsidRDefault="00FD1A8B">
      <w:pPr>
        <w:rPr>
          <w:lang w:val="ru-RU"/>
        </w:rPr>
      </w:pPr>
    </w:p>
    <w:p w:rsidR="006A19FD" w:rsidRDefault="006A19FD" w:rsidP="006A19FD">
      <w:pPr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1153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FD" w:rsidRDefault="006A19FD" w:rsidP="006A19F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3B2F57">
        <w:rPr>
          <w:bCs/>
          <w:i/>
          <w:sz w:val="28"/>
          <w:szCs w:val="28"/>
        </w:rPr>
        <w:t>«Введение в специальность»</w:t>
      </w:r>
      <w:r w:rsidRPr="003B2F57">
        <w:rPr>
          <w:bCs/>
          <w:sz w:val="28"/>
          <w:szCs w:val="28"/>
        </w:rPr>
        <w:t xml:space="preserve">  адресованы  студентам  </w:t>
      </w:r>
      <w:r w:rsidRPr="003B2F57">
        <w:rPr>
          <w:bCs/>
          <w:i/>
          <w:sz w:val="28"/>
          <w:szCs w:val="28"/>
        </w:rPr>
        <w:t>всех</w:t>
      </w:r>
      <w:r w:rsidRPr="003B2F57">
        <w:rPr>
          <w:bCs/>
          <w:sz w:val="28"/>
          <w:szCs w:val="28"/>
        </w:rPr>
        <w:t xml:space="preserve"> форм обучения.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 xml:space="preserve">Учебным планом по направлению подготовки </w:t>
      </w:r>
      <w:r w:rsidRPr="003B2F57">
        <w:rPr>
          <w:bCs/>
          <w:i/>
          <w:sz w:val="28"/>
          <w:szCs w:val="28"/>
        </w:rPr>
        <w:t>«Менеджмент»</w:t>
      </w:r>
      <w:r w:rsidRPr="003B2F57">
        <w:rPr>
          <w:bCs/>
          <w:sz w:val="28"/>
          <w:szCs w:val="28"/>
        </w:rPr>
        <w:t xml:space="preserve"> предусмотрены следующие виды занятий: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- лекции;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- практические занятия;</w:t>
      </w:r>
    </w:p>
    <w:p w:rsidR="006A19FD" w:rsidRPr="003B2F57" w:rsidRDefault="006A19FD" w:rsidP="006A19FD">
      <w:pPr>
        <w:pStyle w:val="a6"/>
        <w:widowControl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 xml:space="preserve">В ходе лекционных занятий </w:t>
      </w:r>
      <w:proofErr w:type="spellStart"/>
      <w:r w:rsidRPr="003B2F57">
        <w:rPr>
          <w:bCs/>
          <w:sz w:val="28"/>
          <w:szCs w:val="28"/>
        </w:rPr>
        <w:t>рассматриваются</w:t>
      </w:r>
      <w:proofErr w:type="gramStart"/>
      <w:r w:rsidRPr="003B2F57">
        <w:rPr>
          <w:bCs/>
          <w:sz w:val="28"/>
          <w:szCs w:val="28"/>
        </w:rPr>
        <w:t>:И</w:t>
      </w:r>
      <w:proofErr w:type="gramEnd"/>
      <w:r w:rsidRPr="003B2F57">
        <w:rPr>
          <w:bCs/>
          <w:sz w:val="28"/>
          <w:szCs w:val="28"/>
        </w:rPr>
        <w:t>стория</w:t>
      </w:r>
      <w:proofErr w:type="spellEnd"/>
      <w:r w:rsidRPr="003B2F57">
        <w:rPr>
          <w:bCs/>
          <w:sz w:val="28"/>
          <w:szCs w:val="28"/>
        </w:rPr>
        <w:t xml:space="preserve"> управленческой и организационной мысли, Основные понятия менеджмента, Содержание и специфика деятельности менеджера, Планирование деятельности организации, Организационная деятельность менеджера, Мотивация персонала, Управленческий контроль, Принципы разработки управленческих решений, Коммуникации в менеджменте, Лидерство в менеджменте, даются  рекомендации для самостоятельной работы и подготовке к практическим занятиям.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управленческой деятельности в организации. При подготовке к практическим занятиям каждый студент должен: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– изучить рекомендованную учебную литературу;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– изучить конспекты лекций;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– подготовить ответы на все вопросы по изучаемой теме;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>-  размещение  материалов  курса  в системе дистанционного обучения</w:t>
      </w:r>
    </w:p>
    <w:p w:rsidR="006A19FD" w:rsidRPr="003B2F57" w:rsidRDefault="006A19FD" w:rsidP="006A19FD">
      <w:pPr>
        <w:pStyle w:val="a6"/>
        <w:widowControl w:val="0"/>
        <w:spacing w:after="0" w:line="276" w:lineRule="auto"/>
        <w:ind w:left="0" w:firstLine="709"/>
        <w:jc w:val="both"/>
        <w:rPr>
          <w:bCs/>
          <w:sz w:val="28"/>
          <w:szCs w:val="28"/>
        </w:rPr>
      </w:pPr>
      <w:r w:rsidRPr="003B2F57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3B2F57">
        <w:rPr>
          <w:bCs/>
          <w:sz w:val="28"/>
          <w:szCs w:val="28"/>
        </w:rPr>
        <w:t>ВУЗа</w:t>
      </w:r>
      <w:hyperlink r:id="rId9" w:history="1">
        <w:r w:rsidRPr="003B2F57">
          <w:rPr>
            <w:rStyle w:val="a8"/>
            <w:bCs/>
            <w:sz w:val="28"/>
            <w:szCs w:val="28"/>
          </w:rPr>
          <w:t>http</w:t>
        </w:r>
        <w:proofErr w:type="spellEnd"/>
        <w:r w:rsidRPr="003B2F57">
          <w:rPr>
            <w:rStyle w:val="a8"/>
            <w:bCs/>
            <w:sz w:val="28"/>
            <w:szCs w:val="28"/>
          </w:rPr>
          <w:t>://</w:t>
        </w:r>
        <w:proofErr w:type="spellStart"/>
        <w:r w:rsidRPr="003B2F57">
          <w:rPr>
            <w:rStyle w:val="a8"/>
            <w:bCs/>
            <w:sz w:val="28"/>
            <w:szCs w:val="28"/>
          </w:rPr>
          <w:t>library.rsue.ru</w:t>
        </w:r>
        <w:proofErr w:type="spellEnd"/>
        <w:r w:rsidRPr="003B2F57">
          <w:rPr>
            <w:rStyle w:val="a8"/>
            <w:bCs/>
            <w:sz w:val="28"/>
            <w:szCs w:val="28"/>
          </w:rPr>
          <w:t>/</w:t>
        </w:r>
      </w:hyperlink>
      <w:r w:rsidRPr="003B2F57">
        <w:rPr>
          <w:bCs/>
          <w:sz w:val="28"/>
          <w:szCs w:val="28"/>
        </w:rPr>
        <w:t xml:space="preserve"> . Также обучающиеся могут  взять  на  дом необходимую  </w:t>
      </w:r>
      <w:r w:rsidRPr="003B2F57">
        <w:rPr>
          <w:bCs/>
          <w:sz w:val="28"/>
          <w:szCs w:val="28"/>
        </w:rPr>
        <w:lastRenderedPageBreak/>
        <w:t>литературу  на  абонементе  вузовской библиотеки или воспользоваться читальными залами вуза.</w:t>
      </w:r>
    </w:p>
    <w:p w:rsidR="006A19FD" w:rsidRPr="006A19FD" w:rsidRDefault="006A19FD" w:rsidP="006A19FD">
      <w:pPr>
        <w:ind w:firstLine="709"/>
        <w:jc w:val="both"/>
        <w:rPr>
          <w:sz w:val="28"/>
          <w:szCs w:val="28"/>
          <w:lang w:val="ru-RU"/>
        </w:rPr>
      </w:pPr>
    </w:p>
    <w:p w:rsidR="006A19FD" w:rsidRPr="006A19FD" w:rsidRDefault="006A19FD">
      <w:pPr>
        <w:rPr>
          <w:b/>
          <w:lang w:val="ru-RU"/>
        </w:rPr>
      </w:pPr>
    </w:p>
    <w:sectPr w:rsidR="006A19FD" w:rsidRPr="006A19FD" w:rsidSect="00640BC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6378"/>
    <w:multiLevelType w:val="hybridMultilevel"/>
    <w:tmpl w:val="2BEED83C"/>
    <w:lvl w:ilvl="0" w:tplc="158C06D8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5334160"/>
    <w:multiLevelType w:val="hybridMultilevel"/>
    <w:tmpl w:val="EF62281E"/>
    <w:lvl w:ilvl="0" w:tplc="CBD423BA">
      <w:start w:val="1"/>
      <w:numFmt w:val="decimal"/>
      <w:lvlText w:val="%1."/>
      <w:lvlJc w:val="left"/>
      <w:pPr>
        <w:tabs>
          <w:tab w:val="num" w:pos="1884"/>
        </w:tabs>
        <w:ind w:left="1884" w:hanging="15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E220BD"/>
    <w:multiLevelType w:val="hybridMultilevel"/>
    <w:tmpl w:val="1522092A"/>
    <w:lvl w:ilvl="0" w:tplc="633E991A">
      <w:start w:val="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65EF0"/>
    <w:rsid w:val="00486579"/>
    <w:rsid w:val="00503274"/>
    <w:rsid w:val="005B3C02"/>
    <w:rsid w:val="00640BCD"/>
    <w:rsid w:val="006A19FD"/>
    <w:rsid w:val="00943B76"/>
    <w:rsid w:val="00D31453"/>
    <w:rsid w:val="00E209E2"/>
    <w:rsid w:val="00E855BF"/>
    <w:rsid w:val="00FD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1A8B"/>
    <w:pPr>
      <w:ind w:left="720"/>
      <w:contextualSpacing/>
    </w:pPr>
    <w:rPr>
      <w:lang w:val="ru-RU" w:eastAsia="ru-RU"/>
    </w:rPr>
  </w:style>
  <w:style w:type="paragraph" w:styleId="a6">
    <w:name w:val="Body Text Indent"/>
    <w:basedOn w:val="a"/>
    <w:link w:val="a7"/>
    <w:uiPriority w:val="99"/>
    <w:unhideWhenUsed/>
    <w:rsid w:val="006A19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A19F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6A19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4525</Words>
  <Characters>25799</Characters>
  <Application>Microsoft Office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2018-2019_38_03_02_05_1_plx_Введение в специальность</vt:lpstr>
      <vt:lpstr>Лист1</vt:lpstr>
    </vt:vector>
  </TitlesOfParts>
  <Company/>
  <LinksUpToDate>false</LinksUpToDate>
  <CharactersWithSpaces>30264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2018-2019_38_03_02_05_1_plx_Введение в специальность</dc:title>
  <dc:creator>FastReport.NET</dc:creator>
  <cp:lastModifiedBy>kydinova</cp:lastModifiedBy>
  <cp:revision>6</cp:revision>
  <cp:lastPrinted>2018-07-16T09:00:00Z</cp:lastPrinted>
  <dcterms:created xsi:type="dcterms:W3CDTF">2018-07-16T08:59:00Z</dcterms:created>
  <dcterms:modified xsi:type="dcterms:W3CDTF">2018-07-18T09:08:00Z</dcterms:modified>
</cp:coreProperties>
</file>