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66" w:rsidRPr="00D86B39" w:rsidRDefault="0028542A">
      <w:pPr>
        <w:rPr>
          <w:rFonts w:ascii="Times New Roman" w:hAnsi="Times New Roman" w:cs="Times New Roman"/>
          <w:sz w:val="0"/>
          <w:szCs w:val="0"/>
        </w:rPr>
      </w:pPr>
      <w:r w:rsidRPr="00D86B39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208329" cy="9265169"/>
            <wp:effectExtent l="19050" t="0" r="1971" b="0"/>
            <wp:docPr id="1" name="Рисунок 1" descr="6A7FB5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A7FB58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84" cy="927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91A" w:rsidRPr="00D86B39">
        <w:rPr>
          <w:rFonts w:ascii="Times New Roman" w:hAnsi="Times New Roman" w:cs="Times New Roman"/>
        </w:rPr>
        <w:br w:type="page"/>
      </w:r>
    </w:p>
    <w:p w:rsidR="007A4D66" w:rsidRPr="00D86B39" w:rsidRDefault="0028542A">
      <w:pPr>
        <w:rPr>
          <w:rFonts w:ascii="Times New Roman" w:hAnsi="Times New Roman" w:cs="Times New Roman"/>
          <w:sz w:val="0"/>
          <w:szCs w:val="0"/>
        </w:rPr>
      </w:pPr>
      <w:r w:rsidRPr="00D86B39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350219" cy="9517283"/>
            <wp:effectExtent l="19050" t="0" r="0" b="0"/>
            <wp:docPr id="4" name="Рисунок 4" descr="15346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346AF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128" cy="952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91A" w:rsidRPr="00D86B39">
        <w:rPr>
          <w:rFonts w:ascii="Times New Roman" w:hAnsi="Times New Roman" w:cs="Times New Roman"/>
        </w:rPr>
        <w:br w:type="page"/>
      </w:r>
    </w:p>
    <w:tbl>
      <w:tblPr>
        <w:tblW w:w="10371" w:type="dxa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534"/>
        <w:gridCol w:w="1050"/>
        <w:gridCol w:w="957"/>
      </w:tblGrid>
      <w:tr w:rsidR="007A4D66" w:rsidRPr="00D86B39" w:rsidTr="00C4791A">
        <w:trPr>
          <w:trHeight w:hRule="exact" w:val="555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86B3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D86B39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</w:tr>
      <w:tr w:rsidR="007A4D66" w:rsidRPr="00D86B39" w:rsidTr="00C4791A">
        <w:trPr>
          <w:trHeight w:hRule="exact" w:val="13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13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96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47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416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542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277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i/>
                <w:sz w:val="19"/>
                <w:szCs w:val="19"/>
              </w:rPr>
              <w:t>_________________</w:t>
            </w:r>
          </w:p>
        </w:tc>
      </w:tr>
      <w:tr w:rsidR="007A4D66" w:rsidRPr="00D86B39" w:rsidTr="00C4791A">
        <w:trPr>
          <w:trHeight w:hRule="exact" w:val="40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7A4D66" w:rsidRPr="00D86B39" w:rsidTr="00C4791A">
        <w:trPr>
          <w:trHeight w:hRule="exact" w:val="13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13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277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7A4D66" w:rsidRPr="00D86B39" w:rsidTr="00C4791A">
        <w:trPr>
          <w:trHeight w:hRule="exact" w:val="13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277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555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доцент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,к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7A4D66" w:rsidRPr="00D86B39" w:rsidTr="00C4791A">
        <w:trPr>
          <w:trHeight w:hRule="exact" w:val="13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31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7A4D66" w:rsidRPr="00D86B39" w:rsidTr="00C4791A">
        <w:trPr>
          <w:trHeight w:hRule="exact" w:val="13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1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416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13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96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47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13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694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469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277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7A4D66" w:rsidRPr="00D86B39" w:rsidTr="00C4791A">
        <w:trPr>
          <w:trHeight w:hRule="exact" w:val="13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416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доцент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,к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18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7A4D66" w:rsidRPr="00D86B39" w:rsidTr="00C4791A">
        <w:trPr>
          <w:trHeight w:hRule="exact" w:val="166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96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124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47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694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433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277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7A4D66" w:rsidRPr="00D86B39" w:rsidTr="00C4791A">
        <w:trPr>
          <w:trHeight w:hRule="exact" w:val="13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416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доцент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,к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18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7A4D66" w:rsidRPr="00D86B39" w:rsidTr="00C4791A">
        <w:trPr>
          <w:trHeight w:hRule="exact" w:val="13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13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96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47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833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425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277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7A4D66" w:rsidRPr="00D86B39" w:rsidTr="00C4791A">
        <w:trPr>
          <w:trHeight w:hRule="exact" w:val="13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13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277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доцент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,к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18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7A4D66" w:rsidRPr="00D86B39" w:rsidTr="00C4791A">
        <w:trPr>
          <w:trHeight w:hRule="exact" w:val="138"/>
        </w:trPr>
        <w:tc>
          <w:tcPr>
            <w:tcW w:w="13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A4D66" w:rsidRPr="00D86B39" w:rsidRDefault="00C4791A">
      <w:pPr>
        <w:rPr>
          <w:rFonts w:ascii="Times New Roman" w:hAnsi="Times New Roman" w:cs="Times New Roman"/>
          <w:sz w:val="0"/>
          <w:szCs w:val="0"/>
          <w:lang w:val="ru-RU"/>
        </w:rPr>
      </w:pPr>
      <w:r w:rsidRPr="00D86B39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1983"/>
        <w:gridCol w:w="1755"/>
        <w:gridCol w:w="4788"/>
        <w:gridCol w:w="972"/>
      </w:tblGrid>
      <w:tr w:rsidR="007A4D66" w:rsidRPr="00D86B39" w:rsidTr="00C4791A">
        <w:trPr>
          <w:trHeight w:hRule="exact" w:val="416"/>
        </w:trPr>
        <w:tc>
          <w:tcPr>
            <w:tcW w:w="4514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B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4788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C0C0C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86B3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D86B39">
              <w:rPr>
                <w:rFonts w:ascii="Times New Roman" w:hAnsi="Times New Roman" w:cs="Times New Roman"/>
                <w:sz w:val="16"/>
                <w:szCs w:val="16"/>
              </w:rPr>
              <w:t>. 4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1. ЦЕЛИ ОСВОЕНИЯ ДИСЦИПЛИНЫ</w:t>
            </w:r>
          </w:p>
        </w:tc>
      </w:tr>
      <w:tr w:rsidR="007A4D66" w:rsidRPr="00D86B39" w:rsidTr="00C4791A">
        <w:trPr>
          <w:trHeight w:hRule="exact" w:val="72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Цель учебной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дисциплины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:с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остоит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в формировании качественных и современных знаний и навыков о сущности, задачах, особенностях управленческой деятельности в зарубежной практике по формированию стратегических и оперативных решений в условиях глобализации бизнеса.</w:t>
            </w:r>
          </w:p>
        </w:tc>
      </w:tr>
      <w:tr w:rsidR="007A4D66" w:rsidRPr="00D86B39" w:rsidTr="00C4791A">
        <w:trPr>
          <w:trHeight w:hRule="exact" w:val="116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Задачи учебной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дисциплины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:о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своение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навыков разработки и реализации корпоративной стратегии при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интернализации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деятельности;изучение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общих основ менеджмента в международном сотрудничестве; роли международных компетенций в его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развитии;рассмотрение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 вопросов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интернализации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бизнеса малых и средних предприятий, факторы их мотивации для выхода на международные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рынки;ознакомление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с современными технологиями международного менеджмента.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776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5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2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Цикл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) ООП:</w:t>
            </w:r>
          </w:p>
        </w:tc>
        <w:tc>
          <w:tcPr>
            <w:tcW w:w="7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Б1.В.ДВ.05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2.1</w:t>
            </w:r>
          </w:p>
        </w:tc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A4D66" w:rsidRPr="00D86B39" w:rsidTr="00C4791A">
        <w:trPr>
          <w:trHeight w:hRule="exact" w:val="50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2.1.1</w:t>
            </w:r>
          </w:p>
        </w:tc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Для успешного освоения дисциплины студент должен иметь базовую подготовку по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обществознанию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,м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атематике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в объеме средней школы.</w:t>
            </w:r>
          </w:p>
        </w:tc>
      </w:tr>
      <w:tr w:rsidR="007A4D66" w:rsidRPr="00D86B39" w:rsidTr="00C4791A">
        <w:trPr>
          <w:trHeight w:hRule="exact" w:val="50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2.2</w:t>
            </w:r>
          </w:p>
        </w:tc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A4D66" w:rsidRPr="00D86B39" w:rsidTr="00C4791A">
        <w:trPr>
          <w:trHeight w:hRule="exact" w:val="28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2.2.1</w:t>
            </w:r>
          </w:p>
        </w:tc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Управление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офисом</w:t>
            </w:r>
            <w:proofErr w:type="spellEnd"/>
          </w:p>
        </w:tc>
      </w:tr>
      <w:tr w:rsidR="007A4D66" w:rsidRPr="00D86B39" w:rsidTr="00C4791A">
        <w:trPr>
          <w:trHeight w:hRule="exact" w:val="27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2.2.2</w:t>
            </w:r>
          </w:p>
        </w:tc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Организация и техника внешнеэкономической деятельности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776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5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416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7A4D66" w:rsidRPr="00D86B39" w:rsidTr="00C4791A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ОПК-1:      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Знать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7A4D66" w:rsidRPr="00D86B39" w:rsidTr="00C4791A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ориентироваться в системе законодательства и нормативных правовых актов, регламентирующих сферу профессиональной деятельности 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-з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акономерности функционирования современной экономики на макро- и микро- уровне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Уметь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7A4D66" w:rsidRPr="00D86B39" w:rsidTr="00C4791A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ориентироваться в экономической ситуации разных этапов отечественной истории и российской модернизации, давать аналитическую оценку историческим событиям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Владеть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7A4D66" w:rsidRPr="00D86B39" w:rsidTr="00C4791A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формировать системное социальное мировидение, позволяющее глубже осознать диалектику взаимосвязи личности и социума в современном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цивилизационном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пространстве</w:t>
            </w:r>
          </w:p>
        </w:tc>
      </w:tr>
      <w:tr w:rsidR="007A4D66" w:rsidRPr="00D86B39" w:rsidTr="00C4791A">
        <w:trPr>
          <w:trHeight w:hRule="exact" w:val="69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ПК-2: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Знать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7A4D66" w:rsidRPr="00D86B39" w:rsidTr="00C4791A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способы разрешения конфликтных ситуаций при проектировании межличностных, групповых и организационных коммуникаций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Уметь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7A4D66" w:rsidRPr="00D86B39" w:rsidTr="00C4791A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 основе современных технологий управления персоналом разрешать конфликтные ситуации  межличностных, групповых и организационных коммуникаций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Владеть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способами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разрешения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конфликтных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ситуаций</w:t>
            </w:r>
            <w:proofErr w:type="spellEnd"/>
          </w:p>
        </w:tc>
      </w:tr>
      <w:tr w:rsidR="007A4D66" w:rsidRPr="00D86B39" w:rsidTr="00C4791A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ПК-19: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</w:tbl>
    <w:p w:rsidR="007A4D66" w:rsidRPr="00D86B39" w:rsidRDefault="00C4791A">
      <w:pPr>
        <w:rPr>
          <w:rFonts w:ascii="Times New Roman" w:hAnsi="Times New Roman" w:cs="Times New Roman"/>
          <w:sz w:val="0"/>
          <w:szCs w:val="0"/>
          <w:lang w:val="ru-RU"/>
        </w:rPr>
      </w:pPr>
      <w:r w:rsidRPr="00D86B39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303"/>
        <w:gridCol w:w="143"/>
        <w:gridCol w:w="806"/>
        <w:gridCol w:w="687"/>
        <w:gridCol w:w="1104"/>
        <w:gridCol w:w="1237"/>
        <w:gridCol w:w="693"/>
        <w:gridCol w:w="388"/>
        <w:gridCol w:w="971"/>
      </w:tblGrid>
      <w:tr w:rsidR="007A4D66" w:rsidRPr="00D86B39" w:rsidTr="00C4791A">
        <w:trPr>
          <w:trHeight w:hRule="exact" w:val="416"/>
        </w:trPr>
        <w:tc>
          <w:tcPr>
            <w:tcW w:w="4388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B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06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shd w:val="clear" w:color="C0C0C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86B3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D86B39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Знать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7A4D66" w:rsidRPr="00D86B39" w:rsidTr="00C4791A">
        <w:trPr>
          <w:trHeight w:hRule="exact" w:val="478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механизмы координации предпринимательской деятельности в целях обеспечения согласованности выполнения бизнес- плана всеми участниками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Уметь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координировать предпринимательскую деятельность в целях обеспечения согласованности выполнения бизнес-плана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Владеть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7A4D66" w:rsidRPr="00D86B39" w:rsidTr="00C4791A">
        <w:trPr>
          <w:trHeight w:hRule="exact" w:val="478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методикой координации предпринимательской деятельности в целях обеспечения согласованности выполнения бизнес- плана всеми участниками</w:t>
            </w:r>
          </w:p>
        </w:tc>
      </w:tr>
      <w:tr w:rsidR="007A4D66" w:rsidRPr="00D86B39" w:rsidTr="00C4791A">
        <w:trPr>
          <w:trHeight w:hRule="exact" w:val="277"/>
        </w:trPr>
        <w:tc>
          <w:tcPr>
            <w:tcW w:w="942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6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4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1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A4D66" w:rsidRPr="00D86B39" w:rsidTr="00C4791A">
        <w:trPr>
          <w:trHeight w:hRule="exact" w:val="416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Код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Семестр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/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Компетен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Интер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акт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  <w:proofErr w:type="spellEnd"/>
          </w:p>
        </w:tc>
      </w:tr>
      <w:tr w:rsidR="007A4D66" w:rsidRPr="00D86B39" w:rsidTr="00C4791A">
        <w:trPr>
          <w:trHeight w:hRule="exact" w:val="697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1. «Основные структурные элементы, уровни управления в международных компаниях»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 w:rsidTr="00C4791A">
        <w:trPr>
          <w:trHeight w:hRule="exact" w:val="267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1.1 "Введение в менеджмент международных компаний". Международный бизнес и международный менеджмент. Отличия международного менеджмента от общей теории менеджмента. Современные особенности развития теории и практики международного менеджмента.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Значение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международного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менеджмента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для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пореформенной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экономики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России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. /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Л1.2 Л2.2 Л2.3</w:t>
            </w:r>
          </w:p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2123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1.1 "Международный бизнес и международный менеджмент"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.М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еждународный бизнес и международный менеджмент. Отличия международного менеджмента от общей теории менеджмента. Современные особенности развития теории и практики международного менеджмента. /</w:t>
            </w:r>
            <w:proofErr w:type="spellStart"/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Л1.2 Л2.2</w:t>
            </w:r>
          </w:p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1576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1.2 "Организационно-правовые формы бизнеса". Организационно- правовые формы международного бизнеса в зарубежных странах и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России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рансформация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организационных структур управления в международных компаниях.  </w:t>
            </w: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Л1.1 Л1.2 Л2.2 Л2.3</w:t>
            </w:r>
          </w:p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2016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1.4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Компании публичного и частного типа в международном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бизнесе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рансформация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организационных структур управления в международных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компаниях.Хозяйственные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общества и их специфика в различных зарубежных странах (США, Великобритания, Германия, Япония и др.).   </w:t>
            </w: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Л1.1 Л1.2 Л2.1 Л2.2 Л2.3</w:t>
            </w:r>
          </w:p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 w:rsidTr="00C4791A">
        <w:trPr>
          <w:trHeight w:hRule="exact" w:val="478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2. «Особенности менеджмента международной компании»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A4D66" w:rsidRPr="00D86B39" w:rsidRDefault="00C4791A">
      <w:pPr>
        <w:rPr>
          <w:rFonts w:ascii="Times New Roman" w:hAnsi="Times New Roman" w:cs="Times New Roman"/>
          <w:sz w:val="0"/>
          <w:szCs w:val="0"/>
          <w:lang w:val="ru-RU"/>
        </w:rPr>
      </w:pPr>
      <w:r w:rsidRPr="00D86B39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"/>
        <w:gridCol w:w="3492"/>
        <w:gridCol w:w="132"/>
        <w:gridCol w:w="783"/>
        <w:gridCol w:w="672"/>
        <w:gridCol w:w="1092"/>
        <w:gridCol w:w="1197"/>
        <w:gridCol w:w="662"/>
        <w:gridCol w:w="380"/>
        <w:gridCol w:w="933"/>
      </w:tblGrid>
      <w:tr w:rsidR="007A4D66" w:rsidRPr="00D86B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B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86B3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D86B39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</w:tc>
      </w:tr>
      <w:tr w:rsidR="007A4D66" w:rsidRPr="00D86B39" w:rsidTr="00C4791A">
        <w:trPr>
          <w:trHeight w:hRule="exact" w:val="22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1.1 "Управление слиянием в международных компаниях"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.С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лияния и поглощения как конкурентная стратегия в международном бизнесе. Причины (мотивы) участия компаний в слияниях и поглощениях. Классификация сделок по слияниям и поглощениям. Способы финансирования слияний и поглощений. Современная практика международных слияний и поглощений.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Л1.1 Л1.2 Л2.2 Л2.3</w:t>
            </w:r>
          </w:p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1.1 "Слияние и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пооглощение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компанй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"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.С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лияния и поглощения как конкурентная стратегия в международном бизнесе.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Причины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мотивы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участия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компаний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слияниях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поглощениях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.  /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Л1.1 Л1.2 Л2.2 Л2.3</w:t>
            </w:r>
          </w:p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1.2 "Классификация внешнеторговых операций"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.К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лассификация внешнеторговых операций и типы сделок.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Основные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элементы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типового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внешнеторгового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контракта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.  /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Л1.1 Л1.2 Л2.2 Л2.3</w:t>
            </w:r>
          </w:p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Валютный риск, виды валютного риска и стратегии его хеджирования в международном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предпринимательстве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.О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собенности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анализа внешней среды для зарубежной деятельности российских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компаний.Причины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(мотивы) участия компаний в слияниях и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поглощениях.Классификация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сделок по слияниям и поглощениям.    </w:t>
            </w: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Л1.1 Л1.2 Л2.1 Л2.2</w:t>
            </w:r>
          </w:p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Курсовая работа. Перечень тем курсовых работ представлен в Приложении 1 рабочей программы дисциплины /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Л1.1 Л1.2 Л2.2 Л2.3</w:t>
            </w:r>
          </w:p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Подготовка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к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экзамену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/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Экзамен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Л1.2 Л2.2 Л2.3</w:t>
            </w:r>
          </w:p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>
        <w:trPr>
          <w:trHeight w:hRule="exact" w:val="277"/>
        </w:trPr>
        <w:tc>
          <w:tcPr>
            <w:tcW w:w="993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5. ФОНД ОЦЕНОЧНЫХ СРЕДСТВ</w:t>
            </w:r>
          </w:p>
        </w:tc>
      </w:tr>
      <w:tr w:rsidR="007A4D66" w:rsidRPr="00D86B3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7A4D66" w:rsidRPr="00D86B39">
        <w:trPr>
          <w:trHeight w:hRule="exact" w:val="476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Вопросы к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экзмену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1.Подходы к определению международной компании (ТНК).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2.Организационные формы международного бизнеса.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3.Место транснациональных компаний в мировой экономике.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4.Российские ТНК 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международных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рэнкингах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5.Индекс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транснационализации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(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транснациональности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).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6.Особенности финансового менеджмента международной компании.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7.Валютно-финансовая среда функционирования международного бизнеса.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8.Возможности и механизмы международного финансирования фирмы (краткосрочного и долгосрочного, долевого и долгового, внутреннего по отношению к данной международной компании и внешнего).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9.Особенности инвестиционной деятельности международной компании.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10.Управление международными инвестициями фирмы.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11.Международные инвестиционные риски в деятельности фирмы.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12.Правовая внешняя среда, различия между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страновыми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правовыми системами.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13.Политическая внешняя среда международного бизнеса, основные политические риски и возможности управления ими.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14.Комплексный анализ культурной внешней среды и учет национальных стереотипов в международном менеджменте.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15.Использование теории Г.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Хофстеде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для анализа культурной внешней среды международного бизнеса.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16.Особенности анализа внешней среды для зарубежной деятельности российских компаний.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17.Предпосылки формирования стратегий многонациональных компаний.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18.Мотивы интернационализации деятельности компаний.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19.Теория международной конкуренции М. Портера.</w:t>
            </w:r>
          </w:p>
        </w:tc>
      </w:tr>
    </w:tbl>
    <w:p w:rsidR="007A4D66" w:rsidRPr="00D86B39" w:rsidRDefault="00C4791A">
      <w:pPr>
        <w:rPr>
          <w:rFonts w:ascii="Times New Roman" w:hAnsi="Times New Roman" w:cs="Times New Roman"/>
          <w:sz w:val="0"/>
          <w:szCs w:val="0"/>
          <w:lang w:val="ru-RU"/>
        </w:rPr>
      </w:pPr>
      <w:r w:rsidRPr="00D86B39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58"/>
        <w:gridCol w:w="1792"/>
        <w:gridCol w:w="1930"/>
        <w:gridCol w:w="1922"/>
        <w:gridCol w:w="2163"/>
        <w:gridCol w:w="698"/>
        <w:gridCol w:w="993"/>
      </w:tblGrid>
      <w:tr w:rsidR="007A4D66" w:rsidRPr="00D86B3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B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212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86B3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D86B39"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</w:p>
        </w:tc>
      </w:tr>
      <w:tr w:rsidR="007A4D66" w:rsidRPr="00D86B39">
        <w:trPr>
          <w:trHeight w:hRule="exact" w:val="91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20.Мультинациональная и глобальная конкуренция.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21.Модель триады К.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Омаэ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22.Стратегическое управление в международном бизнесе.</w:t>
            </w:r>
          </w:p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23.Характеристика, этапы и процедуры стратегического управления.</w:t>
            </w:r>
          </w:p>
        </w:tc>
      </w:tr>
      <w:tr w:rsidR="007A4D66" w:rsidRPr="00D86B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7A4D66" w:rsidRPr="00D86B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дств пр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7A4D66" w:rsidRPr="00D86B39">
        <w:trPr>
          <w:trHeight w:hRule="exact" w:val="277"/>
        </w:trPr>
        <w:tc>
          <w:tcPr>
            <w:tcW w:w="71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6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7A4D66" w:rsidRPr="00D86B39" w:rsidRDefault="007A4D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4D66" w:rsidRPr="00D86B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A4D66" w:rsidRPr="00D86B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6.1.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Рекомендуемая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</w:tr>
      <w:tr w:rsidR="007A4D66" w:rsidRPr="00D86B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6.1.1.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</w:tr>
      <w:tr w:rsidR="007A4D66" w:rsidRPr="00D86B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Авторы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Издательство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  <w:proofErr w:type="spellEnd"/>
          </w:p>
        </w:tc>
      </w:tr>
      <w:tr w:rsidR="007A4D66" w:rsidRPr="00D86B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Шапкин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Менеджмент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учеб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для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бакалавров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М.: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Юрайт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7A4D66" w:rsidRPr="00D86B3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Медведев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компаниях: учебник [Электронный ресурс]. - </w:t>
            </w: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СПб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. :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Высшая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школа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менеджмента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ых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7A4D66" w:rsidRPr="00D86B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6.1.2.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Дополнительная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</w:tr>
      <w:tr w:rsidR="007A4D66" w:rsidRPr="00D86B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Авторы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Издательство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  <w:proofErr w:type="spellEnd"/>
          </w:p>
        </w:tc>
      </w:tr>
      <w:tr w:rsidR="007A4D66" w:rsidRPr="00D86B3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Разу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М.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Менеджмент: учеб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особие для студентов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образоват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. учреждений сред. проф. образования, обучающихся по группе спец. </w:t>
            </w: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080000 "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Экономика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упр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М.: КНОРУС,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7A4D66" w:rsidRPr="00D86B3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Афонин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Управление развитием предприятия: Стратегический менеджмент, инновации, инвестиции, цены: Учеб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</w:t>
            </w:r>
            <w:proofErr w:type="gram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М.: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Дашков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и К, 2002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209</w:t>
            </w:r>
          </w:p>
        </w:tc>
      </w:tr>
      <w:tr w:rsidR="007A4D66" w:rsidRPr="00D86B3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Медведев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А.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Санкт-Петербург: Высшая школа менеджмента,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ых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7A4D66" w:rsidRPr="00D86B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A4D66" w:rsidRPr="00D86B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Информационно-аналитический журнал "Менеджмент в России и за рубежом" </w:t>
            </w: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www</w:t>
            </w: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mevriz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</w:tr>
      <w:tr w:rsidR="007A4D66" w:rsidRPr="00D86B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6.3.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Перечень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программного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A4D66" w:rsidRPr="00D86B3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Microsoft Office</w:t>
            </w:r>
          </w:p>
        </w:tc>
      </w:tr>
      <w:tr w:rsidR="007A4D66" w:rsidRPr="00D86B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6.4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Перечень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информационных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справочных</w:t>
            </w:r>
            <w:proofErr w:type="spell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</w:rPr>
              <w:t>систем</w:t>
            </w:r>
            <w:proofErr w:type="spellEnd"/>
          </w:p>
        </w:tc>
      </w:tr>
      <w:tr w:rsidR="007A4D66" w:rsidRPr="00D86B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Правовая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система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Консультант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+</w:t>
            </w:r>
          </w:p>
        </w:tc>
      </w:tr>
      <w:tr w:rsidR="007A4D66" w:rsidRPr="00D86B3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Правовая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система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Гарант</w:t>
            </w:r>
            <w:proofErr w:type="spellEnd"/>
          </w:p>
        </w:tc>
      </w:tr>
      <w:tr w:rsidR="007A4D66" w:rsidRPr="00D86B39">
        <w:trPr>
          <w:trHeight w:hRule="exact" w:val="277"/>
        </w:trPr>
        <w:tc>
          <w:tcPr>
            <w:tcW w:w="71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A4D66" w:rsidRPr="00D86B39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Для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проведения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лекционных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занятий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используется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демонстрационное</w:t>
            </w:r>
            <w:proofErr w:type="spellEnd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7A4D66" w:rsidRPr="00D86B39">
        <w:trPr>
          <w:trHeight w:hRule="exact" w:val="277"/>
        </w:trPr>
        <w:tc>
          <w:tcPr>
            <w:tcW w:w="71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4D66" w:rsidRPr="00D86B39" w:rsidRDefault="007A4D66">
            <w:pPr>
              <w:rPr>
                <w:rFonts w:ascii="Times New Roman" w:hAnsi="Times New Roman" w:cs="Times New Roman"/>
              </w:rPr>
            </w:pPr>
          </w:p>
        </w:tc>
      </w:tr>
      <w:tr w:rsidR="007A4D66" w:rsidRPr="00D86B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ОБУЧАЮЩИХСЯ</w:t>
            </w:r>
            <w:proofErr w:type="gramEnd"/>
            <w:r w:rsidRPr="00D86B3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A4D66" w:rsidRPr="00D86B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D66" w:rsidRPr="00D86B39" w:rsidRDefault="00C479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6B3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A4D66" w:rsidRPr="00D86B39" w:rsidRDefault="007A4D66">
      <w:pPr>
        <w:rPr>
          <w:rFonts w:ascii="Times New Roman" w:hAnsi="Times New Roman" w:cs="Times New Roman"/>
          <w:lang w:val="ru-RU"/>
        </w:rPr>
      </w:pPr>
    </w:p>
    <w:p w:rsidR="00E42CF6" w:rsidRPr="00D86B39" w:rsidRDefault="00E42CF6">
      <w:pPr>
        <w:rPr>
          <w:rFonts w:ascii="Times New Roman" w:hAnsi="Times New Roman" w:cs="Times New Roman"/>
          <w:lang w:val="ru-RU"/>
        </w:rPr>
      </w:pPr>
    </w:p>
    <w:p w:rsidR="00E42CF6" w:rsidRPr="00D86B39" w:rsidRDefault="00E42CF6">
      <w:pPr>
        <w:rPr>
          <w:rFonts w:ascii="Times New Roman" w:hAnsi="Times New Roman" w:cs="Times New Roman"/>
          <w:lang w:val="ru-RU"/>
        </w:rPr>
      </w:pPr>
    </w:p>
    <w:p w:rsidR="00E42CF6" w:rsidRPr="00D86B39" w:rsidRDefault="00E42CF6">
      <w:pPr>
        <w:rPr>
          <w:rFonts w:ascii="Times New Roman" w:hAnsi="Times New Roman" w:cs="Times New Roman"/>
          <w:lang w:val="ru-RU"/>
        </w:rPr>
      </w:pPr>
    </w:p>
    <w:p w:rsidR="00E42CF6" w:rsidRPr="00D86B39" w:rsidRDefault="00E42CF6">
      <w:pPr>
        <w:rPr>
          <w:rFonts w:ascii="Times New Roman" w:hAnsi="Times New Roman" w:cs="Times New Roman"/>
          <w:lang w:val="ru-RU"/>
        </w:rPr>
      </w:pPr>
    </w:p>
    <w:p w:rsidR="00E42CF6" w:rsidRPr="00D86B39" w:rsidRDefault="00E42CF6">
      <w:pPr>
        <w:rPr>
          <w:rFonts w:ascii="Times New Roman" w:hAnsi="Times New Roman" w:cs="Times New Roman"/>
          <w:lang w:val="ru-RU"/>
        </w:rPr>
      </w:pPr>
    </w:p>
    <w:p w:rsidR="00E42CF6" w:rsidRPr="00D86B39" w:rsidRDefault="00E42CF6">
      <w:pPr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b/>
          <w:bCs/>
          <w:noProof/>
          <w:lang w:val="ru-RU" w:eastAsia="ru-RU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-597947</wp:posOffset>
            </wp:positionH>
            <wp:positionV relativeFrom="paragraph">
              <wp:posOffset>-43196</wp:posOffset>
            </wp:positionV>
            <wp:extent cx="6694763" cy="9048997"/>
            <wp:effectExtent l="19050" t="0" r="7917" b="0"/>
            <wp:wrapNone/>
            <wp:docPr id="2" name="Рисунок 2" descr="31198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198D3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00885" cy="90525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86B39">
        <w:rPr>
          <w:rFonts w:ascii="Times New Roman" w:hAnsi="Times New Roman" w:cs="Times New Roman"/>
          <w:b/>
          <w:bCs/>
          <w:lang w:val="ru-RU"/>
        </w:rPr>
        <w:br w:type="page"/>
      </w:r>
    </w:p>
    <w:p w:rsidR="00E42CF6" w:rsidRPr="00D86B39" w:rsidRDefault="00E42CF6" w:rsidP="00E42CF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E42CF6" w:rsidRPr="00D86B39" w:rsidRDefault="00E42CF6" w:rsidP="00E42CF6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86B3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42CF6" w:rsidRPr="00D86B39" w:rsidRDefault="00E42CF6" w:rsidP="00E42CF6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42CF6" w:rsidRPr="00D86B39" w:rsidRDefault="00E42CF6" w:rsidP="00E42CF6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42CF6" w:rsidRPr="00D86B39" w:rsidRDefault="00A24B75" w:rsidP="00E42C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D86B39">
            <w:rPr>
              <w:sz w:val="28"/>
              <w:szCs w:val="28"/>
            </w:rPr>
            <w:fldChar w:fldCharType="begin"/>
          </w:r>
          <w:r w:rsidR="00E42CF6" w:rsidRPr="00D86B39">
            <w:rPr>
              <w:sz w:val="28"/>
              <w:szCs w:val="28"/>
            </w:rPr>
            <w:instrText xml:space="preserve"> TOC \o "1-3" \h \z \u </w:instrText>
          </w:r>
          <w:r w:rsidRPr="00D86B39">
            <w:rPr>
              <w:sz w:val="28"/>
              <w:szCs w:val="28"/>
            </w:rPr>
            <w:fldChar w:fldCharType="separate"/>
          </w:r>
          <w:hyperlink w:anchor="_Toc524937104" w:history="1">
            <w:r w:rsidR="00E42CF6" w:rsidRPr="00D86B39">
              <w:rPr>
                <w:rStyle w:val="a9"/>
                <w:rFonts w:eastAsiaTheme="majorEastAsia"/>
                <w:noProof/>
                <w:color w:val="auto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E42CF6" w:rsidRPr="00D86B39">
              <w:rPr>
                <w:noProof/>
                <w:webHidden/>
              </w:rPr>
              <w:tab/>
            </w:r>
            <w:r w:rsidRPr="00D86B39">
              <w:rPr>
                <w:noProof/>
                <w:webHidden/>
              </w:rPr>
              <w:fldChar w:fldCharType="begin"/>
            </w:r>
            <w:r w:rsidR="00E42CF6" w:rsidRPr="00D86B39">
              <w:rPr>
                <w:noProof/>
                <w:webHidden/>
              </w:rPr>
              <w:instrText xml:space="preserve"> PAGEREF _Toc524937104 \h </w:instrText>
            </w:r>
            <w:r w:rsidRPr="00D86B39">
              <w:rPr>
                <w:noProof/>
                <w:webHidden/>
              </w:rPr>
            </w:r>
            <w:r w:rsidRPr="00D86B39">
              <w:rPr>
                <w:noProof/>
                <w:webHidden/>
              </w:rPr>
              <w:fldChar w:fldCharType="separate"/>
            </w:r>
            <w:r w:rsidR="00E42CF6" w:rsidRPr="00D86B39">
              <w:rPr>
                <w:noProof/>
                <w:webHidden/>
              </w:rPr>
              <w:t>3</w:t>
            </w:r>
            <w:r w:rsidRPr="00D86B39">
              <w:rPr>
                <w:noProof/>
                <w:webHidden/>
              </w:rPr>
              <w:fldChar w:fldCharType="end"/>
            </w:r>
          </w:hyperlink>
        </w:p>
        <w:p w:rsidR="00E42CF6" w:rsidRPr="00D86B39" w:rsidRDefault="00A24B75" w:rsidP="00E42C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937105" w:history="1">
            <w:r w:rsidR="00E42CF6" w:rsidRPr="00D86B39">
              <w:rPr>
                <w:rStyle w:val="a9"/>
                <w:rFonts w:eastAsiaTheme="majorEastAsia"/>
                <w:noProof/>
                <w:color w:val="auto"/>
              </w:rPr>
              <w:t>2 Описание показателей икритериев оценивания компетенций на различных этапах их формирования, описание шкал оценивания</w:t>
            </w:r>
            <w:r w:rsidR="00E42CF6" w:rsidRPr="00D86B39">
              <w:rPr>
                <w:noProof/>
                <w:webHidden/>
              </w:rPr>
              <w:tab/>
            </w:r>
            <w:r w:rsidRPr="00D86B39">
              <w:rPr>
                <w:noProof/>
                <w:webHidden/>
              </w:rPr>
              <w:fldChar w:fldCharType="begin"/>
            </w:r>
            <w:r w:rsidR="00E42CF6" w:rsidRPr="00D86B39">
              <w:rPr>
                <w:noProof/>
                <w:webHidden/>
              </w:rPr>
              <w:instrText xml:space="preserve"> PAGEREF _Toc524937105 \h </w:instrText>
            </w:r>
            <w:r w:rsidRPr="00D86B39">
              <w:rPr>
                <w:noProof/>
                <w:webHidden/>
              </w:rPr>
            </w:r>
            <w:r w:rsidRPr="00D86B39">
              <w:rPr>
                <w:noProof/>
                <w:webHidden/>
              </w:rPr>
              <w:fldChar w:fldCharType="separate"/>
            </w:r>
            <w:r w:rsidR="00E42CF6" w:rsidRPr="00D86B39">
              <w:rPr>
                <w:noProof/>
                <w:webHidden/>
              </w:rPr>
              <w:t>3</w:t>
            </w:r>
            <w:r w:rsidRPr="00D86B39">
              <w:rPr>
                <w:noProof/>
                <w:webHidden/>
              </w:rPr>
              <w:fldChar w:fldCharType="end"/>
            </w:r>
          </w:hyperlink>
        </w:p>
        <w:p w:rsidR="00E42CF6" w:rsidRPr="00D86B39" w:rsidRDefault="00A24B75" w:rsidP="00E42C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937106" w:history="1">
            <w:r w:rsidR="00E42CF6" w:rsidRPr="00D86B39">
              <w:rPr>
                <w:rStyle w:val="a9"/>
                <w:rFonts w:eastAsiaTheme="majorEastAsia"/>
                <w:noProof/>
                <w:color w:val="auto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E42CF6" w:rsidRPr="00D86B39">
              <w:rPr>
                <w:noProof/>
                <w:webHidden/>
              </w:rPr>
              <w:tab/>
            </w:r>
            <w:r w:rsidRPr="00D86B39">
              <w:rPr>
                <w:noProof/>
                <w:webHidden/>
              </w:rPr>
              <w:fldChar w:fldCharType="begin"/>
            </w:r>
            <w:r w:rsidR="00E42CF6" w:rsidRPr="00D86B39">
              <w:rPr>
                <w:noProof/>
                <w:webHidden/>
              </w:rPr>
              <w:instrText xml:space="preserve"> PAGEREF _Toc524937106 \h </w:instrText>
            </w:r>
            <w:r w:rsidRPr="00D86B39">
              <w:rPr>
                <w:noProof/>
                <w:webHidden/>
              </w:rPr>
            </w:r>
            <w:r w:rsidRPr="00D86B39">
              <w:rPr>
                <w:noProof/>
                <w:webHidden/>
              </w:rPr>
              <w:fldChar w:fldCharType="separate"/>
            </w:r>
            <w:r w:rsidR="00E42CF6" w:rsidRPr="00D86B39">
              <w:rPr>
                <w:noProof/>
                <w:webHidden/>
              </w:rPr>
              <w:t>5</w:t>
            </w:r>
            <w:r w:rsidRPr="00D86B39">
              <w:rPr>
                <w:noProof/>
                <w:webHidden/>
              </w:rPr>
              <w:fldChar w:fldCharType="end"/>
            </w:r>
          </w:hyperlink>
        </w:p>
        <w:p w:rsidR="00E42CF6" w:rsidRPr="00D86B39" w:rsidRDefault="00A24B75" w:rsidP="00E42C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937107" w:history="1">
            <w:r w:rsidR="00E42CF6" w:rsidRPr="00D86B39">
              <w:rPr>
                <w:rStyle w:val="a9"/>
                <w:rFonts w:eastAsiaTheme="majorEastAsia"/>
                <w:noProof/>
                <w:color w:val="auto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E42CF6" w:rsidRPr="00D86B39">
              <w:rPr>
                <w:noProof/>
                <w:webHidden/>
              </w:rPr>
              <w:tab/>
            </w:r>
            <w:r w:rsidRPr="00D86B39">
              <w:rPr>
                <w:noProof/>
                <w:webHidden/>
              </w:rPr>
              <w:fldChar w:fldCharType="begin"/>
            </w:r>
            <w:r w:rsidR="00E42CF6" w:rsidRPr="00D86B39">
              <w:rPr>
                <w:noProof/>
                <w:webHidden/>
              </w:rPr>
              <w:instrText xml:space="preserve"> PAGEREF _Toc524937107 \h </w:instrText>
            </w:r>
            <w:r w:rsidRPr="00D86B39">
              <w:rPr>
                <w:noProof/>
                <w:webHidden/>
              </w:rPr>
            </w:r>
            <w:r w:rsidRPr="00D86B39">
              <w:rPr>
                <w:noProof/>
                <w:webHidden/>
              </w:rPr>
              <w:fldChar w:fldCharType="separate"/>
            </w:r>
            <w:r w:rsidR="00E42CF6" w:rsidRPr="00D86B39">
              <w:rPr>
                <w:noProof/>
                <w:webHidden/>
              </w:rPr>
              <w:t>9</w:t>
            </w:r>
            <w:r w:rsidRPr="00D86B39">
              <w:rPr>
                <w:noProof/>
                <w:webHidden/>
              </w:rPr>
              <w:fldChar w:fldCharType="end"/>
            </w:r>
          </w:hyperlink>
        </w:p>
        <w:p w:rsidR="00E42CF6" w:rsidRPr="00D86B39" w:rsidRDefault="00A24B75" w:rsidP="00E42CF6">
          <w:pPr>
            <w:spacing w:line="360" w:lineRule="auto"/>
            <w:rPr>
              <w:rFonts w:ascii="Times New Roman" w:hAnsi="Times New Roman" w:cs="Times New Roman"/>
            </w:rPr>
          </w:pPr>
          <w:r w:rsidRPr="00D86B3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42CF6" w:rsidRPr="00D86B39" w:rsidRDefault="00E42CF6" w:rsidP="00E42CF6">
      <w:pPr>
        <w:pStyle w:val="a5"/>
        <w:widowControl w:val="0"/>
        <w:spacing w:after="360"/>
        <w:jc w:val="center"/>
        <w:rPr>
          <w:bCs/>
        </w:rPr>
      </w:pPr>
    </w:p>
    <w:p w:rsidR="00E42CF6" w:rsidRPr="00D86B39" w:rsidRDefault="00E42CF6" w:rsidP="00E42CF6">
      <w:pPr>
        <w:pStyle w:val="a5"/>
        <w:widowControl w:val="0"/>
        <w:spacing w:after="360"/>
        <w:jc w:val="center"/>
        <w:rPr>
          <w:bCs/>
        </w:rPr>
      </w:pPr>
    </w:p>
    <w:p w:rsidR="00E42CF6" w:rsidRPr="00D86B39" w:rsidRDefault="00E42CF6" w:rsidP="00E42CF6">
      <w:pPr>
        <w:pStyle w:val="a5"/>
        <w:widowControl w:val="0"/>
        <w:spacing w:after="360"/>
        <w:jc w:val="center"/>
        <w:rPr>
          <w:bCs/>
        </w:rPr>
      </w:pPr>
    </w:p>
    <w:p w:rsidR="00E42CF6" w:rsidRPr="00D86B39" w:rsidRDefault="00E42CF6" w:rsidP="00E42CF6">
      <w:pPr>
        <w:pStyle w:val="a5"/>
        <w:widowControl w:val="0"/>
        <w:spacing w:after="360"/>
        <w:jc w:val="center"/>
        <w:rPr>
          <w:bCs/>
        </w:rPr>
      </w:pPr>
    </w:p>
    <w:p w:rsidR="00E42CF6" w:rsidRPr="00D86B39" w:rsidRDefault="00E42CF6" w:rsidP="00E42CF6">
      <w:pPr>
        <w:pStyle w:val="a5"/>
        <w:widowControl w:val="0"/>
        <w:spacing w:after="360"/>
        <w:jc w:val="center"/>
        <w:rPr>
          <w:bCs/>
        </w:rPr>
      </w:pPr>
    </w:p>
    <w:p w:rsidR="00E42CF6" w:rsidRPr="00D86B39" w:rsidRDefault="00E42CF6" w:rsidP="00E42CF6">
      <w:pPr>
        <w:pStyle w:val="a5"/>
        <w:widowControl w:val="0"/>
        <w:spacing w:after="360"/>
        <w:jc w:val="center"/>
        <w:rPr>
          <w:bCs/>
        </w:rPr>
      </w:pPr>
    </w:p>
    <w:p w:rsidR="00E42CF6" w:rsidRPr="00D86B39" w:rsidRDefault="00E42CF6" w:rsidP="00E42CF6">
      <w:pPr>
        <w:pStyle w:val="a5"/>
        <w:widowControl w:val="0"/>
        <w:spacing w:after="360"/>
        <w:jc w:val="center"/>
        <w:rPr>
          <w:bCs/>
        </w:rPr>
      </w:pPr>
    </w:p>
    <w:p w:rsidR="00E42CF6" w:rsidRDefault="00E42CF6" w:rsidP="00E42CF6">
      <w:pPr>
        <w:pStyle w:val="a5"/>
        <w:widowControl w:val="0"/>
        <w:spacing w:after="360"/>
        <w:jc w:val="center"/>
        <w:rPr>
          <w:bCs/>
        </w:rPr>
      </w:pPr>
    </w:p>
    <w:p w:rsidR="00D86B39" w:rsidRPr="00D86B39" w:rsidRDefault="00D86B39" w:rsidP="00E42CF6">
      <w:pPr>
        <w:pStyle w:val="a5"/>
        <w:widowControl w:val="0"/>
        <w:spacing w:after="360"/>
        <w:jc w:val="center"/>
        <w:rPr>
          <w:bCs/>
        </w:rPr>
      </w:pPr>
    </w:p>
    <w:p w:rsidR="00E42CF6" w:rsidRPr="00D86B39" w:rsidRDefault="00E42CF6" w:rsidP="00E42CF6">
      <w:pPr>
        <w:pStyle w:val="a5"/>
        <w:widowControl w:val="0"/>
        <w:spacing w:after="360"/>
        <w:jc w:val="center"/>
        <w:rPr>
          <w:bCs/>
        </w:rPr>
      </w:pPr>
    </w:p>
    <w:p w:rsidR="00E42CF6" w:rsidRPr="00D86B39" w:rsidRDefault="00E42CF6" w:rsidP="00E42CF6">
      <w:pPr>
        <w:pStyle w:val="a5"/>
        <w:widowControl w:val="0"/>
        <w:spacing w:after="360"/>
        <w:jc w:val="center"/>
        <w:rPr>
          <w:bCs/>
        </w:rPr>
      </w:pPr>
    </w:p>
    <w:p w:rsidR="00E42CF6" w:rsidRPr="00D86B39" w:rsidRDefault="00E42CF6" w:rsidP="00E42CF6">
      <w:pPr>
        <w:pStyle w:val="a5"/>
        <w:widowControl w:val="0"/>
        <w:spacing w:after="360"/>
        <w:jc w:val="center"/>
        <w:rPr>
          <w:bCs/>
        </w:rPr>
      </w:pPr>
    </w:p>
    <w:p w:rsidR="00E42CF6" w:rsidRPr="00D86B39" w:rsidRDefault="00E42CF6" w:rsidP="00E42CF6">
      <w:pPr>
        <w:pStyle w:val="a5"/>
        <w:widowControl w:val="0"/>
        <w:spacing w:after="360"/>
        <w:jc w:val="center"/>
        <w:rPr>
          <w:bCs/>
        </w:rPr>
      </w:pPr>
    </w:p>
    <w:p w:rsidR="00E42CF6" w:rsidRPr="00D86B39" w:rsidRDefault="00E42CF6" w:rsidP="00E42CF6">
      <w:pPr>
        <w:pStyle w:val="a5"/>
        <w:widowControl w:val="0"/>
        <w:spacing w:after="360"/>
        <w:jc w:val="center"/>
        <w:rPr>
          <w:bCs/>
        </w:rPr>
      </w:pPr>
    </w:p>
    <w:p w:rsidR="00E42CF6" w:rsidRPr="00D86B39" w:rsidRDefault="00E42CF6" w:rsidP="00E42CF6">
      <w:pPr>
        <w:pStyle w:val="1"/>
        <w:rPr>
          <w:rFonts w:ascii="Times New Roman" w:hAnsi="Times New Roman" w:cs="Times New Roman"/>
          <w:color w:val="auto"/>
        </w:rPr>
      </w:pPr>
      <w:bookmarkStart w:id="0" w:name="_Toc524937104"/>
      <w:r w:rsidRPr="00D86B39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E42CF6" w:rsidRPr="00D86B39" w:rsidRDefault="00E42CF6" w:rsidP="00E42CF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2CF6" w:rsidRPr="00D86B39" w:rsidRDefault="00E42CF6" w:rsidP="00E42CF6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D86B39">
        <w:rPr>
          <w:sz w:val="28"/>
          <w:szCs w:val="28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E42CF6" w:rsidRPr="00D86B39" w:rsidRDefault="00E42CF6" w:rsidP="00E42CF6">
      <w:pPr>
        <w:pStyle w:val="1"/>
        <w:rPr>
          <w:rFonts w:ascii="Times New Roman" w:hAnsi="Times New Roman" w:cs="Times New Roman"/>
          <w:color w:val="auto"/>
        </w:rPr>
      </w:pPr>
      <w:bookmarkStart w:id="1" w:name="_Toc524937105"/>
      <w:r w:rsidRPr="00D86B39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E42CF6" w:rsidRPr="00D86B39" w:rsidRDefault="00E42CF6" w:rsidP="00E42CF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E42CF6" w:rsidRPr="00D86B39" w:rsidRDefault="00E42CF6" w:rsidP="00E42CF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 xml:space="preserve">3.1 Показатели и критерии оценивания компетенций:  </w:t>
      </w:r>
    </w:p>
    <w:tbl>
      <w:tblPr>
        <w:tblW w:w="9571" w:type="dxa"/>
        <w:tblCellMar>
          <w:left w:w="0" w:type="dxa"/>
          <w:right w:w="0" w:type="dxa"/>
        </w:tblCellMar>
        <w:tblLook w:val="01E0"/>
      </w:tblPr>
      <w:tblGrid>
        <w:gridCol w:w="3959"/>
        <w:gridCol w:w="2232"/>
        <w:gridCol w:w="2002"/>
        <w:gridCol w:w="1378"/>
      </w:tblGrid>
      <w:tr w:rsidR="00E42CF6" w:rsidRPr="00D86B39" w:rsidTr="00242F4B">
        <w:trPr>
          <w:trHeight w:val="75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CF6" w:rsidRPr="00D86B39" w:rsidRDefault="00E42CF6" w:rsidP="00242F4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86B39">
              <w:rPr>
                <w:rFonts w:ascii="Times New Roman" w:hAnsi="Times New Roman" w:cs="Times New Roman"/>
              </w:rPr>
              <w:t xml:space="preserve">ЗУН, </w:t>
            </w:r>
            <w:proofErr w:type="spellStart"/>
            <w:r w:rsidRPr="00D86B39">
              <w:rPr>
                <w:rFonts w:ascii="Times New Roman" w:hAnsi="Times New Roman" w:cs="Times New Roman"/>
              </w:rPr>
              <w:t>составляющие</w:t>
            </w:r>
            <w:proofErr w:type="spellEnd"/>
            <w:r w:rsidRPr="00D8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</w:rPr>
              <w:t>компетенцию</w:t>
            </w:r>
            <w:proofErr w:type="spellEnd"/>
            <w:r w:rsidRPr="00D86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CF6" w:rsidRPr="00D86B39" w:rsidRDefault="00E42CF6" w:rsidP="00242F4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B39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D8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CF6" w:rsidRPr="00D86B39" w:rsidRDefault="00E42CF6" w:rsidP="00242F4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B3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D8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CF6" w:rsidRPr="00D86B39" w:rsidRDefault="00E42CF6" w:rsidP="00242F4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B39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D8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B39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</w:tr>
      <w:tr w:rsidR="00E42CF6" w:rsidRPr="00D86B39" w:rsidTr="00242F4B">
        <w:trPr>
          <w:trHeight w:val="385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CF6" w:rsidRPr="00D86B39" w:rsidRDefault="00E42CF6" w:rsidP="00242F4B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D86B39">
              <w:rPr>
                <w:rFonts w:ascii="Times New Roman" w:hAnsi="Times New Roman" w:cs="Times New Roman"/>
                <w:iCs/>
                <w:lang w:val="ru-RU"/>
              </w:rPr>
              <w:t>ОПК-1владением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E42CF6" w:rsidRPr="00D86B39" w:rsidTr="00242F4B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CF6" w:rsidRPr="00D86B39" w:rsidRDefault="00E42CF6" w:rsidP="00242F4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86B39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86B39">
              <w:rPr>
                <w:rFonts w:ascii="Times New Roman" w:hAnsi="Times New Roman" w:cs="Times New Roman"/>
                <w:lang w:val="ru-RU"/>
              </w:rPr>
              <w:t xml:space="preserve">  - 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  <w:p w:rsidR="00E42CF6" w:rsidRPr="00D86B39" w:rsidRDefault="00E42CF6" w:rsidP="00242F4B">
            <w:pPr>
              <w:rPr>
                <w:rFonts w:ascii="Times New Roman" w:hAnsi="Times New Roman" w:cs="Times New Roman"/>
                <w:lang w:val="ru-RU"/>
              </w:rPr>
            </w:pPr>
            <w:r w:rsidRPr="00D86B39">
              <w:rPr>
                <w:rFonts w:ascii="Times New Roman" w:hAnsi="Times New Roman" w:cs="Times New Roman"/>
                <w:lang w:val="ru-RU"/>
              </w:rPr>
              <w:t>-закономерности функционирования современной экономики на макро- и микро- уровне</w:t>
            </w:r>
          </w:p>
          <w:p w:rsidR="00E42CF6" w:rsidRPr="00D86B39" w:rsidRDefault="00E42CF6" w:rsidP="00242F4B">
            <w:pPr>
              <w:rPr>
                <w:rFonts w:ascii="Times New Roman" w:hAnsi="Times New Roman" w:cs="Times New Roman"/>
                <w:lang w:val="ru-RU"/>
              </w:rPr>
            </w:pPr>
            <w:r w:rsidRPr="00D86B39">
              <w:rPr>
                <w:rFonts w:ascii="Times New Roman" w:hAnsi="Times New Roman" w:cs="Times New Roman"/>
                <w:lang w:val="ru-RU"/>
              </w:rPr>
              <w:t>У - ориентироваться в экономической ситуации разных этапов отечественной истории и российской модернизации, давать аналитическую оценку историческим событиям</w:t>
            </w:r>
          </w:p>
          <w:p w:rsidR="00E42CF6" w:rsidRPr="00D86B39" w:rsidRDefault="00E42CF6" w:rsidP="00242F4B">
            <w:pPr>
              <w:rPr>
                <w:rFonts w:ascii="Times New Roman" w:hAnsi="Times New Roman" w:cs="Times New Roman"/>
                <w:lang w:val="ru-RU"/>
              </w:rPr>
            </w:pPr>
            <w:r w:rsidRPr="00D86B39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gramStart"/>
            <w:r w:rsidRPr="00D86B39">
              <w:rPr>
                <w:rFonts w:ascii="Times New Roman" w:hAnsi="Times New Roman" w:cs="Times New Roman"/>
                <w:lang w:val="ru-RU"/>
              </w:rPr>
              <w:t>-ф</w:t>
            </w:r>
            <w:proofErr w:type="gramEnd"/>
            <w:r w:rsidRPr="00D86B39">
              <w:rPr>
                <w:rFonts w:ascii="Times New Roman" w:hAnsi="Times New Roman" w:cs="Times New Roman"/>
                <w:lang w:val="ru-RU"/>
              </w:rPr>
              <w:t xml:space="preserve">ормировать системное социальное мировидение, позволяющее глубже осознать диалектику взаимосвязи личности и социума в современном </w:t>
            </w:r>
            <w:proofErr w:type="spellStart"/>
            <w:r w:rsidRPr="00D86B39">
              <w:rPr>
                <w:rFonts w:ascii="Times New Roman" w:hAnsi="Times New Roman" w:cs="Times New Roman"/>
                <w:lang w:val="ru-RU"/>
              </w:rPr>
              <w:t>цивилизационном</w:t>
            </w:r>
            <w:proofErr w:type="spellEnd"/>
            <w:r w:rsidRPr="00D86B39">
              <w:rPr>
                <w:rFonts w:ascii="Times New Roman" w:hAnsi="Times New Roman" w:cs="Times New Roman"/>
                <w:lang w:val="ru-RU"/>
              </w:rPr>
              <w:t xml:space="preserve"> пространстве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CF6" w:rsidRPr="00D86B39" w:rsidRDefault="00E42CF6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r w:rsidRPr="00D86B39">
              <w:rPr>
                <w:rFonts w:ascii="Times New Roman" w:hAnsi="Times New Roman" w:cs="Times New Roman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D86B39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CF6" w:rsidRPr="00D86B39" w:rsidRDefault="00E42CF6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r w:rsidRPr="00D86B39">
              <w:rPr>
                <w:rFonts w:ascii="Times New Roman" w:hAnsi="Times New Roman" w:cs="Times New Roman"/>
                <w:lang w:val="ru-RU"/>
              </w:rPr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CF6" w:rsidRPr="00D86B39" w:rsidRDefault="00E42CF6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86B39">
              <w:rPr>
                <w:rFonts w:ascii="Times New Roman" w:hAnsi="Times New Roman" w:cs="Times New Roman"/>
                <w:i/>
                <w:iCs/>
                <w:lang w:val="ru-RU"/>
              </w:rPr>
              <w:t>Д- доклад (модуль 1 вопрос 1-7; модуль 2 вопрос 8-15)</w:t>
            </w:r>
          </w:p>
          <w:p w:rsidR="00E42CF6" w:rsidRPr="00D86B39" w:rsidRDefault="00E42CF6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86B39"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proofErr w:type="gramEnd"/>
            <w:r w:rsidRPr="00D86B39">
              <w:rPr>
                <w:rFonts w:ascii="Times New Roman" w:hAnsi="Times New Roman" w:cs="Times New Roman"/>
                <w:i/>
                <w:iCs/>
                <w:lang w:val="ru-RU"/>
              </w:rPr>
              <w:t>- коллоквиум (модуль 1 тема  1-4; модуль 2 1-4)</w:t>
            </w:r>
          </w:p>
        </w:tc>
      </w:tr>
      <w:tr w:rsidR="00E42CF6" w:rsidRPr="00D86B39" w:rsidTr="00242F4B">
        <w:trPr>
          <w:trHeight w:val="673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CF6" w:rsidRPr="00D86B39" w:rsidRDefault="00E42CF6" w:rsidP="00242F4B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86B39">
              <w:rPr>
                <w:rFonts w:ascii="Times New Roman" w:hAnsi="Times New Roman" w:cs="Times New Roman"/>
                <w:lang w:val="ru-RU"/>
              </w:rPr>
              <w:t xml:space="preserve">ПК-2 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</w:t>
            </w:r>
            <w:proofErr w:type="gramStart"/>
            <w:r w:rsidRPr="00D86B39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D86B39">
              <w:rPr>
                <w:rFonts w:ascii="Times New Roman" w:hAnsi="Times New Roman" w:cs="Times New Roman"/>
                <w:lang w:val="ru-RU"/>
              </w:rPr>
              <w:t xml:space="preserve"> межкультурной сред</w:t>
            </w:r>
          </w:p>
        </w:tc>
      </w:tr>
      <w:tr w:rsidR="00E42CF6" w:rsidRPr="00D86B39" w:rsidTr="00242F4B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CF6" w:rsidRPr="00D86B39" w:rsidRDefault="00E42CF6" w:rsidP="00242F4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86B39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86B39">
              <w:rPr>
                <w:rFonts w:ascii="Times New Roman" w:hAnsi="Times New Roman" w:cs="Times New Roman"/>
                <w:lang w:val="ru-RU"/>
              </w:rPr>
              <w:t xml:space="preserve"> - способы разрешения конфликтных ситуаций при проектировании межличностных, групповых и организационных коммуникаций</w:t>
            </w:r>
          </w:p>
          <w:p w:rsidR="00E42CF6" w:rsidRPr="00D86B39" w:rsidRDefault="00E42CF6" w:rsidP="00242F4B">
            <w:pPr>
              <w:rPr>
                <w:rFonts w:ascii="Times New Roman" w:hAnsi="Times New Roman" w:cs="Times New Roman"/>
                <w:lang w:val="ru-RU"/>
              </w:rPr>
            </w:pPr>
            <w:r w:rsidRPr="00D86B39">
              <w:rPr>
                <w:rFonts w:ascii="Times New Roman" w:hAnsi="Times New Roman" w:cs="Times New Roman"/>
                <w:lang w:val="ru-RU"/>
              </w:rPr>
              <w:t xml:space="preserve">У - на основе современных технологий управления персоналом разрешать конфликтные ситуации  межличностных, групповых и </w:t>
            </w:r>
            <w:r w:rsidRPr="00D86B39">
              <w:rPr>
                <w:rFonts w:ascii="Times New Roman" w:hAnsi="Times New Roman" w:cs="Times New Roman"/>
                <w:lang w:val="ru-RU"/>
              </w:rPr>
              <w:lastRenderedPageBreak/>
              <w:t>организационных коммуникаций</w:t>
            </w:r>
          </w:p>
          <w:p w:rsidR="00E42CF6" w:rsidRPr="00D86B39" w:rsidRDefault="00E42CF6" w:rsidP="00242F4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86B39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86B39">
              <w:rPr>
                <w:rFonts w:ascii="Times New Roman" w:hAnsi="Times New Roman" w:cs="Times New Roman"/>
                <w:lang w:val="ru-RU"/>
              </w:rPr>
              <w:t xml:space="preserve"> - способами разрешения конфликтных ситуаций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CF6" w:rsidRPr="00D86B39" w:rsidRDefault="00E42CF6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r w:rsidRPr="00D86B39">
              <w:rPr>
                <w:rFonts w:ascii="Times New Roman" w:hAnsi="Times New Roman" w:cs="Times New Roman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D86B39">
              <w:rPr>
                <w:rFonts w:ascii="Times New Roman" w:hAnsi="Times New Roman" w:cs="Times New Roman"/>
                <w:iCs/>
                <w:lang w:val="ru-RU"/>
              </w:rPr>
              <w:t xml:space="preserve">использование современных </w:t>
            </w:r>
            <w:r w:rsidRPr="00D86B39">
              <w:rPr>
                <w:rFonts w:ascii="Times New Roman" w:hAnsi="Times New Roman" w:cs="Times New Roman"/>
                <w:iCs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CF6" w:rsidRPr="00D86B39" w:rsidRDefault="00E42CF6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r w:rsidRPr="00D86B39">
              <w:rPr>
                <w:rFonts w:ascii="Times New Roman" w:hAnsi="Times New Roman" w:cs="Times New Roman"/>
                <w:lang w:val="ru-RU"/>
              </w:rPr>
              <w:lastRenderedPageBreak/>
              <w:t xml:space="preserve">пользоваться дополнительной литературой при подготовке к занятиям; соответствие представленной в ответах </w:t>
            </w:r>
            <w:r w:rsidRPr="00D86B39">
              <w:rPr>
                <w:rFonts w:ascii="Times New Roman" w:hAnsi="Times New Roman" w:cs="Times New Roman"/>
                <w:lang w:val="ru-RU"/>
              </w:rPr>
              <w:lastRenderedPageBreak/>
              <w:t>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CF6" w:rsidRPr="00D86B39" w:rsidRDefault="00E42CF6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86B39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Д- доклад (модуль 1 вопрос 1-7; модуль 2 вопрос 8-15)</w:t>
            </w:r>
          </w:p>
          <w:p w:rsidR="00E42CF6" w:rsidRPr="00D86B39" w:rsidRDefault="00E42CF6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86B39"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proofErr w:type="gramEnd"/>
            <w:r w:rsidRPr="00D86B3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коллоквиум (модуль 1 </w:t>
            </w:r>
            <w:r w:rsidRPr="00D86B39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тема  1-4; модуль 2 1-4)</w:t>
            </w:r>
          </w:p>
        </w:tc>
      </w:tr>
      <w:tr w:rsidR="00E42CF6" w:rsidRPr="00D86B39" w:rsidTr="00242F4B">
        <w:trPr>
          <w:trHeight w:val="673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CF6" w:rsidRPr="00D86B39" w:rsidRDefault="00E42CF6" w:rsidP="00242F4B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86B39">
              <w:rPr>
                <w:rFonts w:ascii="Times New Roman" w:hAnsi="Times New Roman" w:cs="Times New Roman"/>
                <w:lang w:val="ru-RU"/>
              </w:rPr>
              <w:lastRenderedPageBreak/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E42CF6" w:rsidRPr="00D86B39" w:rsidTr="00242F4B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CF6" w:rsidRPr="00D86B39" w:rsidRDefault="00E42CF6" w:rsidP="00242F4B">
            <w:pPr>
              <w:rPr>
                <w:rFonts w:ascii="Times New Roman" w:hAnsi="Times New Roman" w:cs="Times New Roman"/>
                <w:lang w:val="ru-RU"/>
              </w:rPr>
            </w:pPr>
            <w:r w:rsidRPr="00D86B39">
              <w:rPr>
                <w:rFonts w:ascii="Times New Roman" w:hAnsi="Times New Roman" w:cs="Times New Roman"/>
                <w:lang w:val="ru-RU"/>
              </w:rPr>
              <w:t xml:space="preserve">З </w:t>
            </w:r>
            <w:proofErr w:type="gramStart"/>
            <w:r w:rsidRPr="00D86B39">
              <w:rPr>
                <w:rFonts w:ascii="Times New Roman" w:hAnsi="Times New Roman" w:cs="Times New Roman"/>
                <w:lang w:val="ru-RU"/>
              </w:rPr>
              <w:t>-м</w:t>
            </w:r>
            <w:proofErr w:type="gramEnd"/>
            <w:r w:rsidRPr="00D86B39">
              <w:rPr>
                <w:rFonts w:ascii="Times New Roman" w:hAnsi="Times New Roman" w:cs="Times New Roman"/>
                <w:lang w:val="ru-RU"/>
              </w:rPr>
              <w:t>еханизмы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  <w:p w:rsidR="00E42CF6" w:rsidRPr="00D86B39" w:rsidRDefault="00E42CF6" w:rsidP="00242F4B">
            <w:pPr>
              <w:rPr>
                <w:rFonts w:ascii="Times New Roman" w:hAnsi="Times New Roman" w:cs="Times New Roman"/>
                <w:lang w:val="ru-RU"/>
              </w:rPr>
            </w:pPr>
            <w:r w:rsidRPr="00D86B39">
              <w:rPr>
                <w:rFonts w:ascii="Times New Roman" w:hAnsi="Times New Roman" w:cs="Times New Roman"/>
                <w:lang w:val="ru-RU"/>
              </w:rPr>
              <w:t>У - координировать предпринимательскую деятельность в целях обеспечения согласованности выполнения бизнес-плана</w:t>
            </w:r>
          </w:p>
          <w:p w:rsidR="00E42CF6" w:rsidRPr="00D86B39" w:rsidRDefault="00E42CF6" w:rsidP="00242F4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86B39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D86B39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gramStart"/>
            <w:r w:rsidRPr="00D86B39">
              <w:rPr>
                <w:rFonts w:ascii="Times New Roman" w:hAnsi="Times New Roman" w:cs="Times New Roman"/>
                <w:lang w:val="ru-RU"/>
              </w:rPr>
              <w:t>методикой</w:t>
            </w:r>
            <w:proofErr w:type="gramEnd"/>
            <w:r w:rsidRPr="00D86B39">
              <w:rPr>
                <w:rFonts w:ascii="Times New Roman" w:hAnsi="Times New Roman" w:cs="Times New Roman"/>
                <w:lang w:val="ru-RU"/>
              </w:rPr>
              <w:t xml:space="preserve">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CF6" w:rsidRPr="00D86B39" w:rsidRDefault="00E42CF6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r w:rsidRPr="00D86B39">
              <w:rPr>
                <w:rFonts w:ascii="Times New Roman" w:hAnsi="Times New Roman" w:cs="Times New Roman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D86B39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CF6" w:rsidRPr="00D86B39" w:rsidRDefault="00E42CF6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r w:rsidRPr="00D86B39">
              <w:rPr>
                <w:rFonts w:ascii="Times New Roman" w:hAnsi="Times New Roman" w:cs="Times New Roman"/>
                <w:lang w:val="ru-RU"/>
              </w:rPr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CF6" w:rsidRPr="00D86B39" w:rsidRDefault="00E42CF6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86B39">
              <w:rPr>
                <w:rFonts w:ascii="Times New Roman" w:hAnsi="Times New Roman" w:cs="Times New Roman"/>
                <w:i/>
                <w:iCs/>
                <w:lang w:val="ru-RU"/>
              </w:rPr>
              <w:t>Д- доклад (модуль 1 вопрос 1-7; модуль 2 вопрос 8-15)</w:t>
            </w:r>
          </w:p>
          <w:p w:rsidR="00E42CF6" w:rsidRPr="00D86B39" w:rsidRDefault="00E42CF6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86B39"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proofErr w:type="gramEnd"/>
            <w:r w:rsidRPr="00D86B39">
              <w:rPr>
                <w:rFonts w:ascii="Times New Roman" w:hAnsi="Times New Roman" w:cs="Times New Roman"/>
                <w:i/>
                <w:iCs/>
                <w:lang w:val="ru-RU"/>
              </w:rPr>
              <w:t>- коллоквиум (модуль 1 тема  1-4; модуль 2 1-4)</w:t>
            </w:r>
          </w:p>
        </w:tc>
      </w:tr>
    </w:tbl>
    <w:p w:rsidR="00E42CF6" w:rsidRPr="00D86B39" w:rsidRDefault="00E42CF6" w:rsidP="00E42CF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42CF6" w:rsidRPr="00D86B39" w:rsidRDefault="00E42CF6" w:rsidP="00E42CF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 xml:space="preserve">3.2 Шкалы оценивания:   </w:t>
      </w:r>
    </w:p>
    <w:p w:rsidR="00E42CF6" w:rsidRPr="00D86B39" w:rsidRDefault="00E42CF6" w:rsidP="00E42C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86B39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D86B39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шкале:</w:t>
      </w:r>
    </w:p>
    <w:p w:rsidR="00E42CF6" w:rsidRPr="00D86B39" w:rsidRDefault="00E42CF6" w:rsidP="00E42CF6">
      <w:pPr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D86B39">
        <w:rPr>
          <w:rFonts w:ascii="Times New Roman" w:hAnsi="Times New Roman" w:cs="Times New Roman"/>
          <w:lang w:val="ru-RU"/>
        </w:rPr>
        <w:t>- 84-100 баллов (оценка «отлично»)</w:t>
      </w:r>
      <w:r w:rsidRPr="00D86B39">
        <w:rPr>
          <w:rFonts w:ascii="Times New Roman" w:hAnsi="Times New Roman" w:cs="Times New Roman"/>
          <w:iCs/>
          <w:spacing w:val="-1"/>
          <w:lang w:val="ru-RU"/>
        </w:rPr>
        <w:t xml:space="preserve"> - изложенный материал фактически верен, </w:t>
      </w:r>
      <w:r w:rsidRPr="00D86B39">
        <w:rPr>
          <w:rFonts w:ascii="Times New Roman" w:hAnsi="Times New Roman" w:cs="Times New Roman"/>
          <w:spacing w:val="-1"/>
          <w:lang w:val="ru-RU"/>
        </w:rPr>
        <w:t xml:space="preserve">наличие глубоких исчерпывающих знаний в объеме пройденной </w:t>
      </w:r>
      <w:r w:rsidRPr="00D86B39">
        <w:rPr>
          <w:rFonts w:ascii="Times New Roman" w:hAnsi="Times New Roman" w:cs="Times New Roman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86B39">
        <w:rPr>
          <w:rFonts w:ascii="Times New Roman" w:hAnsi="Times New Roman" w:cs="Times New Roman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D86B39">
        <w:rPr>
          <w:rFonts w:ascii="Times New Roman" w:hAnsi="Times New Roman" w:cs="Times New Roman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E42CF6" w:rsidRPr="00D86B39" w:rsidRDefault="00E42CF6" w:rsidP="00E42CF6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- 67-83 баллов (оценка «хорошо»)</w:t>
      </w:r>
      <w:r w:rsidRPr="00D86B39">
        <w:rPr>
          <w:rFonts w:ascii="Times New Roman" w:hAnsi="Times New Roman" w:cs="Times New Roman"/>
          <w:iCs/>
          <w:spacing w:val="-1"/>
          <w:lang w:val="ru-RU"/>
        </w:rPr>
        <w:t xml:space="preserve"> - </w:t>
      </w:r>
      <w:r w:rsidRPr="00D86B39">
        <w:rPr>
          <w:rFonts w:ascii="Times New Roman" w:hAnsi="Times New Roman" w:cs="Times New Roman"/>
          <w:spacing w:val="-1"/>
          <w:lang w:val="ru-RU"/>
        </w:rPr>
        <w:t>наличие твердых и достаточно полных знаний в объеме пройден</w:t>
      </w:r>
      <w:r w:rsidRPr="00D86B39">
        <w:rPr>
          <w:rFonts w:ascii="Times New Roman" w:hAnsi="Times New Roman" w:cs="Times New Roman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D86B39">
        <w:rPr>
          <w:rFonts w:ascii="Times New Roman" w:hAnsi="Times New Roman" w:cs="Times New Roman"/>
          <w:lang w:val="ru-RU"/>
        </w:rPr>
        <w:t>обучающийся</w:t>
      </w:r>
      <w:proofErr w:type="gramEnd"/>
      <w:r w:rsidRPr="00D86B39">
        <w:rPr>
          <w:rFonts w:ascii="Times New Roman" w:hAnsi="Times New Roman" w:cs="Times New Roman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E42CF6" w:rsidRPr="00D86B39" w:rsidRDefault="00E42CF6" w:rsidP="00E42CF6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D86B39">
        <w:rPr>
          <w:rFonts w:ascii="Times New Roman" w:hAnsi="Times New Roman" w:cs="Times New Roman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D86B39">
        <w:rPr>
          <w:rFonts w:ascii="Times New Roman" w:hAnsi="Times New Roman" w:cs="Times New Roman"/>
          <w:lang w:val="ru-RU"/>
        </w:rPr>
        <w:t>действия по применению</w:t>
      </w:r>
      <w:proofErr w:type="gramEnd"/>
      <w:r w:rsidRPr="00D86B39">
        <w:rPr>
          <w:rFonts w:ascii="Times New Roman" w:hAnsi="Times New Roman" w:cs="Times New Roman"/>
          <w:lang w:val="ru-RU"/>
        </w:rPr>
        <w:t xml:space="preserve"> знаний на практике;</w:t>
      </w:r>
    </w:p>
    <w:p w:rsidR="00E42CF6" w:rsidRPr="00D86B39" w:rsidRDefault="00E42CF6" w:rsidP="00E42CF6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</w:rPr>
      </w:pPr>
      <w:r w:rsidRPr="00D86B39">
        <w:rPr>
          <w:color w:val="auto"/>
          <w:sz w:val="24"/>
        </w:rPr>
        <w:t>- 0-49 баллов (оценка неудовлетворительно)</w:t>
      </w:r>
      <w:r w:rsidRPr="00D86B39">
        <w:rPr>
          <w:iCs/>
          <w:color w:val="auto"/>
          <w:sz w:val="24"/>
        </w:rPr>
        <w:t xml:space="preserve"> - ответы не связаны с вопросами, </w:t>
      </w:r>
      <w:r w:rsidRPr="00D86B39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E42CF6" w:rsidRPr="00D86B39" w:rsidRDefault="00E42CF6" w:rsidP="00E42CF6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" w:name="_Toc524937106"/>
      <w:r w:rsidRPr="00D86B39">
        <w:rPr>
          <w:rFonts w:ascii="Times New Roman" w:hAnsi="Times New Roman" w:cs="Times New Roman"/>
          <w:color w:val="auto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E42CF6" w:rsidRPr="00D86B39" w:rsidRDefault="00E42CF6" w:rsidP="00E42CF6">
      <w:pPr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42CF6" w:rsidRPr="00D86B39" w:rsidRDefault="00E42CF6" w:rsidP="00E42CF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E42CF6" w:rsidRPr="00D86B39" w:rsidRDefault="00E42CF6" w:rsidP="00E42CF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E42CF6" w:rsidRPr="00D86B39" w:rsidRDefault="00E42CF6" w:rsidP="00E42CF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D86B39">
        <w:rPr>
          <w:rFonts w:ascii="Times New Roman" w:hAnsi="Times New Roman" w:cs="Times New Roman"/>
          <w:sz w:val="28"/>
          <w:u w:val="single"/>
          <w:lang w:val="ru-RU"/>
        </w:rPr>
        <w:t xml:space="preserve">Кафедра </w:t>
      </w:r>
      <w:proofErr w:type="spellStart"/>
      <w:r w:rsidRPr="00D86B39">
        <w:rPr>
          <w:rFonts w:ascii="Times New Roman" w:hAnsi="Times New Roman" w:cs="Times New Roman"/>
          <w:sz w:val="28"/>
          <w:u w:val="single"/>
          <w:lang w:val="ru-RU"/>
        </w:rPr>
        <w:t>ОиСМ</w:t>
      </w:r>
      <w:proofErr w:type="spellEnd"/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86B39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E42CF6" w:rsidRPr="00D86B39" w:rsidRDefault="00E42CF6" w:rsidP="00E42CF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2CF6" w:rsidRPr="00D86B39" w:rsidRDefault="00E42CF6" w:rsidP="00E42C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E42CF6" w:rsidRPr="00D86B39" w:rsidRDefault="00E42CF6" w:rsidP="00E42C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2CF6" w:rsidRPr="00D86B39" w:rsidRDefault="00E42CF6" w:rsidP="00E42CF6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D86B39">
        <w:rPr>
          <w:szCs w:val="28"/>
        </w:rPr>
        <w:t xml:space="preserve">по дисциплине </w:t>
      </w:r>
      <w:r w:rsidRPr="00D86B39">
        <w:rPr>
          <w:b/>
          <w:i/>
          <w:szCs w:val="28"/>
          <w:u w:val="single"/>
        </w:rPr>
        <w:t>«Введение в международный менеджмент»</w:t>
      </w:r>
    </w:p>
    <w:p w:rsidR="00E42CF6" w:rsidRPr="00D86B39" w:rsidRDefault="00E42CF6" w:rsidP="00E42CF6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D86B39">
        <w:rPr>
          <w:i/>
          <w:sz w:val="32"/>
          <w:szCs w:val="32"/>
          <w:vertAlign w:val="superscript"/>
        </w:rPr>
        <w:t>(наименование дисциплины)</w:t>
      </w:r>
    </w:p>
    <w:p w:rsidR="00E42CF6" w:rsidRPr="00D86B39" w:rsidRDefault="00E42CF6" w:rsidP="00E42CF6">
      <w:pPr>
        <w:pStyle w:val="12"/>
        <w:tabs>
          <w:tab w:val="left" w:pos="500"/>
        </w:tabs>
        <w:ind w:right="-30" w:firstLine="0"/>
        <w:rPr>
          <w:szCs w:val="28"/>
        </w:rPr>
      </w:pP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 xml:space="preserve">Подходы к определению международной компании (ТНК).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 xml:space="preserve">Организационные формы международного бизнеса.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 xml:space="preserve">Место транснациональных компаний в мировой экономике.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 xml:space="preserve">Российские ТНК </w:t>
      </w:r>
      <w:proofErr w:type="gramStart"/>
      <w:r w:rsidRPr="00D86B39">
        <w:t>в</w:t>
      </w:r>
      <w:proofErr w:type="gramEnd"/>
      <w:r w:rsidRPr="00D86B39">
        <w:t xml:space="preserve"> международных </w:t>
      </w:r>
      <w:proofErr w:type="spellStart"/>
      <w:r w:rsidRPr="00D86B39">
        <w:t>рэнкингах</w:t>
      </w:r>
      <w:proofErr w:type="spellEnd"/>
      <w:r w:rsidRPr="00D86B39">
        <w:t xml:space="preserve">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 xml:space="preserve">Индекс </w:t>
      </w:r>
      <w:proofErr w:type="spellStart"/>
      <w:r w:rsidRPr="00D86B39">
        <w:t>транснационализации</w:t>
      </w:r>
      <w:proofErr w:type="spellEnd"/>
      <w:r w:rsidRPr="00D86B39">
        <w:t xml:space="preserve"> (</w:t>
      </w:r>
      <w:proofErr w:type="spellStart"/>
      <w:r w:rsidRPr="00D86B39">
        <w:t>транснациональности</w:t>
      </w:r>
      <w:proofErr w:type="spellEnd"/>
      <w:r w:rsidRPr="00D86B39">
        <w:t>).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 xml:space="preserve">Особенности финансового менеджмента международной компании.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 xml:space="preserve">Валютно-финансовая среда функционирования международного бизнеса.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 xml:space="preserve">Возможности и механизмы международного финансирования фирмы (краткосрочного и долгосрочного, долевого и долгового, внутреннего по отношению к данной международной компании и внешнего).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 xml:space="preserve">Особенности инвестиционной деятельности международной компании.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bookmarkStart w:id="3" w:name="_Hlk518041365"/>
      <w:r w:rsidRPr="00D86B39">
        <w:t xml:space="preserve">Управление международными инвестициями фирмы.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>Международные инвестиционные риски в деятельности фирмы.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 xml:space="preserve">Правовая внешняя среда, различия между </w:t>
      </w:r>
      <w:proofErr w:type="spellStart"/>
      <w:r w:rsidRPr="00D86B39">
        <w:t>страновыми</w:t>
      </w:r>
      <w:proofErr w:type="spellEnd"/>
      <w:r w:rsidRPr="00D86B39">
        <w:t xml:space="preserve"> правовыми системами.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 xml:space="preserve">Политическая внешняя среда международного бизнеса, основные политические риски и возможности управления ими.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 xml:space="preserve">Комплексный анализ культурной внешней среды и учет национальных стереотипов в международном менеджменте.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 xml:space="preserve">Использование теории Г. </w:t>
      </w:r>
      <w:proofErr w:type="spellStart"/>
      <w:r w:rsidRPr="00D86B39">
        <w:t>Хофстеде</w:t>
      </w:r>
      <w:proofErr w:type="spellEnd"/>
      <w:r w:rsidRPr="00D86B39">
        <w:t xml:space="preserve"> для анализа культурной внешней среды международного бизнеса.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>Особенности анализа внешней среды для зарубежной деятельности российских компаний.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 xml:space="preserve">Предпосылки формирования стратегий многонациональных компаний.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 xml:space="preserve">Мотивы интернационализации деятельности компаний.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 xml:space="preserve">Теория международной конкуренции М. Портера.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proofErr w:type="spellStart"/>
      <w:r w:rsidRPr="00D86B39">
        <w:t>Мультинациональная</w:t>
      </w:r>
      <w:proofErr w:type="spellEnd"/>
      <w:r w:rsidRPr="00D86B39">
        <w:t xml:space="preserve"> и глобальная конкуренция.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lastRenderedPageBreak/>
        <w:t xml:space="preserve">Модель триады К. </w:t>
      </w:r>
      <w:proofErr w:type="spellStart"/>
      <w:r w:rsidRPr="00D86B39">
        <w:t>Омаэ</w:t>
      </w:r>
      <w:proofErr w:type="spellEnd"/>
      <w:r w:rsidRPr="00D86B39">
        <w:t xml:space="preserve">. 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>Стратегическое управление в международном бизнесе.</w:t>
      </w:r>
    </w:p>
    <w:p w:rsidR="00E42CF6" w:rsidRPr="00D86B39" w:rsidRDefault="00E42CF6" w:rsidP="00E42CF6">
      <w:pPr>
        <w:pStyle w:val="a7"/>
        <w:numPr>
          <w:ilvl w:val="0"/>
          <w:numId w:val="3"/>
        </w:numPr>
      </w:pPr>
      <w:r w:rsidRPr="00D86B39">
        <w:t>Характеристика, этапы и процедуры стратегического управления.</w:t>
      </w:r>
    </w:p>
    <w:bookmarkEnd w:id="3"/>
    <w:p w:rsidR="00E42CF6" w:rsidRPr="00D86B39" w:rsidRDefault="00E42CF6" w:rsidP="00E42CF6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sz w:val="12"/>
          <w:szCs w:val="12"/>
        </w:rPr>
      </w:pPr>
      <w:proofErr w:type="spellStart"/>
      <w:r w:rsidRPr="00D86B39">
        <w:rPr>
          <w:rFonts w:ascii="Times New Roman" w:hAnsi="Times New Roman" w:cs="Times New Roman"/>
        </w:rPr>
        <w:t>Критерии</w:t>
      </w:r>
      <w:proofErr w:type="spellEnd"/>
      <w:r w:rsidRPr="00D86B39">
        <w:rPr>
          <w:rFonts w:ascii="Times New Roman" w:hAnsi="Times New Roman" w:cs="Times New Roman"/>
        </w:rPr>
        <w:t xml:space="preserve"> </w:t>
      </w:r>
      <w:proofErr w:type="spellStart"/>
      <w:r w:rsidRPr="00D86B39">
        <w:rPr>
          <w:rFonts w:ascii="Times New Roman" w:hAnsi="Times New Roman" w:cs="Times New Roman"/>
        </w:rPr>
        <w:t>оценивания</w:t>
      </w:r>
      <w:proofErr w:type="spellEnd"/>
      <w:r w:rsidRPr="00D86B39">
        <w:rPr>
          <w:rFonts w:ascii="Times New Roman" w:hAnsi="Times New Roman" w:cs="Times New Roman"/>
        </w:rPr>
        <w:t>: </w:t>
      </w:r>
    </w:p>
    <w:p w:rsidR="00E42CF6" w:rsidRPr="00D86B39" w:rsidRDefault="00E42CF6" w:rsidP="00E42CF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оценка «отлично»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lang w:val="ru-RU"/>
        </w:rPr>
        <w:t xml:space="preserve">выставляется, </w:t>
      </w:r>
      <w:proofErr w:type="spellStart"/>
      <w:r w:rsidRPr="00D86B39">
        <w:rPr>
          <w:rFonts w:ascii="Times New Roman" w:hAnsi="Times New Roman" w:cs="Times New Roman"/>
          <w:lang w:val="ru-RU"/>
        </w:rPr>
        <w:t>если</w:t>
      </w:r>
      <w:r w:rsidRPr="00D86B39">
        <w:rPr>
          <w:rFonts w:ascii="Times New Roman" w:hAnsi="Times New Roman" w:cs="Times New Roman"/>
          <w:iCs/>
          <w:lang w:val="ru-RU"/>
        </w:rPr>
        <w:t>изложенный</w:t>
      </w:r>
      <w:proofErr w:type="spellEnd"/>
      <w:r w:rsidRPr="00D86B39">
        <w:rPr>
          <w:rFonts w:ascii="Times New Roman" w:hAnsi="Times New Roman" w:cs="Times New Roman"/>
          <w:iCs/>
          <w:lang w:val="ru-RU"/>
        </w:rPr>
        <w:t xml:space="preserve"> материал фактически верен, </w:t>
      </w:r>
      <w:r w:rsidRPr="00D86B39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оценка хорошо»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D86B39">
        <w:rPr>
          <w:rFonts w:ascii="Times New Roman" w:hAnsi="Times New Roman" w:cs="Times New Roman"/>
          <w:lang w:val="ru-RU"/>
        </w:rPr>
        <w:t>.;</w:t>
      </w:r>
      <w:r w:rsidRPr="00D86B39">
        <w:rPr>
          <w:rFonts w:ascii="Times New Roman" w:hAnsi="Times New Roman" w:cs="Times New Roman"/>
        </w:rPr>
        <w:t> </w:t>
      </w:r>
      <w:proofErr w:type="gramEnd"/>
    </w:p>
    <w:p w:rsidR="00E42CF6" w:rsidRPr="00D86B39" w:rsidRDefault="00E42CF6" w:rsidP="00E42CF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оценка «удовлетворительно»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Theme="minorHAnsi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D86B39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D86B39">
        <w:rPr>
          <w:rFonts w:ascii="Times New Roman" w:hAnsi="Times New Roman" w:cs="Times New Roman"/>
        </w:rPr>
        <w:t>  </w:t>
      </w:r>
    </w:p>
    <w:p w:rsidR="00E42CF6" w:rsidRPr="00D86B39" w:rsidRDefault="00E42CF6" w:rsidP="00E42CF6">
      <w:pPr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86B39">
        <w:rPr>
          <w:rFonts w:ascii="Times New Roman" w:hAnsi="Times New Roman" w:cs="Times New Roman"/>
          <w:sz w:val="28"/>
          <w:lang w:val="ru-RU"/>
        </w:rPr>
        <w:t>Составитель ________________________ Н.Н.Филин</w:t>
      </w:r>
    </w:p>
    <w:p w:rsidR="00E42CF6" w:rsidRPr="00D86B39" w:rsidRDefault="00E42CF6" w:rsidP="00E42CF6">
      <w:pPr>
        <w:ind w:left="2124" w:firstLine="708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86B39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86B39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D86B39">
        <w:rPr>
          <w:rFonts w:ascii="Times New Roman" w:hAnsi="Times New Roman" w:cs="Times New Roman"/>
          <w:sz w:val="20"/>
        </w:rPr>
        <w:t>     </w:t>
      </w:r>
      <w:r w:rsidRPr="00D86B39">
        <w:rPr>
          <w:rFonts w:ascii="Times New Roman" w:hAnsi="Times New Roman" w:cs="Times New Roman"/>
          <w:sz w:val="20"/>
          <w:lang w:val="ru-RU"/>
        </w:rPr>
        <w:t>г.</w:t>
      </w:r>
      <w:r w:rsidRPr="00D86B39">
        <w:rPr>
          <w:rFonts w:ascii="Times New Roman" w:hAnsi="Times New Roman" w:cs="Times New Roman"/>
          <w:sz w:val="20"/>
        </w:rPr>
        <w:t> </w:t>
      </w: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E42CF6" w:rsidRPr="00D86B39" w:rsidRDefault="00E42CF6" w:rsidP="00E42CF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E42CF6" w:rsidRPr="00D86B39" w:rsidRDefault="00E42CF6" w:rsidP="00E42CF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E42CF6" w:rsidRPr="00D86B39" w:rsidRDefault="00E42CF6" w:rsidP="00E42CF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E42CF6" w:rsidRPr="00D86B39" w:rsidRDefault="00E42CF6" w:rsidP="00E42CF6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D86B39">
        <w:rPr>
          <w:rFonts w:ascii="Times New Roman" w:hAnsi="Times New Roman" w:cs="Times New Roman"/>
          <w:sz w:val="28"/>
          <w:u w:val="single"/>
          <w:lang w:val="ru-RU"/>
        </w:rPr>
        <w:t xml:space="preserve">Кафедра </w:t>
      </w:r>
      <w:proofErr w:type="spellStart"/>
      <w:r w:rsidRPr="00D86B39">
        <w:rPr>
          <w:rFonts w:ascii="Times New Roman" w:hAnsi="Times New Roman" w:cs="Times New Roman"/>
          <w:sz w:val="28"/>
          <w:u w:val="single"/>
          <w:lang w:val="ru-RU"/>
        </w:rPr>
        <w:t>ОиСМ</w:t>
      </w:r>
      <w:proofErr w:type="spellEnd"/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86B39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86B39">
        <w:rPr>
          <w:rFonts w:ascii="Times New Roman" w:hAnsi="Times New Roman" w:cs="Times New Roman"/>
          <w:b/>
          <w:bCs/>
          <w:sz w:val="36"/>
          <w:lang w:val="ru-RU"/>
        </w:rPr>
        <w:t>Вопросы для коллоквиумов</w:t>
      </w: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86B39">
        <w:rPr>
          <w:rFonts w:ascii="Times New Roman" w:hAnsi="Times New Roman" w:cs="Times New Roman"/>
          <w:sz w:val="28"/>
          <w:lang w:val="ru-RU"/>
        </w:rPr>
        <w:t>по дисциплине</w:t>
      </w:r>
      <w:r w:rsidRPr="00D86B39">
        <w:rPr>
          <w:rFonts w:ascii="Times New Roman" w:hAnsi="Times New Roman" w:cs="Times New Roman"/>
          <w:b/>
          <w:bCs/>
          <w:i/>
          <w:iCs/>
          <w:sz w:val="20"/>
        </w:rPr>
        <w:t> </w:t>
      </w:r>
      <w:r w:rsidRPr="00D86B39">
        <w:rPr>
          <w:rFonts w:ascii="Times New Roman" w:hAnsi="Times New Roman" w:cs="Times New Roman"/>
          <w:sz w:val="16"/>
          <w:vertAlign w:val="superscript"/>
          <w:lang w:val="ru-RU"/>
        </w:rPr>
        <w:t>_</w:t>
      </w:r>
      <w:r w:rsidRPr="00D86B3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«Введение в международный менеджмент»</w:t>
      </w: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86B39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b/>
          <w:lang w:val="ru-RU"/>
        </w:rPr>
        <w:t>Модуль 1 «Основные структурные элементы, уровни управления в международных компаниях»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1 Организационно-правовые формы международного бизнеса в зарубежных странах и России.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2 Основные структурные элементы, уровни управления в международных компаниях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lastRenderedPageBreak/>
        <w:t>3 Внешняя среда международного бизнеса, основные направления и особенности ее анализа.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4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lang w:val="ru-RU"/>
        </w:rPr>
        <w:t xml:space="preserve">Использование теории Г. </w:t>
      </w:r>
      <w:proofErr w:type="spellStart"/>
      <w:r w:rsidRPr="00D86B39">
        <w:rPr>
          <w:rFonts w:ascii="Times New Roman" w:hAnsi="Times New Roman" w:cs="Times New Roman"/>
          <w:lang w:val="ru-RU"/>
        </w:rPr>
        <w:t>Хофстеде</w:t>
      </w:r>
      <w:proofErr w:type="spellEnd"/>
      <w:r w:rsidRPr="00D86B39">
        <w:rPr>
          <w:rFonts w:ascii="Times New Roman" w:hAnsi="Times New Roman" w:cs="Times New Roman"/>
          <w:lang w:val="ru-RU"/>
        </w:rPr>
        <w:t xml:space="preserve"> для анализа культурной внешней среды международного бизнеса.</w:t>
      </w:r>
    </w:p>
    <w:p w:rsidR="00D86B39" w:rsidRDefault="00D86B39" w:rsidP="00E42CF6">
      <w:pPr>
        <w:textAlignment w:val="baseline"/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b/>
          <w:bCs/>
          <w:lang w:val="ru-RU"/>
        </w:rPr>
        <w:t>Модуль 2 «Особенности менеджмента международной компании»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1 Слияния и поглощения как конкурентная стратегия в международном бизнесе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2 Классификация внешнеторговых операций и типы сделок. Основные элементы типового внешнеторгового контракта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3 Основные формы и инструменты внешнеторговых расчетов. Финансирование (кредитование) внешнеторговой деятельности. Факторинг и форфейтинг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 xml:space="preserve">4 </w:t>
      </w:r>
      <w:proofErr w:type="spellStart"/>
      <w:r w:rsidRPr="00D86B39">
        <w:rPr>
          <w:rFonts w:ascii="Times New Roman" w:hAnsi="Times New Roman" w:cs="Times New Roman"/>
          <w:lang w:val="ru-RU"/>
        </w:rPr>
        <w:t>Страновые</w:t>
      </w:r>
      <w:proofErr w:type="spellEnd"/>
      <w:r w:rsidRPr="00D86B39">
        <w:rPr>
          <w:rFonts w:ascii="Times New Roman" w:hAnsi="Times New Roman" w:cs="Times New Roman"/>
          <w:lang w:val="ru-RU"/>
        </w:rPr>
        <w:t xml:space="preserve"> отличия финансовой отчетности компаний и их значение для международного предпринимательства.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</w:rPr>
      </w:pPr>
      <w:proofErr w:type="spellStart"/>
      <w:r w:rsidRPr="00D86B39">
        <w:rPr>
          <w:rFonts w:ascii="Times New Roman" w:hAnsi="Times New Roman" w:cs="Times New Roman"/>
          <w:b/>
          <w:bCs/>
        </w:rPr>
        <w:t>Критерии</w:t>
      </w:r>
      <w:proofErr w:type="spellEnd"/>
      <w:r w:rsidRPr="00D86B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6B39">
        <w:rPr>
          <w:rFonts w:ascii="Times New Roman" w:hAnsi="Times New Roman" w:cs="Times New Roman"/>
          <w:b/>
          <w:bCs/>
        </w:rPr>
        <w:t>оценки</w:t>
      </w:r>
      <w:proofErr w:type="spellEnd"/>
      <w:r w:rsidRPr="00D86B39">
        <w:rPr>
          <w:rFonts w:ascii="Times New Roman" w:hAnsi="Times New Roman" w:cs="Times New Roman"/>
          <w:b/>
          <w:bCs/>
        </w:rPr>
        <w:t>: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</w:rPr>
      </w:pP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оценка «отлично»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lang w:val="ru-RU"/>
        </w:rPr>
        <w:t>выставляется, если</w:t>
      </w:r>
      <w:r w:rsidRPr="00D86B39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r w:rsidRPr="00D86B39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оценка хорошо»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D86B39">
        <w:rPr>
          <w:rFonts w:ascii="Times New Roman" w:hAnsi="Times New Roman" w:cs="Times New Roman"/>
          <w:lang w:val="ru-RU"/>
        </w:rPr>
        <w:t>.;</w:t>
      </w:r>
      <w:r w:rsidRPr="00D86B39">
        <w:rPr>
          <w:rFonts w:ascii="Times New Roman" w:hAnsi="Times New Roman" w:cs="Times New Roman"/>
        </w:rPr>
        <w:t> </w:t>
      </w:r>
      <w:proofErr w:type="gramEnd"/>
    </w:p>
    <w:p w:rsidR="00E42CF6" w:rsidRPr="00D86B39" w:rsidRDefault="00E42CF6" w:rsidP="00E42CF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оценка «удовлетворительно»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D86B39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86B39">
        <w:rPr>
          <w:rFonts w:ascii="Times New Roman" w:hAnsi="Times New Roman" w:cs="Times New Roman"/>
          <w:sz w:val="28"/>
        </w:rPr>
        <w:t> 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lang w:val="ru-RU"/>
        </w:rPr>
        <w:t>Составитель ________________________ Н.Н.Филин</w:t>
      </w:r>
    </w:p>
    <w:p w:rsidR="00E42CF6" w:rsidRPr="00D86B39" w:rsidRDefault="00E42CF6" w:rsidP="00E42CF6">
      <w:pPr>
        <w:ind w:left="2124" w:firstLine="708"/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«____»__________________20</w:t>
      </w:r>
      <w:r w:rsidRPr="00D86B39">
        <w:rPr>
          <w:rFonts w:ascii="Times New Roman" w:hAnsi="Times New Roman" w:cs="Times New Roman"/>
        </w:rPr>
        <w:t>     </w:t>
      </w:r>
      <w:r w:rsidRPr="00D86B39">
        <w:rPr>
          <w:rFonts w:ascii="Times New Roman" w:hAnsi="Times New Roman" w:cs="Times New Roman"/>
          <w:lang w:val="ru-RU"/>
        </w:rPr>
        <w:t>г.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E42CF6" w:rsidRPr="00D86B39" w:rsidRDefault="00E42CF6" w:rsidP="00E42CF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E42CF6" w:rsidRPr="00D86B39" w:rsidRDefault="00E42CF6" w:rsidP="00E42CF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E42CF6" w:rsidRPr="00D86B39" w:rsidRDefault="00E42CF6" w:rsidP="00E42CF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D86B39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D86B39">
        <w:rPr>
          <w:rFonts w:ascii="Times New Roman" w:hAnsi="Times New Roman" w:cs="Times New Roman"/>
          <w:sz w:val="28"/>
          <w:u w:val="single"/>
        </w:rPr>
        <w:t> </w:t>
      </w:r>
      <w:proofErr w:type="spellStart"/>
      <w:r w:rsidRPr="00D86B39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  <w:proofErr w:type="spellEnd"/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86B39">
        <w:rPr>
          <w:rFonts w:ascii="Times New Roman" w:hAnsi="Times New Roman" w:cs="Times New Roman"/>
          <w:vertAlign w:val="superscript"/>
          <w:lang w:val="ru-RU"/>
        </w:rPr>
        <w:lastRenderedPageBreak/>
        <w:t>(наименование кафедры)</w:t>
      </w: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E42CF6" w:rsidRPr="00D86B39" w:rsidRDefault="00E42CF6" w:rsidP="00D86B39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D86B39">
        <w:rPr>
          <w:rFonts w:ascii="Times New Roman" w:hAnsi="Times New Roman" w:cs="Times New Roman"/>
          <w:b/>
          <w:bCs/>
          <w:sz w:val="36"/>
          <w:lang w:val="ru-RU"/>
        </w:rPr>
        <w:t>Темы докладов</w:t>
      </w: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86B39">
        <w:rPr>
          <w:rFonts w:ascii="Times New Roman" w:hAnsi="Times New Roman" w:cs="Times New Roman"/>
          <w:sz w:val="28"/>
          <w:lang w:val="ru-RU"/>
        </w:rPr>
        <w:t>по дисциплине</w:t>
      </w:r>
      <w:r w:rsidRPr="00D86B39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D86B39">
        <w:rPr>
          <w:rFonts w:ascii="Times New Roman" w:hAnsi="Times New Roman" w:cs="Times New Roman"/>
          <w:b/>
          <w:i/>
          <w:iCs/>
          <w:sz w:val="28"/>
          <w:u w:val="single"/>
          <w:lang w:val="ru-RU"/>
        </w:rPr>
        <w:t>«Введение в международный менеджмент»</w:t>
      </w: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D86B39">
        <w:rPr>
          <w:rFonts w:ascii="Times New Roman" w:hAnsi="Times New Roman" w:cs="Times New Roman"/>
          <w:vertAlign w:val="superscript"/>
        </w:rPr>
        <w:t>(</w:t>
      </w:r>
      <w:proofErr w:type="spellStart"/>
      <w:proofErr w:type="gramStart"/>
      <w:r w:rsidRPr="00D86B39">
        <w:rPr>
          <w:rFonts w:ascii="Times New Roman" w:hAnsi="Times New Roman" w:cs="Times New Roman"/>
          <w:vertAlign w:val="superscript"/>
        </w:rPr>
        <w:t>наименование</w:t>
      </w:r>
      <w:proofErr w:type="spellEnd"/>
      <w:proofErr w:type="gramEnd"/>
      <w:r w:rsidRPr="00D86B39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D86B39">
        <w:rPr>
          <w:rFonts w:ascii="Times New Roman" w:hAnsi="Times New Roman" w:cs="Times New Roman"/>
          <w:vertAlign w:val="superscript"/>
        </w:rPr>
        <w:t>дисциплины</w:t>
      </w:r>
      <w:proofErr w:type="spellEnd"/>
      <w:r w:rsidRPr="00D86B39">
        <w:rPr>
          <w:rFonts w:ascii="Times New Roman" w:hAnsi="Times New Roman" w:cs="Times New Roman"/>
          <w:vertAlign w:val="superscript"/>
        </w:rPr>
        <w:t>)</w:t>
      </w:r>
    </w:p>
    <w:p w:rsidR="00E42CF6" w:rsidRPr="00D86B39" w:rsidRDefault="00E42CF6" w:rsidP="00E42CF6">
      <w:pPr>
        <w:pStyle w:val="a7"/>
        <w:numPr>
          <w:ilvl w:val="0"/>
          <w:numId w:val="4"/>
        </w:numPr>
      </w:pPr>
      <w:r w:rsidRPr="00D86B39">
        <w:t xml:space="preserve">Особенности финансового менеджмента международной компании. </w:t>
      </w:r>
    </w:p>
    <w:p w:rsidR="00E42CF6" w:rsidRPr="00D86B39" w:rsidRDefault="00E42CF6" w:rsidP="00E42CF6">
      <w:pPr>
        <w:pStyle w:val="a7"/>
        <w:numPr>
          <w:ilvl w:val="0"/>
          <w:numId w:val="4"/>
        </w:numPr>
      </w:pPr>
      <w:r w:rsidRPr="00D86B39">
        <w:t xml:space="preserve">Валютно-финансовая среда функционирования международного бизнеса. </w:t>
      </w:r>
    </w:p>
    <w:p w:rsidR="00E42CF6" w:rsidRPr="00D86B39" w:rsidRDefault="00E42CF6" w:rsidP="00E42CF6">
      <w:pPr>
        <w:pStyle w:val="a7"/>
        <w:numPr>
          <w:ilvl w:val="0"/>
          <w:numId w:val="4"/>
        </w:numPr>
      </w:pPr>
      <w:r w:rsidRPr="00D86B39">
        <w:t xml:space="preserve">Возможности и механизмы международного финансирования фирмы (краткосрочного и долгосрочного, долевого и долгового, внутреннего по отношению к данной международной компании и внешнего). </w:t>
      </w:r>
    </w:p>
    <w:p w:rsidR="00E42CF6" w:rsidRPr="00D86B39" w:rsidRDefault="00E42CF6" w:rsidP="00E42CF6">
      <w:pPr>
        <w:pStyle w:val="a7"/>
        <w:numPr>
          <w:ilvl w:val="0"/>
          <w:numId w:val="4"/>
        </w:numPr>
      </w:pPr>
      <w:r w:rsidRPr="00D86B39">
        <w:t xml:space="preserve">Особенности инвестиционной деятельности международной компании. </w:t>
      </w:r>
    </w:p>
    <w:p w:rsidR="00E42CF6" w:rsidRPr="00D86B39" w:rsidRDefault="00E42CF6" w:rsidP="00E42CF6">
      <w:pPr>
        <w:pStyle w:val="a7"/>
        <w:numPr>
          <w:ilvl w:val="0"/>
          <w:numId w:val="4"/>
        </w:numPr>
      </w:pPr>
      <w:r w:rsidRPr="00D86B39">
        <w:t xml:space="preserve">Управление международными инвестициями фирмы. </w:t>
      </w:r>
    </w:p>
    <w:p w:rsidR="00E42CF6" w:rsidRPr="00D86B39" w:rsidRDefault="00E42CF6" w:rsidP="00E42CF6">
      <w:pPr>
        <w:pStyle w:val="a7"/>
        <w:numPr>
          <w:ilvl w:val="0"/>
          <w:numId w:val="4"/>
        </w:numPr>
      </w:pPr>
      <w:r w:rsidRPr="00D86B39">
        <w:t>Международные инвестиционные риски в деятельности фирмы.</w:t>
      </w:r>
    </w:p>
    <w:p w:rsidR="00E42CF6" w:rsidRPr="00D86B39" w:rsidRDefault="00E42CF6" w:rsidP="00E42CF6">
      <w:pPr>
        <w:pStyle w:val="a7"/>
        <w:numPr>
          <w:ilvl w:val="0"/>
          <w:numId w:val="4"/>
        </w:numPr>
      </w:pPr>
      <w:r w:rsidRPr="00D86B39">
        <w:t xml:space="preserve">Правовая внешняя среда, различия между </w:t>
      </w:r>
      <w:proofErr w:type="spellStart"/>
      <w:r w:rsidRPr="00D86B39">
        <w:t>страновыми</w:t>
      </w:r>
      <w:proofErr w:type="spellEnd"/>
      <w:r w:rsidRPr="00D86B39">
        <w:t xml:space="preserve"> правовыми системами. </w:t>
      </w:r>
    </w:p>
    <w:p w:rsidR="00E42CF6" w:rsidRPr="00D86B39" w:rsidRDefault="00E42CF6" w:rsidP="00E42CF6">
      <w:pPr>
        <w:pStyle w:val="a7"/>
        <w:numPr>
          <w:ilvl w:val="0"/>
          <w:numId w:val="4"/>
        </w:numPr>
      </w:pPr>
      <w:r w:rsidRPr="00D86B39">
        <w:t xml:space="preserve">Политическая внешняя среда международного бизнеса, основные политические риски и возможности управления ими. </w:t>
      </w:r>
    </w:p>
    <w:p w:rsidR="00E42CF6" w:rsidRPr="00D86B39" w:rsidRDefault="00E42CF6" w:rsidP="00E42CF6">
      <w:pPr>
        <w:pStyle w:val="a7"/>
        <w:numPr>
          <w:ilvl w:val="0"/>
          <w:numId w:val="4"/>
        </w:numPr>
      </w:pPr>
      <w:r w:rsidRPr="00D86B39">
        <w:t xml:space="preserve">Комплексный анализ культурной внешней среды и учет национальных стереотипов в международном менеджменте. </w:t>
      </w:r>
    </w:p>
    <w:p w:rsidR="00E42CF6" w:rsidRPr="00D86B39" w:rsidRDefault="00E42CF6" w:rsidP="00E42CF6">
      <w:pPr>
        <w:pStyle w:val="a7"/>
        <w:numPr>
          <w:ilvl w:val="0"/>
          <w:numId w:val="4"/>
        </w:numPr>
      </w:pPr>
      <w:r w:rsidRPr="00D86B39">
        <w:t xml:space="preserve">Использование теории Г. </w:t>
      </w:r>
      <w:proofErr w:type="spellStart"/>
      <w:r w:rsidRPr="00D86B39">
        <w:t>Хофстеде</w:t>
      </w:r>
      <w:proofErr w:type="spellEnd"/>
      <w:r w:rsidRPr="00D86B39">
        <w:t xml:space="preserve"> для анализа культурной внешней среды международного бизнеса. </w:t>
      </w:r>
    </w:p>
    <w:p w:rsidR="00E42CF6" w:rsidRPr="00D86B39" w:rsidRDefault="00E42CF6" w:rsidP="00E42CF6">
      <w:pPr>
        <w:pStyle w:val="a7"/>
        <w:numPr>
          <w:ilvl w:val="0"/>
          <w:numId w:val="4"/>
        </w:numPr>
      </w:pPr>
      <w:r w:rsidRPr="00D86B39">
        <w:t>Особенности анализа внешней среды для зарубежной деятельности российских компаний.</w:t>
      </w:r>
    </w:p>
    <w:p w:rsidR="00E42CF6" w:rsidRPr="00D86B39" w:rsidRDefault="00E42CF6" w:rsidP="00E42CF6">
      <w:pPr>
        <w:pStyle w:val="a7"/>
        <w:numPr>
          <w:ilvl w:val="0"/>
          <w:numId w:val="4"/>
        </w:numPr>
      </w:pPr>
      <w:r w:rsidRPr="00D86B39">
        <w:t xml:space="preserve">Предпосылки формирования стратегий многонациональных компаний. </w:t>
      </w:r>
    </w:p>
    <w:p w:rsidR="00E42CF6" w:rsidRPr="00D86B39" w:rsidRDefault="00E42CF6" w:rsidP="00E42CF6">
      <w:pPr>
        <w:pStyle w:val="a7"/>
        <w:numPr>
          <w:ilvl w:val="0"/>
          <w:numId w:val="4"/>
        </w:numPr>
      </w:pPr>
      <w:r w:rsidRPr="00D86B39">
        <w:t xml:space="preserve">Мотивы интернационализации деятельности компаний. </w:t>
      </w:r>
    </w:p>
    <w:p w:rsidR="00E42CF6" w:rsidRPr="00D86B39" w:rsidRDefault="00E42CF6" w:rsidP="00E42CF6">
      <w:pPr>
        <w:pStyle w:val="a7"/>
        <w:numPr>
          <w:ilvl w:val="0"/>
          <w:numId w:val="4"/>
        </w:numPr>
      </w:pPr>
      <w:r w:rsidRPr="00D86B39">
        <w:t xml:space="preserve">Теория международной конкуренции М. Портера. </w:t>
      </w:r>
    </w:p>
    <w:p w:rsidR="00E42CF6" w:rsidRPr="00D86B39" w:rsidRDefault="00E42CF6" w:rsidP="00E42CF6">
      <w:pPr>
        <w:pStyle w:val="a7"/>
        <w:numPr>
          <w:ilvl w:val="0"/>
          <w:numId w:val="4"/>
        </w:numPr>
      </w:pPr>
      <w:proofErr w:type="spellStart"/>
      <w:r w:rsidRPr="00D86B39">
        <w:t>Мультинациональная</w:t>
      </w:r>
      <w:proofErr w:type="spellEnd"/>
      <w:r w:rsidRPr="00D86B39">
        <w:t xml:space="preserve"> и глобальная конкуренция. 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b/>
          <w:lang w:val="ru-RU"/>
        </w:rPr>
      </w:pPr>
      <w:proofErr w:type="spellStart"/>
      <w:r w:rsidRPr="00D86B39">
        <w:rPr>
          <w:rFonts w:ascii="Times New Roman" w:hAnsi="Times New Roman" w:cs="Times New Roman"/>
          <w:b/>
          <w:bCs/>
        </w:rPr>
        <w:t>Критерии</w:t>
      </w:r>
      <w:proofErr w:type="spellEnd"/>
      <w:r w:rsidRPr="00D86B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6B39">
        <w:rPr>
          <w:rFonts w:ascii="Times New Roman" w:hAnsi="Times New Roman" w:cs="Times New Roman"/>
          <w:b/>
          <w:bCs/>
        </w:rPr>
        <w:t>оценки</w:t>
      </w:r>
      <w:proofErr w:type="spellEnd"/>
      <w:r w:rsidRPr="00D86B39">
        <w:rPr>
          <w:rFonts w:ascii="Times New Roman" w:hAnsi="Times New Roman" w:cs="Times New Roman"/>
          <w:b/>
          <w:bCs/>
        </w:rPr>
        <w:t>: </w:t>
      </w:r>
      <w:r w:rsidRPr="00D86B39">
        <w:rPr>
          <w:rFonts w:ascii="Times New Roman" w:hAnsi="Times New Roman" w:cs="Times New Roman"/>
          <w:b/>
        </w:rPr>
        <w:t> </w:t>
      </w:r>
    </w:p>
    <w:p w:rsidR="00E42CF6" w:rsidRPr="00D86B39" w:rsidRDefault="00E42CF6" w:rsidP="00E42CF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оценка «отлично»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lang w:val="ru-RU"/>
        </w:rPr>
        <w:t>выставляется, если</w:t>
      </w:r>
      <w:r w:rsidRPr="00D86B39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proofErr w:type="gramStart"/>
      <w:r w:rsidRPr="00D86B39">
        <w:rPr>
          <w:rFonts w:ascii="Times New Roman" w:hAnsi="Times New Roman" w:cs="Times New Roman"/>
          <w:iCs/>
          <w:lang w:val="ru-RU"/>
        </w:rPr>
        <w:t>при</w:t>
      </w:r>
      <w:proofErr w:type="gramEnd"/>
      <w:r w:rsidRPr="00D86B39">
        <w:rPr>
          <w:rFonts w:ascii="Times New Roman" w:hAnsi="Times New Roman" w:cs="Times New Roman"/>
          <w:iCs/>
          <w:lang w:val="ru-RU"/>
        </w:rPr>
        <w:t xml:space="preserve"> </w:t>
      </w:r>
      <w:r w:rsidRPr="00D86B39">
        <w:rPr>
          <w:rFonts w:ascii="Times New Roman" w:hAnsi="Times New Roman" w:cs="Times New Roman"/>
          <w:lang w:val="ru-RU"/>
        </w:rPr>
        <w:t>наличие глубоких исчерпывающих знаний по теме доклада;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оценка хорошо»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D86B39">
        <w:rPr>
          <w:rFonts w:ascii="Times New Roman" w:hAnsi="Times New Roman" w:cs="Times New Roman"/>
          <w:lang w:val="ru-RU"/>
        </w:rPr>
        <w:t>при</w:t>
      </w:r>
      <w:proofErr w:type="gramEnd"/>
      <w:r w:rsidRPr="00D86B39">
        <w:rPr>
          <w:rFonts w:ascii="Times New Roman" w:hAnsi="Times New Roman" w:cs="Times New Roman"/>
          <w:lang w:val="ru-RU"/>
        </w:rPr>
        <w:t xml:space="preserve"> дополнительных наводящих вопросов;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оценка «удовлетворительно»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lang w:val="ru-RU"/>
        </w:rPr>
        <w:t>заявленная тема не раскрыта</w:t>
      </w:r>
      <w:r w:rsidRPr="00D86B39">
        <w:rPr>
          <w:rFonts w:ascii="Times New Roman" w:hAnsi="Times New Roman" w:cs="Times New Roman"/>
          <w:iCs/>
          <w:lang w:val="ru-RU"/>
        </w:rPr>
        <w:t xml:space="preserve">, </w:t>
      </w:r>
      <w:r w:rsidRPr="00D86B39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D86B39">
        <w:rPr>
          <w:rFonts w:ascii="Times New Roman" w:hAnsi="Times New Roman" w:cs="Times New Roman"/>
          <w:b/>
          <w:bCs/>
          <w:sz w:val="36"/>
          <w:lang w:val="ru-RU"/>
        </w:rPr>
        <w:t>Темы курсовых работ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по дисциплине</w:t>
      </w:r>
      <w:r w:rsidRPr="00D86B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D86B3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ru-RU"/>
        </w:rPr>
        <w:t>«Введение в международный менеджмент»</w:t>
      </w:r>
    </w:p>
    <w:p w:rsidR="00E42CF6" w:rsidRPr="00D86B39" w:rsidRDefault="00E42CF6" w:rsidP="00E42CF6">
      <w:pPr>
        <w:jc w:val="center"/>
        <w:textAlignment w:val="baseline"/>
        <w:rPr>
          <w:rFonts w:ascii="Times New Roman" w:hAnsi="Times New Roman" w:cs="Times New Roman"/>
        </w:rPr>
      </w:pPr>
      <w:r w:rsidRPr="00D86B39">
        <w:rPr>
          <w:rFonts w:ascii="Times New Roman" w:hAnsi="Times New Roman" w:cs="Times New Roman"/>
          <w:vertAlign w:val="superscript"/>
        </w:rPr>
        <w:t>(</w:t>
      </w:r>
      <w:proofErr w:type="spellStart"/>
      <w:proofErr w:type="gramStart"/>
      <w:r w:rsidRPr="00D86B39">
        <w:rPr>
          <w:rFonts w:ascii="Times New Roman" w:hAnsi="Times New Roman" w:cs="Times New Roman"/>
          <w:vertAlign w:val="superscript"/>
        </w:rPr>
        <w:t>наименование</w:t>
      </w:r>
      <w:proofErr w:type="spellEnd"/>
      <w:proofErr w:type="gramEnd"/>
      <w:r w:rsidRPr="00D86B39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D86B39">
        <w:rPr>
          <w:rFonts w:ascii="Times New Roman" w:hAnsi="Times New Roman" w:cs="Times New Roman"/>
          <w:vertAlign w:val="superscript"/>
        </w:rPr>
        <w:t>дисциплины</w:t>
      </w:r>
      <w:proofErr w:type="spellEnd"/>
      <w:r w:rsidRPr="00D86B39">
        <w:rPr>
          <w:rFonts w:ascii="Times New Roman" w:hAnsi="Times New Roman" w:cs="Times New Roman"/>
          <w:vertAlign w:val="superscript"/>
        </w:rPr>
        <w:t>)</w:t>
      </w:r>
    </w:p>
    <w:p w:rsidR="00E42CF6" w:rsidRPr="00D86B39" w:rsidRDefault="00E42CF6" w:rsidP="00E42CF6">
      <w:pPr>
        <w:pStyle w:val="a7"/>
        <w:numPr>
          <w:ilvl w:val="0"/>
          <w:numId w:val="5"/>
        </w:numPr>
      </w:pPr>
      <w:r w:rsidRPr="00D86B39">
        <w:t xml:space="preserve">Управление международными инвестициями фирмы. </w:t>
      </w:r>
    </w:p>
    <w:p w:rsidR="00E42CF6" w:rsidRPr="00D86B39" w:rsidRDefault="00E42CF6" w:rsidP="00E42CF6">
      <w:pPr>
        <w:pStyle w:val="a7"/>
        <w:numPr>
          <w:ilvl w:val="0"/>
          <w:numId w:val="5"/>
        </w:numPr>
      </w:pPr>
      <w:r w:rsidRPr="00D86B39">
        <w:t>Международные инвестиционные риски в деятельности фирмы.</w:t>
      </w:r>
    </w:p>
    <w:p w:rsidR="00E42CF6" w:rsidRPr="00D86B39" w:rsidRDefault="00E42CF6" w:rsidP="00E42CF6">
      <w:pPr>
        <w:pStyle w:val="a7"/>
        <w:numPr>
          <w:ilvl w:val="0"/>
          <w:numId w:val="5"/>
        </w:numPr>
      </w:pPr>
      <w:r w:rsidRPr="00D86B39">
        <w:lastRenderedPageBreak/>
        <w:t xml:space="preserve">Правовая внешняя среда, различия между </w:t>
      </w:r>
      <w:proofErr w:type="spellStart"/>
      <w:r w:rsidRPr="00D86B39">
        <w:t>страновыми</w:t>
      </w:r>
      <w:proofErr w:type="spellEnd"/>
      <w:r w:rsidRPr="00D86B39">
        <w:t xml:space="preserve"> правовыми системами. </w:t>
      </w:r>
    </w:p>
    <w:p w:rsidR="00E42CF6" w:rsidRPr="00D86B39" w:rsidRDefault="00E42CF6" w:rsidP="00E42CF6">
      <w:pPr>
        <w:pStyle w:val="a7"/>
        <w:numPr>
          <w:ilvl w:val="0"/>
          <w:numId w:val="5"/>
        </w:numPr>
      </w:pPr>
      <w:r w:rsidRPr="00D86B39">
        <w:t xml:space="preserve">Политическая внешняя среда международного бизнеса, основные политические риски и возможности управления ими. </w:t>
      </w:r>
    </w:p>
    <w:p w:rsidR="00E42CF6" w:rsidRPr="00D86B39" w:rsidRDefault="00E42CF6" w:rsidP="00E42CF6">
      <w:pPr>
        <w:pStyle w:val="a7"/>
        <w:numPr>
          <w:ilvl w:val="0"/>
          <w:numId w:val="5"/>
        </w:numPr>
      </w:pPr>
      <w:r w:rsidRPr="00D86B39">
        <w:t xml:space="preserve">Комплексный анализ культурной внешней среды и учет национальных стереотипов в международном менеджменте. </w:t>
      </w:r>
    </w:p>
    <w:p w:rsidR="00E42CF6" w:rsidRPr="00D86B39" w:rsidRDefault="00E42CF6" w:rsidP="00E42CF6">
      <w:pPr>
        <w:pStyle w:val="a7"/>
        <w:numPr>
          <w:ilvl w:val="0"/>
          <w:numId w:val="5"/>
        </w:numPr>
      </w:pPr>
      <w:r w:rsidRPr="00D86B39">
        <w:t xml:space="preserve">Использование теории Г. </w:t>
      </w:r>
      <w:proofErr w:type="spellStart"/>
      <w:r w:rsidRPr="00D86B39">
        <w:t>Хофстеде</w:t>
      </w:r>
      <w:proofErr w:type="spellEnd"/>
      <w:r w:rsidRPr="00D86B39">
        <w:t xml:space="preserve"> для анализа культурной внешней среды международного бизнеса. </w:t>
      </w:r>
    </w:p>
    <w:p w:rsidR="00E42CF6" w:rsidRPr="00D86B39" w:rsidRDefault="00E42CF6" w:rsidP="00E42CF6">
      <w:pPr>
        <w:pStyle w:val="a7"/>
        <w:numPr>
          <w:ilvl w:val="0"/>
          <w:numId w:val="5"/>
        </w:numPr>
      </w:pPr>
      <w:r w:rsidRPr="00D86B39">
        <w:t>Особенности анализа внешней среды для зарубежной деятельности российских компаний.</w:t>
      </w:r>
    </w:p>
    <w:p w:rsidR="00E42CF6" w:rsidRPr="00D86B39" w:rsidRDefault="00E42CF6" w:rsidP="00E42CF6">
      <w:pPr>
        <w:pStyle w:val="a7"/>
        <w:numPr>
          <w:ilvl w:val="0"/>
          <w:numId w:val="5"/>
        </w:numPr>
      </w:pPr>
      <w:r w:rsidRPr="00D86B39">
        <w:t xml:space="preserve">Предпосылки формирования стратегий многонациональных компаний. </w:t>
      </w:r>
    </w:p>
    <w:p w:rsidR="00E42CF6" w:rsidRPr="00D86B39" w:rsidRDefault="00E42CF6" w:rsidP="00E42CF6">
      <w:pPr>
        <w:pStyle w:val="a7"/>
        <w:numPr>
          <w:ilvl w:val="0"/>
          <w:numId w:val="5"/>
        </w:numPr>
      </w:pPr>
      <w:r w:rsidRPr="00D86B39">
        <w:t xml:space="preserve">Мотивы интернационализации деятельности компаний. </w:t>
      </w:r>
    </w:p>
    <w:p w:rsidR="00E42CF6" w:rsidRPr="00D86B39" w:rsidRDefault="00E42CF6" w:rsidP="00E42CF6">
      <w:pPr>
        <w:pStyle w:val="a7"/>
        <w:numPr>
          <w:ilvl w:val="0"/>
          <w:numId w:val="5"/>
        </w:numPr>
      </w:pPr>
      <w:r w:rsidRPr="00D86B39">
        <w:t xml:space="preserve">Теория международной конкуренции М. Портера. </w:t>
      </w:r>
    </w:p>
    <w:p w:rsidR="00E42CF6" w:rsidRPr="00D86B39" w:rsidRDefault="00E42CF6" w:rsidP="00E42CF6">
      <w:pPr>
        <w:pStyle w:val="a7"/>
        <w:numPr>
          <w:ilvl w:val="0"/>
          <w:numId w:val="5"/>
        </w:numPr>
      </w:pPr>
      <w:proofErr w:type="spellStart"/>
      <w:r w:rsidRPr="00D86B39">
        <w:t>Мультина</w:t>
      </w:r>
      <w:bookmarkStart w:id="4" w:name="_GoBack"/>
      <w:bookmarkEnd w:id="4"/>
      <w:r w:rsidRPr="00D86B39">
        <w:t>циональная</w:t>
      </w:r>
      <w:proofErr w:type="spellEnd"/>
      <w:r w:rsidRPr="00D86B39">
        <w:t xml:space="preserve"> и глобальная конкуренция. </w:t>
      </w:r>
    </w:p>
    <w:p w:rsidR="00E42CF6" w:rsidRPr="00D86B39" w:rsidRDefault="00E42CF6" w:rsidP="00E42CF6">
      <w:pPr>
        <w:pStyle w:val="a7"/>
        <w:numPr>
          <w:ilvl w:val="0"/>
          <w:numId w:val="5"/>
        </w:numPr>
      </w:pPr>
      <w:r w:rsidRPr="00D86B39">
        <w:t xml:space="preserve">Модель триады К. </w:t>
      </w:r>
      <w:proofErr w:type="spellStart"/>
      <w:r w:rsidRPr="00D86B39">
        <w:t>Омаэ</w:t>
      </w:r>
      <w:proofErr w:type="spellEnd"/>
      <w:r w:rsidRPr="00D86B39">
        <w:t xml:space="preserve">. </w:t>
      </w:r>
    </w:p>
    <w:p w:rsidR="00E42CF6" w:rsidRPr="00D86B39" w:rsidRDefault="00E42CF6" w:rsidP="00E42CF6">
      <w:pPr>
        <w:pStyle w:val="a7"/>
        <w:numPr>
          <w:ilvl w:val="0"/>
          <w:numId w:val="5"/>
        </w:numPr>
      </w:pPr>
      <w:r w:rsidRPr="00D86B39">
        <w:t>Стратегическое управление в международном бизнесе.</w:t>
      </w:r>
    </w:p>
    <w:p w:rsidR="00E42CF6" w:rsidRPr="00D86B39" w:rsidRDefault="00E42CF6" w:rsidP="00E42CF6">
      <w:pPr>
        <w:pStyle w:val="a7"/>
        <w:numPr>
          <w:ilvl w:val="0"/>
          <w:numId w:val="5"/>
        </w:numPr>
      </w:pPr>
      <w:r w:rsidRPr="00D86B39">
        <w:t>Характеристика, этапы и процедуры стратегического управления.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b/>
          <w:lang w:val="ru-RU"/>
        </w:rPr>
      </w:pPr>
      <w:proofErr w:type="spellStart"/>
      <w:r w:rsidRPr="00D86B39">
        <w:rPr>
          <w:rFonts w:ascii="Times New Roman" w:hAnsi="Times New Roman" w:cs="Times New Roman"/>
          <w:b/>
          <w:bCs/>
        </w:rPr>
        <w:t>Критерии</w:t>
      </w:r>
      <w:proofErr w:type="spellEnd"/>
      <w:r w:rsidRPr="00D86B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6B39">
        <w:rPr>
          <w:rFonts w:ascii="Times New Roman" w:hAnsi="Times New Roman" w:cs="Times New Roman"/>
          <w:b/>
          <w:bCs/>
        </w:rPr>
        <w:t>оценки</w:t>
      </w:r>
      <w:proofErr w:type="spellEnd"/>
      <w:r w:rsidRPr="00D86B39">
        <w:rPr>
          <w:rFonts w:ascii="Times New Roman" w:hAnsi="Times New Roman" w:cs="Times New Roman"/>
          <w:b/>
          <w:bCs/>
        </w:rPr>
        <w:t>: </w:t>
      </w:r>
      <w:r w:rsidRPr="00D86B39">
        <w:rPr>
          <w:rFonts w:ascii="Times New Roman" w:hAnsi="Times New Roman" w:cs="Times New Roman"/>
          <w:b/>
        </w:rPr>
        <w:t> </w:t>
      </w:r>
    </w:p>
    <w:p w:rsidR="00E42CF6" w:rsidRPr="00D86B39" w:rsidRDefault="00E42CF6" w:rsidP="00E42CF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оценка «отлично»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lang w:val="ru-RU"/>
        </w:rPr>
        <w:t>выставляется, если</w:t>
      </w:r>
      <w:r w:rsidRPr="00D86B39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proofErr w:type="gramStart"/>
      <w:r w:rsidRPr="00D86B39">
        <w:rPr>
          <w:rFonts w:ascii="Times New Roman" w:hAnsi="Times New Roman" w:cs="Times New Roman"/>
          <w:iCs/>
          <w:lang w:val="ru-RU"/>
        </w:rPr>
        <w:t>при</w:t>
      </w:r>
      <w:proofErr w:type="gramEnd"/>
      <w:r w:rsidRPr="00D86B39">
        <w:rPr>
          <w:rFonts w:ascii="Times New Roman" w:hAnsi="Times New Roman" w:cs="Times New Roman"/>
          <w:iCs/>
          <w:lang w:val="ru-RU"/>
        </w:rPr>
        <w:t xml:space="preserve"> </w:t>
      </w:r>
      <w:r w:rsidRPr="00D86B39">
        <w:rPr>
          <w:rFonts w:ascii="Times New Roman" w:hAnsi="Times New Roman" w:cs="Times New Roman"/>
          <w:lang w:val="ru-RU"/>
        </w:rPr>
        <w:t>наличие глубоких исчерпывающих знаний по теме курсовой работы;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оценка хорошо»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lang w:val="ru-RU"/>
        </w:rPr>
        <w:t xml:space="preserve">предполагает наличие твердых и достаточно полных знаний по теме курсовой работы </w:t>
      </w:r>
      <w:proofErr w:type="gramStart"/>
      <w:r w:rsidRPr="00D86B39">
        <w:rPr>
          <w:rFonts w:ascii="Times New Roman" w:hAnsi="Times New Roman" w:cs="Times New Roman"/>
          <w:lang w:val="ru-RU"/>
        </w:rPr>
        <w:t>при</w:t>
      </w:r>
      <w:proofErr w:type="gramEnd"/>
      <w:r w:rsidRPr="00D86B39">
        <w:rPr>
          <w:rFonts w:ascii="Times New Roman" w:hAnsi="Times New Roman" w:cs="Times New Roman"/>
          <w:lang w:val="ru-RU"/>
        </w:rPr>
        <w:t xml:space="preserve"> дополнительных наводящих вопросов;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оценка «удовлетворительно»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lang w:val="ru-RU"/>
        </w:rPr>
        <w:t>предполагает достаточно полное изложение материала по теме курсовой работы, изложение материала с отдельными ошибками, уверенно исправленными после дополнительных вопросов;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D86B39">
        <w:rPr>
          <w:rFonts w:ascii="Times New Roman" w:hAnsi="Times New Roman" w:cs="Times New Roman"/>
        </w:rPr>
        <w:t> </w:t>
      </w:r>
      <w:r w:rsidRPr="00D86B39">
        <w:rPr>
          <w:rFonts w:ascii="Times New Roman" w:hAnsi="Times New Roman" w:cs="Times New Roman"/>
          <w:lang w:val="ru-RU"/>
        </w:rPr>
        <w:t>заявленная тема не раскрыта</w:t>
      </w:r>
      <w:r w:rsidRPr="00D86B39">
        <w:rPr>
          <w:rFonts w:ascii="Times New Roman" w:hAnsi="Times New Roman" w:cs="Times New Roman"/>
          <w:iCs/>
          <w:lang w:val="ru-RU"/>
        </w:rPr>
        <w:t xml:space="preserve">, </w:t>
      </w:r>
      <w:r w:rsidRPr="00D86B39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материала по теме курсовой работы, неуверенность и неточность ответов на дополнительные и наводящие вопросы</w:t>
      </w:r>
    </w:p>
    <w:p w:rsidR="00E42CF6" w:rsidRPr="00D86B39" w:rsidRDefault="00E42CF6" w:rsidP="00E42CF6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24937107"/>
      <w:r w:rsidRPr="00D86B39">
        <w:rPr>
          <w:rFonts w:ascii="Times New Roman" w:hAnsi="Times New Roman" w:cs="Times New Roman"/>
          <w:color w:val="auto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ind w:firstLine="709"/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E42CF6" w:rsidRPr="00D86B39" w:rsidRDefault="00E42CF6" w:rsidP="00E42CF6">
      <w:pPr>
        <w:ind w:firstLine="709"/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E42CF6" w:rsidRPr="00D86B39" w:rsidRDefault="00E42CF6" w:rsidP="00E42CF6">
      <w:pPr>
        <w:ind w:firstLine="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Составитель ________________________ Н.Н.Филин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D86B39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D86B39">
        <w:rPr>
          <w:rFonts w:ascii="Times New Roman" w:hAnsi="Times New Roman" w:cs="Times New Roman"/>
          <w:vertAlign w:val="superscript"/>
        </w:rPr>
        <w:t>   </w:t>
      </w:r>
      <w:r w:rsidRPr="00D86B39">
        <w:rPr>
          <w:rFonts w:ascii="Times New Roman" w:hAnsi="Times New Roman" w:cs="Times New Roman"/>
        </w:rPr>
        <w:t>              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  <w:r w:rsidRPr="00D86B39">
        <w:rPr>
          <w:rFonts w:ascii="Times New Roman" w:hAnsi="Times New Roman" w:cs="Times New Roman"/>
          <w:lang w:val="ru-RU"/>
        </w:rPr>
        <w:t>«____»__________________20</w:t>
      </w:r>
      <w:r w:rsidRPr="00D86B39">
        <w:rPr>
          <w:rFonts w:ascii="Times New Roman" w:hAnsi="Times New Roman" w:cs="Times New Roman"/>
        </w:rPr>
        <w:t>     </w:t>
      </w:r>
      <w:r w:rsidRPr="00D86B39">
        <w:rPr>
          <w:rFonts w:ascii="Times New Roman" w:hAnsi="Times New Roman" w:cs="Times New Roman"/>
          <w:lang w:val="ru-RU"/>
        </w:rPr>
        <w:t>г.</w:t>
      </w:r>
      <w:r w:rsidRPr="00D86B39">
        <w:rPr>
          <w:rFonts w:ascii="Times New Roman" w:hAnsi="Times New Roman" w:cs="Times New Roman"/>
        </w:rPr>
        <w:t> 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-526695</wp:posOffset>
            </wp:positionH>
            <wp:positionV relativeFrom="paragraph">
              <wp:posOffset>-78822</wp:posOffset>
            </wp:positionV>
            <wp:extent cx="6559879" cy="9025246"/>
            <wp:effectExtent l="19050" t="0" r="0" b="0"/>
            <wp:wrapNone/>
            <wp:docPr id="3" name="Рисунок 2" descr="66D64E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D64E8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59880" cy="902524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86B39">
        <w:rPr>
          <w:rFonts w:ascii="Times New Roman" w:hAnsi="Times New Roman" w:cs="Times New Roman"/>
          <w:bCs/>
          <w:sz w:val="28"/>
          <w:szCs w:val="28"/>
          <w:lang w:val="ru-RU"/>
        </w:rPr>
        <w:br w:type="page"/>
      </w:r>
    </w:p>
    <w:p w:rsidR="00E42CF6" w:rsidRPr="00D86B39" w:rsidRDefault="00E42CF6" w:rsidP="00E42CF6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42CF6" w:rsidRPr="00D86B39" w:rsidRDefault="00E42CF6" w:rsidP="00E42CF6">
      <w:pPr>
        <w:pStyle w:val="11"/>
        <w:widowControl w:val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86B39">
        <w:rPr>
          <w:rFonts w:ascii="Times New Roman" w:hAnsi="Times New Roman"/>
          <w:bCs/>
          <w:sz w:val="28"/>
          <w:szCs w:val="28"/>
        </w:rPr>
        <w:t xml:space="preserve">Методические указания по освоению дисциплины </w:t>
      </w:r>
      <w:r w:rsidRPr="00D86B39">
        <w:rPr>
          <w:rFonts w:ascii="Times New Roman" w:hAnsi="Times New Roman"/>
          <w:b/>
          <w:bCs/>
          <w:sz w:val="28"/>
          <w:szCs w:val="28"/>
        </w:rPr>
        <w:t>«</w:t>
      </w:r>
      <w:r w:rsidRPr="00D86B39">
        <w:rPr>
          <w:rFonts w:ascii="Times New Roman" w:hAnsi="Times New Roman"/>
          <w:b/>
          <w:i/>
          <w:sz w:val="28"/>
          <w:szCs w:val="28"/>
        </w:rPr>
        <w:t>Введение в международный менеджмент</w:t>
      </w:r>
      <w:r w:rsidRPr="00D86B39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 xml:space="preserve">Студентам </w:t>
      </w:r>
      <w:r w:rsidRPr="00D86B39">
        <w:rPr>
          <w:bCs/>
          <w:i/>
          <w:sz w:val="28"/>
          <w:szCs w:val="28"/>
        </w:rPr>
        <w:t>всех</w:t>
      </w:r>
      <w:r w:rsidRPr="00D86B39">
        <w:rPr>
          <w:bCs/>
          <w:sz w:val="28"/>
          <w:szCs w:val="28"/>
        </w:rPr>
        <w:t xml:space="preserve"> форм обучения.</w:t>
      </w:r>
    </w:p>
    <w:p w:rsidR="00E42CF6" w:rsidRPr="00D86B39" w:rsidRDefault="00E42CF6" w:rsidP="00E42CF6">
      <w:pPr>
        <w:pStyle w:val="11"/>
        <w:keepNext w:val="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6B39">
        <w:rPr>
          <w:rFonts w:ascii="Times New Roman" w:hAnsi="Times New Roman"/>
          <w:bCs/>
          <w:sz w:val="28"/>
          <w:szCs w:val="28"/>
        </w:rPr>
        <w:t>Учебным планом по направлению подготовки</w:t>
      </w:r>
      <w:r w:rsidRPr="00D86B39">
        <w:rPr>
          <w:rFonts w:ascii="Times New Roman" w:hAnsi="Times New Roman"/>
          <w:b/>
          <w:sz w:val="28"/>
          <w:szCs w:val="28"/>
          <w:u w:val="single"/>
        </w:rPr>
        <w:t>3</w:t>
      </w:r>
      <w:r w:rsidRPr="00D86B39">
        <w:rPr>
          <w:rFonts w:ascii="Times New Roman" w:hAnsi="Times New Roman"/>
          <w:b/>
          <w:bCs/>
          <w:sz w:val="28"/>
          <w:szCs w:val="28"/>
          <w:u w:val="single"/>
        </w:rPr>
        <w:t>8.03.02 «Менеджмент»</w:t>
      </w:r>
    </w:p>
    <w:p w:rsidR="00E42CF6" w:rsidRPr="00D86B39" w:rsidRDefault="00E42CF6" w:rsidP="00E42CF6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B39">
        <w:rPr>
          <w:rFonts w:ascii="Times New Roman" w:hAnsi="Times New Roman"/>
          <w:bCs/>
          <w:sz w:val="28"/>
          <w:szCs w:val="28"/>
        </w:rPr>
        <w:t xml:space="preserve"> предусмотрены следующие виды занятий: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>- лекции;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>- практические занятия;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>В ходе лекционных занятий формируются качественные и современные знания о сущности, задачах, особенностях управленческой деятельности в зарубежной практике по формированию стратегических и оперативных решений в условиях глобализации бизнеса.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 xml:space="preserve">В ходе практических занятий осуществляется 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 xml:space="preserve">- освоение навыков разработки и реализации корпоративной стратегии при интернационализации деятельности; 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>- изучение общих основ менеджмента в международном сотрудничестве; роли международных компетенций в его развитии;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>- рассмотрение вопросов  интернационализации бизнеса малых и средних предприятий, факторы их мотивации для выхода на международные рынки;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>- ознакомление с современными технологиями международного менеджмента.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>При подготовке к практическим занятиям каждый студент должен: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>– изучить рекомендованную учебную литературу;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>– изучить конспекты лекций;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>– подготовить ответы на все вопросы по изучаемой теме;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>–письменно решить домашнее задание, рекомендованные преподавателем при изучении каждой темы.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>При реализации различных видов учебной работы используются разнообразные (в т.ч. интерактивные) методы обучения, в частности: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>- интерактивная доска для подготовки и проведения лекционных и семинарских занятий;</w:t>
      </w:r>
    </w:p>
    <w:p w:rsidR="00E42CF6" w:rsidRPr="00D86B39" w:rsidRDefault="00E42CF6" w:rsidP="00E42CF6">
      <w:pPr>
        <w:ind w:firstLine="709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D86B39">
        <w:rPr>
          <w:rFonts w:ascii="Times New Roman" w:hAnsi="Times New Roman" w:cs="Times New Roman"/>
          <w:sz w:val="28"/>
        </w:rPr>
        <w:t> </w:t>
      </w:r>
    </w:p>
    <w:p w:rsidR="00E42CF6" w:rsidRPr="00D86B39" w:rsidRDefault="00E42CF6" w:rsidP="00E42CF6">
      <w:pPr>
        <w:ind w:firstLine="709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Методические рекомендации по написанию курсовой работы, требования к оформлению </w:t>
      </w: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2CF6" w:rsidRPr="00D86B39" w:rsidRDefault="00E42CF6" w:rsidP="00E42CF6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i/>
          <w:sz w:val="28"/>
          <w:szCs w:val="28"/>
          <w:lang w:val="ru-RU"/>
        </w:rPr>
        <w:t>При написании и оформлении курсовых работ необходимо соблюдать следующие требования:</w:t>
      </w:r>
    </w:p>
    <w:p w:rsidR="00E42CF6" w:rsidRPr="00D86B39" w:rsidRDefault="00E42CF6" w:rsidP="00E42CF6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Курсовая работа может быть представлена в рукописном виде на отдельной тетради или распечатана с компьютера на листах формата</w:t>
      </w:r>
      <w:proofErr w:type="gramStart"/>
      <w:r w:rsidRPr="00D86B39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D86B39">
        <w:rPr>
          <w:rFonts w:ascii="Times New Roman" w:hAnsi="Times New Roman" w:cs="Times New Roman"/>
          <w:sz w:val="28"/>
          <w:szCs w:val="28"/>
          <w:lang w:val="ru-RU"/>
        </w:rPr>
        <w:t xml:space="preserve"> 4, помещенных в скоросшиватель.</w:t>
      </w:r>
    </w:p>
    <w:p w:rsidR="00E42CF6" w:rsidRPr="00D86B39" w:rsidRDefault="00E42CF6" w:rsidP="00E42CF6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Титульный лист курсовой работы оформляется в соответствии со стандартом.</w:t>
      </w:r>
    </w:p>
    <w:p w:rsidR="00E42CF6" w:rsidRPr="00D86B39" w:rsidRDefault="00E42CF6" w:rsidP="00E42CF6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Страницы работы должны быть пронумерованы,  и иметь поля (2-2,5 см).</w:t>
      </w:r>
    </w:p>
    <w:p w:rsidR="00E42CF6" w:rsidRPr="00D86B39" w:rsidRDefault="00E42CF6" w:rsidP="00E42CF6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Текст должен быть написан разборчиво и грамотно. Произвольные сокращения слов и терминов (</w:t>
      </w:r>
      <w:proofErr w:type="gramStart"/>
      <w:r w:rsidRPr="00D86B39">
        <w:rPr>
          <w:rFonts w:ascii="Times New Roman" w:hAnsi="Times New Roman" w:cs="Times New Roman"/>
          <w:sz w:val="28"/>
          <w:szCs w:val="28"/>
          <w:lang w:val="ru-RU"/>
        </w:rPr>
        <w:t>кроме</w:t>
      </w:r>
      <w:proofErr w:type="gramEnd"/>
      <w:r w:rsidRPr="00D86B39">
        <w:rPr>
          <w:rFonts w:ascii="Times New Roman" w:hAnsi="Times New Roman" w:cs="Times New Roman"/>
          <w:sz w:val="28"/>
          <w:szCs w:val="28"/>
          <w:lang w:val="ru-RU"/>
        </w:rPr>
        <w:t xml:space="preserve"> общепринятых) не допускаются.</w:t>
      </w:r>
    </w:p>
    <w:p w:rsidR="00E42CF6" w:rsidRPr="00D86B39" w:rsidRDefault="00E42CF6" w:rsidP="00E42CF6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Во введении обосновывается актуальность темы исследования и степень ее изученности в опубликованных литературных источниках.</w:t>
      </w:r>
    </w:p>
    <w:p w:rsidR="00E42CF6" w:rsidRPr="00D86B39" w:rsidRDefault="00E42CF6" w:rsidP="00E42CF6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В основных разделах работы раскрываются важнейшие аспекты темы исследования,  и описывается самостоятельное видение студентом оптимальных путей решения проблем и задач по данной теме.</w:t>
      </w:r>
    </w:p>
    <w:p w:rsidR="00E42CF6" w:rsidRPr="00D86B39" w:rsidRDefault="00E42CF6" w:rsidP="00E42CF6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 xml:space="preserve">В заключении подводится итог исследования проблемы,  и формулируются возможные пути применения полученных студентом знаний в практическом менеджменте. </w:t>
      </w:r>
    </w:p>
    <w:p w:rsidR="00E42CF6" w:rsidRPr="00D86B39" w:rsidRDefault="00E42CF6" w:rsidP="00E42CF6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Завершает работу список использованной литературы, который должен быть оформлен в соответствии с установленными правилами:</w:t>
      </w:r>
    </w:p>
    <w:p w:rsidR="00E42CF6" w:rsidRPr="00D86B39" w:rsidRDefault="00E42CF6" w:rsidP="00E42CF6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ab/>
        <w:t>- при ссылке на учебник, учебное пособие, монографию указываются фамилии и инициалы авторов, точное наименование издания, место издания, название издательства и год издания;</w:t>
      </w:r>
    </w:p>
    <w:p w:rsidR="00E42CF6" w:rsidRPr="00D86B39" w:rsidRDefault="00E42CF6" w:rsidP="00E42CF6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ab/>
        <w:t>- при ссылке на журнальные статьи указываются фамилии и инициалы авторов, наименование статьи, название журнала, год  и номер выпуска;</w:t>
      </w:r>
    </w:p>
    <w:p w:rsidR="00E42CF6" w:rsidRPr="00D86B39" w:rsidRDefault="00E42CF6" w:rsidP="00E42CF6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В конце работы указывается дата ее выполнения и ставится личная подпись студента.</w:t>
      </w:r>
    </w:p>
    <w:p w:rsidR="00E42CF6" w:rsidRPr="00D86B39" w:rsidRDefault="00E42CF6" w:rsidP="00E42CF6">
      <w:pPr>
        <w:autoSpaceDE w:val="0"/>
        <w:autoSpaceDN w:val="0"/>
        <w:adjustRightInd w:val="0"/>
        <w:ind w:left="36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CF6" w:rsidRPr="00D86B39" w:rsidRDefault="00E42CF6" w:rsidP="00E42CF6">
      <w:pPr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выполнению курсовой работы:</w:t>
      </w:r>
    </w:p>
    <w:p w:rsidR="00E42CF6" w:rsidRPr="00D86B39" w:rsidRDefault="00E42CF6" w:rsidP="00E42CF6">
      <w:pPr>
        <w:ind w:left="4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-творческий, самостоятельный подход к изложению материала, умение выразить свое мнение по исследуемому вопросу;</w:t>
      </w:r>
    </w:p>
    <w:p w:rsidR="00E42CF6" w:rsidRPr="00D86B39" w:rsidRDefault="00E42CF6" w:rsidP="00E42CF6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lastRenderedPageBreak/>
        <w:t>-недопустимость механического переписывания материала учебника или лекций;</w:t>
      </w:r>
    </w:p>
    <w:p w:rsidR="00E42CF6" w:rsidRPr="00D86B39" w:rsidRDefault="00E42CF6" w:rsidP="00E42CF6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-подтверждение теоретических выводов практическим или статистическим материалом;</w:t>
      </w:r>
    </w:p>
    <w:p w:rsidR="00E42CF6" w:rsidRPr="00D86B39" w:rsidRDefault="00E42CF6" w:rsidP="00E42CF6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-цитирование первоисточников со ссылками на номер работы, указанный в списке используемой литературы, и страницу; наличие иллюстраций и таблиц.</w:t>
      </w:r>
    </w:p>
    <w:p w:rsidR="00E42CF6" w:rsidRPr="00D86B39" w:rsidRDefault="00E42CF6" w:rsidP="00E42CF6">
      <w:pPr>
        <w:ind w:left="360" w:firstLine="5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2CF6" w:rsidRPr="00D86B39" w:rsidRDefault="00E42CF6" w:rsidP="00E42CF6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указания по выполнению курсовой работы</w:t>
      </w:r>
    </w:p>
    <w:p w:rsidR="00E42CF6" w:rsidRPr="00D86B39" w:rsidRDefault="00E42CF6" w:rsidP="00E42CF6">
      <w:pPr>
        <w:ind w:left="80" w:right="4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Порядок самостоятельной работы студента над теоретическими вопросами и практическими заданиями следующий.</w:t>
      </w:r>
    </w:p>
    <w:p w:rsidR="00E42CF6" w:rsidRPr="00D86B39" w:rsidRDefault="00E42CF6" w:rsidP="00E42CF6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Выполнению курсовой работы должно предшествовать самостоятельное изучение студентом  рекомендованной литературы и других источников информации, обозначенных в списке. По ходу их изучения делаются выписки цитат, составляются иллюстрации и таблицы.</w:t>
      </w:r>
    </w:p>
    <w:p w:rsidR="00E42CF6" w:rsidRPr="00D86B39" w:rsidRDefault="00E42CF6" w:rsidP="00E42CF6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 xml:space="preserve">Ответы на теоретические вопросы должны отражать необходимую и достаточную компетенцию студента, содержать краткие и четкие формулировки, убедительную аргументацию. Выводы по вопросам задания должны быть обоснованными и вытекать из их содержания. </w:t>
      </w:r>
    </w:p>
    <w:p w:rsidR="00E42CF6" w:rsidRPr="00D86B39" w:rsidRDefault="00E42CF6" w:rsidP="00E42CF6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Теоретические вопросы следует рассматривать на примере из практики деятельности оптовой и розничной организаций (предприятий) торговли и сферы </w:t>
      </w:r>
      <w:proofErr w:type="gramStart"/>
      <w:r w:rsidRPr="00D86B39">
        <w:rPr>
          <w:rFonts w:ascii="Times New Roman" w:hAnsi="Times New Roman" w:cs="Times New Roman"/>
          <w:sz w:val="28"/>
          <w:szCs w:val="28"/>
          <w:lang w:val="ru-RU"/>
        </w:rPr>
        <w:t>услуг</w:t>
      </w:r>
      <w:proofErr w:type="gramEnd"/>
      <w:r w:rsidRPr="00D86B39">
        <w:rPr>
          <w:rFonts w:ascii="Times New Roman" w:hAnsi="Times New Roman" w:cs="Times New Roman"/>
          <w:sz w:val="28"/>
          <w:szCs w:val="28"/>
          <w:lang w:val="ru-RU"/>
        </w:rPr>
        <w:t xml:space="preserve"> имеющих дело с экспортом (импортом), либо международной компании.</w:t>
      </w:r>
    </w:p>
    <w:p w:rsidR="00E42CF6" w:rsidRPr="00D86B39" w:rsidRDefault="00E42CF6" w:rsidP="00E42CF6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Решения практических заданий должны сопровождаться краткими, но исчерпывающими пояснениями (аргументами).</w:t>
      </w:r>
    </w:p>
    <w:p w:rsidR="00E42CF6" w:rsidRPr="00D86B39" w:rsidRDefault="00E42CF6" w:rsidP="00E42CF6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В качестве примера может быть приведена практика конкретной организации или использована информация из периодической печати.</w:t>
      </w:r>
    </w:p>
    <w:p w:rsidR="00E42CF6" w:rsidRPr="00D86B39" w:rsidRDefault="00E42CF6" w:rsidP="00E42CF6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Курсовая работа, выполненная без соблюдения требований или не полностью, не зачитывается и возвращается студенту на доработку. В случае если курсовая работа выполнена не по своему заданию, она преподавателем не зачитывается и возвращается студенту для ее выполнения.</w:t>
      </w:r>
    </w:p>
    <w:p w:rsidR="00E42CF6" w:rsidRPr="00D86B39" w:rsidRDefault="00E42CF6" w:rsidP="00E42CF6">
      <w:pPr>
        <w:tabs>
          <w:tab w:val="left" w:pos="180"/>
        </w:tabs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 xml:space="preserve">До начала сессии студент получает проверенную преподавателем курсовую работу с исправлениями в тексте и замечаниями по всем ошибкам и неточностям, даются рекомендации по исправлению </w:t>
      </w:r>
      <w:proofErr w:type="gramStart"/>
      <w:r w:rsidRPr="00D86B39">
        <w:rPr>
          <w:rFonts w:ascii="Times New Roman" w:hAnsi="Times New Roman" w:cs="Times New Roman"/>
          <w:sz w:val="28"/>
          <w:szCs w:val="28"/>
          <w:lang w:val="ru-RU"/>
        </w:rPr>
        <w:t>ошибок</w:t>
      </w:r>
      <w:proofErr w:type="gramEnd"/>
      <w:r w:rsidRPr="00D86B39">
        <w:rPr>
          <w:rFonts w:ascii="Times New Roman" w:hAnsi="Times New Roman" w:cs="Times New Roman"/>
          <w:sz w:val="28"/>
          <w:szCs w:val="28"/>
          <w:lang w:val="ru-RU"/>
        </w:rPr>
        <w:t xml:space="preserve"> и выставляется оценка «зачтено» или «не зачтено». Оценка «зачтено» является допуском к экзамену по соответствующей учебной дисциплине. Работа с оценкой «не зачтено» должна быть доработана и представлена на повторное рецензирование.</w:t>
      </w:r>
    </w:p>
    <w:p w:rsidR="00E42CF6" w:rsidRPr="00D86B39" w:rsidRDefault="00E42CF6" w:rsidP="00E42CF6">
      <w:pPr>
        <w:tabs>
          <w:tab w:val="left" w:pos="180"/>
        </w:tabs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CF6" w:rsidRPr="00D86B39" w:rsidRDefault="00E42CF6" w:rsidP="00E42CF6">
      <w:pPr>
        <w:ind w:firstLine="5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оформлению курсовой работы</w:t>
      </w:r>
    </w:p>
    <w:p w:rsidR="00E42CF6" w:rsidRPr="00D86B39" w:rsidRDefault="00E42CF6" w:rsidP="00E42CF6">
      <w:pPr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курсовой работы должно соответствовать следующим требованиям: </w:t>
      </w:r>
    </w:p>
    <w:p w:rsidR="00E42CF6" w:rsidRPr="00D86B39" w:rsidRDefault="00E42CF6" w:rsidP="00E42CF6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-объем работы 20-24 страницы рукописного текста (ученическая тетрадь) или 10-15 страниц машинописного текста стандартного формата А-4; на страницах работы необходимо оставлять поля для замечаний преподавателя-рецензента;</w:t>
      </w:r>
    </w:p>
    <w:p w:rsidR="00E42CF6" w:rsidRPr="00D86B39" w:rsidRDefault="00E42CF6" w:rsidP="00E42CF6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-страницы работы нумеруются, титульный лист (приложение 1) является первой страницей курсовой работы (номер страницы на титульном листе не проставляется); на 2-ой странице дается план (содержание) работы; далее следует содержание самой работы. Все иллюстрации и таблицы должны быть пронумерованы. Каждую иллюстрацию необходимо снабжать подрисуночной надписью, таблицы с заголовками должны быть помещены в тексте после абзацев, содержащих ссылки на них;</w:t>
      </w:r>
    </w:p>
    <w:p w:rsidR="00E42CF6" w:rsidRPr="00D86B39" w:rsidRDefault="00E42CF6" w:rsidP="00E42CF6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-тексты цитат заключаются в кавычки и сопровождаются сноской;</w:t>
      </w:r>
    </w:p>
    <w:p w:rsidR="00E42CF6" w:rsidRPr="00D86B39" w:rsidRDefault="00E42CF6" w:rsidP="00E42CF6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-в конце курсовой работы приводится список использованной литературы и иных источников информации в алфавитном порядке;</w:t>
      </w:r>
    </w:p>
    <w:p w:rsidR="00E42CF6" w:rsidRPr="00D86B39" w:rsidRDefault="00E42CF6" w:rsidP="00E42CF6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39">
        <w:rPr>
          <w:rFonts w:ascii="Times New Roman" w:hAnsi="Times New Roman" w:cs="Times New Roman"/>
          <w:sz w:val="28"/>
          <w:szCs w:val="28"/>
          <w:lang w:val="ru-RU"/>
        </w:rPr>
        <w:t>-рукописный текст должен быть написан разборчивым почерком, без помарок;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560"/>
        <w:jc w:val="both"/>
        <w:rPr>
          <w:bCs/>
          <w:sz w:val="28"/>
          <w:szCs w:val="28"/>
        </w:rPr>
      </w:pPr>
      <w:r w:rsidRPr="00D86B39">
        <w:rPr>
          <w:sz w:val="28"/>
          <w:szCs w:val="28"/>
        </w:rPr>
        <w:t xml:space="preserve"> -небрежность в изложении и оформлении не допускается.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560"/>
        <w:jc w:val="both"/>
        <w:rPr>
          <w:bCs/>
          <w:sz w:val="28"/>
          <w:szCs w:val="28"/>
        </w:rPr>
      </w:pPr>
      <w:r w:rsidRPr="00D86B39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0" w:history="1">
        <w:r w:rsidRPr="00D86B39">
          <w:rPr>
            <w:rStyle w:val="a9"/>
            <w:bCs/>
            <w:color w:val="auto"/>
            <w:sz w:val="28"/>
            <w:szCs w:val="28"/>
          </w:rPr>
          <w:t>http://library.rsue.ru/</w:t>
        </w:r>
      </w:hyperlink>
      <w:r w:rsidRPr="00D86B39">
        <w:rPr>
          <w:bCs/>
          <w:sz w:val="28"/>
          <w:szCs w:val="28"/>
        </w:rPr>
        <w:t xml:space="preserve">. Также обучающиеся могут взять </w:t>
      </w:r>
      <w:proofErr w:type="spellStart"/>
      <w:r w:rsidRPr="00D86B39">
        <w:rPr>
          <w:bCs/>
          <w:sz w:val="28"/>
          <w:szCs w:val="28"/>
        </w:rPr>
        <w:t>надом</w:t>
      </w:r>
      <w:proofErr w:type="spellEnd"/>
      <w:r w:rsidRPr="00D86B39">
        <w:rPr>
          <w:bCs/>
          <w:sz w:val="28"/>
          <w:szCs w:val="28"/>
        </w:rPr>
        <w:t xml:space="preserve"> необходимую литературу на абонементе вузовской библиотеки или воспользоваться читальными залами вуза.</w:t>
      </w:r>
    </w:p>
    <w:p w:rsidR="00E42CF6" w:rsidRPr="00D86B39" w:rsidRDefault="00E42CF6" w:rsidP="00E42CF6">
      <w:pPr>
        <w:pStyle w:val="a5"/>
        <w:widowControl w:val="0"/>
        <w:spacing w:after="0" w:line="276" w:lineRule="auto"/>
        <w:ind w:left="0" w:firstLine="560"/>
        <w:jc w:val="both"/>
        <w:rPr>
          <w:bCs/>
          <w:sz w:val="28"/>
          <w:szCs w:val="28"/>
        </w:rPr>
      </w:pPr>
    </w:p>
    <w:p w:rsidR="00E42CF6" w:rsidRPr="00D86B39" w:rsidRDefault="00E42CF6" w:rsidP="00E42CF6">
      <w:pPr>
        <w:rPr>
          <w:rFonts w:ascii="Times New Roman" w:hAnsi="Times New Roman" w:cs="Times New Roman"/>
          <w:lang w:val="ru-RU"/>
        </w:rPr>
      </w:pPr>
    </w:p>
    <w:p w:rsidR="00E42CF6" w:rsidRPr="00D86B39" w:rsidRDefault="00E42CF6" w:rsidP="00E42CF6">
      <w:pPr>
        <w:textAlignment w:val="baseline"/>
        <w:rPr>
          <w:rFonts w:ascii="Times New Roman" w:hAnsi="Times New Roman" w:cs="Times New Roman"/>
          <w:lang w:val="ru-RU"/>
        </w:rPr>
      </w:pPr>
    </w:p>
    <w:p w:rsidR="00E42CF6" w:rsidRPr="00D86B39" w:rsidRDefault="00E42CF6">
      <w:pPr>
        <w:rPr>
          <w:rFonts w:ascii="Times New Roman" w:hAnsi="Times New Roman" w:cs="Times New Roman"/>
          <w:lang w:val="ru-RU"/>
        </w:rPr>
      </w:pPr>
    </w:p>
    <w:sectPr w:rsidR="00E42CF6" w:rsidRPr="00D86B39" w:rsidSect="007A4D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27D"/>
    <w:multiLevelType w:val="hybridMultilevel"/>
    <w:tmpl w:val="C8B6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27F7"/>
    <w:multiLevelType w:val="hybridMultilevel"/>
    <w:tmpl w:val="C8B6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3029B"/>
    <w:multiLevelType w:val="hybridMultilevel"/>
    <w:tmpl w:val="C8B6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6849"/>
    <w:rsid w:val="001F0BC7"/>
    <w:rsid w:val="0028542A"/>
    <w:rsid w:val="007A4D66"/>
    <w:rsid w:val="00A24B75"/>
    <w:rsid w:val="00C4791A"/>
    <w:rsid w:val="00D31453"/>
    <w:rsid w:val="00D86B39"/>
    <w:rsid w:val="00DB0F01"/>
    <w:rsid w:val="00E209E2"/>
    <w:rsid w:val="00E4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66"/>
  </w:style>
  <w:style w:type="paragraph" w:styleId="1">
    <w:name w:val="heading 1"/>
    <w:basedOn w:val="a"/>
    <w:next w:val="a"/>
    <w:link w:val="10"/>
    <w:uiPriority w:val="9"/>
    <w:qFormat/>
    <w:rsid w:val="00E42CF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2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E42C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2C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E42CF6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E42C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E42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E42CF6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E42CF6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E42CF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E42CF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E42C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F177-4DE5-4F11-A05B-730D62BC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4142</Words>
  <Characters>32298</Characters>
  <Application>Microsoft Office Word</Application>
  <DocSecurity>0</DocSecurity>
  <Lines>269</Lines>
  <Paragraphs>72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RSEU</Company>
  <LinksUpToDate>false</LinksUpToDate>
  <CharactersWithSpaces>36368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2018-2019_z38_03_02_05_1_plx_Введение в международный менеджмент</dc:title>
  <dc:creator>FastReport.NET</dc:creator>
  <cp:lastModifiedBy>kydinova</cp:lastModifiedBy>
  <cp:revision>5</cp:revision>
  <dcterms:created xsi:type="dcterms:W3CDTF">2018-09-17T05:39:00Z</dcterms:created>
  <dcterms:modified xsi:type="dcterms:W3CDTF">2018-09-25T07:23:00Z</dcterms:modified>
</cp:coreProperties>
</file>