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326" w:rsidRDefault="00C836FA">
      <w:pPr>
        <w:rPr>
          <w:sz w:val="0"/>
          <w:szCs w:val="0"/>
        </w:rPr>
      </w:pPr>
      <w:r>
        <w:rPr>
          <w:noProof/>
          <w:lang w:val="ru-RU" w:eastAsia="ru-RU"/>
        </w:rPr>
        <w:drawing>
          <wp:inline distT="0" distB="0" distL="0" distR="0">
            <wp:extent cx="5943600" cy="8172450"/>
            <wp:effectExtent l="19050" t="0" r="0" b="0"/>
            <wp:docPr id="1" name="Рисунок 1" descr="C68AC9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68AC9A3"/>
                    <pic:cNvPicPr>
                      <a:picLocks noChangeAspect="1" noChangeArrowheads="1"/>
                    </pic:cNvPicPr>
                  </pic:nvPicPr>
                  <pic:blipFill>
                    <a:blip r:embed="rId5"/>
                    <a:srcRect/>
                    <a:stretch>
                      <a:fillRect/>
                    </a:stretch>
                  </pic:blipFill>
                  <pic:spPr bwMode="auto">
                    <a:xfrm>
                      <a:off x="0" y="0"/>
                      <a:ext cx="5943600" cy="8172450"/>
                    </a:xfrm>
                    <a:prstGeom prst="rect">
                      <a:avLst/>
                    </a:prstGeom>
                    <a:noFill/>
                    <a:ln w="9525">
                      <a:noFill/>
                      <a:miter lim="800000"/>
                      <a:headEnd/>
                      <a:tailEnd/>
                    </a:ln>
                  </pic:spPr>
                </pic:pic>
              </a:graphicData>
            </a:graphic>
          </wp:inline>
        </w:drawing>
      </w:r>
      <w:r w:rsidR="00010D73">
        <w:br w:type="page"/>
      </w:r>
    </w:p>
    <w:p w:rsidR="00AF3326" w:rsidRDefault="00CA1898">
      <w:pPr>
        <w:rPr>
          <w:sz w:val="0"/>
          <w:szCs w:val="0"/>
        </w:rPr>
      </w:pPr>
      <w:r>
        <w:rPr>
          <w:noProof/>
          <w:lang w:val="ru-RU" w:eastAsia="ru-RU"/>
        </w:rPr>
        <w:lastRenderedPageBreak/>
        <w:drawing>
          <wp:inline distT="0" distB="0" distL="0" distR="0">
            <wp:extent cx="5943600" cy="8172450"/>
            <wp:effectExtent l="19050" t="0" r="0" b="0"/>
            <wp:docPr id="4" name="Рисунок 4" descr="8268A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268A926"/>
                    <pic:cNvPicPr>
                      <a:picLocks noChangeAspect="1" noChangeArrowheads="1"/>
                    </pic:cNvPicPr>
                  </pic:nvPicPr>
                  <pic:blipFill>
                    <a:blip r:embed="rId6"/>
                    <a:srcRect/>
                    <a:stretch>
                      <a:fillRect/>
                    </a:stretch>
                  </pic:blipFill>
                  <pic:spPr bwMode="auto">
                    <a:xfrm>
                      <a:off x="0" y="0"/>
                      <a:ext cx="5943600" cy="8172450"/>
                    </a:xfrm>
                    <a:prstGeom prst="rect">
                      <a:avLst/>
                    </a:prstGeom>
                    <a:noFill/>
                    <a:ln w="9525">
                      <a:noFill/>
                      <a:miter lim="800000"/>
                      <a:headEnd/>
                      <a:tailEnd/>
                    </a:ln>
                  </pic:spPr>
                </pic:pic>
              </a:graphicData>
            </a:graphic>
          </wp:inline>
        </w:drawing>
      </w:r>
      <w:r w:rsidR="00010D73">
        <w:br w:type="page"/>
      </w:r>
    </w:p>
    <w:tbl>
      <w:tblPr>
        <w:tblW w:w="0" w:type="auto"/>
        <w:tblCellMar>
          <w:left w:w="0" w:type="dxa"/>
          <w:right w:w="0" w:type="dxa"/>
        </w:tblCellMar>
        <w:tblLook w:val="04A0"/>
      </w:tblPr>
      <w:tblGrid>
        <w:gridCol w:w="1105"/>
        <w:gridCol w:w="935"/>
        <w:gridCol w:w="920"/>
        <w:gridCol w:w="813"/>
        <w:gridCol w:w="809"/>
        <w:gridCol w:w="3154"/>
        <w:gridCol w:w="407"/>
        <w:gridCol w:w="1035"/>
        <w:gridCol w:w="1062"/>
      </w:tblGrid>
      <w:tr w:rsidR="00AF3326">
        <w:trPr>
          <w:trHeight w:hRule="exact" w:val="555"/>
        </w:trPr>
        <w:tc>
          <w:tcPr>
            <w:tcW w:w="1135" w:type="dxa"/>
          </w:tcPr>
          <w:p w:rsidR="00AF3326" w:rsidRDefault="00AF3326"/>
        </w:tc>
        <w:tc>
          <w:tcPr>
            <w:tcW w:w="993" w:type="dxa"/>
          </w:tcPr>
          <w:p w:rsidR="00AF3326" w:rsidRDefault="00AF3326"/>
        </w:tc>
        <w:tc>
          <w:tcPr>
            <w:tcW w:w="993" w:type="dxa"/>
          </w:tcPr>
          <w:p w:rsidR="00AF3326" w:rsidRDefault="00AF3326"/>
        </w:tc>
        <w:tc>
          <w:tcPr>
            <w:tcW w:w="852" w:type="dxa"/>
          </w:tcPr>
          <w:p w:rsidR="00AF3326" w:rsidRDefault="00AF3326"/>
        </w:tc>
        <w:tc>
          <w:tcPr>
            <w:tcW w:w="852" w:type="dxa"/>
          </w:tcPr>
          <w:p w:rsidR="00AF3326" w:rsidRDefault="00AF3326"/>
        </w:tc>
        <w:tc>
          <w:tcPr>
            <w:tcW w:w="3403" w:type="dxa"/>
          </w:tcPr>
          <w:p w:rsidR="00AF3326" w:rsidRDefault="00AF3326"/>
        </w:tc>
        <w:tc>
          <w:tcPr>
            <w:tcW w:w="426" w:type="dxa"/>
          </w:tcPr>
          <w:p w:rsidR="00AF3326" w:rsidRDefault="00AF3326"/>
        </w:tc>
        <w:tc>
          <w:tcPr>
            <w:tcW w:w="1135" w:type="dxa"/>
          </w:tcPr>
          <w:p w:rsidR="00AF3326" w:rsidRDefault="00AF3326"/>
        </w:tc>
        <w:tc>
          <w:tcPr>
            <w:tcW w:w="1007" w:type="dxa"/>
            <w:shd w:val="clear" w:color="C0C0C0" w:fill="FFFFFF"/>
            <w:tcMar>
              <w:left w:w="34" w:type="dxa"/>
              <w:right w:w="34" w:type="dxa"/>
            </w:tcMar>
          </w:tcPr>
          <w:p w:rsidR="00AF3326" w:rsidRDefault="00010D73">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AF3326">
        <w:trPr>
          <w:trHeight w:hRule="exact" w:val="166"/>
        </w:trPr>
        <w:tc>
          <w:tcPr>
            <w:tcW w:w="1135" w:type="dxa"/>
          </w:tcPr>
          <w:p w:rsidR="00AF3326" w:rsidRDefault="00AF3326"/>
        </w:tc>
        <w:tc>
          <w:tcPr>
            <w:tcW w:w="993" w:type="dxa"/>
          </w:tcPr>
          <w:p w:rsidR="00AF3326" w:rsidRDefault="00AF3326"/>
        </w:tc>
        <w:tc>
          <w:tcPr>
            <w:tcW w:w="993" w:type="dxa"/>
          </w:tcPr>
          <w:p w:rsidR="00AF3326" w:rsidRDefault="00AF3326"/>
        </w:tc>
        <w:tc>
          <w:tcPr>
            <w:tcW w:w="852" w:type="dxa"/>
          </w:tcPr>
          <w:p w:rsidR="00AF3326" w:rsidRDefault="00AF3326"/>
        </w:tc>
        <w:tc>
          <w:tcPr>
            <w:tcW w:w="852" w:type="dxa"/>
          </w:tcPr>
          <w:p w:rsidR="00AF3326" w:rsidRDefault="00AF3326"/>
        </w:tc>
        <w:tc>
          <w:tcPr>
            <w:tcW w:w="3403" w:type="dxa"/>
          </w:tcPr>
          <w:p w:rsidR="00AF3326" w:rsidRDefault="00AF3326"/>
        </w:tc>
        <w:tc>
          <w:tcPr>
            <w:tcW w:w="426" w:type="dxa"/>
          </w:tcPr>
          <w:p w:rsidR="00AF3326" w:rsidRDefault="00AF3326"/>
        </w:tc>
        <w:tc>
          <w:tcPr>
            <w:tcW w:w="1135" w:type="dxa"/>
          </w:tcPr>
          <w:p w:rsidR="00AF3326" w:rsidRDefault="00AF3326"/>
        </w:tc>
        <w:tc>
          <w:tcPr>
            <w:tcW w:w="993" w:type="dxa"/>
          </w:tcPr>
          <w:p w:rsidR="00AF3326" w:rsidRDefault="00AF3326"/>
        </w:tc>
      </w:tr>
      <w:tr w:rsidR="00AF3326" w:rsidRPr="00C836FA">
        <w:trPr>
          <w:trHeight w:hRule="exact" w:val="589"/>
        </w:trPr>
        <w:tc>
          <w:tcPr>
            <w:tcW w:w="1135" w:type="dxa"/>
          </w:tcPr>
          <w:p w:rsidR="00AF3326" w:rsidRDefault="00AF3326"/>
        </w:tc>
        <w:tc>
          <w:tcPr>
            <w:tcW w:w="993" w:type="dxa"/>
          </w:tcPr>
          <w:p w:rsidR="00AF3326" w:rsidRDefault="00AF3326"/>
        </w:tc>
        <w:tc>
          <w:tcPr>
            <w:tcW w:w="993" w:type="dxa"/>
          </w:tcPr>
          <w:p w:rsidR="00AF3326" w:rsidRDefault="00AF3326"/>
        </w:tc>
        <w:tc>
          <w:tcPr>
            <w:tcW w:w="5543" w:type="dxa"/>
            <w:gridSpan w:val="4"/>
            <w:shd w:val="clear" w:color="000000" w:fill="FFFFFF"/>
            <w:tcMar>
              <w:left w:w="34" w:type="dxa"/>
              <w:right w:w="34" w:type="dxa"/>
            </w:tcMar>
          </w:tcPr>
          <w:p w:rsidR="00AF3326" w:rsidRPr="00010D73" w:rsidRDefault="00010D73">
            <w:pPr>
              <w:spacing w:after="0" w:line="240" w:lineRule="auto"/>
              <w:jc w:val="center"/>
              <w:rPr>
                <w:sz w:val="19"/>
                <w:szCs w:val="19"/>
                <w:lang w:val="ru-RU"/>
              </w:rPr>
            </w:pPr>
            <w:r w:rsidRPr="00010D73">
              <w:rPr>
                <w:rFonts w:ascii="Times New Roman" w:hAnsi="Times New Roman" w:cs="Times New Roman"/>
                <w:b/>
                <w:color w:val="000000"/>
                <w:sz w:val="19"/>
                <w:szCs w:val="19"/>
                <w:lang w:val="ru-RU"/>
              </w:rPr>
              <w:t>Визирование РПД для исполнения в очередном учебном году</w:t>
            </w:r>
          </w:p>
        </w:tc>
        <w:tc>
          <w:tcPr>
            <w:tcW w:w="1135" w:type="dxa"/>
          </w:tcPr>
          <w:p w:rsidR="00AF3326" w:rsidRPr="00010D73" w:rsidRDefault="00AF3326">
            <w:pPr>
              <w:rPr>
                <w:lang w:val="ru-RU"/>
              </w:rPr>
            </w:pPr>
          </w:p>
        </w:tc>
        <w:tc>
          <w:tcPr>
            <w:tcW w:w="993" w:type="dxa"/>
          </w:tcPr>
          <w:p w:rsidR="00AF3326" w:rsidRPr="00010D73" w:rsidRDefault="00AF3326">
            <w:pPr>
              <w:rPr>
                <w:lang w:val="ru-RU"/>
              </w:rPr>
            </w:pPr>
          </w:p>
        </w:tc>
      </w:tr>
      <w:tr w:rsidR="00AF3326" w:rsidRPr="00C836FA">
        <w:trPr>
          <w:trHeight w:hRule="exact" w:val="416"/>
        </w:trPr>
        <w:tc>
          <w:tcPr>
            <w:tcW w:w="1135" w:type="dxa"/>
          </w:tcPr>
          <w:p w:rsidR="00AF3326" w:rsidRPr="00010D73" w:rsidRDefault="00AF3326">
            <w:pPr>
              <w:rPr>
                <w:lang w:val="ru-RU"/>
              </w:rPr>
            </w:pPr>
          </w:p>
        </w:tc>
        <w:tc>
          <w:tcPr>
            <w:tcW w:w="993" w:type="dxa"/>
          </w:tcPr>
          <w:p w:rsidR="00AF3326" w:rsidRPr="00010D73" w:rsidRDefault="00AF3326">
            <w:pPr>
              <w:rPr>
                <w:lang w:val="ru-RU"/>
              </w:rPr>
            </w:pPr>
          </w:p>
        </w:tc>
        <w:tc>
          <w:tcPr>
            <w:tcW w:w="993" w:type="dxa"/>
          </w:tcPr>
          <w:p w:rsidR="00AF3326" w:rsidRPr="00010D73" w:rsidRDefault="00AF3326">
            <w:pPr>
              <w:rPr>
                <w:lang w:val="ru-RU"/>
              </w:rPr>
            </w:pPr>
          </w:p>
        </w:tc>
        <w:tc>
          <w:tcPr>
            <w:tcW w:w="852" w:type="dxa"/>
          </w:tcPr>
          <w:p w:rsidR="00AF3326" w:rsidRPr="00010D73" w:rsidRDefault="00AF3326">
            <w:pPr>
              <w:rPr>
                <w:lang w:val="ru-RU"/>
              </w:rPr>
            </w:pPr>
          </w:p>
        </w:tc>
        <w:tc>
          <w:tcPr>
            <w:tcW w:w="852" w:type="dxa"/>
          </w:tcPr>
          <w:p w:rsidR="00AF3326" w:rsidRPr="00010D73" w:rsidRDefault="00AF3326">
            <w:pPr>
              <w:rPr>
                <w:lang w:val="ru-RU"/>
              </w:rPr>
            </w:pPr>
          </w:p>
        </w:tc>
        <w:tc>
          <w:tcPr>
            <w:tcW w:w="3403" w:type="dxa"/>
          </w:tcPr>
          <w:p w:rsidR="00AF3326" w:rsidRPr="00010D73" w:rsidRDefault="00AF3326">
            <w:pPr>
              <w:rPr>
                <w:lang w:val="ru-RU"/>
              </w:rPr>
            </w:pPr>
          </w:p>
        </w:tc>
        <w:tc>
          <w:tcPr>
            <w:tcW w:w="426" w:type="dxa"/>
          </w:tcPr>
          <w:p w:rsidR="00AF3326" w:rsidRPr="00010D73" w:rsidRDefault="00AF3326">
            <w:pPr>
              <w:rPr>
                <w:lang w:val="ru-RU"/>
              </w:rPr>
            </w:pPr>
          </w:p>
        </w:tc>
        <w:tc>
          <w:tcPr>
            <w:tcW w:w="1135" w:type="dxa"/>
          </w:tcPr>
          <w:p w:rsidR="00AF3326" w:rsidRPr="00010D73" w:rsidRDefault="00AF3326">
            <w:pPr>
              <w:rPr>
                <w:lang w:val="ru-RU"/>
              </w:rPr>
            </w:pPr>
          </w:p>
        </w:tc>
        <w:tc>
          <w:tcPr>
            <w:tcW w:w="993" w:type="dxa"/>
          </w:tcPr>
          <w:p w:rsidR="00AF3326" w:rsidRPr="00010D73" w:rsidRDefault="00AF3326">
            <w:pPr>
              <w:rPr>
                <w:lang w:val="ru-RU"/>
              </w:rPr>
            </w:pPr>
          </w:p>
        </w:tc>
      </w:tr>
      <w:tr w:rsidR="00AF3326" w:rsidRPr="00C836FA">
        <w:trPr>
          <w:trHeight w:hRule="exact" w:val="277"/>
        </w:trPr>
        <w:tc>
          <w:tcPr>
            <w:tcW w:w="4834" w:type="dxa"/>
            <w:gridSpan w:val="5"/>
            <w:shd w:val="clear" w:color="000000" w:fill="FFFFFF"/>
            <w:tcMar>
              <w:left w:w="34" w:type="dxa"/>
              <w:right w:w="34" w:type="dxa"/>
            </w:tcMar>
          </w:tcPr>
          <w:p w:rsidR="00AF3326" w:rsidRPr="00010D73" w:rsidRDefault="00010D73">
            <w:pPr>
              <w:spacing w:after="0" w:line="240" w:lineRule="auto"/>
              <w:rPr>
                <w:sz w:val="19"/>
                <w:szCs w:val="19"/>
                <w:lang w:val="ru-RU"/>
              </w:rPr>
            </w:pPr>
            <w:r w:rsidRPr="00010D73">
              <w:rPr>
                <w:rFonts w:ascii="Times New Roman" w:hAnsi="Times New Roman" w:cs="Times New Roman"/>
                <w:color w:val="000000"/>
                <w:sz w:val="19"/>
                <w:szCs w:val="19"/>
                <w:lang w:val="ru-RU"/>
              </w:rPr>
              <w:t>Отдел образовательных программ и планирования учебного процесса Торопова Т.В.</w:t>
            </w:r>
          </w:p>
        </w:tc>
        <w:tc>
          <w:tcPr>
            <w:tcW w:w="3403" w:type="dxa"/>
          </w:tcPr>
          <w:p w:rsidR="00AF3326" w:rsidRPr="00010D73" w:rsidRDefault="00AF3326">
            <w:pPr>
              <w:rPr>
                <w:lang w:val="ru-RU"/>
              </w:rPr>
            </w:pPr>
          </w:p>
        </w:tc>
        <w:tc>
          <w:tcPr>
            <w:tcW w:w="426" w:type="dxa"/>
          </w:tcPr>
          <w:p w:rsidR="00AF3326" w:rsidRPr="00010D73" w:rsidRDefault="00AF3326">
            <w:pPr>
              <w:rPr>
                <w:lang w:val="ru-RU"/>
              </w:rPr>
            </w:pPr>
          </w:p>
        </w:tc>
        <w:tc>
          <w:tcPr>
            <w:tcW w:w="1135" w:type="dxa"/>
          </w:tcPr>
          <w:p w:rsidR="00AF3326" w:rsidRPr="00010D73" w:rsidRDefault="00AF3326">
            <w:pPr>
              <w:rPr>
                <w:lang w:val="ru-RU"/>
              </w:rPr>
            </w:pPr>
          </w:p>
        </w:tc>
        <w:tc>
          <w:tcPr>
            <w:tcW w:w="993" w:type="dxa"/>
          </w:tcPr>
          <w:p w:rsidR="00AF3326" w:rsidRPr="00010D73" w:rsidRDefault="00AF3326">
            <w:pPr>
              <w:rPr>
                <w:lang w:val="ru-RU"/>
              </w:rPr>
            </w:pPr>
          </w:p>
        </w:tc>
      </w:tr>
      <w:tr w:rsidR="00AF3326">
        <w:trPr>
          <w:trHeight w:hRule="exact" w:val="277"/>
        </w:trPr>
        <w:tc>
          <w:tcPr>
            <w:tcW w:w="3133" w:type="dxa"/>
            <w:gridSpan w:val="3"/>
            <w:shd w:val="clear" w:color="000000" w:fill="FFFFFF"/>
            <w:tcMar>
              <w:left w:w="34" w:type="dxa"/>
              <w:right w:w="34" w:type="dxa"/>
            </w:tcMar>
          </w:tcPr>
          <w:p w:rsidR="00AF3326" w:rsidRPr="00010D73" w:rsidRDefault="00AF3326">
            <w:pPr>
              <w:rPr>
                <w:lang w:val="ru-RU"/>
              </w:rPr>
            </w:pPr>
          </w:p>
        </w:tc>
        <w:tc>
          <w:tcPr>
            <w:tcW w:w="7811" w:type="dxa"/>
            <w:gridSpan w:val="6"/>
            <w:shd w:val="clear" w:color="000000" w:fill="FFFFFF"/>
            <w:tcMar>
              <w:left w:w="34" w:type="dxa"/>
              <w:right w:w="34" w:type="dxa"/>
            </w:tcMar>
          </w:tcPr>
          <w:p w:rsidR="00AF3326" w:rsidRDefault="00010D73">
            <w:pPr>
              <w:spacing w:after="0" w:line="240" w:lineRule="auto"/>
              <w:rPr>
                <w:sz w:val="19"/>
                <w:szCs w:val="19"/>
              </w:rPr>
            </w:pPr>
            <w:r>
              <w:rPr>
                <w:rFonts w:ascii="Times New Roman" w:hAnsi="Times New Roman" w:cs="Times New Roman"/>
                <w:i/>
                <w:color w:val="000000"/>
                <w:sz w:val="19"/>
                <w:szCs w:val="19"/>
              </w:rPr>
              <w:t>_________________</w:t>
            </w:r>
          </w:p>
        </w:tc>
      </w:tr>
      <w:tr w:rsidR="00AF3326">
        <w:trPr>
          <w:trHeight w:hRule="exact" w:val="416"/>
        </w:trPr>
        <w:tc>
          <w:tcPr>
            <w:tcW w:w="8236" w:type="dxa"/>
            <w:gridSpan w:val="6"/>
            <w:shd w:val="clear" w:color="000000" w:fill="FFFFFF"/>
            <w:tcMar>
              <w:left w:w="34" w:type="dxa"/>
              <w:right w:w="34" w:type="dxa"/>
            </w:tcMar>
          </w:tcPr>
          <w:p w:rsidR="00AF3326" w:rsidRDefault="00AF3326">
            <w:pPr>
              <w:spacing w:after="0" w:line="240" w:lineRule="auto"/>
              <w:rPr>
                <w:sz w:val="24"/>
                <w:szCs w:val="24"/>
              </w:rPr>
            </w:pPr>
          </w:p>
          <w:p w:rsidR="00AF3326" w:rsidRDefault="00010D73">
            <w:pPr>
              <w:spacing w:after="0" w:line="240" w:lineRule="auto"/>
              <w:rPr>
                <w:sz w:val="24"/>
                <w:szCs w:val="24"/>
              </w:rPr>
            </w:pPr>
            <w:proofErr w:type="spellStart"/>
            <w:r>
              <w:rPr>
                <w:rFonts w:ascii="Times New Roman" w:hAnsi="Times New Roman" w:cs="Times New Roman"/>
                <w:color w:val="000000"/>
                <w:sz w:val="24"/>
                <w:szCs w:val="24"/>
              </w:rPr>
              <w:t>кафедры</w:t>
            </w:r>
            <w:proofErr w:type="spellEnd"/>
          </w:p>
        </w:tc>
        <w:tc>
          <w:tcPr>
            <w:tcW w:w="2566" w:type="dxa"/>
            <w:gridSpan w:val="3"/>
            <w:shd w:val="clear" w:color="000000" w:fill="FFFFFF"/>
            <w:tcMar>
              <w:left w:w="34" w:type="dxa"/>
              <w:right w:w="34" w:type="dxa"/>
            </w:tcMar>
          </w:tcPr>
          <w:p w:rsidR="00AF3326" w:rsidRDefault="00AF3326"/>
        </w:tc>
      </w:tr>
      <w:tr w:rsidR="00AF3326">
        <w:trPr>
          <w:trHeight w:hRule="exact" w:val="416"/>
        </w:trPr>
        <w:tc>
          <w:tcPr>
            <w:tcW w:w="1149" w:type="dxa"/>
            <w:shd w:val="clear" w:color="000000" w:fill="FFFFFF"/>
            <w:tcMar>
              <w:left w:w="34" w:type="dxa"/>
              <w:right w:w="34" w:type="dxa"/>
            </w:tcMar>
          </w:tcPr>
          <w:p w:rsidR="00AF3326" w:rsidRDefault="00AF3326"/>
        </w:tc>
        <w:tc>
          <w:tcPr>
            <w:tcW w:w="9654" w:type="dxa"/>
            <w:gridSpan w:val="8"/>
            <w:shd w:val="clear" w:color="000000" w:fill="FFFFFF"/>
            <w:tcMar>
              <w:left w:w="34" w:type="dxa"/>
              <w:right w:w="34" w:type="dxa"/>
            </w:tcMar>
          </w:tcPr>
          <w:p w:rsidR="00AF3326" w:rsidRDefault="00010D73">
            <w:pPr>
              <w:spacing w:after="0" w:line="240" w:lineRule="auto"/>
              <w:rPr>
                <w:sz w:val="19"/>
                <w:szCs w:val="19"/>
              </w:rPr>
            </w:pPr>
            <w:proofErr w:type="spellStart"/>
            <w:r>
              <w:rPr>
                <w:rFonts w:ascii="Times New Roman" w:hAnsi="Times New Roman" w:cs="Times New Roman"/>
                <w:b/>
                <w:color w:val="000000"/>
                <w:sz w:val="19"/>
                <w:szCs w:val="19"/>
              </w:rPr>
              <w:t>Общий</w:t>
            </w:r>
            <w:proofErr w:type="spellEnd"/>
            <w:r>
              <w:rPr>
                <w:rFonts w:ascii="Times New Roman" w:hAnsi="Times New Roman" w:cs="Times New Roman"/>
                <w:b/>
                <w:color w:val="000000"/>
                <w:sz w:val="19"/>
                <w:szCs w:val="19"/>
              </w:rPr>
              <w:t xml:space="preserve"> и </w:t>
            </w:r>
            <w:proofErr w:type="spellStart"/>
            <w:r>
              <w:rPr>
                <w:rFonts w:ascii="Times New Roman" w:hAnsi="Times New Roman" w:cs="Times New Roman"/>
                <w:b/>
                <w:color w:val="000000"/>
                <w:sz w:val="19"/>
                <w:szCs w:val="19"/>
              </w:rPr>
              <w:t>стратегический</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менеджмент</w:t>
            </w:r>
            <w:proofErr w:type="spellEnd"/>
          </w:p>
        </w:tc>
      </w:tr>
      <w:tr w:rsidR="00AF3326">
        <w:trPr>
          <w:trHeight w:hRule="exact" w:val="277"/>
        </w:trPr>
        <w:tc>
          <w:tcPr>
            <w:tcW w:w="1135" w:type="dxa"/>
          </w:tcPr>
          <w:p w:rsidR="00AF3326" w:rsidRDefault="00AF3326"/>
        </w:tc>
        <w:tc>
          <w:tcPr>
            <w:tcW w:w="993" w:type="dxa"/>
          </w:tcPr>
          <w:p w:rsidR="00AF3326" w:rsidRDefault="00AF3326"/>
        </w:tc>
        <w:tc>
          <w:tcPr>
            <w:tcW w:w="993" w:type="dxa"/>
          </w:tcPr>
          <w:p w:rsidR="00AF3326" w:rsidRDefault="00AF3326"/>
        </w:tc>
        <w:tc>
          <w:tcPr>
            <w:tcW w:w="852" w:type="dxa"/>
          </w:tcPr>
          <w:p w:rsidR="00AF3326" w:rsidRDefault="00AF3326"/>
        </w:tc>
        <w:tc>
          <w:tcPr>
            <w:tcW w:w="852" w:type="dxa"/>
          </w:tcPr>
          <w:p w:rsidR="00AF3326" w:rsidRDefault="00AF3326"/>
        </w:tc>
        <w:tc>
          <w:tcPr>
            <w:tcW w:w="3403" w:type="dxa"/>
          </w:tcPr>
          <w:p w:rsidR="00AF3326" w:rsidRDefault="00AF3326"/>
        </w:tc>
        <w:tc>
          <w:tcPr>
            <w:tcW w:w="426" w:type="dxa"/>
          </w:tcPr>
          <w:p w:rsidR="00AF3326" w:rsidRDefault="00AF3326"/>
        </w:tc>
        <w:tc>
          <w:tcPr>
            <w:tcW w:w="1135" w:type="dxa"/>
          </w:tcPr>
          <w:p w:rsidR="00AF3326" w:rsidRDefault="00AF3326"/>
        </w:tc>
        <w:tc>
          <w:tcPr>
            <w:tcW w:w="993" w:type="dxa"/>
          </w:tcPr>
          <w:p w:rsidR="00AF3326" w:rsidRDefault="00AF3326"/>
        </w:tc>
      </w:tr>
      <w:tr w:rsidR="00AF3326" w:rsidRPr="00C836FA">
        <w:trPr>
          <w:trHeight w:hRule="exact" w:val="694"/>
        </w:trPr>
        <w:tc>
          <w:tcPr>
            <w:tcW w:w="10646" w:type="dxa"/>
            <w:gridSpan w:val="9"/>
            <w:shd w:val="clear" w:color="000000" w:fill="FFFFFF"/>
            <w:tcMar>
              <w:left w:w="34" w:type="dxa"/>
              <w:right w:w="34" w:type="dxa"/>
            </w:tcMar>
          </w:tcPr>
          <w:p w:rsidR="00AF3326" w:rsidRPr="00010D73" w:rsidRDefault="00010D73">
            <w:pPr>
              <w:spacing w:after="0" w:line="240" w:lineRule="auto"/>
              <w:rPr>
                <w:sz w:val="19"/>
                <w:szCs w:val="19"/>
                <w:lang w:val="ru-RU"/>
              </w:rPr>
            </w:pPr>
            <w:r w:rsidRPr="00010D73">
              <w:rPr>
                <w:rFonts w:ascii="Times New Roman" w:hAnsi="Times New Roman" w:cs="Times New Roman"/>
                <w:color w:val="000000"/>
                <w:sz w:val="19"/>
                <w:szCs w:val="19"/>
                <w:lang w:val="ru-RU"/>
              </w:rPr>
              <w:t>Зав. кафедрой С.Н. Гончарова _________________</w:t>
            </w:r>
          </w:p>
        </w:tc>
      </w:tr>
      <w:tr w:rsidR="00AF3326" w:rsidRPr="00C836FA">
        <w:trPr>
          <w:trHeight w:hRule="exact" w:val="583"/>
        </w:trPr>
        <w:tc>
          <w:tcPr>
            <w:tcW w:w="1135" w:type="dxa"/>
          </w:tcPr>
          <w:p w:rsidR="00AF3326" w:rsidRPr="00010D73" w:rsidRDefault="00AF3326">
            <w:pPr>
              <w:rPr>
                <w:lang w:val="ru-RU"/>
              </w:rPr>
            </w:pPr>
          </w:p>
        </w:tc>
        <w:tc>
          <w:tcPr>
            <w:tcW w:w="993" w:type="dxa"/>
          </w:tcPr>
          <w:p w:rsidR="00AF3326" w:rsidRPr="00010D73" w:rsidRDefault="00AF3326">
            <w:pPr>
              <w:rPr>
                <w:lang w:val="ru-RU"/>
              </w:rPr>
            </w:pPr>
          </w:p>
        </w:tc>
        <w:tc>
          <w:tcPr>
            <w:tcW w:w="993" w:type="dxa"/>
          </w:tcPr>
          <w:p w:rsidR="00AF3326" w:rsidRPr="00010D73" w:rsidRDefault="00AF3326">
            <w:pPr>
              <w:rPr>
                <w:lang w:val="ru-RU"/>
              </w:rPr>
            </w:pPr>
          </w:p>
        </w:tc>
        <w:tc>
          <w:tcPr>
            <w:tcW w:w="852" w:type="dxa"/>
          </w:tcPr>
          <w:p w:rsidR="00AF3326" w:rsidRPr="00010D73" w:rsidRDefault="00AF3326">
            <w:pPr>
              <w:rPr>
                <w:lang w:val="ru-RU"/>
              </w:rPr>
            </w:pPr>
          </w:p>
        </w:tc>
        <w:tc>
          <w:tcPr>
            <w:tcW w:w="852" w:type="dxa"/>
          </w:tcPr>
          <w:p w:rsidR="00AF3326" w:rsidRPr="00010D73" w:rsidRDefault="00AF3326">
            <w:pPr>
              <w:rPr>
                <w:lang w:val="ru-RU"/>
              </w:rPr>
            </w:pPr>
          </w:p>
        </w:tc>
        <w:tc>
          <w:tcPr>
            <w:tcW w:w="3403" w:type="dxa"/>
          </w:tcPr>
          <w:p w:rsidR="00AF3326" w:rsidRPr="00010D73" w:rsidRDefault="00AF3326">
            <w:pPr>
              <w:rPr>
                <w:lang w:val="ru-RU"/>
              </w:rPr>
            </w:pPr>
          </w:p>
        </w:tc>
        <w:tc>
          <w:tcPr>
            <w:tcW w:w="426" w:type="dxa"/>
          </w:tcPr>
          <w:p w:rsidR="00AF3326" w:rsidRPr="00010D73" w:rsidRDefault="00AF3326">
            <w:pPr>
              <w:rPr>
                <w:lang w:val="ru-RU"/>
              </w:rPr>
            </w:pPr>
          </w:p>
        </w:tc>
        <w:tc>
          <w:tcPr>
            <w:tcW w:w="1135" w:type="dxa"/>
          </w:tcPr>
          <w:p w:rsidR="00AF3326" w:rsidRPr="00010D73" w:rsidRDefault="00AF3326">
            <w:pPr>
              <w:rPr>
                <w:lang w:val="ru-RU"/>
              </w:rPr>
            </w:pPr>
          </w:p>
        </w:tc>
        <w:tc>
          <w:tcPr>
            <w:tcW w:w="993" w:type="dxa"/>
          </w:tcPr>
          <w:p w:rsidR="00AF3326" w:rsidRPr="00010D73" w:rsidRDefault="00AF3326">
            <w:pPr>
              <w:rPr>
                <w:lang w:val="ru-RU"/>
              </w:rPr>
            </w:pPr>
          </w:p>
        </w:tc>
      </w:tr>
      <w:tr w:rsidR="00AF3326" w:rsidRPr="00C836FA">
        <w:trPr>
          <w:trHeight w:hRule="exact" w:val="589"/>
        </w:trPr>
        <w:tc>
          <w:tcPr>
            <w:tcW w:w="1135" w:type="dxa"/>
          </w:tcPr>
          <w:p w:rsidR="00AF3326" w:rsidRPr="00010D73" w:rsidRDefault="00AF3326">
            <w:pPr>
              <w:rPr>
                <w:lang w:val="ru-RU"/>
              </w:rPr>
            </w:pPr>
          </w:p>
        </w:tc>
        <w:tc>
          <w:tcPr>
            <w:tcW w:w="993" w:type="dxa"/>
          </w:tcPr>
          <w:p w:rsidR="00AF3326" w:rsidRPr="00010D73" w:rsidRDefault="00AF3326">
            <w:pPr>
              <w:rPr>
                <w:lang w:val="ru-RU"/>
              </w:rPr>
            </w:pPr>
          </w:p>
        </w:tc>
        <w:tc>
          <w:tcPr>
            <w:tcW w:w="993" w:type="dxa"/>
          </w:tcPr>
          <w:p w:rsidR="00AF3326" w:rsidRPr="00010D73" w:rsidRDefault="00AF3326">
            <w:pPr>
              <w:rPr>
                <w:lang w:val="ru-RU"/>
              </w:rPr>
            </w:pPr>
          </w:p>
        </w:tc>
        <w:tc>
          <w:tcPr>
            <w:tcW w:w="5543" w:type="dxa"/>
            <w:gridSpan w:val="4"/>
            <w:shd w:val="clear" w:color="000000" w:fill="FFFFFF"/>
            <w:tcMar>
              <w:left w:w="34" w:type="dxa"/>
              <w:right w:w="34" w:type="dxa"/>
            </w:tcMar>
          </w:tcPr>
          <w:p w:rsidR="00AF3326" w:rsidRPr="00010D73" w:rsidRDefault="00010D73">
            <w:pPr>
              <w:spacing w:after="0" w:line="240" w:lineRule="auto"/>
              <w:jc w:val="center"/>
              <w:rPr>
                <w:sz w:val="19"/>
                <w:szCs w:val="19"/>
                <w:lang w:val="ru-RU"/>
              </w:rPr>
            </w:pPr>
            <w:r w:rsidRPr="00010D73">
              <w:rPr>
                <w:rFonts w:ascii="Times New Roman" w:hAnsi="Times New Roman" w:cs="Times New Roman"/>
                <w:b/>
                <w:color w:val="000000"/>
                <w:sz w:val="19"/>
                <w:szCs w:val="19"/>
                <w:lang w:val="ru-RU"/>
              </w:rPr>
              <w:t>Визирование РПД для исполнения в очередном учебном году</w:t>
            </w:r>
          </w:p>
        </w:tc>
        <w:tc>
          <w:tcPr>
            <w:tcW w:w="1135" w:type="dxa"/>
          </w:tcPr>
          <w:p w:rsidR="00AF3326" w:rsidRPr="00010D73" w:rsidRDefault="00AF3326">
            <w:pPr>
              <w:rPr>
                <w:lang w:val="ru-RU"/>
              </w:rPr>
            </w:pPr>
          </w:p>
        </w:tc>
        <w:tc>
          <w:tcPr>
            <w:tcW w:w="993" w:type="dxa"/>
          </w:tcPr>
          <w:p w:rsidR="00AF3326" w:rsidRPr="00010D73" w:rsidRDefault="00AF3326">
            <w:pPr>
              <w:rPr>
                <w:lang w:val="ru-RU"/>
              </w:rPr>
            </w:pPr>
          </w:p>
        </w:tc>
      </w:tr>
      <w:tr w:rsidR="00AF3326" w:rsidRPr="00C836FA">
        <w:trPr>
          <w:trHeight w:hRule="exact" w:val="972"/>
        </w:trPr>
        <w:tc>
          <w:tcPr>
            <w:tcW w:w="4692" w:type="dxa"/>
            <w:gridSpan w:val="5"/>
            <w:shd w:val="clear" w:color="000000" w:fill="FFFFFF"/>
            <w:tcMar>
              <w:left w:w="34" w:type="dxa"/>
              <w:right w:w="34" w:type="dxa"/>
            </w:tcMar>
          </w:tcPr>
          <w:p w:rsidR="00AF3326" w:rsidRPr="00010D73" w:rsidRDefault="00010D73">
            <w:pPr>
              <w:spacing w:after="0" w:line="240" w:lineRule="auto"/>
              <w:rPr>
                <w:sz w:val="19"/>
                <w:szCs w:val="19"/>
                <w:lang w:val="ru-RU"/>
              </w:rPr>
            </w:pPr>
            <w:r w:rsidRPr="00010D73">
              <w:rPr>
                <w:rFonts w:ascii="Times New Roman" w:hAnsi="Times New Roman" w:cs="Times New Roman"/>
                <w:color w:val="000000"/>
                <w:sz w:val="19"/>
                <w:szCs w:val="19"/>
                <w:lang w:val="ru-RU"/>
              </w:rPr>
              <w:t>Отдел образовательных программ и планирования учебного процесса Торопова Т.В.</w:t>
            </w:r>
          </w:p>
        </w:tc>
        <w:tc>
          <w:tcPr>
            <w:tcW w:w="3403" w:type="dxa"/>
          </w:tcPr>
          <w:p w:rsidR="00AF3326" w:rsidRPr="00010D73" w:rsidRDefault="00AF3326">
            <w:pPr>
              <w:rPr>
                <w:lang w:val="ru-RU"/>
              </w:rPr>
            </w:pPr>
          </w:p>
        </w:tc>
        <w:tc>
          <w:tcPr>
            <w:tcW w:w="426" w:type="dxa"/>
          </w:tcPr>
          <w:p w:rsidR="00AF3326" w:rsidRPr="00010D73" w:rsidRDefault="00AF3326">
            <w:pPr>
              <w:rPr>
                <w:lang w:val="ru-RU"/>
              </w:rPr>
            </w:pPr>
          </w:p>
        </w:tc>
        <w:tc>
          <w:tcPr>
            <w:tcW w:w="1135" w:type="dxa"/>
          </w:tcPr>
          <w:p w:rsidR="00AF3326" w:rsidRPr="00010D73" w:rsidRDefault="00AF3326">
            <w:pPr>
              <w:rPr>
                <w:lang w:val="ru-RU"/>
              </w:rPr>
            </w:pPr>
          </w:p>
        </w:tc>
        <w:tc>
          <w:tcPr>
            <w:tcW w:w="993" w:type="dxa"/>
          </w:tcPr>
          <w:p w:rsidR="00AF3326" w:rsidRPr="00010D73" w:rsidRDefault="00AF3326">
            <w:pPr>
              <w:rPr>
                <w:lang w:val="ru-RU"/>
              </w:rPr>
            </w:pPr>
          </w:p>
        </w:tc>
      </w:tr>
      <w:tr w:rsidR="00AF3326">
        <w:trPr>
          <w:trHeight w:hRule="exact" w:val="277"/>
        </w:trPr>
        <w:tc>
          <w:tcPr>
            <w:tcW w:w="8236" w:type="dxa"/>
            <w:gridSpan w:val="6"/>
            <w:shd w:val="clear" w:color="000000" w:fill="FFFFFF"/>
            <w:tcMar>
              <w:left w:w="34" w:type="dxa"/>
              <w:right w:w="34" w:type="dxa"/>
            </w:tcMar>
          </w:tcPr>
          <w:p w:rsidR="00AF3326" w:rsidRPr="00010D73" w:rsidRDefault="00AF3326">
            <w:pPr>
              <w:spacing w:after="0" w:line="240" w:lineRule="auto"/>
              <w:rPr>
                <w:sz w:val="24"/>
                <w:szCs w:val="24"/>
                <w:lang w:val="ru-RU"/>
              </w:rPr>
            </w:pPr>
          </w:p>
          <w:p w:rsidR="00AF3326" w:rsidRDefault="00010D73">
            <w:pPr>
              <w:spacing w:after="0" w:line="240" w:lineRule="auto"/>
              <w:rPr>
                <w:sz w:val="24"/>
                <w:szCs w:val="24"/>
              </w:rPr>
            </w:pPr>
            <w:proofErr w:type="spellStart"/>
            <w:r>
              <w:rPr>
                <w:rFonts w:ascii="Times New Roman" w:hAnsi="Times New Roman" w:cs="Times New Roman"/>
                <w:color w:val="000000"/>
                <w:sz w:val="24"/>
                <w:szCs w:val="24"/>
              </w:rPr>
              <w:t>кафедры</w:t>
            </w:r>
            <w:proofErr w:type="spellEnd"/>
          </w:p>
        </w:tc>
        <w:tc>
          <w:tcPr>
            <w:tcW w:w="2566" w:type="dxa"/>
            <w:gridSpan w:val="3"/>
            <w:shd w:val="clear" w:color="000000" w:fill="FFFFFF"/>
            <w:tcMar>
              <w:left w:w="34" w:type="dxa"/>
              <w:right w:w="34" w:type="dxa"/>
            </w:tcMar>
          </w:tcPr>
          <w:p w:rsidR="00AF3326" w:rsidRDefault="00AF3326"/>
        </w:tc>
      </w:tr>
      <w:tr w:rsidR="00AF3326">
        <w:trPr>
          <w:trHeight w:hRule="exact" w:val="416"/>
        </w:trPr>
        <w:tc>
          <w:tcPr>
            <w:tcW w:w="1149" w:type="dxa"/>
            <w:shd w:val="clear" w:color="000000" w:fill="FFFFFF"/>
            <w:tcMar>
              <w:left w:w="34" w:type="dxa"/>
              <w:right w:w="34" w:type="dxa"/>
            </w:tcMar>
          </w:tcPr>
          <w:p w:rsidR="00AF3326" w:rsidRDefault="00AF3326"/>
        </w:tc>
        <w:tc>
          <w:tcPr>
            <w:tcW w:w="9654" w:type="dxa"/>
            <w:gridSpan w:val="8"/>
            <w:shd w:val="clear" w:color="000000" w:fill="FFFFFF"/>
            <w:tcMar>
              <w:left w:w="34" w:type="dxa"/>
              <w:right w:w="34" w:type="dxa"/>
            </w:tcMar>
          </w:tcPr>
          <w:p w:rsidR="00AF3326" w:rsidRDefault="00010D73">
            <w:pPr>
              <w:spacing w:after="0" w:line="240" w:lineRule="auto"/>
              <w:rPr>
                <w:sz w:val="19"/>
                <w:szCs w:val="19"/>
              </w:rPr>
            </w:pPr>
            <w:proofErr w:type="spellStart"/>
            <w:r>
              <w:rPr>
                <w:rFonts w:ascii="Times New Roman" w:hAnsi="Times New Roman" w:cs="Times New Roman"/>
                <w:b/>
                <w:color w:val="000000"/>
                <w:sz w:val="19"/>
                <w:szCs w:val="19"/>
              </w:rPr>
              <w:t>Общий</w:t>
            </w:r>
            <w:proofErr w:type="spellEnd"/>
            <w:r>
              <w:rPr>
                <w:rFonts w:ascii="Times New Roman" w:hAnsi="Times New Roman" w:cs="Times New Roman"/>
                <w:b/>
                <w:color w:val="000000"/>
                <w:sz w:val="19"/>
                <w:szCs w:val="19"/>
              </w:rPr>
              <w:t xml:space="preserve"> и </w:t>
            </w:r>
            <w:proofErr w:type="spellStart"/>
            <w:r>
              <w:rPr>
                <w:rFonts w:ascii="Times New Roman" w:hAnsi="Times New Roman" w:cs="Times New Roman"/>
                <w:b/>
                <w:color w:val="000000"/>
                <w:sz w:val="19"/>
                <w:szCs w:val="19"/>
              </w:rPr>
              <w:t>стратегический</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менеджмент</w:t>
            </w:r>
            <w:proofErr w:type="spellEnd"/>
          </w:p>
        </w:tc>
      </w:tr>
      <w:tr w:rsidR="00AF3326" w:rsidRPr="00C836FA">
        <w:trPr>
          <w:trHeight w:hRule="exact" w:val="416"/>
        </w:trPr>
        <w:tc>
          <w:tcPr>
            <w:tcW w:w="10788" w:type="dxa"/>
            <w:gridSpan w:val="9"/>
            <w:shd w:val="clear" w:color="000000" w:fill="FFFFFF"/>
            <w:tcMar>
              <w:left w:w="34" w:type="dxa"/>
              <w:right w:w="34" w:type="dxa"/>
            </w:tcMar>
          </w:tcPr>
          <w:p w:rsidR="00AF3326" w:rsidRPr="00010D73" w:rsidRDefault="00010D73">
            <w:pPr>
              <w:spacing w:after="0" w:line="240" w:lineRule="auto"/>
              <w:rPr>
                <w:sz w:val="19"/>
                <w:szCs w:val="19"/>
                <w:lang w:val="ru-RU"/>
              </w:rPr>
            </w:pPr>
            <w:r w:rsidRPr="00010D73">
              <w:rPr>
                <w:rFonts w:ascii="Times New Roman" w:hAnsi="Times New Roman" w:cs="Times New Roman"/>
                <w:color w:val="000000"/>
                <w:sz w:val="19"/>
                <w:szCs w:val="19"/>
                <w:lang w:val="ru-RU"/>
              </w:rPr>
              <w:t>Зав. кафедрой С.Н. Гончарова _________________</w:t>
            </w:r>
          </w:p>
        </w:tc>
      </w:tr>
      <w:tr w:rsidR="00AF3326" w:rsidRPr="00C836FA">
        <w:trPr>
          <w:trHeight w:hRule="exact" w:val="277"/>
        </w:trPr>
        <w:tc>
          <w:tcPr>
            <w:tcW w:w="2141" w:type="dxa"/>
            <w:gridSpan w:val="2"/>
            <w:shd w:val="clear" w:color="000000" w:fill="FFFFFF"/>
            <w:tcMar>
              <w:left w:w="34" w:type="dxa"/>
              <w:right w:w="34" w:type="dxa"/>
            </w:tcMar>
          </w:tcPr>
          <w:p w:rsidR="00AF3326" w:rsidRDefault="00010D73">
            <w:pPr>
              <w:spacing w:after="0" w:line="240" w:lineRule="auto"/>
              <w:rPr>
                <w:sz w:val="19"/>
                <w:szCs w:val="19"/>
              </w:rPr>
            </w:pPr>
            <w:proofErr w:type="spellStart"/>
            <w:r>
              <w:rPr>
                <w:rFonts w:ascii="Times New Roman" w:hAnsi="Times New Roman" w:cs="Times New Roman"/>
                <w:color w:val="000000"/>
                <w:sz w:val="19"/>
                <w:szCs w:val="19"/>
              </w:rPr>
              <w:t>Программу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составил</w:t>
            </w:r>
            <w:proofErr w:type="spellEnd"/>
            <w:r>
              <w:rPr>
                <w:rFonts w:ascii="Times New Roman" w:hAnsi="Times New Roman" w:cs="Times New Roman"/>
                <w:color w:val="000000"/>
                <w:sz w:val="19"/>
                <w:szCs w:val="19"/>
              </w:rPr>
              <w:t xml:space="preserve"> (и):</w:t>
            </w:r>
          </w:p>
        </w:tc>
        <w:tc>
          <w:tcPr>
            <w:tcW w:w="8520" w:type="dxa"/>
            <w:gridSpan w:val="7"/>
            <w:shd w:val="clear" w:color="000000" w:fill="FFFFFF"/>
            <w:tcMar>
              <w:left w:w="34" w:type="dxa"/>
              <w:right w:w="34" w:type="dxa"/>
            </w:tcMar>
          </w:tcPr>
          <w:p w:rsidR="00AF3326" w:rsidRPr="00010D73" w:rsidRDefault="00010D73">
            <w:pPr>
              <w:spacing w:after="0" w:line="240" w:lineRule="auto"/>
              <w:rPr>
                <w:sz w:val="19"/>
                <w:szCs w:val="19"/>
                <w:lang w:val="ru-RU"/>
              </w:rPr>
            </w:pPr>
            <w:proofErr w:type="spellStart"/>
            <w:r w:rsidRPr="00010D73">
              <w:rPr>
                <w:rFonts w:ascii="Times New Roman" w:hAnsi="Times New Roman" w:cs="Times New Roman"/>
                <w:i/>
                <w:color w:val="000000"/>
                <w:sz w:val="19"/>
                <w:szCs w:val="19"/>
                <w:lang w:val="ru-RU"/>
              </w:rPr>
              <w:t>к.э.н</w:t>
            </w:r>
            <w:proofErr w:type="spellEnd"/>
            <w:r w:rsidRPr="00010D73">
              <w:rPr>
                <w:rFonts w:ascii="Times New Roman" w:hAnsi="Times New Roman" w:cs="Times New Roman"/>
                <w:i/>
                <w:color w:val="000000"/>
                <w:sz w:val="19"/>
                <w:szCs w:val="19"/>
                <w:lang w:val="ru-RU"/>
              </w:rPr>
              <w:t xml:space="preserve">., Доцент, </w:t>
            </w:r>
            <w:proofErr w:type="spellStart"/>
            <w:r w:rsidRPr="00010D73">
              <w:rPr>
                <w:rFonts w:ascii="Times New Roman" w:hAnsi="Times New Roman" w:cs="Times New Roman"/>
                <w:i/>
                <w:color w:val="000000"/>
                <w:sz w:val="19"/>
                <w:szCs w:val="19"/>
                <w:lang w:val="ru-RU"/>
              </w:rPr>
              <w:t>Яковенко</w:t>
            </w:r>
            <w:proofErr w:type="spellEnd"/>
            <w:r w:rsidRPr="00010D73">
              <w:rPr>
                <w:rFonts w:ascii="Times New Roman" w:hAnsi="Times New Roman" w:cs="Times New Roman"/>
                <w:i/>
                <w:color w:val="000000"/>
                <w:sz w:val="19"/>
                <w:szCs w:val="19"/>
                <w:lang w:val="ru-RU"/>
              </w:rPr>
              <w:t xml:space="preserve"> С.В. _________________</w:t>
            </w:r>
          </w:p>
        </w:tc>
      </w:tr>
      <w:tr w:rsidR="00AF3326" w:rsidRPr="00C836FA">
        <w:trPr>
          <w:trHeight w:hRule="exact" w:val="166"/>
        </w:trPr>
        <w:tc>
          <w:tcPr>
            <w:tcW w:w="1135" w:type="dxa"/>
          </w:tcPr>
          <w:p w:rsidR="00AF3326" w:rsidRPr="00010D73" w:rsidRDefault="00AF3326">
            <w:pPr>
              <w:rPr>
                <w:lang w:val="ru-RU"/>
              </w:rPr>
            </w:pPr>
          </w:p>
        </w:tc>
        <w:tc>
          <w:tcPr>
            <w:tcW w:w="993" w:type="dxa"/>
          </w:tcPr>
          <w:p w:rsidR="00AF3326" w:rsidRPr="00010D73" w:rsidRDefault="00AF3326">
            <w:pPr>
              <w:rPr>
                <w:lang w:val="ru-RU"/>
              </w:rPr>
            </w:pPr>
          </w:p>
        </w:tc>
        <w:tc>
          <w:tcPr>
            <w:tcW w:w="993" w:type="dxa"/>
          </w:tcPr>
          <w:p w:rsidR="00AF3326" w:rsidRPr="00010D73" w:rsidRDefault="00AF3326">
            <w:pPr>
              <w:rPr>
                <w:lang w:val="ru-RU"/>
              </w:rPr>
            </w:pPr>
          </w:p>
        </w:tc>
        <w:tc>
          <w:tcPr>
            <w:tcW w:w="852" w:type="dxa"/>
          </w:tcPr>
          <w:p w:rsidR="00AF3326" w:rsidRPr="00010D73" w:rsidRDefault="00AF3326">
            <w:pPr>
              <w:rPr>
                <w:lang w:val="ru-RU"/>
              </w:rPr>
            </w:pPr>
          </w:p>
        </w:tc>
        <w:tc>
          <w:tcPr>
            <w:tcW w:w="852" w:type="dxa"/>
          </w:tcPr>
          <w:p w:rsidR="00AF3326" w:rsidRPr="00010D73" w:rsidRDefault="00AF3326">
            <w:pPr>
              <w:rPr>
                <w:lang w:val="ru-RU"/>
              </w:rPr>
            </w:pPr>
          </w:p>
        </w:tc>
        <w:tc>
          <w:tcPr>
            <w:tcW w:w="3403" w:type="dxa"/>
          </w:tcPr>
          <w:p w:rsidR="00AF3326" w:rsidRPr="00010D73" w:rsidRDefault="00AF3326">
            <w:pPr>
              <w:rPr>
                <w:lang w:val="ru-RU"/>
              </w:rPr>
            </w:pPr>
          </w:p>
        </w:tc>
        <w:tc>
          <w:tcPr>
            <w:tcW w:w="426" w:type="dxa"/>
          </w:tcPr>
          <w:p w:rsidR="00AF3326" w:rsidRPr="00010D73" w:rsidRDefault="00AF3326">
            <w:pPr>
              <w:rPr>
                <w:lang w:val="ru-RU"/>
              </w:rPr>
            </w:pPr>
          </w:p>
        </w:tc>
        <w:tc>
          <w:tcPr>
            <w:tcW w:w="1135" w:type="dxa"/>
          </w:tcPr>
          <w:p w:rsidR="00AF3326" w:rsidRPr="00010D73" w:rsidRDefault="00AF3326">
            <w:pPr>
              <w:rPr>
                <w:lang w:val="ru-RU"/>
              </w:rPr>
            </w:pPr>
          </w:p>
        </w:tc>
        <w:tc>
          <w:tcPr>
            <w:tcW w:w="993" w:type="dxa"/>
          </w:tcPr>
          <w:p w:rsidR="00AF3326" w:rsidRPr="00010D73" w:rsidRDefault="00AF3326">
            <w:pPr>
              <w:rPr>
                <w:lang w:val="ru-RU"/>
              </w:rPr>
            </w:pPr>
          </w:p>
        </w:tc>
      </w:tr>
      <w:tr w:rsidR="00AF3326" w:rsidRPr="00C836FA">
        <w:trPr>
          <w:trHeight w:hRule="exact" w:val="250"/>
        </w:trPr>
        <w:tc>
          <w:tcPr>
            <w:tcW w:w="1135" w:type="dxa"/>
          </w:tcPr>
          <w:p w:rsidR="00AF3326" w:rsidRPr="00010D73" w:rsidRDefault="00AF3326">
            <w:pPr>
              <w:rPr>
                <w:lang w:val="ru-RU"/>
              </w:rPr>
            </w:pPr>
          </w:p>
        </w:tc>
        <w:tc>
          <w:tcPr>
            <w:tcW w:w="993" w:type="dxa"/>
          </w:tcPr>
          <w:p w:rsidR="00AF3326" w:rsidRPr="00010D73" w:rsidRDefault="00AF3326">
            <w:pPr>
              <w:rPr>
                <w:lang w:val="ru-RU"/>
              </w:rPr>
            </w:pPr>
          </w:p>
        </w:tc>
        <w:tc>
          <w:tcPr>
            <w:tcW w:w="993" w:type="dxa"/>
          </w:tcPr>
          <w:p w:rsidR="00AF3326" w:rsidRPr="00010D73" w:rsidRDefault="00AF3326">
            <w:pPr>
              <w:rPr>
                <w:lang w:val="ru-RU"/>
              </w:rPr>
            </w:pPr>
          </w:p>
        </w:tc>
        <w:tc>
          <w:tcPr>
            <w:tcW w:w="852" w:type="dxa"/>
          </w:tcPr>
          <w:p w:rsidR="00AF3326" w:rsidRPr="00010D73" w:rsidRDefault="00AF3326">
            <w:pPr>
              <w:rPr>
                <w:lang w:val="ru-RU"/>
              </w:rPr>
            </w:pPr>
          </w:p>
        </w:tc>
        <w:tc>
          <w:tcPr>
            <w:tcW w:w="852" w:type="dxa"/>
          </w:tcPr>
          <w:p w:rsidR="00AF3326" w:rsidRPr="00010D73" w:rsidRDefault="00AF3326">
            <w:pPr>
              <w:rPr>
                <w:lang w:val="ru-RU"/>
              </w:rPr>
            </w:pPr>
          </w:p>
        </w:tc>
        <w:tc>
          <w:tcPr>
            <w:tcW w:w="3403" w:type="dxa"/>
          </w:tcPr>
          <w:p w:rsidR="00AF3326" w:rsidRPr="00010D73" w:rsidRDefault="00AF3326">
            <w:pPr>
              <w:rPr>
                <w:lang w:val="ru-RU"/>
              </w:rPr>
            </w:pPr>
          </w:p>
        </w:tc>
        <w:tc>
          <w:tcPr>
            <w:tcW w:w="426" w:type="dxa"/>
          </w:tcPr>
          <w:p w:rsidR="00AF3326" w:rsidRPr="00010D73" w:rsidRDefault="00AF3326">
            <w:pPr>
              <w:rPr>
                <w:lang w:val="ru-RU"/>
              </w:rPr>
            </w:pPr>
          </w:p>
        </w:tc>
        <w:tc>
          <w:tcPr>
            <w:tcW w:w="1135" w:type="dxa"/>
          </w:tcPr>
          <w:p w:rsidR="00AF3326" w:rsidRPr="00010D73" w:rsidRDefault="00AF3326">
            <w:pPr>
              <w:rPr>
                <w:lang w:val="ru-RU"/>
              </w:rPr>
            </w:pPr>
          </w:p>
        </w:tc>
        <w:tc>
          <w:tcPr>
            <w:tcW w:w="993" w:type="dxa"/>
          </w:tcPr>
          <w:p w:rsidR="00AF3326" w:rsidRPr="00010D73" w:rsidRDefault="00AF3326">
            <w:pPr>
              <w:rPr>
                <w:lang w:val="ru-RU"/>
              </w:rPr>
            </w:pPr>
          </w:p>
        </w:tc>
      </w:tr>
      <w:tr w:rsidR="00AF3326" w:rsidRPr="00C836FA">
        <w:trPr>
          <w:trHeight w:hRule="exact" w:val="478"/>
        </w:trPr>
        <w:tc>
          <w:tcPr>
            <w:tcW w:w="1135" w:type="dxa"/>
          </w:tcPr>
          <w:p w:rsidR="00AF3326" w:rsidRPr="00010D73" w:rsidRDefault="00AF3326">
            <w:pPr>
              <w:rPr>
                <w:lang w:val="ru-RU"/>
              </w:rPr>
            </w:pPr>
          </w:p>
        </w:tc>
        <w:tc>
          <w:tcPr>
            <w:tcW w:w="993" w:type="dxa"/>
          </w:tcPr>
          <w:p w:rsidR="00AF3326" w:rsidRPr="00010D73" w:rsidRDefault="00AF3326">
            <w:pPr>
              <w:rPr>
                <w:lang w:val="ru-RU"/>
              </w:rPr>
            </w:pPr>
          </w:p>
        </w:tc>
        <w:tc>
          <w:tcPr>
            <w:tcW w:w="993" w:type="dxa"/>
          </w:tcPr>
          <w:p w:rsidR="00AF3326" w:rsidRPr="00010D73" w:rsidRDefault="00AF3326">
            <w:pPr>
              <w:rPr>
                <w:lang w:val="ru-RU"/>
              </w:rPr>
            </w:pPr>
          </w:p>
        </w:tc>
        <w:tc>
          <w:tcPr>
            <w:tcW w:w="5543" w:type="dxa"/>
            <w:gridSpan w:val="4"/>
            <w:shd w:val="clear" w:color="000000" w:fill="FFFFFF"/>
            <w:tcMar>
              <w:left w:w="34" w:type="dxa"/>
              <w:right w:w="34" w:type="dxa"/>
            </w:tcMar>
          </w:tcPr>
          <w:p w:rsidR="00AF3326" w:rsidRPr="00010D73" w:rsidRDefault="00010D73">
            <w:pPr>
              <w:spacing w:after="0" w:line="240" w:lineRule="auto"/>
              <w:jc w:val="center"/>
              <w:rPr>
                <w:sz w:val="19"/>
                <w:szCs w:val="19"/>
                <w:lang w:val="ru-RU"/>
              </w:rPr>
            </w:pPr>
            <w:r w:rsidRPr="00010D73">
              <w:rPr>
                <w:rFonts w:ascii="Times New Roman" w:hAnsi="Times New Roman" w:cs="Times New Roman"/>
                <w:b/>
                <w:color w:val="000000"/>
                <w:sz w:val="19"/>
                <w:szCs w:val="19"/>
                <w:lang w:val="ru-RU"/>
              </w:rPr>
              <w:t>Визирование РПД для исполнения в очередном учебном году</w:t>
            </w:r>
          </w:p>
        </w:tc>
        <w:tc>
          <w:tcPr>
            <w:tcW w:w="1135" w:type="dxa"/>
          </w:tcPr>
          <w:p w:rsidR="00AF3326" w:rsidRPr="00010D73" w:rsidRDefault="00AF3326">
            <w:pPr>
              <w:rPr>
                <w:lang w:val="ru-RU"/>
              </w:rPr>
            </w:pPr>
          </w:p>
        </w:tc>
        <w:tc>
          <w:tcPr>
            <w:tcW w:w="993" w:type="dxa"/>
          </w:tcPr>
          <w:p w:rsidR="00AF3326" w:rsidRPr="00010D73" w:rsidRDefault="00AF3326">
            <w:pPr>
              <w:rPr>
                <w:lang w:val="ru-RU"/>
              </w:rPr>
            </w:pPr>
          </w:p>
        </w:tc>
      </w:tr>
      <w:tr w:rsidR="00AF3326" w:rsidRPr="00C836FA">
        <w:trPr>
          <w:trHeight w:hRule="exact" w:val="833"/>
        </w:trPr>
        <w:tc>
          <w:tcPr>
            <w:tcW w:w="4692" w:type="dxa"/>
            <w:gridSpan w:val="5"/>
            <w:shd w:val="clear" w:color="000000" w:fill="FFFFFF"/>
            <w:tcMar>
              <w:left w:w="34" w:type="dxa"/>
              <w:right w:w="34" w:type="dxa"/>
            </w:tcMar>
          </w:tcPr>
          <w:p w:rsidR="00AF3326" w:rsidRPr="00010D73" w:rsidRDefault="00010D73">
            <w:pPr>
              <w:spacing w:after="0" w:line="240" w:lineRule="auto"/>
              <w:rPr>
                <w:sz w:val="19"/>
                <w:szCs w:val="19"/>
                <w:lang w:val="ru-RU"/>
              </w:rPr>
            </w:pPr>
            <w:r w:rsidRPr="00010D73">
              <w:rPr>
                <w:rFonts w:ascii="Times New Roman" w:hAnsi="Times New Roman" w:cs="Times New Roman"/>
                <w:color w:val="000000"/>
                <w:sz w:val="19"/>
                <w:szCs w:val="19"/>
                <w:lang w:val="ru-RU"/>
              </w:rPr>
              <w:t>Отдел образовательных программ и планирования учебного процесса Торопова Т.В.</w:t>
            </w:r>
          </w:p>
        </w:tc>
        <w:tc>
          <w:tcPr>
            <w:tcW w:w="3403" w:type="dxa"/>
          </w:tcPr>
          <w:p w:rsidR="00AF3326" w:rsidRPr="00010D73" w:rsidRDefault="00AF3326">
            <w:pPr>
              <w:rPr>
                <w:lang w:val="ru-RU"/>
              </w:rPr>
            </w:pPr>
          </w:p>
        </w:tc>
        <w:tc>
          <w:tcPr>
            <w:tcW w:w="426" w:type="dxa"/>
          </w:tcPr>
          <w:p w:rsidR="00AF3326" w:rsidRPr="00010D73" w:rsidRDefault="00AF3326">
            <w:pPr>
              <w:rPr>
                <w:lang w:val="ru-RU"/>
              </w:rPr>
            </w:pPr>
          </w:p>
        </w:tc>
        <w:tc>
          <w:tcPr>
            <w:tcW w:w="1135" w:type="dxa"/>
          </w:tcPr>
          <w:p w:rsidR="00AF3326" w:rsidRPr="00010D73" w:rsidRDefault="00AF3326">
            <w:pPr>
              <w:rPr>
                <w:lang w:val="ru-RU"/>
              </w:rPr>
            </w:pPr>
          </w:p>
        </w:tc>
        <w:tc>
          <w:tcPr>
            <w:tcW w:w="993" w:type="dxa"/>
          </w:tcPr>
          <w:p w:rsidR="00AF3326" w:rsidRPr="00010D73" w:rsidRDefault="00AF3326">
            <w:pPr>
              <w:rPr>
                <w:lang w:val="ru-RU"/>
              </w:rPr>
            </w:pPr>
          </w:p>
        </w:tc>
      </w:tr>
      <w:tr w:rsidR="00AF3326">
        <w:trPr>
          <w:trHeight w:hRule="exact" w:val="277"/>
        </w:trPr>
        <w:tc>
          <w:tcPr>
            <w:tcW w:w="8236" w:type="dxa"/>
            <w:gridSpan w:val="6"/>
            <w:shd w:val="clear" w:color="000000" w:fill="FFFFFF"/>
            <w:tcMar>
              <w:left w:w="34" w:type="dxa"/>
              <w:right w:w="34" w:type="dxa"/>
            </w:tcMar>
          </w:tcPr>
          <w:p w:rsidR="00AF3326" w:rsidRPr="00010D73" w:rsidRDefault="00AF3326">
            <w:pPr>
              <w:spacing w:after="0" w:line="240" w:lineRule="auto"/>
              <w:rPr>
                <w:sz w:val="24"/>
                <w:szCs w:val="24"/>
                <w:lang w:val="ru-RU"/>
              </w:rPr>
            </w:pPr>
          </w:p>
          <w:p w:rsidR="00AF3326" w:rsidRDefault="00010D73">
            <w:pPr>
              <w:spacing w:after="0" w:line="240" w:lineRule="auto"/>
              <w:rPr>
                <w:sz w:val="24"/>
                <w:szCs w:val="24"/>
              </w:rPr>
            </w:pPr>
            <w:proofErr w:type="spellStart"/>
            <w:r>
              <w:rPr>
                <w:rFonts w:ascii="Times New Roman" w:hAnsi="Times New Roman" w:cs="Times New Roman"/>
                <w:color w:val="000000"/>
                <w:sz w:val="24"/>
                <w:szCs w:val="24"/>
              </w:rPr>
              <w:t>кафедры</w:t>
            </w:r>
            <w:proofErr w:type="spellEnd"/>
          </w:p>
        </w:tc>
        <w:tc>
          <w:tcPr>
            <w:tcW w:w="2566" w:type="dxa"/>
            <w:gridSpan w:val="3"/>
            <w:shd w:val="clear" w:color="000000" w:fill="FFFFFF"/>
            <w:tcMar>
              <w:left w:w="34" w:type="dxa"/>
              <w:right w:w="34" w:type="dxa"/>
            </w:tcMar>
          </w:tcPr>
          <w:p w:rsidR="00AF3326" w:rsidRDefault="00AF3326"/>
        </w:tc>
      </w:tr>
      <w:tr w:rsidR="00AF3326">
        <w:trPr>
          <w:trHeight w:hRule="exact" w:val="416"/>
        </w:trPr>
        <w:tc>
          <w:tcPr>
            <w:tcW w:w="1149" w:type="dxa"/>
            <w:shd w:val="clear" w:color="000000" w:fill="FFFFFF"/>
            <w:tcMar>
              <w:left w:w="34" w:type="dxa"/>
              <w:right w:w="34" w:type="dxa"/>
            </w:tcMar>
          </w:tcPr>
          <w:p w:rsidR="00AF3326" w:rsidRDefault="00AF3326"/>
        </w:tc>
        <w:tc>
          <w:tcPr>
            <w:tcW w:w="9654" w:type="dxa"/>
            <w:gridSpan w:val="8"/>
            <w:shd w:val="clear" w:color="000000" w:fill="FFFFFF"/>
            <w:tcMar>
              <w:left w:w="34" w:type="dxa"/>
              <w:right w:w="34" w:type="dxa"/>
            </w:tcMar>
          </w:tcPr>
          <w:p w:rsidR="00AF3326" w:rsidRDefault="00010D73">
            <w:pPr>
              <w:spacing w:after="0" w:line="240" w:lineRule="auto"/>
              <w:rPr>
                <w:sz w:val="19"/>
                <w:szCs w:val="19"/>
              </w:rPr>
            </w:pPr>
            <w:proofErr w:type="spellStart"/>
            <w:r>
              <w:rPr>
                <w:rFonts w:ascii="Times New Roman" w:hAnsi="Times New Roman" w:cs="Times New Roman"/>
                <w:b/>
                <w:color w:val="000000"/>
                <w:sz w:val="19"/>
                <w:szCs w:val="19"/>
              </w:rPr>
              <w:t>Общий</w:t>
            </w:r>
            <w:proofErr w:type="spellEnd"/>
            <w:r>
              <w:rPr>
                <w:rFonts w:ascii="Times New Roman" w:hAnsi="Times New Roman" w:cs="Times New Roman"/>
                <w:b/>
                <w:color w:val="000000"/>
                <w:sz w:val="19"/>
                <w:szCs w:val="19"/>
              </w:rPr>
              <w:t xml:space="preserve"> и </w:t>
            </w:r>
            <w:proofErr w:type="spellStart"/>
            <w:r>
              <w:rPr>
                <w:rFonts w:ascii="Times New Roman" w:hAnsi="Times New Roman" w:cs="Times New Roman"/>
                <w:b/>
                <w:color w:val="000000"/>
                <w:sz w:val="19"/>
                <w:szCs w:val="19"/>
              </w:rPr>
              <w:t>стратегический</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менеджмент</w:t>
            </w:r>
            <w:proofErr w:type="spellEnd"/>
          </w:p>
        </w:tc>
      </w:tr>
      <w:tr w:rsidR="00AF3326" w:rsidRPr="00C836FA">
        <w:trPr>
          <w:trHeight w:hRule="exact" w:val="416"/>
        </w:trPr>
        <w:tc>
          <w:tcPr>
            <w:tcW w:w="10788" w:type="dxa"/>
            <w:gridSpan w:val="9"/>
            <w:shd w:val="clear" w:color="000000" w:fill="FFFFFF"/>
            <w:tcMar>
              <w:left w:w="34" w:type="dxa"/>
              <w:right w:w="34" w:type="dxa"/>
            </w:tcMar>
          </w:tcPr>
          <w:p w:rsidR="00AF3326" w:rsidRPr="00010D73" w:rsidRDefault="00010D73">
            <w:pPr>
              <w:spacing w:after="0" w:line="240" w:lineRule="auto"/>
              <w:rPr>
                <w:sz w:val="19"/>
                <w:szCs w:val="19"/>
                <w:lang w:val="ru-RU"/>
              </w:rPr>
            </w:pPr>
            <w:r w:rsidRPr="00010D73">
              <w:rPr>
                <w:rFonts w:ascii="Times New Roman" w:hAnsi="Times New Roman" w:cs="Times New Roman"/>
                <w:color w:val="000000"/>
                <w:sz w:val="19"/>
                <w:szCs w:val="19"/>
                <w:lang w:val="ru-RU"/>
              </w:rPr>
              <w:t>Зав. кафедрой С.Н. Гончарова _________________</w:t>
            </w:r>
          </w:p>
        </w:tc>
      </w:tr>
      <w:tr w:rsidR="00AF3326" w:rsidRPr="00C836FA">
        <w:trPr>
          <w:trHeight w:hRule="exact" w:val="277"/>
        </w:trPr>
        <w:tc>
          <w:tcPr>
            <w:tcW w:w="2141" w:type="dxa"/>
            <w:gridSpan w:val="2"/>
            <w:shd w:val="clear" w:color="000000" w:fill="FFFFFF"/>
            <w:tcMar>
              <w:left w:w="34" w:type="dxa"/>
              <w:right w:w="34" w:type="dxa"/>
            </w:tcMar>
          </w:tcPr>
          <w:p w:rsidR="00AF3326" w:rsidRDefault="00010D73">
            <w:pPr>
              <w:spacing w:after="0" w:line="240" w:lineRule="auto"/>
              <w:rPr>
                <w:sz w:val="19"/>
                <w:szCs w:val="19"/>
              </w:rPr>
            </w:pPr>
            <w:proofErr w:type="spellStart"/>
            <w:r>
              <w:rPr>
                <w:rFonts w:ascii="Times New Roman" w:hAnsi="Times New Roman" w:cs="Times New Roman"/>
                <w:color w:val="000000"/>
                <w:sz w:val="19"/>
                <w:szCs w:val="19"/>
              </w:rPr>
              <w:t>Программу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составил</w:t>
            </w:r>
            <w:proofErr w:type="spellEnd"/>
            <w:r>
              <w:rPr>
                <w:rFonts w:ascii="Times New Roman" w:hAnsi="Times New Roman" w:cs="Times New Roman"/>
                <w:color w:val="000000"/>
                <w:sz w:val="19"/>
                <w:szCs w:val="19"/>
              </w:rPr>
              <w:t xml:space="preserve"> (и):</w:t>
            </w:r>
          </w:p>
        </w:tc>
        <w:tc>
          <w:tcPr>
            <w:tcW w:w="8520" w:type="dxa"/>
            <w:gridSpan w:val="7"/>
            <w:shd w:val="clear" w:color="000000" w:fill="FFFFFF"/>
            <w:tcMar>
              <w:left w:w="34" w:type="dxa"/>
              <w:right w:w="34" w:type="dxa"/>
            </w:tcMar>
          </w:tcPr>
          <w:p w:rsidR="00AF3326" w:rsidRPr="00010D73" w:rsidRDefault="00010D73">
            <w:pPr>
              <w:spacing w:after="0" w:line="240" w:lineRule="auto"/>
              <w:rPr>
                <w:sz w:val="19"/>
                <w:szCs w:val="19"/>
                <w:lang w:val="ru-RU"/>
              </w:rPr>
            </w:pPr>
            <w:proofErr w:type="spellStart"/>
            <w:r w:rsidRPr="00010D73">
              <w:rPr>
                <w:rFonts w:ascii="Times New Roman" w:hAnsi="Times New Roman" w:cs="Times New Roman"/>
                <w:i/>
                <w:color w:val="000000"/>
                <w:sz w:val="19"/>
                <w:szCs w:val="19"/>
                <w:lang w:val="ru-RU"/>
              </w:rPr>
              <w:t>к.э.н</w:t>
            </w:r>
            <w:proofErr w:type="spellEnd"/>
            <w:r w:rsidRPr="00010D73">
              <w:rPr>
                <w:rFonts w:ascii="Times New Roman" w:hAnsi="Times New Roman" w:cs="Times New Roman"/>
                <w:i/>
                <w:color w:val="000000"/>
                <w:sz w:val="19"/>
                <w:szCs w:val="19"/>
                <w:lang w:val="ru-RU"/>
              </w:rPr>
              <w:t xml:space="preserve">., Доцент, </w:t>
            </w:r>
            <w:proofErr w:type="spellStart"/>
            <w:r w:rsidRPr="00010D73">
              <w:rPr>
                <w:rFonts w:ascii="Times New Roman" w:hAnsi="Times New Roman" w:cs="Times New Roman"/>
                <w:i/>
                <w:color w:val="000000"/>
                <w:sz w:val="19"/>
                <w:szCs w:val="19"/>
                <w:lang w:val="ru-RU"/>
              </w:rPr>
              <w:t>Яковенко</w:t>
            </w:r>
            <w:proofErr w:type="spellEnd"/>
            <w:r w:rsidRPr="00010D73">
              <w:rPr>
                <w:rFonts w:ascii="Times New Roman" w:hAnsi="Times New Roman" w:cs="Times New Roman"/>
                <w:i/>
                <w:color w:val="000000"/>
                <w:sz w:val="19"/>
                <w:szCs w:val="19"/>
                <w:lang w:val="ru-RU"/>
              </w:rPr>
              <w:t xml:space="preserve"> С.В. _________________</w:t>
            </w:r>
          </w:p>
        </w:tc>
      </w:tr>
      <w:tr w:rsidR="00AF3326" w:rsidRPr="00C836FA">
        <w:trPr>
          <w:trHeight w:hRule="exact" w:val="166"/>
        </w:trPr>
        <w:tc>
          <w:tcPr>
            <w:tcW w:w="1135" w:type="dxa"/>
          </w:tcPr>
          <w:p w:rsidR="00AF3326" w:rsidRPr="00010D73" w:rsidRDefault="00AF3326">
            <w:pPr>
              <w:rPr>
                <w:lang w:val="ru-RU"/>
              </w:rPr>
            </w:pPr>
          </w:p>
        </w:tc>
        <w:tc>
          <w:tcPr>
            <w:tcW w:w="993" w:type="dxa"/>
          </w:tcPr>
          <w:p w:rsidR="00AF3326" w:rsidRPr="00010D73" w:rsidRDefault="00AF3326">
            <w:pPr>
              <w:rPr>
                <w:lang w:val="ru-RU"/>
              </w:rPr>
            </w:pPr>
          </w:p>
        </w:tc>
        <w:tc>
          <w:tcPr>
            <w:tcW w:w="993" w:type="dxa"/>
          </w:tcPr>
          <w:p w:rsidR="00AF3326" w:rsidRPr="00010D73" w:rsidRDefault="00AF3326">
            <w:pPr>
              <w:rPr>
                <w:lang w:val="ru-RU"/>
              </w:rPr>
            </w:pPr>
          </w:p>
        </w:tc>
        <w:tc>
          <w:tcPr>
            <w:tcW w:w="852" w:type="dxa"/>
          </w:tcPr>
          <w:p w:rsidR="00AF3326" w:rsidRPr="00010D73" w:rsidRDefault="00AF3326">
            <w:pPr>
              <w:rPr>
                <w:lang w:val="ru-RU"/>
              </w:rPr>
            </w:pPr>
          </w:p>
        </w:tc>
        <w:tc>
          <w:tcPr>
            <w:tcW w:w="852" w:type="dxa"/>
          </w:tcPr>
          <w:p w:rsidR="00AF3326" w:rsidRPr="00010D73" w:rsidRDefault="00AF3326">
            <w:pPr>
              <w:rPr>
                <w:lang w:val="ru-RU"/>
              </w:rPr>
            </w:pPr>
          </w:p>
        </w:tc>
        <w:tc>
          <w:tcPr>
            <w:tcW w:w="3403" w:type="dxa"/>
          </w:tcPr>
          <w:p w:rsidR="00AF3326" w:rsidRPr="00010D73" w:rsidRDefault="00AF3326">
            <w:pPr>
              <w:rPr>
                <w:lang w:val="ru-RU"/>
              </w:rPr>
            </w:pPr>
          </w:p>
        </w:tc>
        <w:tc>
          <w:tcPr>
            <w:tcW w:w="426" w:type="dxa"/>
          </w:tcPr>
          <w:p w:rsidR="00AF3326" w:rsidRPr="00010D73" w:rsidRDefault="00AF3326">
            <w:pPr>
              <w:rPr>
                <w:lang w:val="ru-RU"/>
              </w:rPr>
            </w:pPr>
          </w:p>
        </w:tc>
        <w:tc>
          <w:tcPr>
            <w:tcW w:w="1135" w:type="dxa"/>
          </w:tcPr>
          <w:p w:rsidR="00AF3326" w:rsidRPr="00010D73" w:rsidRDefault="00AF3326">
            <w:pPr>
              <w:rPr>
                <w:lang w:val="ru-RU"/>
              </w:rPr>
            </w:pPr>
          </w:p>
        </w:tc>
        <w:tc>
          <w:tcPr>
            <w:tcW w:w="993" w:type="dxa"/>
          </w:tcPr>
          <w:p w:rsidR="00AF3326" w:rsidRPr="00010D73" w:rsidRDefault="00AF3326">
            <w:pPr>
              <w:rPr>
                <w:lang w:val="ru-RU"/>
              </w:rPr>
            </w:pPr>
          </w:p>
        </w:tc>
      </w:tr>
      <w:tr w:rsidR="00AF3326" w:rsidRPr="00C836FA">
        <w:trPr>
          <w:trHeight w:hRule="exact" w:val="589"/>
        </w:trPr>
        <w:tc>
          <w:tcPr>
            <w:tcW w:w="1135" w:type="dxa"/>
          </w:tcPr>
          <w:p w:rsidR="00AF3326" w:rsidRPr="00010D73" w:rsidRDefault="00AF3326">
            <w:pPr>
              <w:rPr>
                <w:lang w:val="ru-RU"/>
              </w:rPr>
            </w:pPr>
          </w:p>
        </w:tc>
        <w:tc>
          <w:tcPr>
            <w:tcW w:w="993" w:type="dxa"/>
          </w:tcPr>
          <w:p w:rsidR="00AF3326" w:rsidRPr="00010D73" w:rsidRDefault="00AF3326">
            <w:pPr>
              <w:rPr>
                <w:lang w:val="ru-RU"/>
              </w:rPr>
            </w:pPr>
          </w:p>
        </w:tc>
        <w:tc>
          <w:tcPr>
            <w:tcW w:w="993" w:type="dxa"/>
          </w:tcPr>
          <w:p w:rsidR="00AF3326" w:rsidRPr="00010D73" w:rsidRDefault="00AF3326">
            <w:pPr>
              <w:rPr>
                <w:lang w:val="ru-RU"/>
              </w:rPr>
            </w:pPr>
          </w:p>
        </w:tc>
        <w:tc>
          <w:tcPr>
            <w:tcW w:w="5543" w:type="dxa"/>
            <w:gridSpan w:val="4"/>
            <w:shd w:val="clear" w:color="000000" w:fill="FFFFFF"/>
            <w:tcMar>
              <w:left w:w="34" w:type="dxa"/>
              <w:right w:w="34" w:type="dxa"/>
            </w:tcMar>
          </w:tcPr>
          <w:p w:rsidR="00AF3326" w:rsidRPr="00010D73" w:rsidRDefault="00010D73">
            <w:pPr>
              <w:spacing w:after="0" w:line="240" w:lineRule="auto"/>
              <w:jc w:val="center"/>
              <w:rPr>
                <w:sz w:val="19"/>
                <w:szCs w:val="19"/>
                <w:lang w:val="ru-RU"/>
              </w:rPr>
            </w:pPr>
            <w:r w:rsidRPr="00010D73">
              <w:rPr>
                <w:rFonts w:ascii="Times New Roman" w:hAnsi="Times New Roman" w:cs="Times New Roman"/>
                <w:b/>
                <w:color w:val="000000"/>
                <w:sz w:val="19"/>
                <w:szCs w:val="19"/>
                <w:lang w:val="ru-RU"/>
              </w:rPr>
              <w:t>Визирование РПД для исполнения в очередном учебном году</w:t>
            </w:r>
          </w:p>
        </w:tc>
        <w:tc>
          <w:tcPr>
            <w:tcW w:w="1135" w:type="dxa"/>
          </w:tcPr>
          <w:p w:rsidR="00AF3326" w:rsidRPr="00010D73" w:rsidRDefault="00AF3326">
            <w:pPr>
              <w:rPr>
                <w:lang w:val="ru-RU"/>
              </w:rPr>
            </w:pPr>
          </w:p>
        </w:tc>
        <w:tc>
          <w:tcPr>
            <w:tcW w:w="993" w:type="dxa"/>
          </w:tcPr>
          <w:p w:rsidR="00AF3326" w:rsidRPr="00010D73" w:rsidRDefault="00AF3326">
            <w:pPr>
              <w:rPr>
                <w:lang w:val="ru-RU"/>
              </w:rPr>
            </w:pPr>
          </w:p>
        </w:tc>
      </w:tr>
      <w:tr w:rsidR="00AF3326" w:rsidRPr="00C836FA">
        <w:trPr>
          <w:trHeight w:hRule="exact" w:val="833"/>
        </w:trPr>
        <w:tc>
          <w:tcPr>
            <w:tcW w:w="4692" w:type="dxa"/>
            <w:gridSpan w:val="5"/>
            <w:shd w:val="clear" w:color="000000" w:fill="FFFFFF"/>
            <w:tcMar>
              <w:left w:w="34" w:type="dxa"/>
              <w:right w:w="34" w:type="dxa"/>
            </w:tcMar>
          </w:tcPr>
          <w:p w:rsidR="00AF3326" w:rsidRPr="00010D73" w:rsidRDefault="00010D73">
            <w:pPr>
              <w:spacing w:after="0" w:line="240" w:lineRule="auto"/>
              <w:rPr>
                <w:sz w:val="19"/>
                <w:szCs w:val="19"/>
                <w:lang w:val="ru-RU"/>
              </w:rPr>
            </w:pPr>
            <w:r w:rsidRPr="00010D73">
              <w:rPr>
                <w:rFonts w:ascii="Times New Roman" w:hAnsi="Times New Roman" w:cs="Times New Roman"/>
                <w:color w:val="000000"/>
                <w:sz w:val="19"/>
                <w:szCs w:val="19"/>
                <w:lang w:val="ru-RU"/>
              </w:rPr>
              <w:t>Отдел образовательных программ и планирования учебного процесса Торопова Т.В.</w:t>
            </w:r>
          </w:p>
        </w:tc>
        <w:tc>
          <w:tcPr>
            <w:tcW w:w="3403" w:type="dxa"/>
          </w:tcPr>
          <w:p w:rsidR="00AF3326" w:rsidRPr="00010D73" w:rsidRDefault="00AF3326">
            <w:pPr>
              <w:rPr>
                <w:lang w:val="ru-RU"/>
              </w:rPr>
            </w:pPr>
          </w:p>
        </w:tc>
        <w:tc>
          <w:tcPr>
            <w:tcW w:w="426" w:type="dxa"/>
          </w:tcPr>
          <w:p w:rsidR="00AF3326" w:rsidRPr="00010D73" w:rsidRDefault="00AF3326">
            <w:pPr>
              <w:rPr>
                <w:lang w:val="ru-RU"/>
              </w:rPr>
            </w:pPr>
          </w:p>
        </w:tc>
        <w:tc>
          <w:tcPr>
            <w:tcW w:w="1135" w:type="dxa"/>
          </w:tcPr>
          <w:p w:rsidR="00AF3326" w:rsidRPr="00010D73" w:rsidRDefault="00AF3326">
            <w:pPr>
              <w:rPr>
                <w:lang w:val="ru-RU"/>
              </w:rPr>
            </w:pPr>
          </w:p>
        </w:tc>
        <w:tc>
          <w:tcPr>
            <w:tcW w:w="993" w:type="dxa"/>
          </w:tcPr>
          <w:p w:rsidR="00AF3326" w:rsidRPr="00010D73" w:rsidRDefault="00AF3326">
            <w:pPr>
              <w:rPr>
                <w:lang w:val="ru-RU"/>
              </w:rPr>
            </w:pPr>
          </w:p>
        </w:tc>
      </w:tr>
      <w:tr w:rsidR="00AF3326">
        <w:trPr>
          <w:trHeight w:hRule="exact" w:val="416"/>
        </w:trPr>
        <w:tc>
          <w:tcPr>
            <w:tcW w:w="8236" w:type="dxa"/>
            <w:gridSpan w:val="6"/>
            <w:shd w:val="clear" w:color="000000" w:fill="FFFFFF"/>
            <w:tcMar>
              <w:left w:w="34" w:type="dxa"/>
              <w:right w:w="34" w:type="dxa"/>
            </w:tcMar>
          </w:tcPr>
          <w:p w:rsidR="00AF3326" w:rsidRPr="00010D73" w:rsidRDefault="00AF3326">
            <w:pPr>
              <w:spacing w:after="0" w:line="240" w:lineRule="auto"/>
              <w:rPr>
                <w:sz w:val="24"/>
                <w:szCs w:val="24"/>
                <w:lang w:val="ru-RU"/>
              </w:rPr>
            </w:pPr>
          </w:p>
          <w:p w:rsidR="00AF3326" w:rsidRDefault="00010D73">
            <w:pPr>
              <w:spacing w:after="0" w:line="240" w:lineRule="auto"/>
              <w:rPr>
                <w:sz w:val="24"/>
                <w:szCs w:val="24"/>
              </w:rPr>
            </w:pPr>
            <w:proofErr w:type="spellStart"/>
            <w:r>
              <w:rPr>
                <w:rFonts w:ascii="Times New Roman" w:hAnsi="Times New Roman" w:cs="Times New Roman"/>
                <w:color w:val="000000"/>
                <w:sz w:val="24"/>
                <w:szCs w:val="24"/>
              </w:rPr>
              <w:t>кафедры</w:t>
            </w:r>
            <w:proofErr w:type="spellEnd"/>
          </w:p>
        </w:tc>
        <w:tc>
          <w:tcPr>
            <w:tcW w:w="2566" w:type="dxa"/>
            <w:gridSpan w:val="3"/>
            <w:shd w:val="clear" w:color="000000" w:fill="FFFFFF"/>
            <w:tcMar>
              <w:left w:w="34" w:type="dxa"/>
              <w:right w:w="34" w:type="dxa"/>
            </w:tcMar>
          </w:tcPr>
          <w:p w:rsidR="00AF3326" w:rsidRDefault="00AF3326"/>
        </w:tc>
      </w:tr>
      <w:tr w:rsidR="00AF3326">
        <w:trPr>
          <w:trHeight w:hRule="exact" w:val="416"/>
        </w:trPr>
        <w:tc>
          <w:tcPr>
            <w:tcW w:w="1149" w:type="dxa"/>
            <w:shd w:val="clear" w:color="000000" w:fill="FFFFFF"/>
            <w:tcMar>
              <w:left w:w="34" w:type="dxa"/>
              <w:right w:w="34" w:type="dxa"/>
            </w:tcMar>
          </w:tcPr>
          <w:p w:rsidR="00AF3326" w:rsidRDefault="00AF3326"/>
        </w:tc>
        <w:tc>
          <w:tcPr>
            <w:tcW w:w="9654" w:type="dxa"/>
            <w:gridSpan w:val="8"/>
            <w:shd w:val="clear" w:color="000000" w:fill="FFFFFF"/>
            <w:tcMar>
              <w:left w:w="34" w:type="dxa"/>
              <w:right w:w="34" w:type="dxa"/>
            </w:tcMar>
          </w:tcPr>
          <w:p w:rsidR="00AF3326" w:rsidRDefault="00010D73">
            <w:pPr>
              <w:spacing w:after="0" w:line="240" w:lineRule="auto"/>
              <w:rPr>
                <w:sz w:val="19"/>
                <w:szCs w:val="19"/>
              </w:rPr>
            </w:pPr>
            <w:proofErr w:type="spellStart"/>
            <w:r>
              <w:rPr>
                <w:rFonts w:ascii="Times New Roman" w:hAnsi="Times New Roman" w:cs="Times New Roman"/>
                <w:b/>
                <w:color w:val="000000"/>
                <w:sz w:val="19"/>
                <w:szCs w:val="19"/>
              </w:rPr>
              <w:t>Общий</w:t>
            </w:r>
            <w:proofErr w:type="spellEnd"/>
            <w:r>
              <w:rPr>
                <w:rFonts w:ascii="Times New Roman" w:hAnsi="Times New Roman" w:cs="Times New Roman"/>
                <w:b/>
                <w:color w:val="000000"/>
                <w:sz w:val="19"/>
                <w:szCs w:val="19"/>
              </w:rPr>
              <w:t xml:space="preserve"> и </w:t>
            </w:r>
            <w:proofErr w:type="spellStart"/>
            <w:r>
              <w:rPr>
                <w:rFonts w:ascii="Times New Roman" w:hAnsi="Times New Roman" w:cs="Times New Roman"/>
                <w:b/>
                <w:color w:val="000000"/>
                <w:sz w:val="19"/>
                <w:szCs w:val="19"/>
              </w:rPr>
              <w:t>стратегический</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менеджмент</w:t>
            </w:r>
            <w:proofErr w:type="spellEnd"/>
          </w:p>
        </w:tc>
      </w:tr>
      <w:tr w:rsidR="00AF3326" w:rsidRPr="00C836FA">
        <w:trPr>
          <w:trHeight w:hRule="exact" w:val="416"/>
        </w:trPr>
        <w:tc>
          <w:tcPr>
            <w:tcW w:w="10788" w:type="dxa"/>
            <w:gridSpan w:val="9"/>
            <w:shd w:val="clear" w:color="000000" w:fill="FFFFFF"/>
            <w:tcMar>
              <w:left w:w="34" w:type="dxa"/>
              <w:right w:w="34" w:type="dxa"/>
            </w:tcMar>
          </w:tcPr>
          <w:p w:rsidR="00AF3326" w:rsidRPr="00010D73" w:rsidRDefault="00010D73">
            <w:pPr>
              <w:spacing w:after="0" w:line="240" w:lineRule="auto"/>
              <w:rPr>
                <w:sz w:val="19"/>
                <w:szCs w:val="19"/>
                <w:lang w:val="ru-RU"/>
              </w:rPr>
            </w:pPr>
            <w:r w:rsidRPr="00010D73">
              <w:rPr>
                <w:rFonts w:ascii="Times New Roman" w:hAnsi="Times New Roman" w:cs="Times New Roman"/>
                <w:color w:val="000000"/>
                <w:sz w:val="19"/>
                <w:szCs w:val="19"/>
                <w:lang w:val="ru-RU"/>
              </w:rPr>
              <w:t>Зав. кафедрой С.Н. Гончарова _________________</w:t>
            </w:r>
          </w:p>
        </w:tc>
      </w:tr>
      <w:tr w:rsidR="00AF3326" w:rsidRPr="00C836FA">
        <w:trPr>
          <w:trHeight w:hRule="exact" w:val="416"/>
        </w:trPr>
        <w:tc>
          <w:tcPr>
            <w:tcW w:w="2141" w:type="dxa"/>
            <w:gridSpan w:val="2"/>
            <w:shd w:val="clear" w:color="000000" w:fill="FFFFFF"/>
            <w:tcMar>
              <w:left w:w="34" w:type="dxa"/>
              <w:right w:w="34" w:type="dxa"/>
            </w:tcMar>
          </w:tcPr>
          <w:p w:rsidR="00AF3326" w:rsidRDefault="00010D73">
            <w:pPr>
              <w:spacing w:after="0" w:line="240" w:lineRule="auto"/>
              <w:rPr>
                <w:sz w:val="19"/>
                <w:szCs w:val="19"/>
              </w:rPr>
            </w:pPr>
            <w:proofErr w:type="spellStart"/>
            <w:r>
              <w:rPr>
                <w:rFonts w:ascii="Times New Roman" w:hAnsi="Times New Roman" w:cs="Times New Roman"/>
                <w:color w:val="000000"/>
                <w:sz w:val="19"/>
                <w:szCs w:val="19"/>
              </w:rPr>
              <w:t>Программу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составил</w:t>
            </w:r>
            <w:proofErr w:type="spellEnd"/>
            <w:r>
              <w:rPr>
                <w:rFonts w:ascii="Times New Roman" w:hAnsi="Times New Roman" w:cs="Times New Roman"/>
                <w:color w:val="000000"/>
                <w:sz w:val="19"/>
                <w:szCs w:val="19"/>
              </w:rPr>
              <w:t xml:space="preserve"> (и):</w:t>
            </w:r>
          </w:p>
        </w:tc>
        <w:tc>
          <w:tcPr>
            <w:tcW w:w="8520" w:type="dxa"/>
            <w:gridSpan w:val="7"/>
            <w:shd w:val="clear" w:color="000000" w:fill="FFFFFF"/>
            <w:tcMar>
              <w:left w:w="34" w:type="dxa"/>
              <w:right w:w="34" w:type="dxa"/>
            </w:tcMar>
          </w:tcPr>
          <w:p w:rsidR="00AF3326" w:rsidRPr="00010D73" w:rsidRDefault="00010D73">
            <w:pPr>
              <w:spacing w:after="0" w:line="240" w:lineRule="auto"/>
              <w:rPr>
                <w:sz w:val="19"/>
                <w:szCs w:val="19"/>
                <w:lang w:val="ru-RU"/>
              </w:rPr>
            </w:pPr>
            <w:proofErr w:type="spellStart"/>
            <w:r w:rsidRPr="00010D73">
              <w:rPr>
                <w:rFonts w:ascii="Times New Roman" w:hAnsi="Times New Roman" w:cs="Times New Roman"/>
                <w:i/>
                <w:color w:val="000000"/>
                <w:sz w:val="19"/>
                <w:szCs w:val="19"/>
                <w:lang w:val="ru-RU"/>
              </w:rPr>
              <w:t>к.э.н</w:t>
            </w:r>
            <w:proofErr w:type="spellEnd"/>
            <w:r w:rsidRPr="00010D73">
              <w:rPr>
                <w:rFonts w:ascii="Times New Roman" w:hAnsi="Times New Roman" w:cs="Times New Roman"/>
                <w:i/>
                <w:color w:val="000000"/>
                <w:sz w:val="19"/>
                <w:szCs w:val="19"/>
                <w:lang w:val="ru-RU"/>
              </w:rPr>
              <w:t xml:space="preserve">., Доцент, </w:t>
            </w:r>
            <w:proofErr w:type="spellStart"/>
            <w:r w:rsidRPr="00010D73">
              <w:rPr>
                <w:rFonts w:ascii="Times New Roman" w:hAnsi="Times New Roman" w:cs="Times New Roman"/>
                <w:i/>
                <w:color w:val="000000"/>
                <w:sz w:val="19"/>
                <w:szCs w:val="19"/>
                <w:lang w:val="ru-RU"/>
              </w:rPr>
              <w:t>Яковенко</w:t>
            </w:r>
            <w:proofErr w:type="spellEnd"/>
            <w:r w:rsidRPr="00010D73">
              <w:rPr>
                <w:rFonts w:ascii="Times New Roman" w:hAnsi="Times New Roman" w:cs="Times New Roman"/>
                <w:i/>
                <w:color w:val="000000"/>
                <w:sz w:val="19"/>
                <w:szCs w:val="19"/>
                <w:lang w:val="ru-RU"/>
              </w:rPr>
              <w:t xml:space="preserve"> С.В. _________________</w:t>
            </w:r>
          </w:p>
        </w:tc>
      </w:tr>
    </w:tbl>
    <w:p w:rsidR="00AF3326" w:rsidRPr="00010D73" w:rsidRDefault="00010D73">
      <w:pPr>
        <w:rPr>
          <w:sz w:val="0"/>
          <w:szCs w:val="0"/>
          <w:lang w:val="ru-RU"/>
        </w:rPr>
      </w:pPr>
      <w:r w:rsidRPr="00010D73">
        <w:rPr>
          <w:lang w:val="ru-RU"/>
        </w:rPr>
        <w:br w:type="page"/>
      </w:r>
    </w:p>
    <w:tbl>
      <w:tblPr>
        <w:tblW w:w="0" w:type="auto"/>
        <w:tblCellMar>
          <w:left w:w="0" w:type="dxa"/>
          <w:right w:w="0" w:type="dxa"/>
        </w:tblCellMar>
        <w:tblLook w:val="04A0"/>
      </w:tblPr>
      <w:tblGrid>
        <w:gridCol w:w="775"/>
        <w:gridCol w:w="1981"/>
        <w:gridCol w:w="1754"/>
        <w:gridCol w:w="4792"/>
        <w:gridCol w:w="972"/>
      </w:tblGrid>
      <w:tr w:rsidR="00AF3326">
        <w:trPr>
          <w:trHeight w:hRule="exact" w:val="416"/>
        </w:trPr>
        <w:tc>
          <w:tcPr>
            <w:tcW w:w="4692" w:type="dxa"/>
            <w:gridSpan w:val="3"/>
            <w:shd w:val="clear" w:color="C0C0C0" w:fill="FFFFFF"/>
            <w:tcMar>
              <w:left w:w="34" w:type="dxa"/>
              <w:right w:w="34" w:type="dxa"/>
            </w:tcMar>
          </w:tcPr>
          <w:p w:rsidR="00AF3326" w:rsidRDefault="00010D73">
            <w:pPr>
              <w:spacing w:after="0" w:line="240" w:lineRule="auto"/>
              <w:rPr>
                <w:sz w:val="16"/>
                <w:szCs w:val="16"/>
              </w:rPr>
            </w:pPr>
            <w:r>
              <w:rPr>
                <w:rFonts w:ascii="Times New Roman" w:hAnsi="Times New Roman" w:cs="Times New Roman"/>
                <w:color w:val="C0C0C0"/>
                <w:sz w:val="16"/>
                <w:szCs w:val="16"/>
              </w:rPr>
              <w:lastRenderedPageBreak/>
              <w:t>УП: 38.03.02.05_1.plx</w:t>
            </w:r>
          </w:p>
        </w:tc>
        <w:tc>
          <w:tcPr>
            <w:tcW w:w="5104" w:type="dxa"/>
          </w:tcPr>
          <w:p w:rsidR="00AF3326" w:rsidRDefault="00AF3326"/>
        </w:tc>
        <w:tc>
          <w:tcPr>
            <w:tcW w:w="1007" w:type="dxa"/>
            <w:shd w:val="clear" w:color="C0C0C0" w:fill="FFFFFF"/>
            <w:tcMar>
              <w:left w:w="34" w:type="dxa"/>
              <w:right w:w="34" w:type="dxa"/>
            </w:tcMar>
          </w:tcPr>
          <w:p w:rsidR="00AF3326" w:rsidRDefault="00010D73">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AF3326">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F3326" w:rsidRDefault="00010D73">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AF3326">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rPr>
                <w:sz w:val="19"/>
                <w:szCs w:val="19"/>
              </w:rPr>
            </w:pPr>
            <w:proofErr w:type="spellStart"/>
            <w:r>
              <w:rPr>
                <w:rFonts w:ascii="Times New Roman" w:hAnsi="Times New Roman" w:cs="Times New Roman"/>
                <w:color w:val="000000"/>
                <w:sz w:val="19"/>
                <w:szCs w:val="19"/>
              </w:rPr>
              <w:t>Цели</w:t>
            </w:r>
            <w:proofErr w:type="spellEnd"/>
            <w:r>
              <w:rPr>
                <w:rFonts w:ascii="Times New Roman" w:hAnsi="Times New Roman" w:cs="Times New Roman"/>
                <w:color w:val="000000"/>
                <w:sz w:val="19"/>
                <w:szCs w:val="19"/>
              </w:rPr>
              <w:t>:</w:t>
            </w:r>
          </w:p>
        </w:tc>
      </w:tr>
      <w:tr w:rsidR="00AF3326" w:rsidRPr="00C836FA">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Pr="00010D73" w:rsidRDefault="00010D73">
            <w:pPr>
              <w:spacing w:after="0" w:line="240" w:lineRule="auto"/>
              <w:rPr>
                <w:sz w:val="19"/>
                <w:szCs w:val="19"/>
                <w:lang w:val="ru-RU"/>
              </w:rPr>
            </w:pPr>
            <w:r w:rsidRPr="00010D73">
              <w:rPr>
                <w:rFonts w:ascii="Times New Roman" w:hAnsi="Times New Roman" w:cs="Times New Roman"/>
                <w:color w:val="000000"/>
                <w:sz w:val="19"/>
                <w:szCs w:val="19"/>
                <w:lang w:val="ru-RU"/>
              </w:rPr>
              <w:t>получение студентами глубоких теоретических и практических знаний по основам управления проектами в международном бизнесе,</w:t>
            </w:r>
          </w:p>
        </w:tc>
      </w:tr>
      <w:tr w:rsidR="00AF3326">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right"/>
              <w:rPr>
                <w:sz w:val="19"/>
                <w:szCs w:val="19"/>
              </w:rPr>
            </w:pPr>
            <w:r>
              <w:rPr>
                <w:rFonts w:ascii="Times New Roman" w:hAnsi="Times New Roman" w:cs="Times New Roman"/>
                <w:color w:val="000000"/>
                <w:sz w:val="19"/>
                <w:szCs w:val="19"/>
              </w:rPr>
              <w:t>1.3</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rPr>
                <w:sz w:val="19"/>
                <w:szCs w:val="19"/>
              </w:rPr>
            </w:pPr>
            <w:proofErr w:type="spellStart"/>
            <w:r>
              <w:rPr>
                <w:rFonts w:ascii="Times New Roman" w:hAnsi="Times New Roman" w:cs="Times New Roman"/>
                <w:color w:val="000000"/>
                <w:sz w:val="19"/>
                <w:szCs w:val="19"/>
              </w:rPr>
              <w:t>Задачи</w:t>
            </w:r>
            <w:proofErr w:type="spellEnd"/>
            <w:r>
              <w:rPr>
                <w:rFonts w:ascii="Times New Roman" w:hAnsi="Times New Roman" w:cs="Times New Roman"/>
                <w:color w:val="000000"/>
                <w:sz w:val="19"/>
                <w:szCs w:val="19"/>
              </w:rPr>
              <w:t>:</w:t>
            </w:r>
          </w:p>
        </w:tc>
      </w:tr>
      <w:tr w:rsidR="00AF3326" w:rsidRPr="00C836FA">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right"/>
              <w:rPr>
                <w:sz w:val="19"/>
                <w:szCs w:val="19"/>
              </w:rPr>
            </w:pPr>
            <w:r>
              <w:rPr>
                <w:rFonts w:ascii="Times New Roman" w:hAnsi="Times New Roman" w:cs="Times New Roman"/>
                <w:color w:val="000000"/>
                <w:sz w:val="19"/>
                <w:szCs w:val="19"/>
              </w:rPr>
              <w:t>1.4</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Pr="00010D73" w:rsidRDefault="00010D73">
            <w:pPr>
              <w:spacing w:after="0" w:line="240" w:lineRule="auto"/>
              <w:rPr>
                <w:sz w:val="19"/>
                <w:szCs w:val="19"/>
                <w:lang w:val="ru-RU"/>
              </w:rPr>
            </w:pPr>
            <w:r w:rsidRPr="00010D73">
              <w:rPr>
                <w:rFonts w:ascii="Times New Roman" w:hAnsi="Times New Roman" w:cs="Times New Roman"/>
                <w:color w:val="000000"/>
                <w:sz w:val="19"/>
                <w:szCs w:val="19"/>
                <w:lang w:val="ru-RU"/>
              </w:rPr>
              <w:t>получение представления о современных информационных технологиях в управлении проектами.</w:t>
            </w:r>
          </w:p>
        </w:tc>
      </w:tr>
      <w:tr w:rsidR="00AF3326" w:rsidRPr="00C836FA">
        <w:trPr>
          <w:trHeight w:hRule="exact" w:val="277"/>
        </w:trPr>
        <w:tc>
          <w:tcPr>
            <w:tcW w:w="766" w:type="dxa"/>
          </w:tcPr>
          <w:p w:rsidR="00AF3326" w:rsidRPr="00010D73" w:rsidRDefault="00AF3326">
            <w:pPr>
              <w:rPr>
                <w:lang w:val="ru-RU"/>
              </w:rPr>
            </w:pPr>
          </w:p>
        </w:tc>
        <w:tc>
          <w:tcPr>
            <w:tcW w:w="2071" w:type="dxa"/>
          </w:tcPr>
          <w:p w:rsidR="00AF3326" w:rsidRPr="00010D73" w:rsidRDefault="00AF3326">
            <w:pPr>
              <w:rPr>
                <w:lang w:val="ru-RU"/>
              </w:rPr>
            </w:pPr>
          </w:p>
        </w:tc>
        <w:tc>
          <w:tcPr>
            <w:tcW w:w="1844" w:type="dxa"/>
          </w:tcPr>
          <w:p w:rsidR="00AF3326" w:rsidRPr="00010D73" w:rsidRDefault="00AF3326">
            <w:pPr>
              <w:rPr>
                <w:lang w:val="ru-RU"/>
              </w:rPr>
            </w:pPr>
          </w:p>
        </w:tc>
        <w:tc>
          <w:tcPr>
            <w:tcW w:w="5104" w:type="dxa"/>
          </w:tcPr>
          <w:p w:rsidR="00AF3326" w:rsidRPr="00010D73" w:rsidRDefault="00AF3326">
            <w:pPr>
              <w:rPr>
                <w:lang w:val="ru-RU"/>
              </w:rPr>
            </w:pPr>
          </w:p>
        </w:tc>
        <w:tc>
          <w:tcPr>
            <w:tcW w:w="993" w:type="dxa"/>
          </w:tcPr>
          <w:p w:rsidR="00AF3326" w:rsidRPr="00010D73" w:rsidRDefault="00AF3326">
            <w:pPr>
              <w:rPr>
                <w:lang w:val="ru-RU"/>
              </w:rPr>
            </w:pPr>
          </w:p>
        </w:tc>
      </w:tr>
      <w:tr w:rsidR="00AF3326" w:rsidRPr="00C836FA">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F3326" w:rsidRPr="00010D73" w:rsidRDefault="00010D73">
            <w:pPr>
              <w:spacing w:after="0" w:line="240" w:lineRule="auto"/>
              <w:jc w:val="center"/>
              <w:rPr>
                <w:sz w:val="19"/>
                <w:szCs w:val="19"/>
                <w:lang w:val="ru-RU"/>
              </w:rPr>
            </w:pPr>
            <w:r w:rsidRPr="00010D73">
              <w:rPr>
                <w:rFonts w:ascii="Times New Roman" w:hAnsi="Times New Roman" w:cs="Times New Roman"/>
                <w:b/>
                <w:color w:val="000000"/>
                <w:sz w:val="19"/>
                <w:szCs w:val="19"/>
                <w:lang w:val="ru-RU"/>
              </w:rPr>
              <w:t>2. МЕСТО ДИСЦИПЛИНЫ В СТРУКТУРЕ ОБРАЗОВАТЕЛЬНОЙ ПРОГРАММЫ</w:t>
            </w:r>
          </w:p>
        </w:tc>
      </w:tr>
      <w:tr w:rsidR="00AF3326">
        <w:trPr>
          <w:trHeight w:hRule="exact" w:val="277"/>
        </w:trPr>
        <w:tc>
          <w:tcPr>
            <w:tcW w:w="285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proofErr w:type="spellStart"/>
            <w:r>
              <w:rPr>
                <w:rFonts w:ascii="Times New Roman" w:hAnsi="Times New Roman" w:cs="Times New Roman"/>
                <w:color w:val="000000"/>
                <w:sz w:val="19"/>
                <w:szCs w:val="19"/>
              </w:rPr>
              <w:t>Цикл</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раздел</w:t>
            </w:r>
            <w:proofErr w:type="spellEnd"/>
            <w:r>
              <w:rPr>
                <w:rFonts w:ascii="Times New Roman" w:hAnsi="Times New Roman" w:cs="Times New Roman"/>
                <w:color w:val="000000"/>
                <w:sz w:val="19"/>
                <w:szCs w:val="19"/>
              </w:rPr>
              <w:t>) ООП:</w:t>
            </w:r>
          </w:p>
        </w:tc>
        <w:tc>
          <w:tcPr>
            <w:tcW w:w="795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rPr>
                <w:sz w:val="19"/>
                <w:szCs w:val="19"/>
              </w:rPr>
            </w:pPr>
            <w:r>
              <w:rPr>
                <w:rFonts w:ascii="Times New Roman" w:hAnsi="Times New Roman" w:cs="Times New Roman"/>
                <w:color w:val="000000"/>
                <w:sz w:val="19"/>
                <w:szCs w:val="19"/>
              </w:rPr>
              <w:t>Б1.В</w:t>
            </w:r>
          </w:p>
        </w:tc>
      </w:tr>
      <w:tr w:rsidR="00AF3326" w:rsidRPr="00C836FA">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Pr="00010D73" w:rsidRDefault="00010D73">
            <w:pPr>
              <w:spacing w:after="0" w:line="240" w:lineRule="auto"/>
              <w:rPr>
                <w:sz w:val="19"/>
                <w:szCs w:val="19"/>
                <w:lang w:val="ru-RU"/>
              </w:rPr>
            </w:pPr>
            <w:r w:rsidRPr="00010D73">
              <w:rPr>
                <w:rFonts w:ascii="Times New Roman" w:hAnsi="Times New Roman" w:cs="Times New Roman"/>
                <w:b/>
                <w:color w:val="000000"/>
                <w:sz w:val="19"/>
                <w:szCs w:val="19"/>
                <w:lang w:val="ru-RU"/>
              </w:rPr>
              <w:t>Требования к предварительной подготовке обучающегося:</w:t>
            </w:r>
          </w:p>
        </w:tc>
      </w:tr>
      <w:tr w:rsidR="00AF3326" w:rsidRPr="00C836FA">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Pr="00010D73" w:rsidRDefault="00010D73">
            <w:pPr>
              <w:spacing w:after="0" w:line="240" w:lineRule="auto"/>
              <w:rPr>
                <w:sz w:val="19"/>
                <w:szCs w:val="19"/>
                <w:lang w:val="ru-RU"/>
              </w:rPr>
            </w:pPr>
            <w:r w:rsidRPr="00010D73">
              <w:rPr>
                <w:rFonts w:ascii="Times New Roman" w:hAnsi="Times New Roman" w:cs="Times New Roman"/>
                <w:color w:val="000000"/>
                <w:sz w:val="19"/>
                <w:szCs w:val="19"/>
                <w:lang w:val="ru-RU"/>
              </w:rPr>
              <w:t xml:space="preserve">Необходимыми условиями для успешного освоения дисциплины являются навыки, знания и умения, полученные в результате изучения дисциплин управление </w:t>
            </w:r>
            <w:proofErr w:type="spellStart"/>
            <w:r w:rsidRPr="00010D73">
              <w:rPr>
                <w:rFonts w:ascii="Times New Roman" w:hAnsi="Times New Roman" w:cs="Times New Roman"/>
                <w:color w:val="000000"/>
                <w:sz w:val="19"/>
                <w:szCs w:val="19"/>
                <w:lang w:val="ru-RU"/>
              </w:rPr>
              <w:t>проектами</w:t>
            </w:r>
            <w:proofErr w:type="gramStart"/>
            <w:r w:rsidRPr="00010D73">
              <w:rPr>
                <w:rFonts w:ascii="Times New Roman" w:hAnsi="Times New Roman" w:cs="Times New Roman"/>
                <w:color w:val="000000"/>
                <w:sz w:val="19"/>
                <w:szCs w:val="19"/>
                <w:lang w:val="ru-RU"/>
              </w:rPr>
              <w:t>,м</w:t>
            </w:r>
            <w:proofErr w:type="gramEnd"/>
            <w:r w:rsidRPr="00010D73">
              <w:rPr>
                <w:rFonts w:ascii="Times New Roman" w:hAnsi="Times New Roman" w:cs="Times New Roman"/>
                <w:color w:val="000000"/>
                <w:sz w:val="19"/>
                <w:szCs w:val="19"/>
                <w:lang w:val="ru-RU"/>
              </w:rPr>
              <w:t>еждународный</w:t>
            </w:r>
            <w:proofErr w:type="spellEnd"/>
            <w:r w:rsidRPr="00010D73">
              <w:rPr>
                <w:rFonts w:ascii="Times New Roman" w:hAnsi="Times New Roman" w:cs="Times New Roman"/>
                <w:color w:val="000000"/>
                <w:sz w:val="19"/>
                <w:szCs w:val="19"/>
                <w:lang w:val="ru-RU"/>
              </w:rPr>
              <w:t xml:space="preserve"> менеджмент, документирование в управлении.</w:t>
            </w:r>
          </w:p>
        </w:tc>
      </w:tr>
      <w:tr w:rsidR="00AF3326" w:rsidRPr="00C836FA">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Pr="00010D73" w:rsidRDefault="00010D73">
            <w:pPr>
              <w:spacing w:after="0" w:line="240" w:lineRule="auto"/>
              <w:rPr>
                <w:sz w:val="19"/>
                <w:szCs w:val="19"/>
                <w:lang w:val="ru-RU"/>
              </w:rPr>
            </w:pPr>
            <w:r w:rsidRPr="00010D73">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AF3326">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rPr>
                <w:sz w:val="19"/>
                <w:szCs w:val="19"/>
              </w:rPr>
            </w:pPr>
            <w:proofErr w:type="spellStart"/>
            <w:r>
              <w:rPr>
                <w:rFonts w:ascii="Times New Roman" w:hAnsi="Times New Roman" w:cs="Times New Roman"/>
                <w:color w:val="000000"/>
                <w:sz w:val="19"/>
                <w:szCs w:val="19"/>
              </w:rPr>
              <w:t>Управление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международными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коммерческими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проектами</w:t>
            </w:r>
            <w:proofErr w:type="spellEnd"/>
          </w:p>
        </w:tc>
      </w:tr>
      <w:tr w:rsidR="00AF3326">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rPr>
                <w:sz w:val="19"/>
                <w:szCs w:val="19"/>
              </w:rPr>
            </w:pPr>
            <w:proofErr w:type="spellStart"/>
            <w:r>
              <w:rPr>
                <w:rFonts w:ascii="Times New Roman" w:hAnsi="Times New Roman" w:cs="Times New Roman"/>
                <w:color w:val="000000"/>
                <w:sz w:val="19"/>
                <w:szCs w:val="19"/>
              </w:rPr>
              <w:t>Практика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современного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бизнеса</w:t>
            </w:r>
            <w:proofErr w:type="spellEnd"/>
          </w:p>
        </w:tc>
      </w:tr>
      <w:tr w:rsidR="00AF3326">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right"/>
              <w:rPr>
                <w:sz w:val="19"/>
                <w:szCs w:val="19"/>
              </w:rPr>
            </w:pPr>
            <w:r>
              <w:rPr>
                <w:rFonts w:ascii="Times New Roman" w:hAnsi="Times New Roman" w:cs="Times New Roman"/>
                <w:color w:val="000000"/>
                <w:sz w:val="19"/>
                <w:szCs w:val="19"/>
              </w:rPr>
              <w:t>2.2.3</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rPr>
                <w:sz w:val="19"/>
                <w:szCs w:val="19"/>
              </w:rPr>
            </w:pPr>
            <w:proofErr w:type="spellStart"/>
            <w:r>
              <w:rPr>
                <w:rFonts w:ascii="Times New Roman" w:hAnsi="Times New Roman" w:cs="Times New Roman"/>
                <w:color w:val="000000"/>
                <w:sz w:val="19"/>
                <w:szCs w:val="19"/>
              </w:rPr>
              <w:t>Прикладные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методы</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управлении</w:t>
            </w:r>
            <w:proofErr w:type="spellEnd"/>
          </w:p>
        </w:tc>
      </w:tr>
      <w:tr w:rsidR="00AF3326">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right"/>
              <w:rPr>
                <w:sz w:val="19"/>
                <w:szCs w:val="19"/>
              </w:rPr>
            </w:pPr>
            <w:r>
              <w:rPr>
                <w:rFonts w:ascii="Times New Roman" w:hAnsi="Times New Roman" w:cs="Times New Roman"/>
                <w:color w:val="000000"/>
                <w:sz w:val="19"/>
                <w:szCs w:val="19"/>
              </w:rPr>
              <w:t>2.2.4</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rPr>
                <w:sz w:val="19"/>
                <w:szCs w:val="19"/>
              </w:rPr>
            </w:pPr>
            <w:proofErr w:type="spellStart"/>
            <w:r>
              <w:rPr>
                <w:rFonts w:ascii="Times New Roman" w:hAnsi="Times New Roman" w:cs="Times New Roman"/>
                <w:color w:val="000000"/>
                <w:sz w:val="19"/>
                <w:szCs w:val="19"/>
              </w:rPr>
              <w:t>Управление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офисом</w:t>
            </w:r>
            <w:proofErr w:type="spellEnd"/>
          </w:p>
        </w:tc>
      </w:tr>
      <w:tr w:rsidR="00AF3326" w:rsidRPr="00C836FA">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right"/>
              <w:rPr>
                <w:sz w:val="19"/>
                <w:szCs w:val="19"/>
              </w:rPr>
            </w:pPr>
            <w:r>
              <w:rPr>
                <w:rFonts w:ascii="Times New Roman" w:hAnsi="Times New Roman" w:cs="Times New Roman"/>
                <w:color w:val="000000"/>
                <w:sz w:val="19"/>
                <w:szCs w:val="19"/>
              </w:rPr>
              <w:t>2.2.5</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Pr="00010D73" w:rsidRDefault="00010D73">
            <w:pPr>
              <w:spacing w:after="0" w:line="240" w:lineRule="auto"/>
              <w:rPr>
                <w:sz w:val="19"/>
                <w:szCs w:val="19"/>
                <w:lang w:val="ru-RU"/>
              </w:rPr>
            </w:pPr>
            <w:r w:rsidRPr="00010D73">
              <w:rPr>
                <w:rFonts w:ascii="Times New Roman" w:hAnsi="Times New Roman" w:cs="Times New Roman"/>
                <w:color w:val="000000"/>
                <w:sz w:val="19"/>
                <w:szCs w:val="19"/>
                <w:lang w:val="ru-RU"/>
              </w:rPr>
              <w:t>Управление функциями международной сбытовой деятельности</w:t>
            </w:r>
          </w:p>
        </w:tc>
      </w:tr>
      <w:tr w:rsidR="00AF3326" w:rsidRPr="00C836FA">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right"/>
              <w:rPr>
                <w:sz w:val="19"/>
                <w:szCs w:val="19"/>
              </w:rPr>
            </w:pPr>
            <w:r>
              <w:rPr>
                <w:rFonts w:ascii="Times New Roman" w:hAnsi="Times New Roman" w:cs="Times New Roman"/>
                <w:color w:val="000000"/>
                <w:sz w:val="19"/>
                <w:szCs w:val="19"/>
              </w:rPr>
              <w:t>2.2.6</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Pr="00010D73" w:rsidRDefault="00010D73">
            <w:pPr>
              <w:spacing w:after="0" w:line="240" w:lineRule="auto"/>
              <w:rPr>
                <w:sz w:val="19"/>
                <w:szCs w:val="19"/>
                <w:lang w:val="ru-RU"/>
              </w:rPr>
            </w:pPr>
            <w:r w:rsidRPr="00010D73">
              <w:rPr>
                <w:rFonts w:ascii="Times New Roman" w:hAnsi="Times New Roman" w:cs="Times New Roman"/>
                <w:color w:val="000000"/>
                <w:sz w:val="19"/>
                <w:szCs w:val="19"/>
                <w:lang w:val="ru-RU"/>
              </w:rPr>
              <w:t>Презентационные технологии и управление переговорами</w:t>
            </w:r>
          </w:p>
        </w:tc>
      </w:tr>
      <w:tr w:rsidR="00AF3326" w:rsidRPr="00C836FA">
        <w:trPr>
          <w:trHeight w:hRule="exact" w:val="277"/>
        </w:trPr>
        <w:tc>
          <w:tcPr>
            <w:tcW w:w="766" w:type="dxa"/>
          </w:tcPr>
          <w:p w:rsidR="00AF3326" w:rsidRPr="00010D73" w:rsidRDefault="00AF3326">
            <w:pPr>
              <w:rPr>
                <w:lang w:val="ru-RU"/>
              </w:rPr>
            </w:pPr>
          </w:p>
        </w:tc>
        <w:tc>
          <w:tcPr>
            <w:tcW w:w="2071" w:type="dxa"/>
          </w:tcPr>
          <w:p w:rsidR="00AF3326" w:rsidRPr="00010D73" w:rsidRDefault="00AF3326">
            <w:pPr>
              <w:rPr>
                <w:lang w:val="ru-RU"/>
              </w:rPr>
            </w:pPr>
          </w:p>
        </w:tc>
        <w:tc>
          <w:tcPr>
            <w:tcW w:w="1844" w:type="dxa"/>
          </w:tcPr>
          <w:p w:rsidR="00AF3326" w:rsidRPr="00010D73" w:rsidRDefault="00AF3326">
            <w:pPr>
              <w:rPr>
                <w:lang w:val="ru-RU"/>
              </w:rPr>
            </w:pPr>
          </w:p>
        </w:tc>
        <w:tc>
          <w:tcPr>
            <w:tcW w:w="5104" w:type="dxa"/>
          </w:tcPr>
          <w:p w:rsidR="00AF3326" w:rsidRPr="00010D73" w:rsidRDefault="00AF3326">
            <w:pPr>
              <w:rPr>
                <w:lang w:val="ru-RU"/>
              </w:rPr>
            </w:pPr>
          </w:p>
        </w:tc>
        <w:tc>
          <w:tcPr>
            <w:tcW w:w="993" w:type="dxa"/>
          </w:tcPr>
          <w:p w:rsidR="00AF3326" w:rsidRPr="00010D73" w:rsidRDefault="00AF3326">
            <w:pPr>
              <w:rPr>
                <w:lang w:val="ru-RU"/>
              </w:rPr>
            </w:pPr>
          </w:p>
        </w:tc>
      </w:tr>
      <w:tr w:rsidR="00AF3326" w:rsidRPr="00C836FA">
        <w:trPr>
          <w:trHeight w:hRule="exact" w:val="416"/>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F3326" w:rsidRPr="00010D73" w:rsidRDefault="00010D73">
            <w:pPr>
              <w:spacing w:after="0" w:line="240" w:lineRule="auto"/>
              <w:jc w:val="center"/>
              <w:rPr>
                <w:sz w:val="19"/>
                <w:szCs w:val="19"/>
                <w:lang w:val="ru-RU"/>
              </w:rPr>
            </w:pPr>
            <w:r w:rsidRPr="00010D73">
              <w:rPr>
                <w:rFonts w:ascii="Times New Roman" w:hAnsi="Times New Roman" w:cs="Times New Roman"/>
                <w:b/>
                <w:color w:val="000000"/>
                <w:sz w:val="19"/>
                <w:szCs w:val="19"/>
                <w:lang w:val="ru-RU"/>
              </w:rPr>
              <w:t>3. ТРЕБОВАНИЯ К РЕЗУЛЬТАТАМ ОСВОЕНИЯ ДИСЦИПЛИНЫ</w:t>
            </w:r>
          </w:p>
        </w:tc>
      </w:tr>
      <w:tr w:rsidR="00AF3326" w:rsidRPr="00C836FA">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Pr="00010D73" w:rsidRDefault="00010D73">
            <w:pPr>
              <w:spacing w:after="0" w:line="240" w:lineRule="auto"/>
              <w:jc w:val="center"/>
              <w:rPr>
                <w:sz w:val="19"/>
                <w:szCs w:val="19"/>
                <w:lang w:val="ru-RU"/>
              </w:rPr>
            </w:pPr>
            <w:r w:rsidRPr="00010D73">
              <w:rPr>
                <w:rFonts w:ascii="Times New Roman" w:hAnsi="Times New Roman" w:cs="Times New Roman"/>
                <w:b/>
                <w:color w:val="000000"/>
                <w:sz w:val="19"/>
                <w:szCs w:val="19"/>
                <w:lang w:val="ru-RU"/>
              </w:rPr>
              <w:t>ПК-6: способностью участвовать в управлении проектом, программой внедрения технологических и продуктовых инноваций или программой организационных изменений</w:t>
            </w:r>
          </w:p>
        </w:tc>
      </w:tr>
      <w:tr w:rsidR="00AF3326">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AF3326" w:rsidRPr="00C836FA">
        <w:trPr>
          <w:trHeight w:hRule="exact" w:val="277"/>
        </w:trPr>
        <w:tc>
          <w:tcPr>
            <w:tcW w:w="1064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Pr="00010D73" w:rsidRDefault="00010D73">
            <w:pPr>
              <w:spacing w:after="0" w:line="240" w:lineRule="auto"/>
              <w:rPr>
                <w:sz w:val="19"/>
                <w:szCs w:val="19"/>
                <w:lang w:val="ru-RU"/>
              </w:rPr>
            </w:pPr>
            <w:r w:rsidRPr="00010D73">
              <w:rPr>
                <w:rFonts w:ascii="Times New Roman" w:hAnsi="Times New Roman" w:cs="Times New Roman"/>
                <w:color w:val="000000"/>
                <w:sz w:val="19"/>
                <w:szCs w:val="19"/>
                <w:lang w:val="ru-RU"/>
              </w:rPr>
              <w:t>знать основные структуры организации проектов</w:t>
            </w:r>
          </w:p>
        </w:tc>
      </w:tr>
      <w:tr w:rsidR="00AF3326">
        <w:trPr>
          <w:trHeight w:hRule="exact" w:val="416"/>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AF3326" w:rsidRPr="00C836FA">
        <w:trPr>
          <w:trHeight w:hRule="exact" w:val="277"/>
        </w:trPr>
        <w:tc>
          <w:tcPr>
            <w:tcW w:w="1064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Pr="00010D73" w:rsidRDefault="00010D73">
            <w:pPr>
              <w:spacing w:after="0" w:line="240" w:lineRule="auto"/>
              <w:rPr>
                <w:sz w:val="19"/>
                <w:szCs w:val="19"/>
                <w:lang w:val="ru-RU"/>
              </w:rPr>
            </w:pPr>
            <w:r w:rsidRPr="00010D73">
              <w:rPr>
                <w:rFonts w:ascii="Times New Roman" w:hAnsi="Times New Roman" w:cs="Times New Roman"/>
                <w:color w:val="000000"/>
                <w:sz w:val="19"/>
                <w:szCs w:val="19"/>
                <w:lang w:val="ru-RU"/>
              </w:rPr>
              <w:t>уметь переводить аспекты в конкретные показатели проекта</w:t>
            </w:r>
          </w:p>
        </w:tc>
      </w:tr>
      <w:tr w:rsidR="00AF3326">
        <w:trPr>
          <w:trHeight w:hRule="exact" w:val="416"/>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AF3326" w:rsidRPr="00C836FA">
        <w:trPr>
          <w:trHeight w:hRule="exact" w:val="277"/>
        </w:trPr>
        <w:tc>
          <w:tcPr>
            <w:tcW w:w="1064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Pr="00010D73" w:rsidRDefault="00010D73">
            <w:pPr>
              <w:spacing w:after="0" w:line="240" w:lineRule="auto"/>
              <w:rPr>
                <w:sz w:val="19"/>
                <w:szCs w:val="19"/>
                <w:lang w:val="ru-RU"/>
              </w:rPr>
            </w:pPr>
            <w:r w:rsidRPr="00010D73">
              <w:rPr>
                <w:rFonts w:ascii="Times New Roman" w:hAnsi="Times New Roman" w:cs="Times New Roman"/>
                <w:color w:val="000000"/>
                <w:sz w:val="19"/>
                <w:szCs w:val="19"/>
                <w:lang w:val="ru-RU"/>
              </w:rPr>
              <w:t>владеть навыками использования методов проверки проекта на практике</w:t>
            </w:r>
          </w:p>
        </w:tc>
      </w:tr>
      <w:tr w:rsidR="00AF3326" w:rsidRPr="00C836FA">
        <w:trPr>
          <w:trHeight w:hRule="exact" w:val="1056"/>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Pr="00010D73" w:rsidRDefault="00010D73">
            <w:pPr>
              <w:spacing w:after="0" w:line="240" w:lineRule="auto"/>
              <w:jc w:val="center"/>
              <w:rPr>
                <w:sz w:val="19"/>
                <w:szCs w:val="19"/>
                <w:lang w:val="ru-RU"/>
              </w:rPr>
            </w:pPr>
            <w:r w:rsidRPr="00010D73">
              <w:rPr>
                <w:rFonts w:ascii="Times New Roman" w:hAnsi="Times New Roman" w:cs="Times New Roman"/>
                <w:b/>
                <w:color w:val="000000"/>
                <w:sz w:val="19"/>
                <w:szCs w:val="19"/>
                <w:lang w:val="ru-RU"/>
              </w:rPr>
              <w:t>ПК-7: владением навыками поэтапного контроля реализации бизнес-планов и условий заключаемых соглашений, договоров и контрактов/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w:t>
            </w:r>
          </w:p>
        </w:tc>
      </w:tr>
      <w:tr w:rsidR="00AF3326">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AF3326" w:rsidRPr="00C836FA">
        <w:trPr>
          <w:trHeight w:hRule="exact" w:val="277"/>
        </w:trPr>
        <w:tc>
          <w:tcPr>
            <w:tcW w:w="1064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Pr="00010D73" w:rsidRDefault="00010D73">
            <w:pPr>
              <w:spacing w:after="0" w:line="240" w:lineRule="auto"/>
              <w:rPr>
                <w:sz w:val="19"/>
                <w:szCs w:val="19"/>
                <w:lang w:val="ru-RU"/>
              </w:rPr>
            </w:pPr>
            <w:r w:rsidRPr="00010D73">
              <w:rPr>
                <w:rFonts w:ascii="Times New Roman" w:hAnsi="Times New Roman" w:cs="Times New Roman"/>
                <w:color w:val="000000"/>
                <w:sz w:val="19"/>
                <w:szCs w:val="19"/>
                <w:lang w:val="ru-RU"/>
              </w:rPr>
              <w:t>знать основные этапы проекта, а также действия и результаты каждого этап</w:t>
            </w:r>
          </w:p>
        </w:tc>
      </w:tr>
      <w:tr w:rsidR="00AF3326">
        <w:trPr>
          <w:trHeight w:hRule="exact" w:val="416"/>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AF3326" w:rsidRPr="00C836FA">
        <w:trPr>
          <w:trHeight w:hRule="exact" w:val="277"/>
        </w:trPr>
        <w:tc>
          <w:tcPr>
            <w:tcW w:w="1064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Pr="00010D73" w:rsidRDefault="00010D73">
            <w:pPr>
              <w:spacing w:after="0" w:line="240" w:lineRule="auto"/>
              <w:rPr>
                <w:sz w:val="19"/>
                <w:szCs w:val="19"/>
                <w:lang w:val="ru-RU"/>
              </w:rPr>
            </w:pPr>
            <w:r w:rsidRPr="00010D73">
              <w:rPr>
                <w:rFonts w:ascii="Times New Roman" w:hAnsi="Times New Roman" w:cs="Times New Roman"/>
                <w:color w:val="000000"/>
                <w:sz w:val="19"/>
                <w:szCs w:val="19"/>
                <w:lang w:val="ru-RU"/>
              </w:rPr>
              <w:t>уметь анализировать причины и последствия рисков проекта, а также планировать действия по их уменьшению</w:t>
            </w:r>
          </w:p>
        </w:tc>
      </w:tr>
      <w:tr w:rsidR="00AF3326">
        <w:trPr>
          <w:trHeight w:hRule="exact" w:val="416"/>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AF3326" w:rsidRPr="00C836FA">
        <w:trPr>
          <w:trHeight w:hRule="exact" w:val="277"/>
        </w:trPr>
        <w:tc>
          <w:tcPr>
            <w:tcW w:w="1064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Pr="00010D73" w:rsidRDefault="00010D73">
            <w:pPr>
              <w:spacing w:after="0" w:line="240" w:lineRule="auto"/>
              <w:rPr>
                <w:sz w:val="19"/>
                <w:szCs w:val="19"/>
                <w:lang w:val="ru-RU"/>
              </w:rPr>
            </w:pPr>
            <w:r w:rsidRPr="00010D73">
              <w:rPr>
                <w:rFonts w:ascii="Times New Roman" w:hAnsi="Times New Roman" w:cs="Times New Roman"/>
                <w:color w:val="000000"/>
                <w:sz w:val="19"/>
                <w:szCs w:val="19"/>
                <w:lang w:val="ru-RU"/>
              </w:rPr>
              <w:t>владеть навыками составления плана (действия, их последовательность, оценки времени выполнения действий)</w:t>
            </w:r>
          </w:p>
        </w:tc>
      </w:tr>
      <w:tr w:rsidR="00AF3326" w:rsidRPr="00C836FA">
        <w:trPr>
          <w:trHeight w:hRule="exact" w:val="616"/>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Pr="00010D73" w:rsidRDefault="00010D73">
            <w:pPr>
              <w:spacing w:after="0" w:line="240" w:lineRule="auto"/>
              <w:jc w:val="center"/>
              <w:rPr>
                <w:sz w:val="19"/>
                <w:szCs w:val="19"/>
                <w:lang w:val="ru-RU"/>
              </w:rPr>
            </w:pPr>
            <w:r w:rsidRPr="00010D73">
              <w:rPr>
                <w:rFonts w:ascii="Times New Roman" w:hAnsi="Times New Roman" w:cs="Times New Roman"/>
                <w:b/>
                <w:color w:val="000000"/>
                <w:sz w:val="19"/>
                <w:szCs w:val="19"/>
                <w:lang w:val="ru-RU"/>
              </w:rPr>
              <w:t>ПК-15: умением 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w:t>
            </w:r>
          </w:p>
        </w:tc>
      </w:tr>
      <w:tr w:rsidR="00AF3326">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AF3326">
        <w:trPr>
          <w:trHeight w:hRule="exact" w:val="277"/>
        </w:trPr>
        <w:tc>
          <w:tcPr>
            <w:tcW w:w="1064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rPr>
                <w:sz w:val="19"/>
                <w:szCs w:val="19"/>
              </w:rPr>
            </w:pPr>
            <w:proofErr w:type="spellStart"/>
            <w:r>
              <w:rPr>
                <w:rFonts w:ascii="Times New Roman" w:hAnsi="Times New Roman" w:cs="Times New Roman"/>
                <w:color w:val="000000"/>
                <w:sz w:val="19"/>
                <w:szCs w:val="19"/>
              </w:rPr>
              <w:t>знать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принципы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эффективной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коммуникации</w:t>
            </w:r>
            <w:proofErr w:type="spellEnd"/>
          </w:p>
        </w:tc>
      </w:tr>
      <w:tr w:rsidR="00AF3326">
        <w:trPr>
          <w:trHeight w:hRule="exact" w:val="416"/>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AF3326" w:rsidRPr="00C836FA">
        <w:trPr>
          <w:trHeight w:hRule="exact" w:val="277"/>
        </w:trPr>
        <w:tc>
          <w:tcPr>
            <w:tcW w:w="1064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Pr="00010D73" w:rsidRDefault="00010D73">
            <w:pPr>
              <w:spacing w:after="0" w:line="240" w:lineRule="auto"/>
              <w:rPr>
                <w:sz w:val="19"/>
                <w:szCs w:val="19"/>
                <w:lang w:val="ru-RU"/>
              </w:rPr>
            </w:pPr>
            <w:r w:rsidRPr="00010D73">
              <w:rPr>
                <w:rFonts w:ascii="Times New Roman" w:hAnsi="Times New Roman" w:cs="Times New Roman"/>
                <w:color w:val="000000"/>
                <w:sz w:val="19"/>
                <w:szCs w:val="19"/>
                <w:lang w:val="ru-RU"/>
              </w:rPr>
              <w:t>уметь описывать, идентифицировать и классифицировать риск</w:t>
            </w:r>
          </w:p>
        </w:tc>
      </w:tr>
      <w:tr w:rsidR="00AF3326">
        <w:trPr>
          <w:trHeight w:hRule="exact" w:val="416"/>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AF3326" w:rsidRPr="00C836FA">
        <w:trPr>
          <w:trHeight w:hRule="exact" w:val="277"/>
        </w:trPr>
        <w:tc>
          <w:tcPr>
            <w:tcW w:w="1064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Pr="00010D73" w:rsidRDefault="00010D73">
            <w:pPr>
              <w:spacing w:after="0" w:line="240" w:lineRule="auto"/>
              <w:rPr>
                <w:sz w:val="19"/>
                <w:szCs w:val="19"/>
                <w:lang w:val="ru-RU"/>
              </w:rPr>
            </w:pPr>
            <w:proofErr w:type="gramStart"/>
            <w:r w:rsidRPr="00010D73">
              <w:rPr>
                <w:rFonts w:ascii="Times New Roman" w:hAnsi="Times New Roman" w:cs="Times New Roman"/>
                <w:color w:val="000000"/>
                <w:sz w:val="19"/>
                <w:szCs w:val="19"/>
                <w:lang w:val="ru-RU"/>
              </w:rPr>
              <w:t>владеть навыками составления плана (действия, их последовательность, оценки времени выполнения действий</w:t>
            </w:r>
            <w:proofErr w:type="gramEnd"/>
          </w:p>
        </w:tc>
      </w:tr>
    </w:tbl>
    <w:p w:rsidR="00AF3326" w:rsidRPr="00010D73" w:rsidRDefault="00010D73">
      <w:pPr>
        <w:rPr>
          <w:sz w:val="0"/>
          <w:szCs w:val="0"/>
          <w:lang w:val="ru-RU"/>
        </w:rPr>
      </w:pPr>
      <w:r w:rsidRPr="00010D73">
        <w:rPr>
          <w:lang w:val="ru-RU"/>
        </w:rPr>
        <w:br w:type="page"/>
      </w:r>
    </w:p>
    <w:tbl>
      <w:tblPr>
        <w:tblW w:w="0" w:type="auto"/>
        <w:tblCellMar>
          <w:left w:w="0" w:type="dxa"/>
          <w:right w:w="0" w:type="dxa"/>
        </w:tblCellMar>
        <w:tblLook w:val="04A0"/>
      </w:tblPr>
      <w:tblGrid>
        <w:gridCol w:w="955"/>
        <w:gridCol w:w="3233"/>
        <w:gridCol w:w="961"/>
        <w:gridCol w:w="694"/>
        <w:gridCol w:w="1112"/>
        <w:gridCol w:w="1247"/>
        <w:gridCol w:w="699"/>
        <w:gridCol w:w="395"/>
        <w:gridCol w:w="978"/>
      </w:tblGrid>
      <w:tr w:rsidR="00AF3326">
        <w:trPr>
          <w:trHeight w:hRule="exact" w:val="416"/>
        </w:trPr>
        <w:tc>
          <w:tcPr>
            <w:tcW w:w="4692" w:type="dxa"/>
            <w:gridSpan w:val="2"/>
            <w:shd w:val="clear" w:color="C0C0C0" w:fill="FFFFFF"/>
            <w:tcMar>
              <w:left w:w="34" w:type="dxa"/>
              <w:right w:w="34" w:type="dxa"/>
            </w:tcMar>
          </w:tcPr>
          <w:p w:rsidR="00AF3326" w:rsidRDefault="00010D73">
            <w:pPr>
              <w:spacing w:after="0" w:line="240" w:lineRule="auto"/>
              <w:rPr>
                <w:sz w:val="16"/>
                <w:szCs w:val="16"/>
              </w:rPr>
            </w:pPr>
            <w:r>
              <w:rPr>
                <w:rFonts w:ascii="Times New Roman" w:hAnsi="Times New Roman" w:cs="Times New Roman"/>
                <w:color w:val="C0C0C0"/>
                <w:sz w:val="16"/>
                <w:szCs w:val="16"/>
              </w:rPr>
              <w:lastRenderedPageBreak/>
              <w:t>УП: 38.03.02.05_1.plx</w:t>
            </w:r>
          </w:p>
        </w:tc>
        <w:tc>
          <w:tcPr>
            <w:tcW w:w="851" w:type="dxa"/>
          </w:tcPr>
          <w:p w:rsidR="00AF3326" w:rsidRDefault="00AF3326"/>
        </w:tc>
        <w:tc>
          <w:tcPr>
            <w:tcW w:w="710" w:type="dxa"/>
          </w:tcPr>
          <w:p w:rsidR="00AF3326" w:rsidRDefault="00AF3326"/>
        </w:tc>
        <w:tc>
          <w:tcPr>
            <w:tcW w:w="1135" w:type="dxa"/>
          </w:tcPr>
          <w:p w:rsidR="00AF3326" w:rsidRDefault="00AF3326"/>
        </w:tc>
        <w:tc>
          <w:tcPr>
            <w:tcW w:w="1277" w:type="dxa"/>
          </w:tcPr>
          <w:p w:rsidR="00AF3326" w:rsidRDefault="00AF3326"/>
        </w:tc>
        <w:tc>
          <w:tcPr>
            <w:tcW w:w="710" w:type="dxa"/>
          </w:tcPr>
          <w:p w:rsidR="00AF3326" w:rsidRDefault="00AF3326"/>
        </w:tc>
        <w:tc>
          <w:tcPr>
            <w:tcW w:w="426" w:type="dxa"/>
          </w:tcPr>
          <w:p w:rsidR="00AF3326" w:rsidRDefault="00AF3326"/>
        </w:tc>
        <w:tc>
          <w:tcPr>
            <w:tcW w:w="1007" w:type="dxa"/>
            <w:shd w:val="clear" w:color="C0C0C0" w:fill="FFFFFF"/>
            <w:tcMar>
              <w:left w:w="34" w:type="dxa"/>
              <w:right w:w="34" w:type="dxa"/>
            </w:tcMar>
          </w:tcPr>
          <w:p w:rsidR="00AF3326" w:rsidRDefault="00010D73">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AF3326">
        <w:trPr>
          <w:trHeight w:hRule="exact" w:val="277"/>
        </w:trPr>
        <w:tc>
          <w:tcPr>
            <w:tcW w:w="993" w:type="dxa"/>
          </w:tcPr>
          <w:p w:rsidR="00AF3326" w:rsidRDefault="00AF3326"/>
        </w:tc>
        <w:tc>
          <w:tcPr>
            <w:tcW w:w="3687" w:type="dxa"/>
          </w:tcPr>
          <w:p w:rsidR="00AF3326" w:rsidRDefault="00AF3326"/>
        </w:tc>
        <w:tc>
          <w:tcPr>
            <w:tcW w:w="851" w:type="dxa"/>
          </w:tcPr>
          <w:p w:rsidR="00AF3326" w:rsidRDefault="00AF3326"/>
        </w:tc>
        <w:tc>
          <w:tcPr>
            <w:tcW w:w="710" w:type="dxa"/>
          </w:tcPr>
          <w:p w:rsidR="00AF3326" w:rsidRDefault="00AF3326"/>
        </w:tc>
        <w:tc>
          <w:tcPr>
            <w:tcW w:w="1135" w:type="dxa"/>
          </w:tcPr>
          <w:p w:rsidR="00AF3326" w:rsidRDefault="00AF3326"/>
        </w:tc>
        <w:tc>
          <w:tcPr>
            <w:tcW w:w="1277" w:type="dxa"/>
          </w:tcPr>
          <w:p w:rsidR="00AF3326" w:rsidRDefault="00AF3326"/>
        </w:tc>
        <w:tc>
          <w:tcPr>
            <w:tcW w:w="710" w:type="dxa"/>
          </w:tcPr>
          <w:p w:rsidR="00AF3326" w:rsidRDefault="00AF3326"/>
        </w:tc>
        <w:tc>
          <w:tcPr>
            <w:tcW w:w="426" w:type="dxa"/>
          </w:tcPr>
          <w:p w:rsidR="00AF3326" w:rsidRDefault="00AF3326"/>
        </w:tc>
        <w:tc>
          <w:tcPr>
            <w:tcW w:w="993" w:type="dxa"/>
          </w:tcPr>
          <w:p w:rsidR="00AF3326" w:rsidRDefault="00AF3326"/>
        </w:tc>
      </w:tr>
      <w:tr w:rsidR="00AF3326" w:rsidRPr="00C836FA">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F3326" w:rsidRPr="00010D73" w:rsidRDefault="00010D73">
            <w:pPr>
              <w:spacing w:after="0" w:line="240" w:lineRule="auto"/>
              <w:jc w:val="center"/>
              <w:rPr>
                <w:sz w:val="19"/>
                <w:szCs w:val="19"/>
                <w:lang w:val="ru-RU"/>
              </w:rPr>
            </w:pPr>
            <w:r w:rsidRPr="00010D73">
              <w:rPr>
                <w:rFonts w:ascii="Times New Roman" w:hAnsi="Times New Roman" w:cs="Times New Roman"/>
                <w:b/>
                <w:color w:val="000000"/>
                <w:sz w:val="19"/>
                <w:szCs w:val="19"/>
                <w:lang w:val="ru-RU"/>
              </w:rPr>
              <w:t>4. СТРУКТУРА И СОДЕРЖАНИЕ ДИСЦИПЛИНЫ (МОДУЛЯ)</w:t>
            </w:r>
          </w:p>
        </w:tc>
      </w:tr>
      <w:tr w:rsidR="00AF3326">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Pr="00010D73" w:rsidRDefault="00010D73">
            <w:pPr>
              <w:spacing w:after="0" w:line="240" w:lineRule="auto"/>
              <w:jc w:val="center"/>
              <w:rPr>
                <w:sz w:val="19"/>
                <w:szCs w:val="19"/>
                <w:lang w:val="ru-RU"/>
              </w:rPr>
            </w:pPr>
            <w:r w:rsidRPr="00010D73">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AF3326" w:rsidRDefault="00010D73">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proofErr w:type="spellStart"/>
            <w:r>
              <w:rPr>
                <w:rFonts w:ascii="Times New Roman" w:hAnsi="Times New Roman" w:cs="Times New Roman"/>
                <w:b/>
                <w:color w:val="000000"/>
                <w:sz w:val="19"/>
                <w:szCs w:val="19"/>
              </w:rPr>
              <w:t>Интре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ракт</w:t>
            </w:r>
            <w:proofErr w:type="spellEnd"/>
            <w:r>
              <w:rPr>
                <w:rFonts w:ascii="Times New Roman" w:hAnsi="Times New Roman" w:cs="Times New Roman"/>
                <w:b/>
                <w:color w:val="000000"/>
                <w:sz w:val="19"/>
                <w:szCs w:val="19"/>
              </w:rPr>
              <w:t>.</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proofErr w:type="spellStart"/>
            <w:r>
              <w:rPr>
                <w:rFonts w:ascii="Times New Roman" w:hAnsi="Times New Roman" w:cs="Times New Roman"/>
                <w:b/>
                <w:color w:val="000000"/>
                <w:sz w:val="19"/>
                <w:szCs w:val="19"/>
              </w:rPr>
              <w:t>Примечание</w:t>
            </w:r>
            <w:proofErr w:type="spellEnd"/>
          </w:p>
        </w:tc>
      </w:tr>
      <w:tr w:rsidR="00AF3326" w:rsidRPr="00C836FA">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AF3326"/>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Pr="00010D73" w:rsidRDefault="00010D73">
            <w:pPr>
              <w:spacing w:after="0" w:line="240" w:lineRule="auto"/>
              <w:rPr>
                <w:sz w:val="19"/>
                <w:szCs w:val="19"/>
                <w:lang w:val="ru-RU"/>
              </w:rPr>
            </w:pPr>
            <w:r w:rsidRPr="00010D73">
              <w:rPr>
                <w:rFonts w:ascii="Times New Roman" w:hAnsi="Times New Roman" w:cs="Times New Roman"/>
                <w:b/>
                <w:color w:val="000000"/>
                <w:sz w:val="19"/>
                <w:szCs w:val="19"/>
                <w:lang w:val="ru-RU"/>
              </w:rPr>
              <w:t>Раздел 1. «Организация и управление проектами»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Pr="00010D73" w:rsidRDefault="00AF3326">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Pr="00010D73" w:rsidRDefault="00AF3326">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Pr="00010D73" w:rsidRDefault="00AF3326">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Pr="00010D73" w:rsidRDefault="00AF3326">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Pr="00010D73" w:rsidRDefault="00AF3326">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Pr="00010D73" w:rsidRDefault="00AF3326">
            <w:pPr>
              <w:rPr>
                <w:lang w:val="ru-RU"/>
              </w:rPr>
            </w:pPr>
          </w:p>
        </w:tc>
      </w:tr>
      <w:tr w:rsidR="00AF3326">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Pr="00010D73" w:rsidRDefault="00010D73">
            <w:pPr>
              <w:spacing w:after="0" w:line="240" w:lineRule="auto"/>
              <w:rPr>
                <w:sz w:val="19"/>
                <w:szCs w:val="19"/>
                <w:lang w:val="ru-RU"/>
              </w:rPr>
            </w:pPr>
            <w:r w:rsidRPr="00010D73">
              <w:rPr>
                <w:rFonts w:ascii="Times New Roman" w:hAnsi="Times New Roman" w:cs="Times New Roman"/>
                <w:color w:val="000000"/>
                <w:sz w:val="19"/>
                <w:szCs w:val="19"/>
                <w:lang w:val="ru-RU"/>
              </w:rPr>
              <w:t>Тема 1.1. «Введение в управление проектами»</w:t>
            </w:r>
          </w:p>
          <w:p w:rsidR="00AF3326" w:rsidRDefault="00010D73">
            <w:pPr>
              <w:spacing w:after="0" w:line="240" w:lineRule="auto"/>
              <w:rPr>
                <w:sz w:val="19"/>
                <w:szCs w:val="19"/>
              </w:rPr>
            </w:pPr>
            <w:r w:rsidRPr="00010D73">
              <w:rPr>
                <w:rFonts w:ascii="Times New Roman" w:hAnsi="Times New Roman" w:cs="Times New Roman"/>
                <w:color w:val="000000"/>
                <w:sz w:val="19"/>
                <w:szCs w:val="19"/>
                <w:lang w:val="ru-RU"/>
              </w:rPr>
              <w:t xml:space="preserve">Проект, как объект управления. Субъекты управления проектами. Процессы и функции управления проектами. </w:t>
            </w:r>
            <w:proofErr w:type="spellStart"/>
            <w:r>
              <w:rPr>
                <w:rFonts w:ascii="Times New Roman" w:hAnsi="Times New Roman" w:cs="Times New Roman"/>
                <w:color w:val="000000"/>
                <w:sz w:val="19"/>
                <w:szCs w:val="19"/>
              </w:rPr>
              <w:t>Критические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факторы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успеха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проекта</w:t>
            </w:r>
            <w:proofErr w:type="spellEnd"/>
            <w:r>
              <w:rPr>
                <w:rFonts w:ascii="Times New Roman" w:hAnsi="Times New Roman" w:cs="Times New Roman"/>
                <w:color w:val="000000"/>
                <w:sz w:val="19"/>
                <w:szCs w:val="19"/>
              </w:rPr>
              <w:t>.</w:t>
            </w:r>
          </w:p>
          <w:p w:rsidR="00AF3326" w:rsidRDefault="00010D73">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r>
              <w:rPr>
                <w:rFonts w:ascii="Times New Roman" w:hAnsi="Times New Roman" w:cs="Times New Roman"/>
                <w:color w:val="000000"/>
                <w:sz w:val="19"/>
                <w:szCs w:val="19"/>
              </w:rPr>
              <w:t>ПК-6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r>
              <w:rPr>
                <w:rFonts w:ascii="Times New Roman" w:hAnsi="Times New Roman" w:cs="Times New Roman"/>
                <w:color w:val="000000"/>
                <w:sz w:val="19"/>
                <w:szCs w:val="19"/>
              </w:rPr>
              <w:t>Л1.1 Л1.2 Л2.1</w:t>
            </w:r>
          </w:p>
          <w:p w:rsidR="00AF3326" w:rsidRDefault="00010D73">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AF3326"/>
        </w:tc>
      </w:tr>
      <w:tr w:rsidR="00AF3326">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Pr="00010D73" w:rsidRDefault="00010D73">
            <w:pPr>
              <w:spacing w:after="0" w:line="240" w:lineRule="auto"/>
              <w:rPr>
                <w:sz w:val="19"/>
                <w:szCs w:val="19"/>
                <w:lang w:val="ru-RU"/>
              </w:rPr>
            </w:pPr>
            <w:r w:rsidRPr="00010D73">
              <w:rPr>
                <w:rFonts w:ascii="Times New Roman" w:hAnsi="Times New Roman" w:cs="Times New Roman"/>
                <w:color w:val="000000"/>
                <w:sz w:val="19"/>
                <w:szCs w:val="19"/>
                <w:lang w:val="ru-RU"/>
              </w:rPr>
              <w:t>Тема 1.2. «Запуск и планирование проекта»</w:t>
            </w:r>
          </w:p>
          <w:p w:rsidR="00AF3326" w:rsidRDefault="00010D73">
            <w:pPr>
              <w:spacing w:after="0" w:line="240" w:lineRule="auto"/>
              <w:rPr>
                <w:sz w:val="19"/>
                <w:szCs w:val="19"/>
              </w:rPr>
            </w:pPr>
            <w:r w:rsidRPr="00010D73">
              <w:rPr>
                <w:rFonts w:ascii="Times New Roman" w:hAnsi="Times New Roman" w:cs="Times New Roman"/>
                <w:color w:val="000000"/>
                <w:sz w:val="19"/>
                <w:szCs w:val="19"/>
                <w:lang w:val="ru-RU"/>
              </w:rPr>
              <w:t xml:space="preserve">Инициация и старт проекта. Планирование проекта. </w:t>
            </w:r>
            <w:proofErr w:type="spellStart"/>
            <w:r>
              <w:rPr>
                <w:rFonts w:ascii="Times New Roman" w:hAnsi="Times New Roman" w:cs="Times New Roman"/>
                <w:color w:val="000000"/>
                <w:sz w:val="19"/>
                <w:szCs w:val="19"/>
              </w:rPr>
              <w:t>Календарный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график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проекта</w:t>
            </w:r>
            <w:proofErr w:type="spellEnd"/>
            <w:r>
              <w:rPr>
                <w:rFonts w:ascii="Times New Roman" w:hAnsi="Times New Roman" w:cs="Times New Roman"/>
                <w:color w:val="000000"/>
                <w:sz w:val="19"/>
                <w:szCs w:val="19"/>
              </w:rPr>
              <w:t>.</w:t>
            </w:r>
          </w:p>
          <w:p w:rsidR="00AF3326" w:rsidRDefault="00010D73">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r>
              <w:rPr>
                <w:rFonts w:ascii="Times New Roman" w:hAnsi="Times New Roman" w:cs="Times New Roman"/>
                <w:color w:val="000000"/>
                <w:sz w:val="19"/>
                <w:szCs w:val="19"/>
              </w:rPr>
              <w:t>ПК-7 ПК-15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r>
              <w:rPr>
                <w:rFonts w:ascii="Times New Roman" w:hAnsi="Times New Roman" w:cs="Times New Roman"/>
                <w:color w:val="000000"/>
                <w:sz w:val="19"/>
                <w:szCs w:val="19"/>
              </w:rPr>
              <w:t>Л1.1 Л2.1 Л2.2</w:t>
            </w:r>
          </w:p>
          <w:p w:rsidR="00AF3326" w:rsidRDefault="00010D73">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AF3326"/>
        </w:tc>
      </w:tr>
      <w:tr w:rsidR="00AF3326">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Pr="00010D73" w:rsidRDefault="00010D73">
            <w:pPr>
              <w:spacing w:after="0" w:line="240" w:lineRule="auto"/>
              <w:rPr>
                <w:sz w:val="19"/>
                <w:szCs w:val="19"/>
                <w:lang w:val="ru-RU"/>
              </w:rPr>
            </w:pPr>
            <w:r w:rsidRPr="00010D73">
              <w:rPr>
                <w:rFonts w:ascii="Times New Roman" w:hAnsi="Times New Roman" w:cs="Times New Roman"/>
                <w:color w:val="000000"/>
                <w:sz w:val="19"/>
                <w:szCs w:val="19"/>
                <w:lang w:val="ru-RU"/>
              </w:rPr>
              <w:t>Тема 1.3. «Организация проекта". Управление персоналом и коммуникациями.</w:t>
            </w:r>
          </w:p>
          <w:p w:rsidR="00AF3326" w:rsidRDefault="00010D73">
            <w:pPr>
              <w:spacing w:after="0" w:line="240" w:lineRule="auto"/>
              <w:rPr>
                <w:sz w:val="19"/>
                <w:szCs w:val="19"/>
              </w:rPr>
            </w:pPr>
            <w:r w:rsidRPr="00010D73">
              <w:rPr>
                <w:rFonts w:ascii="Times New Roman" w:hAnsi="Times New Roman" w:cs="Times New Roman"/>
                <w:color w:val="000000"/>
                <w:sz w:val="19"/>
                <w:szCs w:val="19"/>
                <w:lang w:val="ru-RU"/>
              </w:rPr>
              <w:t xml:space="preserve">Организационная структура проекта. Управление персоналом проекта. </w:t>
            </w:r>
            <w:proofErr w:type="spellStart"/>
            <w:r>
              <w:rPr>
                <w:rFonts w:ascii="Times New Roman" w:hAnsi="Times New Roman" w:cs="Times New Roman"/>
                <w:color w:val="000000"/>
                <w:sz w:val="19"/>
                <w:szCs w:val="19"/>
              </w:rPr>
              <w:t>Управление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коммуникациями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проекта</w:t>
            </w:r>
            <w:proofErr w:type="spellEnd"/>
            <w:r>
              <w:rPr>
                <w:rFonts w:ascii="Times New Roman" w:hAnsi="Times New Roman" w:cs="Times New Roman"/>
                <w:color w:val="000000"/>
                <w:sz w:val="19"/>
                <w:szCs w:val="19"/>
              </w:rPr>
              <w:t>.</w:t>
            </w:r>
          </w:p>
          <w:p w:rsidR="00AF3326" w:rsidRDefault="00010D73">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r>
              <w:rPr>
                <w:rFonts w:ascii="Times New Roman" w:hAnsi="Times New Roman" w:cs="Times New Roman"/>
                <w:color w:val="000000"/>
                <w:sz w:val="19"/>
                <w:szCs w:val="19"/>
              </w:rPr>
              <w:t>ПК-6 ПК-15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r>
              <w:rPr>
                <w:rFonts w:ascii="Times New Roman" w:hAnsi="Times New Roman" w:cs="Times New Roman"/>
                <w:color w:val="000000"/>
                <w:sz w:val="19"/>
                <w:szCs w:val="19"/>
              </w:rPr>
              <w:t>Л1.1 Л1.2 Л2.1 Л2.2</w:t>
            </w:r>
          </w:p>
          <w:p w:rsidR="00AF3326" w:rsidRDefault="00010D73">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AF3326"/>
        </w:tc>
      </w:tr>
      <w:tr w:rsidR="00AF3326">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r>
              <w:rPr>
                <w:rFonts w:ascii="Times New Roman" w:hAnsi="Times New Roman" w:cs="Times New Roman"/>
                <w:color w:val="000000"/>
                <w:sz w:val="19"/>
                <w:szCs w:val="19"/>
              </w:rPr>
              <w:t>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Pr="00010D73" w:rsidRDefault="00010D73">
            <w:pPr>
              <w:spacing w:after="0" w:line="240" w:lineRule="auto"/>
              <w:rPr>
                <w:sz w:val="19"/>
                <w:szCs w:val="19"/>
                <w:lang w:val="ru-RU"/>
              </w:rPr>
            </w:pPr>
            <w:r w:rsidRPr="00010D73">
              <w:rPr>
                <w:rFonts w:ascii="Times New Roman" w:hAnsi="Times New Roman" w:cs="Times New Roman"/>
                <w:color w:val="000000"/>
                <w:sz w:val="19"/>
                <w:szCs w:val="19"/>
                <w:lang w:val="ru-RU"/>
              </w:rPr>
              <w:t>Тема 1.4. «Управление рисками и качеством проекта»</w:t>
            </w:r>
          </w:p>
          <w:p w:rsidR="00AF3326" w:rsidRPr="00010D73" w:rsidRDefault="00010D73">
            <w:pPr>
              <w:spacing w:after="0" w:line="240" w:lineRule="auto"/>
              <w:rPr>
                <w:sz w:val="19"/>
                <w:szCs w:val="19"/>
                <w:lang w:val="ru-RU"/>
              </w:rPr>
            </w:pPr>
            <w:r w:rsidRPr="00010D73">
              <w:rPr>
                <w:rFonts w:ascii="Times New Roman" w:hAnsi="Times New Roman" w:cs="Times New Roman"/>
                <w:color w:val="000000"/>
                <w:sz w:val="19"/>
                <w:szCs w:val="19"/>
                <w:lang w:val="ru-RU"/>
              </w:rPr>
              <w:t>Управление рисками проекта. Идентификация рисков проекта. Управление качеством проекта. Завершение проекта.</w:t>
            </w:r>
          </w:p>
          <w:p w:rsidR="00AF3326" w:rsidRDefault="00010D73">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r>
              <w:rPr>
                <w:rFonts w:ascii="Times New Roman" w:hAnsi="Times New Roman" w:cs="Times New Roman"/>
                <w:color w:val="000000"/>
                <w:sz w:val="19"/>
                <w:szCs w:val="19"/>
              </w:rPr>
              <w:t>ПК-6 ПК-7 ПК-15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r>
              <w:rPr>
                <w:rFonts w:ascii="Times New Roman" w:hAnsi="Times New Roman" w:cs="Times New Roman"/>
                <w:color w:val="000000"/>
                <w:sz w:val="19"/>
                <w:szCs w:val="19"/>
              </w:rPr>
              <w:t>Л1.1 Л2.1</w:t>
            </w:r>
          </w:p>
          <w:p w:rsidR="00AF3326" w:rsidRDefault="00010D73">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AF3326"/>
        </w:tc>
      </w:tr>
      <w:tr w:rsidR="00AF3326" w:rsidRPr="00C836FA">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AF3326"/>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Pr="00010D73" w:rsidRDefault="00010D73">
            <w:pPr>
              <w:spacing w:after="0" w:line="240" w:lineRule="auto"/>
              <w:rPr>
                <w:sz w:val="19"/>
                <w:szCs w:val="19"/>
                <w:lang w:val="ru-RU"/>
              </w:rPr>
            </w:pPr>
            <w:r w:rsidRPr="00010D73">
              <w:rPr>
                <w:rFonts w:ascii="Times New Roman" w:hAnsi="Times New Roman" w:cs="Times New Roman"/>
                <w:b/>
                <w:color w:val="000000"/>
                <w:sz w:val="19"/>
                <w:szCs w:val="19"/>
                <w:lang w:val="ru-RU"/>
              </w:rPr>
              <w:t>Раздел 2. «Система и стандарты управление проектами»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Pr="00010D73" w:rsidRDefault="00AF3326">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Pr="00010D73" w:rsidRDefault="00AF3326">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Pr="00010D73" w:rsidRDefault="00AF3326">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Pr="00010D73" w:rsidRDefault="00AF3326">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Pr="00010D73" w:rsidRDefault="00AF3326">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Pr="00010D73" w:rsidRDefault="00AF3326">
            <w:pPr>
              <w:rPr>
                <w:lang w:val="ru-RU"/>
              </w:rPr>
            </w:pPr>
          </w:p>
        </w:tc>
      </w:tr>
      <w:tr w:rsidR="00AF3326">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Pr="00010D73" w:rsidRDefault="00010D73">
            <w:pPr>
              <w:spacing w:after="0" w:line="240" w:lineRule="auto"/>
              <w:rPr>
                <w:sz w:val="19"/>
                <w:szCs w:val="19"/>
                <w:lang w:val="ru-RU"/>
              </w:rPr>
            </w:pPr>
            <w:r w:rsidRPr="00010D73">
              <w:rPr>
                <w:rFonts w:ascii="Times New Roman" w:hAnsi="Times New Roman" w:cs="Times New Roman"/>
                <w:color w:val="000000"/>
                <w:sz w:val="19"/>
                <w:szCs w:val="19"/>
                <w:lang w:val="ru-RU"/>
              </w:rPr>
              <w:t>Тема 2.1. «Корпоративная система управления проектами»</w:t>
            </w:r>
          </w:p>
          <w:p w:rsidR="00AF3326" w:rsidRPr="00010D73" w:rsidRDefault="00010D73">
            <w:pPr>
              <w:spacing w:after="0" w:line="240" w:lineRule="auto"/>
              <w:rPr>
                <w:sz w:val="19"/>
                <w:szCs w:val="19"/>
                <w:lang w:val="ru-RU"/>
              </w:rPr>
            </w:pPr>
            <w:r w:rsidRPr="00010D73">
              <w:rPr>
                <w:rFonts w:ascii="Times New Roman" w:hAnsi="Times New Roman" w:cs="Times New Roman"/>
                <w:color w:val="000000"/>
                <w:sz w:val="19"/>
                <w:szCs w:val="19"/>
                <w:lang w:val="ru-RU"/>
              </w:rPr>
              <w:t>Проекты, Программы, Портфели проектов. Основные задачи и наиболее часто встречающиеся ошибки управления проектами</w:t>
            </w:r>
          </w:p>
          <w:p w:rsidR="00AF3326" w:rsidRPr="00010D73" w:rsidRDefault="00010D73">
            <w:pPr>
              <w:spacing w:after="0" w:line="240" w:lineRule="auto"/>
              <w:rPr>
                <w:sz w:val="19"/>
                <w:szCs w:val="19"/>
                <w:lang w:val="ru-RU"/>
              </w:rPr>
            </w:pPr>
            <w:r w:rsidRPr="00010D73">
              <w:rPr>
                <w:rFonts w:ascii="Times New Roman" w:hAnsi="Times New Roman" w:cs="Times New Roman"/>
                <w:color w:val="000000"/>
                <w:sz w:val="19"/>
                <w:szCs w:val="19"/>
                <w:lang w:val="ru-RU"/>
              </w:rPr>
              <w:t>в компании. Критерии и факторы успеха проектов. Организационная структура и распределение ответственности за управление проектами.</w:t>
            </w:r>
          </w:p>
          <w:p w:rsidR="00AF3326" w:rsidRDefault="00010D73">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r>
              <w:rPr>
                <w:rFonts w:ascii="Times New Roman" w:hAnsi="Times New Roman" w:cs="Times New Roman"/>
                <w:color w:val="000000"/>
                <w:sz w:val="19"/>
                <w:szCs w:val="19"/>
              </w:rPr>
              <w:t>ПК-6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r>
              <w:rPr>
                <w:rFonts w:ascii="Times New Roman" w:hAnsi="Times New Roman" w:cs="Times New Roman"/>
                <w:color w:val="000000"/>
                <w:sz w:val="19"/>
                <w:szCs w:val="19"/>
              </w:rPr>
              <w:t>Л1.1 Л1.2 Л2.1</w:t>
            </w:r>
          </w:p>
          <w:p w:rsidR="00AF3326" w:rsidRDefault="00010D73">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AF3326"/>
        </w:tc>
      </w:tr>
      <w:tr w:rsidR="00AF3326">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Pr="00010D73" w:rsidRDefault="00010D73">
            <w:pPr>
              <w:spacing w:after="0" w:line="240" w:lineRule="auto"/>
              <w:rPr>
                <w:sz w:val="19"/>
                <w:szCs w:val="19"/>
                <w:lang w:val="ru-RU"/>
              </w:rPr>
            </w:pPr>
            <w:r w:rsidRPr="00010D73">
              <w:rPr>
                <w:rFonts w:ascii="Times New Roman" w:hAnsi="Times New Roman" w:cs="Times New Roman"/>
                <w:color w:val="000000"/>
                <w:sz w:val="19"/>
                <w:szCs w:val="19"/>
                <w:lang w:val="ru-RU"/>
              </w:rPr>
              <w:t>Тема 2.2. «Управление проектами в условиях жестких ограничений»</w:t>
            </w:r>
          </w:p>
          <w:p w:rsidR="00AF3326" w:rsidRPr="00010D73" w:rsidRDefault="00010D73">
            <w:pPr>
              <w:spacing w:after="0" w:line="240" w:lineRule="auto"/>
              <w:rPr>
                <w:sz w:val="19"/>
                <w:szCs w:val="19"/>
                <w:lang w:val="ru-RU"/>
              </w:rPr>
            </w:pPr>
            <w:r w:rsidRPr="00010D73">
              <w:rPr>
                <w:rFonts w:ascii="Times New Roman" w:hAnsi="Times New Roman" w:cs="Times New Roman"/>
                <w:color w:val="000000"/>
                <w:sz w:val="19"/>
                <w:szCs w:val="19"/>
                <w:lang w:val="ru-RU"/>
              </w:rPr>
              <w:t>Управление проектом по временным параметрам. Ресурсы проекта. Управление стоимостью проекта. Оценка</w:t>
            </w:r>
          </w:p>
          <w:p w:rsidR="00AF3326" w:rsidRDefault="00010D73">
            <w:pPr>
              <w:spacing w:after="0" w:line="240" w:lineRule="auto"/>
              <w:rPr>
                <w:sz w:val="19"/>
                <w:szCs w:val="19"/>
              </w:rPr>
            </w:pPr>
            <w:r w:rsidRPr="00010D73">
              <w:rPr>
                <w:rFonts w:ascii="Times New Roman" w:hAnsi="Times New Roman" w:cs="Times New Roman"/>
                <w:color w:val="000000"/>
                <w:sz w:val="19"/>
                <w:szCs w:val="19"/>
                <w:lang w:val="ru-RU"/>
              </w:rPr>
              <w:t xml:space="preserve">стоимости проекта. Формирование сметы и бюджета проекта. Мониторинг и контроль стоимости проекта. Управление рисками проекта. Анализ и реагирование на риски. Контроль проекта. </w:t>
            </w:r>
            <w:proofErr w:type="spellStart"/>
            <w:r>
              <w:rPr>
                <w:rFonts w:ascii="Times New Roman" w:hAnsi="Times New Roman" w:cs="Times New Roman"/>
                <w:color w:val="000000"/>
                <w:sz w:val="19"/>
                <w:szCs w:val="19"/>
              </w:rPr>
              <w:t>Завершение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проекта</w:t>
            </w:r>
            <w:proofErr w:type="spellEnd"/>
            <w:r>
              <w:rPr>
                <w:rFonts w:ascii="Times New Roman" w:hAnsi="Times New Roman" w:cs="Times New Roman"/>
                <w:color w:val="000000"/>
                <w:sz w:val="19"/>
                <w:szCs w:val="19"/>
              </w:rPr>
              <w:t>.</w:t>
            </w:r>
          </w:p>
          <w:p w:rsidR="00AF3326" w:rsidRDefault="00010D73">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r>
              <w:rPr>
                <w:rFonts w:ascii="Times New Roman" w:hAnsi="Times New Roman" w:cs="Times New Roman"/>
                <w:color w:val="000000"/>
                <w:sz w:val="19"/>
                <w:szCs w:val="19"/>
              </w:rPr>
              <w:t>ПК-6 ПК-7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r>
              <w:rPr>
                <w:rFonts w:ascii="Times New Roman" w:hAnsi="Times New Roman" w:cs="Times New Roman"/>
                <w:color w:val="000000"/>
                <w:sz w:val="19"/>
                <w:szCs w:val="19"/>
              </w:rPr>
              <w:t>Л1.1 Л2.1 Л2.2</w:t>
            </w:r>
          </w:p>
          <w:p w:rsidR="00AF3326" w:rsidRDefault="00010D73">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AF3326"/>
        </w:tc>
      </w:tr>
    </w:tbl>
    <w:p w:rsidR="00AF3326" w:rsidRDefault="00010D73">
      <w:pPr>
        <w:rPr>
          <w:sz w:val="0"/>
          <w:szCs w:val="0"/>
        </w:rPr>
      </w:pPr>
      <w:r>
        <w:br w:type="page"/>
      </w:r>
    </w:p>
    <w:tbl>
      <w:tblPr>
        <w:tblW w:w="0" w:type="auto"/>
        <w:tblCellMar>
          <w:left w:w="0" w:type="dxa"/>
          <w:right w:w="0" w:type="dxa"/>
        </w:tblCellMar>
        <w:tblLook w:val="04A0"/>
      </w:tblPr>
      <w:tblGrid>
        <w:gridCol w:w="933"/>
        <w:gridCol w:w="3494"/>
        <w:gridCol w:w="917"/>
        <w:gridCol w:w="663"/>
        <w:gridCol w:w="1089"/>
        <w:gridCol w:w="1199"/>
        <w:gridCol w:w="663"/>
        <w:gridCol w:w="381"/>
        <w:gridCol w:w="935"/>
      </w:tblGrid>
      <w:tr w:rsidR="00AF3326">
        <w:trPr>
          <w:trHeight w:hRule="exact" w:val="416"/>
        </w:trPr>
        <w:tc>
          <w:tcPr>
            <w:tcW w:w="4692" w:type="dxa"/>
            <w:gridSpan w:val="2"/>
            <w:shd w:val="clear" w:color="C0C0C0" w:fill="FFFFFF"/>
            <w:tcMar>
              <w:left w:w="34" w:type="dxa"/>
              <w:right w:w="34" w:type="dxa"/>
            </w:tcMar>
          </w:tcPr>
          <w:p w:rsidR="00AF3326" w:rsidRDefault="00010D73">
            <w:pPr>
              <w:spacing w:after="0" w:line="240" w:lineRule="auto"/>
              <w:rPr>
                <w:sz w:val="16"/>
                <w:szCs w:val="16"/>
              </w:rPr>
            </w:pPr>
            <w:r>
              <w:rPr>
                <w:rFonts w:ascii="Times New Roman" w:hAnsi="Times New Roman" w:cs="Times New Roman"/>
                <w:color w:val="C0C0C0"/>
                <w:sz w:val="16"/>
                <w:szCs w:val="16"/>
              </w:rPr>
              <w:lastRenderedPageBreak/>
              <w:t>УП: 38.03.02.05_1.plx</w:t>
            </w:r>
          </w:p>
        </w:tc>
        <w:tc>
          <w:tcPr>
            <w:tcW w:w="851" w:type="dxa"/>
          </w:tcPr>
          <w:p w:rsidR="00AF3326" w:rsidRDefault="00AF3326"/>
        </w:tc>
        <w:tc>
          <w:tcPr>
            <w:tcW w:w="710" w:type="dxa"/>
          </w:tcPr>
          <w:p w:rsidR="00AF3326" w:rsidRDefault="00AF3326"/>
        </w:tc>
        <w:tc>
          <w:tcPr>
            <w:tcW w:w="1135" w:type="dxa"/>
          </w:tcPr>
          <w:p w:rsidR="00AF3326" w:rsidRDefault="00AF3326"/>
        </w:tc>
        <w:tc>
          <w:tcPr>
            <w:tcW w:w="1277" w:type="dxa"/>
          </w:tcPr>
          <w:p w:rsidR="00AF3326" w:rsidRDefault="00AF3326"/>
        </w:tc>
        <w:tc>
          <w:tcPr>
            <w:tcW w:w="710" w:type="dxa"/>
          </w:tcPr>
          <w:p w:rsidR="00AF3326" w:rsidRDefault="00AF3326"/>
        </w:tc>
        <w:tc>
          <w:tcPr>
            <w:tcW w:w="426" w:type="dxa"/>
          </w:tcPr>
          <w:p w:rsidR="00AF3326" w:rsidRDefault="00AF3326"/>
        </w:tc>
        <w:tc>
          <w:tcPr>
            <w:tcW w:w="1007" w:type="dxa"/>
            <w:shd w:val="clear" w:color="C0C0C0" w:fill="FFFFFF"/>
            <w:tcMar>
              <w:left w:w="34" w:type="dxa"/>
              <w:right w:w="34" w:type="dxa"/>
            </w:tcMar>
          </w:tcPr>
          <w:p w:rsidR="00AF3326" w:rsidRDefault="00010D73">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AF3326">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Pr="00010D73" w:rsidRDefault="00010D73">
            <w:pPr>
              <w:spacing w:after="0" w:line="240" w:lineRule="auto"/>
              <w:rPr>
                <w:sz w:val="19"/>
                <w:szCs w:val="19"/>
                <w:lang w:val="ru-RU"/>
              </w:rPr>
            </w:pPr>
            <w:r w:rsidRPr="00010D73">
              <w:rPr>
                <w:rFonts w:ascii="Times New Roman" w:hAnsi="Times New Roman" w:cs="Times New Roman"/>
                <w:color w:val="000000"/>
                <w:sz w:val="19"/>
                <w:szCs w:val="19"/>
                <w:lang w:val="ru-RU"/>
              </w:rPr>
              <w:t xml:space="preserve">Тема 2.3 «Управление проектами по стандарту </w:t>
            </w:r>
            <w:r>
              <w:rPr>
                <w:rFonts w:ascii="Times New Roman" w:hAnsi="Times New Roman" w:cs="Times New Roman"/>
                <w:color w:val="000000"/>
                <w:sz w:val="19"/>
                <w:szCs w:val="19"/>
              </w:rPr>
              <w:t>PMBOK</w:t>
            </w:r>
            <w:r w:rsidRPr="00010D73">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Guide</w:t>
            </w:r>
            <w:r w:rsidRPr="00010D73">
              <w:rPr>
                <w:rFonts w:ascii="Times New Roman" w:hAnsi="Times New Roman" w:cs="Times New Roman"/>
                <w:color w:val="000000"/>
                <w:sz w:val="19"/>
                <w:szCs w:val="19"/>
                <w:lang w:val="ru-RU"/>
              </w:rPr>
              <w:t xml:space="preserve"> 4-</w:t>
            </w:r>
            <w:proofErr w:type="spellStart"/>
            <w:r>
              <w:rPr>
                <w:rFonts w:ascii="Times New Roman" w:hAnsi="Times New Roman" w:cs="Times New Roman"/>
                <w:color w:val="000000"/>
                <w:sz w:val="19"/>
                <w:szCs w:val="19"/>
              </w:rPr>
              <w:t>th</w:t>
            </w:r>
            <w:proofErr w:type="spellEnd"/>
            <w:r w:rsidRPr="00010D73">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Edition</w:t>
            </w:r>
            <w:r w:rsidRPr="00010D73">
              <w:rPr>
                <w:rFonts w:ascii="Times New Roman" w:hAnsi="Times New Roman" w:cs="Times New Roman"/>
                <w:color w:val="000000"/>
                <w:sz w:val="19"/>
                <w:szCs w:val="19"/>
                <w:lang w:val="ru-RU"/>
              </w:rPr>
              <w:t>»</w:t>
            </w:r>
          </w:p>
          <w:p w:rsidR="00AF3326" w:rsidRDefault="00010D73">
            <w:pPr>
              <w:spacing w:after="0" w:line="240" w:lineRule="auto"/>
              <w:rPr>
                <w:sz w:val="19"/>
                <w:szCs w:val="19"/>
              </w:rPr>
            </w:pPr>
            <w:r w:rsidRPr="00010D73">
              <w:rPr>
                <w:rFonts w:ascii="Times New Roman" w:hAnsi="Times New Roman" w:cs="Times New Roman"/>
                <w:color w:val="000000"/>
                <w:sz w:val="19"/>
                <w:szCs w:val="19"/>
                <w:lang w:val="ru-RU"/>
              </w:rPr>
              <w:t xml:space="preserve">Управление проектами в международном бизнесе. Стандарты в области управления проектами в международном бизнесе. Структура управления проектами согласно </w:t>
            </w:r>
            <w:r>
              <w:rPr>
                <w:rFonts w:ascii="Times New Roman" w:hAnsi="Times New Roman" w:cs="Times New Roman"/>
                <w:color w:val="000000"/>
                <w:sz w:val="19"/>
                <w:szCs w:val="19"/>
              </w:rPr>
              <w:t>PMBOK</w:t>
            </w:r>
            <w:r w:rsidRPr="00010D73">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Guide</w:t>
            </w:r>
            <w:r w:rsidRPr="00010D73">
              <w:rPr>
                <w:rFonts w:ascii="Times New Roman" w:hAnsi="Times New Roman" w:cs="Times New Roman"/>
                <w:color w:val="000000"/>
                <w:sz w:val="19"/>
                <w:szCs w:val="19"/>
                <w:lang w:val="ru-RU"/>
              </w:rPr>
              <w:t xml:space="preserve">. Группы процессов управления проектами. </w:t>
            </w:r>
            <w:proofErr w:type="spellStart"/>
            <w:r>
              <w:rPr>
                <w:rFonts w:ascii="Times New Roman" w:hAnsi="Times New Roman" w:cs="Times New Roman"/>
                <w:color w:val="000000"/>
                <w:sz w:val="19"/>
                <w:szCs w:val="19"/>
              </w:rPr>
              <w:t>Управление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интеграцией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проекта</w:t>
            </w:r>
            <w:proofErr w:type="spellEnd"/>
            <w:r>
              <w:rPr>
                <w:rFonts w:ascii="Times New Roman" w:hAnsi="Times New Roman" w:cs="Times New Roman"/>
                <w:color w:val="000000"/>
                <w:sz w:val="19"/>
                <w:szCs w:val="19"/>
              </w:rPr>
              <w:t>.</w:t>
            </w:r>
          </w:p>
          <w:p w:rsidR="00AF3326" w:rsidRDefault="00010D73">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r>
              <w:rPr>
                <w:rFonts w:ascii="Times New Roman" w:hAnsi="Times New Roman" w:cs="Times New Roman"/>
                <w:color w:val="000000"/>
                <w:sz w:val="19"/>
                <w:szCs w:val="19"/>
              </w:rPr>
              <w:t>ПК-7 ПК-15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r>
              <w:rPr>
                <w:rFonts w:ascii="Times New Roman" w:hAnsi="Times New Roman" w:cs="Times New Roman"/>
                <w:color w:val="000000"/>
                <w:sz w:val="19"/>
                <w:szCs w:val="19"/>
              </w:rPr>
              <w:t>Л1.1 Л2.1</w:t>
            </w:r>
          </w:p>
          <w:p w:rsidR="00AF3326" w:rsidRDefault="00010D73">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AF3326"/>
        </w:tc>
      </w:tr>
      <w:tr w:rsidR="00AF3326">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Pr="00010D73" w:rsidRDefault="00010D73">
            <w:pPr>
              <w:spacing w:after="0" w:line="240" w:lineRule="auto"/>
              <w:rPr>
                <w:sz w:val="19"/>
                <w:szCs w:val="19"/>
                <w:lang w:val="ru-RU"/>
              </w:rPr>
            </w:pPr>
            <w:r w:rsidRPr="00010D73">
              <w:rPr>
                <w:rFonts w:ascii="Times New Roman" w:hAnsi="Times New Roman" w:cs="Times New Roman"/>
                <w:color w:val="000000"/>
                <w:sz w:val="19"/>
                <w:szCs w:val="19"/>
                <w:lang w:val="ru-RU"/>
              </w:rPr>
              <w:t xml:space="preserve">Тема 2.4 «Управление проектами по стандартам </w:t>
            </w:r>
            <w:r>
              <w:rPr>
                <w:rFonts w:ascii="Times New Roman" w:hAnsi="Times New Roman" w:cs="Times New Roman"/>
                <w:color w:val="000000"/>
                <w:sz w:val="19"/>
                <w:szCs w:val="19"/>
              </w:rPr>
              <w:t>IPMA</w:t>
            </w:r>
            <w:r w:rsidRPr="00010D73">
              <w:rPr>
                <w:rFonts w:ascii="Times New Roman" w:hAnsi="Times New Roman" w:cs="Times New Roman"/>
                <w:color w:val="000000"/>
                <w:sz w:val="19"/>
                <w:szCs w:val="19"/>
                <w:lang w:val="ru-RU"/>
              </w:rPr>
              <w:t>»</w:t>
            </w:r>
          </w:p>
          <w:p w:rsidR="00AF3326" w:rsidRPr="00010D73" w:rsidRDefault="00010D73">
            <w:pPr>
              <w:spacing w:after="0" w:line="240" w:lineRule="auto"/>
              <w:rPr>
                <w:sz w:val="19"/>
                <w:szCs w:val="19"/>
                <w:lang w:val="ru-RU"/>
              </w:rPr>
            </w:pPr>
            <w:r w:rsidRPr="00010D73">
              <w:rPr>
                <w:rFonts w:ascii="Times New Roman" w:hAnsi="Times New Roman" w:cs="Times New Roman"/>
                <w:color w:val="000000"/>
                <w:sz w:val="19"/>
                <w:szCs w:val="19"/>
                <w:lang w:val="ru-RU"/>
              </w:rPr>
              <w:t>Международные и национальные требования к компетентности специалистов по управлению проектами. Процессы и функциональные области управления проектами. Стадии процесса управления проектами.</w:t>
            </w:r>
          </w:p>
          <w:p w:rsidR="00AF3326" w:rsidRPr="00010D73" w:rsidRDefault="00010D73">
            <w:pPr>
              <w:spacing w:after="0" w:line="240" w:lineRule="auto"/>
              <w:rPr>
                <w:sz w:val="19"/>
                <w:szCs w:val="19"/>
                <w:lang w:val="ru-RU"/>
              </w:rPr>
            </w:pPr>
            <w:r w:rsidRPr="00010D73">
              <w:rPr>
                <w:rFonts w:ascii="Times New Roman" w:hAnsi="Times New Roman" w:cs="Times New Roman"/>
                <w:color w:val="000000"/>
                <w:sz w:val="19"/>
                <w:szCs w:val="19"/>
                <w:lang w:val="ru-RU"/>
              </w:rPr>
              <w:t>Функциональные области управления проектами. Управление предметной областью.</w:t>
            </w:r>
          </w:p>
          <w:p w:rsidR="00AF3326" w:rsidRDefault="00010D73">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r>
              <w:rPr>
                <w:rFonts w:ascii="Times New Roman" w:hAnsi="Times New Roman" w:cs="Times New Roman"/>
                <w:color w:val="000000"/>
                <w:sz w:val="19"/>
                <w:szCs w:val="19"/>
              </w:rPr>
              <w:t>ПК-6 ПК-7 ПК-15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r>
              <w:rPr>
                <w:rFonts w:ascii="Times New Roman" w:hAnsi="Times New Roman" w:cs="Times New Roman"/>
                <w:color w:val="000000"/>
                <w:sz w:val="19"/>
                <w:szCs w:val="19"/>
              </w:rPr>
              <w:t>Л1.1 Л2.1</w:t>
            </w:r>
          </w:p>
          <w:p w:rsidR="00AF3326" w:rsidRDefault="00010D73">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AF3326"/>
        </w:tc>
      </w:tr>
      <w:tr w:rsidR="00AF3326" w:rsidRPr="00C836FA">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AF3326"/>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Pr="00010D73" w:rsidRDefault="00010D73">
            <w:pPr>
              <w:spacing w:after="0" w:line="240" w:lineRule="auto"/>
              <w:rPr>
                <w:sz w:val="19"/>
                <w:szCs w:val="19"/>
                <w:lang w:val="ru-RU"/>
              </w:rPr>
            </w:pPr>
            <w:r w:rsidRPr="00010D73">
              <w:rPr>
                <w:rFonts w:ascii="Times New Roman" w:hAnsi="Times New Roman" w:cs="Times New Roman"/>
                <w:b/>
                <w:color w:val="000000"/>
                <w:sz w:val="19"/>
                <w:szCs w:val="19"/>
                <w:lang w:val="ru-RU"/>
              </w:rPr>
              <w:t>Раздел 3. «Организация и управление проектами»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Pr="00010D73" w:rsidRDefault="00AF3326">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Pr="00010D73" w:rsidRDefault="00AF3326">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Pr="00010D73" w:rsidRDefault="00AF3326">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Pr="00010D73" w:rsidRDefault="00AF3326">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Pr="00010D73" w:rsidRDefault="00AF3326">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Pr="00010D73" w:rsidRDefault="00AF3326">
            <w:pPr>
              <w:rPr>
                <w:lang w:val="ru-RU"/>
              </w:rPr>
            </w:pPr>
          </w:p>
        </w:tc>
      </w:tr>
      <w:tr w:rsidR="00AF3326">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r>
              <w:rPr>
                <w:rFonts w:ascii="Times New Roman" w:hAnsi="Times New Roman" w:cs="Times New Roman"/>
                <w:color w:val="000000"/>
                <w:sz w:val="19"/>
                <w:szCs w:val="19"/>
              </w:rPr>
              <w:t>3.1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rPr>
                <w:sz w:val="19"/>
                <w:szCs w:val="19"/>
              </w:rPr>
            </w:pPr>
            <w:r w:rsidRPr="00010D73">
              <w:rPr>
                <w:rFonts w:ascii="Times New Roman" w:hAnsi="Times New Roman" w:cs="Times New Roman"/>
                <w:color w:val="000000"/>
                <w:sz w:val="19"/>
                <w:szCs w:val="19"/>
                <w:lang w:val="ru-RU"/>
              </w:rPr>
              <w:t xml:space="preserve">Тема 1.1. «Многокритериальная экспертная оценка альтернативных проектов». </w:t>
            </w:r>
            <w:proofErr w:type="spellStart"/>
            <w:r>
              <w:rPr>
                <w:rFonts w:ascii="Times New Roman" w:hAnsi="Times New Roman" w:cs="Times New Roman"/>
                <w:color w:val="000000"/>
                <w:sz w:val="19"/>
                <w:szCs w:val="19"/>
              </w:rPr>
              <w:t>Проведение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проектов</w:t>
            </w:r>
            <w:proofErr w:type="spellEnd"/>
            <w:r>
              <w:rPr>
                <w:rFonts w:ascii="Times New Roman" w:hAnsi="Times New Roman" w:cs="Times New Roman"/>
                <w:color w:val="000000"/>
                <w:sz w:val="19"/>
                <w:szCs w:val="19"/>
              </w:rPr>
              <w:t xml:space="preserve"> с </w:t>
            </w:r>
            <w:proofErr w:type="spellStart"/>
            <w:r>
              <w:rPr>
                <w:rFonts w:ascii="Times New Roman" w:hAnsi="Times New Roman" w:cs="Times New Roman"/>
                <w:color w:val="000000"/>
                <w:sz w:val="19"/>
                <w:szCs w:val="19"/>
              </w:rPr>
              <w:t>помошью</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экспертных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оценок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экспертных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баллов</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r>
              <w:rPr>
                <w:rFonts w:ascii="Times New Roman" w:hAnsi="Times New Roman" w:cs="Times New Roman"/>
                <w:color w:val="000000"/>
                <w:sz w:val="19"/>
                <w:szCs w:val="19"/>
              </w:rPr>
              <w:t>ПК-6 ПК-15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r>
              <w:rPr>
                <w:rFonts w:ascii="Times New Roman" w:hAnsi="Times New Roman" w:cs="Times New Roman"/>
                <w:color w:val="000000"/>
                <w:sz w:val="19"/>
                <w:szCs w:val="19"/>
              </w:rPr>
              <w:t>Л1.1 Л2.1</w:t>
            </w:r>
          </w:p>
          <w:p w:rsidR="00AF3326" w:rsidRDefault="00010D73">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AF3326"/>
        </w:tc>
      </w:tr>
      <w:tr w:rsidR="00AF3326">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r>
              <w:rPr>
                <w:rFonts w:ascii="Times New Roman" w:hAnsi="Times New Roman" w:cs="Times New Roman"/>
                <w:color w:val="000000"/>
                <w:sz w:val="19"/>
                <w:szCs w:val="19"/>
              </w:rPr>
              <w:t>3.2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Pr="00010D73" w:rsidRDefault="00010D73">
            <w:pPr>
              <w:spacing w:after="0" w:line="240" w:lineRule="auto"/>
              <w:rPr>
                <w:sz w:val="19"/>
                <w:szCs w:val="19"/>
                <w:lang w:val="ru-RU"/>
              </w:rPr>
            </w:pPr>
            <w:r w:rsidRPr="00010D73">
              <w:rPr>
                <w:rFonts w:ascii="Times New Roman" w:hAnsi="Times New Roman" w:cs="Times New Roman"/>
                <w:color w:val="000000"/>
                <w:sz w:val="19"/>
                <w:szCs w:val="19"/>
                <w:lang w:val="ru-RU"/>
              </w:rPr>
              <w:t>Тема 1.2. «Расчёт экономических показателей" Показатели строительства электростанции и определение целесообразности строительства. /</w:t>
            </w:r>
            <w:proofErr w:type="spellStart"/>
            <w:proofErr w:type="gramStart"/>
            <w:r w:rsidRPr="00010D73">
              <w:rPr>
                <w:rFonts w:ascii="Times New Roman" w:hAnsi="Times New Roman" w:cs="Times New Roman"/>
                <w:color w:val="000000"/>
                <w:sz w:val="19"/>
                <w:szCs w:val="19"/>
                <w:lang w:val="ru-RU"/>
              </w:rPr>
              <w:t>Пр</w:t>
            </w:r>
            <w:proofErr w:type="spellEnd"/>
            <w:proofErr w:type="gramEnd"/>
            <w:r w:rsidRPr="00010D73">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r>
              <w:rPr>
                <w:rFonts w:ascii="Times New Roman" w:hAnsi="Times New Roman" w:cs="Times New Roman"/>
                <w:color w:val="000000"/>
                <w:sz w:val="19"/>
                <w:szCs w:val="19"/>
              </w:rPr>
              <w:t>ПК-7 ПК-15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r>
              <w:rPr>
                <w:rFonts w:ascii="Times New Roman" w:hAnsi="Times New Roman" w:cs="Times New Roman"/>
                <w:color w:val="000000"/>
                <w:sz w:val="19"/>
                <w:szCs w:val="19"/>
              </w:rPr>
              <w:t>Л1.1 Л2.1</w:t>
            </w:r>
          </w:p>
          <w:p w:rsidR="00AF3326" w:rsidRDefault="00010D73">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AF3326"/>
        </w:tc>
      </w:tr>
      <w:tr w:rsidR="00AF3326">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r>
              <w:rPr>
                <w:rFonts w:ascii="Times New Roman" w:hAnsi="Times New Roman" w:cs="Times New Roman"/>
                <w:color w:val="000000"/>
                <w:sz w:val="19"/>
                <w:szCs w:val="19"/>
              </w:rPr>
              <w:t>3.3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rPr>
                <w:sz w:val="19"/>
                <w:szCs w:val="19"/>
              </w:rPr>
            </w:pPr>
            <w:r w:rsidRPr="00010D73">
              <w:rPr>
                <w:rFonts w:ascii="Times New Roman" w:hAnsi="Times New Roman" w:cs="Times New Roman"/>
                <w:color w:val="000000"/>
                <w:sz w:val="19"/>
                <w:szCs w:val="19"/>
                <w:lang w:val="ru-RU"/>
              </w:rPr>
              <w:t xml:space="preserve">Тема 1.3. «Построение структуры работ по реализации промышленного проекта». </w:t>
            </w:r>
            <w:proofErr w:type="spellStart"/>
            <w:r>
              <w:rPr>
                <w:rFonts w:ascii="Times New Roman" w:hAnsi="Times New Roman" w:cs="Times New Roman"/>
                <w:color w:val="000000"/>
                <w:sz w:val="19"/>
                <w:szCs w:val="19"/>
              </w:rPr>
              <w:t>Составление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проекта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равлизация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выводы</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обоснование</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r>
              <w:rPr>
                <w:rFonts w:ascii="Times New Roman" w:hAnsi="Times New Roman" w:cs="Times New Roman"/>
                <w:color w:val="000000"/>
                <w:sz w:val="19"/>
                <w:szCs w:val="19"/>
              </w:rPr>
              <w:t>ПК-6 ПК-15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r>
              <w:rPr>
                <w:rFonts w:ascii="Times New Roman" w:hAnsi="Times New Roman" w:cs="Times New Roman"/>
                <w:color w:val="000000"/>
                <w:sz w:val="19"/>
                <w:szCs w:val="19"/>
              </w:rPr>
              <w:t>Л1.1 Л2.1 Л2.2</w:t>
            </w:r>
          </w:p>
          <w:p w:rsidR="00AF3326" w:rsidRDefault="00010D73">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AF3326"/>
        </w:tc>
      </w:tr>
      <w:tr w:rsidR="00AF3326">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r>
              <w:rPr>
                <w:rFonts w:ascii="Times New Roman" w:hAnsi="Times New Roman" w:cs="Times New Roman"/>
                <w:color w:val="000000"/>
                <w:sz w:val="19"/>
                <w:szCs w:val="19"/>
              </w:rPr>
              <w:t>3.4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rPr>
                <w:sz w:val="19"/>
                <w:szCs w:val="19"/>
              </w:rPr>
            </w:pPr>
            <w:r w:rsidRPr="00010D73">
              <w:rPr>
                <w:rFonts w:ascii="Times New Roman" w:hAnsi="Times New Roman" w:cs="Times New Roman"/>
                <w:color w:val="000000"/>
                <w:sz w:val="19"/>
                <w:szCs w:val="19"/>
                <w:lang w:val="ru-RU"/>
              </w:rPr>
              <w:t xml:space="preserve">Тема 1.4. «Построение графика" График временной последовательности проектных работ. </w:t>
            </w:r>
            <w:proofErr w:type="spellStart"/>
            <w:r>
              <w:rPr>
                <w:rFonts w:ascii="Times New Roman" w:hAnsi="Times New Roman" w:cs="Times New Roman"/>
                <w:color w:val="000000"/>
                <w:sz w:val="19"/>
                <w:szCs w:val="19"/>
              </w:rPr>
              <w:t>Построение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диаграммы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затрат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этапам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проекта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r>
              <w:rPr>
                <w:rFonts w:ascii="Times New Roman" w:hAnsi="Times New Roman" w:cs="Times New Roman"/>
                <w:color w:val="000000"/>
                <w:sz w:val="19"/>
                <w:szCs w:val="19"/>
              </w:rPr>
              <w:t>ПК-7 ПК-15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r>
              <w:rPr>
                <w:rFonts w:ascii="Times New Roman" w:hAnsi="Times New Roman" w:cs="Times New Roman"/>
                <w:color w:val="000000"/>
                <w:sz w:val="19"/>
                <w:szCs w:val="19"/>
              </w:rPr>
              <w:t>Л1.1 Л2.1</w:t>
            </w:r>
          </w:p>
          <w:p w:rsidR="00AF3326" w:rsidRDefault="00010D73">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AF3326"/>
        </w:tc>
      </w:tr>
      <w:tr w:rsidR="00AF3326" w:rsidRPr="00C836FA">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AF3326"/>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Pr="00010D73" w:rsidRDefault="00010D73">
            <w:pPr>
              <w:spacing w:after="0" w:line="240" w:lineRule="auto"/>
              <w:rPr>
                <w:sz w:val="19"/>
                <w:szCs w:val="19"/>
                <w:lang w:val="ru-RU"/>
              </w:rPr>
            </w:pPr>
            <w:r w:rsidRPr="00010D73">
              <w:rPr>
                <w:rFonts w:ascii="Times New Roman" w:hAnsi="Times New Roman" w:cs="Times New Roman"/>
                <w:b/>
                <w:color w:val="000000"/>
                <w:sz w:val="19"/>
                <w:szCs w:val="19"/>
                <w:lang w:val="ru-RU"/>
              </w:rPr>
              <w:t>Раздел 4. «Система и стандарты управление проектами»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Pr="00010D73" w:rsidRDefault="00AF3326">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Pr="00010D73" w:rsidRDefault="00AF3326">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Pr="00010D73" w:rsidRDefault="00AF3326">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Pr="00010D73" w:rsidRDefault="00AF3326">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Pr="00010D73" w:rsidRDefault="00AF3326">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Pr="00010D73" w:rsidRDefault="00AF3326">
            <w:pPr>
              <w:rPr>
                <w:lang w:val="ru-RU"/>
              </w:rPr>
            </w:pPr>
          </w:p>
        </w:tc>
      </w:tr>
      <w:tr w:rsidR="00AF3326">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r>
              <w:rPr>
                <w:rFonts w:ascii="Times New Roman" w:hAnsi="Times New Roman" w:cs="Times New Roman"/>
                <w:color w:val="000000"/>
                <w:sz w:val="19"/>
                <w:szCs w:val="19"/>
              </w:rPr>
              <w:t>4.1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Pr="00010D73" w:rsidRDefault="00010D73">
            <w:pPr>
              <w:spacing w:after="0" w:line="240" w:lineRule="auto"/>
              <w:rPr>
                <w:sz w:val="19"/>
                <w:szCs w:val="19"/>
                <w:lang w:val="ru-RU"/>
              </w:rPr>
            </w:pPr>
            <w:r w:rsidRPr="00010D73">
              <w:rPr>
                <w:rFonts w:ascii="Times New Roman" w:hAnsi="Times New Roman" w:cs="Times New Roman"/>
                <w:color w:val="000000"/>
                <w:sz w:val="19"/>
                <w:szCs w:val="19"/>
                <w:lang w:val="ru-RU"/>
              </w:rPr>
              <w:t>Тема 2.1. «Расчет чистого дисконтированного дохода"  Чистый доход, проекта, индекса доходности и срока окупаемости проекта /</w:t>
            </w:r>
            <w:proofErr w:type="spellStart"/>
            <w:proofErr w:type="gramStart"/>
            <w:r w:rsidRPr="00010D73">
              <w:rPr>
                <w:rFonts w:ascii="Times New Roman" w:hAnsi="Times New Roman" w:cs="Times New Roman"/>
                <w:color w:val="000000"/>
                <w:sz w:val="19"/>
                <w:szCs w:val="19"/>
                <w:lang w:val="ru-RU"/>
              </w:rPr>
              <w:t>Пр</w:t>
            </w:r>
            <w:proofErr w:type="spellEnd"/>
            <w:proofErr w:type="gramEnd"/>
            <w:r w:rsidRPr="00010D73">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r>
              <w:rPr>
                <w:rFonts w:ascii="Times New Roman" w:hAnsi="Times New Roman" w:cs="Times New Roman"/>
                <w:color w:val="000000"/>
                <w:sz w:val="19"/>
                <w:szCs w:val="19"/>
              </w:rPr>
              <w:t>ПК-6 ПК-7 ПК-15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r>
              <w:rPr>
                <w:rFonts w:ascii="Times New Roman" w:hAnsi="Times New Roman" w:cs="Times New Roman"/>
                <w:color w:val="000000"/>
                <w:sz w:val="19"/>
                <w:szCs w:val="19"/>
              </w:rPr>
              <w:t>Л1.1 Л1.2 Л2.1</w:t>
            </w:r>
          </w:p>
          <w:p w:rsidR="00AF3326" w:rsidRDefault="00010D73">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AF3326"/>
        </w:tc>
      </w:tr>
      <w:tr w:rsidR="00AF3326">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r>
              <w:rPr>
                <w:rFonts w:ascii="Times New Roman" w:hAnsi="Times New Roman" w:cs="Times New Roman"/>
                <w:color w:val="000000"/>
                <w:sz w:val="19"/>
                <w:szCs w:val="19"/>
              </w:rPr>
              <w:t>4.2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rPr>
                <w:sz w:val="19"/>
                <w:szCs w:val="19"/>
              </w:rPr>
            </w:pPr>
            <w:r w:rsidRPr="00010D73">
              <w:rPr>
                <w:rFonts w:ascii="Times New Roman" w:hAnsi="Times New Roman" w:cs="Times New Roman"/>
                <w:color w:val="000000"/>
                <w:sz w:val="19"/>
                <w:szCs w:val="19"/>
                <w:lang w:val="ru-RU"/>
              </w:rPr>
              <w:t xml:space="preserve">Тема 2.2. «Оценки чувствительности проекта при изменениях внешних факторов». </w:t>
            </w:r>
            <w:proofErr w:type="spellStart"/>
            <w:r>
              <w:rPr>
                <w:rFonts w:ascii="Times New Roman" w:hAnsi="Times New Roman" w:cs="Times New Roman"/>
                <w:color w:val="000000"/>
                <w:sz w:val="19"/>
                <w:szCs w:val="19"/>
              </w:rPr>
              <w:t>Показатели</w:t>
            </w:r>
            <w:proofErr w:type="spellEnd"/>
            <w:r>
              <w:rPr>
                <w:rFonts w:ascii="Times New Roman" w:hAnsi="Times New Roman" w:cs="Times New Roman"/>
                <w:color w:val="000000"/>
                <w:sz w:val="19"/>
                <w:szCs w:val="19"/>
              </w:rPr>
              <w:t xml:space="preserve"> КРШ </w:t>
            </w:r>
            <w:proofErr w:type="spellStart"/>
            <w:r>
              <w:rPr>
                <w:rFonts w:ascii="Times New Roman" w:hAnsi="Times New Roman" w:cs="Times New Roman"/>
                <w:color w:val="000000"/>
                <w:sz w:val="19"/>
                <w:szCs w:val="19"/>
              </w:rPr>
              <w:t>для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построения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проектов</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r>
              <w:rPr>
                <w:rFonts w:ascii="Times New Roman" w:hAnsi="Times New Roman" w:cs="Times New Roman"/>
                <w:color w:val="000000"/>
                <w:sz w:val="19"/>
                <w:szCs w:val="19"/>
              </w:rPr>
              <w:t>ПК-6 ПК-7 ПК-15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r>
              <w:rPr>
                <w:rFonts w:ascii="Times New Roman" w:hAnsi="Times New Roman" w:cs="Times New Roman"/>
                <w:color w:val="000000"/>
                <w:sz w:val="19"/>
                <w:szCs w:val="19"/>
              </w:rPr>
              <w:t>Л1.1 Л2.1</w:t>
            </w:r>
          </w:p>
          <w:p w:rsidR="00AF3326" w:rsidRDefault="00010D73">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AF3326"/>
        </w:tc>
      </w:tr>
      <w:tr w:rsidR="00AF3326">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r>
              <w:rPr>
                <w:rFonts w:ascii="Times New Roman" w:hAnsi="Times New Roman" w:cs="Times New Roman"/>
                <w:color w:val="000000"/>
                <w:sz w:val="19"/>
                <w:szCs w:val="19"/>
              </w:rPr>
              <w:t>4.3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Pr="00010D73" w:rsidRDefault="00010D73">
            <w:pPr>
              <w:spacing w:after="0" w:line="240" w:lineRule="auto"/>
              <w:rPr>
                <w:sz w:val="19"/>
                <w:szCs w:val="19"/>
                <w:lang w:val="ru-RU"/>
              </w:rPr>
            </w:pPr>
            <w:r w:rsidRPr="00010D73">
              <w:rPr>
                <w:rFonts w:ascii="Times New Roman" w:hAnsi="Times New Roman" w:cs="Times New Roman"/>
                <w:color w:val="000000"/>
                <w:sz w:val="19"/>
                <w:szCs w:val="19"/>
                <w:lang w:val="ru-RU"/>
              </w:rPr>
              <w:t>Тема 2.3. «Расчёт показателей эффективности" Показатель внедрения проекта по факторам. /</w:t>
            </w:r>
            <w:proofErr w:type="spellStart"/>
            <w:proofErr w:type="gramStart"/>
            <w:r w:rsidRPr="00010D73">
              <w:rPr>
                <w:rFonts w:ascii="Times New Roman" w:hAnsi="Times New Roman" w:cs="Times New Roman"/>
                <w:color w:val="000000"/>
                <w:sz w:val="19"/>
                <w:szCs w:val="19"/>
                <w:lang w:val="ru-RU"/>
              </w:rPr>
              <w:t>Пр</w:t>
            </w:r>
            <w:proofErr w:type="spellEnd"/>
            <w:proofErr w:type="gramEnd"/>
            <w:r w:rsidRPr="00010D73">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r>
              <w:rPr>
                <w:rFonts w:ascii="Times New Roman" w:hAnsi="Times New Roman" w:cs="Times New Roman"/>
                <w:color w:val="000000"/>
                <w:sz w:val="19"/>
                <w:szCs w:val="19"/>
              </w:rPr>
              <w:t>ПК-6 ПК-7 ПК-15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r>
              <w:rPr>
                <w:rFonts w:ascii="Times New Roman" w:hAnsi="Times New Roman" w:cs="Times New Roman"/>
                <w:color w:val="000000"/>
                <w:sz w:val="19"/>
                <w:szCs w:val="19"/>
              </w:rPr>
              <w:t>Л1.1 Л2.1 Л2.2</w:t>
            </w:r>
          </w:p>
          <w:p w:rsidR="00AF3326" w:rsidRDefault="00010D73">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AF3326"/>
        </w:tc>
      </w:tr>
      <w:tr w:rsidR="00AF3326">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r>
              <w:rPr>
                <w:rFonts w:ascii="Times New Roman" w:hAnsi="Times New Roman" w:cs="Times New Roman"/>
                <w:color w:val="000000"/>
                <w:sz w:val="19"/>
                <w:szCs w:val="19"/>
              </w:rPr>
              <w:t>4.4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rPr>
                <w:sz w:val="19"/>
                <w:szCs w:val="19"/>
              </w:rPr>
            </w:pPr>
            <w:r w:rsidRPr="00010D73">
              <w:rPr>
                <w:rFonts w:ascii="Times New Roman" w:hAnsi="Times New Roman" w:cs="Times New Roman"/>
                <w:color w:val="000000"/>
                <w:sz w:val="19"/>
                <w:szCs w:val="19"/>
                <w:lang w:val="ru-RU"/>
              </w:rPr>
              <w:t>Тема 2.4. «Расчет оценок проектов</w:t>
            </w:r>
            <w:proofErr w:type="gramStart"/>
            <w:r w:rsidRPr="00010D73">
              <w:rPr>
                <w:rFonts w:ascii="Times New Roman" w:hAnsi="Times New Roman" w:cs="Times New Roman"/>
                <w:color w:val="000000"/>
                <w:sz w:val="19"/>
                <w:szCs w:val="19"/>
                <w:lang w:val="ru-RU"/>
              </w:rPr>
              <w:t>"Р</w:t>
            </w:r>
            <w:proofErr w:type="gramEnd"/>
            <w:r w:rsidRPr="00010D73">
              <w:rPr>
                <w:rFonts w:ascii="Times New Roman" w:hAnsi="Times New Roman" w:cs="Times New Roman"/>
                <w:color w:val="000000"/>
                <w:sz w:val="19"/>
                <w:szCs w:val="19"/>
                <w:lang w:val="ru-RU"/>
              </w:rPr>
              <w:t xml:space="preserve">асчет оценок приведенных к одному общему периоду. </w:t>
            </w:r>
            <w:proofErr w:type="spellStart"/>
            <w:r>
              <w:rPr>
                <w:rFonts w:ascii="Times New Roman" w:hAnsi="Times New Roman" w:cs="Times New Roman"/>
                <w:color w:val="000000"/>
                <w:sz w:val="19"/>
                <w:szCs w:val="19"/>
              </w:rPr>
              <w:t>Расчет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условий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устойчивости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проекта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r>
              <w:rPr>
                <w:rFonts w:ascii="Times New Roman" w:hAnsi="Times New Roman" w:cs="Times New Roman"/>
                <w:color w:val="000000"/>
                <w:sz w:val="19"/>
                <w:szCs w:val="19"/>
              </w:rPr>
              <w:t>ПК-6 ПК-7 ПК-15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r>
              <w:rPr>
                <w:rFonts w:ascii="Times New Roman" w:hAnsi="Times New Roman" w:cs="Times New Roman"/>
                <w:color w:val="000000"/>
                <w:sz w:val="19"/>
                <w:szCs w:val="19"/>
              </w:rPr>
              <w:t>Л1.1 Л2.1</w:t>
            </w:r>
          </w:p>
          <w:p w:rsidR="00AF3326" w:rsidRDefault="00010D73">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AF3326"/>
        </w:tc>
      </w:tr>
    </w:tbl>
    <w:p w:rsidR="00AF3326" w:rsidRDefault="00010D73">
      <w:pPr>
        <w:rPr>
          <w:sz w:val="0"/>
          <w:szCs w:val="0"/>
        </w:rPr>
      </w:pPr>
      <w:r>
        <w:br w:type="page"/>
      </w:r>
    </w:p>
    <w:tbl>
      <w:tblPr>
        <w:tblW w:w="0" w:type="auto"/>
        <w:tblCellMar>
          <w:left w:w="0" w:type="dxa"/>
          <w:right w:w="0" w:type="dxa"/>
        </w:tblCellMar>
        <w:tblLook w:val="04A0"/>
      </w:tblPr>
      <w:tblGrid>
        <w:gridCol w:w="931"/>
        <w:gridCol w:w="3482"/>
        <w:gridCol w:w="916"/>
        <w:gridCol w:w="683"/>
        <w:gridCol w:w="1088"/>
        <w:gridCol w:w="1197"/>
        <w:gridCol w:w="662"/>
        <w:gridCol w:w="381"/>
        <w:gridCol w:w="934"/>
      </w:tblGrid>
      <w:tr w:rsidR="00AF3326">
        <w:trPr>
          <w:trHeight w:hRule="exact" w:val="416"/>
        </w:trPr>
        <w:tc>
          <w:tcPr>
            <w:tcW w:w="4692" w:type="dxa"/>
            <w:gridSpan w:val="2"/>
            <w:shd w:val="clear" w:color="C0C0C0" w:fill="FFFFFF"/>
            <w:tcMar>
              <w:left w:w="34" w:type="dxa"/>
              <w:right w:w="34" w:type="dxa"/>
            </w:tcMar>
          </w:tcPr>
          <w:p w:rsidR="00AF3326" w:rsidRDefault="00010D73">
            <w:pPr>
              <w:spacing w:after="0" w:line="240" w:lineRule="auto"/>
              <w:rPr>
                <w:sz w:val="16"/>
                <w:szCs w:val="16"/>
              </w:rPr>
            </w:pPr>
            <w:r>
              <w:rPr>
                <w:rFonts w:ascii="Times New Roman" w:hAnsi="Times New Roman" w:cs="Times New Roman"/>
                <w:color w:val="C0C0C0"/>
                <w:sz w:val="16"/>
                <w:szCs w:val="16"/>
              </w:rPr>
              <w:lastRenderedPageBreak/>
              <w:t>УП: 38.03.02.05_1.plx</w:t>
            </w:r>
          </w:p>
        </w:tc>
        <w:tc>
          <w:tcPr>
            <w:tcW w:w="851" w:type="dxa"/>
          </w:tcPr>
          <w:p w:rsidR="00AF3326" w:rsidRDefault="00AF3326"/>
        </w:tc>
        <w:tc>
          <w:tcPr>
            <w:tcW w:w="710" w:type="dxa"/>
          </w:tcPr>
          <w:p w:rsidR="00AF3326" w:rsidRDefault="00AF3326"/>
        </w:tc>
        <w:tc>
          <w:tcPr>
            <w:tcW w:w="1135" w:type="dxa"/>
          </w:tcPr>
          <w:p w:rsidR="00AF3326" w:rsidRDefault="00AF3326"/>
        </w:tc>
        <w:tc>
          <w:tcPr>
            <w:tcW w:w="1277" w:type="dxa"/>
          </w:tcPr>
          <w:p w:rsidR="00AF3326" w:rsidRDefault="00AF3326"/>
        </w:tc>
        <w:tc>
          <w:tcPr>
            <w:tcW w:w="710" w:type="dxa"/>
          </w:tcPr>
          <w:p w:rsidR="00AF3326" w:rsidRDefault="00AF3326"/>
        </w:tc>
        <w:tc>
          <w:tcPr>
            <w:tcW w:w="426" w:type="dxa"/>
          </w:tcPr>
          <w:p w:rsidR="00AF3326" w:rsidRDefault="00AF3326"/>
        </w:tc>
        <w:tc>
          <w:tcPr>
            <w:tcW w:w="1007" w:type="dxa"/>
            <w:shd w:val="clear" w:color="C0C0C0" w:fill="FFFFFF"/>
            <w:tcMar>
              <w:left w:w="34" w:type="dxa"/>
              <w:right w:w="34" w:type="dxa"/>
            </w:tcMar>
          </w:tcPr>
          <w:p w:rsidR="00AF3326" w:rsidRDefault="00010D73">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AF3326">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r>
              <w:rPr>
                <w:rFonts w:ascii="Times New Roman" w:hAnsi="Times New Roman" w:cs="Times New Roman"/>
                <w:color w:val="000000"/>
                <w:sz w:val="19"/>
                <w:szCs w:val="19"/>
              </w:rPr>
              <w:t>4.5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Pr="00010D73" w:rsidRDefault="00010D73">
            <w:pPr>
              <w:spacing w:after="0" w:line="240" w:lineRule="auto"/>
              <w:rPr>
                <w:sz w:val="19"/>
                <w:szCs w:val="19"/>
                <w:lang w:val="ru-RU"/>
              </w:rPr>
            </w:pPr>
            <w:r w:rsidRPr="00010D73">
              <w:rPr>
                <w:rFonts w:ascii="Times New Roman" w:hAnsi="Times New Roman" w:cs="Times New Roman"/>
                <w:color w:val="000000"/>
                <w:sz w:val="19"/>
                <w:szCs w:val="19"/>
                <w:lang w:val="ru-RU"/>
              </w:rPr>
              <w:t>Тема 2.5. «Расчеты примеров размещения инвестиций" Динамическая корректировка инвестиционных решений. Матричные модели создания проекта. Оценки случайных факторов среды. Расчеты функций принадлежности для показателей проекта. /</w:t>
            </w:r>
            <w:proofErr w:type="spellStart"/>
            <w:proofErr w:type="gramStart"/>
            <w:r w:rsidRPr="00010D73">
              <w:rPr>
                <w:rFonts w:ascii="Times New Roman" w:hAnsi="Times New Roman" w:cs="Times New Roman"/>
                <w:color w:val="000000"/>
                <w:sz w:val="19"/>
                <w:szCs w:val="19"/>
                <w:lang w:val="ru-RU"/>
              </w:rPr>
              <w:t>Пр</w:t>
            </w:r>
            <w:proofErr w:type="spellEnd"/>
            <w:proofErr w:type="gramEnd"/>
            <w:r w:rsidRPr="00010D73">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r>
              <w:rPr>
                <w:rFonts w:ascii="Times New Roman" w:hAnsi="Times New Roman" w:cs="Times New Roman"/>
                <w:color w:val="000000"/>
                <w:sz w:val="19"/>
                <w:szCs w:val="19"/>
              </w:rPr>
              <w:t>ПК-6 ПК-7 ПК-15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r>
              <w:rPr>
                <w:rFonts w:ascii="Times New Roman" w:hAnsi="Times New Roman" w:cs="Times New Roman"/>
                <w:color w:val="000000"/>
                <w:sz w:val="19"/>
                <w:szCs w:val="19"/>
              </w:rPr>
              <w:t>Л1.1 Л2.1</w:t>
            </w:r>
          </w:p>
          <w:p w:rsidR="00AF3326" w:rsidRDefault="00010D73">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AF3326"/>
        </w:tc>
      </w:tr>
      <w:tr w:rsidR="00AF3326">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AF3326"/>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5. </w:t>
            </w:r>
            <w:proofErr w:type="spellStart"/>
            <w:r>
              <w:rPr>
                <w:rFonts w:ascii="Times New Roman" w:hAnsi="Times New Roman" w:cs="Times New Roman"/>
                <w:b/>
                <w:color w:val="000000"/>
                <w:sz w:val="19"/>
                <w:szCs w:val="19"/>
              </w:rPr>
              <w:t>Самостоятельная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работа</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AF3326"/>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AF332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AF3326"/>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AF3326"/>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AF3326"/>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AF3326"/>
        </w:tc>
      </w:tr>
      <w:tr w:rsidR="00AF3326">
        <w:trPr>
          <w:trHeight w:hRule="exact" w:val="685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r>
              <w:rPr>
                <w:rFonts w:ascii="Times New Roman" w:hAnsi="Times New Roman" w:cs="Times New Roman"/>
                <w:color w:val="000000"/>
                <w:sz w:val="19"/>
                <w:szCs w:val="19"/>
              </w:rPr>
              <w:t>5.1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Pr="00010D73" w:rsidRDefault="00010D73">
            <w:pPr>
              <w:spacing w:after="0" w:line="240" w:lineRule="auto"/>
              <w:rPr>
                <w:sz w:val="19"/>
                <w:szCs w:val="19"/>
                <w:lang w:val="ru-RU"/>
              </w:rPr>
            </w:pPr>
            <w:r w:rsidRPr="00010D73">
              <w:rPr>
                <w:rFonts w:ascii="Times New Roman" w:hAnsi="Times New Roman" w:cs="Times New Roman"/>
                <w:color w:val="000000"/>
                <w:sz w:val="19"/>
                <w:szCs w:val="19"/>
                <w:lang w:val="ru-RU"/>
              </w:rPr>
              <w:t>Сравнительный анализ экономических показателей реализации вариантов проекта. Выбор системы критериев и многокритериальная оценка вариантов проектов.</w:t>
            </w:r>
          </w:p>
          <w:p w:rsidR="00AF3326" w:rsidRPr="00010D73" w:rsidRDefault="00010D73">
            <w:pPr>
              <w:spacing w:after="0" w:line="240" w:lineRule="auto"/>
              <w:rPr>
                <w:sz w:val="19"/>
                <w:szCs w:val="19"/>
                <w:lang w:val="ru-RU"/>
              </w:rPr>
            </w:pPr>
            <w:r w:rsidRPr="00010D73">
              <w:rPr>
                <w:rFonts w:ascii="Times New Roman" w:hAnsi="Times New Roman" w:cs="Times New Roman"/>
                <w:color w:val="000000"/>
                <w:sz w:val="19"/>
                <w:szCs w:val="19"/>
                <w:lang w:val="ru-RU"/>
              </w:rPr>
              <w:t>Составление диаграммы работ для реализации проекта. Построение графиков временных последовательностей выполнения проектных работ.</w:t>
            </w:r>
          </w:p>
          <w:p w:rsidR="00AF3326" w:rsidRPr="00010D73" w:rsidRDefault="00010D73">
            <w:pPr>
              <w:spacing w:after="0" w:line="240" w:lineRule="auto"/>
              <w:rPr>
                <w:sz w:val="19"/>
                <w:szCs w:val="19"/>
                <w:lang w:val="ru-RU"/>
              </w:rPr>
            </w:pPr>
            <w:r w:rsidRPr="00010D73">
              <w:rPr>
                <w:rFonts w:ascii="Times New Roman" w:hAnsi="Times New Roman" w:cs="Times New Roman"/>
                <w:color w:val="000000"/>
                <w:sz w:val="19"/>
                <w:szCs w:val="19"/>
                <w:lang w:val="ru-RU"/>
              </w:rPr>
              <w:t>Построение диаграммы распределения затрат на реализацию проекта. Анализ экономических показателей выполнения проектов.</w:t>
            </w:r>
          </w:p>
          <w:p w:rsidR="00AF3326" w:rsidRPr="00010D73" w:rsidRDefault="00010D73">
            <w:pPr>
              <w:spacing w:after="0" w:line="240" w:lineRule="auto"/>
              <w:rPr>
                <w:sz w:val="19"/>
                <w:szCs w:val="19"/>
                <w:lang w:val="ru-RU"/>
              </w:rPr>
            </w:pPr>
            <w:r w:rsidRPr="00010D73">
              <w:rPr>
                <w:rFonts w:ascii="Times New Roman" w:hAnsi="Times New Roman" w:cs="Times New Roman"/>
                <w:color w:val="000000"/>
                <w:sz w:val="19"/>
                <w:szCs w:val="19"/>
                <w:lang w:val="ru-RU"/>
              </w:rPr>
              <w:t>Расчет дисконтированных потоков доходов и рентабельности проекта. Анализ и оценки рисков реализации проекта.</w:t>
            </w:r>
          </w:p>
          <w:p w:rsidR="00AF3326" w:rsidRPr="00010D73" w:rsidRDefault="00010D73">
            <w:pPr>
              <w:spacing w:after="0" w:line="240" w:lineRule="auto"/>
              <w:rPr>
                <w:sz w:val="19"/>
                <w:szCs w:val="19"/>
                <w:lang w:val="ru-RU"/>
              </w:rPr>
            </w:pPr>
            <w:r w:rsidRPr="00010D73">
              <w:rPr>
                <w:rFonts w:ascii="Times New Roman" w:hAnsi="Times New Roman" w:cs="Times New Roman"/>
                <w:color w:val="000000"/>
                <w:sz w:val="19"/>
                <w:szCs w:val="19"/>
                <w:lang w:val="ru-RU"/>
              </w:rPr>
              <w:t>Построение графиков и расчет показателей чувствительности.</w:t>
            </w:r>
          </w:p>
          <w:p w:rsidR="00AF3326" w:rsidRPr="00010D73" w:rsidRDefault="00010D73">
            <w:pPr>
              <w:spacing w:after="0" w:line="240" w:lineRule="auto"/>
              <w:rPr>
                <w:sz w:val="19"/>
                <w:szCs w:val="19"/>
                <w:lang w:val="ru-RU"/>
              </w:rPr>
            </w:pPr>
            <w:r w:rsidRPr="00010D73">
              <w:rPr>
                <w:rFonts w:ascii="Times New Roman" w:hAnsi="Times New Roman" w:cs="Times New Roman"/>
                <w:color w:val="000000"/>
                <w:sz w:val="19"/>
                <w:szCs w:val="19"/>
                <w:lang w:val="ru-RU"/>
              </w:rPr>
              <w:t xml:space="preserve">Построение бизнес - карты процесса, выделение методом </w:t>
            </w:r>
            <w:r>
              <w:rPr>
                <w:rFonts w:ascii="Times New Roman" w:hAnsi="Times New Roman" w:cs="Times New Roman"/>
                <w:color w:val="000000"/>
                <w:sz w:val="19"/>
                <w:szCs w:val="19"/>
              </w:rPr>
              <w:t>PQM</w:t>
            </w:r>
            <w:r w:rsidRPr="00010D73">
              <w:rPr>
                <w:rFonts w:ascii="Times New Roman" w:hAnsi="Times New Roman" w:cs="Times New Roman"/>
                <w:color w:val="000000"/>
                <w:sz w:val="19"/>
                <w:szCs w:val="19"/>
                <w:lang w:val="ru-RU"/>
              </w:rPr>
              <w:t xml:space="preserve"> наименее эффективных процессов.  Расчёт системы экономических показателей реализации проекта.</w:t>
            </w:r>
          </w:p>
          <w:p w:rsidR="00AF3326" w:rsidRPr="00010D73" w:rsidRDefault="00010D73">
            <w:pPr>
              <w:spacing w:after="0" w:line="240" w:lineRule="auto"/>
              <w:rPr>
                <w:sz w:val="19"/>
                <w:szCs w:val="19"/>
                <w:lang w:val="ru-RU"/>
              </w:rPr>
            </w:pPr>
            <w:r w:rsidRPr="00010D73">
              <w:rPr>
                <w:rFonts w:ascii="Times New Roman" w:hAnsi="Times New Roman" w:cs="Times New Roman"/>
                <w:color w:val="000000"/>
                <w:sz w:val="19"/>
                <w:szCs w:val="19"/>
                <w:lang w:val="ru-RU"/>
              </w:rPr>
              <w:t xml:space="preserve">Расчёты рисков и построение распределения вероятностей потерь. Построение карты процесса и проведение процедуры </w:t>
            </w:r>
            <w:proofErr w:type="spellStart"/>
            <w:r w:rsidRPr="00010D73">
              <w:rPr>
                <w:rFonts w:ascii="Times New Roman" w:hAnsi="Times New Roman" w:cs="Times New Roman"/>
                <w:color w:val="000000"/>
                <w:sz w:val="19"/>
                <w:szCs w:val="19"/>
                <w:lang w:val="ru-RU"/>
              </w:rPr>
              <w:t>реинжиниринга</w:t>
            </w:r>
            <w:proofErr w:type="spellEnd"/>
            <w:r w:rsidRPr="00010D73">
              <w:rPr>
                <w:rFonts w:ascii="Times New Roman" w:hAnsi="Times New Roman" w:cs="Times New Roman"/>
                <w:color w:val="000000"/>
                <w:sz w:val="19"/>
                <w:szCs w:val="19"/>
                <w:lang w:val="ru-RU"/>
              </w:rPr>
              <w:t>.</w:t>
            </w:r>
          </w:p>
          <w:p w:rsidR="00AF3326" w:rsidRDefault="00010D73">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r>
              <w:rPr>
                <w:rFonts w:ascii="Times New Roman" w:hAnsi="Times New Roman" w:cs="Times New Roman"/>
                <w:color w:val="000000"/>
                <w:sz w:val="19"/>
                <w:szCs w:val="19"/>
              </w:rPr>
              <w:t>144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r>
              <w:rPr>
                <w:rFonts w:ascii="Times New Roman" w:hAnsi="Times New Roman" w:cs="Times New Roman"/>
                <w:color w:val="000000"/>
                <w:sz w:val="19"/>
                <w:szCs w:val="19"/>
              </w:rPr>
              <w:t>ПК-6 ПК-7 ПК-15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r>
              <w:rPr>
                <w:rFonts w:ascii="Times New Roman" w:hAnsi="Times New Roman" w:cs="Times New Roman"/>
                <w:color w:val="000000"/>
                <w:sz w:val="19"/>
                <w:szCs w:val="19"/>
              </w:rPr>
              <w:t>Л1.1 Л1.2 Л2.1 Л2.2</w:t>
            </w:r>
          </w:p>
          <w:p w:rsidR="00AF3326" w:rsidRDefault="00010D73">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AF3326"/>
        </w:tc>
      </w:tr>
      <w:tr w:rsidR="00AF3326">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r>
              <w:rPr>
                <w:rFonts w:ascii="Times New Roman" w:hAnsi="Times New Roman" w:cs="Times New Roman"/>
                <w:color w:val="000000"/>
                <w:sz w:val="19"/>
                <w:szCs w:val="19"/>
              </w:rPr>
              <w:t>5.2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r>
              <w:rPr>
                <w:rFonts w:ascii="Times New Roman" w:hAnsi="Times New Roman" w:cs="Times New Roman"/>
                <w:color w:val="000000"/>
                <w:sz w:val="19"/>
                <w:szCs w:val="19"/>
              </w:rPr>
              <w:t>36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r>
              <w:rPr>
                <w:rFonts w:ascii="Times New Roman" w:hAnsi="Times New Roman" w:cs="Times New Roman"/>
                <w:color w:val="000000"/>
                <w:sz w:val="19"/>
                <w:szCs w:val="19"/>
              </w:rPr>
              <w:t>ПК-6 ПК-7 ПК-15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r>
              <w:rPr>
                <w:rFonts w:ascii="Times New Roman" w:hAnsi="Times New Roman" w:cs="Times New Roman"/>
                <w:color w:val="000000"/>
                <w:sz w:val="19"/>
                <w:szCs w:val="19"/>
              </w:rPr>
              <w:t>Л1.1 Л1.2 Л2.1 Л2.2</w:t>
            </w:r>
          </w:p>
          <w:p w:rsidR="00AF3326" w:rsidRDefault="00010D73">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AF3326"/>
        </w:tc>
      </w:tr>
      <w:tr w:rsidR="00AF3326">
        <w:trPr>
          <w:trHeight w:hRule="exact" w:val="277"/>
        </w:trPr>
        <w:tc>
          <w:tcPr>
            <w:tcW w:w="993" w:type="dxa"/>
          </w:tcPr>
          <w:p w:rsidR="00AF3326" w:rsidRDefault="00AF3326"/>
        </w:tc>
        <w:tc>
          <w:tcPr>
            <w:tcW w:w="3687" w:type="dxa"/>
          </w:tcPr>
          <w:p w:rsidR="00AF3326" w:rsidRDefault="00AF3326"/>
        </w:tc>
        <w:tc>
          <w:tcPr>
            <w:tcW w:w="851" w:type="dxa"/>
          </w:tcPr>
          <w:p w:rsidR="00AF3326" w:rsidRDefault="00AF3326"/>
        </w:tc>
        <w:tc>
          <w:tcPr>
            <w:tcW w:w="710" w:type="dxa"/>
          </w:tcPr>
          <w:p w:rsidR="00AF3326" w:rsidRDefault="00AF3326"/>
        </w:tc>
        <w:tc>
          <w:tcPr>
            <w:tcW w:w="1135" w:type="dxa"/>
          </w:tcPr>
          <w:p w:rsidR="00AF3326" w:rsidRDefault="00AF3326"/>
        </w:tc>
        <w:tc>
          <w:tcPr>
            <w:tcW w:w="1277" w:type="dxa"/>
          </w:tcPr>
          <w:p w:rsidR="00AF3326" w:rsidRDefault="00AF3326"/>
        </w:tc>
        <w:tc>
          <w:tcPr>
            <w:tcW w:w="710" w:type="dxa"/>
          </w:tcPr>
          <w:p w:rsidR="00AF3326" w:rsidRDefault="00AF3326"/>
        </w:tc>
        <w:tc>
          <w:tcPr>
            <w:tcW w:w="426" w:type="dxa"/>
          </w:tcPr>
          <w:p w:rsidR="00AF3326" w:rsidRDefault="00AF3326"/>
        </w:tc>
        <w:tc>
          <w:tcPr>
            <w:tcW w:w="993" w:type="dxa"/>
          </w:tcPr>
          <w:p w:rsidR="00AF3326" w:rsidRDefault="00AF3326"/>
        </w:tc>
      </w:tr>
      <w:tr w:rsidR="00AF3326">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F3326" w:rsidRDefault="00010D73">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r w:rsidR="00AF3326" w:rsidRPr="00C836FA">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Pr="00010D73" w:rsidRDefault="00010D73">
            <w:pPr>
              <w:spacing w:after="0" w:line="240" w:lineRule="auto"/>
              <w:jc w:val="center"/>
              <w:rPr>
                <w:sz w:val="19"/>
                <w:szCs w:val="19"/>
                <w:lang w:val="ru-RU"/>
              </w:rPr>
            </w:pPr>
            <w:r w:rsidRPr="00010D73">
              <w:rPr>
                <w:rFonts w:ascii="Times New Roman" w:hAnsi="Times New Roman" w:cs="Times New Roman"/>
                <w:b/>
                <w:color w:val="000000"/>
                <w:sz w:val="19"/>
                <w:szCs w:val="19"/>
                <w:lang w:val="ru-RU"/>
              </w:rPr>
              <w:t>5.1. Фонд оценочных сре</w:t>
            </w:r>
            <w:proofErr w:type="gramStart"/>
            <w:r w:rsidRPr="00010D73">
              <w:rPr>
                <w:rFonts w:ascii="Times New Roman" w:hAnsi="Times New Roman" w:cs="Times New Roman"/>
                <w:b/>
                <w:color w:val="000000"/>
                <w:sz w:val="19"/>
                <w:szCs w:val="19"/>
                <w:lang w:val="ru-RU"/>
              </w:rPr>
              <w:t>дств дл</w:t>
            </w:r>
            <w:proofErr w:type="gramEnd"/>
            <w:r w:rsidRPr="00010D73">
              <w:rPr>
                <w:rFonts w:ascii="Times New Roman" w:hAnsi="Times New Roman" w:cs="Times New Roman"/>
                <w:b/>
                <w:color w:val="000000"/>
                <w:sz w:val="19"/>
                <w:szCs w:val="19"/>
                <w:lang w:val="ru-RU"/>
              </w:rPr>
              <w:t>я проведения промежуточной аттестации</w:t>
            </w:r>
          </w:p>
        </w:tc>
      </w:tr>
      <w:tr w:rsidR="00AF3326">
        <w:trPr>
          <w:trHeight w:hRule="exact" w:val="437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Pr="00010D73" w:rsidRDefault="00010D73">
            <w:pPr>
              <w:spacing w:after="0" w:line="240" w:lineRule="auto"/>
              <w:rPr>
                <w:sz w:val="19"/>
                <w:szCs w:val="19"/>
                <w:lang w:val="ru-RU"/>
              </w:rPr>
            </w:pPr>
            <w:r w:rsidRPr="00010D73">
              <w:rPr>
                <w:rFonts w:ascii="Times New Roman" w:hAnsi="Times New Roman" w:cs="Times New Roman"/>
                <w:color w:val="000000"/>
                <w:sz w:val="19"/>
                <w:szCs w:val="19"/>
                <w:lang w:val="ru-RU"/>
              </w:rPr>
              <w:t>Вопросы для экзамена:</w:t>
            </w:r>
          </w:p>
          <w:p w:rsidR="00AF3326" w:rsidRPr="00010D73" w:rsidRDefault="00010D73">
            <w:pPr>
              <w:spacing w:after="0" w:line="240" w:lineRule="auto"/>
              <w:rPr>
                <w:sz w:val="19"/>
                <w:szCs w:val="19"/>
                <w:lang w:val="ru-RU"/>
              </w:rPr>
            </w:pPr>
            <w:r w:rsidRPr="00010D73">
              <w:rPr>
                <w:rFonts w:ascii="Times New Roman" w:hAnsi="Times New Roman" w:cs="Times New Roman"/>
                <w:color w:val="000000"/>
                <w:sz w:val="19"/>
                <w:szCs w:val="19"/>
                <w:lang w:val="ru-RU"/>
              </w:rPr>
              <w:t>1. Анализ и реагирование на риски</w:t>
            </w:r>
          </w:p>
          <w:p w:rsidR="00AF3326" w:rsidRPr="00010D73" w:rsidRDefault="00010D73">
            <w:pPr>
              <w:spacing w:after="0" w:line="240" w:lineRule="auto"/>
              <w:rPr>
                <w:sz w:val="19"/>
                <w:szCs w:val="19"/>
                <w:lang w:val="ru-RU"/>
              </w:rPr>
            </w:pPr>
            <w:r w:rsidRPr="00010D73">
              <w:rPr>
                <w:rFonts w:ascii="Times New Roman" w:hAnsi="Times New Roman" w:cs="Times New Roman"/>
                <w:color w:val="000000"/>
                <w:sz w:val="19"/>
                <w:szCs w:val="19"/>
                <w:lang w:val="ru-RU"/>
              </w:rPr>
              <w:t>2. Группы процессов управления проектами</w:t>
            </w:r>
          </w:p>
          <w:p w:rsidR="00AF3326" w:rsidRPr="00010D73" w:rsidRDefault="00010D73">
            <w:pPr>
              <w:spacing w:after="0" w:line="240" w:lineRule="auto"/>
              <w:rPr>
                <w:sz w:val="19"/>
                <w:szCs w:val="19"/>
                <w:lang w:val="ru-RU"/>
              </w:rPr>
            </w:pPr>
            <w:r w:rsidRPr="00010D73">
              <w:rPr>
                <w:rFonts w:ascii="Times New Roman" w:hAnsi="Times New Roman" w:cs="Times New Roman"/>
                <w:color w:val="000000"/>
                <w:sz w:val="19"/>
                <w:szCs w:val="19"/>
                <w:lang w:val="ru-RU"/>
              </w:rPr>
              <w:t>3. Завершение проекта</w:t>
            </w:r>
          </w:p>
          <w:p w:rsidR="00AF3326" w:rsidRPr="00010D73" w:rsidRDefault="00010D73">
            <w:pPr>
              <w:spacing w:after="0" w:line="240" w:lineRule="auto"/>
              <w:rPr>
                <w:sz w:val="19"/>
                <w:szCs w:val="19"/>
                <w:lang w:val="ru-RU"/>
              </w:rPr>
            </w:pPr>
            <w:r w:rsidRPr="00010D73">
              <w:rPr>
                <w:rFonts w:ascii="Times New Roman" w:hAnsi="Times New Roman" w:cs="Times New Roman"/>
                <w:color w:val="000000"/>
                <w:sz w:val="19"/>
                <w:szCs w:val="19"/>
                <w:lang w:val="ru-RU"/>
              </w:rPr>
              <w:t>4. Идентификация рисков проекта</w:t>
            </w:r>
          </w:p>
          <w:p w:rsidR="00AF3326" w:rsidRPr="00010D73" w:rsidRDefault="00010D73">
            <w:pPr>
              <w:spacing w:after="0" w:line="240" w:lineRule="auto"/>
              <w:rPr>
                <w:sz w:val="19"/>
                <w:szCs w:val="19"/>
                <w:lang w:val="ru-RU"/>
              </w:rPr>
            </w:pPr>
            <w:r w:rsidRPr="00010D73">
              <w:rPr>
                <w:rFonts w:ascii="Times New Roman" w:hAnsi="Times New Roman" w:cs="Times New Roman"/>
                <w:color w:val="000000"/>
                <w:sz w:val="19"/>
                <w:szCs w:val="19"/>
                <w:lang w:val="ru-RU"/>
              </w:rPr>
              <w:t>5. Инициация и старт проекта</w:t>
            </w:r>
          </w:p>
          <w:p w:rsidR="00AF3326" w:rsidRPr="00010D73" w:rsidRDefault="00010D73">
            <w:pPr>
              <w:spacing w:after="0" w:line="240" w:lineRule="auto"/>
              <w:rPr>
                <w:sz w:val="19"/>
                <w:szCs w:val="19"/>
                <w:lang w:val="ru-RU"/>
              </w:rPr>
            </w:pPr>
            <w:r w:rsidRPr="00010D73">
              <w:rPr>
                <w:rFonts w:ascii="Times New Roman" w:hAnsi="Times New Roman" w:cs="Times New Roman"/>
                <w:color w:val="000000"/>
                <w:sz w:val="19"/>
                <w:szCs w:val="19"/>
                <w:lang w:val="ru-RU"/>
              </w:rPr>
              <w:t>6. Информационные технологии поддержки процессов управления проектами</w:t>
            </w:r>
          </w:p>
          <w:p w:rsidR="00AF3326" w:rsidRPr="00010D73" w:rsidRDefault="00010D73">
            <w:pPr>
              <w:spacing w:after="0" w:line="240" w:lineRule="auto"/>
              <w:rPr>
                <w:sz w:val="19"/>
                <w:szCs w:val="19"/>
                <w:lang w:val="ru-RU"/>
              </w:rPr>
            </w:pPr>
            <w:r w:rsidRPr="00010D73">
              <w:rPr>
                <w:rFonts w:ascii="Times New Roman" w:hAnsi="Times New Roman" w:cs="Times New Roman"/>
                <w:color w:val="000000"/>
                <w:sz w:val="19"/>
                <w:szCs w:val="19"/>
                <w:lang w:val="ru-RU"/>
              </w:rPr>
              <w:t>7. Календарный график проекта</w:t>
            </w:r>
          </w:p>
          <w:p w:rsidR="00AF3326" w:rsidRPr="00010D73" w:rsidRDefault="00010D73">
            <w:pPr>
              <w:spacing w:after="0" w:line="240" w:lineRule="auto"/>
              <w:rPr>
                <w:sz w:val="19"/>
                <w:szCs w:val="19"/>
                <w:lang w:val="ru-RU"/>
              </w:rPr>
            </w:pPr>
            <w:r w:rsidRPr="00010D73">
              <w:rPr>
                <w:rFonts w:ascii="Times New Roman" w:hAnsi="Times New Roman" w:cs="Times New Roman"/>
                <w:color w:val="000000"/>
                <w:sz w:val="19"/>
                <w:szCs w:val="19"/>
                <w:lang w:val="ru-RU"/>
              </w:rPr>
              <w:t>8. Кодекс поведения РМР.</w:t>
            </w:r>
          </w:p>
          <w:p w:rsidR="00AF3326" w:rsidRPr="00010D73" w:rsidRDefault="00010D73">
            <w:pPr>
              <w:spacing w:after="0" w:line="240" w:lineRule="auto"/>
              <w:rPr>
                <w:sz w:val="19"/>
                <w:szCs w:val="19"/>
                <w:lang w:val="ru-RU"/>
              </w:rPr>
            </w:pPr>
            <w:r w:rsidRPr="00010D73">
              <w:rPr>
                <w:rFonts w:ascii="Times New Roman" w:hAnsi="Times New Roman" w:cs="Times New Roman"/>
                <w:color w:val="000000"/>
                <w:sz w:val="19"/>
                <w:szCs w:val="19"/>
                <w:lang w:val="ru-RU"/>
              </w:rPr>
              <w:t>9. Контроль проекта</w:t>
            </w:r>
          </w:p>
          <w:p w:rsidR="00AF3326" w:rsidRPr="00010D73" w:rsidRDefault="00010D73">
            <w:pPr>
              <w:spacing w:after="0" w:line="240" w:lineRule="auto"/>
              <w:rPr>
                <w:sz w:val="19"/>
                <w:szCs w:val="19"/>
                <w:lang w:val="ru-RU"/>
              </w:rPr>
            </w:pPr>
            <w:r w:rsidRPr="00010D73">
              <w:rPr>
                <w:rFonts w:ascii="Times New Roman" w:hAnsi="Times New Roman" w:cs="Times New Roman"/>
                <w:color w:val="000000"/>
                <w:sz w:val="19"/>
                <w:szCs w:val="19"/>
                <w:lang w:val="ru-RU"/>
              </w:rPr>
              <w:t>10. Корпоративная система управления проектами</w:t>
            </w:r>
          </w:p>
          <w:p w:rsidR="00AF3326" w:rsidRPr="00010D73" w:rsidRDefault="00010D73">
            <w:pPr>
              <w:spacing w:after="0" w:line="240" w:lineRule="auto"/>
              <w:rPr>
                <w:sz w:val="19"/>
                <w:szCs w:val="19"/>
                <w:lang w:val="ru-RU"/>
              </w:rPr>
            </w:pPr>
            <w:r w:rsidRPr="00010D73">
              <w:rPr>
                <w:rFonts w:ascii="Times New Roman" w:hAnsi="Times New Roman" w:cs="Times New Roman"/>
                <w:color w:val="000000"/>
                <w:sz w:val="19"/>
                <w:szCs w:val="19"/>
                <w:lang w:val="ru-RU"/>
              </w:rPr>
              <w:t>11. Критические факторы успеха проекта</w:t>
            </w:r>
          </w:p>
          <w:p w:rsidR="00AF3326" w:rsidRPr="00010D73" w:rsidRDefault="00010D73">
            <w:pPr>
              <w:spacing w:after="0" w:line="240" w:lineRule="auto"/>
              <w:rPr>
                <w:sz w:val="19"/>
                <w:szCs w:val="19"/>
                <w:lang w:val="ru-RU"/>
              </w:rPr>
            </w:pPr>
            <w:r w:rsidRPr="00010D73">
              <w:rPr>
                <w:rFonts w:ascii="Times New Roman" w:hAnsi="Times New Roman" w:cs="Times New Roman"/>
                <w:color w:val="000000"/>
                <w:sz w:val="19"/>
                <w:szCs w:val="19"/>
                <w:lang w:val="ru-RU"/>
              </w:rPr>
              <w:t>12. Международные и национальные требования к компетентности специалистов по управлению проектами</w:t>
            </w:r>
          </w:p>
          <w:p w:rsidR="00AF3326" w:rsidRPr="00010D73" w:rsidRDefault="00010D73">
            <w:pPr>
              <w:spacing w:after="0" w:line="240" w:lineRule="auto"/>
              <w:rPr>
                <w:sz w:val="19"/>
                <w:szCs w:val="19"/>
                <w:lang w:val="ru-RU"/>
              </w:rPr>
            </w:pPr>
            <w:r w:rsidRPr="00010D73">
              <w:rPr>
                <w:rFonts w:ascii="Times New Roman" w:hAnsi="Times New Roman" w:cs="Times New Roman"/>
                <w:color w:val="000000"/>
                <w:sz w:val="19"/>
                <w:szCs w:val="19"/>
                <w:lang w:val="ru-RU"/>
              </w:rPr>
              <w:t>14. Мониторинг и контроль стоимости проекта</w:t>
            </w:r>
          </w:p>
          <w:p w:rsidR="00AF3326" w:rsidRPr="00010D73" w:rsidRDefault="00010D73">
            <w:pPr>
              <w:spacing w:after="0" w:line="240" w:lineRule="auto"/>
              <w:rPr>
                <w:sz w:val="19"/>
                <w:szCs w:val="19"/>
                <w:lang w:val="ru-RU"/>
              </w:rPr>
            </w:pPr>
            <w:r w:rsidRPr="00010D73">
              <w:rPr>
                <w:rFonts w:ascii="Times New Roman" w:hAnsi="Times New Roman" w:cs="Times New Roman"/>
                <w:color w:val="000000"/>
                <w:sz w:val="19"/>
                <w:szCs w:val="19"/>
                <w:lang w:val="ru-RU"/>
              </w:rPr>
              <w:t>15. Области знаний в управлении проектами.</w:t>
            </w:r>
          </w:p>
          <w:p w:rsidR="00AF3326" w:rsidRPr="00010D73" w:rsidRDefault="00010D73">
            <w:pPr>
              <w:spacing w:after="0" w:line="240" w:lineRule="auto"/>
              <w:rPr>
                <w:sz w:val="19"/>
                <w:szCs w:val="19"/>
                <w:lang w:val="ru-RU"/>
              </w:rPr>
            </w:pPr>
            <w:r w:rsidRPr="00010D73">
              <w:rPr>
                <w:rFonts w:ascii="Times New Roman" w:hAnsi="Times New Roman" w:cs="Times New Roman"/>
                <w:color w:val="000000"/>
                <w:sz w:val="19"/>
                <w:szCs w:val="19"/>
                <w:lang w:val="ru-RU"/>
              </w:rPr>
              <w:t>16. Организационная структура и распределение ответственности за управление проектами</w:t>
            </w:r>
          </w:p>
          <w:p w:rsidR="00AF3326" w:rsidRPr="00010D73" w:rsidRDefault="00010D73">
            <w:pPr>
              <w:spacing w:after="0" w:line="240" w:lineRule="auto"/>
              <w:rPr>
                <w:sz w:val="19"/>
                <w:szCs w:val="19"/>
                <w:lang w:val="ru-RU"/>
              </w:rPr>
            </w:pPr>
            <w:r w:rsidRPr="00010D73">
              <w:rPr>
                <w:rFonts w:ascii="Times New Roman" w:hAnsi="Times New Roman" w:cs="Times New Roman"/>
                <w:color w:val="000000"/>
                <w:sz w:val="19"/>
                <w:szCs w:val="19"/>
                <w:lang w:val="ru-RU"/>
              </w:rPr>
              <w:t>17. Организационная структура проекта</w:t>
            </w:r>
          </w:p>
          <w:p w:rsidR="00AF3326" w:rsidRPr="00010D73" w:rsidRDefault="00010D73">
            <w:pPr>
              <w:spacing w:after="0" w:line="240" w:lineRule="auto"/>
              <w:rPr>
                <w:sz w:val="19"/>
                <w:szCs w:val="19"/>
                <w:lang w:val="ru-RU"/>
              </w:rPr>
            </w:pPr>
            <w:r w:rsidRPr="00010D73">
              <w:rPr>
                <w:rFonts w:ascii="Times New Roman" w:hAnsi="Times New Roman" w:cs="Times New Roman"/>
                <w:color w:val="000000"/>
                <w:sz w:val="19"/>
                <w:szCs w:val="19"/>
                <w:lang w:val="ru-RU"/>
              </w:rPr>
              <w:t>18. Основные процессы и функциональные области управления проектами</w:t>
            </w:r>
          </w:p>
          <w:p w:rsidR="00AF3326" w:rsidRDefault="00010D73">
            <w:pPr>
              <w:spacing w:after="0" w:line="240" w:lineRule="auto"/>
              <w:rPr>
                <w:sz w:val="19"/>
                <w:szCs w:val="19"/>
              </w:rPr>
            </w:pPr>
            <w:r>
              <w:rPr>
                <w:rFonts w:ascii="Times New Roman" w:hAnsi="Times New Roman" w:cs="Times New Roman"/>
                <w:color w:val="000000"/>
                <w:sz w:val="19"/>
                <w:szCs w:val="19"/>
              </w:rPr>
              <w:t xml:space="preserve">19. </w:t>
            </w:r>
            <w:proofErr w:type="spellStart"/>
            <w:r>
              <w:rPr>
                <w:rFonts w:ascii="Times New Roman" w:hAnsi="Times New Roman" w:cs="Times New Roman"/>
                <w:color w:val="000000"/>
                <w:sz w:val="19"/>
                <w:szCs w:val="19"/>
              </w:rPr>
              <w:t>Оценка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стоимости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проекта</w:t>
            </w:r>
            <w:proofErr w:type="spellEnd"/>
          </w:p>
        </w:tc>
      </w:tr>
    </w:tbl>
    <w:p w:rsidR="00AF3326" w:rsidRDefault="00010D73">
      <w:pPr>
        <w:rPr>
          <w:sz w:val="0"/>
          <w:szCs w:val="0"/>
        </w:rPr>
      </w:pPr>
      <w:r>
        <w:br w:type="page"/>
      </w:r>
    </w:p>
    <w:tbl>
      <w:tblPr>
        <w:tblW w:w="0" w:type="auto"/>
        <w:tblCellMar>
          <w:left w:w="0" w:type="dxa"/>
          <w:right w:w="0" w:type="dxa"/>
        </w:tblCellMar>
        <w:tblLook w:val="04A0"/>
      </w:tblPr>
      <w:tblGrid>
        <w:gridCol w:w="628"/>
        <w:gridCol w:w="1566"/>
        <w:gridCol w:w="1986"/>
        <w:gridCol w:w="2869"/>
        <w:gridCol w:w="1484"/>
        <w:gridCol w:w="1741"/>
      </w:tblGrid>
      <w:tr w:rsidR="00AF3326">
        <w:trPr>
          <w:trHeight w:hRule="exact" w:val="416"/>
        </w:trPr>
        <w:tc>
          <w:tcPr>
            <w:tcW w:w="4692" w:type="dxa"/>
            <w:gridSpan w:val="3"/>
            <w:shd w:val="clear" w:color="C0C0C0" w:fill="FFFFFF"/>
            <w:tcMar>
              <w:left w:w="34" w:type="dxa"/>
              <w:right w:w="34" w:type="dxa"/>
            </w:tcMar>
          </w:tcPr>
          <w:p w:rsidR="00AF3326" w:rsidRDefault="00010D73">
            <w:pPr>
              <w:spacing w:after="0" w:line="240" w:lineRule="auto"/>
              <w:rPr>
                <w:sz w:val="16"/>
                <w:szCs w:val="16"/>
              </w:rPr>
            </w:pPr>
            <w:r>
              <w:rPr>
                <w:rFonts w:ascii="Times New Roman" w:hAnsi="Times New Roman" w:cs="Times New Roman"/>
                <w:color w:val="C0C0C0"/>
                <w:sz w:val="16"/>
                <w:szCs w:val="16"/>
              </w:rPr>
              <w:lastRenderedPageBreak/>
              <w:t>УП: 38.03.02.05_1.plx</w:t>
            </w:r>
          </w:p>
        </w:tc>
        <w:tc>
          <w:tcPr>
            <w:tcW w:w="3403" w:type="dxa"/>
          </w:tcPr>
          <w:p w:rsidR="00AF3326" w:rsidRDefault="00AF3326"/>
        </w:tc>
        <w:tc>
          <w:tcPr>
            <w:tcW w:w="1702" w:type="dxa"/>
          </w:tcPr>
          <w:p w:rsidR="00AF3326" w:rsidRDefault="00AF3326"/>
        </w:tc>
        <w:tc>
          <w:tcPr>
            <w:tcW w:w="1007" w:type="dxa"/>
            <w:shd w:val="clear" w:color="C0C0C0" w:fill="FFFFFF"/>
            <w:tcMar>
              <w:left w:w="34" w:type="dxa"/>
              <w:right w:w="34" w:type="dxa"/>
            </w:tcMar>
          </w:tcPr>
          <w:p w:rsidR="00AF3326" w:rsidRDefault="00010D73">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AF3326" w:rsidRPr="00C836FA">
        <w:trPr>
          <w:trHeight w:hRule="exact" w:val="6631"/>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Pr="00010D73" w:rsidRDefault="00010D73">
            <w:pPr>
              <w:spacing w:after="0" w:line="240" w:lineRule="auto"/>
              <w:rPr>
                <w:sz w:val="19"/>
                <w:szCs w:val="19"/>
                <w:lang w:val="ru-RU"/>
              </w:rPr>
            </w:pPr>
            <w:r w:rsidRPr="00010D73">
              <w:rPr>
                <w:rFonts w:ascii="Times New Roman" w:hAnsi="Times New Roman" w:cs="Times New Roman"/>
                <w:color w:val="000000"/>
                <w:sz w:val="19"/>
                <w:szCs w:val="19"/>
                <w:lang w:val="ru-RU"/>
              </w:rPr>
              <w:t>20. Планирование проекта</w:t>
            </w:r>
          </w:p>
          <w:p w:rsidR="00AF3326" w:rsidRPr="00010D73" w:rsidRDefault="00010D73">
            <w:pPr>
              <w:spacing w:after="0" w:line="240" w:lineRule="auto"/>
              <w:rPr>
                <w:sz w:val="19"/>
                <w:szCs w:val="19"/>
                <w:lang w:val="ru-RU"/>
              </w:rPr>
            </w:pPr>
            <w:r w:rsidRPr="00010D73">
              <w:rPr>
                <w:rFonts w:ascii="Times New Roman" w:hAnsi="Times New Roman" w:cs="Times New Roman"/>
                <w:color w:val="000000"/>
                <w:sz w:val="19"/>
                <w:szCs w:val="19"/>
                <w:lang w:val="ru-RU"/>
              </w:rPr>
              <w:t>21. Проект, как объект управления</w:t>
            </w:r>
          </w:p>
          <w:p w:rsidR="00AF3326" w:rsidRPr="00010D73" w:rsidRDefault="00010D73">
            <w:pPr>
              <w:spacing w:after="0" w:line="240" w:lineRule="auto"/>
              <w:rPr>
                <w:sz w:val="19"/>
                <w:szCs w:val="19"/>
                <w:lang w:val="ru-RU"/>
              </w:rPr>
            </w:pPr>
            <w:r w:rsidRPr="00010D73">
              <w:rPr>
                <w:rFonts w:ascii="Times New Roman" w:hAnsi="Times New Roman" w:cs="Times New Roman"/>
                <w:color w:val="000000"/>
                <w:sz w:val="19"/>
                <w:szCs w:val="19"/>
                <w:lang w:val="ru-RU"/>
              </w:rPr>
              <w:t>22. Процессы и функции управления проектами</w:t>
            </w:r>
          </w:p>
          <w:p w:rsidR="00AF3326" w:rsidRPr="00010D73" w:rsidRDefault="00010D73">
            <w:pPr>
              <w:spacing w:after="0" w:line="240" w:lineRule="auto"/>
              <w:rPr>
                <w:sz w:val="19"/>
                <w:szCs w:val="19"/>
                <w:lang w:val="ru-RU"/>
              </w:rPr>
            </w:pPr>
            <w:r w:rsidRPr="00010D73">
              <w:rPr>
                <w:rFonts w:ascii="Times New Roman" w:hAnsi="Times New Roman" w:cs="Times New Roman"/>
                <w:color w:val="000000"/>
                <w:sz w:val="19"/>
                <w:szCs w:val="19"/>
                <w:lang w:val="ru-RU"/>
              </w:rPr>
              <w:t>23. Процессы и функциональные области управления проектами.</w:t>
            </w:r>
          </w:p>
          <w:p w:rsidR="00AF3326" w:rsidRPr="00010D73" w:rsidRDefault="00010D73">
            <w:pPr>
              <w:spacing w:after="0" w:line="240" w:lineRule="auto"/>
              <w:rPr>
                <w:sz w:val="19"/>
                <w:szCs w:val="19"/>
                <w:lang w:val="ru-RU"/>
              </w:rPr>
            </w:pPr>
            <w:r w:rsidRPr="00010D73">
              <w:rPr>
                <w:rFonts w:ascii="Times New Roman" w:hAnsi="Times New Roman" w:cs="Times New Roman"/>
                <w:color w:val="000000"/>
                <w:sz w:val="19"/>
                <w:szCs w:val="19"/>
                <w:lang w:val="ru-RU"/>
              </w:rPr>
              <w:t>24. Ресурсы проекта</w:t>
            </w:r>
          </w:p>
          <w:p w:rsidR="00AF3326" w:rsidRPr="00010D73" w:rsidRDefault="00010D73">
            <w:pPr>
              <w:spacing w:after="0" w:line="240" w:lineRule="auto"/>
              <w:rPr>
                <w:sz w:val="19"/>
                <w:szCs w:val="19"/>
                <w:lang w:val="ru-RU"/>
              </w:rPr>
            </w:pPr>
            <w:r w:rsidRPr="00010D73">
              <w:rPr>
                <w:rFonts w:ascii="Times New Roman" w:hAnsi="Times New Roman" w:cs="Times New Roman"/>
                <w:color w:val="000000"/>
                <w:sz w:val="19"/>
                <w:szCs w:val="19"/>
                <w:lang w:val="ru-RU"/>
              </w:rPr>
              <w:t>25. Стадии процесса управления проектами</w:t>
            </w:r>
          </w:p>
          <w:p w:rsidR="00AF3326" w:rsidRPr="00010D73" w:rsidRDefault="00010D73">
            <w:pPr>
              <w:spacing w:after="0" w:line="240" w:lineRule="auto"/>
              <w:rPr>
                <w:sz w:val="19"/>
                <w:szCs w:val="19"/>
                <w:lang w:val="ru-RU"/>
              </w:rPr>
            </w:pPr>
            <w:r w:rsidRPr="00010D73">
              <w:rPr>
                <w:rFonts w:ascii="Times New Roman" w:hAnsi="Times New Roman" w:cs="Times New Roman"/>
                <w:color w:val="000000"/>
                <w:sz w:val="19"/>
                <w:szCs w:val="19"/>
                <w:lang w:val="ru-RU"/>
              </w:rPr>
              <w:t>26. Стандарты в области управления проектами</w:t>
            </w:r>
          </w:p>
          <w:p w:rsidR="00AF3326" w:rsidRPr="00010D73" w:rsidRDefault="00010D73">
            <w:pPr>
              <w:spacing w:after="0" w:line="240" w:lineRule="auto"/>
              <w:rPr>
                <w:sz w:val="19"/>
                <w:szCs w:val="19"/>
                <w:lang w:val="ru-RU"/>
              </w:rPr>
            </w:pPr>
            <w:r w:rsidRPr="00010D73">
              <w:rPr>
                <w:rFonts w:ascii="Times New Roman" w:hAnsi="Times New Roman" w:cs="Times New Roman"/>
                <w:color w:val="000000"/>
                <w:sz w:val="19"/>
                <w:szCs w:val="19"/>
                <w:lang w:val="ru-RU"/>
              </w:rPr>
              <w:t>27. Стратегия развития КСУП и построения проектного офиса</w:t>
            </w:r>
          </w:p>
          <w:p w:rsidR="00AF3326" w:rsidRPr="00010D73" w:rsidRDefault="00010D73">
            <w:pPr>
              <w:spacing w:after="0" w:line="240" w:lineRule="auto"/>
              <w:rPr>
                <w:sz w:val="19"/>
                <w:szCs w:val="19"/>
                <w:lang w:val="ru-RU"/>
              </w:rPr>
            </w:pPr>
            <w:r w:rsidRPr="00010D73">
              <w:rPr>
                <w:rFonts w:ascii="Times New Roman" w:hAnsi="Times New Roman" w:cs="Times New Roman"/>
                <w:color w:val="000000"/>
                <w:sz w:val="19"/>
                <w:szCs w:val="19"/>
                <w:lang w:val="ru-RU"/>
              </w:rPr>
              <w:t xml:space="preserve">28. Структура управления проектами согласно </w:t>
            </w:r>
            <w:r>
              <w:rPr>
                <w:rFonts w:ascii="Times New Roman" w:hAnsi="Times New Roman" w:cs="Times New Roman"/>
                <w:color w:val="000000"/>
                <w:sz w:val="19"/>
                <w:szCs w:val="19"/>
              </w:rPr>
              <w:t>PMBOK</w:t>
            </w:r>
            <w:r w:rsidRPr="00010D73">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Guide</w:t>
            </w:r>
          </w:p>
          <w:p w:rsidR="00AF3326" w:rsidRPr="00010D73" w:rsidRDefault="00010D73">
            <w:pPr>
              <w:spacing w:after="0" w:line="240" w:lineRule="auto"/>
              <w:rPr>
                <w:sz w:val="19"/>
                <w:szCs w:val="19"/>
                <w:lang w:val="ru-RU"/>
              </w:rPr>
            </w:pPr>
            <w:r w:rsidRPr="00010D73">
              <w:rPr>
                <w:rFonts w:ascii="Times New Roman" w:hAnsi="Times New Roman" w:cs="Times New Roman"/>
                <w:color w:val="000000"/>
                <w:sz w:val="19"/>
                <w:szCs w:val="19"/>
                <w:lang w:val="ru-RU"/>
              </w:rPr>
              <w:t>29. Субъекты управления проектами</w:t>
            </w:r>
          </w:p>
          <w:p w:rsidR="00AF3326" w:rsidRPr="00010D73" w:rsidRDefault="00010D73">
            <w:pPr>
              <w:spacing w:after="0" w:line="240" w:lineRule="auto"/>
              <w:rPr>
                <w:sz w:val="19"/>
                <w:szCs w:val="19"/>
                <w:lang w:val="ru-RU"/>
              </w:rPr>
            </w:pPr>
            <w:r w:rsidRPr="00010D73">
              <w:rPr>
                <w:rFonts w:ascii="Times New Roman" w:hAnsi="Times New Roman" w:cs="Times New Roman"/>
                <w:color w:val="000000"/>
                <w:sz w:val="19"/>
                <w:szCs w:val="19"/>
                <w:lang w:val="ru-RU"/>
              </w:rPr>
              <w:t>30. Требования к стандартизации управления проектами в международном бизнесе</w:t>
            </w:r>
          </w:p>
          <w:p w:rsidR="00AF3326" w:rsidRPr="00010D73" w:rsidRDefault="00010D73">
            <w:pPr>
              <w:spacing w:after="0" w:line="240" w:lineRule="auto"/>
              <w:rPr>
                <w:sz w:val="19"/>
                <w:szCs w:val="19"/>
                <w:lang w:val="ru-RU"/>
              </w:rPr>
            </w:pPr>
            <w:r w:rsidRPr="00010D73">
              <w:rPr>
                <w:rFonts w:ascii="Times New Roman" w:hAnsi="Times New Roman" w:cs="Times New Roman"/>
                <w:color w:val="000000"/>
                <w:sz w:val="19"/>
                <w:szCs w:val="19"/>
                <w:lang w:val="ru-RU"/>
              </w:rPr>
              <w:t>31. Управление безопасностью</w:t>
            </w:r>
          </w:p>
          <w:p w:rsidR="00AF3326" w:rsidRPr="00010D73" w:rsidRDefault="00010D73">
            <w:pPr>
              <w:spacing w:after="0" w:line="240" w:lineRule="auto"/>
              <w:rPr>
                <w:sz w:val="19"/>
                <w:szCs w:val="19"/>
                <w:lang w:val="ru-RU"/>
              </w:rPr>
            </w:pPr>
            <w:r w:rsidRPr="00010D73">
              <w:rPr>
                <w:rFonts w:ascii="Times New Roman" w:hAnsi="Times New Roman" w:cs="Times New Roman"/>
                <w:color w:val="000000"/>
                <w:sz w:val="19"/>
                <w:szCs w:val="19"/>
                <w:lang w:val="ru-RU"/>
              </w:rPr>
              <w:t>32. Управление изменениями</w:t>
            </w:r>
          </w:p>
          <w:p w:rsidR="00AF3326" w:rsidRPr="00010D73" w:rsidRDefault="00010D73">
            <w:pPr>
              <w:spacing w:after="0" w:line="240" w:lineRule="auto"/>
              <w:rPr>
                <w:sz w:val="19"/>
                <w:szCs w:val="19"/>
                <w:lang w:val="ru-RU"/>
              </w:rPr>
            </w:pPr>
            <w:r w:rsidRPr="00010D73">
              <w:rPr>
                <w:rFonts w:ascii="Times New Roman" w:hAnsi="Times New Roman" w:cs="Times New Roman"/>
                <w:color w:val="000000"/>
                <w:sz w:val="19"/>
                <w:szCs w:val="19"/>
                <w:lang w:val="ru-RU"/>
              </w:rPr>
              <w:t>33. Управление интеграцией проекта.</w:t>
            </w:r>
          </w:p>
          <w:p w:rsidR="00AF3326" w:rsidRPr="00010D73" w:rsidRDefault="00010D73">
            <w:pPr>
              <w:spacing w:after="0" w:line="240" w:lineRule="auto"/>
              <w:rPr>
                <w:sz w:val="19"/>
                <w:szCs w:val="19"/>
                <w:lang w:val="ru-RU"/>
              </w:rPr>
            </w:pPr>
            <w:r w:rsidRPr="00010D73">
              <w:rPr>
                <w:rFonts w:ascii="Times New Roman" w:hAnsi="Times New Roman" w:cs="Times New Roman"/>
                <w:color w:val="000000"/>
                <w:sz w:val="19"/>
                <w:szCs w:val="19"/>
                <w:lang w:val="ru-RU"/>
              </w:rPr>
              <w:t>34. Управление качеством проекта</w:t>
            </w:r>
          </w:p>
          <w:p w:rsidR="00AF3326" w:rsidRPr="00010D73" w:rsidRDefault="00010D73">
            <w:pPr>
              <w:spacing w:after="0" w:line="240" w:lineRule="auto"/>
              <w:rPr>
                <w:sz w:val="19"/>
                <w:szCs w:val="19"/>
                <w:lang w:val="ru-RU"/>
              </w:rPr>
            </w:pPr>
            <w:r w:rsidRPr="00010D73">
              <w:rPr>
                <w:rFonts w:ascii="Times New Roman" w:hAnsi="Times New Roman" w:cs="Times New Roman"/>
                <w:color w:val="000000"/>
                <w:sz w:val="19"/>
                <w:szCs w:val="19"/>
                <w:lang w:val="ru-RU"/>
              </w:rPr>
              <w:t>35. Управление коммуникациями проекта</w:t>
            </w:r>
          </w:p>
          <w:p w:rsidR="00AF3326" w:rsidRPr="00010D73" w:rsidRDefault="00010D73">
            <w:pPr>
              <w:spacing w:after="0" w:line="240" w:lineRule="auto"/>
              <w:rPr>
                <w:sz w:val="19"/>
                <w:szCs w:val="19"/>
                <w:lang w:val="ru-RU"/>
              </w:rPr>
            </w:pPr>
            <w:r w:rsidRPr="00010D73">
              <w:rPr>
                <w:rFonts w:ascii="Times New Roman" w:hAnsi="Times New Roman" w:cs="Times New Roman"/>
                <w:color w:val="000000"/>
                <w:sz w:val="19"/>
                <w:szCs w:val="19"/>
                <w:lang w:val="ru-RU"/>
              </w:rPr>
              <w:t>36. Управление конфликтами</w:t>
            </w:r>
          </w:p>
          <w:p w:rsidR="00AF3326" w:rsidRPr="00010D73" w:rsidRDefault="00010D73">
            <w:pPr>
              <w:spacing w:after="0" w:line="240" w:lineRule="auto"/>
              <w:rPr>
                <w:sz w:val="19"/>
                <w:szCs w:val="19"/>
                <w:lang w:val="ru-RU"/>
              </w:rPr>
            </w:pPr>
            <w:r w:rsidRPr="00010D73">
              <w:rPr>
                <w:rFonts w:ascii="Times New Roman" w:hAnsi="Times New Roman" w:cs="Times New Roman"/>
                <w:color w:val="000000"/>
                <w:sz w:val="19"/>
                <w:szCs w:val="19"/>
                <w:lang w:val="ru-RU"/>
              </w:rPr>
              <w:t>37. Управление персоналом проекта</w:t>
            </w:r>
          </w:p>
          <w:p w:rsidR="00AF3326" w:rsidRPr="00010D73" w:rsidRDefault="00010D73">
            <w:pPr>
              <w:spacing w:after="0" w:line="240" w:lineRule="auto"/>
              <w:rPr>
                <w:sz w:val="19"/>
                <w:szCs w:val="19"/>
                <w:lang w:val="ru-RU"/>
              </w:rPr>
            </w:pPr>
            <w:r w:rsidRPr="00010D73">
              <w:rPr>
                <w:rFonts w:ascii="Times New Roman" w:hAnsi="Times New Roman" w:cs="Times New Roman"/>
                <w:color w:val="000000"/>
                <w:sz w:val="19"/>
                <w:szCs w:val="19"/>
                <w:lang w:val="ru-RU"/>
              </w:rPr>
              <w:t>38. Управление портфелем проектов компании</w:t>
            </w:r>
          </w:p>
          <w:p w:rsidR="00AF3326" w:rsidRPr="00010D73" w:rsidRDefault="00010D73">
            <w:pPr>
              <w:spacing w:after="0" w:line="240" w:lineRule="auto"/>
              <w:rPr>
                <w:sz w:val="19"/>
                <w:szCs w:val="19"/>
                <w:lang w:val="ru-RU"/>
              </w:rPr>
            </w:pPr>
            <w:r w:rsidRPr="00010D73">
              <w:rPr>
                <w:rFonts w:ascii="Times New Roman" w:hAnsi="Times New Roman" w:cs="Times New Roman"/>
                <w:color w:val="000000"/>
                <w:sz w:val="19"/>
                <w:szCs w:val="19"/>
                <w:lang w:val="ru-RU"/>
              </w:rPr>
              <w:t>39. Управление поставками и контрактами проекта</w:t>
            </w:r>
          </w:p>
          <w:p w:rsidR="00AF3326" w:rsidRPr="00010D73" w:rsidRDefault="00010D73">
            <w:pPr>
              <w:spacing w:after="0" w:line="240" w:lineRule="auto"/>
              <w:rPr>
                <w:sz w:val="19"/>
                <w:szCs w:val="19"/>
                <w:lang w:val="ru-RU"/>
              </w:rPr>
            </w:pPr>
            <w:r w:rsidRPr="00010D73">
              <w:rPr>
                <w:rFonts w:ascii="Times New Roman" w:hAnsi="Times New Roman" w:cs="Times New Roman"/>
                <w:color w:val="000000"/>
                <w:sz w:val="19"/>
                <w:szCs w:val="19"/>
                <w:lang w:val="ru-RU"/>
              </w:rPr>
              <w:t>40. Управление предметной областью</w:t>
            </w:r>
          </w:p>
          <w:p w:rsidR="00AF3326" w:rsidRPr="00010D73" w:rsidRDefault="00010D73">
            <w:pPr>
              <w:spacing w:after="0" w:line="240" w:lineRule="auto"/>
              <w:rPr>
                <w:sz w:val="19"/>
                <w:szCs w:val="19"/>
                <w:lang w:val="ru-RU"/>
              </w:rPr>
            </w:pPr>
            <w:r w:rsidRPr="00010D73">
              <w:rPr>
                <w:rFonts w:ascii="Times New Roman" w:hAnsi="Times New Roman" w:cs="Times New Roman"/>
                <w:color w:val="000000"/>
                <w:sz w:val="19"/>
                <w:szCs w:val="19"/>
                <w:lang w:val="ru-RU"/>
              </w:rPr>
              <w:t>41. Управление проектом по временным параметрам</w:t>
            </w:r>
          </w:p>
          <w:p w:rsidR="00AF3326" w:rsidRPr="00010D73" w:rsidRDefault="00010D73">
            <w:pPr>
              <w:spacing w:after="0" w:line="240" w:lineRule="auto"/>
              <w:rPr>
                <w:sz w:val="19"/>
                <w:szCs w:val="19"/>
                <w:lang w:val="ru-RU"/>
              </w:rPr>
            </w:pPr>
            <w:r w:rsidRPr="00010D73">
              <w:rPr>
                <w:rFonts w:ascii="Times New Roman" w:hAnsi="Times New Roman" w:cs="Times New Roman"/>
                <w:color w:val="000000"/>
                <w:sz w:val="19"/>
                <w:szCs w:val="19"/>
                <w:lang w:val="ru-RU"/>
              </w:rPr>
              <w:t>42. Управление рисками проекта</w:t>
            </w:r>
          </w:p>
          <w:p w:rsidR="00AF3326" w:rsidRPr="00010D73" w:rsidRDefault="00010D73">
            <w:pPr>
              <w:spacing w:after="0" w:line="240" w:lineRule="auto"/>
              <w:rPr>
                <w:sz w:val="19"/>
                <w:szCs w:val="19"/>
                <w:lang w:val="ru-RU"/>
              </w:rPr>
            </w:pPr>
            <w:r w:rsidRPr="00010D73">
              <w:rPr>
                <w:rFonts w:ascii="Times New Roman" w:hAnsi="Times New Roman" w:cs="Times New Roman"/>
                <w:color w:val="000000"/>
                <w:sz w:val="19"/>
                <w:szCs w:val="19"/>
                <w:lang w:val="ru-RU"/>
              </w:rPr>
              <w:t>43. Управление содержанием проекта.</w:t>
            </w:r>
          </w:p>
          <w:p w:rsidR="00AF3326" w:rsidRPr="00010D73" w:rsidRDefault="00010D73">
            <w:pPr>
              <w:spacing w:after="0" w:line="240" w:lineRule="auto"/>
              <w:rPr>
                <w:sz w:val="19"/>
                <w:szCs w:val="19"/>
                <w:lang w:val="ru-RU"/>
              </w:rPr>
            </w:pPr>
            <w:r w:rsidRPr="00010D73">
              <w:rPr>
                <w:rFonts w:ascii="Times New Roman" w:hAnsi="Times New Roman" w:cs="Times New Roman"/>
                <w:color w:val="000000"/>
                <w:sz w:val="19"/>
                <w:szCs w:val="19"/>
                <w:lang w:val="ru-RU"/>
              </w:rPr>
              <w:t>44. Управление сроками проекта.</w:t>
            </w:r>
          </w:p>
          <w:p w:rsidR="00AF3326" w:rsidRPr="00010D73" w:rsidRDefault="00010D73">
            <w:pPr>
              <w:spacing w:after="0" w:line="240" w:lineRule="auto"/>
              <w:rPr>
                <w:sz w:val="19"/>
                <w:szCs w:val="19"/>
                <w:lang w:val="ru-RU"/>
              </w:rPr>
            </w:pPr>
            <w:r w:rsidRPr="00010D73">
              <w:rPr>
                <w:rFonts w:ascii="Times New Roman" w:hAnsi="Times New Roman" w:cs="Times New Roman"/>
                <w:color w:val="000000"/>
                <w:sz w:val="19"/>
                <w:szCs w:val="19"/>
                <w:lang w:val="ru-RU"/>
              </w:rPr>
              <w:t>45. Управление стоимостью и финансированием проекта</w:t>
            </w:r>
          </w:p>
          <w:p w:rsidR="00AF3326" w:rsidRPr="00010D73" w:rsidRDefault="00010D73">
            <w:pPr>
              <w:spacing w:after="0" w:line="240" w:lineRule="auto"/>
              <w:rPr>
                <w:sz w:val="19"/>
                <w:szCs w:val="19"/>
                <w:lang w:val="ru-RU"/>
              </w:rPr>
            </w:pPr>
            <w:r w:rsidRPr="00010D73">
              <w:rPr>
                <w:rFonts w:ascii="Times New Roman" w:hAnsi="Times New Roman" w:cs="Times New Roman"/>
                <w:color w:val="000000"/>
                <w:sz w:val="19"/>
                <w:szCs w:val="19"/>
                <w:lang w:val="ru-RU"/>
              </w:rPr>
              <w:t>46. Участники проекта как субъекты управления</w:t>
            </w:r>
          </w:p>
          <w:p w:rsidR="00AF3326" w:rsidRPr="00010D73" w:rsidRDefault="00010D73">
            <w:pPr>
              <w:spacing w:after="0" w:line="240" w:lineRule="auto"/>
              <w:rPr>
                <w:sz w:val="19"/>
                <w:szCs w:val="19"/>
                <w:lang w:val="ru-RU"/>
              </w:rPr>
            </w:pPr>
            <w:r w:rsidRPr="00010D73">
              <w:rPr>
                <w:rFonts w:ascii="Times New Roman" w:hAnsi="Times New Roman" w:cs="Times New Roman"/>
                <w:color w:val="000000"/>
                <w:sz w:val="19"/>
                <w:szCs w:val="19"/>
                <w:lang w:val="ru-RU"/>
              </w:rPr>
              <w:t>47. Формирование сметы и бюджета проекта</w:t>
            </w:r>
          </w:p>
          <w:p w:rsidR="00AF3326" w:rsidRPr="00010D73" w:rsidRDefault="00010D73">
            <w:pPr>
              <w:spacing w:after="0" w:line="240" w:lineRule="auto"/>
              <w:rPr>
                <w:sz w:val="19"/>
                <w:szCs w:val="19"/>
                <w:lang w:val="ru-RU"/>
              </w:rPr>
            </w:pPr>
            <w:r w:rsidRPr="00010D73">
              <w:rPr>
                <w:rFonts w:ascii="Times New Roman" w:hAnsi="Times New Roman" w:cs="Times New Roman"/>
                <w:color w:val="000000"/>
                <w:sz w:val="19"/>
                <w:szCs w:val="19"/>
                <w:lang w:val="ru-RU"/>
              </w:rPr>
              <w:t>48. Функциональные области управления проектами</w:t>
            </w:r>
          </w:p>
          <w:p w:rsidR="00AF3326" w:rsidRPr="00010D73" w:rsidRDefault="00010D73">
            <w:pPr>
              <w:spacing w:after="0" w:line="240" w:lineRule="auto"/>
              <w:rPr>
                <w:sz w:val="19"/>
                <w:szCs w:val="19"/>
                <w:lang w:val="ru-RU"/>
              </w:rPr>
            </w:pPr>
            <w:r w:rsidRPr="00010D73">
              <w:rPr>
                <w:rFonts w:ascii="Times New Roman" w:hAnsi="Times New Roman" w:cs="Times New Roman"/>
                <w:color w:val="000000"/>
                <w:sz w:val="19"/>
                <w:szCs w:val="19"/>
                <w:lang w:val="ru-RU"/>
              </w:rPr>
              <w:t xml:space="preserve">49. Управление проектами по стандартам </w:t>
            </w:r>
            <w:r>
              <w:rPr>
                <w:rFonts w:ascii="Times New Roman" w:hAnsi="Times New Roman" w:cs="Times New Roman"/>
                <w:color w:val="000000"/>
                <w:sz w:val="19"/>
                <w:szCs w:val="19"/>
              </w:rPr>
              <w:t>IPMA</w:t>
            </w:r>
          </w:p>
        </w:tc>
      </w:tr>
      <w:tr w:rsidR="00AF3326" w:rsidRPr="00C836FA">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Pr="00010D73" w:rsidRDefault="00010D73">
            <w:pPr>
              <w:spacing w:after="0" w:line="240" w:lineRule="auto"/>
              <w:jc w:val="center"/>
              <w:rPr>
                <w:sz w:val="19"/>
                <w:szCs w:val="19"/>
                <w:lang w:val="ru-RU"/>
              </w:rPr>
            </w:pPr>
            <w:r w:rsidRPr="00010D73">
              <w:rPr>
                <w:rFonts w:ascii="Times New Roman" w:hAnsi="Times New Roman" w:cs="Times New Roman"/>
                <w:b/>
                <w:color w:val="000000"/>
                <w:sz w:val="19"/>
                <w:szCs w:val="19"/>
                <w:lang w:val="ru-RU"/>
              </w:rPr>
              <w:t>5.2. Фонд оценочных сре</w:t>
            </w:r>
            <w:proofErr w:type="gramStart"/>
            <w:r w:rsidRPr="00010D73">
              <w:rPr>
                <w:rFonts w:ascii="Times New Roman" w:hAnsi="Times New Roman" w:cs="Times New Roman"/>
                <w:b/>
                <w:color w:val="000000"/>
                <w:sz w:val="19"/>
                <w:szCs w:val="19"/>
                <w:lang w:val="ru-RU"/>
              </w:rPr>
              <w:t>дств дл</w:t>
            </w:r>
            <w:proofErr w:type="gramEnd"/>
            <w:r w:rsidRPr="00010D73">
              <w:rPr>
                <w:rFonts w:ascii="Times New Roman" w:hAnsi="Times New Roman" w:cs="Times New Roman"/>
                <w:b/>
                <w:color w:val="000000"/>
                <w:sz w:val="19"/>
                <w:szCs w:val="19"/>
                <w:lang w:val="ru-RU"/>
              </w:rPr>
              <w:t>я проведения текущего контроля</w:t>
            </w:r>
          </w:p>
        </w:tc>
      </w:tr>
      <w:tr w:rsidR="00AF3326" w:rsidRPr="00C836FA">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Pr="00010D73" w:rsidRDefault="00010D73">
            <w:pPr>
              <w:spacing w:after="0" w:line="240" w:lineRule="auto"/>
              <w:rPr>
                <w:sz w:val="19"/>
                <w:szCs w:val="19"/>
                <w:lang w:val="ru-RU"/>
              </w:rPr>
            </w:pPr>
            <w:r w:rsidRPr="00010D73">
              <w:rPr>
                <w:rFonts w:ascii="Times New Roman" w:hAnsi="Times New Roman" w:cs="Times New Roman"/>
                <w:color w:val="000000"/>
                <w:sz w:val="19"/>
                <w:szCs w:val="19"/>
                <w:lang w:val="ru-RU"/>
              </w:rPr>
              <w:t>Структура и содержание фонда оценочных сре</w:t>
            </w:r>
            <w:proofErr w:type="gramStart"/>
            <w:r w:rsidRPr="00010D73">
              <w:rPr>
                <w:rFonts w:ascii="Times New Roman" w:hAnsi="Times New Roman" w:cs="Times New Roman"/>
                <w:color w:val="000000"/>
                <w:sz w:val="19"/>
                <w:szCs w:val="19"/>
                <w:lang w:val="ru-RU"/>
              </w:rPr>
              <w:t>дств пр</w:t>
            </w:r>
            <w:proofErr w:type="gramEnd"/>
            <w:r w:rsidRPr="00010D73">
              <w:rPr>
                <w:rFonts w:ascii="Times New Roman" w:hAnsi="Times New Roman" w:cs="Times New Roman"/>
                <w:color w:val="000000"/>
                <w:sz w:val="19"/>
                <w:szCs w:val="19"/>
                <w:lang w:val="ru-RU"/>
              </w:rPr>
              <w:t>едставлены в Приложении 1 к рабочей программе дисциплины</w:t>
            </w:r>
          </w:p>
        </w:tc>
      </w:tr>
      <w:tr w:rsidR="00AF3326" w:rsidRPr="00C836FA">
        <w:trPr>
          <w:trHeight w:hRule="exact" w:val="277"/>
        </w:trPr>
        <w:tc>
          <w:tcPr>
            <w:tcW w:w="710" w:type="dxa"/>
          </w:tcPr>
          <w:p w:rsidR="00AF3326" w:rsidRPr="00010D73" w:rsidRDefault="00AF3326">
            <w:pPr>
              <w:rPr>
                <w:lang w:val="ru-RU"/>
              </w:rPr>
            </w:pPr>
          </w:p>
        </w:tc>
        <w:tc>
          <w:tcPr>
            <w:tcW w:w="1986" w:type="dxa"/>
          </w:tcPr>
          <w:p w:rsidR="00AF3326" w:rsidRPr="00010D73" w:rsidRDefault="00AF3326">
            <w:pPr>
              <w:rPr>
                <w:lang w:val="ru-RU"/>
              </w:rPr>
            </w:pPr>
          </w:p>
        </w:tc>
        <w:tc>
          <w:tcPr>
            <w:tcW w:w="1986" w:type="dxa"/>
          </w:tcPr>
          <w:p w:rsidR="00AF3326" w:rsidRPr="00010D73" w:rsidRDefault="00AF3326">
            <w:pPr>
              <w:rPr>
                <w:lang w:val="ru-RU"/>
              </w:rPr>
            </w:pPr>
          </w:p>
        </w:tc>
        <w:tc>
          <w:tcPr>
            <w:tcW w:w="3403" w:type="dxa"/>
          </w:tcPr>
          <w:p w:rsidR="00AF3326" w:rsidRPr="00010D73" w:rsidRDefault="00AF3326">
            <w:pPr>
              <w:rPr>
                <w:lang w:val="ru-RU"/>
              </w:rPr>
            </w:pPr>
          </w:p>
        </w:tc>
        <w:tc>
          <w:tcPr>
            <w:tcW w:w="1702" w:type="dxa"/>
          </w:tcPr>
          <w:p w:rsidR="00AF3326" w:rsidRPr="00010D73" w:rsidRDefault="00AF3326">
            <w:pPr>
              <w:rPr>
                <w:lang w:val="ru-RU"/>
              </w:rPr>
            </w:pPr>
          </w:p>
        </w:tc>
        <w:tc>
          <w:tcPr>
            <w:tcW w:w="993" w:type="dxa"/>
          </w:tcPr>
          <w:p w:rsidR="00AF3326" w:rsidRPr="00010D73" w:rsidRDefault="00AF3326">
            <w:pPr>
              <w:rPr>
                <w:lang w:val="ru-RU"/>
              </w:rPr>
            </w:pPr>
          </w:p>
        </w:tc>
      </w:tr>
      <w:tr w:rsidR="00AF3326" w:rsidRPr="00C836FA">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F3326" w:rsidRPr="00010D73" w:rsidRDefault="00010D73">
            <w:pPr>
              <w:spacing w:after="0" w:line="240" w:lineRule="auto"/>
              <w:jc w:val="center"/>
              <w:rPr>
                <w:sz w:val="19"/>
                <w:szCs w:val="19"/>
                <w:lang w:val="ru-RU"/>
              </w:rPr>
            </w:pPr>
            <w:r w:rsidRPr="00010D73">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AF3326">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Рекомендуемая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AF3326">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r>
              <w:rPr>
                <w:rFonts w:ascii="Times New Roman" w:hAnsi="Times New Roman" w:cs="Times New Roman"/>
                <w:b/>
                <w:color w:val="000000"/>
                <w:sz w:val="19"/>
                <w:szCs w:val="19"/>
              </w:rPr>
              <w:t xml:space="preserve">6.1.1.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AF3326">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AF3326"/>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AF3326">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r>
              <w:rPr>
                <w:rFonts w:ascii="Times New Roman" w:hAnsi="Times New Roman" w:cs="Times New Roman"/>
                <w:color w:val="000000"/>
                <w:sz w:val="19"/>
                <w:szCs w:val="19"/>
              </w:rPr>
              <w:t>Л1.1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Pr="00010D73" w:rsidRDefault="00010D73">
            <w:pPr>
              <w:spacing w:after="0" w:line="240" w:lineRule="auto"/>
              <w:rPr>
                <w:sz w:val="19"/>
                <w:szCs w:val="19"/>
                <w:lang w:val="ru-RU"/>
              </w:rPr>
            </w:pPr>
            <w:proofErr w:type="spellStart"/>
            <w:r w:rsidRPr="00010D73">
              <w:rPr>
                <w:rFonts w:ascii="Times New Roman" w:hAnsi="Times New Roman" w:cs="Times New Roman"/>
                <w:color w:val="000000"/>
                <w:sz w:val="19"/>
                <w:szCs w:val="19"/>
                <w:lang w:val="ru-RU"/>
              </w:rPr>
              <w:t>Яковенко</w:t>
            </w:r>
            <w:proofErr w:type="spellEnd"/>
            <w:r w:rsidRPr="00010D73">
              <w:rPr>
                <w:rFonts w:ascii="Times New Roman" w:hAnsi="Times New Roman" w:cs="Times New Roman"/>
                <w:color w:val="000000"/>
                <w:sz w:val="19"/>
                <w:szCs w:val="19"/>
                <w:lang w:val="ru-RU"/>
              </w:rPr>
              <w:t xml:space="preserve"> С. В., Литвиненко И. Л.</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rPr>
                <w:sz w:val="19"/>
                <w:szCs w:val="19"/>
              </w:rPr>
            </w:pPr>
            <w:proofErr w:type="spellStart"/>
            <w:r>
              <w:rPr>
                <w:rFonts w:ascii="Times New Roman" w:hAnsi="Times New Roman" w:cs="Times New Roman"/>
                <w:color w:val="000000"/>
                <w:sz w:val="19"/>
                <w:szCs w:val="19"/>
              </w:rPr>
              <w:t>Управление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проектами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пособие</w:t>
            </w:r>
            <w:proofErr w:type="spellEnd"/>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Pr="00010D73" w:rsidRDefault="00010D73">
            <w:pPr>
              <w:spacing w:after="0" w:line="240" w:lineRule="auto"/>
              <w:rPr>
                <w:sz w:val="19"/>
                <w:szCs w:val="19"/>
                <w:lang w:val="ru-RU"/>
              </w:rPr>
            </w:pPr>
            <w:r w:rsidRPr="00010D73">
              <w:rPr>
                <w:rFonts w:ascii="Times New Roman" w:hAnsi="Times New Roman" w:cs="Times New Roman"/>
                <w:color w:val="000000"/>
                <w:sz w:val="19"/>
                <w:szCs w:val="19"/>
                <w:lang w:val="ru-RU"/>
              </w:rPr>
              <w:t xml:space="preserve">Ростов </w:t>
            </w:r>
            <w:proofErr w:type="spellStart"/>
            <w:r w:rsidRPr="00010D73">
              <w:rPr>
                <w:rFonts w:ascii="Times New Roman" w:hAnsi="Times New Roman" w:cs="Times New Roman"/>
                <w:color w:val="000000"/>
                <w:sz w:val="19"/>
                <w:szCs w:val="19"/>
                <w:lang w:val="ru-RU"/>
              </w:rPr>
              <w:t>н</w:t>
            </w:r>
            <w:proofErr w:type="spellEnd"/>
            <w:proofErr w:type="gramStart"/>
            <w:r w:rsidRPr="00010D73">
              <w:rPr>
                <w:rFonts w:ascii="Times New Roman" w:hAnsi="Times New Roman" w:cs="Times New Roman"/>
                <w:color w:val="000000"/>
                <w:sz w:val="19"/>
                <w:szCs w:val="19"/>
                <w:lang w:val="ru-RU"/>
              </w:rPr>
              <w:t>/Д</w:t>
            </w:r>
            <w:proofErr w:type="gramEnd"/>
            <w:r w:rsidRPr="00010D73">
              <w:rPr>
                <w:rFonts w:ascii="Times New Roman" w:hAnsi="Times New Roman" w:cs="Times New Roman"/>
                <w:color w:val="000000"/>
                <w:sz w:val="19"/>
                <w:szCs w:val="19"/>
                <w:lang w:val="ru-RU"/>
              </w:rPr>
              <w:t>: Изд-во РГЭУ (РИНХ), 2016</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r>
              <w:rPr>
                <w:rFonts w:ascii="Times New Roman" w:hAnsi="Times New Roman" w:cs="Times New Roman"/>
                <w:color w:val="000000"/>
                <w:sz w:val="19"/>
                <w:szCs w:val="19"/>
              </w:rPr>
              <w:t>63</w:t>
            </w:r>
          </w:p>
        </w:tc>
      </w:tr>
      <w:tr w:rsidR="00AF3326" w:rsidRPr="00C836FA">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r>
              <w:rPr>
                <w:rFonts w:ascii="Times New Roman" w:hAnsi="Times New Roman" w:cs="Times New Roman"/>
                <w:color w:val="000000"/>
                <w:sz w:val="19"/>
                <w:szCs w:val="19"/>
              </w:rPr>
              <w:t>Л1.2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rPr>
                <w:sz w:val="19"/>
                <w:szCs w:val="19"/>
              </w:rPr>
            </w:pPr>
            <w:proofErr w:type="spellStart"/>
            <w:r>
              <w:rPr>
                <w:rFonts w:ascii="Times New Roman" w:hAnsi="Times New Roman" w:cs="Times New Roman"/>
                <w:color w:val="000000"/>
                <w:sz w:val="19"/>
                <w:szCs w:val="19"/>
              </w:rPr>
              <w:t>Никулина</w:t>
            </w:r>
            <w:proofErr w:type="spellEnd"/>
            <w:r>
              <w:rPr>
                <w:rFonts w:ascii="Times New Roman" w:hAnsi="Times New Roman" w:cs="Times New Roman"/>
                <w:color w:val="000000"/>
                <w:sz w:val="19"/>
                <w:szCs w:val="19"/>
              </w:rPr>
              <w:t>, Н.Н.</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Pr="00010D73" w:rsidRDefault="00010D73">
            <w:pPr>
              <w:spacing w:after="0" w:line="240" w:lineRule="auto"/>
              <w:rPr>
                <w:sz w:val="19"/>
                <w:szCs w:val="19"/>
                <w:lang w:val="ru-RU"/>
              </w:rPr>
            </w:pPr>
            <w:r w:rsidRPr="00010D73">
              <w:rPr>
                <w:rFonts w:ascii="Times New Roman" w:hAnsi="Times New Roman" w:cs="Times New Roman"/>
                <w:color w:val="000000"/>
                <w:sz w:val="19"/>
                <w:szCs w:val="19"/>
                <w:lang w:val="ru-RU"/>
              </w:rPr>
              <w:t xml:space="preserve">Финансовый менеджмент организации. Теория и практика: учебное пособие / Н.Н. Никулина, Д.В. Суходоев, Н.Д. </w:t>
            </w:r>
            <w:proofErr w:type="spellStart"/>
            <w:r w:rsidRPr="00010D73">
              <w:rPr>
                <w:rFonts w:ascii="Times New Roman" w:hAnsi="Times New Roman" w:cs="Times New Roman"/>
                <w:color w:val="000000"/>
                <w:sz w:val="19"/>
                <w:szCs w:val="19"/>
                <w:lang w:val="ru-RU"/>
              </w:rPr>
              <w:t>Эриашвили</w:t>
            </w:r>
            <w:proofErr w:type="spellEnd"/>
            <w:r w:rsidRPr="00010D73">
              <w:rPr>
                <w:rFonts w:ascii="Times New Roman" w:hAnsi="Times New Roman" w:cs="Times New Roman"/>
                <w:color w:val="000000"/>
                <w:sz w:val="19"/>
                <w:szCs w:val="19"/>
                <w:lang w:val="ru-RU"/>
              </w:rPr>
              <w:t xml:space="preserve"> [Электронный ресурс]. - </w:t>
            </w:r>
            <w:r>
              <w:rPr>
                <w:rFonts w:ascii="Times New Roman" w:hAnsi="Times New Roman" w:cs="Times New Roman"/>
                <w:color w:val="000000"/>
                <w:sz w:val="19"/>
                <w:szCs w:val="19"/>
              </w:rPr>
              <w:t>URL</w:t>
            </w:r>
            <w:r w:rsidRPr="00010D73">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010D7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010D7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010D73">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010D7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010D73">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010D73">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010D73">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010D73">
              <w:rPr>
                <w:rFonts w:ascii="Times New Roman" w:hAnsi="Times New Roman" w:cs="Times New Roman"/>
                <w:color w:val="000000"/>
                <w:sz w:val="19"/>
                <w:szCs w:val="19"/>
                <w:lang w:val="ru-RU"/>
              </w:rPr>
              <w:t>=118153</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rPr>
                <w:sz w:val="19"/>
                <w:szCs w:val="19"/>
              </w:rPr>
            </w:pPr>
            <w:r>
              <w:rPr>
                <w:rFonts w:ascii="Times New Roman" w:hAnsi="Times New Roman" w:cs="Times New Roman"/>
                <w:color w:val="000000"/>
                <w:sz w:val="19"/>
                <w:szCs w:val="19"/>
              </w:rPr>
              <w:t xml:space="preserve">М. : </w:t>
            </w:r>
            <w:proofErr w:type="spellStart"/>
            <w:r>
              <w:rPr>
                <w:rFonts w:ascii="Times New Roman" w:hAnsi="Times New Roman" w:cs="Times New Roman"/>
                <w:color w:val="000000"/>
                <w:sz w:val="19"/>
                <w:szCs w:val="19"/>
              </w:rPr>
              <w:t>Юнити-Дана</w:t>
            </w:r>
            <w:proofErr w:type="spellEnd"/>
            <w:r>
              <w:rPr>
                <w:rFonts w:ascii="Times New Roman" w:hAnsi="Times New Roman" w:cs="Times New Roman"/>
                <w:color w:val="000000"/>
                <w:sz w:val="19"/>
                <w:szCs w:val="19"/>
              </w:rPr>
              <w:t>, 2015</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Pr="00010D73" w:rsidRDefault="00010D73">
            <w:pPr>
              <w:spacing w:after="0" w:line="240" w:lineRule="auto"/>
              <w:jc w:val="center"/>
              <w:rPr>
                <w:sz w:val="19"/>
                <w:szCs w:val="19"/>
                <w:lang w:val="ru-RU"/>
              </w:rPr>
            </w:pPr>
            <w:r>
              <w:rPr>
                <w:rFonts w:ascii="Times New Roman" w:hAnsi="Times New Roman" w:cs="Times New Roman"/>
                <w:color w:val="000000"/>
                <w:sz w:val="19"/>
                <w:szCs w:val="19"/>
                <w:lang w:val="ru-RU"/>
              </w:rPr>
              <w:t>Неограниченный доступ для зарегистрированных пользователей</w:t>
            </w:r>
          </w:p>
        </w:tc>
      </w:tr>
      <w:tr w:rsidR="00AF3326">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r>
              <w:rPr>
                <w:rFonts w:ascii="Times New Roman" w:hAnsi="Times New Roman" w:cs="Times New Roman"/>
                <w:b/>
                <w:color w:val="000000"/>
                <w:sz w:val="19"/>
                <w:szCs w:val="19"/>
              </w:rPr>
              <w:t xml:space="preserve">6.1.2.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AF3326">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AF3326"/>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AF3326">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r>
              <w:rPr>
                <w:rFonts w:ascii="Times New Roman" w:hAnsi="Times New Roman" w:cs="Times New Roman"/>
                <w:color w:val="000000"/>
                <w:sz w:val="19"/>
                <w:szCs w:val="19"/>
              </w:rPr>
              <w:t>Л2.1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rPr>
                <w:sz w:val="19"/>
                <w:szCs w:val="19"/>
              </w:rPr>
            </w:pPr>
            <w:proofErr w:type="spellStart"/>
            <w:r>
              <w:rPr>
                <w:rFonts w:ascii="Times New Roman" w:hAnsi="Times New Roman" w:cs="Times New Roman"/>
                <w:color w:val="000000"/>
                <w:sz w:val="19"/>
                <w:szCs w:val="19"/>
              </w:rPr>
              <w:t>Богданов</w:t>
            </w:r>
            <w:proofErr w:type="spellEnd"/>
            <w:r>
              <w:rPr>
                <w:rFonts w:ascii="Times New Roman" w:hAnsi="Times New Roman" w:cs="Times New Roman"/>
                <w:color w:val="000000"/>
                <w:sz w:val="19"/>
                <w:szCs w:val="19"/>
              </w:rPr>
              <w:t xml:space="preserve"> В. 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Pr="00010D73" w:rsidRDefault="00010D73">
            <w:pPr>
              <w:spacing w:after="0" w:line="240" w:lineRule="auto"/>
              <w:rPr>
                <w:sz w:val="19"/>
                <w:szCs w:val="19"/>
                <w:lang w:val="ru-RU"/>
              </w:rPr>
            </w:pPr>
            <w:r w:rsidRPr="00010D73">
              <w:rPr>
                <w:rFonts w:ascii="Times New Roman" w:hAnsi="Times New Roman" w:cs="Times New Roman"/>
                <w:color w:val="000000"/>
                <w:sz w:val="19"/>
                <w:szCs w:val="19"/>
                <w:lang w:val="ru-RU"/>
              </w:rPr>
              <w:t xml:space="preserve">Управление проектами в </w:t>
            </w:r>
            <w:r>
              <w:rPr>
                <w:rFonts w:ascii="Times New Roman" w:hAnsi="Times New Roman" w:cs="Times New Roman"/>
                <w:color w:val="000000"/>
                <w:sz w:val="19"/>
                <w:szCs w:val="19"/>
              </w:rPr>
              <w:t>Microsoft</w:t>
            </w:r>
            <w:r w:rsidRPr="00010D73">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Project</w:t>
            </w:r>
            <w:r w:rsidRPr="00010D73">
              <w:rPr>
                <w:rFonts w:ascii="Times New Roman" w:hAnsi="Times New Roman" w:cs="Times New Roman"/>
                <w:color w:val="000000"/>
                <w:sz w:val="19"/>
                <w:szCs w:val="19"/>
                <w:lang w:val="ru-RU"/>
              </w:rPr>
              <w:t xml:space="preserve"> 2007: учеб</w:t>
            </w:r>
            <w:proofErr w:type="gramStart"/>
            <w:r w:rsidRPr="00010D73">
              <w:rPr>
                <w:rFonts w:ascii="Times New Roman" w:hAnsi="Times New Roman" w:cs="Times New Roman"/>
                <w:color w:val="000000"/>
                <w:sz w:val="19"/>
                <w:szCs w:val="19"/>
                <w:lang w:val="ru-RU"/>
              </w:rPr>
              <w:t>.</w:t>
            </w:r>
            <w:proofErr w:type="gramEnd"/>
            <w:r w:rsidRPr="00010D73">
              <w:rPr>
                <w:rFonts w:ascii="Times New Roman" w:hAnsi="Times New Roman" w:cs="Times New Roman"/>
                <w:color w:val="000000"/>
                <w:sz w:val="19"/>
                <w:szCs w:val="19"/>
                <w:lang w:val="ru-RU"/>
              </w:rPr>
              <w:t xml:space="preserve"> </w:t>
            </w:r>
            <w:proofErr w:type="gramStart"/>
            <w:r w:rsidRPr="00010D73">
              <w:rPr>
                <w:rFonts w:ascii="Times New Roman" w:hAnsi="Times New Roman" w:cs="Times New Roman"/>
                <w:color w:val="000000"/>
                <w:sz w:val="19"/>
                <w:szCs w:val="19"/>
                <w:lang w:val="ru-RU"/>
              </w:rPr>
              <w:t>к</w:t>
            </w:r>
            <w:proofErr w:type="gramEnd"/>
            <w:r w:rsidRPr="00010D73">
              <w:rPr>
                <w:rFonts w:ascii="Times New Roman" w:hAnsi="Times New Roman" w:cs="Times New Roman"/>
                <w:color w:val="000000"/>
                <w:sz w:val="19"/>
                <w:szCs w:val="19"/>
                <w:lang w:val="ru-RU"/>
              </w:rPr>
              <w:t>урс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rPr>
                <w:sz w:val="19"/>
                <w:szCs w:val="19"/>
              </w:rPr>
            </w:pPr>
            <w:proofErr w:type="spellStart"/>
            <w:r>
              <w:rPr>
                <w:rFonts w:ascii="Times New Roman" w:hAnsi="Times New Roman" w:cs="Times New Roman"/>
                <w:color w:val="000000"/>
                <w:sz w:val="19"/>
                <w:szCs w:val="19"/>
              </w:rPr>
              <w:t>СПб</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Питер</w:t>
            </w:r>
            <w:proofErr w:type="spellEnd"/>
            <w:r>
              <w:rPr>
                <w:rFonts w:ascii="Times New Roman" w:hAnsi="Times New Roman" w:cs="Times New Roman"/>
                <w:color w:val="000000"/>
                <w:sz w:val="19"/>
                <w:szCs w:val="19"/>
              </w:rPr>
              <w:t>, 2007</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r>
              <w:rPr>
                <w:rFonts w:ascii="Times New Roman" w:hAnsi="Times New Roman" w:cs="Times New Roman"/>
                <w:color w:val="000000"/>
                <w:sz w:val="19"/>
                <w:szCs w:val="19"/>
              </w:rPr>
              <w:t>25</w:t>
            </w:r>
          </w:p>
        </w:tc>
      </w:tr>
      <w:tr w:rsidR="00AF3326" w:rsidRPr="00C836FA">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r>
              <w:rPr>
                <w:rFonts w:ascii="Times New Roman" w:hAnsi="Times New Roman" w:cs="Times New Roman"/>
                <w:color w:val="000000"/>
                <w:sz w:val="19"/>
                <w:szCs w:val="19"/>
              </w:rPr>
              <w:t>Л2.2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rPr>
                <w:sz w:val="19"/>
                <w:szCs w:val="19"/>
              </w:rPr>
            </w:pPr>
            <w:proofErr w:type="spellStart"/>
            <w:r>
              <w:rPr>
                <w:rFonts w:ascii="Times New Roman" w:hAnsi="Times New Roman" w:cs="Times New Roman"/>
                <w:color w:val="000000"/>
                <w:sz w:val="19"/>
                <w:szCs w:val="19"/>
              </w:rPr>
              <w:t>Медведев</w:t>
            </w:r>
            <w:proofErr w:type="spellEnd"/>
            <w:r>
              <w:rPr>
                <w:rFonts w:ascii="Times New Roman" w:hAnsi="Times New Roman" w:cs="Times New Roman"/>
                <w:color w:val="000000"/>
                <w:sz w:val="19"/>
                <w:szCs w:val="19"/>
              </w:rPr>
              <w:t>, А.Г.</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Pr="00010D73" w:rsidRDefault="00010D73">
            <w:pPr>
              <w:spacing w:after="0" w:line="240" w:lineRule="auto"/>
              <w:rPr>
                <w:sz w:val="19"/>
                <w:szCs w:val="19"/>
                <w:lang w:val="ru-RU"/>
              </w:rPr>
            </w:pPr>
            <w:r w:rsidRPr="00010D73">
              <w:rPr>
                <w:rFonts w:ascii="Times New Roman" w:hAnsi="Times New Roman" w:cs="Times New Roman"/>
                <w:color w:val="000000"/>
                <w:sz w:val="19"/>
                <w:szCs w:val="19"/>
                <w:lang w:val="ru-RU"/>
              </w:rPr>
              <w:t xml:space="preserve">Международный менеджмент: стратегические решения в многонациональных компаниях: учебник [Электронный ресурс]. - </w:t>
            </w:r>
            <w:r>
              <w:rPr>
                <w:rFonts w:ascii="Times New Roman" w:hAnsi="Times New Roman" w:cs="Times New Roman"/>
                <w:color w:val="000000"/>
                <w:sz w:val="19"/>
                <w:szCs w:val="19"/>
              </w:rPr>
              <w:t>URL</w:t>
            </w:r>
            <w:r w:rsidRPr="00010D73">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010D7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010D7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010D73">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010D7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010D73">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010D73">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010D73">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010D73">
              <w:rPr>
                <w:rFonts w:ascii="Times New Roman" w:hAnsi="Times New Roman" w:cs="Times New Roman"/>
                <w:color w:val="000000"/>
                <w:sz w:val="19"/>
                <w:szCs w:val="19"/>
                <w:lang w:val="ru-RU"/>
              </w:rPr>
              <w:t>=458070</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rPr>
                <w:sz w:val="19"/>
                <w:szCs w:val="19"/>
              </w:rPr>
            </w:pPr>
            <w:proofErr w:type="spellStart"/>
            <w:r>
              <w:rPr>
                <w:rFonts w:ascii="Times New Roman" w:hAnsi="Times New Roman" w:cs="Times New Roman"/>
                <w:color w:val="000000"/>
                <w:sz w:val="19"/>
                <w:szCs w:val="19"/>
              </w:rPr>
              <w:t>СПб</w:t>
            </w:r>
            <w:proofErr w:type="spellEnd"/>
            <w:r>
              <w:rPr>
                <w:rFonts w:ascii="Times New Roman" w:hAnsi="Times New Roman" w:cs="Times New Roman"/>
                <w:color w:val="000000"/>
                <w:sz w:val="19"/>
                <w:szCs w:val="19"/>
              </w:rPr>
              <w:t xml:space="preserve">. : </w:t>
            </w:r>
            <w:proofErr w:type="spellStart"/>
            <w:r>
              <w:rPr>
                <w:rFonts w:ascii="Times New Roman" w:hAnsi="Times New Roman" w:cs="Times New Roman"/>
                <w:color w:val="000000"/>
                <w:sz w:val="19"/>
                <w:szCs w:val="19"/>
              </w:rPr>
              <w:t>Высшая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школа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менеджмента</w:t>
            </w:r>
            <w:proofErr w:type="spellEnd"/>
            <w:r>
              <w:rPr>
                <w:rFonts w:ascii="Times New Roman" w:hAnsi="Times New Roman" w:cs="Times New Roman"/>
                <w:color w:val="000000"/>
                <w:sz w:val="19"/>
                <w:szCs w:val="19"/>
              </w:rPr>
              <w:t>, 2014</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Pr="00010D73" w:rsidRDefault="00010D73">
            <w:pPr>
              <w:spacing w:after="0" w:line="240" w:lineRule="auto"/>
              <w:jc w:val="center"/>
              <w:rPr>
                <w:sz w:val="19"/>
                <w:szCs w:val="19"/>
                <w:lang w:val="ru-RU"/>
              </w:rPr>
            </w:pPr>
            <w:r>
              <w:rPr>
                <w:rFonts w:ascii="Times New Roman" w:hAnsi="Times New Roman" w:cs="Times New Roman"/>
                <w:color w:val="000000"/>
                <w:sz w:val="19"/>
                <w:szCs w:val="19"/>
                <w:lang w:val="ru-RU"/>
              </w:rPr>
              <w:t>Неограниченный доступ для зарегистрированных пользователей</w:t>
            </w:r>
          </w:p>
        </w:tc>
      </w:tr>
      <w:tr w:rsidR="00AF3326" w:rsidRPr="00C836FA">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Pr="00010D73" w:rsidRDefault="00010D73">
            <w:pPr>
              <w:spacing w:after="0" w:line="240" w:lineRule="auto"/>
              <w:jc w:val="center"/>
              <w:rPr>
                <w:sz w:val="19"/>
                <w:szCs w:val="19"/>
                <w:lang w:val="ru-RU"/>
              </w:rPr>
            </w:pPr>
            <w:r w:rsidRPr="00010D73">
              <w:rPr>
                <w:rFonts w:ascii="Times New Roman" w:hAnsi="Times New Roman" w:cs="Times New Roman"/>
                <w:b/>
                <w:color w:val="000000"/>
                <w:sz w:val="19"/>
                <w:szCs w:val="19"/>
                <w:lang w:val="ru-RU"/>
              </w:rPr>
              <w:t>6.2. Перечень ресурсов информационно-телекоммуникационной сети "Интернет"</w:t>
            </w:r>
          </w:p>
        </w:tc>
      </w:tr>
      <w:tr w:rsidR="00AF3326" w:rsidRPr="00C836FA">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r>
              <w:rPr>
                <w:rFonts w:ascii="Times New Roman" w:hAnsi="Times New Roman" w:cs="Times New Roman"/>
                <w:color w:val="000000"/>
                <w:sz w:val="19"/>
                <w:szCs w:val="19"/>
              </w:rPr>
              <w:t>Э1</w:t>
            </w:r>
          </w:p>
        </w:tc>
        <w:tc>
          <w:tcPr>
            <w:tcW w:w="10079"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Pr="00010D73" w:rsidRDefault="00010D73">
            <w:pPr>
              <w:spacing w:after="0" w:line="240" w:lineRule="auto"/>
              <w:rPr>
                <w:sz w:val="19"/>
                <w:szCs w:val="19"/>
                <w:lang w:val="ru-RU"/>
              </w:rPr>
            </w:pPr>
            <w:r w:rsidRPr="00010D73">
              <w:rPr>
                <w:rFonts w:ascii="Times New Roman" w:hAnsi="Times New Roman" w:cs="Times New Roman"/>
                <w:color w:val="000000"/>
                <w:sz w:val="19"/>
                <w:szCs w:val="19"/>
                <w:lang w:val="ru-RU"/>
              </w:rPr>
              <w:t xml:space="preserve">Федеральный образовательный портал «Экономика, Социология, Менеджмент»    </w:t>
            </w:r>
            <w:r>
              <w:rPr>
                <w:rFonts w:ascii="Times New Roman" w:hAnsi="Times New Roman" w:cs="Times New Roman"/>
                <w:color w:val="000000"/>
                <w:sz w:val="19"/>
                <w:szCs w:val="19"/>
              </w:rPr>
              <w:t>http</w:t>
            </w:r>
            <w:r w:rsidRPr="00010D7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ecsocman</w:t>
            </w:r>
            <w:proofErr w:type="spellEnd"/>
            <w:r w:rsidRPr="00010D7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hse</w:t>
            </w:r>
            <w:proofErr w:type="spellEnd"/>
            <w:r w:rsidRPr="00010D7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AF3326">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r>
              <w:rPr>
                <w:rFonts w:ascii="Times New Roman" w:hAnsi="Times New Roman" w:cs="Times New Roman"/>
                <w:b/>
                <w:color w:val="000000"/>
                <w:sz w:val="19"/>
                <w:szCs w:val="19"/>
              </w:rPr>
              <w:t xml:space="preserve">6.3.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AF3326">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right"/>
              <w:rPr>
                <w:sz w:val="19"/>
                <w:szCs w:val="19"/>
              </w:rPr>
            </w:pPr>
            <w:r>
              <w:rPr>
                <w:rFonts w:ascii="Times New Roman" w:hAnsi="Times New Roman" w:cs="Times New Roman"/>
                <w:color w:val="000000"/>
                <w:sz w:val="19"/>
                <w:szCs w:val="19"/>
              </w:rPr>
              <w:t>6.3.1</w:t>
            </w:r>
          </w:p>
        </w:tc>
        <w:tc>
          <w:tcPr>
            <w:tcW w:w="1002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rPr>
                <w:sz w:val="19"/>
                <w:szCs w:val="19"/>
              </w:rPr>
            </w:pPr>
            <w:r>
              <w:rPr>
                <w:rFonts w:ascii="Times New Roman" w:hAnsi="Times New Roman" w:cs="Times New Roman"/>
                <w:color w:val="000000"/>
                <w:sz w:val="19"/>
                <w:szCs w:val="19"/>
              </w:rPr>
              <w:t>Microsoft Office</w:t>
            </w:r>
          </w:p>
        </w:tc>
      </w:tr>
      <w:tr w:rsidR="00AF3326">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right"/>
              <w:rPr>
                <w:sz w:val="19"/>
                <w:szCs w:val="19"/>
              </w:rPr>
            </w:pPr>
            <w:r>
              <w:rPr>
                <w:rFonts w:ascii="Times New Roman" w:hAnsi="Times New Roman" w:cs="Times New Roman"/>
                <w:color w:val="000000"/>
                <w:sz w:val="19"/>
                <w:szCs w:val="19"/>
              </w:rPr>
              <w:t>6.3.2</w:t>
            </w:r>
          </w:p>
        </w:tc>
        <w:tc>
          <w:tcPr>
            <w:tcW w:w="1002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rPr>
                <w:sz w:val="19"/>
                <w:szCs w:val="19"/>
              </w:rPr>
            </w:pPr>
            <w:r>
              <w:rPr>
                <w:rFonts w:ascii="Times New Roman" w:hAnsi="Times New Roman" w:cs="Times New Roman"/>
                <w:color w:val="000000"/>
                <w:sz w:val="19"/>
                <w:szCs w:val="19"/>
              </w:rPr>
              <w:t>Project Expert</w:t>
            </w:r>
          </w:p>
        </w:tc>
      </w:tr>
      <w:tr w:rsidR="00AF3326">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center"/>
              <w:rPr>
                <w:sz w:val="19"/>
                <w:szCs w:val="19"/>
              </w:rPr>
            </w:pPr>
            <w:r>
              <w:rPr>
                <w:rFonts w:ascii="Times New Roman" w:hAnsi="Times New Roman" w:cs="Times New Roman"/>
                <w:b/>
                <w:color w:val="000000"/>
                <w:sz w:val="19"/>
                <w:szCs w:val="19"/>
              </w:rPr>
              <w:t xml:space="preserve">6.4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информационных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справочных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систем</w:t>
            </w:r>
            <w:proofErr w:type="spellEnd"/>
          </w:p>
        </w:tc>
      </w:tr>
      <w:tr w:rsidR="00AF3326">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right"/>
              <w:rPr>
                <w:sz w:val="19"/>
                <w:szCs w:val="19"/>
              </w:rPr>
            </w:pPr>
            <w:r>
              <w:rPr>
                <w:rFonts w:ascii="Times New Roman" w:hAnsi="Times New Roman" w:cs="Times New Roman"/>
                <w:color w:val="000000"/>
                <w:sz w:val="19"/>
                <w:szCs w:val="19"/>
              </w:rPr>
              <w:t>6.4.1</w:t>
            </w:r>
          </w:p>
        </w:tc>
        <w:tc>
          <w:tcPr>
            <w:tcW w:w="1002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rPr>
                <w:sz w:val="19"/>
                <w:szCs w:val="19"/>
              </w:rPr>
            </w:pPr>
            <w:proofErr w:type="spellStart"/>
            <w:r>
              <w:rPr>
                <w:rFonts w:ascii="Times New Roman" w:hAnsi="Times New Roman" w:cs="Times New Roman"/>
                <w:color w:val="000000"/>
                <w:sz w:val="19"/>
                <w:szCs w:val="19"/>
              </w:rPr>
              <w:t>Консультант</w:t>
            </w:r>
            <w:proofErr w:type="spellEnd"/>
            <w:r>
              <w:rPr>
                <w:rFonts w:ascii="Times New Roman" w:hAnsi="Times New Roman" w:cs="Times New Roman"/>
                <w:color w:val="000000"/>
                <w:sz w:val="19"/>
                <w:szCs w:val="19"/>
              </w:rPr>
              <w:t xml:space="preserve"> +</w:t>
            </w:r>
          </w:p>
        </w:tc>
      </w:tr>
      <w:tr w:rsidR="00AF3326">
        <w:trPr>
          <w:trHeight w:hRule="exact" w:val="277"/>
        </w:trPr>
        <w:tc>
          <w:tcPr>
            <w:tcW w:w="710" w:type="dxa"/>
          </w:tcPr>
          <w:p w:rsidR="00AF3326" w:rsidRDefault="00AF3326"/>
        </w:tc>
        <w:tc>
          <w:tcPr>
            <w:tcW w:w="1986" w:type="dxa"/>
          </w:tcPr>
          <w:p w:rsidR="00AF3326" w:rsidRDefault="00AF3326"/>
        </w:tc>
        <w:tc>
          <w:tcPr>
            <w:tcW w:w="1986" w:type="dxa"/>
          </w:tcPr>
          <w:p w:rsidR="00AF3326" w:rsidRDefault="00AF3326"/>
        </w:tc>
        <w:tc>
          <w:tcPr>
            <w:tcW w:w="3403" w:type="dxa"/>
          </w:tcPr>
          <w:p w:rsidR="00AF3326" w:rsidRDefault="00AF3326"/>
        </w:tc>
        <w:tc>
          <w:tcPr>
            <w:tcW w:w="1702" w:type="dxa"/>
          </w:tcPr>
          <w:p w:rsidR="00AF3326" w:rsidRDefault="00AF3326"/>
        </w:tc>
        <w:tc>
          <w:tcPr>
            <w:tcW w:w="993" w:type="dxa"/>
          </w:tcPr>
          <w:p w:rsidR="00AF3326" w:rsidRDefault="00AF3326"/>
        </w:tc>
      </w:tr>
      <w:tr w:rsidR="00AF3326" w:rsidRPr="00C836FA">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F3326" w:rsidRPr="00010D73" w:rsidRDefault="00010D73">
            <w:pPr>
              <w:spacing w:after="0" w:line="240" w:lineRule="auto"/>
              <w:jc w:val="center"/>
              <w:rPr>
                <w:sz w:val="19"/>
                <w:szCs w:val="19"/>
                <w:lang w:val="ru-RU"/>
              </w:rPr>
            </w:pPr>
            <w:r w:rsidRPr="00010D73">
              <w:rPr>
                <w:rFonts w:ascii="Times New Roman" w:hAnsi="Times New Roman" w:cs="Times New Roman"/>
                <w:b/>
                <w:color w:val="000000"/>
                <w:sz w:val="19"/>
                <w:szCs w:val="19"/>
                <w:lang w:val="ru-RU"/>
              </w:rPr>
              <w:t>7. МАТЕРИАЛЬНО-ТЕХНИЧЕСКОЕ ОБЕСПЕЧЕНИЕ ДИСЦИПЛИНЫ (МОДУЛЯ)</w:t>
            </w:r>
          </w:p>
        </w:tc>
      </w:tr>
    </w:tbl>
    <w:p w:rsidR="00AF3326" w:rsidRPr="00010D73" w:rsidRDefault="00010D73">
      <w:pPr>
        <w:rPr>
          <w:sz w:val="0"/>
          <w:szCs w:val="0"/>
          <w:lang w:val="ru-RU"/>
        </w:rPr>
      </w:pPr>
      <w:r w:rsidRPr="00010D73">
        <w:rPr>
          <w:lang w:val="ru-RU"/>
        </w:rPr>
        <w:br w:type="page"/>
      </w:r>
    </w:p>
    <w:tbl>
      <w:tblPr>
        <w:tblW w:w="0" w:type="auto"/>
        <w:tblCellMar>
          <w:left w:w="0" w:type="dxa"/>
          <w:right w:w="0" w:type="dxa"/>
        </w:tblCellMar>
        <w:tblLook w:val="04A0"/>
      </w:tblPr>
      <w:tblGrid>
        <w:gridCol w:w="768"/>
        <w:gridCol w:w="3733"/>
        <w:gridCol w:w="4802"/>
        <w:gridCol w:w="971"/>
      </w:tblGrid>
      <w:tr w:rsidR="00AF3326">
        <w:trPr>
          <w:trHeight w:hRule="exact" w:val="416"/>
        </w:trPr>
        <w:tc>
          <w:tcPr>
            <w:tcW w:w="4692" w:type="dxa"/>
            <w:gridSpan w:val="2"/>
            <w:shd w:val="clear" w:color="C0C0C0" w:fill="FFFFFF"/>
            <w:tcMar>
              <w:left w:w="34" w:type="dxa"/>
              <w:right w:w="34" w:type="dxa"/>
            </w:tcMar>
          </w:tcPr>
          <w:p w:rsidR="00AF3326" w:rsidRDefault="00010D73">
            <w:pPr>
              <w:spacing w:after="0" w:line="240" w:lineRule="auto"/>
              <w:rPr>
                <w:sz w:val="16"/>
                <w:szCs w:val="16"/>
              </w:rPr>
            </w:pPr>
            <w:r>
              <w:rPr>
                <w:rFonts w:ascii="Times New Roman" w:hAnsi="Times New Roman" w:cs="Times New Roman"/>
                <w:color w:val="C0C0C0"/>
                <w:sz w:val="16"/>
                <w:szCs w:val="16"/>
              </w:rPr>
              <w:lastRenderedPageBreak/>
              <w:t>УП: 38.03.02.05_1.plx</w:t>
            </w:r>
          </w:p>
        </w:tc>
        <w:tc>
          <w:tcPr>
            <w:tcW w:w="5104" w:type="dxa"/>
          </w:tcPr>
          <w:p w:rsidR="00AF3326" w:rsidRDefault="00AF3326"/>
        </w:tc>
        <w:tc>
          <w:tcPr>
            <w:tcW w:w="1007" w:type="dxa"/>
            <w:shd w:val="clear" w:color="C0C0C0" w:fill="FFFFFF"/>
            <w:tcMar>
              <w:left w:w="34" w:type="dxa"/>
              <w:right w:w="34" w:type="dxa"/>
            </w:tcMar>
          </w:tcPr>
          <w:p w:rsidR="00AF3326" w:rsidRDefault="00010D73">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9</w:t>
            </w:r>
          </w:p>
        </w:tc>
      </w:tr>
      <w:tr w:rsidR="00AF3326" w:rsidRPr="00010D73" w:rsidTr="00010D73">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Default="00010D73">
            <w:pPr>
              <w:spacing w:after="0" w:line="240" w:lineRule="auto"/>
              <w:jc w:val="right"/>
              <w:rPr>
                <w:sz w:val="19"/>
                <w:szCs w:val="19"/>
              </w:rPr>
            </w:pPr>
            <w:r>
              <w:rPr>
                <w:rFonts w:ascii="Times New Roman" w:hAnsi="Times New Roman" w:cs="Times New Roman"/>
                <w:color w:val="000000"/>
                <w:sz w:val="19"/>
                <w:szCs w:val="19"/>
              </w:rPr>
              <w:t>7.1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Pr="00010D73" w:rsidRDefault="00010D73" w:rsidP="00010D73">
            <w:pPr>
              <w:spacing w:after="0" w:line="240" w:lineRule="auto"/>
              <w:rPr>
                <w:sz w:val="19"/>
                <w:szCs w:val="19"/>
                <w:lang w:val="ru-RU"/>
              </w:rPr>
            </w:pPr>
            <w:r w:rsidRPr="00010D73">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занятий используется демонстрационное оборудование. </w:t>
            </w:r>
          </w:p>
        </w:tc>
      </w:tr>
      <w:tr w:rsidR="00AF3326" w:rsidRPr="00010D73">
        <w:trPr>
          <w:trHeight w:hRule="exact" w:val="277"/>
        </w:trPr>
        <w:tc>
          <w:tcPr>
            <w:tcW w:w="766" w:type="dxa"/>
          </w:tcPr>
          <w:p w:rsidR="00AF3326" w:rsidRPr="00010D73" w:rsidRDefault="00AF3326">
            <w:pPr>
              <w:rPr>
                <w:lang w:val="ru-RU"/>
              </w:rPr>
            </w:pPr>
          </w:p>
        </w:tc>
        <w:tc>
          <w:tcPr>
            <w:tcW w:w="3913" w:type="dxa"/>
          </w:tcPr>
          <w:p w:rsidR="00AF3326" w:rsidRPr="00010D73" w:rsidRDefault="00AF3326">
            <w:pPr>
              <w:rPr>
                <w:lang w:val="ru-RU"/>
              </w:rPr>
            </w:pPr>
          </w:p>
        </w:tc>
        <w:tc>
          <w:tcPr>
            <w:tcW w:w="5104" w:type="dxa"/>
          </w:tcPr>
          <w:p w:rsidR="00AF3326" w:rsidRPr="00010D73" w:rsidRDefault="00AF3326">
            <w:pPr>
              <w:rPr>
                <w:lang w:val="ru-RU"/>
              </w:rPr>
            </w:pPr>
          </w:p>
        </w:tc>
        <w:tc>
          <w:tcPr>
            <w:tcW w:w="993" w:type="dxa"/>
          </w:tcPr>
          <w:p w:rsidR="00AF3326" w:rsidRPr="00010D73" w:rsidRDefault="00AF3326">
            <w:pPr>
              <w:rPr>
                <w:lang w:val="ru-RU"/>
              </w:rPr>
            </w:pPr>
          </w:p>
        </w:tc>
      </w:tr>
      <w:tr w:rsidR="00AF3326" w:rsidRPr="00C836FA">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F3326" w:rsidRPr="00010D73" w:rsidRDefault="00010D73">
            <w:pPr>
              <w:spacing w:after="0" w:line="240" w:lineRule="auto"/>
              <w:jc w:val="center"/>
              <w:rPr>
                <w:sz w:val="19"/>
                <w:szCs w:val="19"/>
                <w:lang w:val="ru-RU"/>
              </w:rPr>
            </w:pPr>
            <w:r w:rsidRPr="00010D73">
              <w:rPr>
                <w:rFonts w:ascii="Times New Roman" w:hAnsi="Times New Roman" w:cs="Times New Roman"/>
                <w:b/>
                <w:color w:val="000000"/>
                <w:sz w:val="19"/>
                <w:szCs w:val="19"/>
                <w:lang w:val="ru-RU"/>
              </w:rPr>
              <w:t xml:space="preserve">8. МЕТОДИЧЕСТКИЕ УКАЗАНИЯ ДЛЯ </w:t>
            </w:r>
            <w:proofErr w:type="gramStart"/>
            <w:r w:rsidRPr="00010D73">
              <w:rPr>
                <w:rFonts w:ascii="Times New Roman" w:hAnsi="Times New Roman" w:cs="Times New Roman"/>
                <w:b/>
                <w:color w:val="000000"/>
                <w:sz w:val="19"/>
                <w:szCs w:val="19"/>
                <w:lang w:val="ru-RU"/>
              </w:rPr>
              <w:t>ОБУЧАЮЩИХСЯ</w:t>
            </w:r>
            <w:proofErr w:type="gramEnd"/>
            <w:r w:rsidRPr="00010D73">
              <w:rPr>
                <w:rFonts w:ascii="Times New Roman" w:hAnsi="Times New Roman" w:cs="Times New Roman"/>
                <w:b/>
                <w:color w:val="000000"/>
                <w:sz w:val="19"/>
                <w:szCs w:val="19"/>
                <w:lang w:val="ru-RU"/>
              </w:rPr>
              <w:t xml:space="preserve"> ПО ОСВОЕНИЮ ДИСЦИПЛИНЫ (МОДУЛЯ)</w:t>
            </w:r>
          </w:p>
        </w:tc>
      </w:tr>
      <w:tr w:rsidR="00AF3326" w:rsidRPr="00C836FA">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3326" w:rsidRPr="00010D73" w:rsidRDefault="00010D73">
            <w:pPr>
              <w:spacing w:after="0" w:line="240" w:lineRule="auto"/>
              <w:rPr>
                <w:sz w:val="19"/>
                <w:szCs w:val="19"/>
                <w:lang w:val="ru-RU"/>
              </w:rPr>
            </w:pPr>
            <w:r w:rsidRPr="00010D73">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AF3326" w:rsidRDefault="00AF3326">
      <w:pPr>
        <w:rPr>
          <w:lang w:val="ru-RU"/>
        </w:rPr>
      </w:pPr>
    </w:p>
    <w:p w:rsidR="00AF4566" w:rsidRDefault="00AF4566">
      <w:pPr>
        <w:rPr>
          <w:lang w:val="ru-RU"/>
        </w:rPr>
      </w:pPr>
    </w:p>
    <w:p w:rsidR="00AF4566" w:rsidRDefault="00AF4566" w:rsidP="00AF4566">
      <w:pPr>
        <w:pStyle w:val="a8"/>
        <w:spacing w:line="360" w:lineRule="auto"/>
        <w:jc w:val="center"/>
      </w:pPr>
      <w:r>
        <w:rPr>
          <w:noProof/>
        </w:rPr>
        <w:lastRenderedPageBreak/>
        <w:drawing>
          <wp:inline distT="0" distB="0" distL="0" distR="0">
            <wp:extent cx="5943600" cy="8172450"/>
            <wp:effectExtent l="19050" t="0" r="0" b="0"/>
            <wp:docPr id="7" name="Рисунок 7" descr="1CE43D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CE43DA8"/>
                    <pic:cNvPicPr>
                      <a:picLocks noChangeAspect="1" noChangeArrowheads="1"/>
                    </pic:cNvPicPr>
                  </pic:nvPicPr>
                  <pic:blipFill>
                    <a:blip r:embed="rId7"/>
                    <a:srcRect/>
                    <a:stretch>
                      <a:fillRect/>
                    </a:stretch>
                  </pic:blipFill>
                  <pic:spPr bwMode="auto">
                    <a:xfrm>
                      <a:off x="0" y="0"/>
                      <a:ext cx="5943600" cy="8172450"/>
                    </a:xfrm>
                    <a:prstGeom prst="rect">
                      <a:avLst/>
                    </a:prstGeom>
                    <a:noFill/>
                    <a:ln w="9525">
                      <a:noFill/>
                      <a:miter lim="800000"/>
                      <a:headEnd/>
                      <a:tailEnd/>
                    </a:ln>
                  </pic:spPr>
                </pic:pic>
              </a:graphicData>
            </a:graphic>
          </wp:inline>
        </w:drawing>
      </w:r>
    </w:p>
    <w:p w:rsidR="00AF4566" w:rsidRDefault="00AF4566" w:rsidP="00AF4566">
      <w:pPr>
        <w:pStyle w:val="a8"/>
        <w:spacing w:line="360" w:lineRule="auto"/>
        <w:jc w:val="center"/>
      </w:pPr>
    </w:p>
    <w:p w:rsidR="00AF4566" w:rsidRPr="00357AD1" w:rsidRDefault="00AF4566" w:rsidP="00AF4566">
      <w:pPr>
        <w:pStyle w:val="a8"/>
        <w:spacing w:line="360" w:lineRule="auto"/>
        <w:jc w:val="center"/>
        <w:rPr>
          <w:rFonts w:ascii="Times New Roman" w:hAnsi="Times New Roman"/>
        </w:rPr>
      </w:pPr>
      <w:r w:rsidRPr="00357AD1">
        <w:rPr>
          <w:rFonts w:ascii="Times New Roman" w:hAnsi="Times New Roman"/>
        </w:rPr>
        <w:t>Оглавление</w:t>
      </w:r>
    </w:p>
    <w:p w:rsidR="00AF4566" w:rsidRPr="00AF4566" w:rsidRDefault="00AF4566" w:rsidP="00AF4566">
      <w:pPr>
        <w:spacing w:line="360" w:lineRule="auto"/>
        <w:rPr>
          <w:sz w:val="28"/>
          <w:szCs w:val="28"/>
          <w:lang w:val="ru-RU"/>
        </w:rPr>
      </w:pPr>
    </w:p>
    <w:p w:rsidR="00AF4566" w:rsidRPr="00AF4566" w:rsidRDefault="00AF4566" w:rsidP="00AF4566">
      <w:pPr>
        <w:spacing w:line="360" w:lineRule="auto"/>
        <w:rPr>
          <w:sz w:val="28"/>
          <w:szCs w:val="28"/>
          <w:lang w:val="ru-RU"/>
        </w:rPr>
      </w:pPr>
    </w:p>
    <w:p w:rsidR="00AF4566" w:rsidRDefault="00B107BF" w:rsidP="00AF4566">
      <w:pPr>
        <w:pStyle w:val="12"/>
        <w:tabs>
          <w:tab w:val="right" w:leader="dot" w:pos="9345"/>
        </w:tabs>
        <w:rPr>
          <w:rFonts w:ascii="Calibri" w:hAnsi="Calibri"/>
          <w:noProof/>
          <w:sz w:val="22"/>
          <w:szCs w:val="22"/>
        </w:rPr>
      </w:pPr>
      <w:r w:rsidRPr="00B107BF">
        <w:rPr>
          <w:sz w:val="28"/>
          <w:szCs w:val="28"/>
        </w:rPr>
        <w:fldChar w:fldCharType="begin"/>
      </w:r>
      <w:r w:rsidR="00AF4566" w:rsidRPr="00A73748">
        <w:rPr>
          <w:sz w:val="28"/>
          <w:szCs w:val="28"/>
        </w:rPr>
        <w:instrText xml:space="preserve"> TOC \o "1-3" \h \z \u </w:instrText>
      </w:r>
      <w:r w:rsidRPr="00B107BF">
        <w:rPr>
          <w:sz w:val="28"/>
          <w:szCs w:val="28"/>
        </w:rPr>
        <w:fldChar w:fldCharType="separate"/>
      </w:r>
      <w:hyperlink w:anchor="_Toc480487761" w:history="1">
        <w:r w:rsidR="00AF4566" w:rsidRPr="00A4085D">
          <w:rPr>
            <w:rStyle w:val="a9"/>
            <w:noProof/>
          </w:rPr>
          <w:t>1 Перечень компетенций с указанием этапов их формирования в процессе освоения образовательной программы</w:t>
        </w:r>
      </w:hyperlink>
      <w:r w:rsidR="00AF4566">
        <w:t xml:space="preserve">                                                                                                        3</w:t>
      </w:r>
    </w:p>
    <w:p w:rsidR="00AF4566" w:rsidRDefault="00B107BF" w:rsidP="00AF4566">
      <w:pPr>
        <w:pStyle w:val="12"/>
        <w:tabs>
          <w:tab w:val="right" w:leader="dot" w:pos="9345"/>
        </w:tabs>
        <w:rPr>
          <w:rFonts w:ascii="Calibri" w:hAnsi="Calibri"/>
          <w:noProof/>
          <w:sz w:val="22"/>
          <w:szCs w:val="22"/>
        </w:rPr>
      </w:pPr>
      <w:hyperlink w:anchor="_Toc480487762" w:history="1">
        <w:r w:rsidR="00AF4566" w:rsidRPr="00A4085D">
          <w:rPr>
            <w:rStyle w:val="a9"/>
            <w:noProof/>
          </w:rPr>
          <w:t>2 Описание показателей и критериев оценивания компетенций на различных этапах их формирования, описание шкал оценивания</w:t>
        </w:r>
      </w:hyperlink>
      <w:r w:rsidR="00AF4566">
        <w:t xml:space="preserve">                                                                                3</w:t>
      </w:r>
    </w:p>
    <w:p w:rsidR="00AF4566" w:rsidRDefault="00B107BF" w:rsidP="00AF4566">
      <w:pPr>
        <w:pStyle w:val="12"/>
        <w:tabs>
          <w:tab w:val="right" w:leader="dot" w:pos="9345"/>
        </w:tabs>
        <w:rPr>
          <w:rFonts w:ascii="Calibri" w:hAnsi="Calibri"/>
          <w:noProof/>
          <w:sz w:val="22"/>
          <w:szCs w:val="22"/>
        </w:rPr>
      </w:pPr>
      <w:hyperlink w:anchor="_Toc480487763" w:history="1">
        <w:r w:rsidR="00AF4566" w:rsidRPr="00A4085D">
          <w:rPr>
            <w:rStyle w:val="a9"/>
            <w:noProof/>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hyperlink>
      <w:r w:rsidR="00AF4566">
        <w:t xml:space="preserve">                                             5                       </w:t>
      </w:r>
    </w:p>
    <w:p w:rsidR="00AF4566" w:rsidRDefault="00B107BF" w:rsidP="00AF4566">
      <w:pPr>
        <w:pStyle w:val="12"/>
        <w:tabs>
          <w:tab w:val="right" w:leader="dot" w:pos="9345"/>
        </w:tabs>
        <w:rPr>
          <w:rFonts w:ascii="Calibri" w:hAnsi="Calibri"/>
          <w:noProof/>
          <w:sz w:val="22"/>
          <w:szCs w:val="22"/>
        </w:rPr>
      </w:pPr>
      <w:hyperlink w:anchor="_Toc480487764" w:history="1">
        <w:r w:rsidR="00AF4566" w:rsidRPr="00A4085D">
          <w:rPr>
            <w:rStyle w:val="a9"/>
            <w:noProof/>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hyperlink>
      <w:r w:rsidR="00AF4566">
        <w:t xml:space="preserve">                                                                                                                                 29</w:t>
      </w:r>
    </w:p>
    <w:p w:rsidR="00AF4566" w:rsidRPr="00AF4566" w:rsidRDefault="00B107BF" w:rsidP="00AF4566">
      <w:pPr>
        <w:spacing w:line="360" w:lineRule="auto"/>
        <w:rPr>
          <w:lang w:val="ru-RU"/>
        </w:rPr>
      </w:pPr>
      <w:r w:rsidRPr="00A73748">
        <w:rPr>
          <w:b/>
          <w:bCs/>
          <w:sz w:val="28"/>
          <w:szCs w:val="28"/>
        </w:rPr>
        <w:fldChar w:fldCharType="end"/>
      </w:r>
    </w:p>
    <w:p w:rsidR="00AF4566" w:rsidRPr="00AF4566" w:rsidRDefault="00AF4566" w:rsidP="00AF4566">
      <w:pPr>
        <w:spacing w:line="360" w:lineRule="auto"/>
        <w:rPr>
          <w:lang w:val="ru-RU"/>
        </w:rPr>
      </w:pPr>
    </w:p>
    <w:p w:rsidR="00AF4566" w:rsidRDefault="00AF4566" w:rsidP="00AF4566">
      <w:pPr>
        <w:pStyle w:val="12"/>
        <w:tabs>
          <w:tab w:val="right" w:leader="dot" w:pos="9345"/>
        </w:tabs>
        <w:rPr>
          <w:b/>
          <w:bCs/>
          <w:sz w:val="28"/>
          <w:szCs w:val="28"/>
        </w:rPr>
      </w:pPr>
    </w:p>
    <w:p w:rsidR="00AF4566" w:rsidRPr="00AF4566" w:rsidRDefault="00AF4566" w:rsidP="00AF4566">
      <w:pPr>
        <w:rPr>
          <w:lang w:val="ru-RU"/>
        </w:rPr>
      </w:pPr>
    </w:p>
    <w:p w:rsidR="00AF4566" w:rsidRPr="00AF4566" w:rsidRDefault="00AF4566" w:rsidP="00AF4566">
      <w:pPr>
        <w:rPr>
          <w:lang w:val="ru-RU"/>
        </w:rPr>
      </w:pPr>
    </w:p>
    <w:p w:rsidR="00AF4566" w:rsidRPr="00AF4566" w:rsidRDefault="00AF4566" w:rsidP="00AF4566">
      <w:pPr>
        <w:rPr>
          <w:lang w:val="ru-RU"/>
        </w:rPr>
      </w:pPr>
    </w:p>
    <w:p w:rsidR="00AF4566" w:rsidRPr="008D3337" w:rsidRDefault="00AF4566" w:rsidP="00AF4566">
      <w:pPr>
        <w:pStyle w:val="a5"/>
        <w:widowControl w:val="0"/>
        <w:spacing w:after="360"/>
        <w:jc w:val="center"/>
        <w:rPr>
          <w:bCs/>
        </w:rPr>
      </w:pPr>
    </w:p>
    <w:p w:rsidR="00AF4566" w:rsidRPr="008D3337" w:rsidRDefault="00AF4566" w:rsidP="00AF4566">
      <w:pPr>
        <w:pStyle w:val="a5"/>
        <w:widowControl w:val="0"/>
        <w:spacing w:after="360"/>
        <w:jc w:val="center"/>
        <w:rPr>
          <w:bCs/>
        </w:rPr>
      </w:pPr>
    </w:p>
    <w:p w:rsidR="00AF4566" w:rsidRPr="008D3337" w:rsidRDefault="00AF4566" w:rsidP="00AF4566">
      <w:pPr>
        <w:pStyle w:val="a5"/>
        <w:widowControl w:val="0"/>
        <w:spacing w:after="360"/>
        <w:jc w:val="center"/>
        <w:rPr>
          <w:bCs/>
        </w:rPr>
      </w:pPr>
    </w:p>
    <w:p w:rsidR="00AF4566" w:rsidRPr="008D3337" w:rsidRDefault="00AF4566" w:rsidP="00AF4566">
      <w:pPr>
        <w:pStyle w:val="a5"/>
        <w:widowControl w:val="0"/>
        <w:spacing w:after="360"/>
        <w:jc w:val="center"/>
        <w:rPr>
          <w:bCs/>
        </w:rPr>
      </w:pPr>
    </w:p>
    <w:p w:rsidR="00AF4566" w:rsidRPr="008D3337" w:rsidRDefault="00AF4566" w:rsidP="00AF4566">
      <w:pPr>
        <w:pStyle w:val="a5"/>
        <w:widowControl w:val="0"/>
        <w:spacing w:after="360"/>
        <w:jc w:val="center"/>
        <w:rPr>
          <w:bCs/>
        </w:rPr>
      </w:pPr>
    </w:p>
    <w:p w:rsidR="00AF4566" w:rsidRPr="008D3337" w:rsidRDefault="00AF4566" w:rsidP="00AF4566">
      <w:pPr>
        <w:pStyle w:val="a5"/>
        <w:widowControl w:val="0"/>
        <w:spacing w:after="360"/>
        <w:jc w:val="center"/>
        <w:rPr>
          <w:bCs/>
        </w:rPr>
      </w:pPr>
    </w:p>
    <w:p w:rsidR="00AF4566" w:rsidRPr="008D3337" w:rsidRDefault="00AF4566" w:rsidP="00AF4566">
      <w:pPr>
        <w:pStyle w:val="a5"/>
        <w:widowControl w:val="0"/>
        <w:spacing w:after="360"/>
        <w:jc w:val="center"/>
        <w:rPr>
          <w:bCs/>
        </w:rPr>
      </w:pPr>
    </w:p>
    <w:p w:rsidR="00AF4566" w:rsidRPr="008D3337" w:rsidRDefault="00AF4566" w:rsidP="00AF4566">
      <w:pPr>
        <w:pStyle w:val="a5"/>
        <w:widowControl w:val="0"/>
        <w:spacing w:after="360"/>
        <w:jc w:val="center"/>
        <w:rPr>
          <w:bCs/>
        </w:rPr>
      </w:pPr>
    </w:p>
    <w:p w:rsidR="00AF4566" w:rsidRPr="008D3337" w:rsidRDefault="00AF4566" w:rsidP="00AF4566">
      <w:pPr>
        <w:pStyle w:val="a5"/>
        <w:widowControl w:val="0"/>
        <w:spacing w:after="360"/>
        <w:jc w:val="center"/>
        <w:rPr>
          <w:bCs/>
        </w:rPr>
      </w:pPr>
    </w:p>
    <w:p w:rsidR="00AF4566" w:rsidRPr="008D3337" w:rsidRDefault="00AF4566" w:rsidP="00AF4566">
      <w:pPr>
        <w:pStyle w:val="a5"/>
        <w:widowControl w:val="0"/>
        <w:spacing w:after="360"/>
        <w:jc w:val="center"/>
        <w:rPr>
          <w:bCs/>
        </w:rPr>
      </w:pPr>
    </w:p>
    <w:p w:rsidR="00AF4566" w:rsidRPr="008D3337" w:rsidRDefault="00AF4566" w:rsidP="00AF4566">
      <w:pPr>
        <w:pStyle w:val="a5"/>
        <w:widowControl w:val="0"/>
        <w:spacing w:after="360"/>
        <w:jc w:val="center"/>
        <w:rPr>
          <w:bCs/>
        </w:rPr>
      </w:pPr>
    </w:p>
    <w:p w:rsidR="00AF4566" w:rsidRPr="008D3337" w:rsidRDefault="00AF4566" w:rsidP="00AF4566">
      <w:pPr>
        <w:pStyle w:val="a5"/>
        <w:widowControl w:val="0"/>
        <w:tabs>
          <w:tab w:val="left" w:pos="985"/>
        </w:tabs>
        <w:spacing w:after="360"/>
        <w:ind w:left="0"/>
        <w:rPr>
          <w:bCs/>
        </w:rPr>
      </w:pPr>
    </w:p>
    <w:p w:rsidR="00AF4566" w:rsidRPr="008D3337" w:rsidRDefault="00AF4566" w:rsidP="00AF4566">
      <w:pPr>
        <w:pStyle w:val="1"/>
      </w:pPr>
      <w:bookmarkStart w:id="0" w:name="_Toc420739500"/>
      <w:r w:rsidRPr="008D3337">
        <w:lastRenderedPageBreak/>
        <w:t>1 Перечень компетенций с указанием этапов их формирования в процессе освоения образовательной программы</w:t>
      </w:r>
      <w:bookmarkEnd w:id="0"/>
    </w:p>
    <w:p w:rsidR="00AF4566" w:rsidRPr="00AF4566" w:rsidRDefault="00AF4566" w:rsidP="00AF4566">
      <w:pPr>
        <w:tabs>
          <w:tab w:val="left" w:pos="2295"/>
        </w:tabs>
        <w:jc w:val="center"/>
        <w:rPr>
          <w:b/>
          <w:sz w:val="28"/>
          <w:szCs w:val="28"/>
          <w:lang w:val="ru-RU"/>
        </w:rPr>
      </w:pPr>
    </w:p>
    <w:p w:rsidR="00AF4566" w:rsidRPr="00AF4566" w:rsidRDefault="00AF4566" w:rsidP="00AF4566">
      <w:pPr>
        <w:ind w:firstLine="708"/>
        <w:rPr>
          <w:sz w:val="28"/>
          <w:szCs w:val="28"/>
          <w:lang w:val="ru-RU"/>
        </w:rPr>
      </w:pPr>
      <w:r w:rsidRPr="00AF4566">
        <w:rPr>
          <w:sz w:val="28"/>
          <w:szCs w:val="28"/>
          <w:lang w:val="ru-RU"/>
        </w:rPr>
        <w:t xml:space="preserve">1.1 Перечень компетенций с указанием этапов их формирования представлен в п. 3. «Требования к результатам освоения дисциплины» рабочей программы дисциплины </w:t>
      </w:r>
    </w:p>
    <w:p w:rsidR="00AF4566" w:rsidRPr="00214B32" w:rsidRDefault="00AF4566" w:rsidP="00AF4566">
      <w:pPr>
        <w:pStyle w:val="1"/>
        <w:rPr>
          <w:color w:val="0070C0"/>
        </w:rPr>
      </w:pPr>
      <w:bookmarkStart w:id="1" w:name="_Toc453750943"/>
      <w:bookmarkStart w:id="2" w:name="_Toc420739501"/>
      <w:r w:rsidRPr="00214B32">
        <w:rPr>
          <w:color w:val="0070C0"/>
        </w:rPr>
        <w:t>2 Описание показателей и</w:t>
      </w:r>
      <w:r>
        <w:rPr>
          <w:color w:val="0070C0"/>
        </w:rPr>
        <w:t xml:space="preserve"> </w:t>
      </w:r>
      <w:r w:rsidRPr="00214B32">
        <w:rPr>
          <w:color w:val="0070C0"/>
        </w:rPr>
        <w:t>критериев оценивания компетенций на различных этапах их формирования, описание шкал оценивания</w:t>
      </w:r>
      <w:bookmarkEnd w:id="1"/>
    </w:p>
    <w:p w:rsidR="00AF4566" w:rsidRPr="00AF4566" w:rsidRDefault="00AF4566" w:rsidP="00AF4566">
      <w:pPr>
        <w:ind w:firstLine="708"/>
        <w:rPr>
          <w:lang w:val="ru-RU"/>
        </w:rPr>
      </w:pPr>
    </w:p>
    <w:p w:rsidR="00AF4566" w:rsidRPr="00AF4566" w:rsidRDefault="00AF4566" w:rsidP="00AF4566">
      <w:pPr>
        <w:ind w:firstLine="708"/>
        <w:rPr>
          <w:sz w:val="28"/>
          <w:szCs w:val="28"/>
          <w:lang w:val="ru-RU"/>
        </w:rPr>
      </w:pPr>
      <w:r w:rsidRPr="00AF4566">
        <w:rPr>
          <w:lang w:val="ru-RU"/>
        </w:rPr>
        <w:t xml:space="preserve"> </w:t>
      </w:r>
      <w:bookmarkEnd w:id="2"/>
      <w:r w:rsidRPr="00AF4566">
        <w:rPr>
          <w:sz w:val="28"/>
          <w:szCs w:val="28"/>
          <w:lang w:val="ru-RU"/>
        </w:rPr>
        <w:t xml:space="preserve">2.1 Показатели и критерии оценивания компетенций: </w:t>
      </w:r>
    </w:p>
    <w:tbl>
      <w:tblPr>
        <w:tblW w:w="9444" w:type="dxa"/>
        <w:tblCellMar>
          <w:left w:w="0" w:type="dxa"/>
          <w:right w:w="0" w:type="dxa"/>
        </w:tblCellMar>
        <w:tblLook w:val="01E0"/>
      </w:tblPr>
      <w:tblGrid>
        <w:gridCol w:w="2290"/>
        <w:gridCol w:w="2160"/>
        <w:gridCol w:w="2962"/>
        <w:gridCol w:w="2032"/>
      </w:tblGrid>
      <w:tr w:rsidR="00AF4566" w:rsidRPr="00B6562A" w:rsidTr="00022F12">
        <w:trPr>
          <w:trHeight w:val="752"/>
        </w:trPr>
        <w:tc>
          <w:tcPr>
            <w:tcW w:w="229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F4566" w:rsidRPr="00B6562A" w:rsidRDefault="00AF4566" w:rsidP="00022F12">
            <w:pPr>
              <w:spacing w:line="256" w:lineRule="auto"/>
              <w:jc w:val="center"/>
              <w:rPr>
                <w:sz w:val="28"/>
                <w:szCs w:val="28"/>
              </w:rPr>
            </w:pPr>
            <w:r w:rsidRPr="00B6562A">
              <w:rPr>
                <w:sz w:val="28"/>
                <w:szCs w:val="28"/>
              </w:rPr>
              <w:t xml:space="preserve">ЗУН, </w:t>
            </w:r>
            <w:proofErr w:type="spellStart"/>
            <w:r w:rsidRPr="00B6562A">
              <w:rPr>
                <w:sz w:val="28"/>
                <w:szCs w:val="28"/>
              </w:rPr>
              <w:t>составляющие</w:t>
            </w:r>
            <w:proofErr w:type="spellEnd"/>
            <w:r w:rsidRPr="00B6562A">
              <w:rPr>
                <w:sz w:val="28"/>
                <w:szCs w:val="28"/>
              </w:rPr>
              <w:t xml:space="preserve"> </w:t>
            </w:r>
            <w:proofErr w:type="spellStart"/>
            <w:r w:rsidRPr="00B6562A">
              <w:rPr>
                <w:sz w:val="28"/>
                <w:szCs w:val="28"/>
              </w:rPr>
              <w:t>компетенцию</w:t>
            </w:r>
            <w:proofErr w:type="spellEnd"/>
            <w:r w:rsidRPr="00B6562A">
              <w:rPr>
                <w:sz w:val="28"/>
                <w:szCs w:val="28"/>
              </w:rPr>
              <w:t xml:space="preserve">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F4566" w:rsidRPr="00B6562A" w:rsidRDefault="00AF4566" w:rsidP="00022F12">
            <w:pPr>
              <w:spacing w:line="256" w:lineRule="auto"/>
              <w:jc w:val="center"/>
              <w:rPr>
                <w:sz w:val="28"/>
                <w:szCs w:val="28"/>
              </w:rPr>
            </w:pPr>
            <w:proofErr w:type="spellStart"/>
            <w:r w:rsidRPr="00B6562A">
              <w:rPr>
                <w:sz w:val="28"/>
                <w:szCs w:val="28"/>
              </w:rPr>
              <w:t>Показатели</w:t>
            </w:r>
            <w:proofErr w:type="spellEnd"/>
            <w:r w:rsidRPr="00B6562A">
              <w:rPr>
                <w:sz w:val="28"/>
                <w:szCs w:val="28"/>
              </w:rPr>
              <w:t xml:space="preserve"> </w:t>
            </w:r>
            <w:proofErr w:type="spellStart"/>
            <w:r w:rsidRPr="00B6562A">
              <w:rPr>
                <w:sz w:val="28"/>
                <w:szCs w:val="28"/>
              </w:rPr>
              <w:t>оценивания</w:t>
            </w:r>
            <w:proofErr w:type="spellEnd"/>
          </w:p>
        </w:tc>
        <w:tc>
          <w:tcPr>
            <w:tcW w:w="296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F4566" w:rsidRPr="00B6562A" w:rsidRDefault="00AF4566" w:rsidP="00022F12">
            <w:pPr>
              <w:spacing w:line="256" w:lineRule="auto"/>
              <w:jc w:val="center"/>
              <w:rPr>
                <w:sz w:val="28"/>
                <w:szCs w:val="28"/>
              </w:rPr>
            </w:pPr>
            <w:proofErr w:type="spellStart"/>
            <w:r w:rsidRPr="00B6562A">
              <w:rPr>
                <w:sz w:val="28"/>
                <w:szCs w:val="28"/>
              </w:rPr>
              <w:t>Критерии</w:t>
            </w:r>
            <w:proofErr w:type="spellEnd"/>
            <w:r w:rsidRPr="00B6562A">
              <w:rPr>
                <w:sz w:val="28"/>
                <w:szCs w:val="28"/>
              </w:rPr>
              <w:t xml:space="preserve"> </w:t>
            </w:r>
            <w:proofErr w:type="spellStart"/>
            <w:r w:rsidRPr="00B6562A">
              <w:rPr>
                <w:sz w:val="28"/>
                <w:szCs w:val="28"/>
              </w:rPr>
              <w:t>оценивания</w:t>
            </w:r>
            <w:proofErr w:type="spellEnd"/>
          </w:p>
        </w:tc>
        <w:tc>
          <w:tcPr>
            <w:tcW w:w="203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F4566" w:rsidRPr="00B6562A" w:rsidRDefault="00AF4566" w:rsidP="00022F12">
            <w:pPr>
              <w:spacing w:line="256" w:lineRule="auto"/>
              <w:jc w:val="center"/>
              <w:rPr>
                <w:sz w:val="28"/>
                <w:szCs w:val="28"/>
              </w:rPr>
            </w:pPr>
            <w:proofErr w:type="spellStart"/>
            <w:r w:rsidRPr="00B6562A">
              <w:rPr>
                <w:sz w:val="28"/>
                <w:szCs w:val="28"/>
              </w:rPr>
              <w:t>Средства</w:t>
            </w:r>
            <w:proofErr w:type="spellEnd"/>
            <w:r w:rsidRPr="00B6562A">
              <w:rPr>
                <w:sz w:val="28"/>
                <w:szCs w:val="28"/>
              </w:rPr>
              <w:t xml:space="preserve"> </w:t>
            </w:r>
            <w:proofErr w:type="spellStart"/>
            <w:r w:rsidRPr="00B6562A">
              <w:rPr>
                <w:sz w:val="28"/>
                <w:szCs w:val="28"/>
              </w:rPr>
              <w:t>оценивания</w:t>
            </w:r>
            <w:proofErr w:type="spellEnd"/>
          </w:p>
        </w:tc>
      </w:tr>
      <w:tr w:rsidR="00AF4566" w:rsidRPr="00C836FA" w:rsidTr="00022F12">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AF4566" w:rsidRPr="00AF4566" w:rsidRDefault="00AF4566" w:rsidP="00022F12">
            <w:pPr>
              <w:spacing w:line="256" w:lineRule="auto"/>
              <w:jc w:val="center"/>
              <w:rPr>
                <w:lang w:val="ru-RU"/>
              </w:rPr>
            </w:pPr>
            <w:r w:rsidRPr="00AF4566">
              <w:rPr>
                <w:lang w:val="ru-RU"/>
              </w:rPr>
              <w:t>ПК-6 способностью участвовать в управлении проектом, программой внедрения технологических и продуктовых инноваций или программой организационных изменений</w:t>
            </w:r>
          </w:p>
        </w:tc>
      </w:tr>
      <w:tr w:rsidR="00AF4566" w:rsidRPr="00C836FA" w:rsidTr="00022F12">
        <w:trPr>
          <w:trHeight w:val="2005"/>
        </w:trPr>
        <w:tc>
          <w:tcPr>
            <w:tcW w:w="229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F4566" w:rsidRPr="00AF4566" w:rsidRDefault="00AF4566" w:rsidP="00022F12">
            <w:pPr>
              <w:rPr>
                <w:lang w:val="ru-RU"/>
              </w:rPr>
            </w:pPr>
            <w:proofErr w:type="gramStart"/>
            <w:r w:rsidRPr="00AF4566">
              <w:rPr>
                <w:lang w:val="ru-RU"/>
              </w:rPr>
              <w:t>З</w:t>
            </w:r>
            <w:proofErr w:type="gramEnd"/>
            <w:r w:rsidRPr="00AF4566">
              <w:rPr>
                <w:lang w:val="ru-RU"/>
              </w:rPr>
              <w:t xml:space="preserve"> </w:t>
            </w:r>
            <w:r w:rsidRPr="00AF4566">
              <w:rPr>
                <w:color w:val="000000"/>
                <w:lang w:val="ru-RU"/>
              </w:rPr>
              <w:t>знать основные структуры организации проектов</w:t>
            </w:r>
          </w:p>
          <w:p w:rsidR="00AF4566" w:rsidRPr="00AF4566" w:rsidRDefault="00AF4566" w:rsidP="00022F12">
            <w:pPr>
              <w:rPr>
                <w:iCs/>
                <w:lang w:val="ru-RU"/>
              </w:rPr>
            </w:pPr>
            <w:proofErr w:type="gramStart"/>
            <w:r w:rsidRPr="00AF4566">
              <w:rPr>
                <w:lang w:val="ru-RU"/>
              </w:rPr>
              <w:t>У</w:t>
            </w:r>
            <w:proofErr w:type="gramEnd"/>
            <w:r w:rsidRPr="00AF4566">
              <w:rPr>
                <w:iCs/>
                <w:lang w:val="ru-RU"/>
              </w:rPr>
              <w:t xml:space="preserve"> </w:t>
            </w:r>
            <w:r w:rsidRPr="00AF4566">
              <w:rPr>
                <w:color w:val="000000"/>
                <w:lang w:val="ru-RU"/>
              </w:rPr>
              <w:t xml:space="preserve">уметь переводить </w:t>
            </w:r>
            <w:proofErr w:type="gramStart"/>
            <w:r w:rsidRPr="00AF4566">
              <w:rPr>
                <w:color w:val="000000"/>
                <w:lang w:val="ru-RU"/>
              </w:rPr>
              <w:t>аспекты</w:t>
            </w:r>
            <w:proofErr w:type="gramEnd"/>
            <w:r w:rsidRPr="00AF4566">
              <w:rPr>
                <w:color w:val="000000"/>
                <w:lang w:val="ru-RU"/>
              </w:rPr>
              <w:t xml:space="preserve"> в конкретные показатели проекта</w:t>
            </w:r>
          </w:p>
          <w:p w:rsidR="00AF4566" w:rsidRPr="00AF4566" w:rsidRDefault="00AF4566" w:rsidP="00022F12">
            <w:pPr>
              <w:rPr>
                <w:i/>
                <w:lang w:val="ru-RU"/>
              </w:rPr>
            </w:pPr>
            <w:proofErr w:type="gramStart"/>
            <w:r w:rsidRPr="00AF4566">
              <w:rPr>
                <w:lang w:val="ru-RU"/>
              </w:rPr>
              <w:t>В</w:t>
            </w:r>
            <w:proofErr w:type="gramEnd"/>
            <w:r w:rsidRPr="00AF4566">
              <w:rPr>
                <w:iCs/>
                <w:lang w:val="ru-RU"/>
              </w:rPr>
              <w:t xml:space="preserve"> </w:t>
            </w:r>
            <w:proofErr w:type="gramStart"/>
            <w:r w:rsidRPr="00AF4566">
              <w:rPr>
                <w:iCs/>
                <w:lang w:val="ru-RU"/>
              </w:rPr>
              <w:t>навыками</w:t>
            </w:r>
            <w:proofErr w:type="gramEnd"/>
            <w:r w:rsidRPr="00AF4566">
              <w:rPr>
                <w:iCs/>
                <w:lang w:val="ru-RU"/>
              </w:rPr>
              <w:t xml:space="preserve"> использования методов проверки проекта на практике</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F4566" w:rsidRPr="00AF4566" w:rsidRDefault="00AF4566" w:rsidP="00022F12">
            <w:pPr>
              <w:rPr>
                <w:i/>
                <w:lang w:val="ru-RU"/>
              </w:rPr>
            </w:pPr>
            <w:r w:rsidRPr="00AF4566">
              <w:rPr>
                <w:i/>
                <w:lang w:val="ru-RU"/>
              </w:rPr>
              <w:t>составленный обзор, аннотация, поиск и сбор необходимой литературы</w:t>
            </w:r>
          </w:p>
          <w:p w:rsidR="00AF4566" w:rsidRPr="00AF4566" w:rsidRDefault="00AF4566" w:rsidP="00022F12">
            <w:pPr>
              <w:rPr>
                <w:i/>
                <w:lang w:val="ru-RU"/>
              </w:rPr>
            </w:pPr>
          </w:p>
        </w:tc>
        <w:tc>
          <w:tcPr>
            <w:tcW w:w="296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F4566" w:rsidRPr="00AF4566" w:rsidRDefault="00AF4566" w:rsidP="00022F12">
            <w:pPr>
              <w:rPr>
                <w:i/>
                <w:iCs/>
                <w:lang w:val="ru-RU"/>
              </w:rPr>
            </w:pPr>
            <w:r w:rsidRPr="00AF4566">
              <w:rPr>
                <w:i/>
                <w:lang w:val="ru-RU"/>
              </w:rPr>
              <w:t xml:space="preserve">полнота и содержательность ответа; умение пользоваться дополнительной литературой при подготовке к занятиям; </w:t>
            </w:r>
          </w:p>
          <w:p w:rsidR="00AF4566" w:rsidRPr="00AF4566" w:rsidRDefault="00AF4566" w:rsidP="00022F12">
            <w:pPr>
              <w:rPr>
                <w:i/>
                <w:iCs/>
                <w:lang w:val="ru-RU"/>
              </w:rPr>
            </w:pPr>
          </w:p>
        </w:tc>
        <w:tc>
          <w:tcPr>
            <w:tcW w:w="203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F4566" w:rsidRPr="00AF4566" w:rsidRDefault="00AF4566" w:rsidP="00022F12">
            <w:pPr>
              <w:rPr>
                <w:i/>
                <w:iCs/>
                <w:lang w:val="ru-RU"/>
              </w:rPr>
            </w:pPr>
            <w:r w:rsidRPr="00AF4566">
              <w:rPr>
                <w:i/>
                <w:iCs/>
                <w:lang w:val="ru-RU"/>
              </w:rPr>
              <w:t xml:space="preserve">ДИ - деловая игра, Т – тест, </w:t>
            </w:r>
          </w:p>
          <w:p w:rsidR="00AF4566" w:rsidRPr="00AF4566" w:rsidRDefault="00AF4566" w:rsidP="00022F12">
            <w:pPr>
              <w:rPr>
                <w:i/>
                <w:lang w:val="ru-RU"/>
              </w:rPr>
            </w:pPr>
            <w:r w:rsidRPr="00AF4566">
              <w:rPr>
                <w:i/>
                <w:iCs/>
                <w:lang w:val="ru-RU"/>
              </w:rPr>
              <w:t>К</w:t>
            </w:r>
            <w:proofErr w:type="gramStart"/>
            <w:r w:rsidRPr="00AF4566">
              <w:rPr>
                <w:i/>
                <w:iCs/>
                <w:lang w:val="ru-RU"/>
              </w:rPr>
              <w:t>Р-</w:t>
            </w:r>
            <w:proofErr w:type="gramEnd"/>
            <w:r w:rsidRPr="00AF4566">
              <w:rPr>
                <w:i/>
                <w:iCs/>
                <w:lang w:val="ru-RU"/>
              </w:rPr>
              <w:t xml:space="preserve"> контрольная работа (задача  1 – 3  для заочной формы обучения)</w:t>
            </w:r>
          </w:p>
        </w:tc>
      </w:tr>
      <w:tr w:rsidR="00AF4566" w:rsidRPr="00C836FA" w:rsidTr="00022F12">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AF4566" w:rsidRPr="00AF4566" w:rsidRDefault="00AF4566" w:rsidP="00022F12">
            <w:pPr>
              <w:spacing w:line="256" w:lineRule="auto"/>
              <w:jc w:val="center"/>
              <w:rPr>
                <w:lang w:val="ru-RU"/>
              </w:rPr>
            </w:pPr>
            <w:r w:rsidRPr="00AF4566">
              <w:rPr>
                <w:lang w:val="ru-RU"/>
              </w:rPr>
              <w:t>ПК-7 владением навыками поэтапного контроля реализации бизнес-планов и условий заключаемых соглашений, договоров и контрактов,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w:t>
            </w:r>
          </w:p>
        </w:tc>
      </w:tr>
      <w:tr w:rsidR="00AF4566" w:rsidRPr="00C836FA" w:rsidTr="00022F12">
        <w:trPr>
          <w:trHeight w:val="2005"/>
        </w:trPr>
        <w:tc>
          <w:tcPr>
            <w:tcW w:w="229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F4566" w:rsidRPr="00AF4566" w:rsidRDefault="00AF4566" w:rsidP="00022F12">
            <w:pPr>
              <w:rPr>
                <w:lang w:val="ru-RU"/>
              </w:rPr>
            </w:pPr>
            <w:proofErr w:type="gramStart"/>
            <w:r w:rsidRPr="00AF4566">
              <w:rPr>
                <w:lang w:val="ru-RU"/>
              </w:rPr>
              <w:t>З</w:t>
            </w:r>
            <w:proofErr w:type="gramEnd"/>
            <w:r w:rsidRPr="00AF4566">
              <w:rPr>
                <w:lang w:val="ru-RU"/>
              </w:rPr>
              <w:t xml:space="preserve"> </w:t>
            </w:r>
            <w:r w:rsidRPr="00AF4566">
              <w:rPr>
                <w:color w:val="000000"/>
                <w:lang w:val="ru-RU"/>
              </w:rPr>
              <w:t>знать основные этапы проекта, а также действия и результаты каждого этап</w:t>
            </w:r>
          </w:p>
          <w:p w:rsidR="00AF4566" w:rsidRPr="00AF4566" w:rsidRDefault="00AF4566" w:rsidP="00022F12">
            <w:pPr>
              <w:rPr>
                <w:lang w:val="ru-RU"/>
              </w:rPr>
            </w:pPr>
            <w:proofErr w:type="gramStart"/>
            <w:r w:rsidRPr="00AF4566">
              <w:rPr>
                <w:lang w:val="ru-RU"/>
              </w:rPr>
              <w:t>У</w:t>
            </w:r>
            <w:r w:rsidRPr="00AF4566">
              <w:rPr>
                <w:iCs/>
                <w:lang w:val="ru-RU"/>
              </w:rPr>
              <w:t xml:space="preserve"> </w:t>
            </w:r>
            <w:r w:rsidRPr="00AF4566">
              <w:rPr>
                <w:color w:val="000000"/>
                <w:lang w:val="ru-RU"/>
              </w:rPr>
              <w:t>уметь</w:t>
            </w:r>
            <w:proofErr w:type="gramEnd"/>
            <w:r w:rsidRPr="00AF4566">
              <w:rPr>
                <w:color w:val="000000"/>
                <w:lang w:val="ru-RU"/>
              </w:rPr>
              <w:t xml:space="preserve"> анализировать причины и последствия рисков </w:t>
            </w:r>
            <w:r w:rsidRPr="00AF4566">
              <w:rPr>
                <w:color w:val="000000"/>
                <w:lang w:val="ru-RU"/>
              </w:rPr>
              <w:lastRenderedPageBreak/>
              <w:t>проекта, а также планировать действия по их уменьшению</w:t>
            </w:r>
            <w:r w:rsidRPr="00AF4566">
              <w:rPr>
                <w:lang w:val="ru-RU"/>
              </w:rPr>
              <w:t xml:space="preserve"> </w:t>
            </w:r>
          </w:p>
          <w:p w:rsidR="00AF4566" w:rsidRPr="00AF4566" w:rsidRDefault="00AF4566" w:rsidP="00022F12">
            <w:pPr>
              <w:rPr>
                <w:i/>
                <w:lang w:val="ru-RU"/>
              </w:rPr>
            </w:pPr>
            <w:proofErr w:type="gramStart"/>
            <w:r w:rsidRPr="00AF4566">
              <w:rPr>
                <w:lang w:val="ru-RU"/>
              </w:rPr>
              <w:t>В</w:t>
            </w:r>
            <w:proofErr w:type="gramEnd"/>
            <w:r w:rsidRPr="00AF4566">
              <w:rPr>
                <w:iCs/>
                <w:lang w:val="ru-RU"/>
              </w:rPr>
              <w:t xml:space="preserve"> </w:t>
            </w:r>
            <w:r w:rsidRPr="00AF4566">
              <w:rPr>
                <w:color w:val="000000"/>
                <w:lang w:val="ru-RU"/>
              </w:rPr>
              <w:t xml:space="preserve">владеть </w:t>
            </w:r>
            <w:proofErr w:type="gramStart"/>
            <w:r w:rsidRPr="00AF4566">
              <w:rPr>
                <w:color w:val="000000"/>
                <w:lang w:val="ru-RU"/>
              </w:rPr>
              <w:t>навыками</w:t>
            </w:r>
            <w:proofErr w:type="gramEnd"/>
            <w:r w:rsidRPr="00AF4566">
              <w:rPr>
                <w:color w:val="000000"/>
                <w:lang w:val="ru-RU"/>
              </w:rPr>
              <w:t xml:space="preserve"> составления плана (действия, их последовательность, оценки времени выполнения действий)</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F4566" w:rsidRPr="00AF4566" w:rsidRDefault="00AF4566" w:rsidP="00022F12">
            <w:pPr>
              <w:rPr>
                <w:i/>
                <w:lang w:val="ru-RU"/>
              </w:rPr>
            </w:pPr>
            <w:r w:rsidRPr="00AF4566">
              <w:rPr>
                <w:i/>
                <w:lang w:val="ru-RU"/>
              </w:rPr>
              <w:lastRenderedPageBreak/>
              <w:t>составленный обзор, аннотация, письменный перевод, поиск и сбор необходимой литературы</w:t>
            </w:r>
          </w:p>
        </w:tc>
        <w:tc>
          <w:tcPr>
            <w:tcW w:w="296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F4566" w:rsidRPr="00AF4566" w:rsidRDefault="00AF4566" w:rsidP="00022F12">
            <w:pPr>
              <w:rPr>
                <w:i/>
                <w:iCs/>
                <w:lang w:val="ru-RU"/>
              </w:rPr>
            </w:pPr>
            <w:r w:rsidRPr="00AF4566">
              <w:rPr>
                <w:i/>
                <w:lang w:val="ru-RU"/>
              </w:rPr>
              <w:t xml:space="preserve">умение приводить примеры;  умение пользоваться дополнительной литературой при подготовке к занятиям; </w:t>
            </w:r>
          </w:p>
          <w:p w:rsidR="00AF4566" w:rsidRPr="00AF4566" w:rsidRDefault="00AF4566" w:rsidP="00022F12">
            <w:pPr>
              <w:rPr>
                <w:i/>
                <w:iCs/>
                <w:lang w:val="ru-RU"/>
              </w:rPr>
            </w:pPr>
          </w:p>
        </w:tc>
        <w:tc>
          <w:tcPr>
            <w:tcW w:w="203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F4566" w:rsidRPr="00AF4566" w:rsidRDefault="00AF4566" w:rsidP="00022F12">
            <w:pPr>
              <w:rPr>
                <w:i/>
                <w:iCs/>
                <w:lang w:val="ru-RU"/>
              </w:rPr>
            </w:pPr>
            <w:r w:rsidRPr="00AF4566">
              <w:rPr>
                <w:sz w:val="28"/>
                <w:szCs w:val="28"/>
                <w:lang w:val="ru-RU"/>
              </w:rPr>
              <w:t>КЗ – кейс задание (1-3)</w:t>
            </w:r>
            <w:r w:rsidRPr="00AF4566">
              <w:rPr>
                <w:i/>
                <w:iCs/>
                <w:lang w:val="ru-RU"/>
              </w:rPr>
              <w:t xml:space="preserve">, </w:t>
            </w:r>
          </w:p>
          <w:p w:rsidR="00AF4566" w:rsidRPr="00AF4566" w:rsidRDefault="00AF4566" w:rsidP="00022F12">
            <w:pPr>
              <w:rPr>
                <w:i/>
                <w:iCs/>
                <w:lang w:val="ru-RU"/>
              </w:rPr>
            </w:pPr>
            <w:r w:rsidRPr="00AF4566">
              <w:rPr>
                <w:i/>
                <w:iCs/>
                <w:lang w:val="ru-RU"/>
              </w:rPr>
              <w:t xml:space="preserve">Т – тест, </w:t>
            </w:r>
          </w:p>
          <w:p w:rsidR="00AF4566" w:rsidRPr="00AF4566" w:rsidRDefault="00AF4566" w:rsidP="00022F12">
            <w:pPr>
              <w:rPr>
                <w:i/>
                <w:lang w:val="ru-RU"/>
              </w:rPr>
            </w:pPr>
            <w:r w:rsidRPr="00AF4566">
              <w:rPr>
                <w:i/>
                <w:iCs/>
                <w:lang w:val="ru-RU"/>
              </w:rPr>
              <w:t>КР – контрольная работа  (задача 4-5  для заочной формы обучения)</w:t>
            </w:r>
          </w:p>
        </w:tc>
      </w:tr>
      <w:tr w:rsidR="00AF4566" w:rsidRPr="00C836FA" w:rsidTr="00022F12">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AF4566" w:rsidRPr="00AF4566" w:rsidRDefault="00AF4566" w:rsidP="00022F12">
            <w:pPr>
              <w:spacing w:line="256" w:lineRule="auto"/>
              <w:jc w:val="center"/>
              <w:rPr>
                <w:lang w:val="ru-RU"/>
              </w:rPr>
            </w:pPr>
            <w:r w:rsidRPr="00AF4566">
              <w:rPr>
                <w:lang w:val="ru-RU"/>
              </w:rPr>
              <w:lastRenderedPageBreak/>
              <w:t>ПК-15 умением 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w:t>
            </w:r>
          </w:p>
        </w:tc>
      </w:tr>
      <w:tr w:rsidR="00AF4566" w:rsidRPr="00C836FA" w:rsidTr="00022F12">
        <w:trPr>
          <w:trHeight w:val="2005"/>
        </w:trPr>
        <w:tc>
          <w:tcPr>
            <w:tcW w:w="229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F4566" w:rsidRPr="00AF4566" w:rsidRDefault="00AF4566" w:rsidP="00022F12">
            <w:pPr>
              <w:rPr>
                <w:lang w:val="ru-RU"/>
              </w:rPr>
            </w:pPr>
            <w:proofErr w:type="gramStart"/>
            <w:r w:rsidRPr="00AF4566">
              <w:rPr>
                <w:lang w:val="ru-RU"/>
              </w:rPr>
              <w:t>З</w:t>
            </w:r>
            <w:proofErr w:type="gramEnd"/>
            <w:r w:rsidRPr="00AF4566">
              <w:rPr>
                <w:lang w:val="ru-RU"/>
              </w:rPr>
              <w:t xml:space="preserve"> </w:t>
            </w:r>
            <w:r w:rsidRPr="00AF4566">
              <w:rPr>
                <w:color w:val="000000"/>
                <w:lang w:val="ru-RU"/>
              </w:rPr>
              <w:t>знать принципы эффективной коммуникации</w:t>
            </w:r>
          </w:p>
          <w:p w:rsidR="00AF4566" w:rsidRPr="00AF4566" w:rsidRDefault="00AF4566" w:rsidP="00022F12">
            <w:pPr>
              <w:rPr>
                <w:iCs/>
                <w:lang w:val="ru-RU"/>
              </w:rPr>
            </w:pPr>
            <w:proofErr w:type="gramStart"/>
            <w:r w:rsidRPr="00AF4566">
              <w:rPr>
                <w:lang w:val="ru-RU"/>
              </w:rPr>
              <w:t>У</w:t>
            </w:r>
            <w:proofErr w:type="gramEnd"/>
            <w:r w:rsidRPr="00AF4566">
              <w:rPr>
                <w:iCs/>
                <w:lang w:val="ru-RU"/>
              </w:rPr>
              <w:t xml:space="preserve"> </w:t>
            </w:r>
            <w:r w:rsidRPr="00AF4566">
              <w:rPr>
                <w:color w:val="000000"/>
                <w:lang w:val="ru-RU"/>
              </w:rPr>
              <w:t>уметь описывать, идентифицировать и классифицировать риск</w:t>
            </w:r>
          </w:p>
          <w:p w:rsidR="00AF4566" w:rsidRPr="00AF4566" w:rsidRDefault="00AF4566" w:rsidP="00022F12">
            <w:pPr>
              <w:rPr>
                <w:i/>
                <w:lang w:val="ru-RU"/>
              </w:rPr>
            </w:pPr>
            <w:proofErr w:type="gramStart"/>
            <w:r w:rsidRPr="00AF4566">
              <w:rPr>
                <w:lang w:val="ru-RU"/>
              </w:rPr>
              <w:t>В</w:t>
            </w:r>
            <w:proofErr w:type="gramEnd"/>
            <w:r w:rsidRPr="00AF4566">
              <w:rPr>
                <w:iCs/>
                <w:lang w:val="ru-RU"/>
              </w:rPr>
              <w:t xml:space="preserve"> </w:t>
            </w:r>
            <w:r w:rsidRPr="00AF4566">
              <w:rPr>
                <w:color w:val="000000"/>
                <w:lang w:val="ru-RU"/>
              </w:rPr>
              <w:t xml:space="preserve">владеть </w:t>
            </w:r>
            <w:proofErr w:type="gramStart"/>
            <w:r w:rsidRPr="00AF4566">
              <w:rPr>
                <w:color w:val="000000"/>
                <w:lang w:val="ru-RU"/>
              </w:rPr>
              <w:t>навыками</w:t>
            </w:r>
            <w:proofErr w:type="gramEnd"/>
            <w:r w:rsidRPr="00AF4566">
              <w:rPr>
                <w:color w:val="000000"/>
                <w:lang w:val="ru-RU"/>
              </w:rPr>
              <w:t xml:space="preserve"> составления плана (действия, их последовательность, оценки времени выполнения действий)</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F4566" w:rsidRPr="00AF4566" w:rsidRDefault="00AF4566" w:rsidP="00022F12">
            <w:pPr>
              <w:rPr>
                <w:i/>
                <w:lang w:val="ru-RU"/>
              </w:rPr>
            </w:pPr>
            <w:r w:rsidRPr="00AF4566">
              <w:rPr>
                <w:i/>
                <w:lang w:val="ru-RU"/>
              </w:rPr>
              <w:t>поиск и сбор необходимой литературы,  использование различных баз данных</w:t>
            </w:r>
          </w:p>
          <w:p w:rsidR="00AF4566" w:rsidRPr="00AF4566" w:rsidRDefault="00AF4566" w:rsidP="00022F12">
            <w:pPr>
              <w:rPr>
                <w:i/>
                <w:lang w:val="ru-RU"/>
              </w:rPr>
            </w:pPr>
          </w:p>
        </w:tc>
        <w:tc>
          <w:tcPr>
            <w:tcW w:w="296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F4566" w:rsidRPr="00AF4566" w:rsidRDefault="00AF4566" w:rsidP="00022F12">
            <w:pPr>
              <w:rPr>
                <w:i/>
                <w:iCs/>
                <w:lang w:val="ru-RU"/>
              </w:rPr>
            </w:pPr>
            <w:r w:rsidRPr="00AF4566">
              <w:rPr>
                <w:i/>
                <w:lang w:val="ru-RU"/>
              </w:rPr>
              <w:t xml:space="preserve">полнота и содержательность ответа;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 </w:t>
            </w:r>
          </w:p>
          <w:p w:rsidR="00AF4566" w:rsidRPr="00AF4566" w:rsidRDefault="00AF4566" w:rsidP="00022F12">
            <w:pPr>
              <w:rPr>
                <w:i/>
                <w:iCs/>
                <w:lang w:val="ru-RU"/>
              </w:rPr>
            </w:pPr>
          </w:p>
        </w:tc>
        <w:tc>
          <w:tcPr>
            <w:tcW w:w="203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F4566" w:rsidRPr="00AF4566" w:rsidRDefault="00AF4566" w:rsidP="00022F12">
            <w:pPr>
              <w:rPr>
                <w:sz w:val="28"/>
                <w:szCs w:val="28"/>
                <w:lang w:val="ru-RU"/>
              </w:rPr>
            </w:pPr>
            <w:r w:rsidRPr="00AF4566">
              <w:rPr>
                <w:sz w:val="28"/>
                <w:szCs w:val="28"/>
                <w:lang w:val="ru-RU"/>
              </w:rPr>
              <w:t>ДИ – деловая игра, Т - тест, КЗ – кейс задание (4-6)</w:t>
            </w:r>
          </w:p>
          <w:p w:rsidR="00AF4566" w:rsidRPr="00AF4566" w:rsidRDefault="00AF4566" w:rsidP="00022F12">
            <w:pPr>
              <w:rPr>
                <w:i/>
                <w:lang w:val="ru-RU"/>
              </w:rPr>
            </w:pPr>
          </w:p>
        </w:tc>
      </w:tr>
    </w:tbl>
    <w:p w:rsidR="00AF4566" w:rsidRPr="00AF4566" w:rsidRDefault="00AF4566" w:rsidP="00AF4566">
      <w:pPr>
        <w:rPr>
          <w:sz w:val="28"/>
          <w:szCs w:val="28"/>
          <w:lang w:val="ru-RU"/>
        </w:rPr>
      </w:pPr>
    </w:p>
    <w:p w:rsidR="00AF4566" w:rsidRPr="00AF4566" w:rsidRDefault="00AF4566" w:rsidP="00AF4566">
      <w:pPr>
        <w:ind w:firstLine="708"/>
        <w:rPr>
          <w:sz w:val="28"/>
          <w:szCs w:val="28"/>
          <w:lang w:val="ru-RU"/>
        </w:rPr>
      </w:pPr>
      <w:r w:rsidRPr="00AF4566">
        <w:rPr>
          <w:sz w:val="28"/>
          <w:szCs w:val="28"/>
          <w:lang w:val="ru-RU"/>
        </w:rPr>
        <w:t xml:space="preserve">2.2 Шкалы оценивания:   </w:t>
      </w:r>
    </w:p>
    <w:p w:rsidR="00AF4566" w:rsidRPr="00AF4566" w:rsidRDefault="00AF4566" w:rsidP="00AF4566">
      <w:pPr>
        <w:ind w:firstLine="708"/>
        <w:jc w:val="both"/>
        <w:rPr>
          <w:sz w:val="28"/>
          <w:szCs w:val="28"/>
          <w:lang w:val="ru-RU"/>
        </w:rPr>
      </w:pPr>
      <w:r w:rsidRPr="00AF4566">
        <w:rPr>
          <w:sz w:val="28"/>
          <w:szCs w:val="28"/>
          <w:lang w:val="ru-RU"/>
        </w:rPr>
        <w:t xml:space="preserve">Текущий контроль успеваемости и промежуточная аттестация осуществляется в рамках накопительной </w:t>
      </w:r>
      <w:proofErr w:type="spellStart"/>
      <w:r w:rsidRPr="00AF4566">
        <w:rPr>
          <w:sz w:val="28"/>
          <w:szCs w:val="28"/>
          <w:lang w:val="ru-RU"/>
        </w:rPr>
        <w:t>балльно-рейтинговой</w:t>
      </w:r>
      <w:proofErr w:type="spellEnd"/>
      <w:r w:rsidRPr="00AF4566">
        <w:rPr>
          <w:sz w:val="28"/>
          <w:szCs w:val="28"/>
          <w:lang w:val="ru-RU"/>
        </w:rPr>
        <w:t xml:space="preserve"> системы в 100-балльной шкале:</w:t>
      </w:r>
    </w:p>
    <w:p w:rsidR="00AF4566" w:rsidRPr="00AF4566" w:rsidRDefault="00AF4566" w:rsidP="00AF4566">
      <w:pPr>
        <w:ind w:firstLine="708"/>
        <w:jc w:val="both"/>
        <w:rPr>
          <w:i/>
          <w:sz w:val="28"/>
          <w:szCs w:val="28"/>
          <w:lang w:val="ru-RU"/>
        </w:rPr>
      </w:pPr>
      <w:r w:rsidRPr="00AF4566">
        <w:rPr>
          <w:i/>
          <w:sz w:val="28"/>
          <w:szCs w:val="28"/>
          <w:lang w:val="ru-RU"/>
        </w:rPr>
        <w:t xml:space="preserve"> </w:t>
      </w:r>
      <w:proofErr w:type="gramStart"/>
      <w:r w:rsidRPr="00AF4566">
        <w:rPr>
          <w:i/>
          <w:sz w:val="28"/>
          <w:szCs w:val="28"/>
          <w:lang w:val="ru-RU"/>
        </w:rPr>
        <w:t>- 84-100 баллов (оценка «отлично»)</w:t>
      </w:r>
      <w:r w:rsidRPr="00AF4566">
        <w:rPr>
          <w:i/>
          <w:iCs/>
          <w:spacing w:val="-1"/>
          <w:sz w:val="28"/>
          <w:szCs w:val="28"/>
          <w:lang w:val="ru-RU"/>
        </w:rPr>
        <w:t xml:space="preserve"> - изложенный материал фактически верен, </w:t>
      </w:r>
      <w:r w:rsidRPr="00AF4566">
        <w:rPr>
          <w:i/>
          <w:spacing w:val="-1"/>
          <w:sz w:val="28"/>
          <w:szCs w:val="28"/>
          <w:lang w:val="ru-RU"/>
        </w:rPr>
        <w:t xml:space="preserve">наличие глубоких исчерпывающих знаний в объеме пройденной </w:t>
      </w:r>
      <w:r w:rsidRPr="00AF4566">
        <w:rPr>
          <w:i/>
          <w:sz w:val="28"/>
          <w:szCs w:val="28"/>
          <w:lang w:val="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AF4566">
        <w:rPr>
          <w:i/>
          <w:spacing w:val="-1"/>
          <w:sz w:val="28"/>
          <w:szCs w:val="28"/>
          <w:lang w:val="ru-RU"/>
        </w:rPr>
        <w:t xml:space="preserve">ных знаний на практике, грамотное и логически стройное изложение материала </w:t>
      </w:r>
      <w:r w:rsidRPr="00AF4566">
        <w:rPr>
          <w:i/>
          <w:sz w:val="28"/>
          <w:szCs w:val="28"/>
          <w:lang w:val="ru-RU"/>
        </w:rPr>
        <w:t>при ответе, усвоение основной и знакомство с дополнительной литературой;</w:t>
      </w:r>
      <w:proofErr w:type="gramEnd"/>
    </w:p>
    <w:p w:rsidR="00AF4566" w:rsidRPr="00AF4566" w:rsidRDefault="00AF4566" w:rsidP="00AF4566">
      <w:pPr>
        <w:widowControl w:val="0"/>
        <w:ind w:firstLine="851"/>
        <w:jc w:val="both"/>
        <w:rPr>
          <w:i/>
          <w:sz w:val="28"/>
          <w:szCs w:val="28"/>
          <w:lang w:val="ru-RU"/>
        </w:rPr>
      </w:pPr>
      <w:r w:rsidRPr="00AF4566">
        <w:rPr>
          <w:i/>
          <w:sz w:val="28"/>
          <w:szCs w:val="28"/>
          <w:lang w:val="ru-RU"/>
        </w:rPr>
        <w:t>- 67-83 баллов (оценка «хорошо»)</w:t>
      </w:r>
      <w:r w:rsidRPr="00AF4566">
        <w:rPr>
          <w:i/>
          <w:iCs/>
          <w:spacing w:val="-1"/>
          <w:sz w:val="28"/>
          <w:szCs w:val="28"/>
          <w:lang w:val="ru-RU"/>
        </w:rPr>
        <w:t xml:space="preserve"> - </w:t>
      </w:r>
      <w:r w:rsidRPr="00AF4566">
        <w:rPr>
          <w:i/>
          <w:spacing w:val="-1"/>
          <w:sz w:val="28"/>
          <w:szCs w:val="28"/>
          <w:lang w:val="ru-RU"/>
        </w:rPr>
        <w:t>наличие твердых и достаточно полных знаний в объеме пройден</w:t>
      </w:r>
      <w:r w:rsidRPr="00AF4566">
        <w:rPr>
          <w:i/>
          <w:sz w:val="28"/>
          <w:szCs w:val="28"/>
          <w:lang w:val="ru-RU"/>
        </w:rPr>
        <w:t xml:space="preserve">ной программы дисциплины в соответствии с целями обучения, правильные действия по применению знаний на практике, четкое </w:t>
      </w:r>
      <w:r w:rsidRPr="00AF4566">
        <w:rPr>
          <w:i/>
          <w:sz w:val="28"/>
          <w:szCs w:val="28"/>
          <w:lang w:val="ru-RU"/>
        </w:rPr>
        <w:lastRenderedPageBreak/>
        <w:t xml:space="preserve">изложение материала, допускаются отдельные логические и стилистические погрешности, </w:t>
      </w:r>
      <w:proofErr w:type="gramStart"/>
      <w:r w:rsidRPr="00AF4566">
        <w:rPr>
          <w:i/>
          <w:sz w:val="28"/>
          <w:szCs w:val="28"/>
          <w:lang w:val="ru-RU"/>
        </w:rPr>
        <w:t>обучающийся</w:t>
      </w:r>
      <w:proofErr w:type="gramEnd"/>
      <w:r w:rsidRPr="00AF4566">
        <w:rPr>
          <w:i/>
          <w:sz w:val="28"/>
          <w:szCs w:val="28"/>
          <w:lang w:val="ru-RU"/>
        </w:rPr>
        <w:t xml:space="preserve">  усвоил основную литературу, рекомендованную в рабочей программе дисциплины;</w:t>
      </w:r>
    </w:p>
    <w:p w:rsidR="00AF4566" w:rsidRPr="00AF4566" w:rsidRDefault="00AF4566" w:rsidP="00AF4566">
      <w:pPr>
        <w:widowControl w:val="0"/>
        <w:ind w:firstLine="851"/>
        <w:jc w:val="both"/>
        <w:rPr>
          <w:i/>
          <w:sz w:val="28"/>
          <w:szCs w:val="28"/>
          <w:lang w:val="ru-RU"/>
        </w:rPr>
      </w:pPr>
      <w:r w:rsidRPr="00AF4566">
        <w:rPr>
          <w:i/>
          <w:sz w:val="28"/>
          <w:szCs w:val="28"/>
          <w:lang w:val="ru-RU"/>
        </w:rPr>
        <w:t xml:space="preserve">- 50-66 баллов (оценка удовлетворительно) - наличие твердых знаний в объеме пройденного курса </w:t>
      </w:r>
      <w:r w:rsidRPr="00AF4566">
        <w:rPr>
          <w:i/>
          <w:spacing w:val="-1"/>
          <w:sz w:val="28"/>
          <w:szCs w:val="28"/>
          <w:lang w:val="ru-RU"/>
        </w:rPr>
        <w:t xml:space="preserve">в соответствии с целями обучения, изложение ответов с отдельными ошибками, уверенно исправленными после дополнительных вопросов; правильные в целом </w:t>
      </w:r>
      <w:proofErr w:type="gramStart"/>
      <w:r w:rsidRPr="00AF4566">
        <w:rPr>
          <w:i/>
          <w:sz w:val="28"/>
          <w:szCs w:val="28"/>
          <w:lang w:val="ru-RU"/>
        </w:rPr>
        <w:t>действия по применению</w:t>
      </w:r>
      <w:proofErr w:type="gramEnd"/>
      <w:r w:rsidRPr="00AF4566">
        <w:rPr>
          <w:i/>
          <w:sz w:val="28"/>
          <w:szCs w:val="28"/>
          <w:lang w:val="ru-RU"/>
        </w:rPr>
        <w:t xml:space="preserve"> знаний на практике;</w:t>
      </w:r>
    </w:p>
    <w:p w:rsidR="00AF4566" w:rsidRPr="00C836FA" w:rsidRDefault="00AF4566" w:rsidP="00AF4566">
      <w:pPr>
        <w:pStyle w:val="14"/>
        <w:widowControl w:val="0"/>
        <w:tabs>
          <w:tab w:val="clear" w:pos="720"/>
          <w:tab w:val="clear" w:pos="1440"/>
        </w:tabs>
        <w:ind w:left="0" w:firstLine="708"/>
        <w:jc w:val="both"/>
        <w:rPr>
          <w:i/>
          <w:color w:val="auto"/>
          <w:szCs w:val="28"/>
          <w:lang w:val="ru-RU"/>
        </w:rPr>
      </w:pPr>
      <w:r w:rsidRPr="00C836FA">
        <w:rPr>
          <w:i/>
          <w:color w:val="auto"/>
          <w:szCs w:val="28"/>
          <w:lang w:val="ru-RU"/>
        </w:rPr>
        <w:t>- 0-49 баллов (оценка неудовлетворительно)</w:t>
      </w:r>
      <w:r w:rsidRPr="00C836FA">
        <w:rPr>
          <w:i/>
          <w:iCs/>
          <w:color w:val="auto"/>
          <w:szCs w:val="28"/>
          <w:lang w:val="ru-RU"/>
        </w:rPr>
        <w:t xml:space="preserve"> - ответы не связаны с вопросами, </w:t>
      </w:r>
      <w:r w:rsidRPr="00C836FA">
        <w:rPr>
          <w:i/>
          <w:color w:val="auto"/>
          <w:szCs w:val="28"/>
          <w:lang w:val="ru-RU"/>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AF4566" w:rsidRPr="00223CBF" w:rsidRDefault="00AF4566" w:rsidP="00AF4566">
      <w:pPr>
        <w:pStyle w:val="1"/>
        <w:jc w:val="both"/>
      </w:pPr>
      <w:bookmarkStart w:id="3" w:name="_Toc420739503"/>
      <w:r>
        <w:rPr>
          <w:color w:val="auto"/>
        </w:rPr>
        <w:t>3</w:t>
      </w:r>
      <w:r w:rsidRPr="008D3337">
        <w:rPr>
          <w:color w:val="auto"/>
        </w:rPr>
        <w:t xml:space="preserve"> Типовые</w:t>
      </w:r>
      <w:r w:rsidRPr="008D3337">
        <w:t xml:space="preserve">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Start w:id="4" w:name="_GoBack"/>
      <w:bookmarkEnd w:id="3"/>
      <w:bookmarkEnd w:id="4"/>
    </w:p>
    <w:p w:rsidR="00AF4566" w:rsidRPr="00AF4566" w:rsidRDefault="00AF4566" w:rsidP="00AF4566">
      <w:pPr>
        <w:widowControl w:val="0"/>
        <w:rPr>
          <w:i/>
          <w:color w:val="00B050"/>
          <w:sz w:val="28"/>
          <w:szCs w:val="28"/>
          <w:lang w:val="ru-RU"/>
        </w:rPr>
      </w:pPr>
    </w:p>
    <w:p w:rsidR="00AF4566" w:rsidRPr="00AF4566" w:rsidRDefault="00AF4566" w:rsidP="00AF4566">
      <w:pPr>
        <w:shd w:val="clear" w:color="auto" w:fill="FFFFFF"/>
        <w:jc w:val="center"/>
        <w:rPr>
          <w:sz w:val="28"/>
          <w:szCs w:val="28"/>
          <w:lang w:val="ru-RU"/>
        </w:rPr>
      </w:pPr>
      <w:r w:rsidRPr="00AF4566">
        <w:rPr>
          <w:sz w:val="28"/>
          <w:szCs w:val="28"/>
          <w:lang w:val="ru-RU"/>
        </w:rPr>
        <w:t>Министерство образования и науки Российской Федерации</w:t>
      </w:r>
    </w:p>
    <w:p w:rsidR="00AF4566" w:rsidRPr="00AF4566" w:rsidRDefault="00AF4566" w:rsidP="00AF4566">
      <w:pPr>
        <w:shd w:val="clear" w:color="auto" w:fill="FFFFFF"/>
        <w:ind w:firstLine="709"/>
        <w:jc w:val="center"/>
        <w:rPr>
          <w:sz w:val="28"/>
          <w:szCs w:val="28"/>
          <w:lang w:val="ru-RU"/>
        </w:rPr>
      </w:pPr>
      <w:r w:rsidRPr="00AF4566">
        <w:rPr>
          <w:sz w:val="28"/>
          <w:szCs w:val="28"/>
          <w:lang w:val="ru-RU"/>
        </w:rPr>
        <w:t>Федеральное государственное бюджетное образовательное учреждение высшего образования</w:t>
      </w:r>
    </w:p>
    <w:p w:rsidR="00AF4566" w:rsidRPr="00AF4566" w:rsidRDefault="00AF4566" w:rsidP="00AF4566">
      <w:pPr>
        <w:shd w:val="clear" w:color="auto" w:fill="FFFFFF"/>
        <w:jc w:val="center"/>
        <w:rPr>
          <w:sz w:val="28"/>
          <w:szCs w:val="28"/>
          <w:lang w:val="ru-RU"/>
        </w:rPr>
      </w:pPr>
      <w:r w:rsidRPr="00AF4566">
        <w:rPr>
          <w:sz w:val="28"/>
          <w:szCs w:val="28"/>
          <w:lang w:val="ru-RU"/>
        </w:rPr>
        <w:t>«Ростовский государственный экономический университет (РИНХ)»</w:t>
      </w:r>
    </w:p>
    <w:p w:rsidR="00AF4566" w:rsidRPr="00AF4566" w:rsidRDefault="00AF4566" w:rsidP="00AF4566">
      <w:pPr>
        <w:jc w:val="center"/>
        <w:textAlignment w:val="baseline"/>
        <w:rPr>
          <w:sz w:val="28"/>
          <w:lang w:val="ru-RU"/>
        </w:rPr>
      </w:pPr>
    </w:p>
    <w:p w:rsidR="00AF4566" w:rsidRPr="00AF4566" w:rsidRDefault="00AF4566" w:rsidP="00AF4566">
      <w:pPr>
        <w:jc w:val="center"/>
        <w:textAlignment w:val="baseline"/>
        <w:rPr>
          <w:rFonts w:ascii="Calibri" w:hAnsi="Calibri"/>
          <w:sz w:val="12"/>
          <w:szCs w:val="12"/>
          <w:lang w:val="ru-RU"/>
        </w:rPr>
      </w:pPr>
      <w:r w:rsidRPr="00AF4566">
        <w:rPr>
          <w:sz w:val="28"/>
          <w:lang w:val="ru-RU"/>
        </w:rPr>
        <w:t xml:space="preserve">Кафедра </w:t>
      </w:r>
      <w:r w:rsidRPr="00AF4566">
        <w:rPr>
          <w:sz w:val="28"/>
          <w:u w:val="single"/>
          <w:lang w:val="ru-RU"/>
        </w:rPr>
        <w:t>Общего и стратегического менеджмента</w:t>
      </w:r>
    </w:p>
    <w:p w:rsidR="00AF4566" w:rsidRPr="00AF4566" w:rsidRDefault="00AF4566" w:rsidP="00AF4566">
      <w:pPr>
        <w:jc w:val="center"/>
        <w:textAlignment w:val="baseline"/>
        <w:rPr>
          <w:rFonts w:ascii="Calibri" w:hAnsi="Calibri"/>
          <w:sz w:val="12"/>
          <w:szCs w:val="12"/>
          <w:lang w:val="ru-RU"/>
        </w:rPr>
      </w:pPr>
      <w:r w:rsidRPr="00AF4566">
        <w:rPr>
          <w:vertAlign w:val="superscript"/>
          <w:lang w:val="ru-RU"/>
        </w:rPr>
        <w:t>(наименование кафедры)</w:t>
      </w:r>
    </w:p>
    <w:p w:rsidR="00AF4566" w:rsidRPr="00AF4566" w:rsidRDefault="00AF4566" w:rsidP="00AF4566">
      <w:pPr>
        <w:rPr>
          <w:b/>
          <w:sz w:val="28"/>
          <w:szCs w:val="28"/>
          <w:lang w:val="ru-RU"/>
        </w:rPr>
      </w:pPr>
    </w:p>
    <w:p w:rsidR="00AF4566" w:rsidRPr="00AF4566" w:rsidRDefault="00AF4566" w:rsidP="00AF4566">
      <w:pPr>
        <w:jc w:val="center"/>
        <w:rPr>
          <w:b/>
          <w:sz w:val="28"/>
          <w:szCs w:val="28"/>
          <w:lang w:val="ru-RU"/>
        </w:rPr>
      </w:pPr>
      <w:r w:rsidRPr="00AF4566">
        <w:rPr>
          <w:b/>
          <w:sz w:val="28"/>
          <w:szCs w:val="28"/>
          <w:lang w:val="ru-RU"/>
        </w:rPr>
        <w:t>Вопросы к экзамену</w:t>
      </w:r>
    </w:p>
    <w:p w:rsidR="00AF4566" w:rsidRPr="00AF4566" w:rsidRDefault="00AF4566" w:rsidP="00AF4566">
      <w:pPr>
        <w:jc w:val="center"/>
        <w:rPr>
          <w:b/>
          <w:sz w:val="28"/>
          <w:szCs w:val="28"/>
          <w:lang w:val="ru-RU"/>
        </w:rPr>
      </w:pPr>
    </w:p>
    <w:p w:rsidR="00AF4566" w:rsidRPr="002F0C47" w:rsidRDefault="00AF4566" w:rsidP="00AF4566">
      <w:pPr>
        <w:pStyle w:val="11"/>
        <w:tabs>
          <w:tab w:val="left" w:pos="500"/>
        </w:tabs>
        <w:ind w:right="-30" w:firstLine="0"/>
        <w:rPr>
          <w:i/>
          <w:szCs w:val="28"/>
          <w:u w:val="single"/>
        </w:rPr>
      </w:pPr>
      <w:r>
        <w:rPr>
          <w:szCs w:val="28"/>
        </w:rPr>
        <w:t>по дисциплине</w:t>
      </w:r>
      <w:r>
        <w:rPr>
          <w:i/>
          <w:szCs w:val="28"/>
        </w:rPr>
        <w:t xml:space="preserve"> </w:t>
      </w:r>
      <w:r>
        <w:rPr>
          <w:i/>
          <w:szCs w:val="28"/>
          <w:u w:val="single"/>
        </w:rPr>
        <w:t>Управление международными коммерческими проектами</w:t>
      </w:r>
    </w:p>
    <w:p w:rsidR="00AF4566" w:rsidRPr="006E27A2" w:rsidRDefault="00AF4566" w:rsidP="00AF4566">
      <w:pPr>
        <w:pStyle w:val="11"/>
        <w:tabs>
          <w:tab w:val="left" w:pos="500"/>
        </w:tabs>
        <w:ind w:right="-30" w:firstLine="0"/>
        <w:jc w:val="center"/>
        <w:rPr>
          <w:i/>
          <w:sz w:val="32"/>
          <w:szCs w:val="32"/>
          <w:vertAlign w:val="superscript"/>
        </w:rPr>
      </w:pPr>
      <w:r w:rsidRPr="006E27A2">
        <w:rPr>
          <w:i/>
          <w:sz w:val="32"/>
          <w:szCs w:val="32"/>
          <w:vertAlign w:val="superscript"/>
        </w:rPr>
        <w:t>(наименование дисциплины)</w:t>
      </w:r>
    </w:p>
    <w:p w:rsidR="00AF4566" w:rsidRDefault="00AF4566" w:rsidP="00AF4566">
      <w:pPr>
        <w:pStyle w:val="11"/>
        <w:tabs>
          <w:tab w:val="left" w:pos="500"/>
        </w:tabs>
        <w:ind w:right="-30" w:firstLine="0"/>
        <w:rPr>
          <w:szCs w:val="28"/>
        </w:rPr>
      </w:pPr>
    </w:p>
    <w:p w:rsidR="00AF4566" w:rsidRPr="00B72371" w:rsidRDefault="00AF4566" w:rsidP="00AF4566">
      <w:pPr>
        <w:pStyle w:val="a7"/>
        <w:numPr>
          <w:ilvl w:val="0"/>
          <w:numId w:val="3"/>
        </w:numPr>
        <w:jc w:val="both"/>
        <w:rPr>
          <w:sz w:val="20"/>
          <w:szCs w:val="20"/>
        </w:rPr>
      </w:pPr>
      <w:r w:rsidRPr="00B72371">
        <w:rPr>
          <w:sz w:val="20"/>
          <w:szCs w:val="20"/>
        </w:rPr>
        <w:t>Анализ и реагирование на риски</w:t>
      </w:r>
    </w:p>
    <w:p w:rsidR="00AF4566" w:rsidRPr="00B72371" w:rsidRDefault="00AF4566" w:rsidP="00AF4566">
      <w:pPr>
        <w:pStyle w:val="a7"/>
        <w:numPr>
          <w:ilvl w:val="0"/>
          <w:numId w:val="3"/>
        </w:numPr>
        <w:jc w:val="both"/>
        <w:rPr>
          <w:sz w:val="20"/>
          <w:szCs w:val="20"/>
        </w:rPr>
      </w:pPr>
      <w:r w:rsidRPr="00B72371">
        <w:rPr>
          <w:sz w:val="20"/>
          <w:szCs w:val="20"/>
        </w:rPr>
        <w:t>Группы процессов управления проектами</w:t>
      </w:r>
    </w:p>
    <w:p w:rsidR="00AF4566" w:rsidRPr="00B72371" w:rsidRDefault="00AF4566" w:rsidP="00AF4566">
      <w:pPr>
        <w:pStyle w:val="a7"/>
        <w:numPr>
          <w:ilvl w:val="0"/>
          <w:numId w:val="3"/>
        </w:numPr>
        <w:jc w:val="both"/>
        <w:rPr>
          <w:sz w:val="20"/>
          <w:szCs w:val="20"/>
        </w:rPr>
      </w:pPr>
      <w:r w:rsidRPr="00B72371">
        <w:rPr>
          <w:sz w:val="20"/>
          <w:szCs w:val="20"/>
        </w:rPr>
        <w:t>Завершение проекта</w:t>
      </w:r>
    </w:p>
    <w:p w:rsidR="00AF4566" w:rsidRPr="00B72371" w:rsidRDefault="00AF4566" w:rsidP="00AF4566">
      <w:pPr>
        <w:pStyle w:val="a7"/>
        <w:numPr>
          <w:ilvl w:val="0"/>
          <w:numId w:val="3"/>
        </w:numPr>
        <w:jc w:val="both"/>
        <w:rPr>
          <w:sz w:val="20"/>
          <w:szCs w:val="20"/>
        </w:rPr>
      </w:pPr>
      <w:r w:rsidRPr="00B72371">
        <w:rPr>
          <w:sz w:val="20"/>
          <w:szCs w:val="20"/>
        </w:rPr>
        <w:t>Идентификация рисков проекта</w:t>
      </w:r>
    </w:p>
    <w:p w:rsidR="00AF4566" w:rsidRPr="00B72371" w:rsidRDefault="00AF4566" w:rsidP="00AF4566">
      <w:pPr>
        <w:pStyle w:val="a7"/>
        <w:numPr>
          <w:ilvl w:val="0"/>
          <w:numId w:val="3"/>
        </w:numPr>
        <w:jc w:val="both"/>
        <w:rPr>
          <w:sz w:val="20"/>
          <w:szCs w:val="20"/>
        </w:rPr>
      </w:pPr>
      <w:r w:rsidRPr="00B72371">
        <w:rPr>
          <w:sz w:val="20"/>
          <w:szCs w:val="20"/>
        </w:rPr>
        <w:t>Инициация и старт проекта</w:t>
      </w:r>
    </w:p>
    <w:p w:rsidR="00AF4566" w:rsidRPr="00B72371" w:rsidRDefault="00AF4566" w:rsidP="00AF4566">
      <w:pPr>
        <w:pStyle w:val="a7"/>
        <w:numPr>
          <w:ilvl w:val="0"/>
          <w:numId w:val="3"/>
        </w:numPr>
        <w:jc w:val="both"/>
        <w:rPr>
          <w:sz w:val="20"/>
          <w:szCs w:val="20"/>
        </w:rPr>
      </w:pPr>
      <w:r w:rsidRPr="00B72371">
        <w:rPr>
          <w:sz w:val="20"/>
          <w:szCs w:val="20"/>
        </w:rPr>
        <w:t>Информационные технологии поддержки процессов управления проектами</w:t>
      </w:r>
    </w:p>
    <w:p w:rsidR="00AF4566" w:rsidRPr="00B72371" w:rsidRDefault="00AF4566" w:rsidP="00AF4566">
      <w:pPr>
        <w:pStyle w:val="a7"/>
        <w:numPr>
          <w:ilvl w:val="0"/>
          <w:numId w:val="3"/>
        </w:numPr>
        <w:jc w:val="both"/>
        <w:rPr>
          <w:sz w:val="20"/>
          <w:szCs w:val="20"/>
        </w:rPr>
      </w:pPr>
      <w:r w:rsidRPr="00B72371">
        <w:rPr>
          <w:sz w:val="20"/>
          <w:szCs w:val="20"/>
        </w:rPr>
        <w:t>Календарный график проекта</w:t>
      </w:r>
    </w:p>
    <w:p w:rsidR="00AF4566" w:rsidRPr="00B72371" w:rsidRDefault="00AF4566" w:rsidP="00AF4566">
      <w:pPr>
        <w:pStyle w:val="a7"/>
        <w:numPr>
          <w:ilvl w:val="0"/>
          <w:numId w:val="3"/>
        </w:numPr>
        <w:jc w:val="both"/>
        <w:rPr>
          <w:sz w:val="20"/>
          <w:szCs w:val="20"/>
        </w:rPr>
      </w:pPr>
      <w:r w:rsidRPr="00B72371">
        <w:rPr>
          <w:sz w:val="20"/>
          <w:szCs w:val="20"/>
        </w:rPr>
        <w:t>Кодекс поведения РМР.</w:t>
      </w:r>
    </w:p>
    <w:p w:rsidR="00AF4566" w:rsidRPr="00B72371" w:rsidRDefault="00AF4566" w:rsidP="00AF4566">
      <w:pPr>
        <w:pStyle w:val="a7"/>
        <w:numPr>
          <w:ilvl w:val="0"/>
          <w:numId w:val="3"/>
        </w:numPr>
        <w:jc w:val="both"/>
        <w:rPr>
          <w:sz w:val="20"/>
          <w:szCs w:val="20"/>
        </w:rPr>
      </w:pPr>
      <w:r w:rsidRPr="00B72371">
        <w:rPr>
          <w:sz w:val="20"/>
          <w:szCs w:val="20"/>
        </w:rPr>
        <w:lastRenderedPageBreak/>
        <w:t>Контроль проекта</w:t>
      </w:r>
    </w:p>
    <w:p w:rsidR="00AF4566" w:rsidRPr="00B72371" w:rsidRDefault="00AF4566" w:rsidP="00AF4566">
      <w:pPr>
        <w:pStyle w:val="a7"/>
        <w:numPr>
          <w:ilvl w:val="0"/>
          <w:numId w:val="3"/>
        </w:numPr>
        <w:jc w:val="both"/>
        <w:rPr>
          <w:sz w:val="20"/>
          <w:szCs w:val="20"/>
        </w:rPr>
      </w:pPr>
      <w:r w:rsidRPr="00B72371">
        <w:rPr>
          <w:sz w:val="20"/>
          <w:szCs w:val="20"/>
        </w:rPr>
        <w:t>Корпоративная система управления проектами</w:t>
      </w:r>
    </w:p>
    <w:p w:rsidR="00AF4566" w:rsidRPr="00B72371" w:rsidRDefault="00AF4566" w:rsidP="00AF4566">
      <w:pPr>
        <w:pStyle w:val="a7"/>
        <w:numPr>
          <w:ilvl w:val="0"/>
          <w:numId w:val="3"/>
        </w:numPr>
        <w:jc w:val="both"/>
        <w:rPr>
          <w:sz w:val="20"/>
          <w:szCs w:val="20"/>
        </w:rPr>
      </w:pPr>
      <w:r w:rsidRPr="00B72371">
        <w:rPr>
          <w:sz w:val="20"/>
          <w:szCs w:val="20"/>
        </w:rPr>
        <w:t>Критические факторы успеха проекта</w:t>
      </w:r>
    </w:p>
    <w:p w:rsidR="00AF4566" w:rsidRPr="00B72371" w:rsidRDefault="00AF4566" w:rsidP="00AF4566">
      <w:pPr>
        <w:pStyle w:val="a7"/>
        <w:numPr>
          <w:ilvl w:val="0"/>
          <w:numId w:val="3"/>
        </w:numPr>
        <w:jc w:val="both"/>
        <w:rPr>
          <w:sz w:val="20"/>
          <w:szCs w:val="20"/>
        </w:rPr>
      </w:pPr>
      <w:r w:rsidRPr="00B72371">
        <w:rPr>
          <w:sz w:val="20"/>
          <w:szCs w:val="20"/>
        </w:rPr>
        <w:t>Международные и национальные требования к компетентности специалистов по управлению</w:t>
      </w:r>
    </w:p>
    <w:p w:rsidR="00AF4566" w:rsidRPr="00B72371" w:rsidRDefault="00AF4566" w:rsidP="00AF4566">
      <w:pPr>
        <w:pStyle w:val="a7"/>
        <w:numPr>
          <w:ilvl w:val="0"/>
          <w:numId w:val="3"/>
        </w:numPr>
        <w:jc w:val="both"/>
        <w:rPr>
          <w:sz w:val="20"/>
          <w:szCs w:val="20"/>
        </w:rPr>
      </w:pPr>
      <w:r w:rsidRPr="00B72371">
        <w:rPr>
          <w:sz w:val="20"/>
          <w:szCs w:val="20"/>
        </w:rPr>
        <w:t>проектами</w:t>
      </w:r>
    </w:p>
    <w:p w:rsidR="00AF4566" w:rsidRPr="00B72371" w:rsidRDefault="00AF4566" w:rsidP="00AF4566">
      <w:pPr>
        <w:pStyle w:val="a7"/>
        <w:numPr>
          <w:ilvl w:val="0"/>
          <w:numId w:val="3"/>
        </w:numPr>
        <w:jc w:val="both"/>
        <w:rPr>
          <w:sz w:val="20"/>
          <w:szCs w:val="20"/>
        </w:rPr>
      </w:pPr>
      <w:r w:rsidRPr="00B72371">
        <w:rPr>
          <w:sz w:val="20"/>
          <w:szCs w:val="20"/>
        </w:rPr>
        <w:t>Мониторинг и контроль стоимости проекта</w:t>
      </w:r>
    </w:p>
    <w:p w:rsidR="00AF4566" w:rsidRPr="00B72371" w:rsidRDefault="00AF4566" w:rsidP="00AF4566">
      <w:pPr>
        <w:pStyle w:val="a7"/>
        <w:numPr>
          <w:ilvl w:val="0"/>
          <w:numId w:val="3"/>
        </w:numPr>
        <w:jc w:val="both"/>
        <w:rPr>
          <w:sz w:val="20"/>
          <w:szCs w:val="20"/>
        </w:rPr>
      </w:pPr>
      <w:r w:rsidRPr="00B72371">
        <w:rPr>
          <w:sz w:val="20"/>
          <w:szCs w:val="20"/>
        </w:rPr>
        <w:t>Области знаний в управлении проектами.</w:t>
      </w:r>
    </w:p>
    <w:p w:rsidR="00AF4566" w:rsidRPr="00B72371" w:rsidRDefault="00AF4566" w:rsidP="00AF4566">
      <w:pPr>
        <w:pStyle w:val="a7"/>
        <w:numPr>
          <w:ilvl w:val="0"/>
          <w:numId w:val="3"/>
        </w:numPr>
        <w:jc w:val="both"/>
        <w:rPr>
          <w:sz w:val="20"/>
          <w:szCs w:val="20"/>
        </w:rPr>
      </w:pPr>
      <w:r w:rsidRPr="00B72371">
        <w:rPr>
          <w:sz w:val="20"/>
          <w:szCs w:val="20"/>
        </w:rPr>
        <w:t>Организационная структура и распределение ответственности за управление проектами</w:t>
      </w:r>
    </w:p>
    <w:p w:rsidR="00AF4566" w:rsidRPr="00B72371" w:rsidRDefault="00AF4566" w:rsidP="00AF4566">
      <w:pPr>
        <w:pStyle w:val="a7"/>
        <w:numPr>
          <w:ilvl w:val="0"/>
          <w:numId w:val="3"/>
        </w:numPr>
        <w:jc w:val="both"/>
        <w:rPr>
          <w:sz w:val="20"/>
          <w:szCs w:val="20"/>
        </w:rPr>
      </w:pPr>
      <w:r w:rsidRPr="00B72371">
        <w:rPr>
          <w:sz w:val="20"/>
          <w:szCs w:val="20"/>
        </w:rPr>
        <w:t>Организационная структура проекта</w:t>
      </w:r>
    </w:p>
    <w:p w:rsidR="00AF4566" w:rsidRPr="00B72371" w:rsidRDefault="00AF4566" w:rsidP="00AF4566">
      <w:pPr>
        <w:pStyle w:val="a7"/>
        <w:numPr>
          <w:ilvl w:val="0"/>
          <w:numId w:val="3"/>
        </w:numPr>
        <w:jc w:val="both"/>
        <w:rPr>
          <w:sz w:val="20"/>
          <w:szCs w:val="20"/>
        </w:rPr>
      </w:pPr>
      <w:r w:rsidRPr="00B72371">
        <w:rPr>
          <w:sz w:val="20"/>
          <w:szCs w:val="20"/>
        </w:rPr>
        <w:t>Основные процессы и функциональные области управления проектами</w:t>
      </w:r>
    </w:p>
    <w:p w:rsidR="00AF4566" w:rsidRPr="00B72371" w:rsidRDefault="00AF4566" w:rsidP="00AF4566">
      <w:pPr>
        <w:pStyle w:val="a7"/>
        <w:numPr>
          <w:ilvl w:val="0"/>
          <w:numId w:val="3"/>
        </w:numPr>
        <w:jc w:val="both"/>
        <w:rPr>
          <w:sz w:val="20"/>
          <w:szCs w:val="20"/>
        </w:rPr>
      </w:pPr>
      <w:r w:rsidRPr="00B72371">
        <w:rPr>
          <w:sz w:val="20"/>
          <w:szCs w:val="20"/>
        </w:rPr>
        <w:t>Оценка стоимости проекта</w:t>
      </w:r>
    </w:p>
    <w:p w:rsidR="00AF4566" w:rsidRPr="00B72371" w:rsidRDefault="00AF4566" w:rsidP="00AF4566">
      <w:pPr>
        <w:pStyle w:val="a7"/>
        <w:numPr>
          <w:ilvl w:val="0"/>
          <w:numId w:val="3"/>
        </w:numPr>
        <w:jc w:val="both"/>
        <w:rPr>
          <w:sz w:val="20"/>
          <w:szCs w:val="20"/>
        </w:rPr>
      </w:pPr>
      <w:r w:rsidRPr="00B72371">
        <w:rPr>
          <w:sz w:val="20"/>
          <w:szCs w:val="20"/>
        </w:rPr>
        <w:t>Планирование проекта</w:t>
      </w:r>
    </w:p>
    <w:p w:rsidR="00AF4566" w:rsidRPr="00B72371" w:rsidRDefault="00AF4566" w:rsidP="00AF4566">
      <w:pPr>
        <w:pStyle w:val="a7"/>
        <w:numPr>
          <w:ilvl w:val="0"/>
          <w:numId w:val="3"/>
        </w:numPr>
        <w:jc w:val="both"/>
        <w:rPr>
          <w:sz w:val="20"/>
          <w:szCs w:val="20"/>
        </w:rPr>
      </w:pPr>
      <w:r w:rsidRPr="00B72371">
        <w:rPr>
          <w:sz w:val="20"/>
          <w:szCs w:val="20"/>
        </w:rPr>
        <w:t>Проект, как объект управления</w:t>
      </w:r>
    </w:p>
    <w:p w:rsidR="00AF4566" w:rsidRPr="00B72371" w:rsidRDefault="00AF4566" w:rsidP="00AF4566">
      <w:pPr>
        <w:pStyle w:val="a7"/>
        <w:numPr>
          <w:ilvl w:val="0"/>
          <w:numId w:val="3"/>
        </w:numPr>
        <w:jc w:val="both"/>
        <w:rPr>
          <w:sz w:val="20"/>
          <w:szCs w:val="20"/>
        </w:rPr>
      </w:pPr>
      <w:r w:rsidRPr="00B72371">
        <w:rPr>
          <w:sz w:val="20"/>
          <w:szCs w:val="20"/>
        </w:rPr>
        <w:t>Процессы и функции управления проектами</w:t>
      </w:r>
    </w:p>
    <w:p w:rsidR="00AF4566" w:rsidRPr="00B72371" w:rsidRDefault="00AF4566" w:rsidP="00AF4566">
      <w:pPr>
        <w:pStyle w:val="a7"/>
        <w:numPr>
          <w:ilvl w:val="0"/>
          <w:numId w:val="3"/>
        </w:numPr>
        <w:jc w:val="both"/>
        <w:rPr>
          <w:sz w:val="20"/>
          <w:szCs w:val="20"/>
        </w:rPr>
      </w:pPr>
      <w:r w:rsidRPr="00B72371">
        <w:rPr>
          <w:sz w:val="20"/>
          <w:szCs w:val="20"/>
        </w:rPr>
        <w:t>Процессы и функциональные области управления проектами.</w:t>
      </w:r>
    </w:p>
    <w:p w:rsidR="00AF4566" w:rsidRPr="00B72371" w:rsidRDefault="00AF4566" w:rsidP="00AF4566">
      <w:pPr>
        <w:pStyle w:val="a7"/>
        <w:numPr>
          <w:ilvl w:val="0"/>
          <w:numId w:val="3"/>
        </w:numPr>
        <w:jc w:val="both"/>
        <w:rPr>
          <w:sz w:val="20"/>
          <w:szCs w:val="20"/>
        </w:rPr>
      </w:pPr>
      <w:r w:rsidRPr="00B72371">
        <w:rPr>
          <w:sz w:val="20"/>
          <w:szCs w:val="20"/>
        </w:rPr>
        <w:t>Ресурсы проекта</w:t>
      </w:r>
    </w:p>
    <w:p w:rsidR="00AF4566" w:rsidRPr="00B72371" w:rsidRDefault="00AF4566" w:rsidP="00AF4566">
      <w:pPr>
        <w:pStyle w:val="a7"/>
        <w:numPr>
          <w:ilvl w:val="0"/>
          <w:numId w:val="3"/>
        </w:numPr>
        <w:jc w:val="both"/>
        <w:rPr>
          <w:sz w:val="20"/>
          <w:szCs w:val="20"/>
        </w:rPr>
      </w:pPr>
      <w:r w:rsidRPr="00B72371">
        <w:rPr>
          <w:sz w:val="20"/>
          <w:szCs w:val="20"/>
        </w:rPr>
        <w:t>Стадии процесса управления проектами</w:t>
      </w:r>
    </w:p>
    <w:p w:rsidR="00AF4566" w:rsidRPr="00B72371" w:rsidRDefault="00AF4566" w:rsidP="00AF4566">
      <w:pPr>
        <w:pStyle w:val="a7"/>
        <w:numPr>
          <w:ilvl w:val="0"/>
          <w:numId w:val="3"/>
        </w:numPr>
        <w:jc w:val="both"/>
        <w:rPr>
          <w:sz w:val="20"/>
          <w:szCs w:val="20"/>
        </w:rPr>
      </w:pPr>
      <w:r w:rsidRPr="00B72371">
        <w:rPr>
          <w:sz w:val="20"/>
          <w:szCs w:val="20"/>
        </w:rPr>
        <w:t>Стандарты в области управления проектами</w:t>
      </w:r>
    </w:p>
    <w:p w:rsidR="00AF4566" w:rsidRPr="00B72371" w:rsidRDefault="00AF4566" w:rsidP="00AF4566">
      <w:pPr>
        <w:pStyle w:val="a7"/>
        <w:numPr>
          <w:ilvl w:val="0"/>
          <w:numId w:val="3"/>
        </w:numPr>
        <w:jc w:val="both"/>
        <w:rPr>
          <w:sz w:val="20"/>
          <w:szCs w:val="20"/>
        </w:rPr>
      </w:pPr>
      <w:r w:rsidRPr="00B72371">
        <w:rPr>
          <w:sz w:val="20"/>
          <w:szCs w:val="20"/>
        </w:rPr>
        <w:t>Стратегия развития КСУП и построения проектного офиса</w:t>
      </w:r>
    </w:p>
    <w:p w:rsidR="00AF4566" w:rsidRPr="00B72371" w:rsidRDefault="00AF4566" w:rsidP="00AF4566">
      <w:pPr>
        <w:pStyle w:val="a7"/>
        <w:numPr>
          <w:ilvl w:val="0"/>
          <w:numId w:val="3"/>
        </w:numPr>
        <w:jc w:val="both"/>
        <w:rPr>
          <w:sz w:val="20"/>
          <w:szCs w:val="20"/>
        </w:rPr>
      </w:pPr>
      <w:r w:rsidRPr="00B72371">
        <w:rPr>
          <w:sz w:val="20"/>
          <w:szCs w:val="20"/>
        </w:rPr>
        <w:t xml:space="preserve">Структура управления проектами согласно PMBOK </w:t>
      </w:r>
      <w:proofErr w:type="spellStart"/>
      <w:r w:rsidRPr="00B72371">
        <w:rPr>
          <w:sz w:val="20"/>
          <w:szCs w:val="20"/>
        </w:rPr>
        <w:t>Guide</w:t>
      </w:r>
      <w:proofErr w:type="spellEnd"/>
    </w:p>
    <w:p w:rsidR="00AF4566" w:rsidRDefault="00AF4566" w:rsidP="00AF4566">
      <w:pPr>
        <w:pStyle w:val="a7"/>
        <w:numPr>
          <w:ilvl w:val="0"/>
          <w:numId w:val="3"/>
        </w:numPr>
        <w:jc w:val="both"/>
        <w:rPr>
          <w:sz w:val="20"/>
          <w:szCs w:val="20"/>
        </w:rPr>
      </w:pPr>
      <w:r w:rsidRPr="00B72371">
        <w:rPr>
          <w:sz w:val="20"/>
          <w:szCs w:val="20"/>
        </w:rPr>
        <w:t>Субъекты управления проектами</w:t>
      </w:r>
    </w:p>
    <w:p w:rsidR="00AF4566" w:rsidRPr="00B72371" w:rsidRDefault="00AF4566" w:rsidP="00AF4566">
      <w:pPr>
        <w:pStyle w:val="a7"/>
        <w:numPr>
          <w:ilvl w:val="0"/>
          <w:numId w:val="3"/>
        </w:numPr>
        <w:jc w:val="both"/>
        <w:rPr>
          <w:sz w:val="20"/>
          <w:szCs w:val="20"/>
        </w:rPr>
      </w:pPr>
      <w:r w:rsidRPr="00B72371">
        <w:rPr>
          <w:sz w:val="20"/>
          <w:szCs w:val="20"/>
        </w:rPr>
        <w:t>Требования к стандартизации управления проектами в международном бизнесе</w:t>
      </w:r>
    </w:p>
    <w:p w:rsidR="00AF4566" w:rsidRPr="00B72371" w:rsidRDefault="00AF4566" w:rsidP="00AF4566">
      <w:pPr>
        <w:pStyle w:val="a7"/>
        <w:numPr>
          <w:ilvl w:val="0"/>
          <w:numId w:val="3"/>
        </w:numPr>
        <w:jc w:val="both"/>
        <w:rPr>
          <w:sz w:val="20"/>
          <w:szCs w:val="20"/>
        </w:rPr>
      </w:pPr>
      <w:r w:rsidRPr="00B72371">
        <w:rPr>
          <w:sz w:val="20"/>
          <w:szCs w:val="20"/>
        </w:rPr>
        <w:t>Управление безопасностью</w:t>
      </w:r>
    </w:p>
    <w:p w:rsidR="00AF4566" w:rsidRPr="00B72371" w:rsidRDefault="00AF4566" w:rsidP="00AF4566">
      <w:pPr>
        <w:pStyle w:val="a7"/>
        <w:numPr>
          <w:ilvl w:val="0"/>
          <w:numId w:val="3"/>
        </w:numPr>
        <w:jc w:val="both"/>
        <w:rPr>
          <w:sz w:val="20"/>
          <w:szCs w:val="20"/>
        </w:rPr>
      </w:pPr>
      <w:r w:rsidRPr="00B72371">
        <w:rPr>
          <w:sz w:val="20"/>
          <w:szCs w:val="20"/>
        </w:rPr>
        <w:t>Управление изменениями</w:t>
      </w:r>
    </w:p>
    <w:p w:rsidR="00AF4566" w:rsidRPr="00B72371" w:rsidRDefault="00AF4566" w:rsidP="00AF4566">
      <w:pPr>
        <w:pStyle w:val="a7"/>
        <w:numPr>
          <w:ilvl w:val="0"/>
          <w:numId w:val="3"/>
        </w:numPr>
        <w:jc w:val="both"/>
        <w:rPr>
          <w:sz w:val="20"/>
          <w:szCs w:val="20"/>
        </w:rPr>
      </w:pPr>
      <w:r w:rsidRPr="00B72371">
        <w:rPr>
          <w:sz w:val="20"/>
          <w:szCs w:val="20"/>
        </w:rPr>
        <w:t>Управление интеграцией проекта.</w:t>
      </w:r>
    </w:p>
    <w:p w:rsidR="00AF4566" w:rsidRPr="00B72371" w:rsidRDefault="00AF4566" w:rsidP="00AF4566">
      <w:pPr>
        <w:pStyle w:val="a7"/>
        <w:numPr>
          <w:ilvl w:val="0"/>
          <w:numId w:val="3"/>
        </w:numPr>
        <w:jc w:val="both"/>
        <w:rPr>
          <w:sz w:val="20"/>
          <w:szCs w:val="20"/>
        </w:rPr>
      </w:pPr>
      <w:r w:rsidRPr="00B72371">
        <w:rPr>
          <w:sz w:val="20"/>
          <w:szCs w:val="20"/>
        </w:rPr>
        <w:t>Управление качеством проекта</w:t>
      </w:r>
    </w:p>
    <w:p w:rsidR="00AF4566" w:rsidRPr="00B72371" w:rsidRDefault="00AF4566" w:rsidP="00AF4566">
      <w:pPr>
        <w:pStyle w:val="a7"/>
        <w:numPr>
          <w:ilvl w:val="0"/>
          <w:numId w:val="3"/>
        </w:numPr>
        <w:jc w:val="both"/>
        <w:rPr>
          <w:sz w:val="20"/>
          <w:szCs w:val="20"/>
        </w:rPr>
      </w:pPr>
      <w:r w:rsidRPr="00B72371">
        <w:rPr>
          <w:sz w:val="20"/>
          <w:szCs w:val="20"/>
        </w:rPr>
        <w:t>Управление коммуникациями проекта</w:t>
      </w:r>
    </w:p>
    <w:p w:rsidR="00AF4566" w:rsidRPr="00B72371" w:rsidRDefault="00AF4566" w:rsidP="00AF4566">
      <w:pPr>
        <w:pStyle w:val="a7"/>
        <w:numPr>
          <w:ilvl w:val="0"/>
          <w:numId w:val="3"/>
        </w:numPr>
        <w:jc w:val="both"/>
        <w:rPr>
          <w:sz w:val="20"/>
          <w:szCs w:val="20"/>
        </w:rPr>
      </w:pPr>
      <w:r w:rsidRPr="00B72371">
        <w:rPr>
          <w:sz w:val="20"/>
          <w:szCs w:val="20"/>
        </w:rPr>
        <w:t>Управление конфликтами</w:t>
      </w:r>
    </w:p>
    <w:p w:rsidR="00AF4566" w:rsidRPr="00B72371" w:rsidRDefault="00AF4566" w:rsidP="00AF4566">
      <w:pPr>
        <w:pStyle w:val="a7"/>
        <w:numPr>
          <w:ilvl w:val="0"/>
          <w:numId w:val="3"/>
        </w:numPr>
        <w:jc w:val="both"/>
        <w:rPr>
          <w:sz w:val="20"/>
          <w:szCs w:val="20"/>
        </w:rPr>
      </w:pPr>
      <w:r w:rsidRPr="00B72371">
        <w:rPr>
          <w:sz w:val="20"/>
          <w:szCs w:val="20"/>
        </w:rPr>
        <w:t>Управление персоналом проекта</w:t>
      </w:r>
    </w:p>
    <w:p w:rsidR="00AF4566" w:rsidRPr="00B72371" w:rsidRDefault="00AF4566" w:rsidP="00AF4566">
      <w:pPr>
        <w:pStyle w:val="a7"/>
        <w:numPr>
          <w:ilvl w:val="0"/>
          <w:numId w:val="3"/>
        </w:numPr>
        <w:jc w:val="both"/>
        <w:rPr>
          <w:sz w:val="20"/>
          <w:szCs w:val="20"/>
        </w:rPr>
      </w:pPr>
      <w:r w:rsidRPr="00B72371">
        <w:rPr>
          <w:sz w:val="20"/>
          <w:szCs w:val="20"/>
        </w:rPr>
        <w:t>Управление портфелем проектов компании</w:t>
      </w:r>
    </w:p>
    <w:p w:rsidR="00AF4566" w:rsidRPr="00B72371" w:rsidRDefault="00AF4566" w:rsidP="00AF4566">
      <w:pPr>
        <w:pStyle w:val="a7"/>
        <w:numPr>
          <w:ilvl w:val="0"/>
          <w:numId w:val="3"/>
        </w:numPr>
        <w:jc w:val="both"/>
        <w:rPr>
          <w:sz w:val="20"/>
          <w:szCs w:val="20"/>
        </w:rPr>
      </w:pPr>
      <w:r w:rsidRPr="00B72371">
        <w:rPr>
          <w:sz w:val="20"/>
          <w:szCs w:val="20"/>
        </w:rPr>
        <w:t>Управление поставками и контрактами проекта</w:t>
      </w:r>
    </w:p>
    <w:p w:rsidR="00AF4566" w:rsidRPr="00B72371" w:rsidRDefault="00AF4566" w:rsidP="00AF4566">
      <w:pPr>
        <w:pStyle w:val="a7"/>
        <w:numPr>
          <w:ilvl w:val="0"/>
          <w:numId w:val="3"/>
        </w:numPr>
        <w:jc w:val="both"/>
        <w:rPr>
          <w:sz w:val="20"/>
          <w:szCs w:val="20"/>
        </w:rPr>
      </w:pPr>
      <w:r w:rsidRPr="00B72371">
        <w:rPr>
          <w:sz w:val="20"/>
          <w:szCs w:val="20"/>
        </w:rPr>
        <w:t>Управление предметной областью</w:t>
      </w:r>
    </w:p>
    <w:p w:rsidR="00AF4566" w:rsidRPr="00B72371" w:rsidRDefault="00AF4566" w:rsidP="00AF4566">
      <w:pPr>
        <w:pStyle w:val="a7"/>
        <w:numPr>
          <w:ilvl w:val="0"/>
          <w:numId w:val="3"/>
        </w:numPr>
        <w:jc w:val="both"/>
        <w:rPr>
          <w:sz w:val="20"/>
          <w:szCs w:val="20"/>
        </w:rPr>
      </w:pPr>
      <w:r w:rsidRPr="00B72371">
        <w:rPr>
          <w:sz w:val="20"/>
          <w:szCs w:val="20"/>
        </w:rPr>
        <w:t>Управление проектом по временным параметрам</w:t>
      </w:r>
    </w:p>
    <w:p w:rsidR="00AF4566" w:rsidRPr="00B72371" w:rsidRDefault="00AF4566" w:rsidP="00AF4566">
      <w:pPr>
        <w:pStyle w:val="a7"/>
        <w:numPr>
          <w:ilvl w:val="0"/>
          <w:numId w:val="3"/>
        </w:numPr>
        <w:jc w:val="both"/>
        <w:rPr>
          <w:sz w:val="20"/>
          <w:szCs w:val="20"/>
        </w:rPr>
      </w:pPr>
      <w:r w:rsidRPr="00B72371">
        <w:rPr>
          <w:sz w:val="20"/>
          <w:szCs w:val="20"/>
        </w:rPr>
        <w:t>Управление рисками проекта</w:t>
      </w:r>
    </w:p>
    <w:p w:rsidR="00AF4566" w:rsidRPr="00B72371" w:rsidRDefault="00AF4566" w:rsidP="00AF4566">
      <w:pPr>
        <w:pStyle w:val="a7"/>
        <w:numPr>
          <w:ilvl w:val="0"/>
          <w:numId w:val="3"/>
        </w:numPr>
        <w:jc w:val="both"/>
        <w:rPr>
          <w:sz w:val="20"/>
          <w:szCs w:val="20"/>
        </w:rPr>
      </w:pPr>
      <w:r w:rsidRPr="00B72371">
        <w:rPr>
          <w:sz w:val="20"/>
          <w:szCs w:val="20"/>
        </w:rPr>
        <w:t>Управление содержанием проекта.</w:t>
      </w:r>
    </w:p>
    <w:p w:rsidR="00AF4566" w:rsidRPr="00B72371" w:rsidRDefault="00AF4566" w:rsidP="00AF4566">
      <w:pPr>
        <w:pStyle w:val="a7"/>
        <w:numPr>
          <w:ilvl w:val="0"/>
          <w:numId w:val="3"/>
        </w:numPr>
        <w:jc w:val="both"/>
        <w:rPr>
          <w:sz w:val="20"/>
          <w:szCs w:val="20"/>
        </w:rPr>
      </w:pPr>
      <w:r w:rsidRPr="00B72371">
        <w:rPr>
          <w:sz w:val="20"/>
          <w:szCs w:val="20"/>
        </w:rPr>
        <w:t>Управление сроками проекта.</w:t>
      </w:r>
    </w:p>
    <w:p w:rsidR="00AF4566" w:rsidRPr="00B72371" w:rsidRDefault="00AF4566" w:rsidP="00AF4566">
      <w:pPr>
        <w:pStyle w:val="a7"/>
        <w:numPr>
          <w:ilvl w:val="0"/>
          <w:numId w:val="3"/>
        </w:numPr>
        <w:jc w:val="both"/>
        <w:rPr>
          <w:sz w:val="20"/>
          <w:szCs w:val="20"/>
        </w:rPr>
      </w:pPr>
      <w:r w:rsidRPr="00B72371">
        <w:rPr>
          <w:sz w:val="20"/>
          <w:szCs w:val="20"/>
        </w:rPr>
        <w:t>Управление стоимостью и финансированием проекта</w:t>
      </w:r>
    </w:p>
    <w:p w:rsidR="00AF4566" w:rsidRPr="00B72371" w:rsidRDefault="00AF4566" w:rsidP="00AF4566">
      <w:pPr>
        <w:pStyle w:val="a7"/>
        <w:numPr>
          <w:ilvl w:val="0"/>
          <w:numId w:val="3"/>
        </w:numPr>
        <w:jc w:val="both"/>
        <w:rPr>
          <w:sz w:val="20"/>
          <w:szCs w:val="20"/>
        </w:rPr>
      </w:pPr>
      <w:r w:rsidRPr="00B72371">
        <w:rPr>
          <w:sz w:val="20"/>
          <w:szCs w:val="20"/>
        </w:rPr>
        <w:t>Участники проекта как субъекты управления</w:t>
      </w:r>
    </w:p>
    <w:p w:rsidR="00AF4566" w:rsidRPr="00B72371" w:rsidRDefault="00AF4566" w:rsidP="00AF4566">
      <w:pPr>
        <w:pStyle w:val="a7"/>
        <w:numPr>
          <w:ilvl w:val="0"/>
          <w:numId w:val="3"/>
        </w:numPr>
        <w:jc w:val="both"/>
        <w:rPr>
          <w:sz w:val="20"/>
          <w:szCs w:val="20"/>
        </w:rPr>
      </w:pPr>
      <w:r w:rsidRPr="00B72371">
        <w:rPr>
          <w:sz w:val="20"/>
          <w:szCs w:val="20"/>
        </w:rPr>
        <w:t>Формирование сметы и бюджета проекта</w:t>
      </w:r>
    </w:p>
    <w:p w:rsidR="00AF4566" w:rsidRDefault="00AF4566" w:rsidP="00AF4566">
      <w:pPr>
        <w:pStyle w:val="a7"/>
        <w:numPr>
          <w:ilvl w:val="0"/>
          <w:numId w:val="3"/>
        </w:numPr>
        <w:jc w:val="both"/>
      </w:pPr>
      <w:r w:rsidRPr="00B72371">
        <w:t>Функциональные области управления проектами</w:t>
      </w:r>
    </w:p>
    <w:p w:rsidR="00AF4566" w:rsidRPr="0009428C" w:rsidRDefault="00AF4566" w:rsidP="00AF4566">
      <w:pPr>
        <w:pStyle w:val="a7"/>
        <w:numPr>
          <w:ilvl w:val="0"/>
          <w:numId w:val="3"/>
        </w:numPr>
        <w:jc w:val="both"/>
        <w:rPr>
          <w:sz w:val="20"/>
          <w:szCs w:val="20"/>
        </w:rPr>
      </w:pPr>
      <w:r w:rsidRPr="00B72371">
        <w:t>Управление проектами по стандартам IPMA</w:t>
      </w:r>
    </w:p>
    <w:p w:rsidR="00AF4566" w:rsidRDefault="00AF4566" w:rsidP="00AF4566">
      <w:pPr>
        <w:rPr>
          <w:b/>
          <w:sz w:val="28"/>
          <w:szCs w:val="28"/>
        </w:rPr>
      </w:pPr>
    </w:p>
    <w:p w:rsidR="00AF4566" w:rsidRPr="004C7433" w:rsidRDefault="00AF4566" w:rsidP="00AF4566">
      <w:pPr>
        <w:textAlignment w:val="baseline"/>
        <w:rPr>
          <w:rFonts w:ascii="Calibri" w:hAnsi="Calibri"/>
          <w:sz w:val="12"/>
          <w:szCs w:val="12"/>
        </w:rPr>
      </w:pPr>
      <w:proofErr w:type="spellStart"/>
      <w:r w:rsidRPr="004C7433">
        <w:rPr>
          <w:sz w:val="28"/>
        </w:rPr>
        <w:t>Составитель</w:t>
      </w:r>
      <w:proofErr w:type="spellEnd"/>
      <w:r w:rsidRPr="004C7433">
        <w:rPr>
          <w:sz w:val="28"/>
        </w:rPr>
        <w:t xml:space="preserve"> ________________________ </w:t>
      </w:r>
      <w:r>
        <w:rPr>
          <w:sz w:val="28"/>
        </w:rPr>
        <w:t xml:space="preserve">С.В. </w:t>
      </w:r>
      <w:proofErr w:type="spellStart"/>
      <w:r>
        <w:rPr>
          <w:sz w:val="28"/>
        </w:rPr>
        <w:t>Яковенко</w:t>
      </w:r>
      <w:proofErr w:type="spellEnd"/>
    </w:p>
    <w:p w:rsidR="00AF4566" w:rsidRPr="004C7433" w:rsidRDefault="00AF4566" w:rsidP="00AF4566">
      <w:pPr>
        <w:textAlignment w:val="baseline"/>
        <w:rPr>
          <w:rFonts w:ascii="Calibri" w:hAnsi="Calibri"/>
          <w:sz w:val="12"/>
          <w:szCs w:val="12"/>
        </w:rPr>
      </w:pPr>
      <w:r w:rsidRPr="004C7433">
        <w:rPr>
          <w:vertAlign w:val="superscript"/>
        </w:rPr>
        <w:t>(</w:t>
      </w:r>
      <w:proofErr w:type="spellStart"/>
      <w:proofErr w:type="gramStart"/>
      <w:r w:rsidRPr="004C7433">
        <w:rPr>
          <w:vertAlign w:val="superscript"/>
        </w:rPr>
        <w:t>подпись</w:t>
      </w:r>
      <w:proofErr w:type="spellEnd"/>
      <w:proofErr w:type="gramEnd"/>
      <w:r w:rsidRPr="004C7433">
        <w:rPr>
          <w:vertAlign w:val="superscript"/>
        </w:rPr>
        <w:t>)</w:t>
      </w:r>
    </w:p>
    <w:p w:rsidR="00AF4566" w:rsidRPr="00223CBF" w:rsidRDefault="00AF4566" w:rsidP="00AF4566">
      <w:pPr>
        <w:textAlignment w:val="baseline"/>
        <w:rPr>
          <w:rFonts w:ascii="Calibri" w:hAnsi="Calibri"/>
          <w:sz w:val="12"/>
          <w:szCs w:val="12"/>
        </w:rPr>
      </w:pPr>
      <w:proofErr w:type="gramStart"/>
      <w:r w:rsidRPr="004C7433">
        <w:rPr>
          <w:sz w:val="20"/>
        </w:rPr>
        <w:t>«____»__________________20     г.</w:t>
      </w:r>
      <w:proofErr w:type="gramEnd"/>
      <w:r w:rsidRPr="004C7433">
        <w:rPr>
          <w:sz w:val="20"/>
        </w:rPr>
        <w:t> </w:t>
      </w:r>
    </w:p>
    <w:p w:rsidR="00AF4566" w:rsidRDefault="00AF4566" w:rsidP="00AF4566">
      <w:pPr>
        <w:textAlignment w:val="baseline"/>
        <w:rPr>
          <w:rFonts w:ascii="Calibri" w:hAnsi="Calibri"/>
          <w:sz w:val="12"/>
          <w:szCs w:val="12"/>
        </w:rPr>
      </w:pPr>
    </w:p>
    <w:p w:rsidR="00AF4566" w:rsidRDefault="00AF4566" w:rsidP="00AF4566">
      <w:pPr>
        <w:jc w:val="center"/>
        <w:textAlignment w:val="baseline"/>
        <w:rPr>
          <w:rFonts w:ascii="Calibri" w:hAnsi="Calibri"/>
          <w:sz w:val="12"/>
          <w:szCs w:val="12"/>
        </w:rPr>
      </w:pPr>
    </w:p>
    <w:p w:rsidR="00AF4566" w:rsidRPr="00AF4566" w:rsidRDefault="00AF4566" w:rsidP="00AF4566">
      <w:pPr>
        <w:shd w:val="clear" w:color="auto" w:fill="FFFFFF"/>
        <w:jc w:val="center"/>
        <w:rPr>
          <w:sz w:val="28"/>
          <w:szCs w:val="28"/>
          <w:lang w:val="ru-RU"/>
        </w:rPr>
      </w:pPr>
      <w:r>
        <w:rPr>
          <w:sz w:val="28"/>
        </w:rPr>
        <w:t> </w:t>
      </w:r>
      <w:r w:rsidRPr="00AF4566">
        <w:rPr>
          <w:sz w:val="28"/>
          <w:szCs w:val="28"/>
          <w:lang w:val="ru-RU"/>
        </w:rPr>
        <w:t>Министерство образования и науки Российской Федерации</w:t>
      </w:r>
    </w:p>
    <w:p w:rsidR="00AF4566" w:rsidRPr="00AF4566" w:rsidRDefault="00AF4566" w:rsidP="00AF4566">
      <w:pPr>
        <w:shd w:val="clear" w:color="auto" w:fill="FFFFFF"/>
        <w:ind w:firstLine="709"/>
        <w:jc w:val="center"/>
        <w:rPr>
          <w:sz w:val="28"/>
          <w:szCs w:val="28"/>
          <w:lang w:val="ru-RU"/>
        </w:rPr>
      </w:pPr>
      <w:r w:rsidRPr="00AF4566">
        <w:rPr>
          <w:sz w:val="28"/>
          <w:szCs w:val="28"/>
          <w:lang w:val="ru-RU"/>
        </w:rPr>
        <w:t>Федеральное государственное бюджетное образовательное учреждение высшего образования</w:t>
      </w:r>
    </w:p>
    <w:p w:rsidR="00AF4566" w:rsidRPr="00AF4566" w:rsidRDefault="00AF4566" w:rsidP="00AF4566">
      <w:pPr>
        <w:shd w:val="clear" w:color="auto" w:fill="FFFFFF"/>
        <w:jc w:val="center"/>
        <w:rPr>
          <w:sz w:val="28"/>
          <w:szCs w:val="28"/>
          <w:lang w:val="ru-RU"/>
        </w:rPr>
      </w:pPr>
      <w:r w:rsidRPr="00AF4566">
        <w:rPr>
          <w:sz w:val="28"/>
          <w:szCs w:val="28"/>
          <w:lang w:val="ru-RU"/>
        </w:rPr>
        <w:t>«Ростовский государственный экономический университет (РИНХ)»</w:t>
      </w:r>
    </w:p>
    <w:p w:rsidR="00AF4566" w:rsidRPr="00AF4566" w:rsidRDefault="00AF4566" w:rsidP="00AF4566">
      <w:pPr>
        <w:shd w:val="clear" w:color="auto" w:fill="FFFFFF"/>
        <w:jc w:val="center"/>
        <w:rPr>
          <w:sz w:val="28"/>
          <w:szCs w:val="28"/>
          <w:lang w:val="ru-RU"/>
        </w:rPr>
      </w:pPr>
    </w:p>
    <w:p w:rsidR="00AF4566" w:rsidRPr="00AF4566" w:rsidRDefault="00AF4566" w:rsidP="00AF4566">
      <w:pPr>
        <w:shd w:val="clear" w:color="auto" w:fill="FFFFFF"/>
        <w:jc w:val="center"/>
        <w:rPr>
          <w:sz w:val="28"/>
          <w:szCs w:val="28"/>
          <w:lang w:val="ru-RU"/>
        </w:rPr>
      </w:pPr>
      <w:r w:rsidRPr="00AF4566">
        <w:rPr>
          <w:sz w:val="28"/>
          <w:szCs w:val="28"/>
          <w:lang w:val="ru-RU"/>
        </w:rPr>
        <w:t xml:space="preserve">Кафедра </w:t>
      </w:r>
      <w:r w:rsidRPr="00AF4566">
        <w:rPr>
          <w:sz w:val="28"/>
          <w:szCs w:val="28"/>
          <w:u w:val="single"/>
          <w:lang w:val="ru-RU"/>
        </w:rPr>
        <w:t>Общего и стратегического менеджмента</w:t>
      </w:r>
    </w:p>
    <w:p w:rsidR="00AF4566" w:rsidRPr="00AF4566" w:rsidRDefault="00AF4566" w:rsidP="00AF4566">
      <w:pPr>
        <w:widowControl w:val="0"/>
        <w:jc w:val="center"/>
        <w:rPr>
          <w:lang w:val="ru-RU"/>
        </w:rPr>
      </w:pPr>
    </w:p>
    <w:p w:rsidR="00AF4566" w:rsidRPr="00AF4566" w:rsidRDefault="00AF4566" w:rsidP="00AF4566">
      <w:pPr>
        <w:textAlignment w:val="baseline"/>
        <w:rPr>
          <w:rFonts w:ascii="Calibri" w:hAnsi="Calibri"/>
          <w:sz w:val="12"/>
          <w:szCs w:val="12"/>
          <w:lang w:val="ru-RU"/>
        </w:rPr>
      </w:pPr>
    </w:p>
    <w:p w:rsidR="00AF4566" w:rsidRPr="00AF4566" w:rsidRDefault="00AF4566" w:rsidP="00AF4566">
      <w:pPr>
        <w:jc w:val="center"/>
        <w:textAlignment w:val="baseline"/>
        <w:rPr>
          <w:lang w:val="ru-RU"/>
        </w:rPr>
      </w:pPr>
      <w:r w:rsidRPr="00AF4566">
        <w:rPr>
          <w:b/>
          <w:bCs/>
          <w:lang w:val="ru-RU"/>
        </w:rPr>
        <w:t>ЭКЗАМЕНАЦИОННЫЙ БИЛЕТ</w:t>
      </w:r>
      <w:r>
        <w:rPr>
          <w:b/>
          <w:bCs/>
        </w:rPr>
        <w:t> </w:t>
      </w:r>
      <w:r w:rsidRPr="00AF4566">
        <w:rPr>
          <w:b/>
          <w:bCs/>
          <w:lang w:val="ru-RU"/>
        </w:rPr>
        <w:t>№1</w:t>
      </w:r>
      <w:r w:rsidRPr="003C1A86">
        <w:t> </w:t>
      </w:r>
    </w:p>
    <w:p w:rsidR="00AF4566" w:rsidRPr="00AF4566" w:rsidRDefault="00AF4566" w:rsidP="00AF4566">
      <w:pPr>
        <w:jc w:val="center"/>
        <w:textAlignment w:val="baseline"/>
        <w:rPr>
          <w:lang w:val="ru-RU"/>
        </w:rPr>
      </w:pPr>
    </w:p>
    <w:p w:rsidR="00AF4566" w:rsidRPr="00AF4566" w:rsidRDefault="00AF4566" w:rsidP="00AF4566">
      <w:pPr>
        <w:spacing w:line="360" w:lineRule="auto"/>
        <w:jc w:val="center"/>
        <w:rPr>
          <w:b/>
          <w:sz w:val="28"/>
          <w:szCs w:val="28"/>
          <w:lang w:val="ru-RU"/>
        </w:rPr>
      </w:pPr>
      <w:r w:rsidRPr="00AF4566">
        <w:rPr>
          <w:sz w:val="28"/>
          <w:szCs w:val="28"/>
          <w:lang w:val="ru-RU"/>
        </w:rPr>
        <w:t>по дисциплине</w:t>
      </w:r>
      <w:r w:rsidRPr="00AF4566">
        <w:rPr>
          <w:b/>
          <w:sz w:val="28"/>
          <w:szCs w:val="28"/>
          <w:lang w:val="ru-RU"/>
        </w:rPr>
        <w:t xml:space="preserve"> </w:t>
      </w:r>
      <w:r w:rsidRPr="00AF4566">
        <w:rPr>
          <w:b/>
          <w:sz w:val="28"/>
          <w:szCs w:val="28"/>
          <w:u w:val="single"/>
          <w:lang w:val="ru-RU"/>
        </w:rPr>
        <w:t>Управление международными коммерческими проектами</w:t>
      </w:r>
    </w:p>
    <w:p w:rsidR="00AF4566" w:rsidRPr="00AF4566" w:rsidRDefault="00AF4566" w:rsidP="00AF4566">
      <w:pPr>
        <w:jc w:val="center"/>
        <w:textAlignment w:val="baseline"/>
        <w:rPr>
          <w:rFonts w:ascii="Calibri" w:hAnsi="Calibri"/>
          <w:sz w:val="12"/>
          <w:szCs w:val="12"/>
          <w:lang w:val="ru-RU"/>
        </w:rPr>
      </w:pPr>
    </w:p>
    <w:p w:rsidR="00AF4566" w:rsidRPr="002F0C47" w:rsidRDefault="00AF4566" w:rsidP="00AF4566">
      <w:pPr>
        <w:pStyle w:val="a7"/>
        <w:ind w:left="0"/>
        <w:jc w:val="both"/>
        <w:rPr>
          <w:sz w:val="20"/>
          <w:szCs w:val="20"/>
        </w:rPr>
      </w:pPr>
      <w:r>
        <w:rPr>
          <w:sz w:val="28"/>
        </w:rPr>
        <w:t>1 </w:t>
      </w:r>
      <w:r w:rsidRPr="00B72371">
        <w:t>Анализ и реагирование на риски</w:t>
      </w:r>
    </w:p>
    <w:p w:rsidR="00AF4566" w:rsidRPr="00B72371" w:rsidRDefault="00AF4566" w:rsidP="00AF4566">
      <w:pPr>
        <w:pStyle w:val="a7"/>
        <w:ind w:left="0"/>
        <w:jc w:val="both"/>
        <w:rPr>
          <w:sz w:val="20"/>
          <w:szCs w:val="20"/>
        </w:rPr>
      </w:pPr>
      <w:r>
        <w:rPr>
          <w:sz w:val="28"/>
        </w:rPr>
        <w:t xml:space="preserve">2  </w:t>
      </w:r>
      <w:r w:rsidRPr="00B72371">
        <w:rPr>
          <w:sz w:val="20"/>
          <w:szCs w:val="20"/>
        </w:rPr>
        <w:t>Требования к стандартизации управления проектами в международном бизнесе</w:t>
      </w:r>
    </w:p>
    <w:p w:rsidR="00AF4566" w:rsidRPr="00AF4566" w:rsidRDefault="00AF4566" w:rsidP="00AF4566">
      <w:pPr>
        <w:textAlignment w:val="baseline"/>
        <w:rPr>
          <w:rFonts w:ascii="Calibri" w:hAnsi="Calibri"/>
          <w:sz w:val="12"/>
          <w:szCs w:val="12"/>
          <w:lang w:val="ru-RU"/>
        </w:rPr>
      </w:pPr>
    </w:p>
    <w:p w:rsidR="00AF4566" w:rsidRPr="00AF4566" w:rsidRDefault="00AF4566" w:rsidP="00AF4566">
      <w:pPr>
        <w:textAlignment w:val="baseline"/>
        <w:rPr>
          <w:rFonts w:ascii="Calibri" w:hAnsi="Calibri"/>
          <w:sz w:val="12"/>
          <w:szCs w:val="12"/>
          <w:lang w:val="ru-RU"/>
        </w:rPr>
      </w:pPr>
      <w:r w:rsidRPr="00AF4566">
        <w:rPr>
          <w:sz w:val="28"/>
          <w:lang w:val="ru-RU"/>
        </w:rPr>
        <w:t>3 * …………………………………………………………………………………..</w:t>
      </w:r>
      <w:r>
        <w:rPr>
          <w:sz w:val="28"/>
        </w:rPr>
        <w:t> </w:t>
      </w:r>
    </w:p>
    <w:p w:rsidR="00AF4566" w:rsidRPr="00AF4566" w:rsidRDefault="00AF4566" w:rsidP="00AF4566">
      <w:pPr>
        <w:textAlignment w:val="baseline"/>
        <w:rPr>
          <w:rFonts w:ascii="Calibri" w:hAnsi="Calibri"/>
          <w:lang w:val="ru-RU"/>
        </w:rPr>
      </w:pPr>
      <w:r>
        <w:rPr>
          <w:rFonts w:ascii="Calibri" w:hAnsi="Calibri"/>
        </w:rPr>
        <w:t> </w:t>
      </w:r>
    </w:p>
    <w:p w:rsidR="00AF4566" w:rsidRPr="00AF4566" w:rsidRDefault="00AF4566" w:rsidP="00AF4566">
      <w:pPr>
        <w:textAlignment w:val="baseline"/>
        <w:rPr>
          <w:rFonts w:ascii="Calibri" w:hAnsi="Calibri"/>
          <w:sz w:val="12"/>
          <w:szCs w:val="12"/>
          <w:lang w:val="ru-RU"/>
        </w:rPr>
      </w:pPr>
      <w:r w:rsidRPr="00AF4566">
        <w:rPr>
          <w:sz w:val="28"/>
          <w:lang w:val="ru-RU"/>
        </w:rPr>
        <w:t>Составитель</w:t>
      </w:r>
      <w:r>
        <w:rPr>
          <w:sz w:val="20"/>
        </w:rPr>
        <w:t>       </w:t>
      </w:r>
      <w:r w:rsidRPr="00AF4566">
        <w:rPr>
          <w:sz w:val="20"/>
          <w:lang w:val="ru-RU"/>
        </w:rPr>
        <w:t xml:space="preserve"> </w:t>
      </w:r>
      <w:proofErr w:type="spellStart"/>
      <w:r w:rsidRPr="00AF4566">
        <w:rPr>
          <w:sz w:val="20"/>
          <w:lang w:val="ru-RU"/>
        </w:rPr>
        <w:t>_____________________________________С.В.Яковенко</w:t>
      </w:r>
      <w:proofErr w:type="spellEnd"/>
      <w:r>
        <w:rPr>
          <w:vertAlign w:val="superscript"/>
        </w:rPr>
        <w:t>                                                                                                                                                                             </w:t>
      </w:r>
      <w:r w:rsidRPr="00AF4566">
        <w:rPr>
          <w:vertAlign w:val="superscript"/>
          <w:lang w:val="ru-RU"/>
        </w:rPr>
        <w:t xml:space="preserve"> (подпись)</w:t>
      </w:r>
      <w:r>
        <w:rPr>
          <w:vertAlign w:val="superscript"/>
        </w:rPr>
        <w:t>   </w:t>
      </w:r>
      <w:r>
        <w:rPr>
          <w:sz w:val="28"/>
        </w:rPr>
        <w:t>                   </w:t>
      </w:r>
    </w:p>
    <w:p w:rsidR="00AF4566" w:rsidRPr="00AF4566" w:rsidRDefault="00AF4566" w:rsidP="00AF4566">
      <w:pPr>
        <w:textAlignment w:val="baseline"/>
        <w:rPr>
          <w:sz w:val="20"/>
          <w:lang w:val="ru-RU"/>
        </w:rPr>
      </w:pPr>
      <w:r w:rsidRPr="00AF4566">
        <w:rPr>
          <w:sz w:val="28"/>
          <w:lang w:val="ru-RU"/>
        </w:rPr>
        <w:t>Заведующий кафедрой</w:t>
      </w:r>
      <w:r>
        <w:rPr>
          <w:sz w:val="20"/>
        </w:rPr>
        <w:t>   </w:t>
      </w:r>
      <w:r w:rsidRPr="00AF4566">
        <w:rPr>
          <w:sz w:val="20"/>
          <w:lang w:val="ru-RU"/>
        </w:rPr>
        <w:t xml:space="preserve"> </w:t>
      </w:r>
    </w:p>
    <w:p w:rsidR="00AF4566" w:rsidRPr="00AF4566" w:rsidRDefault="00AF4566" w:rsidP="00AF4566">
      <w:pPr>
        <w:textAlignment w:val="baseline"/>
        <w:rPr>
          <w:sz w:val="20"/>
          <w:lang w:val="ru-RU"/>
        </w:rPr>
      </w:pPr>
    </w:p>
    <w:p w:rsidR="00AF4566" w:rsidRPr="00AF4566" w:rsidRDefault="00AF4566" w:rsidP="00AF4566">
      <w:pPr>
        <w:textAlignment w:val="baseline"/>
        <w:rPr>
          <w:rFonts w:ascii="Calibri" w:hAnsi="Calibri"/>
          <w:sz w:val="12"/>
          <w:szCs w:val="12"/>
          <w:lang w:val="ru-RU"/>
        </w:rPr>
      </w:pPr>
      <w:proofErr w:type="spellStart"/>
      <w:r w:rsidRPr="00AF4566">
        <w:rPr>
          <w:sz w:val="20"/>
          <w:lang w:val="ru-RU"/>
        </w:rPr>
        <w:t>_______________</w:t>
      </w:r>
      <w:r w:rsidRPr="00AF4566">
        <w:rPr>
          <w:sz w:val="28"/>
          <w:lang w:val="ru-RU"/>
        </w:rPr>
        <w:t>С.Н.Гончарова</w:t>
      </w:r>
      <w:proofErr w:type="spellEnd"/>
      <w:r>
        <w:rPr>
          <w:vertAlign w:val="superscript"/>
        </w:rPr>
        <w:t>                                                                                                                                                      </w:t>
      </w:r>
      <w:r>
        <w:t> </w:t>
      </w:r>
    </w:p>
    <w:p w:rsidR="00AF4566" w:rsidRPr="00AF4566" w:rsidRDefault="00AF4566" w:rsidP="00AF4566">
      <w:pPr>
        <w:textAlignment w:val="baseline"/>
        <w:rPr>
          <w:sz w:val="20"/>
          <w:lang w:val="ru-RU"/>
        </w:rPr>
      </w:pPr>
      <w:r>
        <w:rPr>
          <w:vertAlign w:val="superscript"/>
        </w:rPr>
        <w:t>          </w:t>
      </w:r>
      <w:r w:rsidRPr="00AF4566">
        <w:rPr>
          <w:vertAlign w:val="superscript"/>
          <w:lang w:val="ru-RU"/>
        </w:rPr>
        <w:t xml:space="preserve"> (подпись)</w:t>
      </w:r>
      <w:r>
        <w:rPr>
          <w:vertAlign w:val="superscript"/>
        </w:rPr>
        <w:t>   </w:t>
      </w:r>
      <w:r>
        <w:rPr>
          <w:sz w:val="28"/>
        </w:rPr>
        <w:t>              </w:t>
      </w:r>
      <w:r w:rsidRPr="00AF4566">
        <w:rPr>
          <w:sz w:val="28"/>
          <w:lang w:val="ru-RU"/>
        </w:rPr>
        <w:t xml:space="preserve">        «</w:t>
      </w:r>
      <w:r w:rsidRPr="00AF4566">
        <w:rPr>
          <w:sz w:val="20"/>
          <w:lang w:val="ru-RU"/>
        </w:rPr>
        <w:t>___»__________________20</w:t>
      </w:r>
      <w:r>
        <w:rPr>
          <w:sz w:val="20"/>
        </w:rPr>
        <w:t>     </w:t>
      </w:r>
      <w:r w:rsidRPr="00AF4566">
        <w:rPr>
          <w:sz w:val="20"/>
          <w:lang w:val="ru-RU"/>
        </w:rPr>
        <w:t>г.</w:t>
      </w:r>
      <w:r>
        <w:rPr>
          <w:sz w:val="20"/>
        </w:rPr>
        <w:t> </w:t>
      </w:r>
    </w:p>
    <w:p w:rsidR="00AF4566" w:rsidRPr="00AF4566" w:rsidRDefault="00AF4566" w:rsidP="00AF4566">
      <w:pPr>
        <w:textAlignment w:val="baseline"/>
        <w:rPr>
          <w:sz w:val="20"/>
          <w:lang w:val="ru-RU"/>
        </w:rPr>
      </w:pPr>
    </w:p>
    <w:p w:rsidR="00AF4566" w:rsidRPr="00AF4566" w:rsidRDefault="00AF4566" w:rsidP="00AF4566">
      <w:pPr>
        <w:shd w:val="clear" w:color="auto" w:fill="FFFFFF"/>
        <w:jc w:val="center"/>
        <w:rPr>
          <w:sz w:val="28"/>
          <w:szCs w:val="28"/>
          <w:lang w:val="ru-RU"/>
        </w:rPr>
      </w:pPr>
      <w:r w:rsidRPr="00AF4566">
        <w:rPr>
          <w:sz w:val="28"/>
          <w:szCs w:val="28"/>
          <w:lang w:val="ru-RU"/>
        </w:rPr>
        <w:t>Министерство образования и науки Российской Федерации</w:t>
      </w:r>
    </w:p>
    <w:p w:rsidR="00AF4566" w:rsidRPr="00AF4566" w:rsidRDefault="00AF4566" w:rsidP="00AF4566">
      <w:pPr>
        <w:shd w:val="clear" w:color="auto" w:fill="FFFFFF"/>
        <w:ind w:firstLine="709"/>
        <w:jc w:val="center"/>
        <w:rPr>
          <w:sz w:val="28"/>
          <w:szCs w:val="28"/>
          <w:lang w:val="ru-RU"/>
        </w:rPr>
      </w:pPr>
      <w:r w:rsidRPr="00AF4566">
        <w:rPr>
          <w:sz w:val="28"/>
          <w:szCs w:val="28"/>
          <w:lang w:val="ru-RU"/>
        </w:rPr>
        <w:t>Федеральное государственное бюджетное образовательное учреждение высшего образования</w:t>
      </w:r>
    </w:p>
    <w:p w:rsidR="00AF4566" w:rsidRPr="00AF4566" w:rsidRDefault="00AF4566" w:rsidP="00AF4566">
      <w:pPr>
        <w:shd w:val="clear" w:color="auto" w:fill="FFFFFF"/>
        <w:jc w:val="center"/>
        <w:rPr>
          <w:sz w:val="28"/>
          <w:szCs w:val="28"/>
          <w:lang w:val="ru-RU"/>
        </w:rPr>
      </w:pPr>
      <w:r w:rsidRPr="00AF4566">
        <w:rPr>
          <w:sz w:val="28"/>
          <w:szCs w:val="28"/>
          <w:lang w:val="ru-RU"/>
        </w:rPr>
        <w:t>«Ростовский государственный экономический университет (РИНХ)»</w:t>
      </w:r>
    </w:p>
    <w:p w:rsidR="00AF4566" w:rsidRPr="00AF4566" w:rsidRDefault="00AF4566" w:rsidP="00AF4566">
      <w:pPr>
        <w:shd w:val="clear" w:color="auto" w:fill="FFFFFF"/>
        <w:jc w:val="center"/>
        <w:rPr>
          <w:sz w:val="28"/>
          <w:szCs w:val="28"/>
          <w:lang w:val="ru-RU"/>
        </w:rPr>
      </w:pPr>
    </w:p>
    <w:p w:rsidR="00AF4566" w:rsidRPr="00AF4566" w:rsidRDefault="00AF4566" w:rsidP="00AF4566">
      <w:pPr>
        <w:shd w:val="clear" w:color="auto" w:fill="FFFFFF"/>
        <w:jc w:val="center"/>
        <w:rPr>
          <w:sz w:val="28"/>
          <w:szCs w:val="28"/>
          <w:lang w:val="ru-RU"/>
        </w:rPr>
      </w:pPr>
      <w:r w:rsidRPr="00AF4566">
        <w:rPr>
          <w:sz w:val="28"/>
          <w:szCs w:val="28"/>
          <w:lang w:val="ru-RU"/>
        </w:rPr>
        <w:t xml:space="preserve">Кафедра </w:t>
      </w:r>
      <w:r w:rsidRPr="00AF4566">
        <w:rPr>
          <w:sz w:val="28"/>
          <w:szCs w:val="28"/>
          <w:u w:val="single"/>
          <w:lang w:val="ru-RU"/>
        </w:rPr>
        <w:t>Общего и стратегического менеджмента</w:t>
      </w:r>
    </w:p>
    <w:p w:rsidR="00AF4566" w:rsidRPr="00AF4566" w:rsidRDefault="00AF4566" w:rsidP="00AF4566">
      <w:pPr>
        <w:widowControl w:val="0"/>
        <w:jc w:val="center"/>
        <w:rPr>
          <w:lang w:val="ru-RU"/>
        </w:rPr>
      </w:pPr>
    </w:p>
    <w:p w:rsidR="00AF4566" w:rsidRPr="00AF4566" w:rsidRDefault="00AF4566" w:rsidP="00AF4566">
      <w:pPr>
        <w:textAlignment w:val="baseline"/>
        <w:rPr>
          <w:rFonts w:ascii="Calibri" w:hAnsi="Calibri"/>
          <w:sz w:val="12"/>
          <w:szCs w:val="12"/>
          <w:lang w:val="ru-RU"/>
        </w:rPr>
      </w:pPr>
    </w:p>
    <w:p w:rsidR="00AF4566" w:rsidRPr="00AF4566" w:rsidRDefault="00AF4566" w:rsidP="00AF4566">
      <w:pPr>
        <w:jc w:val="center"/>
        <w:textAlignment w:val="baseline"/>
        <w:rPr>
          <w:lang w:val="ru-RU"/>
        </w:rPr>
      </w:pPr>
      <w:r w:rsidRPr="00AF4566">
        <w:rPr>
          <w:b/>
          <w:bCs/>
          <w:lang w:val="ru-RU"/>
        </w:rPr>
        <w:t>ЭКЗАМЕНАЦИОННЫЙ БИЛЕТ</w:t>
      </w:r>
      <w:r>
        <w:rPr>
          <w:b/>
          <w:bCs/>
        </w:rPr>
        <w:t> </w:t>
      </w:r>
      <w:r w:rsidRPr="00AF4566">
        <w:rPr>
          <w:b/>
          <w:bCs/>
          <w:lang w:val="ru-RU"/>
        </w:rPr>
        <w:t>№2</w:t>
      </w:r>
      <w:r w:rsidRPr="003C1A86">
        <w:t> </w:t>
      </w:r>
    </w:p>
    <w:p w:rsidR="00AF4566" w:rsidRPr="00AF4566" w:rsidRDefault="00AF4566" w:rsidP="00AF4566">
      <w:pPr>
        <w:jc w:val="center"/>
        <w:textAlignment w:val="baseline"/>
        <w:rPr>
          <w:lang w:val="ru-RU"/>
        </w:rPr>
      </w:pPr>
    </w:p>
    <w:p w:rsidR="00AF4566" w:rsidRPr="00AF4566" w:rsidRDefault="00AF4566" w:rsidP="00AF4566">
      <w:pPr>
        <w:spacing w:line="360" w:lineRule="auto"/>
        <w:jc w:val="center"/>
        <w:rPr>
          <w:b/>
          <w:sz w:val="28"/>
          <w:szCs w:val="28"/>
          <w:lang w:val="ru-RU"/>
        </w:rPr>
      </w:pPr>
      <w:r w:rsidRPr="00AF4566">
        <w:rPr>
          <w:sz w:val="28"/>
          <w:szCs w:val="28"/>
          <w:lang w:val="ru-RU"/>
        </w:rPr>
        <w:t>по дисциплине</w:t>
      </w:r>
      <w:r w:rsidRPr="00AF4566">
        <w:rPr>
          <w:b/>
          <w:sz w:val="28"/>
          <w:szCs w:val="28"/>
          <w:lang w:val="ru-RU"/>
        </w:rPr>
        <w:t xml:space="preserve"> </w:t>
      </w:r>
      <w:r w:rsidRPr="00AF4566">
        <w:rPr>
          <w:b/>
          <w:sz w:val="28"/>
          <w:szCs w:val="28"/>
          <w:u w:val="single"/>
          <w:lang w:val="ru-RU"/>
        </w:rPr>
        <w:t>Управление международными коммерческими проектами</w:t>
      </w:r>
    </w:p>
    <w:p w:rsidR="00AF4566" w:rsidRPr="00AF4566" w:rsidRDefault="00AF4566" w:rsidP="00AF4566">
      <w:pPr>
        <w:jc w:val="center"/>
        <w:textAlignment w:val="baseline"/>
        <w:rPr>
          <w:rFonts w:ascii="Calibri" w:hAnsi="Calibri"/>
          <w:sz w:val="12"/>
          <w:szCs w:val="12"/>
          <w:lang w:val="ru-RU"/>
        </w:rPr>
      </w:pPr>
    </w:p>
    <w:p w:rsidR="00AF4566" w:rsidRPr="00B72371" w:rsidRDefault="00AF4566" w:rsidP="00AF4566">
      <w:pPr>
        <w:pStyle w:val="a7"/>
        <w:numPr>
          <w:ilvl w:val="0"/>
          <w:numId w:val="5"/>
        </w:numPr>
        <w:jc w:val="both"/>
        <w:rPr>
          <w:sz w:val="20"/>
          <w:szCs w:val="20"/>
        </w:rPr>
      </w:pPr>
      <w:r w:rsidRPr="00B72371">
        <w:rPr>
          <w:sz w:val="20"/>
          <w:szCs w:val="20"/>
        </w:rPr>
        <w:t>Стратегия развития КСУП и построения проектного офиса</w:t>
      </w:r>
    </w:p>
    <w:p w:rsidR="00AF4566" w:rsidRPr="00B72371" w:rsidRDefault="00AF4566" w:rsidP="00AF4566">
      <w:pPr>
        <w:pStyle w:val="a7"/>
        <w:numPr>
          <w:ilvl w:val="0"/>
          <w:numId w:val="5"/>
        </w:numPr>
        <w:jc w:val="both"/>
        <w:rPr>
          <w:sz w:val="20"/>
          <w:szCs w:val="20"/>
        </w:rPr>
      </w:pPr>
      <w:r w:rsidRPr="00B72371">
        <w:rPr>
          <w:sz w:val="20"/>
          <w:szCs w:val="20"/>
        </w:rPr>
        <w:lastRenderedPageBreak/>
        <w:t xml:space="preserve">Структура управления проектами согласно PMBOK </w:t>
      </w:r>
      <w:proofErr w:type="spellStart"/>
      <w:r w:rsidRPr="00B72371">
        <w:rPr>
          <w:sz w:val="20"/>
          <w:szCs w:val="20"/>
        </w:rPr>
        <w:t>Guide</w:t>
      </w:r>
      <w:proofErr w:type="spellEnd"/>
    </w:p>
    <w:p w:rsidR="00AF4566" w:rsidRPr="00223CBF" w:rsidRDefault="00AF4566" w:rsidP="00AF4566">
      <w:pPr>
        <w:pStyle w:val="a7"/>
        <w:numPr>
          <w:ilvl w:val="0"/>
          <w:numId w:val="5"/>
        </w:numPr>
        <w:jc w:val="both"/>
        <w:rPr>
          <w:sz w:val="20"/>
          <w:szCs w:val="20"/>
        </w:rPr>
      </w:pPr>
      <w:r w:rsidRPr="00223CBF">
        <w:rPr>
          <w:sz w:val="28"/>
        </w:rPr>
        <w:t xml:space="preserve"> * ………………………………………………………………………….. </w:t>
      </w:r>
    </w:p>
    <w:p w:rsidR="00AF4566" w:rsidRPr="00223CBF" w:rsidRDefault="00AF4566" w:rsidP="00AF4566">
      <w:pPr>
        <w:textAlignment w:val="baseline"/>
        <w:rPr>
          <w:rFonts w:ascii="Calibri" w:hAnsi="Calibri"/>
        </w:rPr>
      </w:pPr>
      <w:r>
        <w:rPr>
          <w:rFonts w:ascii="Calibri" w:hAnsi="Calibri"/>
        </w:rPr>
        <w:t> </w:t>
      </w:r>
    </w:p>
    <w:p w:rsidR="00AF4566" w:rsidRPr="00AF4566" w:rsidRDefault="00AF4566" w:rsidP="00AF4566">
      <w:pPr>
        <w:textAlignment w:val="baseline"/>
        <w:rPr>
          <w:rFonts w:ascii="Calibri" w:hAnsi="Calibri"/>
          <w:sz w:val="12"/>
          <w:szCs w:val="12"/>
          <w:lang w:val="ru-RU"/>
        </w:rPr>
      </w:pPr>
      <w:r w:rsidRPr="00AF4566">
        <w:rPr>
          <w:sz w:val="28"/>
          <w:lang w:val="ru-RU"/>
        </w:rPr>
        <w:t>Составитель</w:t>
      </w:r>
      <w:r>
        <w:rPr>
          <w:sz w:val="20"/>
        </w:rPr>
        <w:t>       </w:t>
      </w:r>
      <w:r w:rsidRPr="00AF4566">
        <w:rPr>
          <w:sz w:val="20"/>
          <w:lang w:val="ru-RU"/>
        </w:rPr>
        <w:t xml:space="preserve"> </w:t>
      </w:r>
      <w:proofErr w:type="spellStart"/>
      <w:r w:rsidRPr="00AF4566">
        <w:rPr>
          <w:sz w:val="20"/>
          <w:lang w:val="ru-RU"/>
        </w:rPr>
        <w:t>_____________________________________С.В.Яковенко</w:t>
      </w:r>
      <w:proofErr w:type="spellEnd"/>
      <w:r>
        <w:rPr>
          <w:vertAlign w:val="superscript"/>
        </w:rPr>
        <w:t>                                                                                                                                                                             </w:t>
      </w:r>
      <w:r w:rsidRPr="00AF4566">
        <w:rPr>
          <w:vertAlign w:val="superscript"/>
          <w:lang w:val="ru-RU"/>
        </w:rPr>
        <w:t xml:space="preserve"> (подпись)</w:t>
      </w:r>
      <w:r>
        <w:rPr>
          <w:vertAlign w:val="superscript"/>
        </w:rPr>
        <w:t>   </w:t>
      </w:r>
      <w:r>
        <w:rPr>
          <w:sz w:val="28"/>
        </w:rPr>
        <w:t>                   </w:t>
      </w:r>
    </w:p>
    <w:p w:rsidR="00AF4566" w:rsidRPr="00AF4566" w:rsidRDefault="00AF4566" w:rsidP="00AF4566">
      <w:pPr>
        <w:textAlignment w:val="baseline"/>
        <w:rPr>
          <w:sz w:val="20"/>
          <w:lang w:val="ru-RU"/>
        </w:rPr>
      </w:pPr>
      <w:r w:rsidRPr="00AF4566">
        <w:rPr>
          <w:sz w:val="28"/>
          <w:lang w:val="ru-RU"/>
        </w:rPr>
        <w:t>Заведующий кафедрой</w:t>
      </w:r>
      <w:r>
        <w:rPr>
          <w:sz w:val="20"/>
        </w:rPr>
        <w:t>   </w:t>
      </w:r>
      <w:r w:rsidRPr="00AF4566">
        <w:rPr>
          <w:sz w:val="20"/>
          <w:lang w:val="ru-RU"/>
        </w:rPr>
        <w:t xml:space="preserve"> </w:t>
      </w:r>
    </w:p>
    <w:p w:rsidR="00AF4566" w:rsidRPr="00AF4566" w:rsidRDefault="00AF4566" w:rsidP="00AF4566">
      <w:pPr>
        <w:textAlignment w:val="baseline"/>
        <w:rPr>
          <w:sz w:val="20"/>
          <w:lang w:val="ru-RU"/>
        </w:rPr>
      </w:pPr>
    </w:p>
    <w:p w:rsidR="00AF4566" w:rsidRPr="00AF4566" w:rsidRDefault="00AF4566" w:rsidP="00AF4566">
      <w:pPr>
        <w:textAlignment w:val="baseline"/>
        <w:rPr>
          <w:rFonts w:ascii="Calibri" w:hAnsi="Calibri"/>
          <w:sz w:val="12"/>
          <w:szCs w:val="12"/>
          <w:lang w:val="ru-RU"/>
        </w:rPr>
      </w:pPr>
      <w:proofErr w:type="spellStart"/>
      <w:r w:rsidRPr="00AF4566">
        <w:rPr>
          <w:sz w:val="20"/>
          <w:lang w:val="ru-RU"/>
        </w:rPr>
        <w:t>_______________</w:t>
      </w:r>
      <w:r w:rsidRPr="00AF4566">
        <w:rPr>
          <w:sz w:val="28"/>
          <w:lang w:val="ru-RU"/>
        </w:rPr>
        <w:t>С.Н.Гончарова</w:t>
      </w:r>
      <w:proofErr w:type="spellEnd"/>
      <w:r>
        <w:rPr>
          <w:vertAlign w:val="superscript"/>
        </w:rPr>
        <w:t>                                                                                                                                                      </w:t>
      </w:r>
      <w:r>
        <w:t> </w:t>
      </w:r>
    </w:p>
    <w:p w:rsidR="00AF4566" w:rsidRPr="00AF4566" w:rsidRDefault="00AF4566" w:rsidP="00AF4566">
      <w:pPr>
        <w:textAlignment w:val="baseline"/>
        <w:rPr>
          <w:rFonts w:ascii="Calibri" w:hAnsi="Calibri"/>
          <w:sz w:val="12"/>
          <w:szCs w:val="12"/>
          <w:lang w:val="ru-RU"/>
        </w:rPr>
      </w:pPr>
      <w:r>
        <w:rPr>
          <w:vertAlign w:val="superscript"/>
        </w:rPr>
        <w:t>          </w:t>
      </w:r>
      <w:r w:rsidRPr="00AF4566">
        <w:rPr>
          <w:vertAlign w:val="superscript"/>
          <w:lang w:val="ru-RU"/>
        </w:rPr>
        <w:t xml:space="preserve"> (подпись)</w:t>
      </w:r>
      <w:r>
        <w:rPr>
          <w:vertAlign w:val="superscript"/>
        </w:rPr>
        <w:t>   </w:t>
      </w:r>
      <w:r>
        <w:rPr>
          <w:sz w:val="28"/>
        </w:rPr>
        <w:t>              </w:t>
      </w:r>
      <w:r w:rsidRPr="00AF4566">
        <w:rPr>
          <w:sz w:val="28"/>
          <w:lang w:val="ru-RU"/>
        </w:rPr>
        <w:t xml:space="preserve">        «</w:t>
      </w:r>
      <w:r w:rsidRPr="00AF4566">
        <w:rPr>
          <w:sz w:val="20"/>
          <w:lang w:val="ru-RU"/>
        </w:rPr>
        <w:t>___»__________________20</w:t>
      </w:r>
      <w:r>
        <w:rPr>
          <w:sz w:val="20"/>
        </w:rPr>
        <w:t>     </w:t>
      </w:r>
      <w:r w:rsidRPr="00AF4566">
        <w:rPr>
          <w:sz w:val="20"/>
          <w:lang w:val="ru-RU"/>
        </w:rPr>
        <w:t>г.</w:t>
      </w:r>
      <w:r>
        <w:rPr>
          <w:sz w:val="20"/>
        </w:rPr>
        <w:t> </w:t>
      </w:r>
    </w:p>
    <w:p w:rsidR="00AF4566" w:rsidRPr="00AF4566" w:rsidRDefault="00AF4566" w:rsidP="00AF4566">
      <w:pPr>
        <w:textAlignment w:val="baseline"/>
        <w:rPr>
          <w:sz w:val="28"/>
          <w:lang w:val="ru-RU"/>
        </w:rPr>
      </w:pPr>
    </w:p>
    <w:p w:rsidR="00AF4566" w:rsidRPr="00AF4566" w:rsidRDefault="00AF4566" w:rsidP="00AF4566">
      <w:pPr>
        <w:textAlignment w:val="baseline"/>
        <w:rPr>
          <w:sz w:val="20"/>
          <w:lang w:val="ru-RU"/>
        </w:rPr>
      </w:pPr>
    </w:p>
    <w:p w:rsidR="00AF4566" w:rsidRPr="00AF4566" w:rsidRDefault="00AF4566" w:rsidP="00AF4566">
      <w:pPr>
        <w:shd w:val="clear" w:color="auto" w:fill="FFFFFF"/>
        <w:jc w:val="center"/>
        <w:rPr>
          <w:sz w:val="28"/>
          <w:szCs w:val="28"/>
          <w:lang w:val="ru-RU"/>
        </w:rPr>
      </w:pPr>
      <w:r w:rsidRPr="00AF4566">
        <w:rPr>
          <w:sz w:val="28"/>
          <w:szCs w:val="28"/>
          <w:lang w:val="ru-RU"/>
        </w:rPr>
        <w:t>Министерство образования и науки Российской Федерации</w:t>
      </w:r>
    </w:p>
    <w:p w:rsidR="00AF4566" w:rsidRPr="00AF4566" w:rsidRDefault="00AF4566" w:rsidP="00AF4566">
      <w:pPr>
        <w:shd w:val="clear" w:color="auto" w:fill="FFFFFF"/>
        <w:ind w:firstLine="709"/>
        <w:jc w:val="center"/>
        <w:rPr>
          <w:sz w:val="28"/>
          <w:szCs w:val="28"/>
          <w:lang w:val="ru-RU"/>
        </w:rPr>
      </w:pPr>
      <w:r w:rsidRPr="00AF4566">
        <w:rPr>
          <w:sz w:val="28"/>
          <w:szCs w:val="28"/>
          <w:lang w:val="ru-RU"/>
        </w:rPr>
        <w:t>Федеральное государственное бюджетное образовательное учреждение высшего образования</w:t>
      </w:r>
    </w:p>
    <w:p w:rsidR="00AF4566" w:rsidRPr="00AF4566" w:rsidRDefault="00AF4566" w:rsidP="00AF4566">
      <w:pPr>
        <w:shd w:val="clear" w:color="auto" w:fill="FFFFFF"/>
        <w:jc w:val="center"/>
        <w:rPr>
          <w:sz w:val="28"/>
          <w:szCs w:val="28"/>
          <w:lang w:val="ru-RU"/>
        </w:rPr>
      </w:pPr>
      <w:r w:rsidRPr="00AF4566">
        <w:rPr>
          <w:sz w:val="28"/>
          <w:szCs w:val="28"/>
          <w:lang w:val="ru-RU"/>
        </w:rPr>
        <w:t>«Ростовский государственный экономический университет (РИНХ)»</w:t>
      </w:r>
    </w:p>
    <w:p w:rsidR="00AF4566" w:rsidRPr="00AF4566" w:rsidRDefault="00AF4566" w:rsidP="00AF4566">
      <w:pPr>
        <w:shd w:val="clear" w:color="auto" w:fill="FFFFFF"/>
        <w:jc w:val="center"/>
        <w:rPr>
          <w:sz w:val="28"/>
          <w:szCs w:val="28"/>
          <w:lang w:val="ru-RU"/>
        </w:rPr>
      </w:pPr>
    </w:p>
    <w:p w:rsidR="00AF4566" w:rsidRPr="00AF4566" w:rsidRDefault="00AF4566" w:rsidP="00AF4566">
      <w:pPr>
        <w:shd w:val="clear" w:color="auto" w:fill="FFFFFF"/>
        <w:jc w:val="center"/>
        <w:rPr>
          <w:sz w:val="28"/>
          <w:szCs w:val="28"/>
          <w:lang w:val="ru-RU"/>
        </w:rPr>
      </w:pPr>
      <w:r w:rsidRPr="00AF4566">
        <w:rPr>
          <w:sz w:val="28"/>
          <w:szCs w:val="28"/>
          <w:lang w:val="ru-RU"/>
        </w:rPr>
        <w:t xml:space="preserve">Кафедра </w:t>
      </w:r>
      <w:r w:rsidRPr="00AF4566">
        <w:rPr>
          <w:sz w:val="28"/>
          <w:szCs w:val="28"/>
          <w:u w:val="single"/>
          <w:lang w:val="ru-RU"/>
        </w:rPr>
        <w:t>Общего и стратегического менеджмента</w:t>
      </w:r>
    </w:p>
    <w:p w:rsidR="00AF4566" w:rsidRPr="00AF4566" w:rsidRDefault="00AF4566" w:rsidP="00AF4566">
      <w:pPr>
        <w:widowControl w:val="0"/>
        <w:jc w:val="center"/>
        <w:rPr>
          <w:lang w:val="ru-RU"/>
        </w:rPr>
      </w:pPr>
    </w:p>
    <w:p w:rsidR="00AF4566" w:rsidRPr="00AF4566" w:rsidRDefault="00AF4566" w:rsidP="00AF4566">
      <w:pPr>
        <w:textAlignment w:val="baseline"/>
        <w:rPr>
          <w:rFonts w:ascii="Calibri" w:hAnsi="Calibri"/>
          <w:sz w:val="12"/>
          <w:szCs w:val="12"/>
          <w:lang w:val="ru-RU"/>
        </w:rPr>
      </w:pPr>
    </w:p>
    <w:p w:rsidR="00AF4566" w:rsidRPr="00AF4566" w:rsidRDefault="00AF4566" w:rsidP="00AF4566">
      <w:pPr>
        <w:jc w:val="center"/>
        <w:textAlignment w:val="baseline"/>
        <w:rPr>
          <w:lang w:val="ru-RU"/>
        </w:rPr>
      </w:pPr>
      <w:r w:rsidRPr="00AF4566">
        <w:rPr>
          <w:b/>
          <w:bCs/>
          <w:lang w:val="ru-RU"/>
        </w:rPr>
        <w:t>ЭКЗАМЕНАЦИОННЫЙ БИЛЕТ</w:t>
      </w:r>
      <w:r>
        <w:rPr>
          <w:b/>
          <w:bCs/>
        </w:rPr>
        <w:t> </w:t>
      </w:r>
      <w:r w:rsidRPr="00AF4566">
        <w:rPr>
          <w:b/>
          <w:bCs/>
          <w:lang w:val="ru-RU"/>
        </w:rPr>
        <w:t>№3</w:t>
      </w:r>
    </w:p>
    <w:p w:rsidR="00AF4566" w:rsidRPr="00AF4566" w:rsidRDefault="00AF4566" w:rsidP="00AF4566">
      <w:pPr>
        <w:jc w:val="center"/>
        <w:textAlignment w:val="baseline"/>
        <w:rPr>
          <w:lang w:val="ru-RU"/>
        </w:rPr>
      </w:pPr>
    </w:p>
    <w:p w:rsidR="00AF4566" w:rsidRPr="00AF4566" w:rsidRDefault="00AF4566" w:rsidP="00AF4566">
      <w:pPr>
        <w:spacing w:line="360" w:lineRule="auto"/>
        <w:jc w:val="center"/>
        <w:rPr>
          <w:b/>
          <w:sz w:val="28"/>
          <w:szCs w:val="28"/>
          <w:lang w:val="ru-RU"/>
        </w:rPr>
      </w:pPr>
      <w:r w:rsidRPr="00AF4566">
        <w:rPr>
          <w:sz w:val="28"/>
          <w:szCs w:val="28"/>
          <w:lang w:val="ru-RU"/>
        </w:rPr>
        <w:t>по дисциплине</w:t>
      </w:r>
      <w:r w:rsidRPr="00AF4566">
        <w:rPr>
          <w:b/>
          <w:sz w:val="28"/>
          <w:szCs w:val="28"/>
          <w:lang w:val="ru-RU"/>
        </w:rPr>
        <w:t xml:space="preserve"> </w:t>
      </w:r>
      <w:r w:rsidRPr="00AF4566">
        <w:rPr>
          <w:b/>
          <w:sz w:val="28"/>
          <w:szCs w:val="28"/>
          <w:u w:val="single"/>
          <w:lang w:val="ru-RU"/>
        </w:rPr>
        <w:t>Управление международными коммерческими проектами</w:t>
      </w:r>
    </w:p>
    <w:p w:rsidR="00AF4566" w:rsidRPr="00AF4566" w:rsidRDefault="00AF4566" w:rsidP="00AF4566">
      <w:pPr>
        <w:jc w:val="center"/>
        <w:textAlignment w:val="baseline"/>
        <w:rPr>
          <w:rFonts w:ascii="Calibri" w:hAnsi="Calibri"/>
          <w:sz w:val="12"/>
          <w:szCs w:val="12"/>
          <w:lang w:val="ru-RU"/>
        </w:rPr>
      </w:pPr>
    </w:p>
    <w:p w:rsidR="00AF4566" w:rsidRDefault="00AF4566" w:rsidP="00AF4566">
      <w:pPr>
        <w:pStyle w:val="a7"/>
        <w:numPr>
          <w:ilvl w:val="0"/>
          <w:numId w:val="6"/>
        </w:numPr>
        <w:jc w:val="both"/>
        <w:rPr>
          <w:sz w:val="20"/>
          <w:szCs w:val="20"/>
        </w:rPr>
      </w:pPr>
      <w:r w:rsidRPr="00B72371">
        <w:rPr>
          <w:sz w:val="20"/>
          <w:szCs w:val="20"/>
        </w:rPr>
        <w:t>Управление рисками проекта</w:t>
      </w:r>
    </w:p>
    <w:p w:rsidR="00AF4566" w:rsidRDefault="00AF4566" w:rsidP="00AF4566">
      <w:pPr>
        <w:pStyle w:val="a7"/>
        <w:numPr>
          <w:ilvl w:val="0"/>
          <w:numId w:val="6"/>
        </w:numPr>
        <w:jc w:val="both"/>
        <w:rPr>
          <w:sz w:val="20"/>
          <w:szCs w:val="20"/>
        </w:rPr>
      </w:pPr>
      <w:r w:rsidRPr="00B72371">
        <w:rPr>
          <w:sz w:val="20"/>
          <w:szCs w:val="20"/>
        </w:rPr>
        <w:t>Управление содержанием проекта.</w:t>
      </w:r>
    </w:p>
    <w:p w:rsidR="00AF4566" w:rsidRPr="00223CBF" w:rsidRDefault="00AF4566" w:rsidP="00AF4566">
      <w:pPr>
        <w:pStyle w:val="a7"/>
        <w:numPr>
          <w:ilvl w:val="0"/>
          <w:numId w:val="6"/>
        </w:numPr>
        <w:jc w:val="both"/>
        <w:rPr>
          <w:sz w:val="20"/>
          <w:szCs w:val="20"/>
        </w:rPr>
      </w:pPr>
      <w:r w:rsidRPr="00223CBF">
        <w:rPr>
          <w:sz w:val="28"/>
        </w:rPr>
        <w:t xml:space="preserve"> * ………………………………………………………………………….. </w:t>
      </w:r>
    </w:p>
    <w:p w:rsidR="00AF4566" w:rsidRPr="00223CBF" w:rsidRDefault="00AF4566" w:rsidP="00AF4566">
      <w:pPr>
        <w:textAlignment w:val="baseline"/>
        <w:rPr>
          <w:rFonts w:ascii="Calibri" w:hAnsi="Calibri"/>
        </w:rPr>
      </w:pPr>
      <w:r>
        <w:rPr>
          <w:rFonts w:ascii="Calibri" w:hAnsi="Calibri"/>
        </w:rPr>
        <w:t> </w:t>
      </w:r>
    </w:p>
    <w:p w:rsidR="00AF4566" w:rsidRPr="00AF4566" w:rsidRDefault="00AF4566" w:rsidP="00AF4566">
      <w:pPr>
        <w:textAlignment w:val="baseline"/>
        <w:rPr>
          <w:rFonts w:ascii="Calibri" w:hAnsi="Calibri"/>
          <w:sz w:val="12"/>
          <w:szCs w:val="12"/>
          <w:lang w:val="ru-RU"/>
        </w:rPr>
      </w:pPr>
      <w:r w:rsidRPr="00AF4566">
        <w:rPr>
          <w:sz w:val="28"/>
          <w:lang w:val="ru-RU"/>
        </w:rPr>
        <w:t>Составитель</w:t>
      </w:r>
      <w:r>
        <w:rPr>
          <w:sz w:val="20"/>
        </w:rPr>
        <w:t>       </w:t>
      </w:r>
      <w:r w:rsidRPr="00AF4566">
        <w:rPr>
          <w:sz w:val="20"/>
          <w:lang w:val="ru-RU"/>
        </w:rPr>
        <w:t xml:space="preserve"> </w:t>
      </w:r>
      <w:proofErr w:type="spellStart"/>
      <w:r w:rsidRPr="00AF4566">
        <w:rPr>
          <w:sz w:val="20"/>
          <w:lang w:val="ru-RU"/>
        </w:rPr>
        <w:t>_____________________________________С.В.Яковенко</w:t>
      </w:r>
      <w:proofErr w:type="spellEnd"/>
      <w:r>
        <w:rPr>
          <w:vertAlign w:val="superscript"/>
        </w:rPr>
        <w:t>                                                                                                                                                                             </w:t>
      </w:r>
      <w:r w:rsidRPr="00AF4566">
        <w:rPr>
          <w:vertAlign w:val="superscript"/>
          <w:lang w:val="ru-RU"/>
        </w:rPr>
        <w:t xml:space="preserve"> (подпись)</w:t>
      </w:r>
      <w:r>
        <w:rPr>
          <w:vertAlign w:val="superscript"/>
        </w:rPr>
        <w:t>   </w:t>
      </w:r>
      <w:r>
        <w:rPr>
          <w:sz w:val="28"/>
        </w:rPr>
        <w:t>                   </w:t>
      </w:r>
    </w:p>
    <w:p w:rsidR="00AF4566" w:rsidRPr="00AF4566" w:rsidRDefault="00AF4566" w:rsidP="00AF4566">
      <w:pPr>
        <w:textAlignment w:val="baseline"/>
        <w:rPr>
          <w:sz w:val="20"/>
          <w:lang w:val="ru-RU"/>
        </w:rPr>
      </w:pPr>
      <w:r w:rsidRPr="00AF4566">
        <w:rPr>
          <w:sz w:val="28"/>
          <w:lang w:val="ru-RU"/>
        </w:rPr>
        <w:t>Заведующий кафедрой</w:t>
      </w:r>
      <w:r>
        <w:rPr>
          <w:sz w:val="20"/>
        </w:rPr>
        <w:t>   </w:t>
      </w:r>
      <w:r w:rsidRPr="00AF4566">
        <w:rPr>
          <w:sz w:val="20"/>
          <w:lang w:val="ru-RU"/>
        </w:rPr>
        <w:t xml:space="preserve"> </w:t>
      </w:r>
    </w:p>
    <w:p w:rsidR="00AF4566" w:rsidRPr="00AF4566" w:rsidRDefault="00AF4566" w:rsidP="00AF4566">
      <w:pPr>
        <w:textAlignment w:val="baseline"/>
        <w:rPr>
          <w:sz w:val="20"/>
          <w:lang w:val="ru-RU"/>
        </w:rPr>
      </w:pPr>
    </w:p>
    <w:p w:rsidR="00AF4566" w:rsidRPr="00AF4566" w:rsidRDefault="00AF4566" w:rsidP="00AF4566">
      <w:pPr>
        <w:textAlignment w:val="baseline"/>
        <w:rPr>
          <w:rFonts w:ascii="Calibri" w:hAnsi="Calibri"/>
          <w:sz w:val="12"/>
          <w:szCs w:val="12"/>
          <w:lang w:val="ru-RU"/>
        </w:rPr>
      </w:pPr>
      <w:proofErr w:type="spellStart"/>
      <w:r w:rsidRPr="00AF4566">
        <w:rPr>
          <w:sz w:val="20"/>
          <w:lang w:val="ru-RU"/>
        </w:rPr>
        <w:t>_______________</w:t>
      </w:r>
      <w:r w:rsidRPr="00AF4566">
        <w:rPr>
          <w:sz w:val="28"/>
          <w:lang w:val="ru-RU"/>
        </w:rPr>
        <w:t>С.Н.Гончарова</w:t>
      </w:r>
      <w:proofErr w:type="spellEnd"/>
      <w:r>
        <w:rPr>
          <w:vertAlign w:val="superscript"/>
        </w:rPr>
        <w:t>                                                                                                                                                      </w:t>
      </w:r>
      <w:r>
        <w:t> </w:t>
      </w:r>
    </w:p>
    <w:p w:rsidR="00AF4566" w:rsidRPr="00AF4566" w:rsidRDefault="00AF4566" w:rsidP="00AF4566">
      <w:pPr>
        <w:textAlignment w:val="baseline"/>
        <w:rPr>
          <w:rFonts w:ascii="Calibri" w:hAnsi="Calibri"/>
          <w:sz w:val="12"/>
          <w:szCs w:val="12"/>
          <w:lang w:val="ru-RU"/>
        </w:rPr>
      </w:pPr>
      <w:r>
        <w:rPr>
          <w:vertAlign w:val="superscript"/>
        </w:rPr>
        <w:lastRenderedPageBreak/>
        <w:t>          </w:t>
      </w:r>
      <w:r w:rsidRPr="00AF4566">
        <w:rPr>
          <w:vertAlign w:val="superscript"/>
          <w:lang w:val="ru-RU"/>
        </w:rPr>
        <w:t xml:space="preserve"> (подпись)</w:t>
      </w:r>
      <w:r>
        <w:rPr>
          <w:vertAlign w:val="superscript"/>
        </w:rPr>
        <w:t>   </w:t>
      </w:r>
      <w:r>
        <w:rPr>
          <w:sz w:val="28"/>
        </w:rPr>
        <w:t>              </w:t>
      </w:r>
      <w:r w:rsidRPr="00AF4566">
        <w:rPr>
          <w:sz w:val="28"/>
          <w:lang w:val="ru-RU"/>
        </w:rPr>
        <w:t xml:space="preserve">        «</w:t>
      </w:r>
      <w:r w:rsidRPr="00AF4566">
        <w:rPr>
          <w:sz w:val="20"/>
          <w:lang w:val="ru-RU"/>
        </w:rPr>
        <w:t>___»__________________20</w:t>
      </w:r>
      <w:r>
        <w:rPr>
          <w:sz w:val="20"/>
        </w:rPr>
        <w:t>     </w:t>
      </w:r>
      <w:r>
        <w:rPr>
          <w:sz w:val="28"/>
        </w:rPr>
        <w:t>         </w:t>
      </w:r>
    </w:p>
    <w:p w:rsidR="00AF4566" w:rsidRPr="00AF4566" w:rsidRDefault="00AF4566" w:rsidP="00AF4566">
      <w:pPr>
        <w:textAlignment w:val="baseline"/>
        <w:rPr>
          <w:rFonts w:ascii="Calibri" w:hAnsi="Calibri"/>
          <w:sz w:val="12"/>
          <w:szCs w:val="12"/>
          <w:lang w:val="ru-RU"/>
        </w:rPr>
      </w:pPr>
      <w:r w:rsidRPr="00AF4566">
        <w:rPr>
          <w:lang w:val="ru-RU"/>
        </w:rPr>
        <w:t>Примечание * Практическа</w:t>
      </w:r>
      <w:proofErr w:type="gramStart"/>
      <w:r w:rsidRPr="00AF4566">
        <w:rPr>
          <w:lang w:val="ru-RU"/>
        </w:rPr>
        <w:t>я(</w:t>
      </w:r>
      <w:proofErr w:type="spellStart"/>
      <w:proofErr w:type="gramEnd"/>
      <w:r w:rsidRPr="00AF4566">
        <w:rPr>
          <w:lang w:val="ru-RU"/>
        </w:rPr>
        <w:t>ое</w:t>
      </w:r>
      <w:proofErr w:type="spellEnd"/>
      <w:r w:rsidRPr="00AF4566">
        <w:rPr>
          <w:lang w:val="ru-RU"/>
        </w:rPr>
        <w:t>) задача/задание включается по усмотрению преподавателя.</w:t>
      </w:r>
      <w:r>
        <w:t> </w:t>
      </w:r>
    </w:p>
    <w:p w:rsidR="00AF4566" w:rsidRPr="00AF4566" w:rsidRDefault="00AF4566" w:rsidP="00AF4566">
      <w:pPr>
        <w:textAlignment w:val="baseline"/>
        <w:rPr>
          <w:lang w:val="ru-RU"/>
        </w:rPr>
      </w:pPr>
      <w:r w:rsidRPr="00AF4566">
        <w:rPr>
          <w:lang w:val="ru-RU"/>
        </w:rPr>
        <w:t>К комплекту экзаменационных билетов прилагаются разработанные</w:t>
      </w:r>
      <w:r>
        <w:t> </w:t>
      </w:r>
      <w:r w:rsidRPr="00AF4566">
        <w:rPr>
          <w:lang w:val="ru-RU"/>
        </w:rPr>
        <w:t xml:space="preserve"> преподавателем и утвержденные на заседании кафедры критерии оценивания по дисциплине.</w:t>
      </w:r>
      <w:r>
        <w:t>  </w:t>
      </w:r>
    </w:p>
    <w:p w:rsidR="00AF4566" w:rsidRPr="00AF4566" w:rsidRDefault="00AF4566" w:rsidP="00AF4566">
      <w:pPr>
        <w:textAlignment w:val="baseline"/>
        <w:rPr>
          <w:rFonts w:ascii="Calibri" w:hAnsi="Calibri"/>
          <w:sz w:val="12"/>
          <w:szCs w:val="12"/>
          <w:lang w:val="ru-RU"/>
        </w:rPr>
      </w:pPr>
    </w:p>
    <w:p w:rsidR="00AF4566" w:rsidRPr="00AF4566" w:rsidRDefault="00AF4566" w:rsidP="00AF4566">
      <w:pPr>
        <w:jc w:val="both"/>
        <w:rPr>
          <w:b/>
          <w:lang w:val="ru-RU"/>
        </w:rPr>
      </w:pPr>
      <w:r w:rsidRPr="00AF4566">
        <w:rPr>
          <w:b/>
          <w:lang w:val="ru-RU"/>
        </w:rPr>
        <w:t>Критерии оценки:</w:t>
      </w:r>
      <w:r w:rsidRPr="00AE6578">
        <w:rPr>
          <w:b/>
        </w:rPr>
        <w:t> </w:t>
      </w:r>
    </w:p>
    <w:p w:rsidR="00AF4566" w:rsidRPr="00AF4566" w:rsidRDefault="00AF4566" w:rsidP="00AF4566">
      <w:pPr>
        <w:widowControl w:val="0"/>
        <w:ind w:firstLine="709"/>
        <w:jc w:val="both"/>
        <w:rPr>
          <w:i/>
          <w:lang w:val="ru-RU"/>
        </w:rPr>
      </w:pPr>
      <w:proofErr w:type="gramStart"/>
      <w:r w:rsidRPr="00AF4566">
        <w:rPr>
          <w:i/>
          <w:lang w:val="ru-RU"/>
        </w:rPr>
        <w:t>- 84-100 баллов (оценка «отлично»)</w:t>
      </w:r>
      <w:r w:rsidRPr="00AF4566">
        <w:rPr>
          <w:i/>
          <w:iCs/>
          <w:spacing w:val="-1"/>
          <w:lang w:val="ru-RU"/>
        </w:rPr>
        <w:t xml:space="preserve"> - изложенный материал фактически верен, </w:t>
      </w:r>
      <w:r w:rsidRPr="00AF4566">
        <w:rPr>
          <w:i/>
          <w:spacing w:val="-1"/>
          <w:lang w:val="ru-RU"/>
        </w:rPr>
        <w:t xml:space="preserve">наличие глубоких исчерпывающих знаний в объеме пройденной </w:t>
      </w:r>
      <w:r w:rsidRPr="00AF4566">
        <w:rPr>
          <w:i/>
          <w:lang w:val="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AF4566">
        <w:rPr>
          <w:i/>
          <w:spacing w:val="-1"/>
          <w:lang w:val="ru-RU"/>
        </w:rPr>
        <w:t xml:space="preserve">ных знаний на практике, грамотное и логически стройное изложение материала </w:t>
      </w:r>
      <w:r w:rsidRPr="00AF4566">
        <w:rPr>
          <w:i/>
          <w:lang w:val="ru-RU"/>
        </w:rPr>
        <w:t>при ответе, усвоение основной и знакомство с дополнительной литературой;</w:t>
      </w:r>
      <w:proofErr w:type="gramEnd"/>
    </w:p>
    <w:p w:rsidR="00AF4566" w:rsidRPr="00AF4566" w:rsidRDefault="00AF4566" w:rsidP="00AF4566">
      <w:pPr>
        <w:widowControl w:val="0"/>
        <w:ind w:firstLine="851"/>
        <w:jc w:val="both"/>
        <w:rPr>
          <w:i/>
          <w:lang w:val="ru-RU"/>
        </w:rPr>
      </w:pPr>
      <w:r w:rsidRPr="00AF4566">
        <w:rPr>
          <w:i/>
          <w:lang w:val="ru-RU"/>
        </w:rPr>
        <w:t>- 67-83 баллов (оценка «хорошо»)</w:t>
      </w:r>
      <w:r w:rsidRPr="00AF4566">
        <w:rPr>
          <w:i/>
          <w:iCs/>
          <w:spacing w:val="-1"/>
          <w:lang w:val="ru-RU"/>
        </w:rPr>
        <w:t xml:space="preserve"> - </w:t>
      </w:r>
      <w:r w:rsidRPr="00AF4566">
        <w:rPr>
          <w:i/>
          <w:spacing w:val="-1"/>
          <w:lang w:val="ru-RU"/>
        </w:rPr>
        <w:t>наличие твердых и достаточно полных знаний в объеме пройден</w:t>
      </w:r>
      <w:r w:rsidRPr="00AF4566">
        <w:rPr>
          <w:i/>
          <w:lang w:val="ru-RU"/>
        </w:rPr>
        <w:t xml:space="preserve">ной программы дисциплины в соответствии с целями обучения, правильные </w:t>
      </w:r>
      <w:proofErr w:type="gramStart"/>
      <w:r w:rsidRPr="00AF4566">
        <w:rPr>
          <w:i/>
          <w:lang w:val="ru-RU"/>
        </w:rPr>
        <w:t>действия по применению</w:t>
      </w:r>
      <w:proofErr w:type="gramEnd"/>
      <w:r w:rsidRPr="00AF4566">
        <w:rPr>
          <w:i/>
          <w:lang w:val="ru-RU"/>
        </w:rPr>
        <w:t xml:space="preserve"> знаний на практике, четкое изложение материала, допускаются отдельные логические и стилистические погрешности, </w:t>
      </w:r>
      <w:proofErr w:type="spellStart"/>
      <w:r w:rsidRPr="00AF4566">
        <w:rPr>
          <w:i/>
          <w:lang w:val="ru-RU"/>
        </w:rPr>
        <w:t>обучающийсяусвоил</w:t>
      </w:r>
      <w:proofErr w:type="spellEnd"/>
      <w:r w:rsidRPr="00AF4566">
        <w:rPr>
          <w:i/>
          <w:lang w:val="ru-RU"/>
        </w:rPr>
        <w:t xml:space="preserve"> основную литературу, рекомендованную в рабочей программе дисциплины;</w:t>
      </w:r>
    </w:p>
    <w:p w:rsidR="00AF4566" w:rsidRPr="00AF4566" w:rsidRDefault="00AF4566" w:rsidP="00AF4566">
      <w:pPr>
        <w:widowControl w:val="0"/>
        <w:ind w:firstLine="851"/>
        <w:jc w:val="both"/>
        <w:rPr>
          <w:i/>
          <w:lang w:val="ru-RU"/>
        </w:rPr>
      </w:pPr>
      <w:r w:rsidRPr="00AF4566">
        <w:rPr>
          <w:i/>
          <w:lang w:val="ru-RU"/>
        </w:rPr>
        <w:t xml:space="preserve">- 50-66 баллов (оценка удовлетворительно) - наличие твердых знаний в объеме пройденного курса </w:t>
      </w:r>
      <w:r w:rsidRPr="00AF4566">
        <w:rPr>
          <w:i/>
          <w:spacing w:val="-1"/>
          <w:lang w:val="ru-RU"/>
        </w:rPr>
        <w:t xml:space="preserve">в соответствии с целями обучения, изложение ответов с отдельными ошибками, уверенно исправленными после дополнительных вопросов; правильные в целом </w:t>
      </w:r>
      <w:proofErr w:type="gramStart"/>
      <w:r w:rsidRPr="00AF4566">
        <w:rPr>
          <w:i/>
          <w:lang w:val="ru-RU"/>
        </w:rPr>
        <w:t>действия по применению</w:t>
      </w:r>
      <w:proofErr w:type="gramEnd"/>
      <w:r w:rsidRPr="00AF4566">
        <w:rPr>
          <w:i/>
          <w:lang w:val="ru-RU"/>
        </w:rPr>
        <w:t xml:space="preserve"> знаний на практике;</w:t>
      </w:r>
    </w:p>
    <w:p w:rsidR="00AF4566" w:rsidRPr="00C836FA" w:rsidRDefault="00AF4566" w:rsidP="00AF4566">
      <w:pPr>
        <w:pStyle w:val="14"/>
        <w:widowControl w:val="0"/>
        <w:tabs>
          <w:tab w:val="clear" w:pos="720"/>
          <w:tab w:val="clear" w:pos="1440"/>
        </w:tabs>
        <w:ind w:left="0" w:firstLine="708"/>
        <w:jc w:val="both"/>
        <w:rPr>
          <w:i/>
          <w:color w:val="auto"/>
          <w:sz w:val="24"/>
          <w:lang w:val="ru-RU"/>
        </w:rPr>
      </w:pPr>
      <w:r w:rsidRPr="00C836FA">
        <w:rPr>
          <w:i/>
          <w:color w:val="auto"/>
          <w:sz w:val="24"/>
          <w:lang w:val="ru-RU"/>
        </w:rPr>
        <w:t>- 0-49 баллов (оценка неудовлетворительно)</w:t>
      </w:r>
      <w:r w:rsidRPr="00C836FA">
        <w:rPr>
          <w:i/>
          <w:iCs/>
          <w:color w:val="auto"/>
          <w:sz w:val="24"/>
          <w:lang w:val="ru-RU"/>
        </w:rPr>
        <w:t xml:space="preserve"> - ответы не связаны с вопросами, </w:t>
      </w:r>
      <w:r w:rsidRPr="00C836FA">
        <w:rPr>
          <w:i/>
          <w:color w:val="auto"/>
          <w:sz w:val="24"/>
          <w:lang w:val="ru-RU"/>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AF4566" w:rsidRPr="00C836FA" w:rsidRDefault="00AF4566" w:rsidP="00AF4566">
      <w:pPr>
        <w:rPr>
          <w:lang w:val="ru-RU"/>
        </w:rPr>
      </w:pPr>
    </w:p>
    <w:p w:rsidR="00AF4566" w:rsidRPr="00AF4566" w:rsidRDefault="00AF4566" w:rsidP="00AF4566">
      <w:pPr>
        <w:rPr>
          <w:lang w:val="ru-RU"/>
        </w:rPr>
      </w:pPr>
    </w:p>
    <w:p w:rsidR="00AF4566" w:rsidRPr="00AF4566" w:rsidRDefault="00AF4566" w:rsidP="00AF4566">
      <w:pPr>
        <w:widowControl w:val="0"/>
        <w:rPr>
          <w:lang w:val="ru-RU"/>
        </w:rPr>
      </w:pPr>
    </w:p>
    <w:p w:rsidR="00AF4566" w:rsidRPr="00AF4566" w:rsidRDefault="00AF4566" w:rsidP="00AF4566">
      <w:pPr>
        <w:shd w:val="clear" w:color="auto" w:fill="FFFFFF"/>
        <w:jc w:val="center"/>
        <w:rPr>
          <w:sz w:val="28"/>
          <w:szCs w:val="28"/>
          <w:lang w:val="ru-RU"/>
        </w:rPr>
      </w:pPr>
      <w:r w:rsidRPr="00AF4566">
        <w:rPr>
          <w:sz w:val="28"/>
          <w:szCs w:val="28"/>
          <w:lang w:val="ru-RU"/>
        </w:rPr>
        <w:t>Министерство образования и науки Российской Федерации</w:t>
      </w:r>
    </w:p>
    <w:p w:rsidR="00AF4566" w:rsidRPr="00AF4566" w:rsidRDefault="00AF4566" w:rsidP="00AF4566">
      <w:pPr>
        <w:shd w:val="clear" w:color="auto" w:fill="FFFFFF"/>
        <w:ind w:firstLine="709"/>
        <w:jc w:val="center"/>
        <w:rPr>
          <w:sz w:val="28"/>
          <w:szCs w:val="28"/>
          <w:lang w:val="ru-RU"/>
        </w:rPr>
      </w:pPr>
      <w:r w:rsidRPr="00AF4566">
        <w:rPr>
          <w:sz w:val="28"/>
          <w:szCs w:val="28"/>
          <w:lang w:val="ru-RU"/>
        </w:rPr>
        <w:t>Федеральное государственное бюджетное образовательное учреждение высшего образования</w:t>
      </w:r>
    </w:p>
    <w:p w:rsidR="00AF4566" w:rsidRPr="00AF4566" w:rsidRDefault="00AF4566" w:rsidP="00AF4566">
      <w:pPr>
        <w:shd w:val="clear" w:color="auto" w:fill="FFFFFF"/>
        <w:jc w:val="center"/>
        <w:rPr>
          <w:sz w:val="28"/>
          <w:szCs w:val="28"/>
          <w:lang w:val="ru-RU"/>
        </w:rPr>
      </w:pPr>
      <w:r w:rsidRPr="00AF4566">
        <w:rPr>
          <w:sz w:val="28"/>
          <w:szCs w:val="28"/>
          <w:lang w:val="ru-RU"/>
        </w:rPr>
        <w:t>«Ростовский государственный экономический университет (РИНХ)»</w:t>
      </w:r>
    </w:p>
    <w:p w:rsidR="00AF4566" w:rsidRPr="00AF4566" w:rsidRDefault="00AF4566" w:rsidP="00AF4566">
      <w:pPr>
        <w:widowControl w:val="0"/>
        <w:jc w:val="center"/>
        <w:rPr>
          <w:lang w:val="ru-RU"/>
        </w:rPr>
      </w:pPr>
    </w:p>
    <w:p w:rsidR="00AF4566" w:rsidRPr="00AF4566" w:rsidRDefault="00AF4566" w:rsidP="00AF4566">
      <w:pPr>
        <w:jc w:val="center"/>
        <w:textAlignment w:val="baseline"/>
        <w:rPr>
          <w:sz w:val="28"/>
          <w:lang w:val="ru-RU"/>
        </w:rPr>
      </w:pPr>
    </w:p>
    <w:p w:rsidR="00AF4566" w:rsidRPr="00AF4566" w:rsidRDefault="00AF4566" w:rsidP="00AF4566">
      <w:pPr>
        <w:jc w:val="center"/>
        <w:textAlignment w:val="baseline"/>
        <w:rPr>
          <w:rFonts w:ascii="Calibri" w:hAnsi="Calibri"/>
          <w:sz w:val="12"/>
          <w:szCs w:val="12"/>
          <w:lang w:val="ru-RU"/>
        </w:rPr>
      </w:pPr>
      <w:r w:rsidRPr="00AF4566">
        <w:rPr>
          <w:sz w:val="28"/>
          <w:lang w:val="ru-RU"/>
        </w:rPr>
        <w:t xml:space="preserve">Кафедра </w:t>
      </w:r>
      <w:r w:rsidRPr="00AF4566">
        <w:rPr>
          <w:sz w:val="28"/>
          <w:u w:val="single"/>
          <w:lang w:val="ru-RU"/>
        </w:rPr>
        <w:t>Общего и стратегического менеджмента</w:t>
      </w:r>
    </w:p>
    <w:p w:rsidR="00AF4566" w:rsidRPr="00AF4566" w:rsidRDefault="00AF4566" w:rsidP="00AF4566">
      <w:pPr>
        <w:jc w:val="center"/>
        <w:textAlignment w:val="baseline"/>
        <w:rPr>
          <w:rFonts w:ascii="Calibri" w:hAnsi="Calibri"/>
          <w:sz w:val="12"/>
          <w:szCs w:val="12"/>
          <w:lang w:val="ru-RU"/>
        </w:rPr>
      </w:pPr>
      <w:r w:rsidRPr="00AF4566">
        <w:rPr>
          <w:vertAlign w:val="superscript"/>
          <w:lang w:val="ru-RU"/>
        </w:rPr>
        <w:t>(наименование кафедры)</w:t>
      </w:r>
    </w:p>
    <w:p w:rsidR="00AF4566" w:rsidRDefault="00AF4566" w:rsidP="00AF4566">
      <w:pPr>
        <w:pStyle w:val="Default"/>
        <w:rPr>
          <w:b/>
          <w:sz w:val="28"/>
          <w:szCs w:val="28"/>
        </w:rPr>
      </w:pPr>
    </w:p>
    <w:p w:rsidR="00AF4566" w:rsidRDefault="00AF4566" w:rsidP="00AF4566">
      <w:pPr>
        <w:pStyle w:val="Default"/>
        <w:jc w:val="center"/>
        <w:rPr>
          <w:b/>
          <w:sz w:val="28"/>
          <w:szCs w:val="28"/>
        </w:rPr>
      </w:pPr>
      <w:r>
        <w:rPr>
          <w:b/>
          <w:sz w:val="28"/>
          <w:szCs w:val="28"/>
        </w:rPr>
        <w:t>Т</w:t>
      </w:r>
      <w:r w:rsidRPr="003A691E">
        <w:rPr>
          <w:b/>
          <w:sz w:val="28"/>
          <w:szCs w:val="28"/>
        </w:rPr>
        <w:t>ест</w:t>
      </w:r>
      <w:r>
        <w:rPr>
          <w:b/>
          <w:sz w:val="28"/>
          <w:szCs w:val="28"/>
        </w:rPr>
        <w:t>ы письменные и/или компьютерные*</w:t>
      </w:r>
    </w:p>
    <w:p w:rsidR="00AF4566" w:rsidRDefault="00AF4566" w:rsidP="00AF4566">
      <w:pPr>
        <w:pStyle w:val="Default"/>
        <w:jc w:val="center"/>
        <w:rPr>
          <w:b/>
          <w:sz w:val="28"/>
          <w:szCs w:val="28"/>
        </w:rPr>
      </w:pPr>
    </w:p>
    <w:p w:rsidR="00AF4566" w:rsidRPr="00AF4566" w:rsidRDefault="00AF4566" w:rsidP="00AF4566">
      <w:pPr>
        <w:jc w:val="center"/>
        <w:textAlignment w:val="baseline"/>
        <w:rPr>
          <w:rFonts w:ascii="Calibri" w:hAnsi="Calibri"/>
          <w:sz w:val="12"/>
          <w:szCs w:val="12"/>
          <w:lang w:val="ru-RU"/>
        </w:rPr>
      </w:pPr>
      <w:r w:rsidRPr="00AF4566">
        <w:rPr>
          <w:sz w:val="28"/>
          <w:lang w:val="ru-RU"/>
        </w:rPr>
        <w:lastRenderedPageBreak/>
        <w:t>по дисциплине</w:t>
      </w:r>
      <w:r w:rsidRPr="004C7433">
        <w:rPr>
          <w:b/>
          <w:bCs/>
          <w:i/>
          <w:iCs/>
          <w:sz w:val="20"/>
        </w:rPr>
        <w:t> </w:t>
      </w:r>
      <w:r w:rsidRPr="004C7433">
        <w:rPr>
          <w:sz w:val="16"/>
          <w:vertAlign w:val="superscript"/>
        </w:rPr>
        <w:t> </w:t>
      </w:r>
      <w:r w:rsidRPr="00AF4566">
        <w:rPr>
          <w:sz w:val="28"/>
          <w:u w:val="single"/>
          <w:lang w:val="ru-RU"/>
        </w:rPr>
        <w:t>Управление международными коммерческими проектами</w:t>
      </w:r>
    </w:p>
    <w:p w:rsidR="00AF4566" w:rsidRPr="00AF4566" w:rsidRDefault="00AF4566" w:rsidP="00AF4566">
      <w:pPr>
        <w:jc w:val="center"/>
        <w:textAlignment w:val="baseline"/>
        <w:rPr>
          <w:rFonts w:ascii="Calibri" w:hAnsi="Calibri"/>
          <w:sz w:val="12"/>
          <w:szCs w:val="12"/>
          <w:lang w:val="ru-RU"/>
        </w:rPr>
      </w:pPr>
      <w:r w:rsidRPr="00AF4566">
        <w:rPr>
          <w:vertAlign w:val="superscript"/>
          <w:lang w:val="ru-RU"/>
        </w:rPr>
        <w:t>(наименование дисциплины)</w:t>
      </w:r>
    </w:p>
    <w:p w:rsidR="00AF4566" w:rsidRDefault="00AF4566" w:rsidP="00AF4566">
      <w:pPr>
        <w:pStyle w:val="Default"/>
        <w:rPr>
          <w:b/>
        </w:rPr>
      </w:pPr>
      <w:r w:rsidRPr="00AE6578">
        <w:rPr>
          <w:b/>
        </w:rPr>
        <w:t xml:space="preserve">1.Банк тестов по </w:t>
      </w:r>
      <w:r>
        <w:rPr>
          <w:b/>
        </w:rPr>
        <w:t>модулям</w:t>
      </w:r>
      <w:r w:rsidRPr="00AE6578">
        <w:rPr>
          <w:b/>
        </w:rPr>
        <w:t xml:space="preserve"> и</w:t>
      </w:r>
      <w:r>
        <w:rPr>
          <w:b/>
        </w:rPr>
        <w:t xml:space="preserve"> (или)</w:t>
      </w:r>
      <w:r w:rsidRPr="00AE6578">
        <w:rPr>
          <w:b/>
        </w:rPr>
        <w:t xml:space="preserve"> темам</w:t>
      </w:r>
    </w:p>
    <w:p w:rsidR="00AF4566" w:rsidRPr="00AF4566" w:rsidRDefault="00AF4566" w:rsidP="00AF4566">
      <w:pPr>
        <w:rPr>
          <w:rFonts w:eastAsia="Calibri"/>
          <w:color w:val="000000"/>
          <w:lang w:val="ru-RU"/>
        </w:rPr>
      </w:pPr>
    </w:p>
    <w:p w:rsidR="00AF4566" w:rsidRPr="00AF4566" w:rsidRDefault="00AF4566" w:rsidP="00AF4566">
      <w:pPr>
        <w:rPr>
          <w:lang w:val="ru-RU"/>
        </w:rPr>
      </w:pPr>
      <w:r w:rsidRPr="00AF4566">
        <w:rPr>
          <w:lang w:val="ru-RU"/>
        </w:rPr>
        <w:t>1. Международное инвестиционное сотрудничество это:</w:t>
      </w:r>
    </w:p>
    <w:p w:rsidR="00AF4566" w:rsidRPr="00AF4566" w:rsidRDefault="00AF4566" w:rsidP="00AF4566">
      <w:pPr>
        <w:rPr>
          <w:lang w:val="ru-RU"/>
        </w:rPr>
      </w:pPr>
      <w:r w:rsidRPr="00AF4566">
        <w:rPr>
          <w:lang w:val="ru-RU"/>
        </w:rPr>
        <w:t>а) Финансовое взаимодействие субъектов различной государственной принадлежности.</w:t>
      </w:r>
    </w:p>
    <w:p w:rsidR="00AF4566" w:rsidRPr="00AF4566" w:rsidRDefault="00AF4566" w:rsidP="00AF4566">
      <w:pPr>
        <w:rPr>
          <w:lang w:val="ru-RU"/>
        </w:rPr>
      </w:pPr>
      <w:r w:rsidRPr="00AF4566">
        <w:rPr>
          <w:lang w:val="ru-RU"/>
        </w:rPr>
        <w:t>б) Совокупность финансово-экономических и организационно-правовых отношений,</w:t>
      </w:r>
    </w:p>
    <w:p w:rsidR="00AF4566" w:rsidRPr="00AF4566" w:rsidRDefault="00AF4566" w:rsidP="00AF4566">
      <w:pPr>
        <w:rPr>
          <w:lang w:val="ru-RU"/>
        </w:rPr>
      </w:pPr>
      <w:r w:rsidRPr="00AF4566">
        <w:rPr>
          <w:lang w:val="ru-RU"/>
        </w:rPr>
        <w:t xml:space="preserve">складывающихся в процессе реализации инвестиционных проектов между </w:t>
      </w:r>
      <w:proofErr w:type="gramStart"/>
      <w:r w:rsidRPr="00AF4566">
        <w:rPr>
          <w:lang w:val="ru-RU"/>
        </w:rPr>
        <w:t>хозяйствующими</w:t>
      </w:r>
      <w:proofErr w:type="gramEnd"/>
    </w:p>
    <w:p w:rsidR="00AF4566" w:rsidRPr="00AF4566" w:rsidRDefault="00AF4566" w:rsidP="00AF4566">
      <w:pPr>
        <w:rPr>
          <w:lang w:val="ru-RU"/>
        </w:rPr>
      </w:pPr>
      <w:r w:rsidRPr="00AF4566">
        <w:rPr>
          <w:lang w:val="ru-RU"/>
        </w:rPr>
        <w:t>субъектами разных стран.</w:t>
      </w:r>
    </w:p>
    <w:p w:rsidR="00AF4566" w:rsidRPr="00AF4566" w:rsidRDefault="00AF4566" w:rsidP="00AF4566">
      <w:pPr>
        <w:rPr>
          <w:lang w:val="ru-RU"/>
        </w:rPr>
      </w:pPr>
      <w:r w:rsidRPr="00AF4566">
        <w:rPr>
          <w:lang w:val="ru-RU"/>
        </w:rPr>
        <w:t xml:space="preserve">в) Хозяйственные отношения, складывающиеся между двумя или несколькими странами </w:t>
      </w:r>
      <w:proofErr w:type="gramStart"/>
      <w:r w:rsidRPr="00AF4566">
        <w:rPr>
          <w:lang w:val="ru-RU"/>
        </w:rPr>
        <w:t>в</w:t>
      </w:r>
      <w:proofErr w:type="gramEnd"/>
    </w:p>
    <w:p w:rsidR="00AF4566" w:rsidRPr="00AF4566" w:rsidRDefault="00AF4566" w:rsidP="00AF4566">
      <w:pPr>
        <w:rPr>
          <w:lang w:val="ru-RU"/>
        </w:rPr>
      </w:pPr>
      <w:proofErr w:type="gramStart"/>
      <w:r w:rsidRPr="00AF4566">
        <w:rPr>
          <w:lang w:val="ru-RU"/>
        </w:rPr>
        <w:t>процессе</w:t>
      </w:r>
      <w:proofErr w:type="gramEnd"/>
      <w:r w:rsidRPr="00AF4566">
        <w:rPr>
          <w:lang w:val="ru-RU"/>
        </w:rPr>
        <w:t xml:space="preserve"> международного перелива капитала.</w:t>
      </w:r>
    </w:p>
    <w:p w:rsidR="00AF4566" w:rsidRPr="00AF4566" w:rsidRDefault="00AF4566" w:rsidP="00AF4566">
      <w:pPr>
        <w:rPr>
          <w:lang w:val="ru-RU"/>
        </w:rPr>
      </w:pPr>
      <w:r w:rsidRPr="00AF4566">
        <w:rPr>
          <w:lang w:val="ru-RU"/>
        </w:rPr>
        <w:t>2. Субъектами международной инвестиционной деятельности не могут выступать:</w:t>
      </w:r>
    </w:p>
    <w:p w:rsidR="00AF4566" w:rsidRPr="00AF4566" w:rsidRDefault="00AF4566" w:rsidP="00AF4566">
      <w:pPr>
        <w:rPr>
          <w:lang w:val="ru-RU"/>
        </w:rPr>
      </w:pPr>
      <w:r w:rsidRPr="00AF4566">
        <w:rPr>
          <w:lang w:val="ru-RU"/>
        </w:rPr>
        <w:t xml:space="preserve">а) Иностранные государства. </w:t>
      </w:r>
    </w:p>
    <w:p w:rsidR="00AF4566" w:rsidRPr="00AF4566" w:rsidRDefault="00AF4566" w:rsidP="00AF4566">
      <w:pPr>
        <w:rPr>
          <w:lang w:val="ru-RU"/>
        </w:rPr>
      </w:pPr>
      <w:r w:rsidRPr="00AF4566">
        <w:rPr>
          <w:lang w:val="ru-RU"/>
        </w:rPr>
        <w:t>б) Лица без гражданства.</w:t>
      </w:r>
    </w:p>
    <w:p w:rsidR="00AF4566" w:rsidRPr="00AF4566" w:rsidRDefault="00AF4566" w:rsidP="00AF4566">
      <w:pPr>
        <w:rPr>
          <w:lang w:val="ru-RU"/>
        </w:rPr>
      </w:pPr>
      <w:r w:rsidRPr="00AF4566">
        <w:rPr>
          <w:lang w:val="ru-RU"/>
        </w:rPr>
        <w:t>в) Корпорации при развитии собственного производства в стране аккредитации.</w:t>
      </w:r>
    </w:p>
    <w:p w:rsidR="00AF4566" w:rsidRPr="00AF4566" w:rsidRDefault="00AF4566" w:rsidP="00AF4566">
      <w:pPr>
        <w:rPr>
          <w:lang w:val="ru-RU"/>
        </w:rPr>
      </w:pPr>
      <w:r w:rsidRPr="00AF4566">
        <w:rPr>
          <w:lang w:val="ru-RU"/>
        </w:rPr>
        <w:t>г) Граждане страны, имеющие постоянное местожительство за границей.</w:t>
      </w:r>
    </w:p>
    <w:p w:rsidR="00AF4566" w:rsidRPr="00AF4566" w:rsidRDefault="00AF4566" w:rsidP="00AF4566">
      <w:pPr>
        <w:rPr>
          <w:lang w:val="ru-RU"/>
        </w:rPr>
      </w:pPr>
      <w:r w:rsidRPr="00AF4566">
        <w:rPr>
          <w:lang w:val="ru-RU"/>
        </w:rPr>
        <w:t>3. Объектами международной инвестиционной деятельности являются:</w:t>
      </w:r>
    </w:p>
    <w:p w:rsidR="00AF4566" w:rsidRPr="00AF4566" w:rsidRDefault="00AF4566" w:rsidP="00AF4566">
      <w:pPr>
        <w:rPr>
          <w:lang w:val="ru-RU"/>
        </w:rPr>
      </w:pPr>
      <w:r w:rsidRPr="00AF4566">
        <w:rPr>
          <w:lang w:val="ru-RU"/>
        </w:rPr>
        <w:t>а) Права на интеллектуальные ценности.</w:t>
      </w:r>
    </w:p>
    <w:p w:rsidR="00AF4566" w:rsidRPr="00AF4566" w:rsidRDefault="00AF4566" w:rsidP="00AF4566">
      <w:pPr>
        <w:rPr>
          <w:lang w:val="ru-RU"/>
        </w:rPr>
      </w:pPr>
      <w:r w:rsidRPr="00AF4566">
        <w:rPr>
          <w:lang w:val="ru-RU"/>
        </w:rPr>
        <w:t>б) Права пользования и распоряжения участками недр, отданных иностранным инвесторам по СРП.</w:t>
      </w:r>
    </w:p>
    <w:p w:rsidR="00AF4566" w:rsidRPr="00AF4566" w:rsidRDefault="00AF4566" w:rsidP="00AF4566">
      <w:pPr>
        <w:rPr>
          <w:lang w:val="ru-RU"/>
        </w:rPr>
      </w:pPr>
      <w:r w:rsidRPr="00AF4566">
        <w:rPr>
          <w:lang w:val="ru-RU"/>
        </w:rPr>
        <w:t>в) Акции, облигации, векселя, сертификаты и другие ценные бумаги.</w:t>
      </w:r>
    </w:p>
    <w:p w:rsidR="00AF4566" w:rsidRPr="00AF4566" w:rsidRDefault="00AF4566" w:rsidP="00AF4566">
      <w:pPr>
        <w:rPr>
          <w:lang w:val="ru-RU"/>
        </w:rPr>
      </w:pPr>
      <w:r w:rsidRPr="00AF4566">
        <w:rPr>
          <w:lang w:val="ru-RU"/>
        </w:rPr>
        <w:t>г) Права, изъятые или ограниченные в обороте страны-реципиента.</w:t>
      </w:r>
    </w:p>
    <w:p w:rsidR="00AF4566" w:rsidRPr="00AF4566" w:rsidRDefault="00AF4566" w:rsidP="00AF4566">
      <w:pPr>
        <w:rPr>
          <w:lang w:val="ru-RU"/>
        </w:rPr>
      </w:pPr>
      <w:r w:rsidRPr="00AF4566">
        <w:rPr>
          <w:lang w:val="ru-RU"/>
        </w:rPr>
        <w:t>4. Предприятием с иностранными инвестициями (ПИИ) называются предприятия:</w:t>
      </w:r>
    </w:p>
    <w:p w:rsidR="00AF4566" w:rsidRPr="00AF4566" w:rsidRDefault="00AF4566" w:rsidP="00AF4566">
      <w:pPr>
        <w:rPr>
          <w:lang w:val="ru-RU"/>
        </w:rPr>
      </w:pPr>
      <w:r w:rsidRPr="00AF4566">
        <w:rPr>
          <w:lang w:val="ru-RU"/>
        </w:rPr>
        <w:t>а) С долевым участием иностранных финансовых ресурсов в уставном капитале.</w:t>
      </w:r>
    </w:p>
    <w:p w:rsidR="00AF4566" w:rsidRPr="00AF4566" w:rsidRDefault="00AF4566" w:rsidP="00AF4566">
      <w:pPr>
        <w:rPr>
          <w:lang w:val="ru-RU"/>
        </w:rPr>
      </w:pPr>
      <w:r w:rsidRPr="00AF4566">
        <w:rPr>
          <w:lang w:val="ru-RU"/>
        </w:rPr>
        <w:t>б) С долевым участием иностранного капитала в зарубежных активах предприятия.</w:t>
      </w:r>
    </w:p>
    <w:p w:rsidR="00AF4566" w:rsidRPr="00AF4566" w:rsidRDefault="00AF4566" w:rsidP="00AF4566">
      <w:pPr>
        <w:rPr>
          <w:lang w:val="ru-RU"/>
        </w:rPr>
      </w:pPr>
      <w:r w:rsidRPr="00AF4566">
        <w:rPr>
          <w:lang w:val="ru-RU"/>
        </w:rPr>
        <w:t>5. Многостороннее агентство по инвестиционным гарантиям (</w:t>
      </w:r>
      <w:proofErr w:type="gramStart"/>
      <w:r w:rsidRPr="00AF4566">
        <w:rPr>
          <w:lang w:val="ru-RU"/>
        </w:rPr>
        <w:t>М</w:t>
      </w:r>
      <w:proofErr w:type="gramEnd"/>
      <w:r>
        <w:t>IGA</w:t>
      </w:r>
      <w:r w:rsidRPr="00AF4566">
        <w:rPr>
          <w:lang w:val="ru-RU"/>
        </w:rPr>
        <w:t>) осуществляет</w:t>
      </w:r>
    </w:p>
    <w:p w:rsidR="00AF4566" w:rsidRPr="00AF4566" w:rsidRDefault="00AF4566" w:rsidP="00AF4566">
      <w:pPr>
        <w:rPr>
          <w:lang w:val="ru-RU"/>
        </w:rPr>
      </w:pPr>
      <w:r w:rsidRPr="00AF4566">
        <w:rPr>
          <w:lang w:val="ru-RU"/>
        </w:rPr>
        <w:t>страхование:</w:t>
      </w:r>
    </w:p>
    <w:p w:rsidR="00AF4566" w:rsidRPr="00AF4566" w:rsidRDefault="00AF4566" w:rsidP="00AF4566">
      <w:pPr>
        <w:rPr>
          <w:lang w:val="ru-RU"/>
        </w:rPr>
      </w:pPr>
      <w:r w:rsidRPr="00AF4566">
        <w:rPr>
          <w:lang w:val="ru-RU"/>
        </w:rPr>
        <w:t xml:space="preserve">а) Коммерческих рисков. </w:t>
      </w:r>
    </w:p>
    <w:p w:rsidR="00AF4566" w:rsidRPr="00AF4566" w:rsidRDefault="00AF4566" w:rsidP="00AF4566">
      <w:pPr>
        <w:rPr>
          <w:lang w:val="ru-RU"/>
        </w:rPr>
      </w:pPr>
      <w:r w:rsidRPr="00AF4566">
        <w:rPr>
          <w:lang w:val="ru-RU"/>
        </w:rPr>
        <w:t>б) Некоммерческих рисков.</w:t>
      </w:r>
    </w:p>
    <w:p w:rsidR="00AF4566" w:rsidRPr="00AF4566" w:rsidRDefault="00AF4566" w:rsidP="00AF4566">
      <w:pPr>
        <w:rPr>
          <w:lang w:val="ru-RU"/>
        </w:rPr>
      </w:pPr>
      <w:r w:rsidRPr="00AF4566">
        <w:rPr>
          <w:lang w:val="ru-RU"/>
        </w:rPr>
        <w:t>в) Коммерческих и некоммерческих рисков.</w:t>
      </w:r>
    </w:p>
    <w:p w:rsidR="00AF4566" w:rsidRPr="00AF4566" w:rsidRDefault="00AF4566" w:rsidP="00AF4566">
      <w:pPr>
        <w:rPr>
          <w:lang w:val="ru-RU"/>
        </w:rPr>
      </w:pPr>
      <w:r w:rsidRPr="00AF4566">
        <w:rPr>
          <w:lang w:val="ru-RU"/>
        </w:rPr>
        <w:t>6. Международный банк реконструкции и развития (МБРР) предоставляет кредиты:</w:t>
      </w:r>
    </w:p>
    <w:p w:rsidR="00AF4566" w:rsidRPr="00AF4566" w:rsidRDefault="00AF4566" w:rsidP="00AF4566">
      <w:pPr>
        <w:rPr>
          <w:lang w:val="ru-RU"/>
        </w:rPr>
      </w:pPr>
      <w:r w:rsidRPr="00AF4566">
        <w:rPr>
          <w:lang w:val="ru-RU"/>
        </w:rPr>
        <w:t>а) Государственным и частным предприятиям под гарантии правительств на цели</w:t>
      </w:r>
    </w:p>
    <w:p w:rsidR="00AF4566" w:rsidRPr="00AF4566" w:rsidRDefault="00AF4566" w:rsidP="00AF4566">
      <w:pPr>
        <w:rPr>
          <w:lang w:val="ru-RU"/>
        </w:rPr>
      </w:pPr>
      <w:r w:rsidRPr="00AF4566">
        <w:rPr>
          <w:lang w:val="ru-RU"/>
        </w:rPr>
        <w:lastRenderedPageBreak/>
        <w:t>экономического развития на относительно льготных условиях.</w:t>
      </w:r>
    </w:p>
    <w:p w:rsidR="00AF4566" w:rsidRPr="00AF4566" w:rsidRDefault="00AF4566" w:rsidP="00AF4566">
      <w:pPr>
        <w:rPr>
          <w:lang w:val="ru-RU"/>
        </w:rPr>
      </w:pPr>
      <w:r w:rsidRPr="00AF4566">
        <w:rPr>
          <w:lang w:val="ru-RU"/>
        </w:rPr>
        <w:t>б) Частным предприятиям на коммерческих условиях.</w:t>
      </w:r>
    </w:p>
    <w:p w:rsidR="00AF4566" w:rsidRPr="00AF4566" w:rsidRDefault="00AF4566" w:rsidP="00AF4566">
      <w:pPr>
        <w:rPr>
          <w:lang w:val="ru-RU"/>
        </w:rPr>
      </w:pPr>
      <w:r w:rsidRPr="00AF4566">
        <w:rPr>
          <w:lang w:val="ru-RU"/>
        </w:rPr>
        <w:t>в) Инвестиционным, паевым и другим фондам на льготных условиях.</w:t>
      </w:r>
    </w:p>
    <w:p w:rsidR="00AF4566" w:rsidRPr="00AF4566" w:rsidRDefault="00AF4566" w:rsidP="00AF4566">
      <w:pPr>
        <w:rPr>
          <w:lang w:val="ru-RU"/>
        </w:rPr>
      </w:pPr>
      <w:r w:rsidRPr="00AF4566">
        <w:rPr>
          <w:lang w:val="ru-RU"/>
        </w:rPr>
        <w:t>7. Соглашение ТРИМС (в рамках ВТО) регулирует вопросы:</w:t>
      </w:r>
    </w:p>
    <w:p w:rsidR="00AF4566" w:rsidRPr="00AF4566" w:rsidRDefault="00AF4566" w:rsidP="00AF4566">
      <w:pPr>
        <w:rPr>
          <w:lang w:val="ru-RU"/>
        </w:rPr>
      </w:pPr>
      <w:r w:rsidRPr="00AF4566">
        <w:rPr>
          <w:lang w:val="ru-RU"/>
        </w:rPr>
        <w:t>а) Применения инвестиционных мер, связанных с международной торговлей.</w:t>
      </w:r>
    </w:p>
    <w:p w:rsidR="00AF4566" w:rsidRPr="00AF4566" w:rsidRDefault="00AF4566" w:rsidP="00AF4566">
      <w:pPr>
        <w:rPr>
          <w:lang w:val="ru-RU"/>
        </w:rPr>
      </w:pPr>
      <w:r w:rsidRPr="00AF4566">
        <w:rPr>
          <w:lang w:val="ru-RU"/>
        </w:rPr>
        <w:t>б) Предоставления инвестиций на цели развития сферы услуг.</w:t>
      </w:r>
    </w:p>
    <w:p w:rsidR="00AF4566" w:rsidRPr="00AF4566" w:rsidRDefault="00AF4566" w:rsidP="00AF4566">
      <w:pPr>
        <w:rPr>
          <w:lang w:val="ru-RU"/>
        </w:rPr>
      </w:pPr>
      <w:r w:rsidRPr="00AF4566">
        <w:rPr>
          <w:lang w:val="ru-RU"/>
        </w:rPr>
        <w:t xml:space="preserve">в) Перемещения инвестиционных ресурсов на </w:t>
      </w:r>
      <w:proofErr w:type="spellStart"/>
      <w:r w:rsidRPr="00AF4566">
        <w:rPr>
          <w:lang w:val="ru-RU"/>
        </w:rPr>
        <w:t>недискриминационной</w:t>
      </w:r>
      <w:proofErr w:type="spellEnd"/>
      <w:r w:rsidRPr="00AF4566">
        <w:rPr>
          <w:lang w:val="ru-RU"/>
        </w:rPr>
        <w:t>, трансфертной основе.</w:t>
      </w:r>
    </w:p>
    <w:p w:rsidR="00AF4566" w:rsidRPr="00AF4566" w:rsidRDefault="00AF4566" w:rsidP="00AF4566">
      <w:pPr>
        <w:rPr>
          <w:lang w:val="ru-RU"/>
        </w:rPr>
      </w:pPr>
      <w:r w:rsidRPr="00AF4566">
        <w:rPr>
          <w:lang w:val="ru-RU"/>
        </w:rPr>
        <w:t xml:space="preserve">8. Эффективный механизм сокращения «бегства» капитала не может базироваться </w:t>
      </w:r>
      <w:proofErr w:type="gramStart"/>
      <w:r w:rsidRPr="00AF4566">
        <w:rPr>
          <w:lang w:val="ru-RU"/>
        </w:rPr>
        <w:t>на</w:t>
      </w:r>
      <w:proofErr w:type="gramEnd"/>
      <w:r w:rsidRPr="00AF4566">
        <w:rPr>
          <w:lang w:val="ru-RU"/>
        </w:rPr>
        <w:t>:</w:t>
      </w:r>
    </w:p>
    <w:p w:rsidR="00AF4566" w:rsidRPr="00AF4566" w:rsidRDefault="00AF4566" w:rsidP="00AF4566">
      <w:pPr>
        <w:rPr>
          <w:lang w:val="ru-RU"/>
        </w:rPr>
      </w:pPr>
      <w:r w:rsidRPr="00AF4566">
        <w:rPr>
          <w:lang w:val="ru-RU"/>
        </w:rPr>
        <w:t xml:space="preserve">а) </w:t>
      </w:r>
      <w:proofErr w:type="gramStart"/>
      <w:r w:rsidRPr="00AF4566">
        <w:rPr>
          <w:lang w:val="ru-RU"/>
        </w:rPr>
        <w:t>Улучшении</w:t>
      </w:r>
      <w:proofErr w:type="gramEnd"/>
      <w:r w:rsidRPr="00AF4566">
        <w:rPr>
          <w:lang w:val="ru-RU"/>
        </w:rPr>
        <w:t xml:space="preserve"> инвестиционного климата в стране.</w:t>
      </w:r>
    </w:p>
    <w:p w:rsidR="00AF4566" w:rsidRPr="00AF4566" w:rsidRDefault="00AF4566" w:rsidP="00AF4566">
      <w:pPr>
        <w:rPr>
          <w:lang w:val="ru-RU"/>
        </w:rPr>
      </w:pPr>
      <w:r w:rsidRPr="00AF4566">
        <w:rPr>
          <w:lang w:val="ru-RU"/>
        </w:rPr>
        <w:t>б) «Амнистии» всей суммы перемещенного в оффшорные зоны капитала.</w:t>
      </w:r>
    </w:p>
    <w:p w:rsidR="00AF4566" w:rsidRPr="00AF4566" w:rsidRDefault="00AF4566" w:rsidP="00AF4566">
      <w:pPr>
        <w:rPr>
          <w:lang w:val="ru-RU"/>
        </w:rPr>
      </w:pPr>
      <w:r w:rsidRPr="00AF4566">
        <w:rPr>
          <w:lang w:val="ru-RU"/>
        </w:rPr>
        <w:t>в) Ужесточение таможенного досмотра.</w:t>
      </w:r>
    </w:p>
    <w:p w:rsidR="00AF4566" w:rsidRPr="00AF4566" w:rsidRDefault="00AF4566" w:rsidP="00AF4566">
      <w:pPr>
        <w:rPr>
          <w:lang w:val="ru-RU"/>
        </w:rPr>
      </w:pPr>
      <w:r w:rsidRPr="00AF4566">
        <w:rPr>
          <w:lang w:val="ru-RU"/>
        </w:rPr>
        <w:t xml:space="preserve">г) Принятии жестоких мер контроля за перемещением капитала </w:t>
      </w:r>
      <w:proofErr w:type="gramStart"/>
      <w:r w:rsidRPr="00AF4566">
        <w:rPr>
          <w:lang w:val="ru-RU"/>
        </w:rPr>
        <w:t>международными</w:t>
      </w:r>
      <w:proofErr w:type="gramEnd"/>
    </w:p>
    <w:p w:rsidR="00AF4566" w:rsidRPr="00AF4566" w:rsidRDefault="00AF4566" w:rsidP="00AF4566">
      <w:pPr>
        <w:rPr>
          <w:lang w:val="ru-RU"/>
        </w:rPr>
      </w:pPr>
      <w:r w:rsidRPr="00AF4566">
        <w:rPr>
          <w:lang w:val="ru-RU"/>
        </w:rPr>
        <w:t>структурами, включая Интернет.</w:t>
      </w:r>
    </w:p>
    <w:p w:rsidR="00AF4566" w:rsidRPr="00AF4566" w:rsidRDefault="00AF4566" w:rsidP="00AF4566">
      <w:pPr>
        <w:rPr>
          <w:lang w:val="ru-RU"/>
        </w:rPr>
      </w:pPr>
      <w:r w:rsidRPr="00AF4566">
        <w:rPr>
          <w:lang w:val="ru-RU"/>
        </w:rPr>
        <w:t>9. Льготные кредиты международного сообщества наименее развитым странам</w:t>
      </w:r>
    </w:p>
    <w:p w:rsidR="00AF4566" w:rsidRPr="00AF4566" w:rsidRDefault="00AF4566" w:rsidP="00AF4566">
      <w:pPr>
        <w:rPr>
          <w:lang w:val="ru-RU"/>
        </w:rPr>
      </w:pPr>
      <w:r w:rsidRPr="00AF4566">
        <w:rPr>
          <w:lang w:val="ru-RU"/>
        </w:rPr>
        <w:t>предоставляется:</w:t>
      </w:r>
    </w:p>
    <w:p w:rsidR="00AF4566" w:rsidRPr="00AF4566" w:rsidRDefault="00AF4566" w:rsidP="00AF4566">
      <w:pPr>
        <w:rPr>
          <w:lang w:val="ru-RU"/>
        </w:rPr>
      </w:pPr>
      <w:r w:rsidRPr="00AF4566">
        <w:rPr>
          <w:lang w:val="ru-RU"/>
        </w:rPr>
        <w:t>а) МБРР – Международным банком реконструкции и развития.</w:t>
      </w:r>
    </w:p>
    <w:p w:rsidR="00AF4566" w:rsidRPr="00AF4566" w:rsidRDefault="00AF4566" w:rsidP="00AF4566">
      <w:pPr>
        <w:rPr>
          <w:lang w:val="ru-RU"/>
        </w:rPr>
      </w:pPr>
      <w:r w:rsidRPr="00AF4566">
        <w:rPr>
          <w:lang w:val="ru-RU"/>
        </w:rPr>
        <w:t>б) МАР – Международной ассоциацией развития.</w:t>
      </w:r>
    </w:p>
    <w:p w:rsidR="00AF4566" w:rsidRPr="00AF4566" w:rsidRDefault="00AF4566" w:rsidP="00AF4566">
      <w:pPr>
        <w:rPr>
          <w:lang w:val="ru-RU"/>
        </w:rPr>
      </w:pPr>
      <w:r w:rsidRPr="00AF4566">
        <w:rPr>
          <w:lang w:val="ru-RU"/>
        </w:rPr>
        <w:t>в) МФК – Международной финансовой корпорацией.</w:t>
      </w:r>
    </w:p>
    <w:p w:rsidR="00AF4566" w:rsidRPr="00AF4566" w:rsidRDefault="00AF4566" w:rsidP="00AF4566">
      <w:pPr>
        <w:rPr>
          <w:lang w:val="ru-RU"/>
        </w:rPr>
      </w:pPr>
      <w:r w:rsidRPr="00AF4566">
        <w:rPr>
          <w:lang w:val="ru-RU"/>
        </w:rPr>
        <w:t>г) МВФ – Международным валютным фондом.</w:t>
      </w:r>
    </w:p>
    <w:p w:rsidR="00AF4566" w:rsidRPr="00AF4566" w:rsidRDefault="00AF4566" w:rsidP="00AF4566">
      <w:pPr>
        <w:rPr>
          <w:lang w:val="ru-RU"/>
        </w:rPr>
      </w:pPr>
      <w:r w:rsidRPr="00AF4566">
        <w:rPr>
          <w:lang w:val="ru-RU"/>
        </w:rPr>
        <w:t>10. К признакам глобализации мирового инвестиционного пространства можно отнести:</w:t>
      </w:r>
    </w:p>
    <w:p w:rsidR="00AF4566" w:rsidRPr="00AF4566" w:rsidRDefault="00AF4566" w:rsidP="00AF4566">
      <w:pPr>
        <w:rPr>
          <w:lang w:val="ru-RU"/>
        </w:rPr>
      </w:pPr>
      <w:r w:rsidRPr="00AF4566">
        <w:rPr>
          <w:lang w:val="ru-RU"/>
        </w:rPr>
        <w:t>а) Появление наднациональных инвестиционных институтов.</w:t>
      </w:r>
    </w:p>
    <w:p w:rsidR="00AF4566" w:rsidRPr="00AF4566" w:rsidRDefault="00AF4566" w:rsidP="00AF4566">
      <w:pPr>
        <w:rPr>
          <w:lang w:val="ru-RU"/>
        </w:rPr>
      </w:pPr>
      <w:r w:rsidRPr="00AF4566">
        <w:rPr>
          <w:lang w:val="ru-RU"/>
        </w:rPr>
        <w:t>б) Заключение многостороннего инвестиционного соглашения в рамках ВТО.</w:t>
      </w:r>
    </w:p>
    <w:p w:rsidR="00AF4566" w:rsidRPr="00AF4566" w:rsidRDefault="00AF4566" w:rsidP="00AF4566">
      <w:pPr>
        <w:rPr>
          <w:lang w:val="ru-RU"/>
        </w:rPr>
      </w:pPr>
      <w:r w:rsidRPr="00AF4566">
        <w:rPr>
          <w:lang w:val="ru-RU"/>
        </w:rPr>
        <w:t>в) Усиление роли международного права в регулировании инвестиционных процессов.</w:t>
      </w:r>
    </w:p>
    <w:p w:rsidR="00AF4566" w:rsidRPr="00AF4566" w:rsidRDefault="00AF4566" w:rsidP="00AF4566">
      <w:pPr>
        <w:rPr>
          <w:lang w:val="ru-RU"/>
        </w:rPr>
      </w:pPr>
      <w:r w:rsidRPr="00AF4566">
        <w:rPr>
          <w:lang w:val="ru-RU"/>
        </w:rPr>
        <w:t>г) Усиление конкуренции на мировом рынке капитала.</w:t>
      </w:r>
    </w:p>
    <w:p w:rsidR="00AF4566" w:rsidRPr="00AF4566" w:rsidRDefault="00AF4566" w:rsidP="00AF4566">
      <w:pPr>
        <w:rPr>
          <w:lang w:val="ru-RU"/>
        </w:rPr>
      </w:pPr>
      <w:r w:rsidRPr="00AF4566">
        <w:rPr>
          <w:lang w:val="ru-RU"/>
        </w:rPr>
        <w:t>11. Роль госуда</w:t>
      </w:r>
      <w:proofErr w:type="gramStart"/>
      <w:r w:rsidRPr="00AF4566">
        <w:rPr>
          <w:lang w:val="ru-RU"/>
        </w:rPr>
        <w:t>рств в ст</w:t>
      </w:r>
      <w:proofErr w:type="gramEnd"/>
      <w:r w:rsidRPr="00AF4566">
        <w:rPr>
          <w:lang w:val="ru-RU"/>
        </w:rPr>
        <w:t>имулировании международного инвестиционного сотрудничества</w:t>
      </w:r>
    </w:p>
    <w:p w:rsidR="00AF4566" w:rsidRPr="00AF4566" w:rsidRDefault="00AF4566" w:rsidP="00AF4566">
      <w:pPr>
        <w:rPr>
          <w:lang w:val="ru-RU"/>
        </w:rPr>
      </w:pPr>
      <w:r w:rsidRPr="00AF4566">
        <w:rPr>
          <w:lang w:val="ru-RU"/>
        </w:rPr>
        <w:t>заключается в:</w:t>
      </w:r>
    </w:p>
    <w:p w:rsidR="00AF4566" w:rsidRPr="00AF4566" w:rsidRDefault="00AF4566" w:rsidP="00AF4566">
      <w:pPr>
        <w:rPr>
          <w:lang w:val="ru-RU"/>
        </w:rPr>
      </w:pPr>
      <w:r w:rsidRPr="00AF4566">
        <w:rPr>
          <w:lang w:val="ru-RU"/>
        </w:rPr>
        <w:t xml:space="preserve">а) </w:t>
      </w:r>
      <w:proofErr w:type="gramStart"/>
      <w:r w:rsidRPr="00AF4566">
        <w:rPr>
          <w:lang w:val="ru-RU"/>
        </w:rPr>
        <w:t>Ограничении</w:t>
      </w:r>
      <w:proofErr w:type="gramEnd"/>
      <w:r w:rsidRPr="00AF4566">
        <w:rPr>
          <w:lang w:val="ru-RU"/>
        </w:rPr>
        <w:t xml:space="preserve"> предоставления гарантий иностранным инвесторам.</w:t>
      </w:r>
    </w:p>
    <w:p w:rsidR="00AF4566" w:rsidRPr="00AF4566" w:rsidRDefault="00AF4566" w:rsidP="00AF4566">
      <w:pPr>
        <w:rPr>
          <w:lang w:val="ru-RU"/>
        </w:rPr>
      </w:pPr>
      <w:r w:rsidRPr="00AF4566">
        <w:rPr>
          <w:lang w:val="ru-RU"/>
        </w:rPr>
        <w:t>б) Разработка специальных программ привлечения зарубежных инвестиционных ресурсов,</w:t>
      </w:r>
    </w:p>
    <w:p w:rsidR="00AF4566" w:rsidRPr="00AF4566" w:rsidRDefault="00AF4566" w:rsidP="00AF4566">
      <w:pPr>
        <w:rPr>
          <w:lang w:val="ru-RU"/>
        </w:rPr>
      </w:pPr>
      <w:r w:rsidRPr="00AF4566">
        <w:rPr>
          <w:lang w:val="ru-RU"/>
        </w:rPr>
        <w:t>координация их реализации.</w:t>
      </w:r>
    </w:p>
    <w:p w:rsidR="00AF4566" w:rsidRPr="00AF4566" w:rsidRDefault="00AF4566" w:rsidP="00AF4566">
      <w:pPr>
        <w:rPr>
          <w:lang w:val="ru-RU"/>
        </w:rPr>
      </w:pPr>
      <w:r w:rsidRPr="00AF4566">
        <w:rPr>
          <w:lang w:val="ru-RU"/>
        </w:rPr>
        <w:t>в) Разработка и принятия мер ограничения иностранного инвестирования.</w:t>
      </w:r>
    </w:p>
    <w:p w:rsidR="00AF4566" w:rsidRPr="00AF4566" w:rsidRDefault="00AF4566" w:rsidP="00AF4566">
      <w:pPr>
        <w:rPr>
          <w:lang w:val="ru-RU"/>
        </w:rPr>
      </w:pPr>
      <w:r w:rsidRPr="00AF4566">
        <w:rPr>
          <w:lang w:val="ru-RU"/>
        </w:rPr>
        <w:t>г) Заключение международных договоров о поощрении и взаимной защите инвестиций и</w:t>
      </w:r>
    </w:p>
    <w:p w:rsidR="00AF4566" w:rsidRPr="00AF4566" w:rsidRDefault="00AF4566" w:rsidP="00AF4566">
      <w:pPr>
        <w:rPr>
          <w:lang w:val="ru-RU"/>
        </w:rPr>
      </w:pPr>
      <w:proofErr w:type="gramStart"/>
      <w:r w:rsidRPr="00AF4566">
        <w:rPr>
          <w:lang w:val="ru-RU"/>
        </w:rPr>
        <w:lastRenderedPageBreak/>
        <w:t>исключении</w:t>
      </w:r>
      <w:proofErr w:type="gramEnd"/>
      <w:r w:rsidRPr="00AF4566">
        <w:rPr>
          <w:lang w:val="ru-RU"/>
        </w:rPr>
        <w:t xml:space="preserve"> двойного налогообложения.</w:t>
      </w:r>
    </w:p>
    <w:p w:rsidR="00AF4566" w:rsidRPr="00AF4566" w:rsidRDefault="00AF4566" w:rsidP="00AF4566">
      <w:pPr>
        <w:rPr>
          <w:lang w:val="ru-RU"/>
        </w:rPr>
      </w:pPr>
      <w:r w:rsidRPr="00AF4566">
        <w:rPr>
          <w:lang w:val="ru-RU"/>
        </w:rPr>
        <w:t>12. Инвестиционный климат это:</w:t>
      </w:r>
    </w:p>
    <w:p w:rsidR="00AF4566" w:rsidRPr="00AF4566" w:rsidRDefault="00AF4566" w:rsidP="00AF4566">
      <w:pPr>
        <w:rPr>
          <w:lang w:val="ru-RU"/>
        </w:rPr>
      </w:pPr>
      <w:r w:rsidRPr="00AF4566">
        <w:rPr>
          <w:lang w:val="ru-RU"/>
        </w:rPr>
        <w:t>а) Показатель качества предпринимательской среды.</w:t>
      </w:r>
    </w:p>
    <w:p w:rsidR="00AF4566" w:rsidRPr="00AF4566" w:rsidRDefault="00AF4566" w:rsidP="00AF4566">
      <w:pPr>
        <w:rPr>
          <w:lang w:val="ru-RU"/>
        </w:rPr>
      </w:pPr>
      <w:r w:rsidRPr="00AF4566">
        <w:rPr>
          <w:lang w:val="ru-RU"/>
        </w:rPr>
        <w:t xml:space="preserve">б) Совокупность политических, </w:t>
      </w:r>
      <w:proofErr w:type="spellStart"/>
      <w:r w:rsidRPr="00AF4566">
        <w:rPr>
          <w:lang w:val="ru-RU"/>
        </w:rPr>
        <w:t>социо-культурных</w:t>
      </w:r>
      <w:proofErr w:type="spellEnd"/>
      <w:r w:rsidRPr="00AF4566">
        <w:rPr>
          <w:lang w:val="ru-RU"/>
        </w:rPr>
        <w:t>, финансово-экономических и</w:t>
      </w:r>
    </w:p>
    <w:p w:rsidR="00AF4566" w:rsidRPr="00AF4566" w:rsidRDefault="00AF4566" w:rsidP="00AF4566">
      <w:pPr>
        <w:rPr>
          <w:lang w:val="ru-RU"/>
        </w:rPr>
      </w:pPr>
      <w:r w:rsidRPr="00AF4566">
        <w:rPr>
          <w:lang w:val="ru-RU"/>
        </w:rPr>
        <w:t>организационно-правовых факторов, определяющих качество условий ведения</w:t>
      </w:r>
    </w:p>
    <w:p w:rsidR="00AF4566" w:rsidRPr="00AF4566" w:rsidRDefault="00AF4566" w:rsidP="00AF4566">
      <w:pPr>
        <w:rPr>
          <w:lang w:val="ru-RU"/>
        </w:rPr>
      </w:pPr>
      <w:r w:rsidRPr="00AF4566">
        <w:rPr>
          <w:lang w:val="ru-RU"/>
        </w:rPr>
        <w:t>предпринимательской деятельности, степень возможных рисков при вложении капитала и</w:t>
      </w:r>
    </w:p>
    <w:p w:rsidR="00AF4566" w:rsidRPr="00AF4566" w:rsidRDefault="00AF4566" w:rsidP="00AF4566">
      <w:pPr>
        <w:rPr>
          <w:lang w:val="ru-RU"/>
        </w:rPr>
      </w:pPr>
      <w:r w:rsidRPr="00AF4566">
        <w:rPr>
          <w:lang w:val="ru-RU"/>
        </w:rPr>
        <w:t>эффективность инвестирования.</w:t>
      </w:r>
    </w:p>
    <w:p w:rsidR="00AF4566" w:rsidRPr="00AF4566" w:rsidRDefault="00AF4566" w:rsidP="00AF4566">
      <w:pPr>
        <w:rPr>
          <w:lang w:val="ru-RU"/>
        </w:rPr>
      </w:pPr>
      <w:r w:rsidRPr="00AF4566">
        <w:rPr>
          <w:lang w:val="ru-RU"/>
        </w:rPr>
        <w:t>в) Показатель политической стабильности и низких издержек производства.</w:t>
      </w:r>
    </w:p>
    <w:p w:rsidR="00AF4566" w:rsidRPr="00AF4566" w:rsidRDefault="00AF4566" w:rsidP="00AF4566">
      <w:pPr>
        <w:rPr>
          <w:lang w:val="ru-RU"/>
        </w:rPr>
      </w:pPr>
      <w:r w:rsidRPr="00AF4566">
        <w:rPr>
          <w:lang w:val="ru-RU"/>
        </w:rPr>
        <w:t>г) Индикатор риска финансовых вложений в реальный сектор экономики.</w:t>
      </w:r>
    </w:p>
    <w:p w:rsidR="00AF4566" w:rsidRPr="00AF4566" w:rsidRDefault="00AF4566" w:rsidP="00AF4566">
      <w:pPr>
        <w:rPr>
          <w:lang w:val="ru-RU"/>
        </w:rPr>
      </w:pPr>
      <w:r w:rsidRPr="00AF4566">
        <w:rPr>
          <w:lang w:val="ru-RU"/>
        </w:rPr>
        <w:t>13. К факторам способствующим притоку иностранных инвестиций относятся:</w:t>
      </w:r>
    </w:p>
    <w:p w:rsidR="00AF4566" w:rsidRPr="00AF4566" w:rsidRDefault="00AF4566" w:rsidP="00AF4566">
      <w:pPr>
        <w:rPr>
          <w:lang w:val="ru-RU"/>
        </w:rPr>
      </w:pPr>
      <w:r w:rsidRPr="00AF4566">
        <w:rPr>
          <w:lang w:val="ru-RU"/>
        </w:rPr>
        <w:t>а) Низкий уровень конкуренции в стране – реципиенте.</w:t>
      </w:r>
    </w:p>
    <w:p w:rsidR="00AF4566" w:rsidRPr="00AF4566" w:rsidRDefault="00AF4566" w:rsidP="00AF4566">
      <w:pPr>
        <w:rPr>
          <w:lang w:val="ru-RU"/>
        </w:rPr>
      </w:pPr>
      <w:r w:rsidRPr="00AF4566">
        <w:rPr>
          <w:lang w:val="ru-RU"/>
        </w:rPr>
        <w:t>б) Низкий уровень жизни населения.</w:t>
      </w:r>
    </w:p>
    <w:p w:rsidR="00AF4566" w:rsidRPr="00AF4566" w:rsidRDefault="00AF4566" w:rsidP="00AF4566">
      <w:pPr>
        <w:rPr>
          <w:lang w:val="ru-RU"/>
        </w:rPr>
      </w:pPr>
      <w:r w:rsidRPr="00AF4566">
        <w:rPr>
          <w:lang w:val="ru-RU"/>
        </w:rPr>
        <w:t>в) Высокий уровень инфляции.</w:t>
      </w:r>
    </w:p>
    <w:p w:rsidR="00AF4566" w:rsidRPr="00AF4566" w:rsidRDefault="00AF4566" w:rsidP="00AF4566">
      <w:pPr>
        <w:rPr>
          <w:lang w:val="ru-RU"/>
        </w:rPr>
      </w:pPr>
      <w:r w:rsidRPr="00AF4566">
        <w:rPr>
          <w:lang w:val="ru-RU"/>
        </w:rPr>
        <w:t>г) Низкая стоимость сырьевых, трудовых и финансовых ресурсов.</w:t>
      </w:r>
    </w:p>
    <w:p w:rsidR="00AF4566" w:rsidRPr="00AF4566" w:rsidRDefault="00AF4566" w:rsidP="00AF4566">
      <w:pPr>
        <w:rPr>
          <w:lang w:val="ru-RU"/>
        </w:rPr>
      </w:pPr>
      <w:r w:rsidRPr="00AF4566">
        <w:rPr>
          <w:lang w:val="ru-RU"/>
        </w:rPr>
        <w:t>14. К факторам препятствующим притоку иностранных инвестиций относятся:</w:t>
      </w:r>
    </w:p>
    <w:p w:rsidR="00AF4566" w:rsidRPr="00AF4566" w:rsidRDefault="00AF4566" w:rsidP="00AF4566">
      <w:pPr>
        <w:rPr>
          <w:lang w:val="ru-RU"/>
        </w:rPr>
      </w:pPr>
      <w:r w:rsidRPr="00AF4566">
        <w:rPr>
          <w:lang w:val="ru-RU"/>
        </w:rPr>
        <w:t>а) Высокая норма прибыли в стране-реципиенте.</w:t>
      </w:r>
    </w:p>
    <w:p w:rsidR="00AF4566" w:rsidRPr="00AF4566" w:rsidRDefault="00AF4566" w:rsidP="00AF4566">
      <w:pPr>
        <w:rPr>
          <w:lang w:val="ru-RU"/>
        </w:rPr>
      </w:pPr>
      <w:r w:rsidRPr="00AF4566">
        <w:rPr>
          <w:lang w:val="ru-RU"/>
        </w:rPr>
        <w:t>б) Наличие в законодательстве принимающей стороны «дедушкиной оговорки».</w:t>
      </w:r>
    </w:p>
    <w:p w:rsidR="00AF4566" w:rsidRPr="00AF4566" w:rsidRDefault="00AF4566" w:rsidP="00AF4566">
      <w:pPr>
        <w:rPr>
          <w:lang w:val="ru-RU"/>
        </w:rPr>
      </w:pPr>
      <w:r w:rsidRPr="00AF4566">
        <w:rPr>
          <w:lang w:val="ru-RU"/>
        </w:rPr>
        <w:t>в) Низкий уровень конкуренции.</w:t>
      </w:r>
    </w:p>
    <w:p w:rsidR="00AF4566" w:rsidRPr="00AF4566" w:rsidRDefault="00AF4566" w:rsidP="00AF4566">
      <w:pPr>
        <w:rPr>
          <w:lang w:val="ru-RU"/>
        </w:rPr>
      </w:pPr>
      <w:r w:rsidRPr="00AF4566">
        <w:rPr>
          <w:lang w:val="ru-RU"/>
        </w:rPr>
        <w:t xml:space="preserve">г) Высокие </w:t>
      </w:r>
      <w:proofErr w:type="spellStart"/>
      <w:r w:rsidRPr="00AF4566">
        <w:rPr>
          <w:lang w:val="ru-RU"/>
        </w:rPr>
        <w:t>трансакционные</w:t>
      </w:r>
      <w:proofErr w:type="spellEnd"/>
      <w:r w:rsidRPr="00AF4566">
        <w:rPr>
          <w:lang w:val="ru-RU"/>
        </w:rPr>
        <w:t xml:space="preserve"> издержки.</w:t>
      </w:r>
    </w:p>
    <w:p w:rsidR="00AF4566" w:rsidRPr="00AF4566" w:rsidRDefault="00AF4566" w:rsidP="00AF4566">
      <w:pPr>
        <w:rPr>
          <w:lang w:val="ru-RU"/>
        </w:rPr>
      </w:pPr>
      <w:r w:rsidRPr="00AF4566">
        <w:rPr>
          <w:lang w:val="ru-RU"/>
        </w:rPr>
        <w:t>15. К мерам государственного воздействия на формирование благоприятного</w:t>
      </w:r>
    </w:p>
    <w:p w:rsidR="00AF4566" w:rsidRPr="00AF4566" w:rsidRDefault="00AF4566" w:rsidP="00AF4566">
      <w:pPr>
        <w:rPr>
          <w:lang w:val="ru-RU"/>
        </w:rPr>
      </w:pPr>
      <w:proofErr w:type="spellStart"/>
      <w:proofErr w:type="gramStart"/>
      <w:r w:rsidRPr="00AF4566">
        <w:rPr>
          <w:lang w:val="ru-RU"/>
        </w:rPr>
        <w:t>инвес-тиционного</w:t>
      </w:r>
      <w:proofErr w:type="spellEnd"/>
      <w:proofErr w:type="gramEnd"/>
      <w:r w:rsidRPr="00AF4566">
        <w:rPr>
          <w:lang w:val="ru-RU"/>
        </w:rPr>
        <w:t xml:space="preserve"> климата не относятся:</w:t>
      </w:r>
    </w:p>
    <w:p w:rsidR="00AF4566" w:rsidRPr="00AF4566" w:rsidRDefault="00AF4566" w:rsidP="00AF4566">
      <w:pPr>
        <w:rPr>
          <w:lang w:val="ru-RU"/>
        </w:rPr>
      </w:pPr>
      <w:r w:rsidRPr="00AF4566">
        <w:rPr>
          <w:lang w:val="ru-RU"/>
        </w:rPr>
        <w:t>а) Развитие института «ОМБУДСМАНА».</w:t>
      </w:r>
    </w:p>
    <w:p w:rsidR="00AF4566" w:rsidRPr="00AF4566" w:rsidRDefault="00AF4566" w:rsidP="00AF4566">
      <w:pPr>
        <w:rPr>
          <w:lang w:val="ru-RU"/>
        </w:rPr>
      </w:pPr>
      <w:r w:rsidRPr="00AF4566">
        <w:rPr>
          <w:lang w:val="ru-RU"/>
        </w:rPr>
        <w:t>б) Заключение межправительственных соглашений о поощрении и взаимной защите</w:t>
      </w:r>
    </w:p>
    <w:p w:rsidR="00AF4566" w:rsidRPr="00AF4566" w:rsidRDefault="00AF4566" w:rsidP="00AF4566">
      <w:pPr>
        <w:rPr>
          <w:lang w:val="ru-RU"/>
        </w:rPr>
      </w:pPr>
      <w:r w:rsidRPr="00AF4566">
        <w:rPr>
          <w:lang w:val="ru-RU"/>
        </w:rPr>
        <w:t>инвестиций.</w:t>
      </w:r>
    </w:p>
    <w:p w:rsidR="00AF4566" w:rsidRPr="00AF4566" w:rsidRDefault="00AF4566" w:rsidP="00AF4566">
      <w:pPr>
        <w:rPr>
          <w:lang w:val="ru-RU"/>
        </w:rPr>
      </w:pPr>
      <w:r w:rsidRPr="00AF4566">
        <w:rPr>
          <w:lang w:val="ru-RU"/>
        </w:rPr>
        <w:t xml:space="preserve">в) Заключение межправительственных соглашений об исключении </w:t>
      </w:r>
      <w:proofErr w:type="gramStart"/>
      <w:r w:rsidRPr="00AF4566">
        <w:rPr>
          <w:lang w:val="ru-RU"/>
        </w:rPr>
        <w:t>двойного</w:t>
      </w:r>
      <w:proofErr w:type="gramEnd"/>
    </w:p>
    <w:p w:rsidR="00AF4566" w:rsidRPr="00AF4566" w:rsidRDefault="00AF4566" w:rsidP="00AF4566">
      <w:pPr>
        <w:rPr>
          <w:lang w:val="ru-RU"/>
        </w:rPr>
      </w:pPr>
      <w:r w:rsidRPr="00AF4566">
        <w:rPr>
          <w:lang w:val="ru-RU"/>
        </w:rPr>
        <w:t>налогообложения.</w:t>
      </w:r>
    </w:p>
    <w:p w:rsidR="00AF4566" w:rsidRPr="00AF4566" w:rsidRDefault="00AF4566" w:rsidP="00AF4566">
      <w:pPr>
        <w:rPr>
          <w:lang w:val="ru-RU"/>
        </w:rPr>
      </w:pPr>
      <w:r w:rsidRPr="00AF4566">
        <w:rPr>
          <w:lang w:val="ru-RU"/>
        </w:rPr>
        <w:t xml:space="preserve">г) Повышение ставки рефинансирования. </w:t>
      </w:r>
    </w:p>
    <w:p w:rsidR="00AF4566" w:rsidRPr="00AF4566" w:rsidRDefault="00AF4566" w:rsidP="00AF4566">
      <w:pPr>
        <w:rPr>
          <w:lang w:val="ru-RU"/>
        </w:rPr>
      </w:pPr>
      <w:proofErr w:type="spellStart"/>
      <w:r w:rsidRPr="00AF4566">
        <w:rPr>
          <w:lang w:val="ru-RU"/>
        </w:rPr>
        <w:t>д</w:t>
      </w:r>
      <w:proofErr w:type="spellEnd"/>
      <w:r w:rsidRPr="00AF4566">
        <w:rPr>
          <w:lang w:val="ru-RU"/>
        </w:rPr>
        <w:t>) Развитие рыночной инфраструктуры.</w:t>
      </w:r>
    </w:p>
    <w:p w:rsidR="00AF4566" w:rsidRPr="00AF4566" w:rsidRDefault="00AF4566" w:rsidP="00AF4566">
      <w:pPr>
        <w:rPr>
          <w:lang w:val="ru-RU"/>
        </w:rPr>
      </w:pPr>
      <w:r w:rsidRPr="00AF4566">
        <w:rPr>
          <w:lang w:val="ru-RU"/>
        </w:rPr>
        <w:t xml:space="preserve">16. Верно ли, что за последнее время произошли следующие изменения </w:t>
      </w:r>
      <w:proofErr w:type="spellStart"/>
      <w:proofErr w:type="gramStart"/>
      <w:r w:rsidRPr="00AF4566">
        <w:rPr>
          <w:lang w:val="ru-RU"/>
        </w:rPr>
        <w:t>инвестицион-ного</w:t>
      </w:r>
      <w:proofErr w:type="spellEnd"/>
      <w:proofErr w:type="gramEnd"/>
    </w:p>
    <w:p w:rsidR="00AF4566" w:rsidRPr="00AF4566" w:rsidRDefault="00AF4566" w:rsidP="00AF4566">
      <w:pPr>
        <w:rPr>
          <w:lang w:val="ru-RU"/>
        </w:rPr>
      </w:pPr>
      <w:r w:rsidRPr="00AF4566">
        <w:rPr>
          <w:lang w:val="ru-RU"/>
        </w:rPr>
        <w:t>климата в России:</w:t>
      </w:r>
    </w:p>
    <w:p w:rsidR="00AF4566" w:rsidRPr="00AF4566" w:rsidRDefault="00AF4566" w:rsidP="00AF4566">
      <w:pPr>
        <w:rPr>
          <w:lang w:val="ru-RU"/>
        </w:rPr>
      </w:pPr>
      <w:r w:rsidRPr="00AF4566">
        <w:rPr>
          <w:lang w:val="ru-RU"/>
        </w:rPr>
        <w:t xml:space="preserve">а) Повысились показатели </w:t>
      </w:r>
      <w:proofErr w:type="spellStart"/>
      <w:r w:rsidRPr="00AF4566">
        <w:rPr>
          <w:lang w:val="ru-RU"/>
        </w:rPr>
        <w:t>транспарентности</w:t>
      </w:r>
      <w:proofErr w:type="spellEnd"/>
      <w:r w:rsidRPr="00AF4566">
        <w:rPr>
          <w:lang w:val="ru-RU"/>
        </w:rPr>
        <w:t xml:space="preserve"> хозяйствующих субъектов.</w:t>
      </w:r>
    </w:p>
    <w:p w:rsidR="00AF4566" w:rsidRPr="00AF4566" w:rsidRDefault="00AF4566" w:rsidP="00AF4566">
      <w:pPr>
        <w:rPr>
          <w:lang w:val="ru-RU"/>
        </w:rPr>
      </w:pPr>
      <w:r w:rsidRPr="00AF4566">
        <w:rPr>
          <w:lang w:val="ru-RU"/>
        </w:rPr>
        <w:lastRenderedPageBreak/>
        <w:t>б) Осуществлена амнистия капитала, вывезенного в оффшорные зоны в 90-е годы прошлого</w:t>
      </w:r>
    </w:p>
    <w:p w:rsidR="00AF4566" w:rsidRPr="00AF4566" w:rsidRDefault="00AF4566" w:rsidP="00AF4566">
      <w:pPr>
        <w:rPr>
          <w:lang w:val="ru-RU"/>
        </w:rPr>
      </w:pPr>
      <w:r w:rsidRPr="00AF4566">
        <w:rPr>
          <w:lang w:val="ru-RU"/>
        </w:rPr>
        <w:t>века.</w:t>
      </w:r>
    </w:p>
    <w:p w:rsidR="00AF4566" w:rsidRPr="00AF4566" w:rsidRDefault="00AF4566" w:rsidP="00AF4566">
      <w:pPr>
        <w:rPr>
          <w:lang w:val="ru-RU"/>
        </w:rPr>
      </w:pPr>
      <w:r w:rsidRPr="00AF4566">
        <w:rPr>
          <w:lang w:val="ru-RU"/>
        </w:rPr>
        <w:t>в) Качество корпоративного управления достигло высокого по европейским стандартам</w:t>
      </w:r>
    </w:p>
    <w:p w:rsidR="00AF4566" w:rsidRPr="00AF4566" w:rsidRDefault="00AF4566" w:rsidP="00AF4566">
      <w:pPr>
        <w:rPr>
          <w:lang w:val="ru-RU"/>
        </w:rPr>
      </w:pPr>
      <w:r w:rsidRPr="00AF4566">
        <w:rPr>
          <w:lang w:val="ru-RU"/>
        </w:rPr>
        <w:t>уровня.</w:t>
      </w:r>
    </w:p>
    <w:p w:rsidR="00AF4566" w:rsidRPr="00AF4566" w:rsidRDefault="00AF4566" w:rsidP="00AF4566">
      <w:pPr>
        <w:rPr>
          <w:lang w:val="ru-RU"/>
        </w:rPr>
      </w:pPr>
      <w:r w:rsidRPr="00AF4566">
        <w:rPr>
          <w:lang w:val="ru-RU"/>
        </w:rPr>
        <w:t>г) Стала реальной угроза передела собственности.</w:t>
      </w:r>
    </w:p>
    <w:p w:rsidR="00AF4566" w:rsidRPr="00AF4566" w:rsidRDefault="00AF4566" w:rsidP="00AF4566">
      <w:pPr>
        <w:rPr>
          <w:lang w:val="ru-RU"/>
        </w:rPr>
      </w:pPr>
      <w:r w:rsidRPr="00AF4566">
        <w:rPr>
          <w:lang w:val="ru-RU"/>
        </w:rPr>
        <w:t>17. В основе современных методик оценки инвестиционного климата лежат следующие</w:t>
      </w:r>
    </w:p>
    <w:p w:rsidR="00AF4566" w:rsidRPr="00AF4566" w:rsidRDefault="00AF4566" w:rsidP="00AF4566">
      <w:pPr>
        <w:rPr>
          <w:lang w:val="ru-RU"/>
        </w:rPr>
      </w:pPr>
      <w:r w:rsidRPr="00AF4566">
        <w:rPr>
          <w:lang w:val="ru-RU"/>
        </w:rPr>
        <w:t>методические приемы:</w:t>
      </w:r>
    </w:p>
    <w:p w:rsidR="00AF4566" w:rsidRPr="00AF4566" w:rsidRDefault="00AF4566" w:rsidP="00AF4566">
      <w:pPr>
        <w:rPr>
          <w:lang w:val="ru-RU"/>
        </w:rPr>
      </w:pPr>
      <w:r w:rsidRPr="00AF4566">
        <w:rPr>
          <w:lang w:val="ru-RU"/>
        </w:rPr>
        <w:t>а) Определение удельного веса отдельных показателей.</w:t>
      </w:r>
    </w:p>
    <w:p w:rsidR="00AF4566" w:rsidRPr="00AF4566" w:rsidRDefault="00AF4566" w:rsidP="00AF4566">
      <w:pPr>
        <w:rPr>
          <w:lang w:val="ru-RU"/>
        </w:rPr>
      </w:pPr>
      <w:r w:rsidRPr="00AF4566">
        <w:rPr>
          <w:lang w:val="ru-RU"/>
        </w:rPr>
        <w:t>б) Сопоставление величин ВВП ранжируемых стран.</w:t>
      </w:r>
    </w:p>
    <w:p w:rsidR="00AF4566" w:rsidRPr="00AF4566" w:rsidRDefault="00AF4566" w:rsidP="00AF4566">
      <w:pPr>
        <w:rPr>
          <w:lang w:val="ru-RU"/>
        </w:rPr>
      </w:pPr>
      <w:r w:rsidRPr="00AF4566">
        <w:rPr>
          <w:lang w:val="ru-RU"/>
        </w:rPr>
        <w:t xml:space="preserve">в) Использование метода «экспертных оценок». </w:t>
      </w:r>
    </w:p>
    <w:p w:rsidR="00AF4566" w:rsidRPr="00AF4566" w:rsidRDefault="00AF4566" w:rsidP="00AF4566">
      <w:pPr>
        <w:rPr>
          <w:lang w:val="ru-RU"/>
        </w:rPr>
      </w:pPr>
      <w:r w:rsidRPr="00AF4566">
        <w:rPr>
          <w:lang w:val="ru-RU"/>
        </w:rPr>
        <w:t>г) Мониторинг отдельных стран.</w:t>
      </w:r>
    </w:p>
    <w:p w:rsidR="00AF4566" w:rsidRPr="00AF4566" w:rsidRDefault="00AF4566" w:rsidP="00AF4566">
      <w:pPr>
        <w:rPr>
          <w:lang w:val="ru-RU"/>
        </w:rPr>
      </w:pPr>
      <w:r w:rsidRPr="00AF4566">
        <w:rPr>
          <w:lang w:val="ru-RU"/>
        </w:rPr>
        <w:t>18. Имеет ли инвестиционный климат имманентно присущий ему механизм</w:t>
      </w:r>
    </w:p>
    <w:p w:rsidR="00AF4566" w:rsidRPr="00AF4566" w:rsidRDefault="00AF4566" w:rsidP="00AF4566">
      <w:pPr>
        <w:rPr>
          <w:lang w:val="ru-RU"/>
        </w:rPr>
      </w:pPr>
      <w:r w:rsidRPr="00AF4566">
        <w:rPr>
          <w:lang w:val="ru-RU"/>
        </w:rPr>
        <w:t>саморегулирования?</w:t>
      </w:r>
    </w:p>
    <w:p w:rsidR="00AF4566" w:rsidRPr="00AF4566" w:rsidRDefault="00AF4566" w:rsidP="00AF4566">
      <w:pPr>
        <w:rPr>
          <w:lang w:val="ru-RU"/>
        </w:rPr>
      </w:pPr>
      <w:r w:rsidRPr="00AF4566">
        <w:rPr>
          <w:lang w:val="ru-RU"/>
        </w:rPr>
        <w:t xml:space="preserve">а) Да. </w:t>
      </w:r>
    </w:p>
    <w:p w:rsidR="00AF4566" w:rsidRPr="00AF4566" w:rsidRDefault="00AF4566" w:rsidP="00AF4566">
      <w:pPr>
        <w:rPr>
          <w:lang w:val="ru-RU"/>
        </w:rPr>
      </w:pPr>
      <w:r w:rsidRPr="00AF4566">
        <w:rPr>
          <w:lang w:val="ru-RU"/>
        </w:rPr>
        <w:t xml:space="preserve">б) Нет. </w:t>
      </w:r>
    </w:p>
    <w:p w:rsidR="00AF4566" w:rsidRPr="00AF4566" w:rsidRDefault="00AF4566" w:rsidP="00AF4566">
      <w:pPr>
        <w:rPr>
          <w:lang w:val="ru-RU"/>
        </w:rPr>
      </w:pPr>
      <w:r w:rsidRPr="00AF4566">
        <w:rPr>
          <w:lang w:val="ru-RU"/>
        </w:rPr>
        <w:t>в) В отдельных случаях «Нет».</w:t>
      </w:r>
    </w:p>
    <w:p w:rsidR="00AF4566" w:rsidRPr="00AF4566" w:rsidRDefault="00AF4566" w:rsidP="00AF4566">
      <w:pPr>
        <w:rPr>
          <w:lang w:val="ru-RU"/>
        </w:rPr>
      </w:pPr>
      <w:r w:rsidRPr="00AF4566">
        <w:rPr>
          <w:lang w:val="ru-RU"/>
        </w:rPr>
        <w:t>19. Что в большей степени определяет качество сопоставительных методик оценки</w:t>
      </w:r>
    </w:p>
    <w:p w:rsidR="00AF4566" w:rsidRPr="00AF4566" w:rsidRDefault="00AF4566" w:rsidP="00AF4566">
      <w:pPr>
        <w:rPr>
          <w:lang w:val="ru-RU"/>
        </w:rPr>
      </w:pPr>
      <w:r w:rsidRPr="00AF4566">
        <w:rPr>
          <w:lang w:val="ru-RU"/>
        </w:rPr>
        <w:t>инвестиционного климата:</w:t>
      </w:r>
    </w:p>
    <w:p w:rsidR="00AF4566" w:rsidRPr="00AF4566" w:rsidRDefault="00AF4566" w:rsidP="00AF4566">
      <w:pPr>
        <w:rPr>
          <w:lang w:val="ru-RU"/>
        </w:rPr>
      </w:pPr>
      <w:r w:rsidRPr="00AF4566">
        <w:rPr>
          <w:lang w:val="ru-RU"/>
        </w:rPr>
        <w:t>а) Учет «стандартной девиации».</w:t>
      </w:r>
    </w:p>
    <w:p w:rsidR="00AF4566" w:rsidRPr="00AF4566" w:rsidRDefault="00AF4566" w:rsidP="00AF4566">
      <w:pPr>
        <w:rPr>
          <w:lang w:val="ru-RU"/>
        </w:rPr>
      </w:pPr>
      <w:r w:rsidRPr="00AF4566">
        <w:rPr>
          <w:lang w:val="ru-RU"/>
        </w:rPr>
        <w:t xml:space="preserve">б) Объективность респондента при </w:t>
      </w:r>
      <w:proofErr w:type="spellStart"/>
      <w:r w:rsidRPr="00AF4566">
        <w:rPr>
          <w:lang w:val="ru-RU"/>
        </w:rPr>
        <w:t>мониторивании</w:t>
      </w:r>
      <w:proofErr w:type="spellEnd"/>
      <w:r w:rsidRPr="00AF4566">
        <w:rPr>
          <w:lang w:val="ru-RU"/>
        </w:rPr>
        <w:t>.</w:t>
      </w:r>
    </w:p>
    <w:p w:rsidR="00AF4566" w:rsidRPr="00AF4566" w:rsidRDefault="00AF4566" w:rsidP="00AF4566">
      <w:pPr>
        <w:rPr>
          <w:lang w:val="ru-RU"/>
        </w:rPr>
      </w:pPr>
      <w:r w:rsidRPr="00AF4566">
        <w:rPr>
          <w:lang w:val="ru-RU"/>
        </w:rPr>
        <w:t>в) Качество определения удаленного веса каждого из выбранных критериев.</w:t>
      </w:r>
    </w:p>
    <w:p w:rsidR="00AF4566" w:rsidRPr="00AF4566" w:rsidRDefault="00AF4566" w:rsidP="00AF4566">
      <w:pPr>
        <w:rPr>
          <w:lang w:val="ru-RU"/>
        </w:rPr>
      </w:pPr>
      <w:r w:rsidRPr="00AF4566">
        <w:rPr>
          <w:lang w:val="ru-RU"/>
        </w:rPr>
        <w:t>20. Существующие методы оценки инвестиционного климата рассчитаны в первую очередь</w:t>
      </w:r>
    </w:p>
    <w:p w:rsidR="00AF4566" w:rsidRPr="00AF4566" w:rsidRDefault="00AF4566" w:rsidP="00AF4566">
      <w:pPr>
        <w:rPr>
          <w:lang w:val="ru-RU"/>
        </w:rPr>
      </w:pPr>
      <w:r w:rsidRPr="00AF4566">
        <w:rPr>
          <w:lang w:val="ru-RU"/>
        </w:rPr>
        <w:t>на проведение ранжирования:</w:t>
      </w:r>
    </w:p>
    <w:p w:rsidR="00AF4566" w:rsidRPr="00AF4566" w:rsidRDefault="00AF4566" w:rsidP="00AF4566">
      <w:pPr>
        <w:rPr>
          <w:lang w:val="ru-RU"/>
        </w:rPr>
      </w:pPr>
      <w:r w:rsidRPr="00AF4566">
        <w:rPr>
          <w:lang w:val="ru-RU"/>
        </w:rPr>
        <w:t xml:space="preserve">а) Европейских государств. </w:t>
      </w:r>
    </w:p>
    <w:p w:rsidR="00AF4566" w:rsidRPr="00AF4566" w:rsidRDefault="00AF4566" w:rsidP="00AF4566">
      <w:pPr>
        <w:rPr>
          <w:lang w:val="ru-RU"/>
        </w:rPr>
      </w:pPr>
      <w:r w:rsidRPr="00AF4566">
        <w:rPr>
          <w:lang w:val="ru-RU"/>
        </w:rPr>
        <w:t>б) Стран бывшего пространства СЭВ.</w:t>
      </w:r>
    </w:p>
    <w:p w:rsidR="00AF4566" w:rsidRPr="00AF4566" w:rsidRDefault="00AF4566" w:rsidP="00AF4566">
      <w:pPr>
        <w:rPr>
          <w:lang w:val="ru-RU"/>
        </w:rPr>
      </w:pPr>
      <w:r w:rsidRPr="00AF4566">
        <w:rPr>
          <w:lang w:val="ru-RU"/>
        </w:rPr>
        <w:t>в) Развивающихся государств Африки, Азии и Латинской Америки.</w:t>
      </w:r>
    </w:p>
    <w:p w:rsidR="00AF4566" w:rsidRPr="00AF4566" w:rsidRDefault="00AF4566" w:rsidP="00AF4566">
      <w:pPr>
        <w:rPr>
          <w:lang w:val="ru-RU"/>
        </w:rPr>
      </w:pPr>
      <w:r w:rsidRPr="00AF4566">
        <w:rPr>
          <w:lang w:val="ru-RU"/>
        </w:rPr>
        <w:t>21. Для характеристики экономического эффекта используются такие показатели как:</w:t>
      </w:r>
    </w:p>
    <w:p w:rsidR="00AF4566" w:rsidRPr="00AF4566" w:rsidRDefault="00AF4566" w:rsidP="00AF4566">
      <w:pPr>
        <w:rPr>
          <w:lang w:val="ru-RU"/>
        </w:rPr>
      </w:pPr>
      <w:r w:rsidRPr="00AF4566">
        <w:rPr>
          <w:lang w:val="ru-RU"/>
        </w:rPr>
        <w:t>а) объем продаж;</w:t>
      </w:r>
    </w:p>
    <w:p w:rsidR="00AF4566" w:rsidRPr="00AF4566" w:rsidRDefault="00AF4566" w:rsidP="00AF4566">
      <w:pPr>
        <w:rPr>
          <w:lang w:val="ru-RU"/>
        </w:rPr>
      </w:pPr>
      <w:r w:rsidRPr="00AF4566">
        <w:rPr>
          <w:lang w:val="ru-RU"/>
        </w:rPr>
        <w:t xml:space="preserve"> б) уровень рентабельности;</w:t>
      </w:r>
    </w:p>
    <w:p w:rsidR="00AF4566" w:rsidRPr="00AF4566" w:rsidRDefault="00AF4566" w:rsidP="00AF4566">
      <w:pPr>
        <w:rPr>
          <w:lang w:val="ru-RU"/>
        </w:rPr>
      </w:pPr>
      <w:r w:rsidRPr="00AF4566">
        <w:rPr>
          <w:lang w:val="ru-RU"/>
        </w:rPr>
        <w:t>в) прибыль;</w:t>
      </w:r>
    </w:p>
    <w:p w:rsidR="00AF4566" w:rsidRPr="00AF4566" w:rsidRDefault="00AF4566" w:rsidP="00AF4566">
      <w:pPr>
        <w:rPr>
          <w:lang w:val="ru-RU"/>
        </w:rPr>
      </w:pPr>
      <w:r w:rsidRPr="00AF4566">
        <w:rPr>
          <w:lang w:val="ru-RU"/>
        </w:rPr>
        <w:t xml:space="preserve"> г) производительность труда.</w:t>
      </w:r>
    </w:p>
    <w:p w:rsidR="00AF4566" w:rsidRPr="00AF4566" w:rsidRDefault="00AF4566" w:rsidP="00AF4566">
      <w:pPr>
        <w:rPr>
          <w:lang w:val="ru-RU"/>
        </w:rPr>
      </w:pPr>
      <w:r w:rsidRPr="00AF4566">
        <w:rPr>
          <w:lang w:val="ru-RU"/>
        </w:rPr>
        <w:lastRenderedPageBreak/>
        <w:t xml:space="preserve">22. Если продолжительность расчетного периода проекта равна проектному циклу, то </w:t>
      </w:r>
      <w:proofErr w:type="gramStart"/>
      <w:r w:rsidRPr="00AF4566">
        <w:rPr>
          <w:lang w:val="ru-RU"/>
        </w:rPr>
        <w:t>в</w:t>
      </w:r>
      <w:proofErr w:type="gramEnd"/>
    </w:p>
    <w:p w:rsidR="00AF4566" w:rsidRPr="00AF4566" w:rsidRDefault="00AF4566" w:rsidP="00AF4566">
      <w:pPr>
        <w:rPr>
          <w:lang w:val="ru-RU"/>
        </w:rPr>
      </w:pPr>
      <w:proofErr w:type="gramStart"/>
      <w:r w:rsidRPr="00AF4566">
        <w:rPr>
          <w:lang w:val="ru-RU"/>
        </w:rPr>
        <w:t>таком</w:t>
      </w:r>
      <w:proofErr w:type="gramEnd"/>
      <w:r w:rsidRPr="00AF4566">
        <w:rPr>
          <w:lang w:val="ru-RU"/>
        </w:rPr>
        <w:t xml:space="preserve"> проекте:</w:t>
      </w:r>
    </w:p>
    <w:p w:rsidR="00AF4566" w:rsidRPr="00AF4566" w:rsidRDefault="00AF4566" w:rsidP="00AF4566">
      <w:pPr>
        <w:rPr>
          <w:lang w:val="ru-RU"/>
        </w:rPr>
      </w:pPr>
      <w:r w:rsidRPr="00AF4566">
        <w:rPr>
          <w:lang w:val="ru-RU"/>
        </w:rPr>
        <w:t>а) авансированный в проект капитал не сможет окупиться;</w:t>
      </w:r>
    </w:p>
    <w:p w:rsidR="00AF4566" w:rsidRPr="00AF4566" w:rsidRDefault="00AF4566" w:rsidP="00AF4566">
      <w:pPr>
        <w:rPr>
          <w:lang w:val="ru-RU"/>
        </w:rPr>
      </w:pPr>
      <w:r w:rsidRPr="00AF4566">
        <w:rPr>
          <w:lang w:val="ru-RU"/>
        </w:rPr>
        <w:t>б) авансированный в проект капитал окупается полученной прибылью;</w:t>
      </w:r>
    </w:p>
    <w:p w:rsidR="00AF4566" w:rsidRPr="00AF4566" w:rsidRDefault="00AF4566" w:rsidP="00AF4566">
      <w:pPr>
        <w:rPr>
          <w:lang w:val="ru-RU"/>
        </w:rPr>
      </w:pPr>
      <w:r w:rsidRPr="00AF4566">
        <w:rPr>
          <w:lang w:val="ru-RU"/>
        </w:rPr>
        <w:t>в) недостаточно информации для ответа.</w:t>
      </w:r>
    </w:p>
    <w:p w:rsidR="00AF4566" w:rsidRPr="00AF4566" w:rsidRDefault="00AF4566" w:rsidP="00AF4566">
      <w:pPr>
        <w:rPr>
          <w:lang w:val="ru-RU"/>
        </w:rPr>
      </w:pPr>
      <w:r w:rsidRPr="00AF4566">
        <w:rPr>
          <w:lang w:val="ru-RU"/>
        </w:rPr>
        <w:t>23. Прирост чистого оборотного капитала быть:</w:t>
      </w:r>
    </w:p>
    <w:p w:rsidR="00AF4566" w:rsidRPr="00AF4566" w:rsidRDefault="00AF4566" w:rsidP="00AF4566">
      <w:pPr>
        <w:rPr>
          <w:lang w:val="ru-RU"/>
        </w:rPr>
      </w:pPr>
      <w:r w:rsidRPr="00AF4566">
        <w:rPr>
          <w:lang w:val="ru-RU"/>
        </w:rPr>
        <w:t xml:space="preserve">а) </w:t>
      </w:r>
      <w:proofErr w:type="gramStart"/>
      <w:r w:rsidRPr="00AF4566">
        <w:rPr>
          <w:lang w:val="ru-RU"/>
        </w:rPr>
        <w:t>равным</w:t>
      </w:r>
      <w:proofErr w:type="gramEnd"/>
      <w:r w:rsidRPr="00AF4566">
        <w:rPr>
          <w:lang w:val="ru-RU"/>
        </w:rPr>
        <w:t xml:space="preserve"> нулю, </w:t>
      </w:r>
    </w:p>
    <w:p w:rsidR="00AF4566" w:rsidRPr="00AF4566" w:rsidRDefault="00AF4566" w:rsidP="00AF4566">
      <w:pPr>
        <w:rPr>
          <w:lang w:val="ru-RU"/>
        </w:rPr>
      </w:pPr>
      <w:r w:rsidRPr="00AF4566">
        <w:rPr>
          <w:lang w:val="ru-RU"/>
        </w:rPr>
        <w:t>б) положительным,</w:t>
      </w:r>
    </w:p>
    <w:p w:rsidR="00AF4566" w:rsidRPr="00AF4566" w:rsidRDefault="00AF4566" w:rsidP="00AF4566">
      <w:pPr>
        <w:rPr>
          <w:lang w:val="ru-RU"/>
        </w:rPr>
      </w:pPr>
      <w:r w:rsidRPr="00AF4566">
        <w:rPr>
          <w:lang w:val="ru-RU"/>
        </w:rPr>
        <w:t xml:space="preserve">в) отрицательным. </w:t>
      </w:r>
    </w:p>
    <w:p w:rsidR="00AF4566" w:rsidRPr="00AF4566" w:rsidRDefault="00AF4566" w:rsidP="00AF4566">
      <w:pPr>
        <w:rPr>
          <w:lang w:val="ru-RU"/>
        </w:rPr>
      </w:pPr>
      <w:r w:rsidRPr="00AF4566">
        <w:rPr>
          <w:lang w:val="ru-RU"/>
        </w:rPr>
        <w:t>г) верны все варианты ответа</w:t>
      </w:r>
    </w:p>
    <w:p w:rsidR="00AF4566" w:rsidRPr="00AF4566" w:rsidRDefault="00AF4566" w:rsidP="00AF4566">
      <w:pPr>
        <w:rPr>
          <w:lang w:val="ru-RU"/>
        </w:rPr>
      </w:pPr>
      <w:r w:rsidRPr="00AF4566">
        <w:rPr>
          <w:lang w:val="ru-RU"/>
        </w:rPr>
        <w:t>24. Условие финансовой реализуемости проекта заключается в том, что:</w:t>
      </w:r>
    </w:p>
    <w:p w:rsidR="00AF4566" w:rsidRPr="00AF4566" w:rsidRDefault="00AF4566" w:rsidP="00AF4566">
      <w:pPr>
        <w:rPr>
          <w:lang w:val="ru-RU"/>
        </w:rPr>
      </w:pPr>
      <w:r w:rsidRPr="00AF4566">
        <w:rPr>
          <w:lang w:val="ru-RU"/>
        </w:rPr>
        <w:t>а) поступления денежных средств от всех видов деятельности равны выплатам.</w:t>
      </w:r>
    </w:p>
    <w:p w:rsidR="00AF4566" w:rsidRPr="00AF4566" w:rsidRDefault="00AF4566" w:rsidP="00AF4566">
      <w:pPr>
        <w:rPr>
          <w:lang w:val="ru-RU"/>
        </w:rPr>
      </w:pPr>
      <w:r w:rsidRPr="00AF4566">
        <w:rPr>
          <w:lang w:val="ru-RU"/>
        </w:rPr>
        <w:t>б) поступления денежных средств от всех видов деятельности больше выплат на каждом</w:t>
      </w:r>
    </w:p>
    <w:p w:rsidR="00AF4566" w:rsidRPr="00AF4566" w:rsidRDefault="00AF4566" w:rsidP="00AF4566">
      <w:pPr>
        <w:rPr>
          <w:lang w:val="ru-RU"/>
        </w:rPr>
      </w:pPr>
      <w:proofErr w:type="gramStart"/>
      <w:r w:rsidRPr="00AF4566">
        <w:rPr>
          <w:lang w:val="ru-RU"/>
        </w:rPr>
        <w:t>шаге</w:t>
      </w:r>
      <w:proofErr w:type="gramEnd"/>
      <w:r w:rsidRPr="00AF4566">
        <w:rPr>
          <w:lang w:val="ru-RU"/>
        </w:rPr>
        <w:t xml:space="preserve"> расчета.</w:t>
      </w:r>
    </w:p>
    <w:p w:rsidR="00AF4566" w:rsidRPr="00AF4566" w:rsidRDefault="00AF4566" w:rsidP="00AF4566">
      <w:pPr>
        <w:rPr>
          <w:lang w:val="ru-RU"/>
        </w:rPr>
      </w:pPr>
      <w:r w:rsidRPr="00AF4566">
        <w:rPr>
          <w:lang w:val="ru-RU"/>
        </w:rPr>
        <w:t>в) на каждом шаге расчета имеется достаточное количество денег для продолжения</w:t>
      </w:r>
    </w:p>
    <w:p w:rsidR="00AF4566" w:rsidRPr="00AF4566" w:rsidRDefault="00AF4566" w:rsidP="00AF4566">
      <w:pPr>
        <w:rPr>
          <w:lang w:val="ru-RU"/>
        </w:rPr>
      </w:pPr>
      <w:r w:rsidRPr="00AF4566">
        <w:rPr>
          <w:lang w:val="ru-RU"/>
        </w:rPr>
        <w:t>проекта.</w:t>
      </w:r>
    </w:p>
    <w:p w:rsidR="00AF4566" w:rsidRPr="00AF4566" w:rsidRDefault="00AF4566" w:rsidP="00AF4566">
      <w:pPr>
        <w:rPr>
          <w:lang w:val="ru-RU"/>
        </w:rPr>
      </w:pPr>
      <w:r w:rsidRPr="00AF4566">
        <w:rPr>
          <w:lang w:val="ru-RU"/>
        </w:rPr>
        <w:t>25.Экономическую эффективность характеризуют такие показатели как:</w:t>
      </w:r>
    </w:p>
    <w:p w:rsidR="00AF4566" w:rsidRPr="00AF4566" w:rsidRDefault="00AF4566" w:rsidP="00AF4566">
      <w:pPr>
        <w:rPr>
          <w:lang w:val="ru-RU"/>
        </w:rPr>
      </w:pPr>
      <w:r w:rsidRPr="00AF4566">
        <w:rPr>
          <w:lang w:val="ru-RU"/>
        </w:rPr>
        <w:t>а) доход в расчете на единицу вложенного капитала;</w:t>
      </w:r>
    </w:p>
    <w:p w:rsidR="00AF4566" w:rsidRPr="00AF4566" w:rsidRDefault="00AF4566" w:rsidP="00AF4566">
      <w:pPr>
        <w:rPr>
          <w:lang w:val="ru-RU"/>
        </w:rPr>
      </w:pPr>
      <w:r w:rsidRPr="00AF4566">
        <w:rPr>
          <w:lang w:val="ru-RU"/>
        </w:rPr>
        <w:t xml:space="preserve">б) сальдо денежного потока; </w:t>
      </w:r>
    </w:p>
    <w:p w:rsidR="00AF4566" w:rsidRPr="00AF4566" w:rsidRDefault="00AF4566" w:rsidP="00AF4566">
      <w:pPr>
        <w:rPr>
          <w:lang w:val="ru-RU"/>
        </w:rPr>
      </w:pPr>
      <w:r w:rsidRPr="00AF4566">
        <w:rPr>
          <w:lang w:val="ru-RU"/>
        </w:rPr>
        <w:t xml:space="preserve">в) уровень рентабельности; </w:t>
      </w:r>
    </w:p>
    <w:p w:rsidR="00AF4566" w:rsidRPr="00AF4566" w:rsidRDefault="00AF4566" w:rsidP="00AF4566">
      <w:pPr>
        <w:rPr>
          <w:lang w:val="ru-RU"/>
        </w:rPr>
      </w:pPr>
      <w:r w:rsidRPr="00AF4566">
        <w:rPr>
          <w:lang w:val="ru-RU"/>
        </w:rPr>
        <w:t>г) премия за риск</w:t>
      </w:r>
    </w:p>
    <w:p w:rsidR="00AF4566" w:rsidRPr="00AF4566" w:rsidRDefault="00AF4566" w:rsidP="00AF4566">
      <w:pPr>
        <w:rPr>
          <w:lang w:val="ru-RU"/>
        </w:rPr>
      </w:pPr>
      <w:r w:rsidRPr="00AF4566">
        <w:rPr>
          <w:lang w:val="ru-RU"/>
        </w:rPr>
        <w:t>26. Коммерческая эффективность – это система показателей, характеризующих</w:t>
      </w:r>
    </w:p>
    <w:p w:rsidR="00AF4566" w:rsidRPr="00AF4566" w:rsidRDefault="00AF4566" w:rsidP="00AF4566">
      <w:pPr>
        <w:rPr>
          <w:lang w:val="ru-RU"/>
        </w:rPr>
      </w:pPr>
      <w:r w:rsidRPr="00AF4566">
        <w:rPr>
          <w:lang w:val="ru-RU"/>
        </w:rPr>
        <w:t xml:space="preserve">целесообразность его реализации </w:t>
      </w:r>
      <w:proofErr w:type="gramStart"/>
      <w:r w:rsidRPr="00AF4566">
        <w:rPr>
          <w:lang w:val="ru-RU"/>
        </w:rPr>
        <w:t>для</w:t>
      </w:r>
      <w:proofErr w:type="gramEnd"/>
      <w:r w:rsidRPr="00AF4566">
        <w:rPr>
          <w:lang w:val="ru-RU"/>
        </w:rPr>
        <w:t>:</w:t>
      </w:r>
    </w:p>
    <w:p w:rsidR="00AF4566" w:rsidRPr="00AF4566" w:rsidRDefault="00AF4566" w:rsidP="00AF4566">
      <w:pPr>
        <w:rPr>
          <w:lang w:val="ru-RU"/>
        </w:rPr>
      </w:pPr>
      <w:r w:rsidRPr="00AF4566">
        <w:rPr>
          <w:lang w:val="ru-RU"/>
        </w:rPr>
        <w:t>а) общества в целом;</w:t>
      </w:r>
    </w:p>
    <w:p w:rsidR="00AF4566" w:rsidRPr="00AF4566" w:rsidRDefault="00AF4566" w:rsidP="00AF4566">
      <w:pPr>
        <w:rPr>
          <w:lang w:val="ru-RU"/>
        </w:rPr>
      </w:pPr>
      <w:r w:rsidRPr="00AF4566">
        <w:rPr>
          <w:lang w:val="ru-RU"/>
        </w:rPr>
        <w:t xml:space="preserve"> б) для внешнего инвестора; </w:t>
      </w:r>
    </w:p>
    <w:p w:rsidR="00AF4566" w:rsidRPr="00AF4566" w:rsidRDefault="00AF4566" w:rsidP="00AF4566">
      <w:pPr>
        <w:rPr>
          <w:lang w:val="ru-RU"/>
        </w:rPr>
      </w:pPr>
      <w:r w:rsidRPr="00AF4566">
        <w:rPr>
          <w:lang w:val="ru-RU"/>
        </w:rPr>
        <w:t>в) для предприятия;</w:t>
      </w:r>
    </w:p>
    <w:p w:rsidR="00AF4566" w:rsidRPr="00AF4566" w:rsidRDefault="00AF4566" w:rsidP="00AF4566">
      <w:pPr>
        <w:rPr>
          <w:lang w:val="ru-RU"/>
        </w:rPr>
      </w:pPr>
      <w:r w:rsidRPr="00AF4566">
        <w:rPr>
          <w:lang w:val="ru-RU"/>
        </w:rPr>
        <w:t>27. Методика определения чистого дисконтированного дохода заключается:</w:t>
      </w:r>
    </w:p>
    <w:p w:rsidR="00AF4566" w:rsidRPr="00AF4566" w:rsidRDefault="00AF4566" w:rsidP="00AF4566">
      <w:pPr>
        <w:rPr>
          <w:lang w:val="ru-RU"/>
        </w:rPr>
      </w:pPr>
      <w:r w:rsidRPr="00AF4566">
        <w:rPr>
          <w:lang w:val="ru-RU"/>
        </w:rPr>
        <w:t>а) в суммировании прибылей, получаемых предприятием в период реализации проекта;</w:t>
      </w:r>
    </w:p>
    <w:p w:rsidR="00AF4566" w:rsidRPr="00AF4566" w:rsidRDefault="00AF4566" w:rsidP="00AF4566">
      <w:pPr>
        <w:rPr>
          <w:lang w:val="ru-RU"/>
        </w:rPr>
      </w:pPr>
      <w:r w:rsidRPr="00AF4566">
        <w:rPr>
          <w:lang w:val="ru-RU"/>
        </w:rPr>
        <w:t>б) в суммировании сальдо денежного потока на всех шагах расчета;</w:t>
      </w:r>
    </w:p>
    <w:p w:rsidR="00AF4566" w:rsidRPr="00AF4566" w:rsidRDefault="00AF4566" w:rsidP="00AF4566">
      <w:pPr>
        <w:rPr>
          <w:lang w:val="ru-RU"/>
        </w:rPr>
      </w:pPr>
      <w:r w:rsidRPr="00AF4566">
        <w:rPr>
          <w:lang w:val="ru-RU"/>
        </w:rPr>
        <w:t>в) в суммировании дисконтированных сальдо потоков реальных денег на всех шагах</w:t>
      </w:r>
    </w:p>
    <w:p w:rsidR="00AF4566" w:rsidRPr="00AF4566" w:rsidRDefault="00AF4566" w:rsidP="00AF4566">
      <w:pPr>
        <w:rPr>
          <w:lang w:val="ru-RU"/>
        </w:rPr>
      </w:pPr>
      <w:r w:rsidRPr="00AF4566">
        <w:rPr>
          <w:lang w:val="ru-RU"/>
        </w:rPr>
        <w:t>расчета;</w:t>
      </w:r>
    </w:p>
    <w:p w:rsidR="00AF4566" w:rsidRPr="00AF4566" w:rsidRDefault="00AF4566" w:rsidP="00AF4566">
      <w:pPr>
        <w:rPr>
          <w:lang w:val="ru-RU"/>
        </w:rPr>
      </w:pPr>
      <w:r w:rsidRPr="00AF4566">
        <w:rPr>
          <w:lang w:val="ru-RU"/>
        </w:rPr>
        <w:lastRenderedPageBreak/>
        <w:t>28. Срок окупаемости это:</w:t>
      </w:r>
    </w:p>
    <w:p w:rsidR="00AF4566" w:rsidRPr="00AF4566" w:rsidRDefault="00AF4566" w:rsidP="00AF4566">
      <w:pPr>
        <w:rPr>
          <w:lang w:val="ru-RU"/>
        </w:rPr>
      </w:pPr>
      <w:r w:rsidRPr="00AF4566">
        <w:rPr>
          <w:lang w:val="ru-RU"/>
        </w:rPr>
        <w:t xml:space="preserve">а) суммарная продолжительность </w:t>
      </w:r>
      <w:proofErr w:type="spellStart"/>
      <w:r w:rsidRPr="00AF4566">
        <w:rPr>
          <w:lang w:val="ru-RU"/>
        </w:rPr>
        <w:t>предынвестиционной</w:t>
      </w:r>
      <w:proofErr w:type="spellEnd"/>
      <w:r w:rsidRPr="00AF4566">
        <w:rPr>
          <w:lang w:val="ru-RU"/>
        </w:rPr>
        <w:t xml:space="preserve"> и инвестиционной стадии реализации</w:t>
      </w:r>
    </w:p>
    <w:p w:rsidR="00AF4566" w:rsidRPr="00AF4566" w:rsidRDefault="00AF4566" w:rsidP="00AF4566">
      <w:pPr>
        <w:rPr>
          <w:lang w:val="ru-RU"/>
        </w:rPr>
      </w:pPr>
      <w:r w:rsidRPr="00AF4566">
        <w:rPr>
          <w:lang w:val="ru-RU"/>
        </w:rPr>
        <w:t>проекта;</w:t>
      </w:r>
    </w:p>
    <w:p w:rsidR="00AF4566" w:rsidRPr="00AF4566" w:rsidRDefault="00AF4566" w:rsidP="00AF4566">
      <w:pPr>
        <w:rPr>
          <w:lang w:val="ru-RU"/>
        </w:rPr>
      </w:pPr>
      <w:r w:rsidRPr="00AF4566">
        <w:rPr>
          <w:lang w:val="ru-RU"/>
        </w:rPr>
        <w:t>б) период времени от начала реализации проекта, в течение которого интегральные</w:t>
      </w:r>
    </w:p>
    <w:p w:rsidR="00AF4566" w:rsidRPr="00AF4566" w:rsidRDefault="00AF4566" w:rsidP="00AF4566">
      <w:pPr>
        <w:rPr>
          <w:lang w:val="ru-RU"/>
        </w:rPr>
      </w:pPr>
      <w:r w:rsidRPr="00AF4566">
        <w:rPr>
          <w:lang w:val="ru-RU"/>
        </w:rPr>
        <w:t xml:space="preserve">дисконтированные инвестиции по проекту возмещаются </w:t>
      </w:r>
      <w:proofErr w:type="gramStart"/>
      <w:r w:rsidRPr="00AF4566">
        <w:rPr>
          <w:lang w:val="ru-RU"/>
        </w:rPr>
        <w:t>интегральными</w:t>
      </w:r>
      <w:proofErr w:type="gramEnd"/>
      <w:r w:rsidRPr="00AF4566">
        <w:rPr>
          <w:lang w:val="ru-RU"/>
        </w:rPr>
        <w:t xml:space="preserve"> дисконтированными</w:t>
      </w:r>
    </w:p>
    <w:p w:rsidR="00AF4566" w:rsidRPr="00AF4566" w:rsidRDefault="00AF4566" w:rsidP="00AF4566">
      <w:pPr>
        <w:rPr>
          <w:lang w:val="ru-RU"/>
        </w:rPr>
      </w:pPr>
      <w:r w:rsidRPr="00AF4566">
        <w:rPr>
          <w:lang w:val="ru-RU"/>
        </w:rPr>
        <w:t>доходами от реализации проекта;</w:t>
      </w:r>
    </w:p>
    <w:p w:rsidR="00AF4566" w:rsidRPr="00AF4566" w:rsidRDefault="00AF4566" w:rsidP="00AF4566">
      <w:pPr>
        <w:rPr>
          <w:lang w:val="ru-RU"/>
        </w:rPr>
      </w:pPr>
      <w:r w:rsidRPr="00AF4566">
        <w:rPr>
          <w:lang w:val="ru-RU"/>
        </w:rPr>
        <w:t>в) период времени от начала эксплуатации объекта инвестирования, в течение которого</w:t>
      </w:r>
    </w:p>
    <w:p w:rsidR="00AF4566" w:rsidRPr="00AF4566" w:rsidRDefault="00AF4566" w:rsidP="00AF4566">
      <w:pPr>
        <w:rPr>
          <w:lang w:val="ru-RU"/>
        </w:rPr>
      </w:pPr>
      <w:r w:rsidRPr="00AF4566">
        <w:rPr>
          <w:lang w:val="ru-RU"/>
        </w:rPr>
        <w:t xml:space="preserve">интегральные дисконтированные инвестиции по проекту возмещаются </w:t>
      </w:r>
      <w:proofErr w:type="gramStart"/>
      <w:r w:rsidRPr="00AF4566">
        <w:rPr>
          <w:lang w:val="ru-RU"/>
        </w:rPr>
        <w:t>интегральными</w:t>
      </w:r>
      <w:proofErr w:type="gramEnd"/>
    </w:p>
    <w:p w:rsidR="00AF4566" w:rsidRPr="00AF4566" w:rsidRDefault="00AF4566" w:rsidP="00AF4566">
      <w:pPr>
        <w:rPr>
          <w:lang w:val="ru-RU"/>
        </w:rPr>
      </w:pPr>
      <w:r w:rsidRPr="00AF4566">
        <w:rPr>
          <w:lang w:val="ru-RU"/>
        </w:rPr>
        <w:t>дисконтированными доходами от реализации проекта;</w:t>
      </w:r>
    </w:p>
    <w:p w:rsidR="00AF4566" w:rsidRPr="00AF4566" w:rsidRDefault="00AF4566" w:rsidP="00AF4566">
      <w:pPr>
        <w:rPr>
          <w:lang w:val="ru-RU"/>
        </w:rPr>
      </w:pPr>
      <w:r w:rsidRPr="00AF4566">
        <w:rPr>
          <w:lang w:val="ru-RU"/>
        </w:rPr>
        <w:t>29. В каком случае оценка эффективности проекта по внутренней норме прибыли станет</w:t>
      </w:r>
    </w:p>
    <w:p w:rsidR="00AF4566" w:rsidRPr="00AF4566" w:rsidRDefault="00AF4566" w:rsidP="00AF4566">
      <w:pPr>
        <w:rPr>
          <w:lang w:val="ru-RU"/>
        </w:rPr>
      </w:pPr>
      <w:r w:rsidRPr="00AF4566">
        <w:rPr>
          <w:lang w:val="ru-RU"/>
        </w:rPr>
        <w:t>невозможной?</w:t>
      </w:r>
    </w:p>
    <w:p w:rsidR="00AF4566" w:rsidRPr="00AF4566" w:rsidRDefault="00AF4566" w:rsidP="00AF4566">
      <w:pPr>
        <w:rPr>
          <w:lang w:val="ru-RU"/>
        </w:rPr>
      </w:pPr>
      <w:r w:rsidRPr="00AF4566">
        <w:rPr>
          <w:lang w:val="ru-RU"/>
        </w:rPr>
        <w:t>а) при необходимости крупных единовременных вложений в течение жизненного цикла</w:t>
      </w:r>
    </w:p>
    <w:p w:rsidR="00AF4566" w:rsidRPr="00AF4566" w:rsidRDefault="00AF4566" w:rsidP="00AF4566">
      <w:pPr>
        <w:rPr>
          <w:lang w:val="ru-RU"/>
        </w:rPr>
      </w:pPr>
      <w:r w:rsidRPr="00AF4566">
        <w:rPr>
          <w:lang w:val="ru-RU"/>
        </w:rPr>
        <w:t>проекта;</w:t>
      </w:r>
    </w:p>
    <w:p w:rsidR="00AF4566" w:rsidRPr="00AF4566" w:rsidRDefault="00AF4566" w:rsidP="00AF4566">
      <w:pPr>
        <w:rPr>
          <w:lang w:val="ru-RU"/>
        </w:rPr>
      </w:pPr>
      <w:r w:rsidRPr="00AF4566">
        <w:rPr>
          <w:lang w:val="ru-RU"/>
        </w:rPr>
        <w:t>б) в случае если продолжительность инвестиционной стадии реализации проекта больше</w:t>
      </w:r>
    </w:p>
    <w:p w:rsidR="00AF4566" w:rsidRPr="00AF4566" w:rsidRDefault="00AF4566" w:rsidP="00AF4566">
      <w:pPr>
        <w:rPr>
          <w:lang w:val="ru-RU"/>
        </w:rPr>
      </w:pPr>
      <w:r w:rsidRPr="00AF4566">
        <w:rPr>
          <w:lang w:val="ru-RU"/>
        </w:rPr>
        <w:t>продолжительности эксплуатационной стадии;</w:t>
      </w:r>
    </w:p>
    <w:p w:rsidR="00AF4566" w:rsidRPr="00AF4566" w:rsidRDefault="00AF4566" w:rsidP="00AF4566">
      <w:pPr>
        <w:rPr>
          <w:lang w:val="ru-RU"/>
        </w:rPr>
      </w:pPr>
      <w:r w:rsidRPr="00AF4566">
        <w:rPr>
          <w:lang w:val="ru-RU"/>
        </w:rPr>
        <w:t>в) правильны оба варианта ответа</w:t>
      </w:r>
    </w:p>
    <w:p w:rsidR="00AF4566" w:rsidRPr="00AF4566" w:rsidRDefault="00AF4566" w:rsidP="00AF4566">
      <w:pPr>
        <w:rPr>
          <w:lang w:val="ru-RU"/>
        </w:rPr>
      </w:pPr>
      <w:r w:rsidRPr="00AF4566">
        <w:rPr>
          <w:lang w:val="ru-RU"/>
        </w:rPr>
        <w:t>30. Внутренняя норма прибыли используется</w:t>
      </w:r>
      <w:proofErr w:type="gramStart"/>
      <w:r w:rsidRPr="00AF4566">
        <w:rPr>
          <w:lang w:val="ru-RU"/>
        </w:rPr>
        <w:t xml:space="preserve"> :</w:t>
      </w:r>
      <w:proofErr w:type="gramEnd"/>
    </w:p>
    <w:p w:rsidR="00AF4566" w:rsidRPr="00AF4566" w:rsidRDefault="00AF4566" w:rsidP="00AF4566">
      <w:pPr>
        <w:rPr>
          <w:lang w:val="ru-RU"/>
        </w:rPr>
      </w:pPr>
      <w:r w:rsidRPr="00AF4566">
        <w:rPr>
          <w:lang w:val="ru-RU"/>
        </w:rPr>
        <w:t>а) для принятия решения о целесообразности проекта;</w:t>
      </w:r>
    </w:p>
    <w:p w:rsidR="00AF4566" w:rsidRPr="00AF4566" w:rsidRDefault="00AF4566" w:rsidP="00AF4566">
      <w:pPr>
        <w:rPr>
          <w:lang w:val="ru-RU"/>
        </w:rPr>
      </w:pPr>
      <w:r w:rsidRPr="00AF4566">
        <w:rPr>
          <w:lang w:val="ru-RU"/>
        </w:rPr>
        <w:t>б) для характеристики запаса прочности проекта;</w:t>
      </w:r>
    </w:p>
    <w:p w:rsidR="00AF4566" w:rsidRPr="00AF4566" w:rsidRDefault="00AF4566" w:rsidP="00AF4566">
      <w:pPr>
        <w:rPr>
          <w:lang w:val="ru-RU"/>
        </w:rPr>
      </w:pPr>
      <w:r w:rsidRPr="00AF4566">
        <w:rPr>
          <w:lang w:val="ru-RU"/>
        </w:rPr>
        <w:t>в) для разграничения целесообразности реальных и финансовых инвестиций;</w:t>
      </w:r>
    </w:p>
    <w:p w:rsidR="00AF4566" w:rsidRDefault="00AF4566" w:rsidP="00AF4566">
      <w:pPr>
        <w:pStyle w:val="Default"/>
      </w:pPr>
      <w:r>
        <w:t>г) во всех перечисленных случаях.</w:t>
      </w:r>
    </w:p>
    <w:p w:rsidR="00AF4566" w:rsidRDefault="00AF4566" w:rsidP="00AF4566">
      <w:pPr>
        <w:pStyle w:val="Default"/>
      </w:pPr>
    </w:p>
    <w:p w:rsidR="00AF4566" w:rsidRDefault="00AF4566" w:rsidP="00AF4566">
      <w:pPr>
        <w:pStyle w:val="Default"/>
        <w:tabs>
          <w:tab w:val="left" w:pos="3846"/>
        </w:tabs>
        <w:rPr>
          <w:b/>
        </w:rPr>
      </w:pPr>
      <w:r>
        <w:rPr>
          <w:b/>
        </w:rPr>
        <w:t>2.</w:t>
      </w:r>
      <w:r w:rsidRPr="00AE6578">
        <w:rPr>
          <w:b/>
        </w:rPr>
        <w:t xml:space="preserve"> Инструкция по выполнению</w:t>
      </w:r>
      <w:r>
        <w:rPr>
          <w:b/>
        </w:rPr>
        <w:tab/>
      </w:r>
    </w:p>
    <w:p w:rsidR="00AF4566" w:rsidRPr="00AF4566" w:rsidRDefault="00AF4566" w:rsidP="00AF4566">
      <w:pPr>
        <w:ind w:left="42"/>
        <w:jc w:val="both"/>
        <w:rPr>
          <w:b/>
          <w:color w:val="000000"/>
          <w:lang w:val="ru-RU"/>
        </w:rPr>
      </w:pPr>
      <w:r w:rsidRPr="00AF4566">
        <w:rPr>
          <w:lang w:val="ru-RU"/>
        </w:rPr>
        <w:t>Предложенные тесты для проведения промежуточной и контрольной аттестации включают закрытые вопросы, т.е. предполагающие выбор правильных ответов. Тесты составлены таким образом, что предполагают выбор только одного правильного ответа.</w:t>
      </w:r>
    </w:p>
    <w:p w:rsidR="00AF4566" w:rsidRPr="0080505A" w:rsidRDefault="00AF4566" w:rsidP="00AF4566">
      <w:pPr>
        <w:pStyle w:val="Default"/>
        <w:tabs>
          <w:tab w:val="left" w:pos="3846"/>
        </w:tabs>
        <w:rPr>
          <w:b/>
        </w:rPr>
      </w:pPr>
    </w:p>
    <w:p w:rsidR="00AF4566" w:rsidRPr="00AE6578" w:rsidRDefault="00AF4566" w:rsidP="00AF4566">
      <w:pPr>
        <w:textAlignment w:val="baseline"/>
        <w:rPr>
          <w:rFonts w:ascii="Calibri" w:hAnsi="Calibri"/>
          <w:b/>
          <w:sz w:val="12"/>
          <w:szCs w:val="12"/>
        </w:rPr>
      </w:pPr>
      <w:r>
        <w:rPr>
          <w:b/>
        </w:rPr>
        <w:t>4</w:t>
      </w:r>
      <w:r w:rsidRPr="00AE6578">
        <w:rPr>
          <w:b/>
        </w:rPr>
        <w:t xml:space="preserve">. </w:t>
      </w:r>
      <w:proofErr w:type="spellStart"/>
      <w:r w:rsidRPr="00AE6578">
        <w:rPr>
          <w:b/>
        </w:rPr>
        <w:t>Критерии</w:t>
      </w:r>
      <w:proofErr w:type="spellEnd"/>
      <w:r w:rsidRPr="00AE6578">
        <w:rPr>
          <w:b/>
        </w:rPr>
        <w:t xml:space="preserve"> </w:t>
      </w:r>
      <w:proofErr w:type="spellStart"/>
      <w:r w:rsidRPr="00AE6578">
        <w:rPr>
          <w:b/>
        </w:rPr>
        <w:t>оценки</w:t>
      </w:r>
      <w:proofErr w:type="spellEnd"/>
      <w:r w:rsidRPr="00AE6578">
        <w:rPr>
          <w:b/>
        </w:rPr>
        <w:t>: </w:t>
      </w:r>
    </w:p>
    <w:p w:rsidR="00AF4566" w:rsidRPr="00AF4566" w:rsidRDefault="00AF4566" w:rsidP="00AF4566">
      <w:pPr>
        <w:numPr>
          <w:ilvl w:val="0"/>
          <w:numId w:val="1"/>
        </w:numPr>
        <w:spacing w:after="0" w:line="240" w:lineRule="auto"/>
        <w:ind w:left="0"/>
        <w:textAlignment w:val="baseline"/>
        <w:rPr>
          <w:rFonts w:ascii="Calibri" w:hAnsi="Calibri"/>
          <w:sz w:val="12"/>
          <w:szCs w:val="12"/>
          <w:lang w:val="ru-RU"/>
        </w:rPr>
      </w:pPr>
      <w:r w:rsidRPr="00AF4566">
        <w:rPr>
          <w:lang w:val="ru-RU"/>
        </w:rPr>
        <w:t>оценка «отлично»</w:t>
      </w:r>
      <w:r>
        <w:t> </w:t>
      </w:r>
      <w:r w:rsidRPr="00AF4566">
        <w:rPr>
          <w:lang w:val="ru-RU"/>
        </w:rPr>
        <w:t>выставляется студенту, если все ответы правильные;</w:t>
      </w:r>
      <w:r>
        <w:t> </w:t>
      </w:r>
    </w:p>
    <w:p w:rsidR="00AF4566" w:rsidRPr="00AF4566" w:rsidRDefault="00AF4566" w:rsidP="00AF4566">
      <w:pPr>
        <w:numPr>
          <w:ilvl w:val="0"/>
          <w:numId w:val="1"/>
        </w:numPr>
        <w:spacing w:after="0" w:line="240" w:lineRule="auto"/>
        <w:ind w:left="0"/>
        <w:textAlignment w:val="baseline"/>
        <w:rPr>
          <w:rFonts w:ascii="Calibri" w:hAnsi="Calibri"/>
          <w:sz w:val="12"/>
          <w:szCs w:val="12"/>
          <w:lang w:val="ru-RU"/>
        </w:rPr>
      </w:pPr>
      <w:r w:rsidRPr="00AF4566">
        <w:rPr>
          <w:lang w:val="ru-RU"/>
        </w:rPr>
        <w:t>оценка хорошо», если 70% правильных ответов;</w:t>
      </w:r>
      <w:r>
        <w:t> </w:t>
      </w:r>
    </w:p>
    <w:p w:rsidR="00AF4566" w:rsidRPr="00AF4566" w:rsidRDefault="00AF4566" w:rsidP="00AF4566">
      <w:pPr>
        <w:numPr>
          <w:ilvl w:val="0"/>
          <w:numId w:val="1"/>
        </w:numPr>
        <w:spacing w:after="0" w:line="240" w:lineRule="auto"/>
        <w:ind w:left="0"/>
        <w:textAlignment w:val="baseline"/>
        <w:rPr>
          <w:rFonts w:ascii="Calibri" w:hAnsi="Calibri"/>
          <w:sz w:val="12"/>
          <w:szCs w:val="12"/>
          <w:lang w:val="ru-RU"/>
        </w:rPr>
      </w:pPr>
      <w:r w:rsidRPr="00AF4566">
        <w:rPr>
          <w:lang w:val="ru-RU"/>
        </w:rPr>
        <w:t>оценка «удовлетворительно», если 50% правильных ответов;</w:t>
      </w:r>
      <w:r>
        <w:t> </w:t>
      </w:r>
    </w:p>
    <w:p w:rsidR="00AF4566" w:rsidRPr="00AF4566" w:rsidRDefault="00AF4566" w:rsidP="00AF4566">
      <w:pPr>
        <w:numPr>
          <w:ilvl w:val="0"/>
          <w:numId w:val="1"/>
        </w:numPr>
        <w:spacing w:after="0" w:line="240" w:lineRule="auto"/>
        <w:ind w:left="0"/>
        <w:textAlignment w:val="baseline"/>
        <w:rPr>
          <w:sz w:val="28"/>
          <w:lang w:val="ru-RU"/>
        </w:rPr>
      </w:pPr>
      <w:r w:rsidRPr="00AF4566">
        <w:rPr>
          <w:lang w:val="ru-RU"/>
        </w:rPr>
        <w:t>оценка неудовлетворительно», если менее 50%  правильных ответов.</w:t>
      </w:r>
    </w:p>
    <w:p w:rsidR="00AF4566" w:rsidRPr="00AF4566" w:rsidRDefault="00AF4566" w:rsidP="00AF4566">
      <w:pPr>
        <w:ind w:left="-360"/>
        <w:textAlignment w:val="baseline"/>
        <w:rPr>
          <w:sz w:val="28"/>
          <w:lang w:val="ru-RU"/>
        </w:rPr>
      </w:pPr>
      <w:r w:rsidRPr="00AF4566">
        <w:rPr>
          <w:sz w:val="28"/>
          <w:lang w:val="ru-RU"/>
        </w:rPr>
        <w:t xml:space="preserve"> </w:t>
      </w:r>
    </w:p>
    <w:p w:rsidR="00AF4566" w:rsidRPr="00AF4566" w:rsidRDefault="00AF4566" w:rsidP="00AF4566">
      <w:pPr>
        <w:textAlignment w:val="baseline"/>
        <w:rPr>
          <w:rFonts w:ascii="Calibri" w:hAnsi="Calibri"/>
          <w:sz w:val="12"/>
          <w:szCs w:val="12"/>
          <w:lang w:val="ru-RU"/>
        </w:rPr>
      </w:pPr>
      <w:r w:rsidRPr="00AF4566">
        <w:rPr>
          <w:sz w:val="28"/>
          <w:lang w:val="ru-RU"/>
        </w:rPr>
        <w:t xml:space="preserve">Составитель ________________________ </w:t>
      </w:r>
      <w:proofErr w:type="spellStart"/>
      <w:r w:rsidRPr="00AF4566">
        <w:rPr>
          <w:sz w:val="28"/>
          <w:lang w:val="ru-RU"/>
        </w:rPr>
        <w:t>С.В.Яковенко</w:t>
      </w:r>
      <w:proofErr w:type="spellEnd"/>
    </w:p>
    <w:p w:rsidR="00AF4566" w:rsidRPr="00AF4566" w:rsidRDefault="00AF4566" w:rsidP="00AF4566">
      <w:pPr>
        <w:textAlignment w:val="baseline"/>
        <w:rPr>
          <w:vertAlign w:val="superscript"/>
          <w:lang w:val="ru-RU"/>
        </w:rPr>
      </w:pPr>
      <w:r w:rsidRPr="00AF4566">
        <w:rPr>
          <w:vertAlign w:val="superscript"/>
          <w:lang w:val="ru-RU"/>
        </w:rPr>
        <w:t>(подпись)</w:t>
      </w:r>
    </w:p>
    <w:p w:rsidR="00AF4566" w:rsidRPr="00AF4566" w:rsidRDefault="00AF4566" w:rsidP="00AF4566">
      <w:pPr>
        <w:textAlignment w:val="baseline"/>
        <w:rPr>
          <w:vertAlign w:val="superscript"/>
          <w:lang w:val="ru-RU"/>
        </w:rPr>
      </w:pPr>
      <w:r w:rsidRPr="00AF4566">
        <w:rPr>
          <w:sz w:val="20"/>
          <w:lang w:val="ru-RU"/>
        </w:rPr>
        <w:lastRenderedPageBreak/>
        <w:t>«____»__________________20</w:t>
      </w:r>
      <w:r w:rsidRPr="004C7433">
        <w:rPr>
          <w:sz w:val="20"/>
        </w:rPr>
        <w:t>     </w:t>
      </w:r>
      <w:r w:rsidRPr="00AF4566">
        <w:rPr>
          <w:sz w:val="20"/>
          <w:lang w:val="ru-RU"/>
        </w:rPr>
        <w:t>г.</w:t>
      </w:r>
      <w:r w:rsidRPr="004C7433">
        <w:rPr>
          <w:sz w:val="20"/>
        </w:rPr>
        <w:t> </w:t>
      </w:r>
    </w:p>
    <w:p w:rsidR="00AF4566" w:rsidRPr="00AF4566" w:rsidRDefault="00AF4566" w:rsidP="00AF4566">
      <w:pPr>
        <w:textAlignment w:val="baseline"/>
        <w:rPr>
          <w:b/>
          <w:bCs/>
          <w:sz w:val="28"/>
          <w:lang w:val="ru-RU"/>
        </w:rPr>
      </w:pPr>
    </w:p>
    <w:p w:rsidR="00AF4566" w:rsidRPr="00AF4566" w:rsidRDefault="00AF4566" w:rsidP="00AF4566">
      <w:pPr>
        <w:jc w:val="center"/>
        <w:textAlignment w:val="baseline"/>
        <w:rPr>
          <w:rFonts w:ascii="Calibri" w:hAnsi="Calibri"/>
          <w:sz w:val="12"/>
          <w:szCs w:val="12"/>
          <w:lang w:val="ru-RU"/>
        </w:rPr>
      </w:pPr>
      <w:r w:rsidRPr="00AF4566">
        <w:rPr>
          <w:b/>
          <w:bCs/>
          <w:sz w:val="28"/>
          <w:lang w:val="ru-RU"/>
        </w:rPr>
        <w:t xml:space="preserve">Оформление задания для </w:t>
      </w:r>
      <w:proofErr w:type="spellStart"/>
      <w:proofErr w:type="gramStart"/>
      <w:r w:rsidRPr="00AF4566">
        <w:rPr>
          <w:b/>
          <w:bCs/>
          <w:sz w:val="28"/>
          <w:lang w:val="ru-RU"/>
        </w:rPr>
        <w:t>кейс-задачи</w:t>
      </w:r>
      <w:proofErr w:type="spellEnd"/>
      <w:proofErr w:type="gramEnd"/>
    </w:p>
    <w:p w:rsidR="00AF4566" w:rsidRPr="00AF4566" w:rsidRDefault="00AF4566" w:rsidP="00AF4566">
      <w:pPr>
        <w:jc w:val="center"/>
        <w:textAlignment w:val="baseline"/>
        <w:rPr>
          <w:b/>
          <w:bCs/>
          <w:sz w:val="28"/>
          <w:lang w:val="ru-RU"/>
        </w:rPr>
      </w:pPr>
    </w:p>
    <w:p w:rsidR="00AF4566" w:rsidRPr="00AF4566" w:rsidRDefault="00AF4566" w:rsidP="00AF4566">
      <w:pPr>
        <w:shd w:val="clear" w:color="auto" w:fill="FFFFFF"/>
        <w:jc w:val="center"/>
        <w:rPr>
          <w:sz w:val="28"/>
          <w:szCs w:val="28"/>
          <w:lang w:val="ru-RU"/>
        </w:rPr>
      </w:pPr>
      <w:r w:rsidRPr="00AF4566">
        <w:rPr>
          <w:sz w:val="28"/>
          <w:szCs w:val="28"/>
          <w:lang w:val="ru-RU"/>
        </w:rPr>
        <w:t>Министерство образования и науки Российской Федерации</w:t>
      </w:r>
    </w:p>
    <w:p w:rsidR="00AF4566" w:rsidRPr="00AF4566" w:rsidRDefault="00AF4566" w:rsidP="00AF4566">
      <w:pPr>
        <w:shd w:val="clear" w:color="auto" w:fill="FFFFFF"/>
        <w:ind w:firstLine="709"/>
        <w:jc w:val="center"/>
        <w:rPr>
          <w:sz w:val="28"/>
          <w:szCs w:val="28"/>
          <w:lang w:val="ru-RU"/>
        </w:rPr>
      </w:pPr>
      <w:r w:rsidRPr="00AF4566">
        <w:rPr>
          <w:sz w:val="28"/>
          <w:szCs w:val="28"/>
          <w:lang w:val="ru-RU"/>
        </w:rPr>
        <w:t>Федеральное государственное бюджетное образовательное учреждение высшего образования</w:t>
      </w:r>
    </w:p>
    <w:p w:rsidR="00AF4566" w:rsidRPr="00AF4566" w:rsidRDefault="00AF4566" w:rsidP="00AF4566">
      <w:pPr>
        <w:shd w:val="clear" w:color="auto" w:fill="FFFFFF"/>
        <w:jc w:val="center"/>
        <w:rPr>
          <w:sz w:val="28"/>
          <w:szCs w:val="28"/>
          <w:lang w:val="ru-RU"/>
        </w:rPr>
      </w:pPr>
      <w:r w:rsidRPr="00AF4566">
        <w:rPr>
          <w:sz w:val="28"/>
          <w:szCs w:val="28"/>
          <w:lang w:val="ru-RU"/>
        </w:rPr>
        <w:t>«Ростовский государственный экономический университет (РИНХ)»</w:t>
      </w:r>
    </w:p>
    <w:p w:rsidR="00AF4566" w:rsidRPr="00AF4566" w:rsidRDefault="00AF4566" w:rsidP="00AF4566">
      <w:pPr>
        <w:widowControl w:val="0"/>
        <w:rPr>
          <w:lang w:val="ru-RU"/>
        </w:rPr>
      </w:pPr>
    </w:p>
    <w:p w:rsidR="00AF4566" w:rsidRPr="00AF4566" w:rsidRDefault="00AF4566" w:rsidP="00AF4566">
      <w:pPr>
        <w:textAlignment w:val="baseline"/>
        <w:rPr>
          <w:rFonts w:ascii="Calibri" w:hAnsi="Calibri"/>
          <w:sz w:val="12"/>
          <w:szCs w:val="12"/>
          <w:lang w:val="ru-RU"/>
        </w:rPr>
      </w:pPr>
    </w:p>
    <w:p w:rsidR="00AF4566" w:rsidRPr="00AF4566" w:rsidRDefault="00AF4566" w:rsidP="00AF4566">
      <w:pPr>
        <w:jc w:val="center"/>
        <w:textAlignment w:val="baseline"/>
        <w:rPr>
          <w:rFonts w:ascii="Calibri" w:hAnsi="Calibri"/>
          <w:sz w:val="12"/>
          <w:szCs w:val="12"/>
          <w:lang w:val="ru-RU"/>
        </w:rPr>
      </w:pPr>
      <w:r w:rsidRPr="00AF4566">
        <w:rPr>
          <w:sz w:val="28"/>
          <w:lang w:val="ru-RU"/>
        </w:rPr>
        <w:t xml:space="preserve">Кафедра </w:t>
      </w:r>
      <w:r w:rsidRPr="00AF4566">
        <w:rPr>
          <w:sz w:val="28"/>
          <w:u w:val="single"/>
          <w:lang w:val="ru-RU"/>
        </w:rPr>
        <w:t>Общего и стратегического менеджмента</w:t>
      </w:r>
    </w:p>
    <w:p w:rsidR="00AF4566" w:rsidRPr="00AF4566" w:rsidRDefault="00AF4566" w:rsidP="00AF4566">
      <w:pPr>
        <w:jc w:val="center"/>
        <w:textAlignment w:val="baseline"/>
        <w:rPr>
          <w:rFonts w:ascii="Calibri" w:hAnsi="Calibri"/>
          <w:sz w:val="12"/>
          <w:szCs w:val="12"/>
          <w:lang w:val="ru-RU"/>
        </w:rPr>
      </w:pPr>
      <w:r w:rsidRPr="00AF4566">
        <w:rPr>
          <w:vertAlign w:val="superscript"/>
          <w:lang w:val="ru-RU"/>
        </w:rPr>
        <w:t>(наименование кафедры)</w:t>
      </w:r>
    </w:p>
    <w:p w:rsidR="00AF4566" w:rsidRPr="00AF4566" w:rsidRDefault="00AF4566" w:rsidP="00AF4566">
      <w:pPr>
        <w:textAlignment w:val="baseline"/>
        <w:rPr>
          <w:rFonts w:ascii="Calibri" w:hAnsi="Calibri"/>
          <w:sz w:val="12"/>
          <w:szCs w:val="12"/>
          <w:lang w:val="ru-RU"/>
        </w:rPr>
      </w:pPr>
      <w:r w:rsidRPr="004C7433">
        <w:rPr>
          <w:sz w:val="36"/>
        </w:rPr>
        <w:t> </w:t>
      </w:r>
    </w:p>
    <w:p w:rsidR="00AF4566" w:rsidRPr="00AF4566" w:rsidRDefault="00AF4566" w:rsidP="00AF4566">
      <w:pPr>
        <w:jc w:val="center"/>
        <w:textAlignment w:val="baseline"/>
        <w:rPr>
          <w:b/>
          <w:bCs/>
          <w:sz w:val="36"/>
          <w:lang w:val="ru-RU"/>
        </w:rPr>
      </w:pPr>
      <w:r w:rsidRPr="00AF4566">
        <w:rPr>
          <w:b/>
          <w:bCs/>
          <w:sz w:val="36"/>
          <w:lang w:val="ru-RU"/>
        </w:rPr>
        <w:t>Кейс-задача</w:t>
      </w:r>
    </w:p>
    <w:p w:rsidR="00AF4566" w:rsidRPr="00AF4566" w:rsidRDefault="00AF4566" w:rsidP="00AF4566">
      <w:pPr>
        <w:jc w:val="center"/>
        <w:textAlignment w:val="baseline"/>
        <w:rPr>
          <w:rFonts w:ascii="Calibri" w:hAnsi="Calibri"/>
          <w:sz w:val="12"/>
          <w:szCs w:val="12"/>
          <w:lang w:val="ru-RU"/>
        </w:rPr>
      </w:pPr>
    </w:p>
    <w:p w:rsidR="00AF4566" w:rsidRPr="00AF4566" w:rsidRDefault="00AF4566" w:rsidP="00AF4566">
      <w:pPr>
        <w:jc w:val="center"/>
        <w:textAlignment w:val="baseline"/>
        <w:rPr>
          <w:rFonts w:ascii="Calibri" w:hAnsi="Calibri"/>
          <w:sz w:val="12"/>
          <w:szCs w:val="12"/>
          <w:lang w:val="ru-RU"/>
        </w:rPr>
      </w:pPr>
      <w:r w:rsidRPr="00AF4566">
        <w:rPr>
          <w:sz w:val="28"/>
          <w:lang w:val="ru-RU"/>
        </w:rPr>
        <w:t>по дисциплине</w:t>
      </w:r>
      <w:r w:rsidRPr="004C7433">
        <w:rPr>
          <w:b/>
          <w:bCs/>
          <w:i/>
          <w:iCs/>
          <w:sz w:val="20"/>
        </w:rPr>
        <w:t> </w:t>
      </w:r>
      <w:r w:rsidRPr="004C7433">
        <w:rPr>
          <w:sz w:val="16"/>
          <w:vertAlign w:val="superscript"/>
        </w:rPr>
        <w:t> </w:t>
      </w:r>
      <w:r w:rsidRPr="00AF4566">
        <w:rPr>
          <w:sz w:val="28"/>
          <w:u w:val="single"/>
          <w:lang w:val="ru-RU"/>
        </w:rPr>
        <w:t>Управление международными коммерческими проектами</w:t>
      </w:r>
    </w:p>
    <w:p w:rsidR="00AF4566" w:rsidRPr="00AF4566" w:rsidRDefault="00AF4566" w:rsidP="00AF4566">
      <w:pPr>
        <w:jc w:val="center"/>
        <w:textAlignment w:val="baseline"/>
        <w:rPr>
          <w:rFonts w:ascii="Calibri" w:hAnsi="Calibri"/>
          <w:sz w:val="12"/>
          <w:szCs w:val="12"/>
          <w:lang w:val="ru-RU"/>
        </w:rPr>
      </w:pPr>
      <w:r w:rsidRPr="00AF4566">
        <w:rPr>
          <w:vertAlign w:val="superscript"/>
          <w:lang w:val="ru-RU"/>
        </w:rPr>
        <w:t>(наименование дисциплины)</w:t>
      </w:r>
    </w:p>
    <w:p w:rsidR="00AF4566" w:rsidRPr="00AF4566" w:rsidRDefault="00AF4566" w:rsidP="00AF4566">
      <w:pPr>
        <w:textAlignment w:val="baseline"/>
        <w:rPr>
          <w:sz w:val="28"/>
          <w:lang w:val="ru-RU"/>
        </w:rPr>
      </w:pPr>
      <w:r w:rsidRPr="00AF4566">
        <w:rPr>
          <w:b/>
          <w:bCs/>
          <w:sz w:val="28"/>
          <w:lang w:val="ru-RU"/>
        </w:rPr>
        <w:t>Задани</w:t>
      </w:r>
      <w:proofErr w:type="gramStart"/>
      <w:r w:rsidRPr="00AF4566">
        <w:rPr>
          <w:b/>
          <w:bCs/>
          <w:sz w:val="28"/>
          <w:lang w:val="ru-RU"/>
        </w:rPr>
        <w:t>е(</w:t>
      </w:r>
      <w:proofErr w:type="gramEnd"/>
      <w:r w:rsidRPr="00AF4566">
        <w:rPr>
          <w:b/>
          <w:bCs/>
          <w:sz w:val="28"/>
          <w:lang w:val="ru-RU"/>
        </w:rPr>
        <w:t>я):</w:t>
      </w:r>
      <w:r w:rsidRPr="004C7433">
        <w:rPr>
          <w:sz w:val="28"/>
        </w:rPr>
        <w:t> </w:t>
      </w:r>
    </w:p>
    <w:p w:rsidR="00AF4566" w:rsidRPr="00AF4566" w:rsidRDefault="00AF4566" w:rsidP="00AF4566">
      <w:pPr>
        <w:textAlignment w:val="baseline"/>
        <w:rPr>
          <w:sz w:val="28"/>
          <w:lang w:val="ru-RU"/>
        </w:rPr>
      </w:pPr>
    </w:p>
    <w:p w:rsidR="00AF4566" w:rsidRPr="00AF4566" w:rsidRDefault="00AF4566" w:rsidP="00AF4566">
      <w:pPr>
        <w:textAlignment w:val="baseline"/>
        <w:rPr>
          <w:sz w:val="28"/>
          <w:lang w:val="ru-RU"/>
        </w:rPr>
      </w:pPr>
    </w:p>
    <w:p w:rsidR="00AF4566" w:rsidRPr="00AF4566" w:rsidRDefault="00AF4566" w:rsidP="00AF4566">
      <w:pPr>
        <w:shd w:val="clear" w:color="auto" w:fill="FFFFFF"/>
        <w:autoSpaceDE w:val="0"/>
        <w:autoSpaceDN w:val="0"/>
        <w:adjustRightInd w:val="0"/>
        <w:jc w:val="both"/>
        <w:rPr>
          <w:bCs/>
          <w:color w:val="000000"/>
          <w:sz w:val="28"/>
          <w:szCs w:val="28"/>
          <w:lang w:val="ru-RU"/>
        </w:rPr>
      </w:pPr>
      <w:r w:rsidRPr="00AF4566">
        <w:rPr>
          <w:bCs/>
          <w:sz w:val="28"/>
          <w:szCs w:val="28"/>
          <w:lang w:val="ru-RU"/>
        </w:rPr>
        <w:t>Ситуация</w:t>
      </w:r>
      <w:r w:rsidRPr="00AF4566">
        <w:rPr>
          <w:bCs/>
          <w:color w:val="000000"/>
          <w:sz w:val="28"/>
          <w:szCs w:val="28"/>
          <w:lang w:val="ru-RU"/>
        </w:rPr>
        <w:t xml:space="preserve"> 1 «Двойная» карьера»</w:t>
      </w:r>
    </w:p>
    <w:p w:rsidR="00AF4566" w:rsidRPr="00AF4566" w:rsidRDefault="00AF4566" w:rsidP="00AF4566">
      <w:pPr>
        <w:shd w:val="clear" w:color="auto" w:fill="FFFFFF"/>
        <w:autoSpaceDE w:val="0"/>
        <w:autoSpaceDN w:val="0"/>
        <w:adjustRightInd w:val="0"/>
        <w:ind w:firstLine="540"/>
        <w:jc w:val="both"/>
        <w:rPr>
          <w:sz w:val="28"/>
          <w:szCs w:val="28"/>
          <w:lang w:val="ru-RU"/>
        </w:rPr>
      </w:pPr>
      <w:r w:rsidRPr="00AF4566">
        <w:rPr>
          <w:color w:val="000000"/>
          <w:sz w:val="28"/>
          <w:szCs w:val="28"/>
          <w:lang w:val="ru-RU"/>
        </w:rPr>
        <w:t xml:space="preserve">У </w:t>
      </w:r>
      <w:proofErr w:type="spellStart"/>
      <w:r w:rsidRPr="00AF4566">
        <w:rPr>
          <w:color w:val="000000"/>
          <w:sz w:val="28"/>
          <w:szCs w:val="28"/>
          <w:lang w:val="ru-RU"/>
        </w:rPr>
        <w:t>Шавката</w:t>
      </w:r>
      <w:proofErr w:type="spellEnd"/>
      <w:r w:rsidRPr="00AF4566">
        <w:rPr>
          <w:color w:val="000000"/>
          <w:sz w:val="28"/>
          <w:szCs w:val="28"/>
          <w:lang w:val="ru-RU"/>
        </w:rPr>
        <w:t xml:space="preserve"> </w:t>
      </w:r>
      <w:proofErr w:type="spellStart"/>
      <w:r w:rsidRPr="00AF4566">
        <w:rPr>
          <w:color w:val="000000"/>
          <w:sz w:val="28"/>
          <w:szCs w:val="28"/>
          <w:lang w:val="ru-RU"/>
        </w:rPr>
        <w:t>Кайдулина</w:t>
      </w:r>
      <w:proofErr w:type="spellEnd"/>
      <w:r w:rsidRPr="00AF4566">
        <w:rPr>
          <w:color w:val="000000"/>
          <w:sz w:val="28"/>
          <w:szCs w:val="28"/>
          <w:lang w:val="ru-RU"/>
        </w:rPr>
        <w:t xml:space="preserve"> оставалось 20 минут до конца обеденного перерыва, и он решил потратить это время на обдумывание предстоящего решения. Он понимал, что это будет трудное решение, но не принять его было нельзя.</w:t>
      </w:r>
    </w:p>
    <w:p w:rsidR="00AF4566" w:rsidRPr="00AF4566" w:rsidRDefault="00AF4566" w:rsidP="00AF4566">
      <w:pPr>
        <w:shd w:val="clear" w:color="auto" w:fill="FFFFFF"/>
        <w:autoSpaceDE w:val="0"/>
        <w:autoSpaceDN w:val="0"/>
        <w:adjustRightInd w:val="0"/>
        <w:ind w:firstLine="540"/>
        <w:jc w:val="both"/>
        <w:rPr>
          <w:sz w:val="28"/>
          <w:szCs w:val="28"/>
          <w:lang w:val="ru-RU"/>
        </w:rPr>
      </w:pPr>
      <w:proofErr w:type="spellStart"/>
      <w:r w:rsidRPr="00AF4566">
        <w:rPr>
          <w:color w:val="000000"/>
          <w:sz w:val="28"/>
          <w:szCs w:val="28"/>
          <w:lang w:val="ru-RU"/>
        </w:rPr>
        <w:t>Шавкат</w:t>
      </w:r>
      <w:proofErr w:type="spellEnd"/>
      <w:r w:rsidRPr="00AF4566">
        <w:rPr>
          <w:color w:val="000000"/>
          <w:sz w:val="28"/>
          <w:szCs w:val="28"/>
          <w:lang w:val="ru-RU"/>
        </w:rPr>
        <w:t xml:space="preserve">, </w:t>
      </w:r>
      <w:proofErr w:type="gramStart"/>
      <w:r w:rsidRPr="00AF4566">
        <w:rPr>
          <w:color w:val="000000"/>
          <w:sz w:val="28"/>
          <w:szCs w:val="28"/>
          <w:lang w:val="ru-RU"/>
        </w:rPr>
        <w:t>которому</w:t>
      </w:r>
      <w:proofErr w:type="gramEnd"/>
      <w:r w:rsidRPr="00AF4566">
        <w:rPr>
          <w:color w:val="000000"/>
          <w:sz w:val="28"/>
          <w:szCs w:val="28"/>
          <w:lang w:val="ru-RU"/>
        </w:rPr>
        <w:t xml:space="preserve"> было 23 года, только что окончил факультет международного бизнеса и делового администрирования столичного Института международных отношений. Обучаясь в институте, он выезжал на стажировку на один семестр в Испанию. У него была мечта работать либо за рубежом, либо в </w:t>
      </w:r>
      <w:proofErr w:type="spellStart"/>
      <w:r w:rsidRPr="00AF4566">
        <w:rPr>
          <w:color w:val="000000"/>
          <w:sz w:val="28"/>
          <w:szCs w:val="28"/>
          <w:lang w:val="ru-RU"/>
        </w:rPr>
        <w:t>инностранной</w:t>
      </w:r>
      <w:proofErr w:type="spellEnd"/>
      <w:r w:rsidRPr="00AF4566">
        <w:rPr>
          <w:color w:val="000000"/>
          <w:sz w:val="28"/>
          <w:szCs w:val="28"/>
          <w:lang w:val="ru-RU"/>
        </w:rPr>
        <w:t xml:space="preserve"> компании у себя на родине. Ещё до окончания Вуза </w:t>
      </w:r>
      <w:proofErr w:type="spellStart"/>
      <w:r w:rsidRPr="00AF4566">
        <w:rPr>
          <w:color w:val="000000"/>
          <w:sz w:val="28"/>
          <w:szCs w:val="28"/>
          <w:lang w:val="ru-RU"/>
        </w:rPr>
        <w:t>Шавкат</w:t>
      </w:r>
      <w:proofErr w:type="spellEnd"/>
      <w:r w:rsidRPr="00AF4566">
        <w:rPr>
          <w:color w:val="000000"/>
          <w:sz w:val="28"/>
          <w:szCs w:val="28"/>
          <w:lang w:val="ru-RU"/>
        </w:rPr>
        <w:t xml:space="preserve"> разослал своё резюме по ряду известных фирм, в том числе за границу.</w:t>
      </w:r>
    </w:p>
    <w:p w:rsidR="00AF4566" w:rsidRPr="00AF4566" w:rsidRDefault="00AF4566" w:rsidP="00AF4566">
      <w:pPr>
        <w:shd w:val="clear" w:color="auto" w:fill="FFFFFF"/>
        <w:autoSpaceDE w:val="0"/>
        <w:autoSpaceDN w:val="0"/>
        <w:adjustRightInd w:val="0"/>
        <w:ind w:firstLine="540"/>
        <w:jc w:val="both"/>
        <w:rPr>
          <w:sz w:val="28"/>
          <w:szCs w:val="28"/>
          <w:lang w:val="ru-RU"/>
        </w:rPr>
      </w:pPr>
      <w:r w:rsidRPr="00AF4566">
        <w:rPr>
          <w:color w:val="000000"/>
          <w:sz w:val="28"/>
          <w:szCs w:val="28"/>
          <w:lang w:val="ru-RU"/>
        </w:rPr>
        <w:lastRenderedPageBreak/>
        <w:t>Вскоре из пяти фирм он получи приглашение для интервью. Больше всего его привлекло письмо из всемирно известной нефтяной компании, осуществляющей свои операции в среднеазиатских странах СНГ. В письме указывалось, что интервью с ним планируется провести в штаб - квартире компании в одном из крупных городов США и что компания берёт на себя расходы на это мероприятие. Прибыв в назначенный срок в штаб - квартиру компании, он нашёл, что там работают очень располагающие к себе люди и что они готовы помочь ему во всём. Наиболее интересную информацию он получил от других кандидатов, прибывших, как и он, в это время в компанию для интервью. Это были люди из разных частей света, но их объединял один интерес - получить работу в такой известной организации.</w:t>
      </w:r>
    </w:p>
    <w:p w:rsidR="00AF4566" w:rsidRPr="00AF4566" w:rsidRDefault="00AF4566" w:rsidP="00AF4566">
      <w:pPr>
        <w:shd w:val="clear" w:color="auto" w:fill="FFFFFF"/>
        <w:autoSpaceDE w:val="0"/>
        <w:autoSpaceDN w:val="0"/>
        <w:adjustRightInd w:val="0"/>
        <w:ind w:firstLine="540"/>
        <w:jc w:val="both"/>
        <w:rPr>
          <w:sz w:val="28"/>
          <w:szCs w:val="28"/>
          <w:lang w:val="ru-RU"/>
        </w:rPr>
      </w:pPr>
      <w:proofErr w:type="spellStart"/>
      <w:r w:rsidRPr="00AF4566">
        <w:rPr>
          <w:color w:val="000000"/>
          <w:sz w:val="28"/>
          <w:szCs w:val="28"/>
          <w:lang w:val="ru-RU"/>
        </w:rPr>
        <w:t>Шавкату</w:t>
      </w:r>
      <w:proofErr w:type="spellEnd"/>
      <w:r w:rsidRPr="00AF4566">
        <w:rPr>
          <w:color w:val="000000"/>
          <w:sz w:val="28"/>
          <w:szCs w:val="28"/>
          <w:lang w:val="ru-RU"/>
        </w:rPr>
        <w:t xml:space="preserve"> в результате переговоров сделали предложение заключить с компанией трёхгодичный контракт для работы в её отделении, расположенном в </w:t>
      </w:r>
      <w:proofErr w:type="spellStart"/>
      <w:r w:rsidRPr="00AF4566">
        <w:rPr>
          <w:color w:val="000000"/>
          <w:sz w:val="28"/>
          <w:szCs w:val="28"/>
          <w:lang w:val="ru-RU"/>
        </w:rPr>
        <w:t>Элма-Эте</w:t>
      </w:r>
      <w:proofErr w:type="spellEnd"/>
      <w:r w:rsidRPr="00AF4566">
        <w:rPr>
          <w:color w:val="000000"/>
          <w:sz w:val="28"/>
          <w:szCs w:val="28"/>
          <w:lang w:val="ru-RU"/>
        </w:rPr>
        <w:t xml:space="preserve">. Именно из этого города компания осуществляла свои операции во всём среднеазиатском регионе. Компания имела там далеко идущие планы и стремилась поскорее завершить формирование штата квалифицированных работников из числа граждан стран СНГ. Однако подписание контракта откладывалось на месяц. За это период </w:t>
      </w:r>
      <w:proofErr w:type="spellStart"/>
      <w:r w:rsidRPr="00AF4566">
        <w:rPr>
          <w:color w:val="000000"/>
          <w:sz w:val="28"/>
          <w:szCs w:val="28"/>
          <w:lang w:val="ru-RU"/>
        </w:rPr>
        <w:t>Шавкат</w:t>
      </w:r>
      <w:proofErr w:type="spellEnd"/>
      <w:r w:rsidRPr="00AF4566">
        <w:rPr>
          <w:color w:val="000000"/>
          <w:sz w:val="28"/>
          <w:szCs w:val="28"/>
          <w:lang w:val="ru-RU"/>
        </w:rPr>
        <w:t xml:space="preserve"> должен был ещё побывать в </w:t>
      </w:r>
      <w:proofErr w:type="spellStart"/>
      <w:r w:rsidRPr="00AF4566">
        <w:rPr>
          <w:color w:val="000000"/>
          <w:sz w:val="28"/>
          <w:szCs w:val="28"/>
          <w:lang w:val="ru-RU"/>
        </w:rPr>
        <w:t>Элма-Эте</w:t>
      </w:r>
      <w:proofErr w:type="spellEnd"/>
      <w:r w:rsidRPr="00AF4566">
        <w:rPr>
          <w:color w:val="000000"/>
          <w:sz w:val="28"/>
          <w:szCs w:val="28"/>
          <w:lang w:val="ru-RU"/>
        </w:rPr>
        <w:t xml:space="preserve"> и переговорить с руководством регионального отделения компании. Только после этого ему предстояло принять окончательное решение.</w:t>
      </w:r>
    </w:p>
    <w:p w:rsidR="00AF4566" w:rsidRPr="00AF4566" w:rsidRDefault="00AF4566" w:rsidP="00AF4566">
      <w:pPr>
        <w:shd w:val="clear" w:color="auto" w:fill="FFFFFF"/>
        <w:autoSpaceDE w:val="0"/>
        <w:autoSpaceDN w:val="0"/>
        <w:adjustRightInd w:val="0"/>
        <w:ind w:firstLine="540"/>
        <w:jc w:val="both"/>
        <w:rPr>
          <w:sz w:val="28"/>
          <w:szCs w:val="28"/>
          <w:lang w:val="ru-RU"/>
        </w:rPr>
      </w:pPr>
      <w:r w:rsidRPr="00AF4566">
        <w:rPr>
          <w:color w:val="000000"/>
          <w:sz w:val="28"/>
          <w:szCs w:val="28"/>
          <w:lang w:val="ru-RU"/>
        </w:rPr>
        <w:t xml:space="preserve">До этой поездки </w:t>
      </w:r>
      <w:proofErr w:type="spellStart"/>
      <w:r w:rsidRPr="00AF4566">
        <w:rPr>
          <w:color w:val="000000"/>
          <w:sz w:val="28"/>
          <w:szCs w:val="28"/>
          <w:lang w:val="ru-RU"/>
        </w:rPr>
        <w:t>Шавкат</w:t>
      </w:r>
      <w:proofErr w:type="spellEnd"/>
      <w:r w:rsidRPr="00AF4566">
        <w:rPr>
          <w:color w:val="000000"/>
          <w:sz w:val="28"/>
          <w:szCs w:val="28"/>
          <w:lang w:val="ru-RU"/>
        </w:rPr>
        <w:t xml:space="preserve"> никогда не был в Средней Азии, поэтому она произвела на него сильное впечатление. После столицы город показался ему скученным и как бы заключённым в чашу. Было лето, и с экологией дела в городе обстояли не лучшим образом. Стоимость товара, услуг, близких по качеству зарубежным образцам, несколько превышало средний мировой уровень. Поэтому русскоговорящим сотрудникам компании приходилось снимать сносное по качеству жильё вдали от центра города, где располагалась контора компании. Пробки на дорогах в час пик осложняли передвижение по городу. Большинство сотрудников его конторы говорили на двух языках: русском и английском. Однако мало кто знал местный язык. </w:t>
      </w:r>
      <w:proofErr w:type="spellStart"/>
      <w:r w:rsidRPr="00AF4566">
        <w:rPr>
          <w:color w:val="000000"/>
          <w:sz w:val="28"/>
          <w:szCs w:val="28"/>
          <w:lang w:val="ru-RU"/>
        </w:rPr>
        <w:t>Шавкат</w:t>
      </w:r>
      <w:proofErr w:type="spellEnd"/>
      <w:r w:rsidRPr="00AF4566">
        <w:rPr>
          <w:color w:val="000000"/>
          <w:sz w:val="28"/>
          <w:szCs w:val="28"/>
          <w:lang w:val="ru-RU"/>
        </w:rPr>
        <w:t xml:space="preserve"> понял, что без достаточного знания местного языка карьеру в отделении будет сделать нелегко. В конце командировки руководство отделения подтвердило согласие компании на контракт и предложило начальную заработную плату такую, что с учётом налогов и ежегодных бонусов, прикинул </w:t>
      </w:r>
      <w:proofErr w:type="spellStart"/>
      <w:r w:rsidRPr="00AF4566">
        <w:rPr>
          <w:color w:val="000000"/>
          <w:sz w:val="28"/>
          <w:szCs w:val="28"/>
          <w:lang w:val="ru-RU"/>
        </w:rPr>
        <w:t>Шавкат</w:t>
      </w:r>
      <w:proofErr w:type="spellEnd"/>
      <w:r w:rsidRPr="00AF4566">
        <w:rPr>
          <w:color w:val="000000"/>
          <w:sz w:val="28"/>
          <w:szCs w:val="28"/>
          <w:lang w:val="ru-RU"/>
        </w:rPr>
        <w:t>, он сможет жить в этом городе, обеспечивая себя определёнными удобствами и даже откладывая деньги на будущее.</w:t>
      </w:r>
    </w:p>
    <w:p w:rsidR="00AF4566" w:rsidRPr="00AF4566" w:rsidRDefault="00AF4566" w:rsidP="00AF4566">
      <w:pPr>
        <w:shd w:val="clear" w:color="auto" w:fill="FFFFFF"/>
        <w:autoSpaceDE w:val="0"/>
        <w:autoSpaceDN w:val="0"/>
        <w:adjustRightInd w:val="0"/>
        <w:ind w:firstLine="540"/>
        <w:jc w:val="both"/>
        <w:rPr>
          <w:sz w:val="28"/>
          <w:szCs w:val="28"/>
          <w:lang w:val="ru-RU"/>
        </w:rPr>
      </w:pPr>
      <w:r w:rsidRPr="00AF4566">
        <w:rPr>
          <w:color w:val="000000"/>
          <w:sz w:val="28"/>
          <w:szCs w:val="28"/>
          <w:lang w:val="ru-RU"/>
        </w:rPr>
        <w:t xml:space="preserve">Однако его решение осложнял тот факт, что вскоре он собирался жениться на Марине Козловой. Уже был назначен день свадьбы - 10 сентября. Марина, выпускница экономического факультета университета, работала на хорошем месте в одном из крупных и успешных коммерческих банков столицы, имеющем свои </w:t>
      </w:r>
      <w:r w:rsidRPr="00AF4566">
        <w:rPr>
          <w:color w:val="000000"/>
          <w:sz w:val="28"/>
          <w:szCs w:val="28"/>
          <w:lang w:val="ru-RU"/>
        </w:rPr>
        <w:lastRenderedPageBreak/>
        <w:t>филиалы почти во всех странах СНГ. Она работала в банке уже два года, ещё ей очень нравилось жить в столице. У неё подходил срок первого продвижения, и в более успешном варианте она могла бы занять первую в своей карьере руководящую позицию в одном из периферийных отделениях банка. Больше всего вакансий имелось именно там.</w:t>
      </w:r>
    </w:p>
    <w:p w:rsidR="00AF4566" w:rsidRPr="00AF4566" w:rsidRDefault="00AF4566" w:rsidP="00AF4566">
      <w:pPr>
        <w:ind w:firstLine="540"/>
        <w:jc w:val="both"/>
        <w:rPr>
          <w:color w:val="000000"/>
          <w:sz w:val="28"/>
          <w:szCs w:val="28"/>
          <w:lang w:val="ru-RU"/>
        </w:rPr>
      </w:pPr>
      <w:r w:rsidRPr="00AF4566">
        <w:rPr>
          <w:color w:val="000000"/>
          <w:sz w:val="28"/>
          <w:szCs w:val="28"/>
          <w:lang w:val="ru-RU"/>
        </w:rPr>
        <w:t xml:space="preserve">Марина никогда не жила за границей. Она любила путешествовать, но никогда не мечтала жить вдали от родного дома, своих родителей, друзей, знакомых. Она предполагала, что когда-нибудь ей могут сделать такое предложение. Однако принять его она ещё не была готова. Она очень ценила своё место работы, то окружение, которое там было, людей, с которыми она работала. У неё были налажены эффективные отношения с клиентами, многих из которых она знала лично. Она хотела выйти замуж за </w:t>
      </w:r>
      <w:proofErr w:type="spellStart"/>
      <w:r w:rsidRPr="00AF4566">
        <w:rPr>
          <w:color w:val="000000"/>
          <w:sz w:val="28"/>
          <w:szCs w:val="28"/>
          <w:lang w:val="ru-RU"/>
        </w:rPr>
        <w:t>Шавката</w:t>
      </w:r>
      <w:proofErr w:type="spellEnd"/>
      <w:r w:rsidRPr="00AF4566">
        <w:rPr>
          <w:color w:val="000000"/>
          <w:sz w:val="28"/>
          <w:szCs w:val="28"/>
          <w:lang w:val="ru-RU"/>
        </w:rPr>
        <w:t xml:space="preserve">, но не представляла, как она сможет отказаться от всего того, что у неё уже есть. Ей очень </w:t>
      </w:r>
      <w:proofErr w:type="gramStart"/>
      <w:r w:rsidRPr="00AF4566">
        <w:rPr>
          <w:color w:val="000000"/>
          <w:sz w:val="28"/>
          <w:szCs w:val="28"/>
          <w:lang w:val="ru-RU"/>
        </w:rPr>
        <w:t>хотелось</w:t>
      </w:r>
      <w:proofErr w:type="gramEnd"/>
      <w:r w:rsidRPr="00AF4566">
        <w:rPr>
          <w:color w:val="000000"/>
          <w:sz w:val="28"/>
          <w:szCs w:val="28"/>
          <w:lang w:val="ru-RU"/>
        </w:rPr>
        <w:t xml:space="preserve"> и сделать хорошую карьеру и быть счастливой в замужестве.</w:t>
      </w:r>
    </w:p>
    <w:p w:rsidR="00AF4566" w:rsidRPr="00AF4566" w:rsidRDefault="00AF4566" w:rsidP="00AF4566">
      <w:pPr>
        <w:ind w:firstLine="540"/>
        <w:jc w:val="both"/>
        <w:rPr>
          <w:color w:val="000000"/>
          <w:sz w:val="28"/>
          <w:szCs w:val="28"/>
          <w:lang w:val="ru-RU"/>
        </w:rPr>
      </w:pPr>
    </w:p>
    <w:p w:rsidR="00AF4566" w:rsidRPr="00AF4566" w:rsidRDefault="00AF4566" w:rsidP="00AF4566">
      <w:pPr>
        <w:shd w:val="clear" w:color="auto" w:fill="FFFFFF"/>
        <w:autoSpaceDE w:val="0"/>
        <w:autoSpaceDN w:val="0"/>
        <w:adjustRightInd w:val="0"/>
        <w:ind w:firstLine="360"/>
        <w:jc w:val="both"/>
        <w:rPr>
          <w:bCs/>
          <w:color w:val="000000"/>
          <w:sz w:val="28"/>
          <w:szCs w:val="28"/>
          <w:lang w:val="ru-RU"/>
        </w:rPr>
      </w:pPr>
      <w:r w:rsidRPr="00AF4566">
        <w:rPr>
          <w:bCs/>
          <w:sz w:val="28"/>
          <w:szCs w:val="28"/>
          <w:lang w:val="ru-RU"/>
        </w:rPr>
        <w:t>Ситуация</w:t>
      </w:r>
      <w:r w:rsidRPr="00AF4566">
        <w:rPr>
          <w:bCs/>
          <w:color w:val="000000"/>
          <w:sz w:val="28"/>
          <w:szCs w:val="28"/>
          <w:lang w:val="ru-RU"/>
        </w:rPr>
        <w:t xml:space="preserve"> 2 «Проблемы компании «</w:t>
      </w:r>
      <w:proofErr w:type="spellStart"/>
      <w:r w:rsidRPr="00AF4566">
        <w:rPr>
          <w:bCs/>
          <w:color w:val="000000"/>
          <w:sz w:val="28"/>
          <w:szCs w:val="28"/>
          <w:lang w:val="ru-RU"/>
        </w:rPr>
        <w:t>Медэкс</w:t>
      </w:r>
      <w:proofErr w:type="spellEnd"/>
      <w:r w:rsidRPr="00AF4566">
        <w:rPr>
          <w:bCs/>
          <w:color w:val="000000"/>
          <w:sz w:val="28"/>
          <w:szCs w:val="28"/>
          <w:lang w:val="ru-RU"/>
        </w:rPr>
        <w:t>»</w:t>
      </w:r>
    </w:p>
    <w:p w:rsidR="00AF4566" w:rsidRPr="00AF4566" w:rsidRDefault="00AF4566" w:rsidP="00AF4566">
      <w:pPr>
        <w:shd w:val="clear" w:color="auto" w:fill="FFFFFF"/>
        <w:autoSpaceDE w:val="0"/>
        <w:autoSpaceDN w:val="0"/>
        <w:adjustRightInd w:val="0"/>
        <w:ind w:firstLine="360"/>
        <w:jc w:val="both"/>
        <w:rPr>
          <w:sz w:val="28"/>
          <w:szCs w:val="28"/>
          <w:lang w:val="ru-RU"/>
        </w:rPr>
      </w:pPr>
      <w:r w:rsidRPr="00AF4566">
        <w:rPr>
          <w:color w:val="000000"/>
          <w:sz w:val="28"/>
          <w:szCs w:val="28"/>
          <w:lang w:val="ru-RU"/>
        </w:rPr>
        <w:t>Компания «</w:t>
      </w:r>
      <w:proofErr w:type="spellStart"/>
      <w:r w:rsidRPr="00AF4566">
        <w:rPr>
          <w:color w:val="000000"/>
          <w:sz w:val="28"/>
          <w:szCs w:val="28"/>
          <w:lang w:val="ru-RU"/>
        </w:rPr>
        <w:t>Медэкс</w:t>
      </w:r>
      <w:proofErr w:type="spellEnd"/>
      <w:r w:rsidRPr="00AF4566">
        <w:rPr>
          <w:color w:val="000000"/>
          <w:sz w:val="28"/>
          <w:szCs w:val="28"/>
          <w:lang w:val="ru-RU"/>
        </w:rPr>
        <w:t>» занималась разработкой и продажей в России и некоторых странах СНГ компьютерных финансовых программ для медицинских учреждений. Компания была основана несколько лет назад Олегом Владимировичем Петренко, бывшим высокопоставленным чиновником всесоюзного в то время Министерства здравоохранения. В настоящее время в компании работали около тридцати аналитиков и программистов.</w:t>
      </w:r>
    </w:p>
    <w:p w:rsidR="00AF4566" w:rsidRPr="00AF4566" w:rsidRDefault="00AF4566" w:rsidP="00AF4566">
      <w:pPr>
        <w:shd w:val="clear" w:color="auto" w:fill="FFFFFF"/>
        <w:autoSpaceDE w:val="0"/>
        <w:autoSpaceDN w:val="0"/>
        <w:adjustRightInd w:val="0"/>
        <w:ind w:firstLine="360"/>
        <w:jc w:val="both"/>
        <w:rPr>
          <w:sz w:val="28"/>
          <w:szCs w:val="28"/>
          <w:lang w:val="ru-RU"/>
        </w:rPr>
      </w:pPr>
      <w:r w:rsidRPr="00AF4566">
        <w:rPr>
          <w:color w:val="000000"/>
          <w:sz w:val="28"/>
          <w:szCs w:val="28"/>
          <w:lang w:val="ru-RU"/>
        </w:rPr>
        <w:t xml:space="preserve">Раз в месяц правление компании проводило обсуждение планов, проблем и возможностей имеющихся у компании. Заседания собирал и проводил сам Петренко. В правление также входили: Феликс Толкачёв </w:t>
      </w:r>
      <w:proofErr w:type="gramStart"/>
      <w:r w:rsidRPr="00AF4566">
        <w:rPr>
          <w:color w:val="000000"/>
          <w:sz w:val="28"/>
          <w:szCs w:val="28"/>
          <w:lang w:val="ru-RU"/>
        </w:rPr>
        <w:t>-м</w:t>
      </w:r>
      <w:proofErr w:type="gramEnd"/>
      <w:r w:rsidRPr="00AF4566">
        <w:rPr>
          <w:color w:val="000000"/>
          <w:sz w:val="28"/>
          <w:szCs w:val="28"/>
          <w:lang w:val="ru-RU"/>
        </w:rPr>
        <w:t xml:space="preserve">аркетинг; Екатерина Сёмина - операции; Алексей Хитин - развитие систем; Дмитрий </w:t>
      </w:r>
      <w:proofErr w:type="spellStart"/>
      <w:r w:rsidRPr="00AF4566">
        <w:rPr>
          <w:color w:val="000000"/>
          <w:sz w:val="28"/>
          <w:szCs w:val="28"/>
          <w:lang w:val="ru-RU"/>
        </w:rPr>
        <w:t>Боровской</w:t>
      </w:r>
      <w:proofErr w:type="spellEnd"/>
      <w:r w:rsidRPr="00AF4566">
        <w:rPr>
          <w:color w:val="000000"/>
          <w:sz w:val="28"/>
          <w:szCs w:val="28"/>
          <w:lang w:val="ru-RU"/>
        </w:rPr>
        <w:t xml:space="preserve"> - финансы и учёт; </w:t>
      </w:r>
      <w:proofErr w:type="spellStart"/>
      <w:r w:rsidRPr="00AF4566">
        <w:rPr>
          <w:color w:val="000000"/>
          <w:sz w:val="28"/>
          <w:szCs w:val="28"/>
          <w:lang w:val="ru-RU"/>
        </w:rPr>
        <w:t>Ахмет</w:t>
      </w:r>
      <w:proofErr w:type="spellEnd"/>
      <w:r w:rsidRPr="00AF4566">
        <w:rPr>
          <w:color w:val="000000"/>
          <w:sz w:val="28"/>
          <w:szCs w:val="28"/>
          <w:lang w:val="ru-RU"/>
        </w:rPr>
        <w:t xml:space="preserve"> </w:t>
      </w:r>
      <w:proofErr w:type="spellStart"/>
      <w:r w:rsidRPr="00AF4566">
        <w:rPr>
          <w:color w:val="000000"/>
          <w:sz w:val="28"/>
          <w:szCs w:val="28"/>
          <w:lang w:val="ru-RU"/>
        </w:rPr>
        <w:t>Багиров</w:t>
      </w:r>
      <w:proofErr w:type="spellEnd"/>
      <w:r w:rsidRPr="00AF4566">
        <w:rPr>
          <w:color w:val="000000"/>
          <w:sz w:val="28"/>
          <w:szCs w:val="28"/>
          <w:lang w:val="ru-RU"/>
        </w:rPr>
        <w:t xml:space="preserve"> - системный анализ. Ниже приведена запись заседания правления, на котором один из вопросов обсуждения были контракты по обслуживанию проданных </w:t>
      </w:r>
      <w:proofErr w:type="gramStart"/>
      <w:r w:rsidRPr="00AF4566">
        <w:rPr>
          <w:color w:val="000000"/>
          <w:sz w:val="28"/>
          <w:szCs w:val="28"/>
          <w:lang w:val="ru-RU"/>
        </w:rPr>
        <w:t>раннее</w:t>
      </w:r>
      <w:proofErr w:type="gramEnd"/>
      <w:r w:rsidRPr="00AF4566">
        <w:rPr>
          <w:color w:val="000000"/>
          <w:sz w:val="28"/>
          <w:szCs w:val="28"/>
          <w:lang w:val="ru-RU"/>
        </w:rPr>
        <w:t xml:space="preserve"> программ.</w:t>
      </w:r>
    </w:p>
    <w:p w:rsidR="00AF4566" w:rsidRPr="00AF4566" w:rsidRDefault="00AF4566" w:rsidP="00AF4566">
      <w:pPr>
        <w:shd w:val="clear" w:color="auto" w:fill="FFFFFF"/>
        <w:autoSpaceDE w:val="0"/>
        <w:autoSpaceDN w:val="0"/>
        <w:adjustRightInd w:val="0"/>
        <w:ind w:firstLine="360"/>
        <w:jc w:val="both"/>
        <w:rPr>
          <w:sz w:val="28"/>
          <w:szCs w:val="28"/>
          <w:lang w:val="ru-RU"/>
        </w:rPr>
      </w:pPr>
      <w:r w:rsidRPr="00AF4566">
        <w:rPr>
          <w:color w:val="000000"/>
          <w:sz w:val="28"/>
          <w:szCs w:val="28"/>
          <w:u w:val="single"/>
          <w:lang w:val="ru-RU"/>
        </w:rPr>
        <w:t>Петренко</w:t>
      </w:r>
      <w:r w:rsidRPr="00AF4566">
        <w:rPr>
          <w:color w:val="000000"/>
          <w:sz w:val="28"/>
          <w:szCs w:val="28"/>
          <w:lang w:val="ru-RU"/>
        </w:rPr>
        <w:t>. И так, последнее в повестке дня сегодняшнего заседания это контракты по обслуживанию. Дмитрий, это ваш вопрос.</w:t>
      </w:r>
    </w:p>
    <w:p w:rsidR="00AF4566" w:rsidRPr="00AF4566" w:rsidRDefault="00AF4566" w:rsidP="00AF4566">
      <w:pPr>
        <w:shd w:val="clear" w:color="auto" w:fill="FFFFFF"/>
        <w:autoSpaceDE w:val="0"/>
        <w:autoSpaceDN w:val="0"/>
        <w:adjustRightInd w:val="0"/>
        <w:ind w:firstLine="360"/>
        <w:jc w:val="both"/>
        <w:rPr>
          <w:sz w:val="28"/>
          <w:szCs w:val="28"/>
          <w:lang w:val="ru-RU"/>
        </w:rPr>
      </w:pPr>
      <w:proofErr w:type="spellStart"/>
      <w:r w:rsidRPr="00AF4566">
        <w:rPr>
          <w:color w:val="000000"/>
          <w:sz w:val="28"/>
          <w:szCs w:val="28"/>
          <w:u w:val="single"/>
          <w:lang w:val="ru-RU"/>
        </w:rPr>
        <w:t>Боровской</w:t>
      </w:r>
      <w:proofErr w:type="spellEnd"/>
      <w:r w:rsidRPr="00AF4566">
        <w:rPr>
          <w:color w:val="000000"/>
          <w:sz w:val="28"/>
          <w:szCs w:val="28"/>
          <w:lang w:val="ru-RU"/>
        </w:rPr>
        <w:t>: Да, я просмотрел контракты по обслуживанию программ, имеющиеся у нас с рядом наших клиентов, и мне кажется, что мы не получаем от них хорошего возврата на капитал. По моим подсчётам, лучше было бы продавать каждый год обновленную версию нашего пакета программ «</w:t>
      </w:r>
      <w:proofErr w:type="spellStart"/>
      <w:r w:rsidRPr="00AF4566">
        <w:rPr>
          <w:color w:val="000000"/>
          <w:sz w:val="28"/>
          <w:szCs w:val="28"/>
          <w:lang w:val="ru-RU"/>
        </w:rPr>
        <w:t>Медэкс</w:t>
      </w:r>
      <w:proofErr w:type="spellEnd"/>
      <w:r w:rsidRPr="00AF4566">
        <w:rPr>
          <w:color w:val="000000"/>
          <w:sz w:val="28"/>
          <w:szCs w:val="28"/>
          <w:lang w:val="ru-RU"/>
        </w:rPr>
        <w:t xml:space="preserve">», чем предлагать контракты </w:t>
      </w:r>
      <w:r w:rsidRPr="00AF4566">
        <w:rPr>
          <w:color w:val="000000"/>
          <w:sz w:val="28"/>
          <w:szCs w:val="28"/>
          <w:lang w:val="ru-RU"/>
        </w:rPr>
        <w:lastRenderedPageBreak/>
        <w:t>по их обслуживанию... или, это совершенно ясно, мы должны увеличить цену этих контрактов.</w:t>
      </w:r>
    </w:p>
    <w:p w:rsidR="00AF4566" w:rsidRPr="00AF4566" w:rsidRDefault="00AF4566" w:rsidP="00AF4566">
      <w:pPr>
        <w:shd w:val="clear" w:color="auto" w:fill="FFFFFF"/>
        <w:autoSpaceDE w:val="0"/>
        <w:autoSpaceDN w:val="0"/>
        <w:adjustRightInd w:val="0"/>
        <w:ind w:firstLine="360"/>
        <w:jc w:val="both"/>
        <w:rPr>
          <w:sz w:val="28"/>
          <w:szCs w:val="28"/>
          <w:lang w:val="ru-RU"/>
        </w:rPr>
      </w:pPr>
      <w:r w:rsidRPr="00AF4566">
        <w:rPr>
          <w:color w:val="000000"/>
          <w:sz w:val="28"/>
          <w:szCs w:val="28"/>
          <w:u w:val="single"/>
          <w:lang w:val="ru-RU"/>
        </w:rPr>
        <w:t>Петренко</w:t>
      </w:r>
      <w:r w:rsidRPr="00AF4566">
        <w:rPr>
          <w:color w:val="000000"/>
          <w:sz w:val="28"/>
          <w:szCs w:val="28"/>
          <w:lang w:val="ru-RU"/>
        </w:rPr>
        <w:t xml:space="preserve">: </w:t>
      </w:r>
      <w:proofErr w:type="gramStart"/>
      <w:r w:rsidRPr="00AF4566">
        <w:rPr>
          <w:color w:val="000000"/>
          <w:sz w:val="28"/>
          <w:szCs w:val="28"/>
          <w:lang w:val="ru-RU"/>
        </w:rPr>
        <w:t>На сколько</w:t>
      </w:r>
      <w:proofErr w:type="gramEnd"/>
      <w:r w:rsidRPr="00AF4566">
        <w:rPr>
          <w:color w:val="000000"/>
          <w:sz w:val="28"/>
          <w:szCs w:val="28"/>
          <w:lang w:val="ru-RU"/>
        </w:rPr>
        <w:t xml:space="preserve"> ты предлагаешь поднять цену?</w:t>
      </w:r>
    </w:p>
    <w:p w:rsidR="00AF4566" w:rsidRPr="00AF4566" w:rsidRDefault="00AF4566" w:rsidP="00AF4566">
      <w:pPr>
        <w:shd w:val="clear" w:color="auto" w:fill="FFFFFF"/>
        <w:autoSpaceDE w:val="0"/>
        <w:autoSpaceDN w:val="0"/>
        <w:adjustRightInd w:val="0"/>
        <w:ind w:firstLine="360"/>
        <w:jc w:val="both"/>
        <w:rPr>
          <w:sz w:val="28"/>
          <w:szCs w:val="28"/>
          <w:lang w:val="ru-RU"/>
        </w:rPr>
      </w:pPr>
      <w:proofErr w:type="spellStart"/>
      <w:r w:rsidRPr="00AF4566">
        <w:rPr>
          <w:color w:val="000000"/>
          <w:sz w:val="28"/>
          <w:szCs w:val="28"/>
          <w:u w:val="single"/>
          <w:lang w:val="ru-RU"/>
        </w:rPr>
        <w:t>Боровской</w:t>
      </w:r>
      <w:proofErr w:type="spellEnd"/>
      <w:r w:rsidRPr="00AF4566">
        <w:rPr>
          <w:color w:val="000000"/>
          <w:sz w:val="28"/>
          <w:szCs w:val="28"/>
          <w:lang w:val="ru-RU"/>
        </w:rPr>
        <w:t>: Сегодня мы на отметке нулевой прибыли.</w:t>
      </w:r>
    </w:p>
    <w:p w:rsidR="00AF4566" w:rsidRPr="00AF4566" w:rsidRDefault="00AF4566" w:rsidP="00AF4566">
      <w:pPr>
        <w:shd w:val="clear" w:color="auto" w:fill="FFFFFF"/>
        <w:autoSpaceDE w:val="0"/>
        <w:autoSpaceDN w:val="0"/>
        <w:adjustRightInd w:val="0"/>
        <w:ind w:firstLine="360"/>
        <w:jc w:val="both"/>
        <w:rPr>
          <w:sz w:val="28"/>
          <w:szCs w:val="28"/>
          <w:lang w:val="ru-RU"/>
        </w:rPr>
      </w:pPr>
      <w:r w:rsidRPr="00AF4566">
        <w:rPr>
          <w:color w:val="000000"/>
          <w:sz w:val="28"/>
          <w:szCs w:val="28"/>
          <w:u w:val="single"/>
          <w:lang w:val="ru-RU"/>
        </w:rPr>
        <w:t>Петренко</w:t>
      </w:r>
      <w:r w:rsidRPr="00AF4566">
        <w:rPr>
          <w:color w:val="000000"/>
          <w:sz w:val="28"/>
          <w:szCs w:val="28"/>
          <w:lang w:val="ru-RU"/>
        </w:rPr>
        <w:t>: Так что ты предлагаешь?</w:t>
      </w:r>
    </w:p>
    <w:p w:rsidR="00AF4566" w:rsidRPr="00AF4566" w:rsidRDefault="00AF4566" w:rsidP="00AF4566">
      <w:pPr>
        <w:shd w:val="clear" w:color="auto" w:fill="FFFFFF"/>
        <w:autoSpaceDE w:val="0"/>
        <w:autoSpaceDN w:val="0"/>
        <w:adjustRightInd w:val="0"/>
        <w:ind w:firstLine="360"/>
        <w:jc w:val="both"/>
        <w:rPr>
          <w:sz w:val="28"/>
          <w:szCs w:val="28"/>
          <w:lang w:val="ru-RU"/>
        </w:rPr>
      </w:pPr>
      <w:proofErr w:type="spellStart"/>
      <w:r w:rsidRPr="00AF4566">
        <w:rPr>
          <w:color w:val="000000"/>
          <w:sz w:val="28"/>
          <w:szCs w:val="28"/>
          <w:u w:val="single"/>
          <w:lang w:val="ru-RU"/>
        </w:rPr>
        <w:t>Боровской</w:t>
      </w:r>
      <w:proofErr w:type="spellEnd"/>
      <w:r w:rsidRPr="00AF4566">
        <w:rPr>
          <w:color w:val="000000"/>
          <w:sz w:val="28"/>
          <w:szCs w:val="28"/>
          <w:lang w:val="ru-RU"/>
        </w:rPr>
        <w:t xml:space="preserve">: </w:t>
      </w:r>
      <w:r w:rsidRPr="00AF4566">
        <w:rPr>
          <w:i/>
          <w:iCs/>
          <w:color w:val="000000"/>
          <w:sz w:val="28"/>
          <w:szCs w:val="28"/>
          <w:lang w:val="ru-RU"/>
        </w:rPr>
        <w:t xml:space="preserve">Я </w:t>
      </w:r>
      <w:r w:rsidRPr="00AF4566">
        <w:rPr>
          <w:color w:val="000000"/>
          <w:sz w:val="28"/>
          <w:szCs w:val="28"/>
          <w:lang w:val="ru-RU"/>
        </w:rPr>
        <w:t>думаю, мы должны увеличить годовую плату за обслуживание программ «</w:t>
      </w:r>
      <w:proofErr w:type="spellStart"/>
      <w:r w:rsidRPr="00AF4566">
        <w:rPr>
          <w:color w:val="000000"/>
          <w:sz w:val="28"/>
          <w:szCs w:val="28"/>
          <w:lang w:val="ru-RU"/>
        </w:rPr>
        <w:t>Медэкс</w:t>
      </w:r>
      <w:proofErr w:type="spellEnd"/>
      <w:r w:rsidRPr="00AF4566">
        <w:rPr>
          <w:color w:val="000000"/>
          <w:sz w:val="28"/>
          <w:szCs w:val="28"/>
          <w:lang w:val="ru-RU"/>
        </w:rPr>
        <w:t>», по крайне мере, на 30%.</w:t>
      </w:r>
    </w:p>
    <w:p w:rsidR="00AF4566" w:rsidRPr="00AF4566" w:rsidRDefault="00AF4566" w:rsidP="00AF4566">
      <w:pPr>
        <w:shd w:val="clear" w:color="auto" w:fill="FFFFFF"/>
        <w:autoSpaceDE w:val="0"/>
        <w:autoSpaceDN w:val="0"/>
        <w:adjustRightInd w:val="0"/>
        <w:ind w:firstLine="360"/>
        <w:jc w:val="both"/>
        <w:rPr>
          <w:sz w:val="28"/>
          <w:szCs w:val="28"/>
          <w:lang w:val="ru-RU"/>
        </w:rPr>
      </w:pPr>
      <w:r w:rsidRPr="00AF4566">
        <w:rPr>
          <w:color w:val="000000"/>
          <w:sz w:val="28"/>
          <w:szCs w:val="28"/>
          <w:u w:val="single"/>
          <w:lang w:val="ru-RU"/>
        </w:rPr>
        <w:t>Толкачёв</w:t>
      </w:r>
      <w:r w:rsidRPr="00AF4566">
        <w:rPr>
          <w:color w:val="000000"/>
          <w:sz w:val="28"/>
          <w:szCs w:val="28"/>
          <w:lang w:val="ru-RU"/>
        </w:rPr>
        <w:t>: Если мы это сделаем, то мы можем потерять ряд клиентов... может не тех, кто уже из нас есть, но некоторых потенциальных клиентов.</w:t>
      </w:r>
    </w:p>
    <w:p w:rsidR="00AF4566" w:rsidRPr="00AF4566" w:rsidRDefault="00AF4566" w:rsidP="00AF4566">
      <w:pPr>
        <w:shd w:val="clear" w:color="auto" w:fill="FFFFFF"/>
        <w:autoSpaceDE w:val="0"/>
        <w:autoSpaceDN w:val="0"/>
        <w:adjustRightInd w:val="0"/>
        <w:ind w:firstLine="360"/>
        <w:jc w:val="both"/>
        <w:rPr>
          <w:sz w:val="28"/>
          <w:szCs w:val="28"/>
          <w:lang w:val="ru-RU"/>
        </w:rPr>
      </w:pPr>
      <w:r w:rsidRPr="00AF4566">
        <w:rPr>
          <w:color w:val="000000"/>
          <w:sz w:val="28"/>
          <w:szCs w:val="28"/>
          <w:u w:val="single"/>
          <w:lang w:val="ru-RU"/>
        </w:rPr>
        <w:t>Петренко:</w:t>
      </w:r>
      <w:r w:rsidRPr="00AF4566">
        <w:rPr>
          <w:color w:val="000000"/>
          <w:sz w:val="28"/>
          <w:szCs w:val="28"/>
          <w:lang w:val="ru-RU"/>
        </w:rPr>
        <w:t xml:space="preserve"> Сколько пользователей программ имеет с нами контракты по обслуживанию?</w:t>
      </w:r>
    </w:p>
    <w:p w:rsidR="00AF4566" w:rsidRPr="00AF4566" w:rsidRDefault="00AF4566" w:rsidP="00AF4566">
      <w:pPr>
        <w:shd w:val="clear" w:color="auto" w:fill="FFFFFF"/>
        <w:autoSpaceDE w:val="0"/>
        <w:autoSpaceDN w:val="0"/>
        <w:adjustRightInd w:val="0"/>
        <w:ind w:firstLine="360"/>
        <w:jc w:val="both"/>
        <w:rPr>
          <w:sz w:val="28"/>
          <w:szCs w:val="28"/>
          <w:lang w:val="ru-RU"/>
        </w:rPr>
      </w:pPr>
      <w:r w:rsidRPr="00AF4566">
        <w:rPr>
          <w:color w:val="000000"/>
          <w:sz w:val="28"/>
          <w:szCs w:val="28"/>
          <w:u w:val="single"/>
          <w:lang w:val="ru-RU"/>
        </w:rPr>
        <w:t>Толкачёв:</w:t>
      </w:r>
      <w:r w:rsidRPr="00AF4566">
        <w:rPr>
          <w:color w:val="000000"/>
          <w:sz w:val="28"/>
          <w:szCs w:val="28"/>
          <w:lang w:val="ru-RU"/>
        </w:rPr>
        <w:t xml:space="preserve"> Я не знаю.</w:t>
      </w:r>
    </w:p>
    <w:p w:rsidR="00AF4566" w:rsidRPr="00AF4566" w:rsidRDefault="00AF4566" w:rsidP="00AF4566">
      <w:pPr>
        <w:shd w:val="clear" w:color="auto" w:fill="FFFFFF"/>
        <w:autoSpaceDE w:val="0"/>
        <w:autoSpaceDN w:val="0"/>
        <w:adjustRightInd w:val="0"/>
        <w:ind w:firstLine="360"/>
        <w:jc w:val="both"/>
        <w:rPr>
          <w:sz w:val="28"/>
          <w:szCs w:val="28"/>
          <w:lang w:val="ru-RU"/>
        </w:rPr>
      </w:pPr>
      <w:proofErr w:type="spellStart"/>
      <w:r w:rsidRPr="00AF4566">
        <w:rPr>
          <w:color w:val="000000"/>
          <w:sz w:val="28"/>
          <w:szCs w:val="28"/>
          <w:u w:val="single"/>
          <w:lang w:val="ru-RU"/>
        </w:rPr>
        <w:t>Боровской</w:t>
      </w:r>
      <w:proofErr w:type="spellEnd"/>
      <w:r w:rsidRPr="00AF4566">
        <w:rPr>
          <w:color w:val="000000"/>
          <w:sz w:val="28"/>
          <w:szCs w:val="28"/>
          <w:u w:val="single"/>
          <w:lang w:val="ru-RU"/>
        </w:rPr>
        <w:t>:</w:t>
      </w:r>
      <w:r w:rsidRPr="00AF4566">
        <w:rPr>
          <w:color w:val="000000"/>
          <w:sz w:val="28"/>
          <w:szCs w:val="28"/>
          <w:lang w:val="ru-RU"/>
        </w:rPr>
        <w:t xml:space="preserve"> Мне кажется, около 80%.</w:t>
      </w:r>
    </w:p>
    <w:p w:rsidR="00AF4566" w:rsidRPr="00AF4566" w:rsidRDefault="00AF4566" w:rsidP="00AF4566">
      <w:pPr>
        <w:shd w:val="clear" w:color="auto" w:fill="FFFFFF"/>
        <w:autoSpaceDE w:val="0"/>
        <w:autoSpaceDN w:val="0"/>
        <w:adjustRightInd w:val="0"/>
        <w:ind w:firstLine="360"/>
        <w:jc w:val="both"/>
        <w:rPr>
          <w:sz w:val="28"/>
          <w:szCs w:val="28"/>
          <w:lang w:val="ru-RU"/>
        </w:rPr>
      </w:pPr>
      <w:r w:rsidRPr="00AF4566">
        <w:rPr>
          <w:color w:val="000000"/>
          <w:sz w:val="28"/>
          <w:szCs w:val="28"/>
          <w:u w:val="single"/>
          <w:lang w:val="ru-RU"/>
        </w:rPr>
        <w:t>Петренко:</w:t>
      </w:r>
      <w:r w:rsidRPr="00AF4566">
        <w:rPr>
          <w:color w:val="000000"/>
          <w:sz w:val="28"/>
          <w:szCs w:val="28"/>
          <w:lang w:val="ru-RU"/>
        </w:rPr>
        <w:t xml:space="preserve"> Какова стандартная цена, исчисляемая на процентной основе к пакету программ?</w:t>
      </w:r>
    </w:p>
    <w:p w:rsidR="00AF4566" w:rsidRPr="00AF4566" w:rsidRDefault="00AF4566" w:rsidP="00AF4566">
      <w:pPr>
        <w:shd w:val="clear" w:color="auto" w:fill="FFFFFF"/>
        <w:autoSpaceDE w:val="0"/>
        <w:autoSpaceDN w:val="0"/>
        <w:adjustRightInd w:val="0"/>
        <w:ind w:firstLine="360"/>
        <w:jc w:val="both"/>
        <w:rPr>
          <w:sz w:val="28"/>
          <w:szCs w:val="28"/>
          <w:lang w:val="ru-RU"/>
        </w:rPr>
      </w:pPr>
      <w:r w:rsidRPr="00AF4566">
        <w:rPr>
          <w:color w:val="000000"/>
          <w:sz w:val="28"/>
          <w:szCs w:val="28"/>
          <w:u w:val="single"/>
          <w:lang w:val="ru-RU"/>
        </w:rPr>
        <w:t>Толкачёв</w:t>
      </w:r>
      <w:r w:rsidRPr="00AF4566">
        <w:rPr>
          <w:color w:val="000000"/>
          <w:sz w:val="28"/>
          <w:szCs w:val="28"/>
          <w:lang w:val="ru-RU"/>
        </w:rPr>
        <w:t>: Это в некоторой степени зависит от цены на программу, но больше связано с тем, как часто она изменяется.</w:t>
      </w:r>
    </w:p>
    <w:p w:rsidR="00AF4566" w:rsidRPr="00AF4566" w:rsidRDefault="00AF4566" w:rsidP="00AF4566">
      <w:pPr>
        <w:ind w:firstLine="360"/>
        <w:jc w:val="both"/>
        <w:rPr>
          <w:color w:val="000000"/>
          <w:sz w:val="28"/>
          <w:szCs w:val="28"/>
          <w:lang w:val="ru-RU"/>
        </w:rPr>
      </w:pPr>
      <w:r w:rsidRPr="00AF4566">
        <w:rPr>
          <w:color w:val="000000"/>
          <w:sz w:val="28"/>
          <w:szCs w:val="28"/>
          <w:lang w:val="ru-RU"/>
        </w:rPr>
        <w:t xml:space="preserve">Хитин: </w:t>
      </w:r>
      <w:proofErr w:type="gramStart"/>
      <w:r w:rsidRPr="00AF4566">
        <w:rPr>
          <w:color w:val="000000"/>
          <w:sz w:val="28"/>
          <w:szCs w:val="28"/>
          <w:lang w:val="ru-RU"/>
        </w:rPr>
        <w:t>Может мы не должны</w:t>
      </w:r>
      <w:proofErr w:type="gramEnd"/>
      <w:r w:rsidRPr="00AF4566">
        <w:rPr>
          <w:color w:val="000000"/>
          <w:sz w:val="28"/>
          <w:szCs w:val="28"/>
          <w:lang w:val="ru-RU"/>
        </w:rPr>
        <w:t xml:space="preserve"> делать так много изменений в программах. В прошлом году мы сделали такие изменения для программы «В», и тогда центральный кардиологический центр изменил своё решение.</w:t>
      </w:r>
    </w:p>
    <w:p w:rsidR="00AF4566" w:rsidRPr="00AF4566" w:rsidRDefault="00AF4566" w:rsidP="00AF4566">
      <w:pPr>
        <w:shd w:val="clear" w:color="auto" w:fill="FFFFFF"/>
        <w:autoSpaceDE w:val="0"/>
        <w:autoSpaceDN w:val="0"/>
        <w:adjustRightInd w:val="0"/>
        <w:ind w:firstLine="540"/>
        <w:jc w:val="both"/>
        <w:rPr>
          <w:sz w:val="28"/>
          <w:szCs w:val="28"/>
          <w:lang w:val="ru-RU"/>
        </w:rPr>
      </w:pPr>
      <w:r w:rsidRPr="00AF4566">
        <w:rPr>
          <w:color w:val="000000"/>
          <w:sz w:val="28"/>
          <w:szCs w:val="28"/>
          <w:lang w:val="ru-RU"/>
        </w:rPr>
        <w:t>Нам было бы лучше потратить время на переход к новой системе компании «Эппл».</w:t>
      </w:r>
    </w:p>
    <w:p w:rsidR="00AF4566" w:rsidRPr="00AF4566" w:rsidRDefault="00AF4566" w:rsidP="00AF4566">
      <w:pPr>
        <w:shd w:val="clear" w:color="auto" w:fill="FFFFFF"/>
        <w:autoSpaceDE w:val="0"/>
        <w:autoSpaceDN w:val="0"/>
        <w:adjustRightInd w:val="0"/>
        <w:ind w:firstLine="540"/>
        <w:jc w:val="both"/>
        <w:rPr>
          <w:sz w:val="28"/>
          <w:szCs w:val="28"/>
          <w:lang w:val="ru-RU"/>
        </w:rPr>
      </w:pPr>
      <w:r w:rsidRPr="00AF4566">
        <w:rPr>
          <w:color w:val="000000"/>
          <w:sz w:val="28"/>
          <w:szCs w:val="28"/>
          <w:u w:val="single"/>
          <w:lang w:val="ru-RU"/>
        </w:rPr>
        <w:t>Семина:</w:t>
      </w:r>
      <w:r w:rsidRPr="00AF4566">
        <w:rPr>
          <w:color w:val="000000"/>
          <w:sz w:val="28"/>
          <w:szCs w:val="28"/>
          <w:lang w:val="ru-RU"/>
        </w:rPr>
        <w:t xml:space="preserve"> Это не помогло, и от нас ушёл Станислав Фридман. Он знал наши программы «вдоль и поперёк».</w:t>
      </w:r>
    </w:p>
    <w:p w:rsidR="00AF4566" w:rsidRPr="00AF4566" w:rsidRDefault="00AF4566" w:rsidP="00AF4566">
      <w:pPr>
        <w:shd w:val="clear" w:color="auto" w:fill="FFFFFF"/>
        <w:autoSpaceDE w:val="0"/>
        <w:autoSpaceDN w:val="0"/>
        <w:adjustRightInd w:val="0"/>
        <w:ind w:firstLine="540"/>
        <w:jc w:val="both"/>
        <w:rPr>
          <w:sz w:val="28"/>
          <w:szCs w:val="28"/>
          <w:lang w:val="ru-RU"/>
        </w:rPr>
      </w:pPr>
      <w:r w:rsidRPr="00AF4566">
        <w:rPr>
          <w:color w:val="000000"/>
          <w:sz w:val="28"/>
          <w:szCs w:val="28"/>
          <w:u w:val="single"/>
          <w:lang w:val="ru-RU"/>
        </w:rPr>
        <w:t>Петренко;</w:t>
      </w:r>
      <w:r w:rsidRPr="00AF4566">
        <w:rPr>
          <w:color w:val="000000"/>
          <w:sz w:val="28"/>
          <w:szCs w:val="28"/>
          <w:lang w:val="ru-RU"/>
        </w:rPr>
        <w:t xml:space="preserve"> Да!- Станислав был уникальный специалист и работник. Почему бы нам не попытаться лучше продавать контракты по обслуживанию программ «</w:t>
      </w:r>
      <w:proofErr w:type="spellStart"/>
      <w:r w:rsidRPr="00AF4566">
        <w:rPr>
          <w:color w:val="000000"/>
          <w:sz w:val="28"/>
          <w:szCs w:val="28"/>
          <w:lang w:val="ru-RU"/>
        </w:rPr>
        <w:t>Медэкс</w:t>
      </w:r>
      <w:proofErr w:type="spellEnd"/>
      <w:r w:rsidRPr="00AF4566">
        <w:rPr>
          <w:color w:val="000000"/>
          <w:sz w:val="28"/>
          <w:szCs w:val="28"/>
          <w:lang w:val="ru-RU"/>
        </w:rPr>
        <w:t>»? Разве компании «</w:t>
      </w:r>
      <w:proofErr w:type="spellStart"/>
      <w:r w:rsidRPr="00AF4566">
        <w:rPr>
          <w:color w:val="000000"/>
          <w:sz w:val="28"/>
          <w:szCs w:val="28"/>
          <w:lang w:val="ru-RU"/>
        </w:rPr>
        <w:t>Метсистем</w:t>
      </w:r>
      <w:proofErr w:type="spellEnd"/>
      <w:r w:rsidRPr="00AF4566">
        <w:rPr>
          <w:color w:val="000000"/>
          <w:sz w:val="28"/>
          <w:szCs w:val="28"/>
          <w:lang w:val="ru-RU"/>
        </w:rPr>
        <w:t>» и «ТЕМЭС» не проводят такие же изменения, которые делаем мы, и не осуществляют это также часто? Давайте сообщим нашим клиентам, что наши программы являются самыми совершенными на рынке.</w:t>
      </w:r>
    </w:p>
    <w:p w:rsidR="00AF4566" w:rsidRPr="00AF4566" w:rsidRDefault="00AF4566" w:rsidP="00AF4566">
      <w:pPr>
        <w:shd w:val="clear" w:color="auto" w:fill="FFFFFF"/>
        <w:autoSpaceDE w:val="0"/>
        <w:autoSpaceDN w:val="0"/>
        <w:adjustRightInd w:val="0"/>
        <w:ind w:firstLine="540"/>
        <w:jc w:val="both"/>
        <w:rPr>
          <w:sz w:val="28"/>
          <w:szCs w:val="28"/>
          <w:lang w:val="ru-RU"/>
        </w:rPr>
      </w:pPr>
      <w:r w:rsidRPr="00AF4566">
        <w:rPr>
          <w:color w:val="000000"/>
          <w:sz w:val="28"/>
          <w:szCs w:val="28"/>
          <w:u w:val="single"/>
          <w:lang w:val="ru-RU"/>
        </w:rPr>
        <w:t>Толкачёв</w:t>
      </w:r>
      <w:r w:rsidRPr="00AF4566">
        <w:rPr>
          <w:color w:val="000000"/>
          <w:sz w:val="28"/>
          <w:szCs w:val="28"/>
          <w:lang w:val="ru-RU"/>
        </w:rPr>
        <w:t>: В одном из упомянутых компаний сменился финансовый директор.</w:t>
      </w:r>
    </w:p>
    <w:p w:rsidR="00AF4566" w:rsidRPr="00AF4566" w:rsidRDefault="00AF4566" w:rsidP="00AF4566">
      <w:pPr>
        <w:shd w:val="clear" w:color="auto" w:fill="FFFFFF"/>
        <w:autoSpaceDE w:val="0"/>
        <w:autoSpaceDN w:val="0"/>
        <w:adjustRightInd w:val="0"/>
        <w:ind w:firstLine="540"/>
        <w:jc w:val="both"/>
        <w:rPr>
          <w:sz w:val="28"/>
          <w:szCs w:val="28"/>
          <w:lang w:val="ru-RU"/>
        </w:rPr>
      </w:pPr>
      <w:r w:rsidRPr="00AF4566">
        <w:rPr>
          <w:color w:val="000000"/>
          <w:sz w:val="28"/>
          <w:szCs w:val="28"/>
          <w:u w:val="single"/>
          <w:lang w:val="ru-RU"/>
        </w:rPr>
        <w:lastRenderedPageBreak/>
        <w:t>Петренко</w:t>
      </w:r>
      <w:r w:rsidRPr="00AF4566">
        <w:rPr>
          <w:color w:val="000000"/>
          <w:sz w:val="28"/>
          <w:szCs w:val="28"/>
          <w:lang w:val="ru-RU"/>
        </w:rPr>
        <w:t xml:space="preserve">: </w:t>
      </w:r>
      <w:proofErr w:type="spellStart"/>
      <w:r w:rsidRPr="00AF4566">
        <w:rPr>
          <w:color w:val="000000"/>
          <w:sz w:val="28"/>
          <w:szCs w:val="28"/>
          <w:lang w:val="ru-RU"/>
        </w:rPr>
        <w:t>Ахмет</w:t>
      </w:r>
      <w:proofErr w:type="spellEnd"/>
      <w:r w:rsidRPr="00AF4566">
        <w:rPr>
          <w:color w:val="000000"/>
          <w:sz w:val="28"/>
          <w:szCs w:val="28"/>
          <w:lang w:val="ru-RU"/>
        </w:rPr>
        <w:t>, мы ещё ничего не слышали от тебя. Может у тебя есть какие-нибудь идеи в отношении того, как снизить стоимость контрактов по обслуживанию?</w:t>
      </w:r>
    </w:p>
    <w:p w:rsidR="00AF4566" w:rsidRPr="00AF4566" w:rsidRDefault="00AF4566" w:rsidP="00AF4566">
      <w:pPr>
        <w:shd w:val="clear" w:color="auto" w:fill="FFFFFF"/>
        <w:autoSpaceDE w:val="0"/>
        <w:autoSpaceDN w:val="0"/>
        <w:adjustRightInd w:val="0"/>
        <w:ind w:firstLine="540"/>
        <w:jc w:val="both"/>
        <w:rPr>
          <w:sz w:val="28"/>
          <w:szCs w:val="28"/>
          <w:lang w:val="ru-RU"/>
        </w:rPr>
      </w:pPr>
      <w:proofErr w:type="spellStart"/>
      <w:r w:rsidRPr="00AF4566">
        <w:rPr>
          <w:color w:val="000000"/>
          <w:sz w:val="28"/>
          <w:szCs w:val="28"/>
          <w:u w:val="single"/>
          <w:lang w:val="ru-RU"/>
        </w:rPr>
        <w:t>Баги</w:t>
      </w:r>
      <w:r w:rsidRPr="00AF4566">
        <w:rPr>
          <w:color w:val="000000"/>
          <w:sz w:val="28"/>
          <w:szCs w:val="28"/>
          <w:lang w:val="ru-RU"/>
        </w:rPr>
        <w:t>ров</w:t>
      </w:r>
      <w:proofErr w:type="spellEnd"/>
      <w:r w:rsidRPr="00AF4566">
        <w:rPr>
          <w:color w:val="000000"/>
          <w:sz w:val="28"/>
          <w:szCs w:val="28"/>
          <w:lang w:val="ru-RU"/>
        </w:rPr>
        <w:t>: Мне особо нечего сказать - это проблема маркетинга. Мне так кажется... как продавать контракты?</w:t>
      </w:r>
    </w:p>
    <w:p w:rsidR="00AF4566" w:rsidRPr="00AF4566" w:rsidRDefault="00AF4566" w:rsidP="00AF4566">
      <w:pPr>
        <w:shd w:val="clear" w:color="auto" w:fill="FFFFFF"/>
        <w:autoSpaceDE w:val="0"/>
        <w:autoSpaceDN w:val="0"/>
        <w:adjustRightInd w:val="0"/>
        <w:ind w:firstLine="540"/>
        <w:jc w:val="both"/>
        <w:rPr>
          <w:sz w:val="28"/>
          <w:szCs w:val="28"/>
          <w:lang w:val="ru-RU"/>
        </w:rPr>
      </w:pPr>
      <w:r w:rsidRPr="00AF4566">
        <w:rPr>
          <w:color w:val="000000"/>
          <w:sz w:val="28"/>
          <w:szCs w:val="28"/>
          <w:u w:val="single"/>
          <w:lang w:val="ru-RU"/>
        </w:rPr>
        <w:t>Сёмина</w:t>
      </w:r>
      <w:r w:rsidRPr="00AF4566">
        <w:rPr>
          <w:color w:val="000000"/>
          <w:sz w:val="28"/>
          <w:szCs w:val="28"/>
          <w:lang w:val="ru-RU"/>
        </w:rPr>
        <w:t xml:space="preserve">: Я думаю, нам надо иметь больше данных и информации. Может </w:t>
      </w:r>
      <w:proofErr w:type="gramStart"/>
      <w:r w:rsidRPr="00AF4566">
        <w:rPr>
          <w:color w:val="000000"/>
          <w:sz w:val="28"/>
          <w:szCs w:val="28"/>
          <w:lang w:val="ru-RU"/>
        </w:rPr>
        <w:t>быть</w:t>
      </w:r>
      <w:proofErr w:type="gramEnd"/>
      <w:r w:rsidRPr="00AF4566">
        <w:rPr>
          <w:color w:val="000000"/>
          <w:sz w:val="28"/>
          <w:szCs w:val="28"/>
          <w:lang w:val="ru-RU"/>
        </w:rPr>
        <w:t xml:space="preserve"> нам следует отложить этот вопрос до тех пор, пока мы лучше изучим потребности наших клиентов и тому подобное.</w:t>
      </w:r>
    </w:p>
    <w:p w:rsidR="00AF4566" w:rsidRPr="00AF4566" w:rsidRDefault="00AF4566" w:rsidP="00AF4566">
      <w:pPr>
        <w:shd w:val="clear" w:color="auto" w:fill="FFFFFF"/>
        <w:autoSpaceDE w:val="0"/>
        <w:autoSpaceDN w:val="0"/>
        <w:adjustRightInd w:val="0"/>
        <w:ind w:firstLine="540"/>
        <w:jc w:val="both"/>
        <w:rPr>
          <w:sz w:val="28"/>
          <w:szCs w:val="28"/>
          <w:lang w:val="ru-RU"/>
        </w:rPr>
      </w:pPr>
      <w:proofErr w:type="spellStart"/>
      <w:r w:rsidRPr="00AF4566">
        <w:rPr>
          <w:color w:val="000000"/>
          <w:sz w:val="28"/>
          <w:szCs w:val="28"/>
          <w:u w:val="single"/>
          <w:lang w:val="ru-RU"/>
        </w:rPr>
        <w:t>Боровской</w:t>
      </w:r>
      <w:proofErr w:type="spellEnd"/>
      <w:r w:rsidRPr="00AF4566">
        <w:rPr>
          <w:color w:val="000000"/>
          <w:sz w:val="28"/>
          <w:szCs w:val="28"/>
          <w:lang w:val="ru-RU"/>
        </w:rPr>
        <w:t>: Что конкретное мы должны знать?</w:t>
      </w:r>
    </w:p>
    <w:p w:rsidR="00AF4566" w:rsidRPr="00AF4566" w:rsidRDefault="00AF4566" w:rsidP="00AF4566">
      <w:pPr>
        <w:shd w:val="clear" w:color="auto" w:fill="FFFFFF"/>
        <w:autoSpaceDE w:val="0"/>
        <w:autoSpaceDN w:val="0"/>
        <w:adjustRightInd w:val="0"/>
        <w:ind w:firstLine="540"/>
        <w:jc w:val="both"/>
        <w:rPr>
          <w:sz w:val="28"/>
          <w:szCs w:val="28"/>
          <w:lang w:val="ru-RU"/>
        </w:rPr>
      </w:pPr>
      <w:r w:rsidRPr="00AF4566">
        <w:rPr>
          <w:color w:val="000000"/>
          <w:sz w:val="28"/>
          <w:szCs w:val="28"/>
          <w:u w:val="single"/>
          <w:lang w:val="ru-RU"/>
        </w:rPr>
        <w:t>Петренко:</w:t>
      </w:r>
      <w:r w:rsidRPr="00AF4566">
        <w:rPr>
          <w:color w:val="000000"/>
          <w:sz w:val="28"/>
          <w:szCs w:val="28"/>
          <w:lang w:val="ru-RU"/>
        </w:rPr>
        <w:t xml:space="preserve"> Нам необходимо знать предполагаемые по плану изменения на следующий год и во сколько это обойдётся с точки зрения их осуществления.</w:t>
      </w:r>
    </w:p>
    <w:p w:rsidR="00AF4566" w:rsidRPr="00AF4566" w:rsidRDefault="00AF4566" w:rsidP="00AF4566">
      <w:pPr>
        <w:shd w:val="clear" w:color="auto" w:fill="FFFFFF"/>
        <w:autoSpaceDE w:val="0"/>
        <w:autoSpaceDN w:val="0"/>
        <w:adjustRightInd w:val="0"/>
        <w:ind w:firstLine="540"/>
        <w:jc w:val="both"/>
        <w:rPr>
          <w:sz w:val="28"/>
          <w:szCs w:val="28"/>
          <w:lang w:val="ru-RU"/>
        </w:rPr>
      </w:pPr>
      <w:r w:rsidRPr="00AF4566">
        <w:rPr>
          <w:color w:val="000000"/>
          <w:sz w:val="28"/>
          <w:szCs w:val="28"/>
          <w:u w:val="single"/>
          <w:lang w:val="ru-RU"/>
        </w:rPr>
        <w:t>Сёмина</w:t>
      </w:r>
      <w:r w:rsidRPr="00AF4566">
        <w:rPr>
          <w:color w:val="000000"/>
          <w:sz w:val="28"/>
          <w:szCs w:val="28"/>
          <w:lang w:val="ru-RU"/>
        </w:rPr>
        <w:t xml:space="preserve">: Извините меня, мне надо уйти. Я должна встретиться с </w:t>
      </w:r>
      <w:proofErr w:type="gramStart"/>
      <w:r w:rsidRPr="00AF4566">
        <w:rPr>
          <w:color w:val="000000"/>
          <w:sz w:val="28"/>
          <w:szCs w:val="28"/>
          <w:lang w:val="ru-RU"/>
        </w:rPr>
        <w:t>Георгиевским</w:t>
      </w:r>
      <w:proofErr w:type="gramEnd"/>
      <w:r w:rsidRPr="00AF4566">
        <w:rPr>
          <w:color w:val="000000"/>
          <w:sz w:val="28"/>
          <w:szCs w:val="28"/>
          <w:lang w:val="ru-RU"/>
        </w:rPr>
        <w:t xml:space="preserve"> в 11.00.</w:t>
      </w:r>
    </w:p>
    <w:p w:rsidR="00AF4566" w:rsidRPr="00AF4566" w:rsidRDefault="00AF4566" w:rsidP="00AF4566">
      <w:pPr>
        <w:shd w:val="clear" w:color="auto" w:fill="FFFFFF"/>
        <w:autoSpaceDE w:val="0"/>
        <w:autoSpaceDN w:val="0"/>
        <w:adjustRightInd w:val="0"/>
        <w:ind w:firstLine="540"/>
        <w:jc w:val="both"/>
        <w:rPr>
          <w:sz w:val="28"/>
          <w:szCs w:val="28"/>
          <w:lang w:val="ru-RU"/>
        </w:rPr>
      </w:pPr>
      <w:proofErr w:type="spellStart"/>
      <w:r w:rsidRPr="00AF4566">
        <w:rPr>
          <w:color w:val="000000"/>
          <w:sz w:val="28"/>
          <w:szCs w:val="28"/>
          <w:u w:val="single"/>
          <w:lang w:val="ru-RU"/>
        </w:rPr>
        <w:t>Боровской</w:t>
      </w:r>
      <w:proofErr w:type="spellEnd"/>
      <w:r w:rsidRPr="00AF4566">
        <w:rPr>
          <w:color w:val="000000"/>
          <w:sz w:val="28"/>
          <w:szCs w:val="28"/>
          <w:lang w:val="ru-RU"/>
        </w:rPr>
        <w:t>: Почему бы нам просто не поднять цену на двадцать процентов для новых клиентов и посмотреть, что произойдёт? Увеличила же «ТМЭС» свою цену на 35% в год.</w:t>
      </w:r>
    </w:p>
    <w:p w:rsidR="00AF4566" w:rsidRPr="00AF4566" w:rsidRDefault="00AF4566" w:rsidP="00AF4566">
      <w:pPr>
        <w:shd w:val="clear" w:color="auto" w:fill="FFFFFF"/>
        <w:autoSpaceDE w:val="0"/>
        <w:autoSpaceDN w:val="0"/>
        <w:adjustRightInd w:val="0"/>
        <w:ind w:firstLine="540"/>
        <w:jc w:val="both"/>
        <w:rPr>
          <w:sz w:val="28"/>
          <w:szCs w:val="28"/>
          <w:lang w:val="ru-RU"/>
        </w:rPr>
      </w:pPr>
      <w:r w:rsidRPr="00AF4566">
        <w:rPr>
          <w:color w:val="000000"/>
          <w:sz w:val="28"/>
          <w:szCs w:val="28"/>
          <w:u w:val="single"/>
          <w:lang w:val="ru-RU"/>
        </w:rPr>
        <w:t>Петренко:</w:t>
      </w:r>
      <w:r w:rsidRPr="00AF4566">
        <w:rPr>
          <w:color w:val="000000"/>
          <w:sz w:val="28"/>
          <w:szCs w:val="28"/>
          <w:lang w:val="ru-RU"/>
        </w:rPr>
        <w:t xml:space="preserve"> Что ты думаешь, Феликс?</w:t>
      </w:r>
    </w:p>
    <w:p w:rsidR="00AF4566" w:rsidRPr="00AF4566" w:rsidRDefault="00AF4566" w:rsidP="00AF4566">
      <w:pPr>
        <w:shd w:val="clear" w:color="auto" w:fill="FFFFFF"/>
        <w:autoSpaceDE w:val="0"/>
        <w:autoSpaceDN w:val="0"/>
        <w:adjustRightInd w:val="0"/>
        <w:ind w:firstLine="540"/>
        <w:jc w:val="both"/>
        <w:rPr>
          <w:sz w:val="28"/>
          <w:szCs w:val="28"/>
          <w:lang w:val="ru-RU"/>
        </w:rPr>
      </w:pPr>
      <w:r w:rsidRPr="00AF4566">
        <w:rPr>
          <w:color w:val="000000"/>
          <w:sz w:val="28"/>
          <w:szCs w:val="28"/>
          <w:u w:val="single"/>
          <w:lang w:val="ru-RU"/>
        </w:rPr>
        <w:t>Толкачёв:</w:t>
      </w:r>
      <w:r w:rsidRPr="00AF4566">
        <w:rPr>
          <w:color w:val="000000"/>
          <w:sz w:val="28"/>
          <w:szCs w:val="28"/>
          <w:lang w:val="ru-RU"/>
        </w:rPr>
        <w:t xml:space="preserve"> Да, мы можем попытаться это сделать. Однако мы можем потерять некоторых потенциальных клиентов.</w:t>
      </w:r>
    </w:p>
    <w:p w:rsidR="00AF4566" w:rsidRPr="00AF4566" w:rsidRDefault="00AF4566" w:rsidP="00AF4566">
      <w:pPr>
        <w:ind w:firstLine="540"/>
        <w:jc w:val="both"/>
        <w:rPr>
          <w:color w:val="000000"/>
          <w:sz w:val="28"/>
          <w:szCs w:val="28"/>
          <w:lang w:val="ru-RU"/>
        </w:rPr>
      </w:pPr>
      <w:r w:rsidRPr="00AF4566">
        <w:rPr>
          <w:color w:val="000000"/>
          <w:sz w:val="28"/>
          <w:szCs w:val="28"/>
          <w:u w:val="single"/>
          <w:lang w:val="ru-RU"/>
        </w:rPr>
        <w:t>Петренко</w:t>
      </w:r>
      <w:r w:rsidRPr="00AF4566">
        <w:rPr>
          <w:color w:val="000000"/>
          <w:sz w:val="28"/>
          <w:szCs w:val="28"/>
          <w:lang w:val="ru-RU"/>
        </w:rPr>
        <w:t>: Хорошо, давайте попробуем это сделать.</w:t>
      </w:r>
    </w:p>
    <w:p w:rsidR="00AF4566" w:rsidRPr="00AF4566" w:rsidRDefault="00AF4566" w:rsidP="00AF4566">
      <w:pPr>
        <w:ind w:firstLine="540"/>
        <w:jc w:val="both"/>
        <w:rPr>
          <w:color w:val="000000"/>
          <w:sz w:val="28"/>
          <w:szCs w:val="28"/>
          <w:lang w:val="ru-RU"/>
        </w:rPr>
      </w:pPr>
    </w:p>
    <w:p w:rsidR="00AF4566" w:rsidRPr="00AF4566" w:rsidRDefault="00AF4566" w:rsidP="00AF4566">
      <w:pPr>
        <w:shd w:val="clear" w:color="auto" w:fill="FFFFFF"/>
        <w:autoSpaceDE w:val="0"/>
        <w:autoSpaceDN w:val="0"/>
        <w:adjustRightInd w:val="0"/>
        <w:ind w:firstLine="540"/>
        <w:jc w:val="both"/>
        <w:rPr>
          <w:bCs/>
          <w:color w:val="000000"/>
          <w:sz w:val="28"/>
          <w:szCs w:val="28"/>
          <w:lang w:val="ru-RU"/>
        </w:rPr>
      </w:pPr>
      <w:r w:rsidRPr="00AF4566">
        <w:rPr>
          <w:bCs/>
          <w:sz w:val="28"/>
          <w:szCs w:val="28"/>
          <w:lang w:val="ru-RU"/>
        </w:rPr>
        <w:t>Ситуация</w:t>
      </w:r>
      <w:r w:rsidRPr="00AF4566">
        <w:rPr>
          <w:bCs/>
          <w:color w:val="000000"/>
          <w:sz w:val="28"/>
          <w:szCs w:val="28"/>
          <w:lang w:val="ru-RU"/>
        </w:rPr>
        <w:t xml:space="preserve"> 3 Ситуация для анализа мотивации трудовой деятельности</w:t>
      </w:r>
      <w:r w:rsidRPr="00AF4566">
        <w:rPr>
          <w:color w:val="000000"/>
          <w:sz w:val="28"/>
          <w:szCs w:val="28"/>
          <w:lang w:val="ru-RU"/>
        </w:rPr>
        <w:t xml:space="preserve"> </w:t>
      </w:r>
      <w:r w:rsidRPr="00AF4566">
        <w:rPr>
          <w:bCs/>
          <w:color w:val="000000"/>
          <w:sz w:val="28"/>
          <w:szCs w:val="28"/>
          <w:lang w:val="ru-RU"/>
        </w:rPr>
        <w:t>бригады наладчиков</w:t>
      </w:r>
    </w:p>
    <w:p w:rsidR="00AF4566" w:rsidRPr="00AF4566" w:rsidRDefault="00AF4566" w:rsidP="00AF4566">
      <w:pPr>
        <w:shd w:val="clear" w:color="auto" w:fill="FFFFFF"/>
        <w:autoSpaceDE w:val="0"/>
        <w:autoSpaceDN w:val="0"/>
        <w:adjustRightInd w:val="0"/>
        <w:ind w:firstLine="540"/>
        <w:jc w:val="both"/>
        <w:rPr>
          <w:sz w:val="28"/>
          <w:szCs w:val="28"/>
          <w:lang w:val="ru-RU"/>
        </w:rPr>
      </w:pPr>
      <w:r w:rsidRPr="00AF4566">
        <w:rPr>
          <w:color w:val="000000"/>
          <w:sz w:val="28"/>
          <w:szCs w:val="28"/>
          <w:lang w:val="ru-RU"/>
        </w:rPr>
        <w:t>По итогам работы за год предприятие выделило для материального стимулирования бригады наладчиков 50 тыс</w:t>
      </w:r>
      <w:proofErr w:type="gramStart"/>
      <w:r w:rsidRPr="00AF4566">
        <w:rPr>
          <w:color w:val="000000"/>
          <w:sz w:val="28"/>
          <w:szCs w:val="28"/>
          <w:lang w:val="ru-RU"/>
        </w:rPr>
        <w:t>.р</w:t>
      </w:r>
      <w:proofErr w:type="gramEnd"/>
      <w:r w:rsidRPr="00AF4566">
        <w:rPr>
          <w:color w:val="000000"/>
          <w:sz w:val="28"/>
          <w:szCs w:val="28"/>
          <w:lang w:val="ru-RU"/>
        </w:rPr>
        <w:t>уб. В бригаде 5 человек, бригадир распределил средства поровну (по 10 тыс. руб. на каждого), чем вызвал большое недовольство работников и конфликтную ситуацию в бригаде. Далее представлена характеристика членов бригады:</w:t>
      </w:r>
    </w:p>
    <w:p w:rsidR="00AF4566" w:rsidRPr="00AF4566" w:rsidRDefault="00AF4566" w:rsidP="00AF4566">
      <w:pPr>
        <w:shd w:val="clear" w:color="auto" w:fill="FFFFFF"/>
        <w:autoSpaceDE w:val="0"/>
        <w:autoSpaceDN w:val="0"/>
        <w:adjustRightInd w:val="0"/>
        <w:ind w:firstLine="540"/>
        <w:jc w:val="both"/>
        <w:rPr>
          <w:sz w:val="28"/>
          <w:szCs w:val="28"/>
          <w:lang w:val="ru-RU"/>
        </w:rPr>
      </w:pPr>
      <w:r w:rsidRPr="00AF4566">
        <w:rPr>
          <w:color w:val="000000"/>
          <w:sz w:val="28"/>
          <w:szCs w:val="28"/>
          <w:lang w:val="ru-RU"/>
        </w:rPr>
        <w:t xml:space="preserve">а) Бригадир, 43 года. </w:t>
      </w:r>
      <w:proofErr w:type="gramStart"/>
      <w:r w:rsidRPr="00AF4566">
        <w:rPr>
          <w:color w:val="000000"/>
          <w:sz w:val="28"/>
          <w:szCs w:val="28"/>
          <w:lang w:val="ru-RU"/>
        </w:rPr>
        <w:t>Тщеславен</w:t>
      </w:r>
      <w:proofErr w:type="gramEnd"/>
      <w:r w:rsidRPr="00AF4566">
        <w:rPr>
          <w:color w:val="000000"/>
          <w:sz w:val="28"/>
          <w:szCs w:val="28"/>
          <w:lang w:val="ru-RU"/>
        </w:rPr>
        <w:t xml:space="preserve">, своей карьерой не доволен, должность бригадира считает несоответствующей своим способностям. Активно участвует в общественной жизни предприятия, работе клубов, движений, комитетов, активно </w:t>
      </w:r>
      <w:proofErr w:type="spellStart"/>
      <w:r w:rsidRPr="00AF4566">
        <w:rPr>
          <w:color w:val="000000"/>
          <w:sz w:val="28"/>
          <w:szCs w:val="28"/>
          <w:lang w:val="ru-RU"/>
        </w:rPr>
        <w:t>самоутверждается</w:t>
      </w:r>
      <w:proofErr w:type="spellEnd"/>
      <w:r w:rsidRPr="00AF4566">
        <w:rPr>
          <w:color w:val="000000"/>
          <w:sz w:val="28"/>
          <w:szCs w:val="28"/>
          <w:lang w:val="ru-RU"/>
        </w:rPr>
        <w:t xml:space="preserve">. Это отнимает много времени, поэтому результаты работы </w:t>
      </w:r>
      <w:r w:rsidRPr="00AF4566">
        <w:rPr>
          <w:color w:val="000000"/>
          <w:sz w:val="28"/>
          <w:szCs w:val="28"/>
          <w:lang w:val="ru-RU"/>
        </w:rPr>
        <w:lastRenderedPageBreak/>
        <w:t xml:space="preserve">средние. </w:t>
      </w:r>
      <w:proofErr w:type="gramStart"/>
      <w:r w:rsidRPr="00AF4566">
        <w:rPr>
          <w:color w:val="000000"/>
          <w:sz w:val="28"/>
          <w:szCs w:val="28"/>
          <w:lang w:val="ru-RU"/>
        </w:rPr>
        <w:t>Разведён</w:t>
      </w:r>
      <w:proofErr w:type="gramEnd"/>
      <w:r w:rsidRPr="00AF4566">
        <w:rPr>
          <w:color w:val="000000"/>
          <w:sz w:val="28"/>
          <w:szCs w:val="28"/>
          <w:lang w:val="ru-RU"/>
        </w:rPr>
        <w:t>, не испытывает особо материальных затруднений. Регулярно и с большим желанием повышает квалификацию на курсах. Увлекается туризмом.</w:t>
      </w:r>
    </w:p>
    <w:p w:rsidR="00AF4566" w:rsidRPr="00AF4566" w:rsidRDefault="00AF4566" w:rsidP="00AF4566">
      <w:pPr>
        <w:shd w:val="clear" w:color="auto" w:fill="FFFFFF"/>
        <w:autoSpaceDE w:val="0"/>
        <w:autoSpaceDN w:val="0"/>
        <w:adjustRightInd w:val="0"/>
        <w:ind w:firstLine="540"/>
        <w:jc w:val="both"/>
        <w:rPr>
          <w:sz w:val="28"/>
          <w:szCs w:val="28"/>
          <w:lang w:val="ru-RU"/>
        </w:rPr>
      </w:pPr>
      <w:r w:rsidRPr="00AF4566">
        <w:rPr>
          <w:color w:val="000000"/>
          <w:sz w:val="28"/>
          <w:szCs w:val="28"/>
          <w:lang w:val="ru-RU"/>
        </w:rPr>
        <w:t xml:space="preserve">б)  Самый молодой работник, 20 лет. Не </w:t>
      </w:r>
      <w:proofErr w:type="gramStart"/>
      <w:r w:rsidRPr="00AF4566">
        <w:rPr>
          <w:color w:val="000000"/>
          <w:sz w:val="28"/>
          <w:szCs w:val="28"/>
          <w:lang w:val="ru-RU"/>
        </w:rPr>
        <w:t>женат</w:t>
      </w:r>
      <w:proofErr w:type="gramEnd"/>
      <w:r w:rsidRPr="00AF4566">
        <w:rPr>
          <w:color w:val="000000"/>
          <w:sz w:val="28"/>
          <w:szCs w:val="28"/>
          <w:lang w:val="ru-RU"/>
        </w:rPr>
        <w:t xml:space="preserve">, увлекается спортом, музыкой. В отношении карьеры не определился. Профессию выбрал случайно. Полученную работу старается выполнить хорошо, но без </w:t>
      </w:r>
      <w:proofErr w:type="gramStart"/>
      <w:r w:rsidRPr="00AF4566">
        <w:rPr>
          <w:color w:val="000000"/>
          <w:sz w:val="28"/>
          <w:szCs w:val="28"/>
          <w:lang w:val="ru-RU"/>
        </w:rPr>
        <w:t>-и</w:t>
      </w:r>
      <w:proofErr w:type="gramEnd"/>
      <w:r w:rsidRPr="00AF4566">
        <w:rPr>
          <w:color w:val="000000"/>
          <w:sz w:val="28"/>
          <w:szCs w:val="28"/>
          <w:lang w:val="ru-RU"/>
        </w:rPr>
        <w:t>нициативен, оценка работы средняя.</w:t>
      </w:r>
    </w:p>
    <w:p w:rsidR="00AF4566" w:rsidRPr="00AF4566" w:rsidRDefault="00AF4566" w:rsidP="00AF4566">
      <w:pPr>
        <w:shd w:val="clear" w:color="auto" w:fill="FFFFFF"/>
        <w:autoSpaceDE w:val="0"/>
        <w:autoSpaceDN w:val="0"/>
        <w:adjustRightInd w:val="0"/>
        <w:ind w:firstLine="540"/>
        <w:jc w:val="both"/>
        <w:rPr>
          <w:sz w:val="28"/>
          <w:szCs w:val="28"/>
          <w:lang w:val="ru-RU"/>
        </w:rPr>
      </w:pPr>
      <w:r w:rsidRPr="00AF4566">
        <w:rPr>
          <w:color w:val="000000"/>
          <w:sz w:val="28"/>
          <w:szCs w:val="28"/>
          <w:lang w:val="ru-RU"/>
        </w:rPr>
        <w:t xml:space="preserve">в)   Молодой рабочий, 25 лет. Работает по призванию (рабочая династия). Семья, маленький ребёнок, очень сильны мотивы удачной карьеры, достижения цели, инициативен, полностью отдаёт себя работе, оценка работы высокая. </w:t>
      </w:r>
      <w:proofErr w:type="gramStart"/>
      <w:r w:rsidRPr="00AF4566">
        <w:rPr>
          <w:color w:val="000000"/>
          <w:sz w:val="28"/>
          <w:szCs w:val="28"/>
          <w:lang w:val="ru-RU"/>
        </w:rPr>
        <w:t>Имеет большое желание учится</w:t>
      </w:r>
      <w:proofErr w:type="gramEnd"/>
      <w:r w:rsidRPr="00AF4566">
        <w:rPr>
          <w:color w:val="000000"/>
          <w:sz w:val="28"/>
          <w:szCs w:val="28"/>
          <w:lang w:val="ru-RU"/>
        </w:rPr>
        <w:t>, повышать квалификацию. Его цель - стать вице-президентом, управляющим корпорацией, а в ближайшей перспективе - бригадиром.</w:t>
      </w:r>
    </w:p>
    <w:p w:rsidR="00AF4566" w:rsidRPr="00AF4566" w:rsidRDefault="00AF4566" w:rsidP="00AF4566">
      <w:pPr>
        <w:shd w:val="clear" w:color="auto" w:fill="FFFFFF"/>
        <w:autoSpaceDE w:val="0"/>
        <w:autoSpaceDN w:val="0"/>
        <w:adjustRightInd w:val="0"/>
        <w:ind w:firstLine="540"/>
        <w:jc w:val="both"/>
        <w:rPr>
          <w:sz w:val="28"/>
          <w:szCs w:val="28"/>
          <w:lang w:val="ru-RU"/>
        </w:rPr>
      </w:pPr>
      <w:r w:rsidRPr="00AF4566">
        <w:rPr>
          <w:color w:val="000000"/>
          <w:sz w:val="28"/>
          <w:szCs w:val="28"/>
          <w:lang w:val="ru-RU"/>
        </w:rPr>
        <w:t xml:space="preserve">г)  Рабочий, 40 лет. Семья , 2-е детей - студентов. Работает стабильно хорошо, оценка работы высокая. К моральным стимулам </w:t>
      </w:r>
      <w:proofErr w:type="gramStart"/>
      <w:r w:rsidRPr="00AF4566">
        <w:rPr>
          <w:color w:val="000000"/>
          <w:sz w:val="28"/>
          <w:szCs w:val="28"/>
          <w:lang w:val="ru-RU"/>
        </w:rPr>
        <w:t>равнодушен</w:t>
      </w:r>
      <w:proofErr w:type="gramEnd"/>
      <w:r w:rsidRPr="00AF4566">
        <w:rPr>
          <w:color w:val="000000"/>
          <w:sz w:val="28"/>
          <w:szCs w:val="28"/>
          <w:lang w:val="ru-RU"/>
        </w:rPr>
        <w:t xml:space="preserve"> так же как и к карьере. Преимущество отдаёт материальным стимулам, так как оплачивает учёбу детей и частное лечение жены, страдающей хроническим заболеванием. Свободное время проводит на даче, увлекается садоводством.</w:t>
      </w:r>
    </w:p>
    <w:p w:rsidR="00AF4566" w:rsidRPr="00AF4566" w:rsidRDefault="00AF4566" w:rsidP="00AF4566">
      <w:pPr>
        <w:shd w:val="clear" w:color="auto" w:fill="FFFFFF"/>
        <w:autoSpaceDE w:val="0"/>
        <w:autoSpaceDN w:val="0"/>
        <w:adjustRightInd w:val="0"/>
        <w:ind w:firstLine="540"/>
        <w:jc w:val="both"/>
        <w:rPr>
          <w:color w:val="000000"/>
          <w:sz w:val="28"/>
          <w:szCs w:val="28"/>
          <w:lang w:val="ru-RU"/>
        </w:rPr>
      </w:pPr>
      <w:proofErr w:type="spellStart"/>
      <w:r w:rsidRPr="00AF4566">
        <w:rPr>
          <w:color w:val="000000"/>
          <w:sz w:val="28"/>
          <w:szCs w:val="28"/>
          <w:lang w:val="ru-RU"/>
        </w:rPr>
        <w:t>д</w:t>
      </w:r>
      <w:proofErr w:type="spellEnd"/>
      <w:r w:rsidRPr="00AF4566">
        <w:rPr>
          <w:color w:val="000000"/>
          <w:sz w:val="28"/>
          <w:szCs w:val="28"/>
          <w:lang w:val="ru-RU"/>
        </w:rPr>
        <w:t>)  Пожилой работник (3 года до пенсии). Большой профессиональный опыт, знания, навыки, не снижающаяся физическая активность. Не заменим при консультировании сложных ситуаций, но сам физически не всегда может справиться с их решением. Дети, внуки, жена на пенсии. Главная задача работника - спокойно доработать до пенсии. Показатели работы средние. Является наставником самого молодого работника. Увлекается историей, мемуарами.</w:t>
      </w:r>
    </w:p>
    <w:p w:rsidR="00AF4566" w:rsidRPr="00AF4566" w:rsidRDefault="00AF4566" w:rsidP="00AF4566">
      <w:pPr>
        <w:shd w:val="clear" w:color="auto" w:fill="FFFFFF"/>
        <w:tabs>
          <w:tab w:val="left" w:pos="2680"/>
        </w:tabs>
        <w:autoSpaceDE w:val="0"/>
        <w:autoSpaceDN w:val="0"/>
        <w:adjustRightInd w:val="0"/>
        <w:ind w:firstLine="540"/>
        <w:jc w:val="both"/>
        <w:rPr>
          <w:bCs/>
          <w:i/>
          <w:iCs/>
          <w:color w:val="000000"/>
          <w:sz w:val="28"/>
          <w:szCs w:val="28"/>
          <w:u w:val="single"/>
          <w:lang w:val="ru-RU"/>
        </w:rPr>
      </w:pPr>
      <w:r w:rsidRPr="00AF4566">
        <w:rPr>
          <w:color w:val="000000"/>
          <w:sz w:val="28"/>
          <w:szCs w:val="28"/>
          <w:lang w:val="ru-RU"/>
        </w:rPr>
        <w:tab/>
      </w:r>
    </w:p>
    <w:p w:rsidR="00AF4566" w:rsidRPr="00AF4566" w:rsidRDefault="00AF4566" w:rsidP="00AF4566">
      <w:pPr>
        <w:shd w:val="clear" w:color="auto" w:fill="FFFFFF"/>
        <w:autoSpaceDE w:val="0"/>
        <w:autoSpaceDN w:val="0"/>
        <w:adjustRightInd w:val="0"/>
        <w:rPr>
          <w:bCs/>
          <w:color w:val="000000"/>
          <w:sz w:val="28"/>
          <w:szCs w:val="28"/>
          <w:lang w:val="ru-RU"/>
        </w:rPr>
      </w:pPr>
      <w:r w:rsidRPr="00AF4566">
        <w:rPr>
          <w:bCs/>
          <w:sz w:val="28"/>
          <w:szCs w:val="28"/>
          <w:lang w:val="ru-RU"/>
        </w:rPr>
        <w:t>Ситуация</w:t>
      </w:r>
      <w:r w:rsidRPr="00AF4566">
        <w:rPr>
          <w:bCs/>
          <w:color w:val="000000"/>
          <w:sz w:val="28"/>
          <w:szCs w:val="28"/>
          <w:lang w:val="ru-RU"/>
        </w:rPr>
        <w:t xml:space="preserve"> 4 Ситуация для анализа типологических характеристик членов коллектива</w:t>
      </w:r>
    </w:p>
    <w:p w:rsidR="00AF4566" w:rsidRPr="00AF4566" w:rsidRDefault="00AF4566" w:rsidP="00AF4566">
      <w:pPr>
        <w:shd w:val="clear" w:color="auto" w:fill="FFFFFF"/>
        <w:autoSpaceDE w:val="0"/>
        <w:autoSpaceDN w:val="0"/>
        <w:adjustRightInd w:val="0"/>
        <w:ind w:firstLine="540"/>
        <w:jc w:val="both"/>
        <w:rPr>
          <w:sz w:val="28"/>
          <w:szCs w:val="28"/>
          <w:lang w:val="ru-RU"/>
        </w:rPr>
      </w:pPr>
      <w:r w:rsidRPr="00AF4566">
        <w:rPr>
          <w:color w:val="000000"/>
          <w:sz w:val="28"/>
          <w:szCs w:val="28"/>
          <w:lang w:val="ru-RU"/>
        </w:rPr>
        <w:t>Непростая эта работа - быть руководителем. Успешное выполнение работы, оказывается, во многом зависит от умения непосредственно работать с людьми, определять их поступки, прогнозировать их поведение в будущем и его социально-экономические последствия.</w:t>
      </w:r>
    </w:p>
    <w:p w:rsidR="00AF4566" w:rsidRPr="00AF4566" w:rsidRDefault="00AF4566" w:rsidP="00AF4566">
      <w:pPr>
        <w:shd w:val="clear" w:color="auto" w:fill="FFFFFF"/>
        <w:autoSpaceDE w:val="0"/>
        <w:autoSpaceDN w:val="0"/>
        <w:adjustRightInd w:val="0"/>
        <w:ind w:firstLine="540"/>
        <w:jc w:val="both"/>
        <w:rPr>
          <w:sz w:val="28"/>
          <w:szCs w:val="28"/>
          <w:lang w:val="ru-RU"/>
        </w:rPr>
      </w:pPr>
      <w:r w:rsidRPr="00AF4566">
        <w:rPr>
          <w:color w:val="000000"/>
          <w:sz w:val="28"/>
          <w:szCs w:val="28"/>
          <w:lang w:val="ru-RU"/>
        </w:rPr>
        <w:t>В нашем коллективе работают люди, имеющие следующие типологические характеристики.</w:t>
      </w:r>
    </w:p>
    <w:p w:rsidR="00AF4566" w:rsidRPr="00AF4566" w:rsidRDefault="00AF4566" w:rsidP="00AF4566">
      <w:pPr>
        <w:shd w:val="clear" w:color="auto" w:fill="FFFFFF"/>
        <w:autoSpaceDE w:val="0"/>
        <w:autoSpaceDN w:val="0"/>
        <w:adjustRightInd w:val="0"/>
        <w:ind w:firstLine="540"/>
        <w:jc w:val="both"/>
        <w:rPr>
          <w:sz w:val="28"/>
          <w:szCs w:val="28"/>
          <w:lang w:val="ru-RU"/>
        </w:rPr>
      </w:pPr>
      <w:r w:rsidRPr="00AF4566">
        <w:rPr>
          <w:color w:val="000000"/>
          <w:sz w:val="28"/>
          <w:szCs w:val="28"/>
          <w:u w:val="single"/>
          <w:lang w:val="ru-RU"/>
        </w:rPr>
        <w:t>Вероника Матвеевна</w:t>
      </w:r>
      <w:r w:rsidRPr="00AF4566">
        <w:rPr>
          <w:color w:val="000000"/>
          <w:sz w:val="28"/>
          <w:szCs w:val="28"/>
          <w:lang w:val="ru-RU"/>
        </w:rPr>
        <w:t xml:space="preserve"> - старший мастер, 31 год. Это </w:t>
      </w:r>
      <w:proofErr w:type="gramStart"/>
      <w:r w:rsidRPr="00AF4566">
        <w:rPr>
          <w:color w:val="000000"/>
          <w:sz w:val="28"/>
          <w:szCs w:val="28"/>
          <w:lang w:val="ru-RU"/>
        </w:rPr>
        <w:t>очень подвижная</w:t>
      </w:r>
      <w:proofErr w:type="gramEnd"/>
      <w:r w:rsidRPr="00AF4566">
        <w:rPr>
          <w:color w:val="000000"/>
          <w:sz w:val="28"/>
          <w:szCs w:val="28"/>
          <w:lang w:val="ru-RU"/>
        </w:rPr>
        <w:t xml:space="preserve"> женщина, которая постоянно куда-то торопится, бежит, появляется то там, то здесь. Когда она беседует с кем-то, постоянно меняет позу, вертит что-то в руках, отвлекается, разговаривает сразу с несколькими людьми. Её легко заинтересовать всем новым, но она сравнительно быстро остывает. Преобладающее настроение - весёлое, </w:t>
      </w:r>
      <w:r w:rsidRPr="00AF4566">
        <w:rPr>
          <w:color w:val="000000"/>
          <w:sz w:val="28"/>
          <w:szCs w:val="28"/>
          <w:lang w:val="ru-RU"/>
        </w:rPr>
        <w:lastRenderedPageBreak/>
        <w:t xml:space="preserve">бодрое. На вопрос: «Как дела?» </w:t>
      </w:r>
      <w:proofErr w:type="gramStart"/>
      <w:r w:rsidRPr="00AF4566">
        <w:rPr>
          <w:color w:val="000000"/>
          <w:sz w:val="28"/>
          <w:szCs w:val="28"/>
          <w:lang w:val="ru-RU"/>
        </w:rPr>
        <w:t>-о</w:t>
      </w:r>
      <w:proofErr w:type="gramEnd"/>
      <w:r w:rsidRPr="00AF4566">
        <w:rPr>
          <w:color w:val="000000"/>
          <w:sz w:val="28"/>
          <w:szCs w:val="28"/>
          <w:lang w:val="ru-RU"/>
        </w:rPr>
        <w:t>твечает с улыбкой: «Очень хорошо», хотя иногда оказывается, что дела и на работе, и в личной жизни не так уж хороши.</w:t>
      </w:r>
    </w:p>
    <w:p w:rsidR="00AF4566" w:rsidRPr="00AF4566" w:rsidRDefault="00AF4566" w:rsidP="00AF4566">
      <w:pPr>
        <w:shd w:val="clear" w:color="auto" w:fill="FFFFFF"/>
        <w:autoSpaceDE w:val="0"/>
        <w:autoSpaceDN w:val="0"/>
        <w:adjustRightInd w:val="0"/>
        <w:ind w:firstLine="540"/>
        <w:jc w:val="both"/>
        <w:rPr>
          <w:sz w:val="28"/>
          <w:szCs w:val="28"/>
          <w:lang w:val="ru-RU"/>
        </w:rPr>
      </w:pPr>
      <w:r w:rsidRPr="00AF4566">
        <w:rPr>
          <w:color w:val="000000"/>
          <w:sz w:val="28"/>
          <w:szCs w:val="28"/>
          <w:lang w:val="ru-RU"/>
        </w:rPr>
        <w:t>Про свои достижения радостно объявляет всем: «Вот, начальник цеха опять похвалил». Огорчений не скрывает; рассказывает о них, но всегда бодро добавляет: «Это как - то случайно получилось...», «В этом никто не виноват...», «Это не так уж и трудно исправить».</w:t>
      </w:r>
    </w:p>
    <w:p w:rsidR="00AF4566" w:rsidRPr="00AF4566" w:rsidRDefault="00AF4566" w:rsidP="00AF4566">
      <w:pPr>
        <w:shd w:val="clear" w:color="auto" w:fill="FFFFFF"/>
        <w:autoSpaceDE w:val="0"/>
        <w:autoSpaceDN w:val="0"/>
        <w:adjustRightInd w:val="0"/>
        <w:ind w:firstLine="540"/>
        <w:jc w:val="both"/>
        <w:rPr>
          <w:sz w:val="28"/>
          <w:szCs w:val="28"/>
          <w:lang w:val="ru-RU"/>
        </w:rPr>
      </w:pPr>
      <w:r w:rsidRPr="00AF4566">
        <w:rPr>
          <w:color w:val="000000"/>
          <w:sz w:val="28"/>
          <w:szCs w:val="28"/>
          <w:lang w:val="ru-RU"/>
        </w:rPr>
        <w:t xml:space="preserve">Иногда огорчается, даже плачет, но недолго. Быстро успокаивается и снова смеётся. Мимика живая. Несмотря на живность и непоседливость, её легко дисциплинировать, она охотно прислушивается советам, старается их выполнить. </w:t>
      </w:r>
      <w:proofErr w:type="gramStart"/>
      <w:r w:rsidRPr="00AF4566">
        <w:rPr>
          <w:color w:val="000000"/>
          <w:sz w:val="28"/>
          <w:szCs w:val="28"/>
          <w:lang w:val="ru-RU"/>
        </w:rPr>
        <w:t>В делах, особенно в трудных, проявляет большую энергию и заинтересованность, крайне работоспособна.</w:t>
      </w:r>
      <w:proofErr w:type="gramEnd"/>
    </w:p>
    <w:p w:rsidR="00AF4566" w:rsidRPr="00AF4566" w:rsidRDefault="00AF4566" w:rsidP="00AF4566">
      <w:pPr>
        <w:shd w:val="clear" w:color="auto" w:fill="FFFFFF"/>
        <w:autoSpaceDE w:val="0"/>
        <w:autoSpaceDN w:val="0"/>
        <w:adjustRightInd w:val="0"/>
        <w:ind w:firstLine="540"/>
        <w:jc w:val="both"/>
        <w:rPr>
          <w:sz w:val="28"/>
          <w:szCs w:val="28"/>
          <w:lang w:val="ru-RU"/>
        </w:rPr>
      </w:pPr>
      <w:r w:rsidRPr="00AF4566">
        <w:rPr>
          <w:color w:val="000000"/>
          <w:sz w:val="28"/>
          <w:szCs w:val="28"/>
          <w:lang w:val="ru-RU"/>
        </w:rPr>
        <w:t>Легко сходится с новыми людьми. Её охотно слушают в коллективе, считают хорошим человеком. Быстро привыкает к новым требованиям.</w:t>
      </w:r>
    </w:p>
    <w:p w:rsidR="00AF4566" w:rsidRPr="00AF4566" w:rsidRDefault="00AF4566" w:rsidP="00AF4566">
      <w:pPr>
        <w:shd w:val="clear" w:color="auto" w:fill="FFFFFF"/>
        <w:autoSpaceDE w:val="0"/>
        <w:autoSpaceDN w:val="0"/>
        <w:adjustRightInd w:val="0"/>
        <w:ind w:firstLine="540"/>
        <w:jc w:val="both"/>
        <w:rPr>
          <w:sz w:val="28"/>
          <w:szCs w:val="28"/>
          <w:lang w:val="ru-RU"/>
        </w:rPr>
      </w:pPr>
      <w:r w:rsidRPr="00AF4566">
        <w:rPr>
          <w:color w:val="000000"/>
          <w:sz w:val="28"/>
          <w:szCs w:val="28"/>
          <w:u w:val="single"/>
          <w:lang w:val="ru-RU"/>
        </w:rPr>
        <w:t>Лев Викторович</w:t>
      </w:r>
      <w:r w:rsidRPr="00AF4566">
        <w:rPr>
          <w:color w:val="000000"/>
          <w:sz w:val="28"/>
          <w:szCs w:val="28"/>
          <w:lang w:val="ru-RU"/>
        </w:rPr>
        <w:t xml:space="preserve"> - бухгалтер, 38 лет. Спокоен, мало разговорчив окружающие говорят, что он туповат, но работает Лев Викторович хорошо, </w:t>
      </w:r>
      <w:proofErr w:type="gramStart"/>
      <w:r w:rsidRPr="00AF4566">
        <w:rPr>
          <w:color w:val="000000"/>
          <w:sz w:val="28"/>
          <w:szCs w:val="28"/>
          <w:lang w:val="ru-RU"/>
        </w:rPr>
        <w:t>никогда</w:t>
      </w:r>
      <w:proofErr w:type="gramEnd"/>
      <w:r w:rsidRPr="00AF4566">
        <w:rPr>
          <w:color w:val="000000"/>
          <w:sz w:val="28"/>
          <w:szCs w:val="28"/>
          <w:lang w:val="ru-RU"/>
        </w:rPr>
        <w:t xml:space="preserve"> ни делает ошибок в расчётах.</w:t>
      </w:r>
    </w:p>
    <w:p w:rsidR="00AF4566" w:rsidRPr="00AF4566" w:rsidRDefault="00AF4566" w:rsidP="00AF4566">
      <w:pPr>
        <w:shd w:val="clear" w:color="auto" w:fill="FFFFFF"/>
        <w:autoSpaceDE w:val="0"/>
        <w:autoSpaceDN w:val="0"/>
        <w:adjustRightInd w:val="0"/>
        <w:ind w:firstLine="540"/>
        <w:jc w:val="both"/>
        <w:rPr>
          <w:sz w:val="28"/>
          <w:szCs w:val="28"/>
          <w:lang w:val="ru-RU"/>
        </w:rPr>
      </w:pPr>
      <w:r w:rsidRPr="00AF4566">
        <w:rPr>
          <w:color w:val="000000"/>
          <w:sz w:val="28"/>
          <w:szCs w:val="28"/>
          <w:lang w:val="ru-RU"/>
        </w:rPr>
        <w:t xml:space="preserve">Обычно не ссорится. Единственная ссора была связана с тем, что однажды, когда он был в отпуске, его стол был вынесен из кабинета и заменен новым. После возвращения из отпуска он в резкой форме потребовал возвратить стол. </w:t>
      </w:r>
      <w:proofErr w:type="gramStart"/>
      <w:r w:rsidRPr="00AF4566">
        <w:rPr>
          <w:color w:val="000000"/>
          <w:sz w:val="28"/>
          <w:szCs w:val="28"/>
          <w:lang w:val="ru-RU"/>
        </w:rPr>
        <w:t>Требование было удовлетворено и Лев Викторович был</w:t>
      </w:r>
      <w:proofErr w:type="gramEnd"/>
      <w:r w:rsidRPr="00AF4566">
        <w:rPr>
          <w:color w:val="000000"/>
          <w:sz w:val="28"/>
          <w:szCs w:val="28"/>
          <w:lang w:val="ru-RU"/>
        </w:rPr>
        <w:t xml:space="preserve"> успокоен.</w:t>
      </w:r>
    </w:p>
    <w:p w:rsidR="00AF4566" w:rsidRPr="00AF4566" w:rsidRDefault="00AF4566" w:rsidP="00AF4566">
      <w:pPr>
        <w:shd w:val="clear" w:color="auto" w:fill="FFFFFF"/>
        <w:autoSpaceDE w:val="0"/>
        <w:autoSpaceDN w:val="0"/>
        <w:adjustRightInd w:val="0"/>
        <w:ind w:firstLine="540"/>
        <w:jc w:val="both"/>
        <w:rPr>
          <w:sz w:val="28"/>
          <w:szCs w:val="28"/>
          <w:lang w:val="ru-RU"/>
        </w:rPr>
      </w:pPr>
      <w:r w:rsidRPr="00AF4566">
        <w:rPr>
          <w:color w:val="000000"/>
          <w:sz w:val="28"/>
          <w:szCs w:val="28"/>
          <w:lang w:val="ru-RU"/>
        </w:rPr>
        <w:t>Сослуживцы считают, что он очень увлечён работой, так как забывает об обеде и не ходит в столовую.</w:t>
      </w:r>
    </w:p>
    <w:p w:rsidR="00AF4566" w:rsidRPr="00AF4566" w:rsidRDefault="00AF4566" w:rsidP="00AF4566">
      <w:pPr>
        <w:shd w:val="clear" w:color="auto" w:fill="FFFFFF"/>
        <w:autoSpaceDE w:val="0"/>
        <w:autoSpaceDN w:val="0"/>
        <w:adjustRightInd w:val="0"/>
        <w:ind w:firstLine="540"/>
        <w:jc w:val="both"/>
        <w:rPr>
          <w:sz w:val="28"/>
          <w:szCs w:val="28"/>
          <w:lang w:val="ru-RU"/>
        </w:rPr>
      </w:pPr>
      <w:r w:rsidRPr="00AF4566">
        <w:rPr>
          <w:color w:val="000000"/>
          <w:sz w:val="28"/>
          <w:szCs w:val="28"/>
          <w:lang w:val="ru-RU"/>
        </w:rPr>
        <w:t xml:space="preserve">Очень </w:t>
      </w:r>
      <w:proofErr w:type="gramStart"/>
      <w:r w:rsidRPr="00AF4566">
        <w:rPr>
          <w:color w:val="000000"/>
          <w:sz w:val="28"/>
          <w:szCs w:val="28"/>
          <w:lang w:val="ru-RU"/>
        </w:rPr>
        <w:t>привязан</w:t>
      </w:r>
      <w:proofErr w:type="gramEnd"/>
      <w:r w:rsidRPr="00AF4566">
        <w:rPr>
          <w:color w:val="000000"/>
          <w:sz w:val="28"/>
          <w:szCs w:val="28"/>
          <w:lang w:val="ru-RU"/>
        </w:rPr>
        <w:t xml:space="preserve"> к своей семьи. Хороший отец.</w:t>
      </w:r>
    </w:p>
    <w:p w:rsidR="00AF4566" w:rsidRPr="00AF4566" w:rsidRDefault="00AF4566" w:rsidP="00AF4566">
      <w:pPr>
        <w:shd w:val="clear" w:color="auto" w:fill="FFFFFF"/>
        <w:autoSpaceDE w:val="0"/>
        <w:autoSpaceDN w:val="0"/>
        <w:adjustRightInd w:val="0"/>
        <w:ind w:firstLine="540"/>
        <w:jc w:val="both"/>
        <w:rPr>
          <w:color w:val="000000"/>
          <w:sz w:val="28"/>
          <w:szCs w:val="28"/>
          <w:lang w:val="ru-RU"/>
        </w:rPr>
      </w:pPr>
      <w:r w:rsidRPr="00AF4566">
        <w:rPr>
          <w:color w:val="000000"/>
          <w:sz w:val="28"/>
          <w:szCs w:val="28"/>
          <w:lang w:val="ru-RU"/>
        </w:rPr>
        <w:t xml:space="preserve">Главный бухгалтер уважает его за аккуратность и добросовестность в работе, но говорит, что Лев Владимирович необыкновенно упрям и </w:t>
      </w:r>
      <w:proofErr w:type="gramStart"/>
      <w:r w:rsidRPr="00AF4566">
        <w:rPr>
          <w:color w:val="000000"/>
          <w:sz w:val="28"/>
          <w:szCs w:val="28"/>
          <w:lang w:val="ru-RU"/>
        </w:rPr>
        <w:t>заставить</w:t>
      </w:r>
      <w:proofErr w:type="gramEnd"/>
      <w:r w:rsidRPr="00AF4566">
        <w:rPr>
          <w:color w:val="000000"/>
          <w:sz w:val="28"/>
          <w:szCs w:val="28"/>
          <w:lang w:val="ru-RU"/>
        </w:rPr>
        <w:t xml:space="preserve"> его выполнить работу, которую он не хочет делать, не возможно.</w:t>
      </w:r>
    </w:p>
    <w:p w:rsidR="00AF4566" w:rsidRPr="00AF4566" w:rsidRDefault="00AF4566" w:rsidP="00AF4566">
      <w:pPr>
        <w:shd w:val="clear" w:color="auto" w:fill="FFFFFF"/>
        <w:autoSpaceDE w:val="0"/>
        <w:autoSpaceDN w:val="0"/>
        <w:adjustRightInd w:val="0"/>
        <w:ind w:firstLine="540"/>
        <w:jc w:val="both"/>
        <w:rPr>
          <w:sz w:val="28"/>
          <w:szCs w:val="28"/>
          <w:lang w:val="ru-RU"/>
        </w:rPr>
      </w:pPr>
      <w:r w:rsidRPr="00AF4566">
        <w:rPr>
          <w:color w:val="000000"/>
          <w:sz w:val="28"/>
          <w:szCs w:val="28"/>
          <w:u w:val="single"/>
          <w:lang w:val="ru-RU"/>
        </w:rPr>
        <w:t>Константин Анатольевич</w:t>
      </w:r>
      <w:r w:rsidRPr="00AF4566">
        <w:rPr>
          <w:color w:val="000000"/>
          <w:sz w:val="28"/>
          <w:szCs w:val="28"/>
          <w:lang w:val="ru-RU"/>
        </w:rPr>
        <w:t xml:space="preserve"> - инженер, 37 лет. Он очень впечатлительный. Малейшая неприятность выводит его из равновесия, он грустит и переживает по каждому пустяку, очень расстраивается, если кто-то проявит к нему невнимание.</w:t>
      </w:r>
    </w:p>
    <w:p w:rsidR="00AF4566" w:rsidRPr="00AF4566" w:rsidRDefault="00AF4566" w:rsidP="00AF4566">
      <w:pPr>
        <w:shd w:val="clear" w:color="auto" w:fill="FFFFFF"/>
        <w:autoSpaceDE w:val="0"/>
        <w:autoSpaceDN w:val="0"/>
        <w:adjustRightInd w:val="0"/>
        <w:ind w:firstLine="540"/>
        <w:jc w:val="both"/>
        <w:rPr>
          <w:sz w:val="28"/>
          <w:szCs w:val="28"/>
          <w:lang w:val="ru-RU"/>
        </w:rPr>
      </w:pPr>
      <w:r w:rsidRPr="00AF4566">
        <w:rPr>
          <w:color w:val="000000"/>
          <w:sz w:val="28"/>
          <w:szCs w:val="28"/>
          <w:lang w:val="ru-RU"/>
        </w:rPr>
        <w:t>Однажды Константин Анатольевич сильно огорчился, когда не смог сразу найти на столе нужный документ, и потом жаловался на головную боль, хотя документ скоро был найден.</w:t>
      </w:r>
    </w:p>
    <w:p w:rsidR="00AF4566" w:rsidRPr="00AF4566" w:rsidRDefault="00AF4566" w:rsidP="00AF4566">
      <w:pPr>
        <w:shd w:val="clear" w:color="auto" w:fill="FFFFFF"/>
        <w:autoSpaceDE w:val="0"/>
        <w:autoSpaceDN w:val="0"/>
        <w:adjustRightInd w:val="0"/>
        <w:ind w:firstLine="540"/>
        <w:jc w:val="both"/>
        <w:rPr>
          <w:sz w:val="28"/>
          <w:szCs w:val="28"/>
          <w:lang w:val="ru-RU"/>
        </w:rPr>
      </w:pPr>
      <w:r w:rsidRPr="00AF4566">
        <w:rPr>
          <w:color w:val="000000"/>
          <w:sz w:val="28"/>
          <w:szCs w:val="28"/>
          <w:lang w:val="ru-RU"/>
        </w:rPr>
        <w:t>Очень обидчив. Болезненно переживает всякую обиду.</w:t>
      </w:r>
    </w:p>
    <w:p w:rsidR="00AF4566" w:rsidRPr="00AF4566" w:rsidRDefault="00AF4566" w:rsidP="00AF4566">
      <w:pPr>
        <w:shd w:val="clear" w:color="auto" w:fill="FFFFFF"/>
        <w:autoSpaceDE w:val="0"/>
        <w:autoSpaceDN w:val="0"/>
        <w:adjustRightInd w:val="0"/>
        <w:ind w:firstLine="540"/>
        <w:jc w:val="both"/>
        <w:rPr>
          <w:sz w:val="28"/>
          <w:szCs w:val="28"/>
          <w:lang w:val="ru-RU"/>
        </w:rPr>
      </w:pPr>
      <w:r w:rsidRPr="00AF4566">
        <w:rPr>
          <w:color w:val="000000"/>
          <w:sz w:val="28"/>
          <w:szCs w:val="28"/>
          <w:lang w:val="ru-RU"/>
        </w:rPr>
        <w:lastRenderedPageBreak/>
        <w:t>Мечтателен. Часто во время работы задумчиво смотрит в окно или на противоположную стену. Не принимает участие в шумных спорах товарищей. Покорно подчиняется всем правилам внутреннего распорядка, никогда их не нарушает.</w:t>
      </w:r>
    </w:p>
    <w:p w:rsidR="00AF4566" w:rsidRPr="00AF4566" w:rsidRDefault="00AF4566" w:rsidP="00AF4566">
      <w:pPr>
        <w:shd w:val="clear" w:color="auto" w:fill="FFFFFF"/>
        <w:autoSpaceDE w:val="0"/>
        <w:autoSpaceDN w:val="0"/>
        <w:adjustRightInd w:val="0"/>
        <w:ind w:firstLine="540"/>
        <w:jc w:val="both"/>
        <w:rPr>
          <w:sz w:val="28"/>
          <w:szCs w:val="28"/>
          <w:lang w:val="ru-RU"/>
        </w:rPr>
      </w:pPr>
      <w:proofErr w:type="gramStart"/>
      <w:r w:rsidRPr="00AF4566">
        <w:rPr>
          <w:color w:val="000000"/>
          <w:sz w:val="28"/>
          <w:szCs w:val="28"/>
          <w:lang w:val="ru-RU"/>
        </w:rPr>
        <w:t>Пассивен</w:t>
      </w:r>
      <w:proofErr w:type="gramEnd"/>
      <w:r w:rsidRPr="00AF4566">
        <w:rPr>
          <w:color w:val="000000"/>
          <w:sz w:val="28"/>
          <w:szCs w:val="28"/>
          <w:lang w:val="ru-RU"/>
        </w:rPr>
        <w:t xml:space="preserve"> в коллективе. Проявляет неверие в свои силы. Его можно легко убедить в том, что он ошибся или выбрал неправильный путь. </w:t>
      </w:r>
      <w:proofErr w:type="gramStart"/>
      <w:r w:rsidRPr="00AF4566">
        <w:rPr>
          <w:color w:val="000000"/>
          <w:sz w:val="28"/>
          <w:szCs w:val="28"/>
          <w:lang w:val="ru-RU"/>
        </w:rPr>
        <w:t>При</w:t>
      </w:r>
      <w:proofErr w:type="gramEnd"/>
      <w:r w:rsidRPr="00AF4566">
        <w:rPr>
          <w:color w:val="000000"/>
          <w:sz w:val="28"/>
          <w:szCs w:val="28"/>
          <w:lang w:val="ru-RU"/>
        </w:rPr>
        <w:t xml:space="preserve"> встречи с трудностями опускает руки и отступает, стараясь больше с ними не сталкиваться.</w:t>
      </w:r>
    </w:p>
    <w:p w:rsidR="00AF4566" w:rsidRPr="00AF4566" w:rsidRDefault="00AF4566" w:rsidP="00AF4566">
      <w:pPr>
        <w:shd w:val="clear" w:color="auto" w:fill="FFFFFF"/>
        <w:autoSpaceDE w:val="0"/>
        <w:autoSpaceDN w:val="0"/>
        <w:adjustRightInd w:val="0"/>
        <w:ind w:firstLine="540"/>
        <w:jc w:val="both"/>
        <w:rPr>
          <w:sz w:val="28"/>
          <w:szCs w:val="28"/>
          <w:lang w:val="ru-RU"/>
        </w:rPr>
      </w:pPr>
      <w:r w:rsidRPr="00AF4566">
        <w:rPr>
          <w:color w:val="000000"/>
          <w:sz w:val="28"/>
          <w:szCs w:val="28"/>
          <w:lang w:val="ru-RU"/>
        </w:rPr>
        <w:t>Если его никто не задевает, не обижает, не проявляет пристального внимания к его работе, то он хорошо работает, выполняя все задания аккуратно и в срок.</w:t>
      </w:r>
    </w:p>
    <w:p w:rsidR="00AF4566" w:rsidRPr="00AF4566" w:rsidRDefault="00AF4566" w:rsidP="00AF4566">
      <w:pPr>
        <w:shd w:val="clear" w:color="auto" w:fill="FFFFFF"/>
        <w:autoSpaceDE w:val="0"/>
        <w:autoSpaceDN w:val="0"/>
        <w:adjustRightInd w:val="0"/>
        <w:ind w:firstLine="540"/>
        <w:jc w:val="both"/>
        <w:rPr>
          <w:sz w:val="28"/>
          <w:szCs w:val="28"/>
          <w:lang w:val="ru-RU"/>
        </w:rPr>
      </w:pPr>
      <w:r w:rsidRPr="00AF4566">
        <w:rPr>
          <w:color w:val="000000"/>
          <w:sz w:val="28"/>
          <w:szCs w:val="28"/>
          <w:u w:val="single"/>
          <w:lang w:val="ru-RU"/>
        </w:rPr>
        <w:t>Татьяна Алексеевна</w:t>
      </w:r>
      <w:r w:rsidRPr="00AF4566">
        <w:rPr>
          <w:color w:val="000000"/>
          <w:sz w:val="28"/>
          <w:szCs w:val="28"/>
          <w:lang w:val="ru-RU"/>
        </w:rPr>
        <w:t xml:space="preserve"> - менеджер, 40 лет. Это безгранично увлекающаяся натура. Часто берёт работу не по силам, до крайности </w:t>
      </w:r>
      <w:proofErr w:type="gramStart"/>
      <w:r w:rsidRPr="00AF4566">
        <w:rPr>
          <w:color w:val="000000"/>
          <w:sz w:val="28"/>
          <w:szCs w:val="28"/>
          <w:lang w:val="ru-RU"/>
        </w:rPr>
        <w:t>подвижна</w:t>
      </w:r>
      <w:proofErr w:type="gramEnd"/>
      <w:r w:rsidRPr="00AF4566">
        <w:rPr>
          <w:color w:val="000000"/>
          <w:sz w:val="28"/>
          <w:szCs w:val="28"/>
          <w:lang w:val="ru-RU"/>
        </w:rPr>
        <w:t>. Она в любую минуту готова сорваться с места и «лететь» в любом направлении. Её руки не находят покоя; она быстро и часто поворачивает голову в разные стороны.</w:t>
      </w:r>
    </w:p>
    <w:p w:rsidR="00AF4566" w:rsidRPr="00AF4566" w:rsidRDefault="00AF4566" w:rsidP="00AF4566">
      <w:pPr>
        <w:shd w:val="clear" w:color="auto" w:fill="FFFFFF"/>
        <w:autoSpaceDE w:val="0"/>
        <w:autoSpaceDN w:val="0"/>
        <w:adjustRightInd w:val="0"/>
        <w:ind w:firstLine="540"/>
        <w:jc w:val="both"/>
        <w:rPr>
          <w:sz w:val="28"/>
          <w:szCs w:val="28"/>
          <w:lang w:val="ru-RU"/>
        </w:rPr>
      </w:pPr>
      <w:r w:rsidRPr="00AF4566">
        <w:rPr>
          <w:color w:val="000000"/>
          <w:sz w:val="28"/>
          <w:szCs w:val="28"/>
          <w:lang w:val="ru-RU"/>
        </w:rPr>
        <w:t>Татьяна Алексеевна вспыльчива. Задание понимает сразу, но в работе делает много ошибок из-за торопливости и невнимательности. Она резко переходит от смеха к гневу, и наоборот.</w:t>
      </w:r>
    </w:p>
    <w:p w:rsidR="00AF4566" w:rsidRPr="00AF4566" w:rsidRDefault="00AF4566" w:rsidP="00AF4566">
      <w:pPr>
        <w:shd w:val="clear" w:color="auto" w:fill="FFFFFF"/>
        <w:autoSpaceDE w:val="0"/>
        <w:autoSpaceDN w:val="0"/>
        <w:adjustRightInd w:val="0"/>
        <w:ind w:firstLine="540"/>
        <w:jc w:val="both"/>
        <w:rPr>
          <w:sz w:val="28"/>
          <w:szCs w:val="28"/>
          <w:lang w:val="ru-RU"/>
        </w:rPr>
      </w:pPr>
      <w:r w:rsidRPr="00AF4566">
        <w:rPr>
          <w:color w:val="000000"/>
          <w:sz w:val="28"/>
          <w:szCs w:val="28"/>
          <w:lang w:val="ru-RU"/>
        </w:rPr>
        <w:t>Татьяна Алексеевна очень инициативна. Всех «засыпает» вопросами. Злопамятна. С огромным энтузиазмом берётся за всё новое, но не может довести дело до конца, так как оно теряет для неё интерес. Очень любит, когда её хвалят и ставят в пример, на критику сердится и может сорваться, а на тех, кто критикует, затаивает злобу.</w:t>
      </w:r>
    </w:p>
    <w:p w:rsidR="00AF4566" w:rsidRPr="00AF4566" w:rsidRDefault="00AF4566" w:rsidP="00AF4566">
      <w:pPr>
        <w:shd w:val="clear" w:color="auto" w:fill="FFFFFF"/>
        <w:autoSpaceDE w:val="0"/>
        <w:autoSpaceDN w:val="0"/>
        <w:adjustRightInd w:val="0"/>
        <w:ind w:firstLine="540"/>
        <w:jc w:val="both"/>
        <w:rPr>
          <w:color w:val="000000"/>
          <w:sz w:val="28"/>
          <w:szCs w:val="28"/>
          <w:lang w:val="ru-RU"/>
        </w:rPr>
      </w:pPr>
      <w:r w:rsidRPr="00AF4566">
        <w:rPr>
          <w:color w:val="000000"/>
          <w:sz w:val="28"/>
          <w:szCs w:val="28"/>
          <w:lang w:val="ru-RU"/>
        </w:rPr>
        <w:t>Как управлять каждым из них?</w:t>
      </w:r>
    </w:p>
    <w:p w:rsidR="00AF4566" w:rsidRPr="00AF4566" w:rsidRDefault="00AF4566" w:rsidP="00AF4566">
      <w:pPr>
        <w:shd w:val="clear" w:color="auto" w:fill="FFFFFF"/>
        <w:autoSpaceDE w:val="0"/>
        <w:autoSpaceDN w:val="0"/>
        <w:adjustRightInd w:val="0"/>
        <w:ind w:firstLine="540"/>
        <w:jc w:val="both"/>
        <w:rPr>
          <w:color w:val="000000"/>
          <w:sz w:val="28"/>
          <w:szCs w:val="28"/>
          <w:lang w:val="ru-RU"/>
        </w:rPr>
      </w:pPr>
    </w:p>
    <w:p w:rsidR="00AF4566" w:rsidRPr="00AF4566" w:rsidRDefault="00AF4566" w:rsidP="00AF4566">
      <w:pPr>
        <w:shd w:val="clear" w:color="auto" w:fill="FFFFFF"/>
        <w:autoSpaceDE w:val="0"/>
        <w:autoSpaceDN w:val="0"/>
        <w:adjustRightInd w:val="0"/>
        <w:ind w:firstLine="540"/>
        <w:jc w:val="both"/>
        <w:rPr>
          <w:bCs/>
          <w:color w:val="000000"/>
          <w:sz w:val="28"/>
          <w:szCs w:val="28"/>
          <w:lang w:val="ru-RU"/>
        </w:rPr>
      </w:pPr>
      <w:r w:rsidRPr="00AF4566">
        <w:rPr>
          <w:bCs/>
          <w:sz w:val="28"/>
          <w:szCs w:val="28"/>
          <w:lang w:val="ru-RU"/>
        </w:rPr>
        <w:t>Ситуация</w:t>
      </w:r>
      <w:r w:rsidRPr="00AF4566">
        <w:rPr>
          <w:bCs/>
          <w:color w:val="000000"/>
          <w:sz w:val="28"/>
          <w:szCs w:val="28"/>
          <w:lang w:val="ru-RU"/>
        </w:rPr>
        <w:t xml:space="preserve"> 5 Ситуация для анализа конфликта в консультационной бухгалтерской фирме</w:t>
      </w:r>
    </w:p>
    <w:p w:rsidR="00AF4566" w:rsidRPr="00AF4566" w:rsidRDefault="00AF4566" w:rsidP="00AF4566">
      <w:pPr>
        <w:shd w:val="clear" w:color="auto" w:fill="FFFFFF"/>
        <w:autoSpaceDE w:val="0"/>
        <w:autoSpaceDN w:val="0"/>
        <w:adjustRightInd w:val="0"/>
        <w:ind w:firstLine="540"/>
        <w:jc w:val="both"/>
        <w:rPr>
          <w:sz w:val="28"/>
          <w:szCs w:val="28"/>
          <w:lang w:val="ru-RU"/>
        </w:rPr>
      </w:pPr>
      <w:r w:rsidRPr="00AF4566">
        <w:rPr>
          <w:color w:val="000000"/>
          <w:sz w:val="28"/>
          <w:szCs w:val="28"/>
          <w:lang w:val="ru-RU"/>
        </w:rPr>
        <w:t>Перед Ириной стояла дилемма, как ей поступить? Недавно она начала работать в одной консультационной бухгалтерской фирме и уже столкнулась с проблемой, которая могла повлиять на её будущие отношения в фирме. В ходе аудита одной компании она обнаружила, что большая сумма денег, в действительности выплаченная работникам этой компании, не была проведена, как положено, через фонд заработной платы. Такая практика являлась достаточно распространённой во многих коммерческих и государственных структурах и помогла скрыть существенную часть наличности от налогов.</w:t>
      </w:r>
    </w:p>
    <w:p w:rsidR="00AF4566" w:rsidRPr="00AF4566" w:rsidRDefault="00AF4566" w:rsidP="00AF4566">
      <w:pPr>
        <w:shd w:val="clear" w:color="auto" w:fill="FFFFFF"/>
        <w:autoSpaceDE w:val="0"/>
        <w:autoSpaceDN w:val="0"/>
        <w:adjustRightInd w:val="0"/>
        <w:ind w:firstLine="540"/>
        <w:jc w:val="both"/>
        <w:rPr>
          <w:sz w:val="28"/>
          <w:szCs w:val="28"/>
          <w:lang w:val="ru-RU"/>
        </w:rPr>
      </w:pPr>
      <w:r w:rsidRPr="00AF4566">
        <w:rPr>
          <w:color w:val="000000"/>
          <w:sz w:val="28"/>
          <w:szCs w:val="28"/>
          <w:lang w:val="ru-RU"/>
        </w:rPr>
        <w:t xml:space="preserve">Ирина считала, что эта практика является неправильной и незаконной и должна получить соответствующее отражение в аудиторском отчете. Она подняла этот </w:t>
      </w:r>
      <w:r w:rsidRPr="00AF4566">
        <w:rPr>
          <w:color w:val="000000"/>
          <w:sz w:val="28"/>
          <w:szCs w:val="28"/>
          <w:lang w:val="ru-RU"/>
        </w:rPr>
        <w:lastRenderedPageBreak/>
        <w:t>вопрос в разговоре с Николаем, старшим в её аудиторской группе. Он признал, что такая проблема в целом существует, но ничего не сделал, чтобы продвинуться в её разрешении дальше. Николай предложил Ирине поговорить с руководителем фирмы, если её что-то в этом деле не удовлетворяет.</w:t>
      </w:r>
    </w:p>
    <w:p w:rsidR="00AF4566" w:rsidRPr="00AF4566" w:rsidRDefault="00AF4566" w:rsidP="00AF4566">
      <w:pPr>
        <w:shd w:val="clear" w:color="auto" w:fill="FFFFFF"/>
        <w:autoSpaceDE w:val="0"/>
        <w:autoSpaceDN w:val="0"/>
        <w:adjustRightInd w:val="0"/>
        <w:ind w:firstLine="540"/>
        <w:jc w:val="both"/>
        <w:rPr>
          <w:sz w:val="28"/>
          <w:szCs w:val="28"/>
          <w:lang w:val="ru-RU"/>
        </w:rPr>
      </w:pPr>
      <w:r w:rsidRPr="00AF4566">
        <w:rPr>
          <w:color w:val="000000"/>
          <w:sz w:val="28"/>
          <w:szCs w:val="28"/>
          <w:lang w:val="ru-RU"/>
        </w:rPr>
        <w:t>Прежде чем идти к руководителю, Ирина долго думала об этой проблеме. На занятиях по аудиту, которые она продолжала посещать, и которые периодически проводились фирмой, упор делался на этику профессионального аудита и на приверженность её фирмы высоким этическим стандартам.</w:t>
      </w:r>
    </w:p>
    <w:p w:rsidR="00AF4566" w:rsidRPr="00AF4566" w:rsidRDefault="00AF4566" w:rsidP="00AF4566">
      <w:pPr>
        <w:shd w:val="clear" w:color="auto" w:fill="FFFFFF"/>
        <w:autoSpaceDE w:val="0"/>
        <w:autoSpaceDN w:val="0"/>
        <w:adjustRightInd w:val="0"/>
        <w:ind w:firstLine="540"/>
        <w:jc w:val="both"/>
        <w:rPr>
          <w:sz w:val="28"/>
          <w:szCs w:val="28"/>
          <w:lang w:val="ru-RU"/>
        </w:rPr>
      </w:pPr>
      <w:r w:rsidRPr="00AF4566">
        <w:rPr>
          <w:color w:val="000000"/>
          <w:sz w:val="28"/>
          <w:szCs w:val="28"/>
          <w:lang w:val="ru-RU"/>
        </w:rPr>
        <w:t xml:space="preserve">Это её окончательно убедило в необходимости встречи с руководителем фирмы. Однако визит к руководству оказался неудачным. Алексей Петрович, директор фирмы, согласился с тем, что обнаруженная Ириной практика вообще-то не является правильной. Вместе с тем он отметил, что и другие клиенты, с которыми им приходилось иметь дело, поступали подобным образом. Алексей Петрович пошёл даже на то, что сказал Ирине </w:t>
      </w:r>
      <w:r w:rsidRPr="00AF4566">
        <w:rPr>
          <w:i/>
          <w:iCs/>
          <w:color w:val="000000"/>
          <w:sz w:val="28"/>
          <w:szCs w:val="28"/>
          <w:lang w:val="ru-RU"/>
        </w:rPr>
        <w:t xml:space="preserve">о </w:t>
      </w:r>
      <w:r w:rsidRPr="00AF4566">
        <w:rPr>
          <w:color w:val="000000"/>
          <w:sz w:val="28"/>
          <w:szCs w:val="28"/>
          <w:lang w:val="ru-RU"/>
        </w:rPr>
        <w:t>возможности потери клиента в том случае, если обнаруженный ею факт найдёт отражение в аудиторском отчёте. Он дал понять, что его такой исход дела мало устраивает. От этой встречи у Ирины осталось ощущение, что, если она пойдёт в разрешении проблемы дальше, то непременно приобретет себе врага. Состояние неудовлетворённости и беспокойства у неё не уходило, и она решила обсудить эту проблему с кем-нибудь из коллег.</w:t>
      </w:r>
    </w:p>
    <w:p w:rsidR="00AF4566" w:rsidRPr="00AF4566" w:rsidRDefault="00AF4566" w:rsidP="00AF4566">
      <w:pPr>
        <w:shd w:val="clear" w:color="auto" w:fill="FFFFFF"/>
        <w:autoSpaceDE w:val="0"/>
        <w:autoSpaceDN w:val="0"/>
        <w:adjustRightInd w:val="0"/>
        <w:ind w:firstLine="540"/>
        <w:jc w:val="both"/>
        <w:rPr>
          <w:sz w:val="28"/>
          <w:szCs w:val="28"/>
          <w:lang w:val="ru-RU"/>
        </w:rPr>
      </w:pPr>
      <w:r w:rsidRPr="00AF4566">
        <w:rPr>
          <w:color w:val="000000"/>
          <w:sz w:val="28"/>
          <w:szCs w:val="28"/>
          <w:lang w:val="ru-RU"/>
        </w:rPr>
        <w:t xml:space="preserve">Ирина обратилась к Борису и Михаилу, </w:t>
      </w:r>
      <w:proofErr w:type="gramStart"/>
      <w:r w:rsidRPr="00AF4566">
        <w:rPr>
          <w:color w:val="000000"/>
          <w:sz w:val="28"/>
          <w:szCs w:val="28"/>
          <w:lang w:val="ru-RU"/>
        </w:rPr>
        <w:t>работавшим</w:t>
      </w:r>
      <w:proofErr w:type="gramEnd"/>
      <w:r w:rsidRPr="00AF4566">
        <w:rPr>
          <w:color w:val="000000"/>
          <w:sz w:val="28"/>
          <w:szCs w:val="28"/>
          <w:lang w:val="ru-RU"/>
        </w:rPr>
        <w:t xml:space="preserve"> в фирме уже около двух лет. Оказалось, что они и раньше сталкивались с подобными случаями в своей аудиторской работе, Они были удивлены, что Ирина обратилась к директору фирмы, минуя своего непосредственного руководителя </w:t>
      </w:r>
      <w:proofErr w:type="gramStart"/>
      <w:r w:rsidRPr="00AF4566">
        <w:rPr>
          <w:color w:val="000000"/>
          <w:sz w:val="28"/>
          <w:szCs w:val="28"/>
          <w:lang w:val="ru-RU"/>
        </w:rPr>
        <w:t>-н</w:t>
      </w:r>
      <w:proofErr w:type="gramEnd"/>
      <w:r w:rsidRPr="00AF4566">
        <w:rPr>
          <w:color w:val="000000"/>
          <w:sz w:val="28"/>
          <w:szCs w:val="28"/>
          <w:lang w:val="ru-RU"/>
        </w:rPr>
        <w:t xml:space="preserve">ачальника отдела аудита. Борис и Михаил обратили внимание её на то, что если она настоит на своём, то им не избежать неприятностей. Они признали, </w:t>
      </w:r>
      <w:proofErr w:type="gramStart"/>
      <w:r w:rsidRPr="00AF4566">
        <w:rPr>
          <w:color w:val="000000"/>
          <w:sz w:val="28"/>
          <w:szCs w:val="28"/>
          <w:lang w:val="ru-RU"/>
        </w:rPr>
        <w:t>что</w:t>
      </w:r>
      <w:proofErr w:type="gramEnd"/>
      <w:r w:rsidRPr="00AF4566">
        <w:rPr>
          <w:color w:val="000000"/>
          <w:sz w:val="28"/>
          <w:szCs w:val="28"/>
          <w:lang w:val="ru-RU"/>
        </w:rPr>
        <w:t xml:space="preserve"> в сущности действие клиентов были неверными, но они не решались отражать это в аудиторских отчётах. К этому их подталкивало знание факта, что руководство фирмы смотрит на это «сквозь пальцы». Поэтому они не хотели создавать проблему. Борис и Михаил призвали Ирину быть членом «команды» и снять этот вопрос.</w:t>
      </w:r>
    </w:p>
    <w:p w:rsidR="00AF4566" w:rsidRPr="00AF4566" w:rsidRDefault="00AF4566" w:rsidP="00AF4566">
      <w:pPr>
        <w:shd w:val="clear" w:color="auto" w:fill="FFFFFF"/>
        <w:autoSpaceDE w:val="0"/>
        <w:autoSpaceDN w:val="0"/>
        <w:adjustRightInd w:val="0"/>
        <w:ind w:firstLine="540"/>
        <w:jc w:val="both"/>
        <w:rPr>
          <w:color w:val="000000"/>
          <w:sz w:val="28"/>
          <w:szCs w:val="28"/>
          <w:lang w:val="ru-RU"/>
        </w:rPr>
      </w:pPr>
      <w:r w:rsidRPr="00AF4566">
        <w:rPr>
          <w:color w:val="000000"/>
          <w:sz w:val="28"/>
          <w:szCs w:val="28"/>
          <w:lang w:val="ru-RU"/>
        </w:rPr>
        <w:t xml:space="preserve">Перед Ириной стал выбор. В принципе она могла бы настоять на своём через голову своего непосредственного начальника. Она понимала, что если даже она будет прощена, ей сразу придётся сменить работу. И что совершенно точно, её действия будут не по душе её коллегам. Конечно, можно было бы просто забыть о случившемся и ничего не делать. При таком исходе, как она считала, сотрудники фирмы </w:t>
      </w:r>
      <w:proofErr w:type="gramStart"/>
      <w:r w:rsidRPr="00AF4566">
        <w:rPr>
          <w:color w:val="000000"/>
          <w:sz w:val="28"/>
          <w:szCs w:val="28"/>
          <w:lang w:val="ru-RU"/>
        </w:rPr>
        <w:t>остались бы довольны</w:t>
      </w:r>
      <w:proofErr w:type="gramEnd"/>
      <w:r w:rsidRPr="00AF4566">
        <w:rPr>
          <w:color w:val="000000"/>
          <w:sz w:val="28"/>
          <w:szCs w:val="28"/>
          <w:lang w:val="ru-RU"/>
        </w:rPr>
        <w:t xml:space="preserve"> и это, может быть, помогло ей сделать карьеру в фирме. Единственной проблемой, с которой ей по-прежнему пришлось бы иметь дело, оставалась совесть. Времени для решения было совсем мало.</w:t>
      </w:r>
    </w:p>
    <w:p w:rsidR="00AF4566" w:rsidRPr="00AF4566" w:rsidRDefault="00AF4566" w:rsidP="00AF4566">
      <w:pPr>
        <w:shd w:val="clear" w:color="auto" w:fill="FFFFFF"/>
        <w:autoSpaceDE w:val="0"/>
        <w:autoSpaceDN w:val="0"/>
        <w:adjustRightInd w:val="0"/>
        <w:ind w:firstLine="540"/>
        <w:jc w:val="both"/>
        <w:rPr>
          <w:color w:val="000000"/>
          <w:sz w:val="28"/>
          <w:szCs w:val="28"/>
          <w:lang w:val="ru-RU"/>
        </w:rPr>
      </w:pPr>
    </w:p>
    <w:p w:rsidR="00AF4566" w:rsidRPr="00AF4566" w:rsidRDefault="00AF4566" w:rsidP="00AF4566">
      <w:pPr>
        <w:shd w:val="clear" w:color="auto" w:fill="FFFFFF"/>
        <w:autoSpaceDE w:val="0"/>
        <w:autoSpaceDN w:val="0"/>
        <w:adjustRightInd w:val="0"/>
        <w:ind w:firstLine="540"/>
        <w:jc w:val="both"/>
        <w:rPr>
          <w:bCs/>
          <w:color w:val="000000"/>
          <w:sz w:val="28"/>
          <w:szCs w:val="28"/>
          <w:lang w:val="ru-RU"/>
        </w:rPr>
      </w:pPr>
      <w:r w:rsidRPr="00AF4566">
        <w:rPr>
          <w:bCs/>
          <w:sz w:val="28"/>
          <w:szCs w:val="28"/>
          <w:lang w:val="ru-RU"/>
        </w:rPr>
        <w:t xml:space="preserve">Ситуация 6 </w:t>
      </w:r>
      <w:r w:rsidRPr="00AF4566">
        <w:rPr>
          <w:bCs/>
          <w:color w:val="000000"/>
          <w:sz w:val="28"/>
          <w:szCs w:val="28"/>
          <w:lang w:val="ru-RU"/>
        </w:rPr>
        <w:t>Ситуация для анализа коммуникаций в фирме «</w:t>
      </w:r>
      <w:proofErr w:type="spellStart"/>
      <w:r w:rsidRPr="00AF4566">
        <w:rPr>
          <w:bCs/>
          <w:color w:val="000000"/>
          <w:sz w:val="28"/>
          <w:szCs w:val="28"/>
          <w:lang w:val="ru-RU"/>
        </w:rPr>
        <w:t>Электро</w:t>
      </w:r>
      <w:proofErr w:type="spellEnd"/>
      <w:r w:rsidRPr="00AF4566">
        <w:rPr>
          <w:bCs/>
          <w:color w:val="000000"/>
          <w:sz w:val="28"/>
          <w:szCs w:val="28"/>
          <w:lang w:val="ru-RU"/>
        </w:rPr>
        <w:t>»</w:t>
      </w:r>
    </w:p>
    <w:p w:rsidR="00AF4566" w:rsidRPr="00AF4566" w:rsidRDefault="00AF4566" w:rsidP="00AF4566">
      <w:pPr>
        <w:shd w:val="clear" w:color="auto" w:fill="FFFFFF"/>
        <w:autoSpaceDE w:val="0"/>
        <w:autoSpaceDN w:val="0"/>
        <w:adjustRightInd w:val="0"/>
        <w:ind w:firstLine="540"/>
        <w:jc w:val="both"/>
        <w:rPr>
          <w:sz w:val="28"/>
          <w:szCs w:val="28"/>
          <w:lang w:val="ru-RU"/>
        </w:rPr>
      </w:pPr>
      <w:r w:rsidRPr="00AF4566">
        <w:rPr>
          <w:color w:val="000000"/>
          <w:sz w:val="28"/>
          <w:szCs w:val="28"/>
          <w:lang w:val="ru-RU"/>
        </w:rPr>
        <w:t>«</w:t>
      </w:r>
      <w:proofErr w:type="spellStart"/>
      <w:r w:rsidRPr="00AF4566">
        <w:rPr>
          <w:color w:val="000000"/>
          <w:sz w:val="28"/>
          <w:szCs w:val="28"/>
          <w:lang w:val="ru-RU"/>
        </w:rPr>
        <w:t>Электро</w:t>
      </w:r>
      <w:proofErr w:type="spellEnd"/>
      <w:r w:rsidRPr="00AF4566">
        <w:rPr>
          <w:color w:val="000000"/>
          <w:sz w:val="28"/>
          <w:szCs w:val="28"/>
          <w:lang w:val="ru-RU"/>
        </w:rPr>
        <w:t>» - фирма в составе 150 работников, которая специализируется на выпуске электроприборов: кофемолки, бритвенные приборы, соковыжималки, мешалки. Восемь лет тому назад глава фирмы дипломированный инженер Иванов начал выпускать кофемолки; каждые полгода он выпускал новую модель.</w:t>
      </w:r>
    </w:p>
    <w:p w:rsidR="00AF4566" w:rsidRPr="00AF4566" w:rsidRDefault="00AF4566" w:rsidP="00AF4566">
      <w:pPr>
        <w:shd w:val="clear" w:color="auto" w:fill="FFFFFF"/>
        <w:autoSpaceDE w:val="0"/>
        <w:autoSpaceDN w:val="0"/>
        <w:adjustRightInd w:val="0"/>
        <w:ind w:firstLine="540"/>
        <w:jc w:val="both"/>
        <w:rPr>
          <w:sz w:val="28"/>
          <w:szCs w:val="28"/>
          <w:lang w:val="ru-RU"/>
        </w:rPr>
      </w:pPr>
      <w:r w:rsidRPr="00AF4566">
        <w:rPr>
          <w:color w:val="000000"/>
          <w:sz w:val="28"/>
          <w:szCs w:val="28"/>
          <w:lang w:val="ru-RU"/>
        </w:rPr>
        <w:t>Фирма очень расширилась с тех пор, когда Иванов создал её с коллективом в составе восьми человек. Успех связан с двумя причинами: приборы первоклассного качества и надёжны; решающим фактором успеха, однако, является система сбыта продукции: Иванов сбывает свои 4 вида продукции командой в составе 120 человек исключительно частным лицам. Ответственным за сбыт является господин Каширин, бывший ранее первым заместителем Иванова.</w:t>
      </w:r>
    </w:p>
    <w:p w:rsidR="00AF4566" w:rsidRPr="00AF4566" w:rsidRDefault="00AF4566" w:rsidP="00AF4566">
      <w:pPr>
        <w:shd w:val="clear" w:color="auto" w:fill="FFFFFF"/>
        <w:autoSpaceDE w:val="0"/>
        <w:autoSpaceDN w:val="0"/>
        <w:adjustRightInd w:val="0"/>
        <w:ind w:firstLine="540"/>
        <w:jc w:val="both"/>
        <w:rPr>
          <w:sz w:val="28"/>
          <w:szCs w:val="28"/>
          <w:lang w:val="ru-RU"/>
        </w:rPr>
      </w:pPr>
      <w:r w:rsidRPr="00AF4566">
        <w:rPr>
          <w:color w:val="000000"/>
          <w:sz w:val="28"/>
          <w:szCs w:val="28"/>
          <w:lang w:val="ru-RU"/>
        </w:rPr>
        <w:t>Служба сбыта:</w:t>
      </w:r>
    </w:p>
    <w:p w:rsidR="00AF4566" w:rsidRPr="00AF4566" w:rsidRDefault="00AF4566" w:rsidP="00AF4566">
      <w:pPr>
        <w:shd w:val="clear" w:color="auto" w:fill="FFFFFF"/>
        <w:autoSpaceDE w:val="0"/>
        <w:autoSpaceDN w:val="0"/>
        <w:adjustRightInd w:val="0"/>
        <w:ind w:firstLine="540"/>
        <w:jc w:val="both"/>
        <w:rPr>
          <w:sz w:val="28"/>
          <w:szCs w:val="28"/>
          <w:lang w:val="ru-RU"/>
        </w:rPr>
      </w:pPr>
      <w:r w:rsidRPr="00AF4566">
        <w:rPr>
          <w:color w:val="000000"/>
          <w:sz w:val="28"/>
          <w:szCs w:val="28"/>
          <w:lang w:val="ru-RU"/>
        </w:rPr>
        <w:t xml:space="preserve">а) чётко </w:t>
      </w:r>
      <w:proofErr w:type="gramStart"/>
      <w:r w:rsidRPr="00AF4566">
        <w:rPr>
          <w:color w:val="000000"/>
          <w:sz w:val="28"/>
          <w:szCs w:val="28"/>
          <w:lang w:val="ru-RU"/>
        </w:rPr>
        <w:t>организованна</w:t>
      </w:r>
      <w:proofErr w:type="gramEnd"/>
      <w:r w:rsidRPr="00AF4566">
        <w:rPr>
          <w:color w:val="000000"/>
          <w:sz w:val="28"/>
          <w:szCs w:val="28"/>
          <w:lang w:val="ru-RU"/>
        </w:rPr>
        <w:t xml:space="preserve"> и работает только на комиссионных началах;</w:t>
      </w:r>
    </w:p>
    <w:p w:rsidR="00AF4566" w:rsidRPr="00AF4566" w:rsidRDefault="00AF4566" w:rsidP="00AF4566">
      <w:pPr>
        <w:shd w:val="clear" w:color="auto" w:fill="FFFFFF"/>
        <w:autoSpaceDE w:val="0"/>
        <w:autoSpaceDN w:val="0"/>
        <w:adjustRightInd w:val="0"/>
        <w:ind w:firstLine="540"/>
        <w:jc w:val="both"/>
        <w:rPr>
          <w:sz w:val="28"/>
          <w:szCs w:val="28"/>
          <w:lang w:val="ru-RU"/>
        </w:rPr>
      </w:pPr>
      <w:r w:rsidRPr="00AF4566">
        <w:rPr>
          <w:color w:val="000000"/>
          <w:sz w:val="28"/>
          <w:szCs w:val="28"/>
          <w:lang w:val="ru-RU"/>
        </w:rPr>
        <w:t>б) работники сбыта очень хорошо подготовлены;</w:t>
      </w:r>
    </w:p>
    <w:p w:rsidR="00AF4566" w:rsidRPr="00AF4566" w:rsidRDefault="00AF4566" w:rsidP="00AF4566">
      <w:pPr>
        <w:shd w:val="clear" w:color="auto" w:fill="FFFFFF"/>
        <w:autoSpaceDE w:val="0"/>
        <w:autoSpaceDN w:val="0"/>
        <w:adjustRightInd w:val="0"/>
        <w:ind w:firstLine="540"/>
        <w:jc w:val="both"/>
        <w:rPr>
          <w:sz w:val="28"/>
          <w:szCs w:val="28"/>
          <w:lang w:val="ru-RU"/>
        </w:rPr>
      </w:pPr>
      <w:r w:rsidRPr="00AF4566">
        <w:rPr>
          <w:color w:val="000000"/>
          <w:sz w:val="28"/>
          <w:szCs w:val="28"/>
          <w:lang w:val="ru-RU"/>
        </w:rPr>
        <w:t>в) сбыт получает 50% дохода от каждого проданного прибора.</w:t>
      </w:r>
    </w:p>
    <w:p w:rsidR="00AF4566" w:rsidRPr="00AF4566" w:rsidRDefault="00AF4566" w:rsidP="00AF4566">
      <w:pPr>
        <w:shd w:val="clear" w:color="auto" w:fill="FFFFFF"/>
        <w:autoSpaceDE w:val="0"/>
        <w:autoSpaceDN w:val="0"/>
        <w:adjustRightInd w:val="0"/>
        <w:ind w:firstLine="540"/>
        <w:jc w:val="both"/>
        <w:rPr>
          <w:sz w:val="28"/>
          <w:szCs w:val="28"/>
          <w:lang w:val="ru-RU"/>
        </w:rPr>
      </w:pPr>
      <w:r w:rsidRPr="00AF4566">
        <w:rPr>
          <w:color w:val="000000"/>
          <w:sz w:val="28"/>
          <w:szCs w:val="28"/>
          <w:lang w:val="ru-RU"/>
        </w:rPr>
        <w:t>К общим правилам ведения дел Иванова относится, кроме того, то что:</w:t>
      </w:r>
    </w:p>
    <w:p w:rsidR="00AF4566" w:rsidRPr="00AF4566" w:rsidRDefault="00AF4566" w:rsidP="00AF4566">
      <w:pPr>
        <w:shd w:val="clear" w:color="auto" w:fill="FFFFFF"/>
        <w:autoSpaceDE w:val="0"/>
        <w:autoSpaceDN w:val="0"/>
        <w:adjustRightInd w:val="0"/>
        <w:ind w:firstLine="540"/>
        <w:jc w:val="both"/>
        <w:rPr>
          <w:sz w:val="28"/>
          <w:szCs w:val="28"/>
          <w:lang w:val="ru-RU"/>
        </w:rPr>
      </w:pPr>
      <w:r w:rsidRPr="00AF4566">
        <w:rPr>
          <w:color w:val="000000"/>
          <w:sz w:val="28"/>
          <w:szCs w:val="28"/>
          <w:lang w:val="ru-RU"/>
        </w:rPr>
        <w:t>а)  на каждый прибор даётся гарантия на год;</w:t>
      </w:r>
    </w:p>
    <w:p w:rsidR="00AF4566" w:rsidRPr="00AF4566" w:rsidRDefault="00AF4566" w:rsidP="00AF4566">
      <w:pPr>
        <w:shd w:val="clear" w:color="auto" w:fill="FFFFFF"/>
        <w:autoSpaceDE w:val="0"/>
        <w:autoSpaceDN w:val="0"/>
        <w:adjustRightInd w:val="0"/>
        <w:ind w:firstLine="540"/>
        <w:jc w:val="both"/>
        <w:rPr>
          <w:sz w:val="28"/>
          <w:szCs w:val="28"/>
          <w:lang w:val="ru-RU"/>
        </w:rPr>
      </w:pPr>
      <w:r w:rsidRPr="00AF4566">
        <w:rPr>
          <w:color w:val="000000"/>
          <w:sz w:val="28"/>
          <w:szCs w:val="28"/>
          <w:lang w:val="ru-RU"/>
        </w:rPr>
        <w:t>б)  испортившиеся в течени</w:t>
      </w:r>
      <w:proofErr w:type="gramStart"/>
      <w:r w:rsidRPr="00AF4566">
        <w:rPr>
          <w:color w:val="000000"/>
          <w:sz w:val="28"/>
          <w:szCs w:val="28"/>
          <w:lang w:val="ru-RU"/>
        </w:rPr>
        <w:t>и</w:t>
      </w:r>
      <w:proofErr w:type="gramEnd"/>
      <w:r w:rsidRPr="00AF4566">
        <w:rPr>
          <w:color w:val="000000"/>
          <w:sz w:val="28"/>
          <w:szCs w:val="28"/>
          <w:lang w:val="ru-RU"/>
        </w:rPr>
        <w:t xml:space="preserve"> времени приборы не ремонтируются, а заменяются новыми. Покупатель просто отправляет свой дефектный прибор вместе с гарантированным талоном на фирму и взамен получает новый. Тем самым, клиенты не должны заниматься рекламациями. Доля возвращённого товара в среднем за последние три года составляла около </w:t>
      </w:r>
      <w:r w:rsidRPr="00AF4566">
        <w:rPr>
          <w:color w:val="000000"/>
          <w:sz w:val="28"/>
          <w:szCs w:val="28"/>
          <w:u w:val="single"/>
          <w:lang w:val="ru-RU"/>
        </w:rPr>
        <w:t>2.5% от общего объёма продаж.</w:t>
      </w:r>
    </w:p>
    <w:p w:rsidR="00AF4566" w:rsidRPr="00AF4566" w:rsidRDefault="00AF4566" w:rsidP="00AF4566">
      <w:pPr>
        <w:shd w:val="clear" w:color="auto" w:fill="FFFFFF"/>
        <w:autoSpaceDE w:val="0"/>
        <w:autoSpaceDN w:val="0"/>
        <w:adjustRightInd w:val="0"/>
        <w:ind w:firstLine="540"/>
        <w:jc w:val="both"/>
        <w:rPr>
          <w:sz w:val="28"/>
          <w:szCs w:val="28"/>
          <w:lang w:val="ru-RU"/>
        </w:rPr>
      </w:pPr>
      <w:r w:rsidRPr="00AF4566">
        <w:rPr>
          <w:color w:val="000000"/>
          <w:sz w:val="28"/>
          <w:szCs w:val="28"/>
          <w:lang w:val="ru-RU"/>
        </w:rPr>
        <w:t>Но в последнее время ходят слухи, что Иванов собирается продать своё предприятие американской фирме. Ему, якобы, сделали очень выгодное предложение. Каширин, путешествующий почти постоянно по зоне обслуживания и курирующий группы торговых агентов, услышал об этом от одного из своих людей во время совместного ужина. Тот агент узнал об этом от своей жены, которой он звонит каждый вечер. Жена работает на фирме в отделе контроля качества. Все работники группы, в которой в данный момент находится Каширин, не задумываясь, заявляют: если этот слух верен, то они будут искать себе другую работу. Работать под американским руководством они не собираются.</w:t>
      </w:r>
    </w:p>
    <w:p w:rsidR="00AF4566" w:rsidRPr="00AF4566" w:rsidRDefault="00AF4566" w:rsidP="00AF4566">
      <w:pPr>
        <w:shd w:val="clear" w:color="auto" w:fill="FFFFFF"/>
        <w:autoSpaceDE w:val="0"/>
        <w:autoSpaceDN w:val="0"/>
        <w:adjustRightInd w:val="0"/>
        <w:ind w:firstLine="540"/>
        <w:jc w:val="both"/>
        <w:rPr>
          <w:color w:val="000000"/>
          <w:sz w:val="28"/>
          <w:szCs w:val="28"/>
          <w:lang w:val="ru-RU"/>
        </w:rPr>
      </w:pPr>
      <w:r w:rsidRPr="00AF4566">
        <w:rPr>
          <w:color w:val="000000"/>
          <w:sz w:val="28"/>
          <w:szCs w:val="28"/>
          <w:lang w:val="ru-RU"/>
        </w:rPr>
        <w:t xml:space="preserve">Каширин, обеспокоенный, возвращается на фирму. На следующее утро </w:t>
      </w:r>
      <w:proofErr w:type="gramStart"/>
      <w:r w:rsidRPr="00AF4566">
        <w:rPr>
          <w:color w:val="000000"/>
          <w:sz w:val="28"/>
          <w:szCs w:val="28"/>
          <w:lang w:val="ru-RU"/>
        </w:rPr>
        <w:t>от</w:t>
      </w:r>
      <w:proofErr w:type="gramEnd"/>
      <w:r w:rsidRPr="00AF4566">
        <w:rPr>
          <w:color w:val="000000"/>
          <w:sz w:val="28"/>
          <w:szCs w:val="28"/>
          <w:lang w:val="ru-RU"/>
        </w:rPr>
        <w:t xml:space="preserve"> </w:t>
      </w:r>
      <w:proofErr w:type="gramStart"/>
      <w:r w:rsidRPr="00AF4566">
        <w:rPr>
          <w:color w:val="000000"/>
          <w:sz w:val="28"/>
          <w:szCs w:val="28"/>
          <w:lang w:val="ru-RU"/>
        </w:rPr>
        <w:t>шеф</w:t>
      </w:r>
      <w:proofErr w:type="gramEnd"/>
      <w:r w:rsidRPr="00AF4566">
        <w:rPr>
          <w:color w:val="000000"/>
          <w:sz w:val="28"/>
          <w:szCs w:val="28"/>
          <w:lang w:val="ru-RU"/>
        </w:rPr>
        <w:t xml:space="preserve"> - секретаря он узнал о том, что господин Иванов, якобы, разругался со своей женой и </w:t>
      </w:r>
      <w:r w:rsidRPr="00AF4566">
        <w:rPr>
          <w:color w:val="000000"/>
          <w:sz w:val="28"/>
          <w:szCs w:val="28"/>
          <w:lang w:val="ru-RU"/>
        </w:rPr>
        <w:lastRenderedPageBreak/>
        <w:t>хочет разводиться. Рассказывают, что он ночью буквально вышвырнул свою жену на улицу. Однако историю о продаже американской фирме она считает шуткой. В конце концов, ей как секретарю Иванова, было бы известно о том, если бы велись подобные переговоры. Между прочим, с шефом всю неделю больше не связаться никому.</w:t>
      </w:r>
    </w:p>
    <w:p w:rsidR="00AF4566" w:rsidRPr="00AF4566" w:rsidRDefault="00AF4566" w:rsidP="00AF4566">
      <w:pPr>
        <w:shd w:val="clear" w:color="auto" w:fill="FFFFFF"/>
        <w:autoSpaceDE w:val="0"/>
        <w:autoSpaceDN w:val="0"/>
        <w:adjustRightInd w:val="0"/>
        <w:ind w:firstLine="540"/>
        <w:jc w:val="both"/>
        <w:rPr>
          <w:sz w:val="28"/>
          <w:szCs w:val="28"/>
          <w:lang w:val="ru-RU"/>
        </w:rPr>
      </w:pPr>
      <w:r w:rsidRPr="00AF4566">
        <w:rPr>
          <w:color w:val="000000"/>
          <w:sz w:val="28"/>
          <w:szCs w:val="28"/>
          <w:lang w:val="ru-RU"/>
        </w:rPr>
        <w:t>Коммерческий директор фирмы господин Дубин сообщил господину Каширину, что господин Иванов в настоящее время в Париже. Больше ему ничего неизвестно.</w:t>
      </w:r>
    </w:p>
    <w:p w:rsidR="00AF4566" w:rsidRPr="00AF4566" w:rsidRDefault="00AF4566" w:rsidP="00AF4566">
      <w:pPr>
        <w:shd w:val="clear" w:color="auto" w:fill="FFFFFF"/>
        <w:autoSpaceDE w:val="0"/>
        <w:autoSpaceDN w:val="0"/>
        <w:adjustRightInd w:val="0"/>
        <w:ind w:firstLine="540"/>
        <w:jc w:val="both"/>
        <w:rPr>
          <w:sz w:val="28"/>
          <w:szCs w:val="28"/>
          <w:lang w:val="ru-RU"/>
        </w:rPr>
      </w:pPr>
      <w:r w:rsidRPr="00AF4566">
        <w:rPr>
          <w:color w:val="000000"/>
          <w:sz w:val="28"/>
          <w:szCs w:val="28"/>
          <w:lang w:val="ru-RU"/>
        </w:rPr>
        <w:t xml:space="preserve">Через неделю, 1 апреля директор опять появился. В это же день </w:t>
      </w:r>
      <w:proofErr w:type="gramStart"/>
      <w:r w:rsidRPr="00AF4566">
        <w:rPr>
          <w:color w:val="000000"/>
          <w:sz w:val="28"/>
          <w:szCs w:val="28"/>
          <w:lang w:val="ru-RU"/>
        </w:rPr>
        <w:t>-в</w:t>
      </w:r>
      <w:proofErr w:type="gramEnd"/>
      <w:r w:rsidRPr="00AF4566">
        <w:rPr>
          <w:color w:val="000000"/>
          <w:sz w:val="28"/>
          <w:szCs w:val="28"/>
          <w:lang w:val="ru-RU"/>
        </w:rPr>
        <w:t>первые за всё время существования фирмы - к своей работе приступает дирекционный ассистент. Его фамилия</w:t>
      </w:r>
      <w:proofErr w:type="gramStart"/>
      <w:r w:rsidRPr="00AF4566">
        <w:rPr>
          <w:color w:val="000000"/>
          <w:sz w:val="28"/>
          <w:szCs w:val="28"/>
          <w:lang w:val="ru-RU"/>
        </w:rPr>
        <w:t xml:space="preserve"> Ж</w:t>
      </w:r>
      <w:proofErr w:type="gramEnd"/>
      <w:r w:rsidRPr="00AF4566">
        <w:rPr>
          <w:color w:val="000000"/>
          <w:sz w:val="28"/>
          <w:szCs w:val="28"/>
          <w:lang w:val="ru-RU"/>
        </w:rPr>
        <w:t>алев, и в последнее время он работал на французской дочерней фирме «Сименс электрик».</w:t>
      </w:r>
    </w:p>
    <w:p w:rsidR="00AF4566" w:rsidRPr="00AF4566" w:rsidRDefault="00AF4566" w:rsidP="00AF4566">
      <w:pPr>
        <w:shd w:val="clear" w:color="auto" w:fill="FFFFFF"/>
        <w:autoSpaceDE w:val="0"/>
        <w:autoSpaceDN w:val="0"/>
        <w:adjustRightInd w:val="0"/>
        <w:ind w:firstLine="540"/>
        <w:jc w:val="both"/>
        <w:rPr>
          <w:sz w:val="28"/>
          <w:szCs w:val="28"/>
          <w:lang w:val="ru-RU"/>
        </w:rPr>
      </w:pPr>
      <w:r w:rsidRPr="00AF4566">
        <w:rPr>
          <w:color w:val="000000"/>
          <w:sz w:val="28"/>
          <w:szCs w:val="28"/>
          <w:lang w:val="ru-RU"/>
        </w:rPr>
        <w:t>Господин Иванов направляет всем работникам, внутреннее открытое информационное письмо, в котором он опровергает всякое намерение продажи фирмы. Это, якобы, безответственные слухи. Наоборот, он готовит дальнейшее расширение фирмы, фирма намерена в будущем включить в свой ассортимент сбыт микроволновых печей. Поэтому он ожидает, чтобы каждый из работников и впредь с ответственностью относился к своей работе, как и прежде. Кроме того, в этом письме господин Иванов назначил производственное совещание на последний день сего месяца, т.е. на пятницу 28 апреля.</w:t>
      </w:r>
    </w:p>
    <w:p w:rsidR="00AF4566" w:rsidRPr="00AF4566" w:rsidRDefault="00AF4566" w:rsidP="00AF4566">
      <w:pPr>
        <w:shd w:val="clear" w:color="auto" w:fill="FFFFFF"/>
        <w:autoSpaceDE w:val="0"/>
        <w:autoSpaceDN w:val="0"/>
        <w:adjustRightInd w:val="0"/>
        <w:ind w:firstLine="540"/>
        <w:jc w:val="both"/>
        <w:rPr>
          <w:sz w:val="28"/>
          <w:szCs w:val="28"/>
          <w:lang w:val="ru-RU"/>
        </w:rPr>
      </w:pPr>
      <w:r w:rsidRPr="00AF4566">
        <w:rPr>
          <w:color w:val="000000"/>
          <w:sz w:val="28"/>
          <w:szCs w:val="28"/>
          <w:lang w:val="ru-RU"/>
        </w:rPr>
        <w:t>В течение этого месяца ходили самые невероятные слухи: 19 апреля господин Дубинин, якобы, отправился в Гамбург, что бы там тайно провести переговоры с японцами. Служба сбыта будет распущена и реорганизована; в будущем поставки будут производиться только на оптовые торговые предприятия; все агенты, если они останутся на фирме, будут получать твёрдую часть вознаграждения и дополнительное вознаграждение от оборота.</w:t>
      </w:r>
    </w:p>
    <w:p w:rsidR="00AF4566" w:rsidRPr="00AF4566" w:rsidRDefault="00AF4566" w:rsidP="00AF4566">
      <w:pPr>
        <w:shd w:val="clear" w:color="auto" w:fill="FFFFFF"/>
        <w:autoSpaceDE w:val="0"/>
        <w:autoSpaceDN w:val="0"/>
        <w:adjustRightInd w:val="0"/>
        <w:ind w:firstLine="540"/>
        <w:jc w:val="both"/>
        <w:rPr>
          <w:sz w:val="28"/>
          <w:szCs w:val="28"/>
          <w:lang w:val="ru-RU"/>
        </w:rPr>
      </w:pPr>
      <w:r w:rsidRPr="00AF4566">
        <w:rPr>
          <w:color w:val="000000"/>
          <w:sz w:val="28"/>
          <w:szCs w:val="28"/>
          <w:lang w:val="ru-RU"/>
        </w:rPr>
        <w:t>Каширин, сильно обеспокоенный этими слухами, обращается в середине месяца к директору. Как и следовало ожидать, Иванов реагирует несдержанно. Он всегда считал, что политика фирмы и сбыта - его дело. Работники, как в сфере производства, так и в сфере сбыта, должны быть рады и благодарны, что Иванов, будучи одаренным инженером, изобрёл приборы, которые благодаря своему качеству и надёжности пользуются большим спросом. Ему и впредь в голову не придёт спрашивать у кого-нибудь разрешение на осуществление новых идей.</w:t>
      </w:r>
    </w:p>
    <w:p w:rsidR="00AF4566" w:rsidRPr="00AF4566" w:rsidRDefault="00AF4566" w:rsidP="00AF4566">
      <w:pPr>
        <w:shd w:val="clear" w:color="auto" w:fill="FFFFFF"/>
        <w:autoSpaceDE w:val="0"/>
        <w:autoSpaceDN w:val="0"/>
        <w:adjustRightInd w:val="0"/>
        <w:ind w:firstLine="540"/>
        <w:jc w:val="both"/>
        <w:rPr>
          <w:sz w:val="28"/>
          <w:szCs w:val="28"/>
          <w:lang w:val="ru-RU"/>
        </w:rPr>
      </w:pPr>
      <w:r w:rsidRPr="00AF4566">
        <w:rPr>
          <w:color w:val="000000"/>
          <w:sz w:val="28"/>
          <w:szCs w:val="28"/>
          <w:lang w:val="ru-RU"/>
        </w:rPr>
        <w:t>Во время производственного собрания Иванов заявляет следующее:</w:t>
      </w:r>
    </w:p>
    <w:p w:rsidR="00AF4566" w:rsidRPr="00AF4566" w:rsidRDefault="00AF4566" w:rsidP="00AF4566">
      <w:pPr>
        <w:shd w:val="clear" w:color="auto" w:fill="FFFFFF"/>
        <w:autoSpaceDE w:val="0"/>
        <w:autoSpaceDN w:val="0"/>
        <w:adjustRightInd w:val="0"/>
        <w:ind w:firstLine="540"/>
        <w:jc w:val="both"/>
        <w:rPr>
          <w:sz w:val="28"/>
          <w:szCs w:val="28"/>
          <w:lang w:val="ru-RU"/>
        </w:rPr>
      </w:pPr>
      <w:r w:rsidRPr="00AF4566">
        <w:rPr>
          <w:color w:val="000000"/>
          <w:sz w:val="28"/>
          <w:szCs w:val="28"/>
          <w:lang w:val="ru-RU"/>
        </w:rPr>
        <w:t>1.   Он не понимает, почему могли возникнуть эти глупые слухи.</w:t>
      </w:r>
    </w:p>
    <w:p w:rsidR="00AF4566" w:rsidRPr="00AF4566" w:rsidRDefault="00AF4566" w:rsidP="00AF4566">
      <w:pPr>
        <w:shd w:val="clear" w:color="auto" w:fill="FFFFFF"/>
        <w:autoSpaceDE w:val="0"/>
        <w:autoSpaceDN w:val="0"/>
        <w:adjustRightInd w:val="0"/>
        <w:ind w:firstLine="540"/>
        <w:jc w:val="both"/>
        <w:rPr>
          <w:color w:val="000000"/>
          <w:sz w:val="28"/>
          <w:szCs w:val="28"/>
          <w:lang w:val="ru-RU"/>
        </w:rPr>
      </w:pPr>
      <w:r w:rsidRPr="00AF4566">
        <w:rPr>
          <w:color w:val="000000"/>
          <w:sz w:val="28"/>
          <w:szCs w:val="28"/>
          <w:lang w:val="ru-RU"/>
        </w:rPr>
        <w:lastRenderedPageBreak/>
        <w:t>2.   Все остаётся по-прежнему, за исключением вместо собственного изобретения фирма «</w:t>
      </w:r>
      <w:proofErr w:type="spellStart"/>
      <w:r w:rsidRPr="00AF4566">
        <w:rPr>
          <w:color w:val="000000"/>
          <w:sz w:val="28"/>
          <w:szCs w:val="28"/>
          <w:lang w:val="ru-RU"/>
        </w:rPr>
        <w:t>Электро</w:t>
      </w:r>
      <w:proofErr w:type="spellEnd"/>
      <w:r w:rsidRPr="00AF4566">
        <w:rPr>
          <w:color w:val="000000"/>
          <w:sz w:val="28"/>
          <w:szCs w:val="28"/>
          <w:lang w:val="ru-RU"/>
        </w:rPr>
        <w:t xml:space="preserve">» через примерно три месяца выпустит микроволновую печь, которая будет предложена на рынке по цене меньше 300 немецких марок. Прибор монтируется в России по японской лицензии, с применением произведённых в Японии электронных элементов переключения. Также и этот прибор не будет ремонтироваться и в случае поломки - обмениваться </w:t>
      </w:r>
      <w:proofErr w:type="gramStart"/>
      <w:r w:rsidRPr="00AF4566">
        <w:rPr>
          <w:color w:val="000000"/>
          <w:sz w:val="28"/>
          <w:szCs w:val="28"/>
          <w:lang w:val="ru-RU"/>
        </w:rPr>
        <w:t>на</w:t>
      </w:r>
      <w:proofErr w:type="gramEnd"/>
      <w:r w:rsidRPr="00AF4566">
        <w:rPr>
          <w:color w:val="000000"/>
          <w:sz w:val="28"/>
          <w:szCs w:val="28"/>
          <w:lang w:val="ru-RU"/>
        </w:rPr>
        <w:t xml:space="preserve"> новый. Комиссионный процент от этого нового прибора должен быть снижен до 25% от продажной цены, но зато этот прибор очень хорошо продаётся, т.к. он не поступает, как обычно, в торговлю.</w:t>
      </w:r>
    </w:p>
    <w:p w:rsidR="00AF4566" w:rsidRPr="00AF4566" w:rsidRDefault="00AF4566" w:rsidP="00AF4566">
      <w:pPr>
        <w:shd w:val="clear" w:color="auto" w:fill="FFFFFF"/>
        <w:autoSpaceDE w:val="0"/>
        <w:autoSpaceDN w:val="0"/>
        <w:adjustRightInd w:val="0"/>
        <w:ind w:firstLine="540"/>
        <w:jc w:val="both"/>
        <w:rPr>
          <w:color w:val="000000"/>
          <w:sz w:val="28"/>
          <w:szCs w:val="28"/>
          <w:lang w:val="ru-RU"/>
        </w:rPr>
      </w:pPr>
      <w:r w:rsidRPr="00AF4566">
        <w:rPr>
          <w:color w:val="000000"/>
          <w:sz w:val="28"/>
          <w:szCs w:val="28"/>
          <w:lang w:val="ru-RU"/>
        </w:rPr>
        <w:t xml:space="preserve">После выступления господина Иванова весь персонал молчал. По нему не было видно ни согласия, ни возражения. После того, как никто не изъявил желание выступить, в том числе и руководители, господин </w:t>
      </w:r>
      <w:proofErr w:type="gramStart"/>
      <w:r w:rsidRPr="00AF4566">
        <w:rPr>
          <w:color w:val="000000"/>
          <w:sz w:val="28"/>
          <w:szCs w:val="28"/>
          <w:lang w:val="ru-RU"/>
        </w:rPr>
        <w:t>Иванов</w:t>
      </w:r>
      <w:proofErr w:type="gramEnd"/>
      <w:r w:rsidRPr="00AF4566">
        <w:rPr>
          <w:color w:val="000000"/>
          <w:sz w:val="28"/>
          <w:szCs w:val="28"/>
          <w:lang w:val="ru-RU"/>
        </w:rPr>
        <w:t xml:space="preserve"> молча и покачивая головой вышел из зала.</w:t>
      </w:r>
    </w:p>
    <w:p w:rsidR="00AF4566" w:rsidRPr="00AF4566" w:rsidRDefault="00AF4566" w:rsidP="00AF4566">
      <w:pPr>
        <w:textAlignment w:val="baseline"/>
        <w:rPr>
          <w:sz w:val="28"/>
          <w:lang w:val="ru-RU"/>
        </w:rPr>
      </w:pPr>
    </w:p>
    <w:p w:rsidR="00AF4566" w:rsidRPr="00AF4566" w:rsidRDefault="00AF4566" w:rsidP="00AF4566">
      <w:pPr>
        <w:textAlignment w:val="baseline"/>
        <w:rPr>
          <w:b/>
          <w:bCs/>
          <w:sz w:val="28"/>
          <w:szCs w:val="28"/>
          <w:lang w:val="ru-RU"/>
        </w:rPr>
      </w:pPr>
      <w:r w:rsidRPr="00AF4566">
        <w:rPr>
          <w:b/>
          <w:bCs/>
          <w:sz w:val="28"/>
          <w:szCs w:val="28"/>
          <w:lang w:val="ru-RU"/>
        </w:rPr>
        <w:t>Инструкция и/или методические рекомендации по выполнению</w:t>
      </w:r>
    </w:p>
    <w:p w:rsidR="00AF4566" w:rsidRPr="00AF4566" w:rsidRDefault="00AF4566" w:rsidP="00AF4566">
      <w:pPr>
        <w:shd w:val="clear" w:color="auto" w:fill="FFFFFF"/>
        <w:ind w:firstLine="322"/>
        <w:jc w:val="both"/>
        <w:rPr>
          <w:spacing w:val="-1"/>
          <w:sz w:val="28"/>
          <w:szCs w:val="28"/>
          <w:lang w:val="ru-RU"/>
        </w:rPr>
      </w:pPr>
      <w:r w:rsidRPr="00AF4566">
        <w:rPr>
          <w:i/>
          <w:iCs/>
          <w:spacing w:val="-3"/>
          <w:sz w:val="28"/>
          <w:szCs w:val="28"/>
          <w:lang w:val="ru-RU"/>
        </w:rPr>
        <w:t xml:space="preserve">Анализ ситуации. </w:t>
      </w:r>
      <w:r w:rsidRPr="00AF4566">
        <w:rPr>
          <w:spacing w:val="-3"/>
          <w:sz w:val="28"/>
          <w:szCs w:val="28"/>
          <w:lang w:val="ru-RU"/>
        </w:rPr>
        <w:t>Для возникновения необходимости принять управленческое решение нужен сигнал о внешнем или внутреннем воздействии, вызвавшем или способном вызвать отклонение от за</w:t>
      </w:r>
      <w:r w:rsidRPr="00AF4566">
        <w:rPr>
          <w:spacing w:val="-3"/>
          <w:sz w:val="28"/>
          <w:szCs w:val="28"/>
          <w:lang w:val="ru-RU"/>
        </w:rPr>
        <w:softHyphen/>
      </w:r>
      <w:r w:rsidRPr="00AF4566">
        <w:rPr>
          <w:spacing w:val="-2"/>
          <w:sz w:val="28"/>
          <w:szCs w:val="28"/>
          <w:lang w:val="ru-RU"/>
        </w:rPr>
        <w:t xml:space="preserve">данного режима функционирования системы, т.е. </w:t>
      </w:r>
      <w:proofErr w:type="gramStart"/>
      <w:r w:rsidRPr="00AF4566">
        <w:rPr>
          <w:spacing w:val="-2"/>
          <w:sz w:val="28"/>
          <w:szCs w:val="28"/>
          <w:lang w:val="ru-RU"/>
        </w:rPr>
        <w:t>наличие управ</w:t>
      </w:r>
      <w:r w:rsidRPr="00AF4566">
        <w:rPr>
          <w:spacing w:val="-2"/>
          <w:sz w:val="28"/>
          <w:szCs w:val="28"/>
          <w:lang w:val="ru-RU"/>
        </w:rPr>
        <w:softHyphen/>
        <w:t>ленческой ситуации</w:t>
      </w:r>
      <w:proofErr w:type="gramEnd"/>
      <w:r w:rsidRPr="00AF4566">
        <w:rPr>
          <w:spacing w:val="-2"/>
          <w:sz w:val="28"/>
          <w:szCs w:val="28"/>
          <w:lang w:val="ru-RU"/>
        </w:rPr>
        <w:t>. Поэтому одним из важнейших условий приня</w:t>
      </w:r>
      <w:r w:rsidRPr="00AF4566">
        <w:rPr>
          <w:spacing w:val="-2"/>
          <w:sz w:val="28"/>
          <w:szCs w:val="28"/>
          <w:lang w:val="ru-RU"/>
        </w:rPr>
        <w:softHyphen/>
      </w:r>
      <w:r w:rsidRPr="00AF4566">
        <w:rPr>
          <w:spacing w:val="-1"/>
          <w:sz w:val="28"/>
          <w:szCs w:val="28"/>
          <w:lang w:val="ru-RU"/>
        </w:rPr>
        <w:t>тия правильного решения является анализ ситуации.</w:t>
      </w:r>
    </w:p>
    <w:p w:rsidR="00AF4566" w:rsidRPr="00AF4566" w:rsidRDefault="00AF4566" w:rsidP="00AF4566">
      <w:pPr>
        <w:shd w:val="clear" w:color="auto" w:fill="FFFFFF"/>
        <w:ind w:firstLine="322"/>
        <w:jc w:val="both"/>
        <w:rPr>
          <w:spacing w:val="-1"/>
          <w:sz w:val="28"/>
          <w:szCs w:val="28"/>
          <w:lang w:val="ru-RU"/>
        </w:rPr>
      </w:pPr>
    </w:p>
    <w:p w:rsidR="00AF4566" w:rsidRPr="00AF4566" w:rsidRDefault="00AF4566" w:rsidP="00AF4566">
      <w:pPr>
        <w:shd w:val="clear" w:color="auto" w:fill="FFFFFF"/>
        <w:ind w:firstLine="322"/>
        <w:jc w:val="both"/>
        <w:rPr>
          <w:sz w:val="28"/>
          <w:szCs w:val="28"/>
          <w:lang w:val="ru-RU"/>
        </w:rPr>
      </w:pPr>
    </w:p>
    <w:p w:rsidR="00AF4566" w:rsidRPr="00AF4566" w:rsidRDefault="00B107BF" w:rsidP="00AF4566">
      <w:pPr>
        <w:widowControl w:val="0"/>
        <w:autoSpaceDE w:val="0"/>
        <w:autoSpaceDN w:val="0"/>
        <w:adjustRightInd w:val="0"/>
        <w:jc w:val="both"/>
        <w:rPr>
          <w:lang w:val="ru-RU"/>
        </w:rPr>
      </w:pPr>
      <w:r w:rsidRPr="00B107BF">
        <w:rPr>
          <w:noProof/>
        </w:rPr>
        <w:pict>
          <v:shapetype id="_x0000_t202" coordsize="21600,21600" o:spt="202" path="m,l,21600r21600,l21600,xe">
            <v:stroke joinstyle="miter"/>
            <v:path gradientshapeok="t" o:connecttype="rect"/>
          </v:shapetype>
          <v:shape id="_x0000_s1026" type="#_x0000_t202" style="position:absolute;left:0;text-align:left;margin-left:2in;margin-top:7.8pt;width:189pt;height:45pt;z-index:251660288">
            <v:textbox style="mso-next-textbox:#_x0000_s1026">
              <w:txbxContent>
                <w:p w:rsidR="00AF4566" w:rsidRPr="00973F3E" w:rsidRDefault="00AF4566" w:rsidP="00AF4566">
                  <w:pPr>
                    <w:rPr>
                      <w:sz w:val="40"/>
                      <w:szCs w:val="40"/>
                    </w:rPr>
                  </w:pPr>
                  <w:r w:rsidRPr="00973F3E">
                    <w:rPr>
                      <w:sz w:val="40"/>
                      <w:szCs w:val="40"/>
                    </w:rPr>
                    <w:t xml:space="preserve">1. </w:t>
                  </w:r>
                  <w:proofErr w:type="spellStart"/>
                  <w:r w:rsidRPr="00973F3E">
                    <w:rPr>
                      <w:sz w:val="40"/>
                      <w:szCs w:val="40"/>
                    </w:rPr>
                    <w:t>Анализ</w:t>
                  </w:r>
                  <w:proofErr w:type="spellEnd"/>
                  <w:r w:rsidRPr="00973F3E">
                    <w:rPr>
                      <w:sz w:val="40"/>
                      <w:szCs w:val="40"/>
                    </w:rPr>
                    <w:t xml:space="preserve"> </w:t>
                  </w:r>
                  <w:proofErr w:type="spellStart"/>
                  <w:r w:rsidRPr="00973F3E">
                    <w:rPr>
                      <w:sz w:val="40"/>
                      <w:szCs w:val="40"/>
                    </w:rPr>
                    <w:t>ситуации</w:t>
                  </w:r>
                  <w:proofErr w:type="spellEnd"/>
                </w:p>
              </w:txbxContent>
            </v:textbox>
          </v:shape>
        </w:pict>
      </w:r>
    </w:p>
    <w:p w:rsidR="00AF4566" w:rsidRPr="00AF4566" w:rsidRDefault="00B107BF" w:rsidP="00AF4566">
      <w:pPr>
        <w:widowControl w:val="0"/>
        <w:autoSpaceDE w:val="0"/>
        <w:autoSpaceDN w:val="0"/>
        <w:adjustRightInd w:val="0"/>
        <w:jc w:val="both"/>
        <w:rPr>
          <w:lang w:val="ru-RU"/>
        </w:rPr>
      </w:pPr>
      <w:r w:rsidRPr="00B107BF">
        <w:rPr>
          <w:noProof/>
        </w:rPr>
        <w:pict>
          <v:line id="_x0000_s1045" style="position:absolute;left:0;text-align:left;z-index:251679744" from="1in,9.7pt" to="2in,9.7pt">
            <v:stroke endarrow="block"/>
          </v:line>
        </w:pict>
      </w:r>
      <w:r w:rsidRPr="00B107BF">
        <w:rPr>
          <w:noProof/>
        </w:rPr>
        <w:pict>
          <v:line id="_x0000_s1044" style="position:absolute;left:0;text-align:left;flip:y;z-index:251678720" from="1in,9.7pt" to="1in,63.7pt">
            <v:stroke endarrow="block"/>
          </v:line>
        </w:pict>
      </w:r>
      <w:r w:rsidRPr="00B107BF">
        <w:rPr>
          <w:noProof/>
        </w:rPr>
        <w:pict>
          <v:line id="_x0000_s1035" style="position:absolute;left:0;text-align:left;z-index:251669504" from="405pt,9.7pt" to="405pt,63.7pt">
            <v:stroke endarrow="block"/>
          </v:line>
        </w:pict>
      </w:r>
      <w:r w:rsidRPr="00B107BF">
        <w:rPr>
          <w:noProof/>
        </w:rPr>
        <w:pict>
          <v:line id="_x0000_s1034" style="position:absolute;left:0;text-align:left;z-index:251668480" from="333pt,9.7pt" to="405pt,9.7pt">
            <v:stroke endarrow="block"/>
          </v:line>
        </w:pict>
      </w:r>
    </w:p>
    <w:p w:rsidR="00AF4566" w:rsidRPr="00AF4566" w:rsidRDefault="00AF4566" w:rsidP="00AF4566">
      <w:pPr>
        <w:widowControl w:val="0"/>
        <w:autoSpaceDE w:val="0"/>
        <w:autoSpaceDN w:val="0"/>
        <w:adjustRightInd w:val="0"/>
        <w:jc w:val="both"/>
        <w:rPr>
          <w:lang w:val="ru-RU"/>
        </w:rPr>
      </w:pPr>
    </w:p>
    <w:p w:rsidR="00AF4566" w:rsidRPr="00AF4566" w:rsidRDefault="00AF4566" w:rsidP="00AF4566">
      <w:pPr>
        <w:widowControl w:val="0"/>
        <w:tabs>
          <w:tab w:val="left" w:pos="1080"/>
        </w:tabs>
        <w:autoSpaceDE w:val="0"/>
        <w:autoSpaceDN w:val="0"/>
        <w:adjustRightInd w:val="0"/>
        <w:jc w:val="both"/>
        <w:rPr>
          <w:lang w:val="ru-RU"/>
        </w:rPr>
      </w:pPr>
      <w:r w:rsidRPr="00AF4566">
        <w:rPr>
          <w:lang w:val="ru-RU"/>
        </w:rPr>
        <w:tab/>
      </w:r>
    </w:p>
    <w:p w:rsidR="00AF4566" w:rsidRPr="00AF4566" w:rsidRDefault="00AF4566" w:rsidP="00AF4566">
      <w:pPr>
        <w:widowControl w:val="0"/>
        <w:autoSpaceDE w:val="0"/>
        <w:autoSpaceDN w:val="0"/>
        <w:adjustRightInd w:val="0"/>
        <w:jc w:val="both"/>
        <w:rPr>
          <w:lang w:val="ru-RU"/>
        </w:rPr>
      </w:pPr>
    </w:p>
    <w:p w:rsidR="00AF4566" w:rsidRPr="00AF4566" w:rsidRDefault="00B107BF" w:rsidP="00AF4566">
      <w:pPr>
        <w:widowControl w:val="0"/>
        <w:autoSpaceDE w:val="0"/>
        <w:autoSpaceDN w:val="0"/>
        <w:adjustRightInd w:val="0"/>
        <w:jc w:val="both"/>
        <w:rPr>
          <w:lang w:val="ru-RU"/>
        </w:rPr>
      </w:pPr>
      <w:r w:rsidRPr="00B107BF">
        <w:rPr>
          <w:noProof/>
        </w:rPr>
        <w:pict>
          <v:shape id="_x0000_s1030" type="#_x0000_t202" style="position:absolute;left:0;text-align:left;margin-left:306pt;margin-top:-.65pt;width:153pt;height:45pt;z-index:251664384">
            <v:textbox style="mso-next-textbox:#_x0000_s1030">
              <w:txbxContent>
                <w:p w:rsidR="00AF4566" w:rsidRPr="00973F3E" w:rsidRDefault="00AF4566" w:rsidP="00AF4566">
                  <w:pPr>
                    <w:jc w:val="center"/>
                    <w:rPr>
                      <w:sz w:val="32"/>
                      <w:szCs w:val="32"/>
                    </w:rPr>
                  </w:pPr>
                  <w:r w:rsidRPr="00973F3E">
                    <w:rPr>
                      <w:sz w:val="32"/>
                      <w:szCs w:val="32"/>
                    </w:rPr>
                    <w:t xml:space="preserve">2. </w:t>
                  </w:r>
                  <w:proofErr w:type="spellStart"/>
                  <w:r w:rsidRPr="00973F3E">
                    <w:rPr>
                      <w:sz w:val="32"/>
                      <w:szCs w:val="32"/>
                    </w:rPr>
                    <w:t>Идентификация</w:t>
                  </w:r>
                  <w:proofErr w:type="spellEnd"/>
                  <w:r w:rsidRPr="00973F3E">
                    <w:rPr>
                      <w:sz w:val="32"/>
                      <w:szCs w:val="32"/>
                    </w:rPr>
                    <w:t xml:space="preserve"> </w:t>
                  </w:r>
                  <w:proofErr w:type="spellStart"/>
                  <w:r w:rsidRPr="00973F3E">
                    <w:rPr>
                      <w:sz w:val="32"/>
                      <w:szCs w:val="32"/>
                    </w:rPr>
                    <w:t>проблемы</w:t>
                  </w:r>
                  <w:proofErr w:type="spellEnd"/>
                </w:p>
              </w:txbxContent>
            </v:textbox>
          </v:shape>
        </w:pict>
      </w:r>
      <w:r w:rsidRPr="00B107BF">
        <w:rPr>
          <w:noProof/>
        </w:rPr>
        <w:pict>
          <v:shape id="_x0000_s1027" type="#_x0000_t202" style="position:absolute;left:0;text-align:left;margin-left:36pt;margin-top:-.65pt;width:162pt;height:45pt;z-index:251661312">
            <v:textbox style="mso-next-textbox:#_x0000_s1027">
              <w:txbxContent>
                <w:p w:rsidR="00AF4566" w:rsidRPr="00973F3E" w:rsidRDefault="00AF4566" w:rsidP="00AF4566">
                  <w:pPr>
                    <w:jc w:val="center"/>
                    <w:rPr>
                      <w:sz w:val="32"/>
                      <w:szCs w:val="32"/>
                    </w:rPr>
                  </w:pPr>
                  <w:r w:rsidRPr="00973F3E">
                    <w:rPr>
                      <w:sz w:val="32"/>
                      <w:szCs w:val="32"/>
                    </w:rPr>
                    <w:t xml:space="preserve">8. </w:t>
                  </w:r>
                  <w:proofErr w:type="spellStart"/>
                  <w:r w:rsidRPr="00973F3E">
                    <w:rPr>
                      <w:sz w:val="32"/>
                      <w:szCs w:val="32"/>
                    </w:rPr>
                    <w:t>Контроль</w:t>
                  </w:r>
                  <w:proofErr w:type="spellEnd"/>
                  <w:r w:rsidRPr="00973F3E">
                    <w:rPr>
                      <w:sz w:val="32"/>
                      <w:szCs w:val="32"/>
                    </w:rPr>
                    <w:t xml:space="preserve"> и </w:t>
                  </w:r>
                  <w:proofErr w:type="spellStart"/>
                  <w:r w:rsidRPr="00973F3E">
                    <w:rPr>
                      <w:sz w:val="32"/>
                      <w:szCs w:val="32"/>
                    </w:rPr>
                    <w:t>оценка</w:t>
                  </w:r>
                  <w:proofErr w:type="spellEnd"/>
                  <w:r w:rsidRPr="00973F3E">
                    <w:rPr>
                      <w:sz w:val="32"/>
                      <w:szCs w:val="32"/>
                    </w:rPr>
                    <w:t xml:space="preserve"> </w:t>
                  </w:r>
                  <w:proofErr w:type="spellStart"/>
                  <w:r w:rsidRPr="00973F3E">
                    <w:rPr>
                      <w:sz w:val="32"/>
                      <w:szCs w:val="32"/>
                    </w:rPr>
                    <w:t>результатов</w:t>
                  </w:r>
                  <w:proofErr w:type="spellEnd"/>
                </w:p>
              </w:txbxContent>
            </v:textbox>
          </v:shape>
        </w:pict>
      </w:r>
    </w:p>
    <w:p w:rsidR="00AF4566" w:rsidRPr="00AF4566" w:rsidRDefault="00AF4566" w:rsidP="00AF4566">
      <w:pPr>
        <w:widowControl w:val="0"/>
        <w:autoSpaceDE w:val="0"/>
        <w:autoSpaceDN w:val="0"/>
        <w:adjustRightInd w:val="0"/>
        <w:jc w:val="both"/>
        <w:rPr>
          <w:lang w:val="ru-RU"/>
        </w:rPr>
      </w:pPr>
    </w:p>
    <w:p w:rsidR="00AF4566" w:rsidRPr="00AF4566" w:rsidRDefault="00B107BF" w:rsidP="00AF4566">
      <w:pPr>
        <w:widowControl w:val="0"/>
        <w:autoSpaceDE w:val="0"/>
        <w:autoSpaceDN w:val="0"/>
        <w:adjustRightInd w:val="0"/>
        <w:jc w:val="both"/>
        <w:rPr>
          <w:lang w:val="ru-RU"/>
        </w:rPr>
      </w:pPr>
      <w:r w:rsidRPr="00B107BF">
        <w:rPr>
          <w:noProof/>
        </w:rPr>
        <w:pict>
          <v:line id="_x0000_s1043" style="position:absolute;left:0;text-align:left;flip:y;z-index:251677696" from="1in,12.15pt" to="1in,39.15pt">
            <v:stroke endarrow="block"/>
          </v:line>
        </w:pict>
      </w:r>
      <w:r w:rsidRPr="00B107BF">
        <w:rPr>
          <w:noProof/>
        </w:rPr>
        <w:pict>
          <v:line id="_x0000_s1036" style="position:absolute;left:0;text-align:left;z-index:251670528" from="405pt,12.15pt" to="405pt,39.15pt">
            <v:stroke endarrow="block"/>
          </v:line>
        </w:pict>
      </w:r>
    </w:p>
    <w:p w:rsidR="00AF4566" w:rsidRPr="00AF4566" w:rsidRDefault="00AF4566" w:rsidP="00AF4566">
      <w:pPr>
        <w:widowControl w:val="0"/>
        <w:autoSpaceDE w:val="0"/>
        <w:autoSpaceDN w:val="0"/>
        <w:adjustRightInd w:val="0"/>
        <w:jc w:val="both"/>
        <w:rPr>
          <w:lang w:val="ru-RU"/>
        </w:rPr>
      </w:pPr>
    </w:p>
    <w:p w:rsidR="00AF4566" w:rsidRPr="00AF4566" w:rsidRDefault="00B107BF" w:rsidP="00AF4566">
      <w:pPr>
        <w:widowControl w:val="0"/>
        <w:autoSpaceDE w:val="0"/>
        <w:autoSpaceDN w:val="0"/>
        <w:adjustRightInd w:val="0"/>
        <w:jc w:val="both"/>
        <w:rPr>
          <w:lang w:val="ru-RU"/>
        </w:rPr>
      </w:pPr>
      <w:r w:rsidRPr="00B107BF">
        <w:rPr>
          <w:noProof/>
        </w:rPr>
        <w:pict>
          <v:shape id="_x0000_s1031" type="#_x0000_t202" style="position:absolute;left:0;text-align:left;margin-left:306pt;margin-top:6.95pt;width:153pt;height:45pt;z-index:251665408">
            <v:textbox style="mso-next-textbox:#_x0000_s1031">
              <w:txbxContent>
                <w:p w:rsidR="00AF4566" w:rsidRPr="00973F3E" w:rsidRDefault="00AF4566" w:rsidP="00AF4566">
                  <w:pPr>
                    <w:jc w:val="center"/>
                    <w:rPr>
                      <w:sz w:val="32"/>
                      <w:szCs w:val="32"/>
                    </w:rPr>
                  </w:pPr>
                  <w:r>
                    <w:rPr>
                      <w:sz w:val="32"/>
                      <w:szCs w:val="32"/>
                    </w:rPr>
                    <w:t xml:space="preserve">3. </w:t>
                  </w:r>
                  <w:proofErr w:type="spellStart"/>
                  <w:r w:rsidRPr="00973F3E">
                    <w:rPr>
                      <w:sz w:val="32"/>
                      <w:szCs w:val="32"/>
                    </w:rPr>
                    <w:t>Определение</w:t>
                  </w:r>
                  <w:proofErr w:type="spellEnd"/>
                  <w:r w:rsidRPr="00973F3E">
                    <w:rPr>
                      <w:sz w:val="32"/>
                      <w:szCs w:val="32"/>
                    </w:rPr>
                    <w:t xml:space="preserve"> </w:t>
                  </w:r>
                  <w:proofErr w:type="spellStart"/>
                  <w:r w:rsidRPr="00973F3E">
                    <w:rPr>
                      <w:sz w:val="32"/>
                      <w:szCs w:val="32"/>
                    </w:rPr>
                    <w:t>критериев</w:t>
                  </w:r>
                  <w:proofErr w:type="spellEnd"/>
                  <w:r w:rsidRPr="00973F3E">
                    <w:rPr>
                      <w:sz w:val="32"/>
                      <w:szCs w:val="32"/>
                    </w:rPr>
                    <w:t xml:space="preserve"> </w:t>
                  </w:r>
                  <w:proofErr w:type="spellStart"/>
                  <w:r w:rsidRPr="00973F3E">
                    <w:rPr>
                      <w:sz w:val="32"/>
                      <w:szCs w:val="32"/>
                    </w:rPr>
                    <w:t>выбора</w:t>
                  </w:r>
                  <w:proofErr w:type="spellEnd"/>
                </w:p>
              </w:txbxContent>
            </v:textbox>
          </v:shape>
        </w:pict>
      </w:r>
      <w:r w:rsidRPr="00B107BF">
        <w:rPr>
          <w:noProof/>
        </w:rPr>
        <w:pict>
          <v:shape id="_x0000_s1028" type="#_x0000_t202" style="position:absolute;left:0;text-align:left;margin-left:36pt;margin-top:6.95pt;width:162pt;height:45pt;z-index:251662336">
            <v:textbox style="mso-next-textbox:#_x0000_s1028">
              <w:txbxContent>
                <w:p w:rsidR="00AF4566" w:rsidRPr="00F42B99" w:rsidRDefault="00AF4566" w:rsidP="00AF4566">
                  <w:pPr>
                    <w:jc w:val="center"/>
                    <w:rPr>
                      <w:sz w:val="32"/>
                      <w:szCs w:val="32"/>
                    </w:rPr>
                  </w:pPr>
                  <w:r w:rsidRPr="00F42B99">
                    <w:rPr>
                      <w:sz w:val="32"/>
                      <w:szCs w:val="32"/>
                    </w:rPr>
                    <w:t xml:space="preserve">7. </w:t>
                  </w:r>
                  <w:proofErr w:type="spellStart"/>
                  <w:r w:rsidRPr="00F42B99">
                    <w:rPr>
                      <w:sz w:val="32"/>
                      <w:szCs w:val="32"/>
                    </w:rPr>
                    <w:t>Управление</w:t>
                  </w:r>
                  <w:proofErr w:type="spellEnd"/>
                  <w:r w:rsidRPr="00F42B99">
                    <w:rPr>
                      <w:sz w:val="32"/>
                      <w:szCs w:val="32"/>
                    </w:rPr>
                    <w:t xml:space="preserve"> </w:t>
                  </w:r>
                  <w:proofErr w:type="spellStart"/>
                  <w:r w:rsidRPr="00F42B99">
                    <w:rPr>
                      <w:sz w:val="32"/>
                      <w:szCs w:val="32"/>
                    </w:rPr>
                    <w:t>реализацией</w:t>
                  </w:r>
                  <w:proofErr w:type="spellEnd"/>
                </w:p>
              </w:txbxContent>
            </v:textbox>
          </v:shape>
        </w:pict>
      </w:r>
    </w:p>
    <w:p w:rsidR="00AF4566" w:rsidRPr="00AF4566" w:rsidRDefault="00AF4566" w:rsidP="00AF4566">
      <w:pPr>
        <w:widowControl w:val="0"/>
        <w:autoSpaceDE w:val="0"/>
        <w:autoSpaceDN w:val="0"/>
        <w:adjustRightInd w:val="0"/>
        <w:jc w:val="both"/>
        <w:rPr>
          <w:lang w:val="ru-RU"/>
        </w:rPr>
      </w:pPr>
    </w:p>
    <w:p w:rsidR="00AF4566" w:rsidRPr="00AF4566" w:rsidRDefault="00AF4566" w:rsidP="00AF4566">
      <w:pPr>
        <w:widowControl w:val="0"/>
        <w:autoSpaceDE w:val="0"/>
        <w:autoSpaceDN w:val="0"/>
        <w:adjustRightInd w:val="0"/>
        <w:jc w:val="both"/>
        <w:rPr>
          <w:lang w:val="ru-RU"/>
        </w:rPr>
      </w:pPr>
    </w:p>
    <w:p w:rsidR="00AF4566" w:rsidRPr="00AF4566" w:rsidRDefault="00B107BF" w:rsidP="00AF4566">
      <w:pPr>
        <w:widowControl w:val="0"/>
        <w:autoSpaceDE w:val="0"/>
        <w:autoSpaceDN w:val="0"/>
        <w:adjustRightInd w:val="0"/>
        <w:jc w:val="both"/>
        <w:rPr>
          <w:lang w:val="ru-RU"/>
        </w:rPr>
      </w:pPr>
      <w:r w:rsidRPr="00B107BF">
        <w:rPr>
          <w:noProof/>
        </w:rPr>
        <w:pict>
          <v:line id="_x0000_s1042" style="position:absolute;left:0;text-align:left;flip:y;z-index:251676672" from="1in,3.65pt" to="1in,30.65pt">
            <v:stroke endarrow="block"/>
          </v:line>
        </w:pict>
      </w:r>
      <w:r w:rsidRPr="00B107BF">
        <w:rPr>
          <w:noProof/>
        </w:rPr>
        <w:pict>
          <v:line id="_x0000_s1037" style="position:absolute;left:0;text-align:left;z-index:251671552" from="405pt,3.65pt" to="405pt,30.65pt">
            <v:stroke endarrow="block"/>
          </v:line>
        </w:pict>
      </w:r>
    </w:p>
    <w:p w:rsidR="00AF4566" w:rsidRPr="00AF4566" w:rsidRDefault="00B107BF" w:rsidP="00AF4566">
      <w:pPr>
        <w:widowControl w:val="0"/>
        <w:autoSpaceDE w:val="0"/>
        <w:autoSpaceDN w:val="0"/>
        <w:adjustRightInd w:val="0"/>
        <w:jc w:val="both"/>
        <w:rPr>
          <w:lang w:val="ru-RU"/>
        </w:rPr>
      </w:pPr>
      <w:r w:rsidRPr="00B107BF">
        <w:rPr>
          <w:noProof/>
        </w:rPr>
        <w:pict>
          <v:shape id="_x0000_s1032" type="#_x0000_t202" style="position:absolute;left:0;text-align:left;margin-left:306pt;margin-top:14.55pt;width:153pt;height:45pt;z-index:251666432">
            <v:textbox style="mso-next-textbox:#_x0000_s1032">
              <w:txbxContent>
                <w:p w:rsidR="00AF4566" w:rsidRPr="00F42B99" w:rsidRDefault="00AF4566" w:rsidP="00AF4566">
                  <w:pPr>
                    <w:jc w:val="center"/>
                    <w:rPr>
                      <w:sz w:val="32"/>
                      <w:szCs w:val="32"/>
                    </w:rPr>
                  </w:pPr>
                  <w:r w:rsidRPr="00F42B99">
                    <w:rPr>
                      <w:sz w:val="32"/>
                      <w:szCs w:val="32"/>
                    </w:rPr>
                    <w:t xml:space="preserve">4. </w:t>
                  </w:r>
                  <w:proofErr w:type="spellStart"/>
                  <w:r w:rsidRPr="00F42B99">
                    <w:rPr>
                      <w:sz w:val="32"/>
                      <w:szCs w:val="32"/>
                    </w:rPr>
                    <w:t>Разработка</w:t>
                  </w:r>
                  <w:proofErr w:type="spellEnd"/>
                  <w:r w:rsidRPr="00F42B99">
                    <w:rPr>
                      <w:sz w:val="32"/>
                      <w:szCs w:val="32"/>
                    </w:rPr>
                    <w:t xml:space="preserve"> </w:t>
                  </w:r>
                  <w:proofErr w:type="spellStart"/>
                  <w:r w:rsidRPr="00F42B99">
                    <w:rPr>
                      <w:sz w:val="32"/>
                      <w:szCs w:val="32"/>
                    </w:rPr>
                    <w:t>альтернатив</w:t>
                  </w:r>
                  <w:proofErr w:type="spellEnd"/>
                </w:p>
              </w:txbxContent>
            </v:textbox>
          </v:shape>
        </w:pict>
      </w:r>
      <w:r w:rsidRPr="00B107BF">
        <w:rPr>
          <w:noProof/>
        </w:rPr>
        <w:pict>
          <v:shape id="_x0000_s1029" type="#_x0000_t202" style="position:absolute;left:0;text-align:left;margin-left:36pt;margin-top:14.55pt;width:162pt;height:45pt;z-index:251663360">
            <v:textbox style="mso-next-textbox:#_x0000_s1029">
              <w:txbxContent>
                <w:p w:rsidR="00AF4566" w:rsidRPr="00F42B99" w:rsidRDefault="00AF4566" w:rsidP="00AF4566">
                  <w:pPr>
                    <w:jc w:val="center"/>
                    <w:rPr>
                      <w:sz w:val="32"/>
                      <w:szCs w:val="32"/>
                    </w:rPr>
                  </w:pPr>
                  <w:r w:rsidRPr="00F42B99">
                    <w:rPr>
                      <w:sz w:val="32"/>
                      <w:szCs w:val="32"/>
                    </w:rPr>
                    <w:t xml:space="preserve">6. </w:t>
                  </w:r>
                  <w:proofErr w:type="spellStart"/>
                  <w:r w:rsidRPr="00F42B99">
                    <w:rPr>
                      <w:sz w:val="32"/>
                      <w:szCs w:val="32"/>
                    </w:rPr>
                    <w:t>Согласование</w:t>
                  </w:r>
                  <w:proofErr w:type="spellEnd"/>
                  <w:r w:rsidRPr="00F42B99">
                    <w:rPr>
                      <w:sz w:val="32"/>
                      <w:szCs w:val="32"/>
                    </w:rPr>
                    <w:t xml:space="preserve"> </w:t>
                  </w:r>
                  <w:proofErr w:type="spellStart"/>
                  <w:r w:rsidRPr="00F42B99">
                    <w:rPr>
                      <w:sz w:val="32"/>
                      <w:szCs w:val="32"/>
                    </w:rPr>
                    <w:t>решений</w:t>
                  </w:r>
                  <w:proofErr w:type="spellEnd"/>
                </w:p>
              </w:txbxContent>
            </v:textbox>
          </v:shape>
        </w:pict>
      </w:r>
    </w:p>
    <w:p w:rsidR="00AF4566" w:rsidRPr="00AF4566" w:rsidRDefault="00AF4566" w:rsidP="00AF4566">
      <w:pPr>
        <w:widowControl w:val="0"/>
        <w:autoSpaceDE w:val="0"/>
        <w:autoSpaceDN w:val="0"/>
        <w:adjustRightInd w:val="0"/>
        <w:jc w:val="both"/>
        <w:rPr>
          <w:lang w:val="ru-RU"/>
        </w:rPr>
      </w:pPr>
    </w:p>
    <w:p w:rsidR="00AF4566" w:rsidRPr="00AF4566" w:rsidRDefault="00AF4566" w:rsidP="00AF4566">
      <w:pPr>
        <w:widowControl w:val="0"/>
        <w:autoSpaceDE w:val="0"/>
        <w:autoSpaceDN w:val="0"/>
        <w:adjustRightInd w:val="0"/>
        <w:jc w:val="both"/>
        <w:rPr>
          <w:lang w:val="ru-RU"/>
        </w:rPr>
      </w:pPr>
    </w:p>
    <w:p w:rsidR="00AF4566" w:rsidRPr="00AF4566" w:rsidRDefault="00B107BF" w:rsidP="00AF4566">
      <w:pPr>
        <w:widowControl w:val="0"/>
        <w:autoSpaceDE w:val="0"/>
        <w:autoSpaceDN w:val="0"/>
        <w:adjustRightInd w:val="0"/>
        <w:jc w:val="both"/>
        <w:rPr>
          <w:lang w:val="ru-RU"/>
        </w:rPr>
      </w:pPr>
      <w:r w:rsidRPr="00B107BF">
        <w:rPr>
          <w:noProof/>
        </w:rPr>
        <w:pict>
          <v:line id="_x0000_s1041" style="position:absolute;left:0;text-align:left;flip:y;z-index:251675648" from="1in,11.25pt" to="1in,74.25pt">
            <v:stroke endarrow="block"/>
          </v:line>
        </w:pict>
      </w:r>
      <w:r w:rsidRPr="00B107BF">
        <w:rPr>
          <w:noProof/>
        </w:rPr>
        <w:pict>
          <v:line id="_x0000_s1038" style="position:absolute;left:0;text-align:left;z-index:251672576" from="405pt,11.25pt" to="405pt,65.25pt"/>
        </w:pict>
      </w:r>
    </w:p>
    <w:p w:rsidR="00AF4566" w:rsidRPr="00AF4566" w:rsidRDefault="00AF4566" w:rsidP="00AF4566">
      <w:pPr>
        <w:widowControl w:val="0"/>
        <w:autoSpaceDE w:val="0"/>
        <w:autoSpaceDN w:val="0"/>
        <w:adjustRightInd w:val="0"/>
        <w:jc w:val="both"/>
        <w:rPr>
          <w:lang w:val="ru-RU"/>
        </w:rPr>
      </w:pPr>
    </w:p>
    <w:p w:rsidR="00AF4566" w:rsidRPr="00AF4566" w:rsidRDefault="00B107BF" w:rsidP="00AF4566">
      <w:pPr>
        <w:widowControl w:val="0"/>
        <w:autoSpaceDE w:val="0"/>
        <w:autoSpaceDN w:val="0"/>
        <w:adjustRightInd w:val="0"/>
        <w:jc w:val="both"/>
        <w:rPr>
          <w:lang w:val="ru-RU"/>
        </w:rPr>
      </w:pPr>
      <w:r w:rsidRPr="00B107BF">
        <w:rPr>
          <w:noProof/>
        </w:rPr>
        <w:pict>
          <v:shape id="_x0000_s1033" type="#_x0000_t202" style="position:absolute;left:0;text-align:left;margin-left:2in;margin-top:15.05pt;width:207pt;height:45pt;z-index:251667456">
            <v:textbox style="mso-next-textbox:#_x0000_s1033">
              <w:txbxContent>
                <w:p w:rsidR="00AF4566" w:rsidRPr="00F42B99" w:rsidRDefault="00AF4566" w:rsidP="00AF4566">
                  <w:pPr>
                    <w:jc w:val="center"/>
                    <w:rPr>
                      <w:sz w:val="32"/>
                      <w:szCs w:val="32"/>
                    </w:rPr>
                  </w:pPr>
                  <w:r w:rsidRPr="00F42B99">
                    <w:rPr>
                      <w:sz w:val="32"/>
                      <w:szCs w:val="32"/>
                    </w:rPr>
                    <w:t xml:space="preserve">5. </w:t>
                  </w:r>
                  <w:proofErr w:type="spellStart"/>
                  <w:r w:rsidRPr="00F42B99">
                    <w:rPr>
                      <w:sz w:val="32"/>
                      <w:szCs w:val="32"/>
                    </w:rPr>
                    <w:t>Выбор</w:t>
                  </w:r>
                  <w:proofErr w:type="spellEnd"/>
                  <w:r w:rsidRPr="00F42B99">
                    <w:rPr>
                      <w:sz w:val="32"/>
                      <w:szCs w:val="32"/>
                    </w:rPr>
                    <w:t xml:space="preserve"> </w:t>
                  </w:r>
                  <w:proofErr w:type="spellStart"/>
                  <w:r w:rsidRPr="00F42B99">
                    <w:rPr>
                      <w:sz w:val="32"/>
                      <w:szCs w:val="32"/>
                    </w:rPr>
                    <w:t>наилучшей</w:t>
                  </w:r>
                  <w:proofErr w:type="spellEnd"/>
                  <w:r w:rsidRPr="00F42B99">
                    <w:rPr>
                      <w:sz w:val="32"/>
                      <w:szCs w:val="32"/>
                    </w:rPr>
                    <w:t xml:space="preserve"> </w:t>
                  </w:r>
                  <w:proofErr w:type="spellStart"/>
                  <w:r w:rsidRPr="00F42B99">
                    <w:rPr>
                      <w:sz w:val="32"/>
                      <w:szCs w:val="32"/>
                    </w:rPr>
                    <w:t>альтернативы</w:t>
                  </w:r>
                  <w:proofErr w:type="spellEnd"/>
                </w:p>
              </w:txbxContent>
            </v:textbox>
          </v:shape>
        </w:pict>
      </w:r>
    </w:p>
    <w:p w:rsidR="00AF4566" w:rsidRPr="00AF4566" w:rsidRDefault="00AF4566" w:rsidP="00AF4566">
      <w:pPr>
        <w:widowControl w:val="0"/>
        <w:autoSpaceDE w:val="0"/>
        <w:autoSpaceDN w:val="0"/>
        <w:adjustRightInd w:val="0"/>
        <w:jc w:val="both"/>
        <w:rPr>
          <w:lang w:val="ru-RU"/>
        </w:rPr>
      </w:pPr>
    </w:p>
    <w:p w:rsidR="00AF4566" w:rsidRPr="00AF4566" w:rsidRDefault="00B107BF" w:rsidP="00AF4566">
      <w:pPr>
        <w:widowControl w:val="0"/>
        <w:autoSpaceDE w:val="0"/>
        <w:autoSpaceDN w:val="0"/>
        <w:adjustRightInd w:val="0"/>
        <w:jc w:val="both"/>
        <w:rPr>
          <w:lang w:val="ru-RU"/>
        </w:rPr>
      </w:pPr>
      <w:r w:rsidRPr="00B107BF">
        <w:rPr>
          <w:noProof/>
        </w:rPr>
        <w:pict>
          <v:line id="_x0000_s1039" style="position:absolute;left:0;text-align:left;flip:x;z-index:251673600" from="351pt,4.95pt" to="405pt,4.95pt">
            <v:stroke endarrow="block"/>
          </v:line>
        </w:pict>
      </w:r>
      <w:r w:rsidRPr="00B107BF">
        <w:rPr>
          <w:noProof/>
        </w:rPr>
        <w:pict>
          <v:line id="_x0000_s1040" style="position:absolute;left:0;text-align:left;flip:x;z-index:251674624" from="1in,9.85pt" to="2in,9.85pt">
            <v:stroke endarrow="block"/>
          </v:line>
        </w:pict>
      </w:r>
    </w:p>
    <w:p w:rsidR="00AF4566" w:rsidRPr="00AF4566" w:rsidRDefault="00AF4566" w:rsidP="00AF4566">
      <w:pPr>
        <w:widowControl w:val="0"/>
        <w:autoSpaceDE w:val="0"/>
        <w:autoSpaceDN w:val="0"/>
        <w:adjustRightInd w:val="0"/>
        <w:jc w:val="both"/>
        <w:rPr>
          <w:lang w:val="ru-RU"/>
        </w:rPr>
      </w:pPr>
    </w:p>
    <w:p w:rsidR="00AF4566" w:rsidRPr="00AF4566" w:rsidRDefault="00AF4566" w:rsidP="00AF4566">
      <w:pPr>
        <w:jc w:val="both"/>
        <w:rPr>
          <w:lang w:val="ru-RU"/>
        </w:rPr>
      </w:pPr>
    </w:p>
    <w:p w:rsidR="00AF4566" w:rsidRPr="00AF4566" w:rsidRDefault="00AF4566" w:rsidP="00AF4566">
      <w:pPr>
        <w:jc w:val="center"/>
        <w:rPr>
          <w:sz w:val="28"/>
          <w:szCs w:val="28"/>
          <w:lang w:val="ru-RU"/>
        </w:rPr>
      </w:pPr>
      <w:r w:rsidRPr="00AF4566">
        <w:rPr>
          <w:sz w:val="28"/>
          <w:szCs w:val="28"/>
          <w:lang w:val="ru-RU"/>
        </w:rPr>
        <w:t>Рисунок 1 - Состав и последовательность процедур процесса принятия управленческих решений</w:t>
      </w:r>
    </w:p>
    <w:p w:rsidR="00AF4566" w:rsidRPr="00AF4566" w:rsidRDefault="00AF4566" w:rsidP="00AF4566">
      <w:pPr>
        <w:widowControl w:val="0"/>
        <w:autoSpaceDE w:val="0"/>
        <w:autoSpaceDN w:val="0"/>
        <w:adjustRightInd w:val="0"/>
        <w:ind w:firstLine="284"/>
        <w:jc w:val="center"/>
        <w:rPr>
          <w:b/>
          <w:bCs/>
          <w:sz w:val="28"/>
          <w:szCs w:val="28"/>
          <w:lang w:val="ru-RU"/>
        </w:rPr>
      </w:pPr>
    </w:p>
    <w:p w:rsidR="00AF4566" w:rsidRPr="00AF4566" w:rsidRDefault="00AF4566" w:rsidP="00AF4566">
      <w:pPr>
        <w:shd w:val="clear" w:color="auto" w:fill="FFFFFF"/>
        <w:ind w:left="43" w:right="24" w:firstLine="666"/>
        <w:jc w:val="both"/>
        <w:rPr>
          <w:sz w:val="28"/>
          <w:szCs w:val="28"/>
          <w:lang w:val="ru-RU"/>
        </w:rPr>
      </w:pPr>
      <w:r w:rsidRPr="00AF4566">
        <w:rPr>
          <w:bCs/>
          <w:i/>
          <w:iCs/>
          <w:spacing w:val="-5"/>
          <w:sz w:val="28"/>
          <w:szCs w:val="28"/>
          <w:lang w:val="ru-RU"/>
        </w:rPr>
        <w:t xml:space="preserve">Идентификация проблемы. </w:t>
      </w:r>
      <w:r w:rsidRPr="00AF4566">
        <w:rPr>
          <w:spacing w:val="-5"/>
          <w:sz w:val="28"/>
          <w:szCs w:val="28"/>
          <w:lang w:val="ru-RU"/>
        </w:rPr>
        <w:t>Первый шаг на пути решения про</w:t>
      </w:r>
      <w:r w:rsidRPr="00AF4566">
        <w:rPr>
          <w:spacing w:val="-5"/>
          <w:sz w:val="28"/>
          <w:szCs w:val="28"/>
          <w:lang w:val="ru-RU"/>
        </w:rPr>
        <w:softHyphen/>
      </w:r>
      <w:r w:rsidRPr="00AF4566">
        <w:rPr>
          <w:spacing w:val="-3"/>
          <w:sz w:val="28"/>
          <w:szCs w:val="28"/>
          <w:lang w:val="ru-RU"/>
        </w:rPr>
        <w:t xml:space="preserve">блемы — ее определение или диагноз, полный </w:t>
      </w:r>
      <w:r w:rsidRPr="00AF4566">
        <w:rPr>
          <w:bCs/>
          <w:spacing w:val="-3"/>
          <w:sz w:val="28"/>
          <w:szCs w:val="28"/>
          <w:lang w:val="ru-RU"/>
        </w:rPr>
        <w:t xml:space="preserve">и </w:t>
      </w:r>
      <w:r w:rsidRPr="00AF4566">
        <w:rPr>
          <w:spacing w:val="-3"/>
          <w:sz w:val="28"/>
          <w:szCs w:val="28"/>
          <w:lang w:val="ru-RU"/>
        </w:rPr>
        <w:t xml:space="preserve">правильный. Как принято говорить, правильно сформулировать проблему — значит </w:t>
      </w:r>
      <w:r w:rsidRPr="00AF4566">
        <w:rPr>
          <w:sz w:val="28"/>
          <w:szCs w:val="28"/>
          <w:lang w:val="ru-RU"/>
        </w:rPr>
        <w:t>наполовину решить ее.</w:t>
      </w:r>
    </w:p>
    <w:p w:rsidR="00AF4566" w:rsidRPr="00AF4566" w:rsidRDefault="00AF4566" w:rsidP="00AF4566">
      <w:pPr>
        <w:shd w:val="clear" w:color="auto" w:fill="FFFFFF"/>
        <w:ind w:left="62" w:firstLine="666"/>
        <w:jc w:val="both"/>
        <w:rPr>
          <w:sz w:val="28"/>
          <w:szCs w:val="28"/>
          <w:lang w:val="ru-RU"/>
        </w:rPr>
      </w:pPr>
      <w:r w:rsidRPr="00AF4566">
        <w:rPr>
          <w:spacing w:val="-3"/>
          <w:sz w:val="28"/>
          <w:szCs w:val="28"/>
          <w:lang w:val="ru-RU"/>
        </w:rPr>
        <w:t>Существует два взгляда на сущность проблемы. Согласно одно</w:t>
      </w:r>
      <w:r w:rsidRPr="00AF4566">
        <w:rPr>
          <w:spacing w:val="-3"/>
          <w:sz w:val="28"/>
          <w:szCs w:val="28"/>
          <w:lang w:val="ru-RU"/>
        </w:rPr>
        <w:softHyphen/>
        <w:t xml:space="preserve">му, проблемой считается ситуация, когда поставленные цели не </w:t>
      </w:r>
      <w:r w:rsidRPr="00AF4566">
        <w:rPr>
          <w:spacing w:val="-1"/>
          <w:sz w:val="28"/>
          <w:szCs w:val="28"/>
          <w:lang w:val="ru-RU"/>
        </w:rPr>
        <w:t>достигнуты или существует отклонение от заданного уровня, на</w:t>
      </w:r>
      <w:r w:rsidRPr="00AF4566">
        <w:rPr>
          <w:spacing w:val="-1"/>
          <w:sz w:val="28"/>
          <w:szCs w:val="28"/>
          <w:lang w:val="ru-RU"/>
        </w:rPr>
        <w:softHyphen/>
      </w:r>
      <w:r w:rsidRPr="00AF4566">
        <w:rPr>
          <w:sz w:val="28"/>
          <w:szCs w:val="28"/>
          <w:lang w:val="ru-RU"/>
        </w:rPr>
        <w:t xml:space="preserve">пример, мастер может установить, что производительность труда </w:t>
      </w:r>
      <w:r w:rsidRPr="00AF4566">
        <w:rPr>
          <w:spacing w:val="-4"/>
          <w:sz w:val="28"/>
          <w:szCs w:val="28"/>
          <w:lang w:val="ru-RU"/>
        </w:rPr>
        <w:t xml:space="preserve">или качество изделий на его участке ниже нормы. В соответствии </w:t>
      </w:r>
      <w:proofErr w:type="gramStart"/>
      <w:r w:rsidRPr="00AF4566">
        <w:rPr>
          <w:spacing w:val="-4"/>
          <w:sz w:val="28"/>
          <w:szCs w:val="28"/>
          <w:lang w:val="ru-RU"/>
        </w:rPr>
        <w:t>с</w:t>
      </w:r>
      <w:proofErr w:type="gramEnd"/>
      <w:r w:rsidRPr="00AF4566">
        <w:rPr>
          <w:spacing w:val="-4"/>
          <w:sz w:val="28"/>
          <w:szCs w:val="28"/>
          <w:lang w:val="ru-RU"/>
        </w:rPr>
        <w:t xml:space="preserve"> </w:t>
      </w:r>
      <w:proofErr w:type="gramStart"/>
      <w:r w:rsidRPr="00AF4566">
        <w:rPr>
          <w:spacing w:val="-4"/>
          <w:sz w:val="28"/>
          <w:szCs w:val="28"/>
          <w:lang w:val="ru-RU"/>
        </w:rPr>
        <w:t>другим</w:t>
      </w:r>
      <w:proofErr w:type="gramEnd"/>
      <w:r w:rsidRPr="00AF4566">
        <w:rPr>
          <w:spacing w:val="-4"/>
          <w:sz w:val="28"/>
          <w:szCs w:val="28"/>
          <w:lang w:val="ru-RU"/>
        </w:rPr>
        <w:t xml:space="preserve"> как проблему следует рассматривать также и потенциальную </w:t>
      </w:r>
      <w:r w:rsidRPr="00AF4566">
        <w:rPr>
          <w:sz w:val="28"/>
          <w:szCs w:val="28"/>
          <w:lang w:val="ru-RU"/>
        </w:rPr>
        <w:t>возможность повышения эффективности. Объединяя оба эти под</w:t>
      </w:r>
      <w:r w:rsidRPr="00AF4566">
        <w:rPr>
          <w:spacing w:val="-3"/>
          <w:sz w:val="28"/>
          <w:szCs w:val="28"/>
          <w:lang w:val="ru-RU"/>
        </w:rPr>
        <w:t xml:space="preserve">хода, будем понимать под проблемой расхождение между желаемым </w:t>
      </w:r>
      <w:r w:rsidRPr="00AF4566">
        <w:rPr>
          <w:sz w:val="28"/>
          <w:szCs w:val="28"/>
          <w:lang w:val="ru-RU"/>
        </w:rPr>
        <w:t>и реальным состоянием управляемого объекта.</w:t>
      </w:r>
    </w:p>
    <w:p w:rsidR="00AF4566" w:rsidRPr="00AF4566" w:rsidRDefault="00AF4566" w:rsidP="00AF4566">
      <w:pPr>
        <w:shd w:val="clear" w:color="auto" w:fill="FFFFFF"/>
        <w:spacing w:before="24"/>
        <w:ind w:left="5" w:right="91" w:firstLine="666"/>
        <w:jc w:val="both"/>
        <w:rPr>
          <w:sz w:val="28"/>
          <w:szCs w:val="28"/>
          <w:lang w:val="ru-RU"/>
        </w:rPr>
      </w:pPr>
      <w:r w:rsidRPr="00AF4566">
        <w:rPr>
          <w:bCs/>
          <w:i/>
          <w:iCs/>
          <w:spacing w:val="-7"/>
          <w:sz w:val="28"/>
          <w:szCs w:val="28"/>
          <w:lang w:val="ru-RU"/>
        </w:rPr>
        <w:t xml:space="preserve">Определение критериев выбора. </w:t>
      </w:r>
      <w:r w:rsidRPr="00AF4566">
        <w:rPr>
          <w:spacing w:val="-7"/>
          <w:sz w:val="28"/>
          <w:szCs w:val="28"/>
          <w:lang w:val="ru-RU"/>
        </w:rPr>
        <w:t>Прежде чем рассматривать воз</w:t>
      </w:r>
      <w:r w:rsidRPr="00AF4566">
        <w:rPr>
          <w:spacing w:val="-7"/>
          <w:sz w:val="28"/>
          <w:szCs w:val="28"/>
          <w:lang w:val="ru-RU"/>
        </w:rPr>
        <w:softHyphen/>
      </w:r>
      <w:r w:rsidRPr="00AF4566">
        <w:rPr>
          <w:spacing w:val="-2"/>
          <w:sz w:val="28"/>
          <w:szCs w:val="28"/>
          <w:lang w:val="ru-RU"/>
        </w:rPr>
        <w:t xml:space="preserve">можные варианты решения возникшей проблемы, руководителю </w:t>
      </w:r>
      <w:r w:rsidRPr="00AF4566">
        <w:rPr>
          <w:sz w:val="28"/>
          <w:szCs w:val="28"/>
          <w:lang w:val="ru-RU"/>
        </w:rPr>
        <w:t>необходимо определить показатели, по которым будет произво</w:t>
      </w:r>
      <w:r w:rsidRPr="00AF4566">
        <w:rPr>
          <w:sz w:val="28"/>
          <w:szCs w:val="28"/>
          <w:lang w:val="ru-RU"/>
        </w:rPr>
        <w:softHyphen/>
      </w:r>
      <w:r w:rsidRPr="00AF4566">
        <w:rPr>
          <w:spacing w:val="-1"/>
          <w:sz w:val="28"/>
          <w:szCs w:val="28"/>
          <w:lang w:val="ru-RU"/>
        </w:rPr>
        <w:t xml:space="preserve">диться сравнение альтернатив и выбор наилучшей. Эти показатели </w:t>
      </w:r>
      <w:r w:rsidRPr="00AF4566">
        <w:rPr>
          <w:sz w:val="28"/>
          <w:szCs w:val="28"/>
          <w:lang w:val="ru-RU"/>
        </w:rPr>
        <w:t>принято называть критериями выбора. Например, принимая ре</w:t>
      </w:r>
      <w:r w:rsidRPr="00AF4566">
        <w:rPr>
          <w:sz w:val="28"/>
          <w:szCs w:val="28"/>
          <w:lang w:val="ru-RU"/>
        </w:rPr>
        <w:softHyphen/>
        <w:t>шение о приобретении нового оборудования, можно ориентиро</w:t>
      </w:r>
      <w:r w:rsidRPr="00AF4566">
        <w:rPr>
          <w:sz w:val="28"/>
          <w:szCs w:val="28"/>
          <w:lang w:val="ru-RU"/>
        </w:rPr>
        <w:softHyphen/>
      </w:r>
      <w:r w:rsidRPr="00AF4566">
        <w:rPr>
          <w:spacing w:val="-1"/>
          <w:sz w:val="28"/>
          <w:szCs w:val="28"/>
          <w:lang w:val="ru-RU"/>
        </w:rPr>
        <w:t xml:space="preserve">ваться на критерии цены, производительности, эксплуатационных </w:t>
      </w:r>
      <w:r w:rsidRPr="00AF4566">
        <w:rPr>
          <w:sz w:val="28"/>
          <w:szCs w:val="28"/>
          <w:lang w:val="ru-RU"/>
        </w:rPr>
        <w:t xml:space="preserve">расходов, и т.п., а в случае принятия решения о </w:t>
      </w:r>
      <w:r w:rsidRPr="00AF4566">
        <w:rPr>
          <w:spacing w:val="-2"/>
          <w:sz w:val="28"/>
          <w:szCs w:val="28"/>
          <w:lang w:val="ru-RU"/>
        </w:rPr>
        <w:t xml:space="preserve">приеме на работу нового сотрудника критериями </w:t>
      </w:r>
      <w:r w:rsidRPr="00AF4566">
        <w:rPr>
          <w:spacing w:val="-2"/>
          <w:sz w:val="28"/>
          <w:szCs w:val="28"/>
          <w:lang w:val="ru-RU"/>
        </w:rPr>
        <w:lastRenderedPageBreak/>
        <w:t xml:space="preserve">выбора среди </w:t>
      </w:r>
      <w:r w:rsidRPr="00AF4566">
        <w:rPr>
          <w:sz w:val="28"/>
          <w:szCs w:val="28"/>
          <w:lang w:val="ru-RU"/>
        </w:rPr>
        <w:t>кандидатов могут быть: образование, опыт работы, возраст, лич</w:t>
      </w:r>
      <w:r w:rsidRPr="00AF4566">
        <w:rPr>
          <w:sz w:val="28"/>
          <w:szCs w:val="28"/>
          <w:lang w:val="ru-RU"/>
        </w:rPr>
        <w:softHyphen/>
        <w:t>ные качества.</w:t>
      </w:r>
    </w:p>
    <w:p w:rsidR="00AF4566" w:rsidRPr="00AF4566" w:rsidRDefault="00AF4566" w:rsidP="00AF4566">
      <w:pPr>
        <w:widowControl w:val="0"/>
        <w:autoSpaceDE w:val="0"/>
        <w:autoSpaceDN w:val="0"/>
        <w:adjustRightInd w:val="0"/>
        <w:ind w:firstLine="666"/>
        <w:jc w:val="both"/>
        <w:rPr>
          <w:spacing w:val="-3"/>
          <w:sz w:val="28"/>
          <w:szCs w:val="28"/>
          <w:lang w:val="ru-RU"/>
        </w:rPr>
      </w:pPr>
      <w:r w:rsidRPr="00AF4566">
        <w:rPr>
          <w:bCs/>
          <w:i/>
          <w:iCs/>
          <w:spacing w:val="-7"/>
          <w:sz w:val="28"/>
          <w:szCs w:val="28"/>
          <w:lang w:val="ru-RU"/>
        </w:rPr>
        <w:t>Разработка альтернатив.</w:t>
      </w:r>
      <w:r w:rsidRPr="00AF4566">
        <w:rPr>
          <w:b/>
          <w:bCs/>
          <w:i/>
          <w:iCs/>
          <w:spacing w:val="-7"/>
          <w:sz w:val="28"/>
          <w:szCs w:val="28"/>
          <w:lang w:val="ru-RU"/>
        </w:rPr>
        <w:t xml:space="preserve"> </w:t>
      </w:r>
      <w:r w:rsidRPr="00AF4566">
        <w:rPr>
          <w:spacing w:val="-7"/>
          <w:sz w:val="28"/>
          <w:szCs w:val="28"/>
          <w:lang w:val="ru-RU"/>
        </w:rPr>
        <w:t>Следующий этап — разработка набора а</w:t>
      </w:r>
      <w:r w:rsidRPr="00AF4566">
        <w:rPr>
          <w:spacing w:val="-1"/>
          <w:sz w:val="28"/>
          <w:szCs w:val="28"/>
          <w:lang w:val="ru-RU"/>
        </w:rPr>
        <w:t xml:space="preserve">льтернативных решений проблемы. В идеале желательно выявить </w:t>
      </w:r>
      <w:r w:rsidRPr="00AF4566">
        <w:rPr>
          <w:sz w:val="28"/>
          <w:szCs w:val="28"/>
          <w:lang w:val="ru-RU"/>
        </w:rPr>
        <w:t xml:space="preserve">все возможные альтернативные пути решения проблемы, только в </w:t>
      </w:r>
      <w:r w:rsidRPr="00AF4566">
        <w:rPr>
          <w:spacing w:val="-1"/>
          <w:sz w:val="28"/>
          <w:szCs w:val="28"/>
          <w:lang w:val="ru-RU"/>
        </w:rPr>
        <w:t>этом случае решение может быть оптимальным. Однако на практи</w:t>
      </w:r>
      <w:r w:rsidRPr="00AF4566">
        <w:rPr>
          <w:spacing w:val="-1"/>
          <w:sz w:val="28"/>
          <w:szCs w:val="28"/>
          <w:lang w:val="ru-RU"/>
        </w:rPr>
        <w:softHyphen/>
      </w:r>
      <w:r w:rsidRPr="00AF4566">
        <w:rPr>
          <w:spacing w:val="-2"/>
          <w:sz w:val="28"/>
          <w:szCs w:val="28"/>
          <w:lang w:val="ru-RU"/>
        </w:rPr>
        <w:t>ке руководитель не располагает (и не может располагать) такими запасами знаний и времени, чтобы сформулировать и оценить каж</w:t>
      </w:r>
      <w:r w:rsidRPr="00AF4566">
        <w:rPr>
          <w:spacing w:val="-2"/>
          <w:sz w:val="28"/>
          <w:szCs w:val="28"/>
          <w:lang w:val="ru-RU"/>
        </w:rPr>
        <w:softHyphen/>
      </w:r>
      <w:r w:rsidRPr="00AF4566">
        <w:rPr>
          <w:spacing w:val="-3"/>
          <w:sz w:val="28"/>
          <w:szCs w:val="28"/>
          <w:lang w:val="ru-RU"/>
        </w:rPr>
        <w:t>дую возможную альтернативу.</w:t>
      </w:r>
    </w:p>
    <w:p w:rsidR="00AF4566" w:rsidRPr="00AF4566" w:rsidRDefault="00AF4566" w:rsidP="00AF4566">
      <w:pPr>
        <w:shd w:val="clear" w:color="auto" w:fill="FFFFFF"/>
        <w:ind w:left="72" w:right="91" w:firstLine="666"/>
        <w:jc w:val="both"/>
        <w:rPr>
          <w:sz w:val="28"/>
          <w:szCs w:val="28"/>
          <w:lang w:val="ru-RU"/>
        </w:rPr>
      </w:pPr>
      <w:r w:rsidRPr="00AF4566">
        <w:rPr>
          <w:i/>
          <w:iCs/>
          <w:sz w:val="28"/>
          <w:szCs w:val="28"/>
          <w:lang w:val="ru-RU"/>
        </w:rPr>
        <w:t xml:space="preserve">Выбор альтернативы. </w:t>
      </w:r>
      <w:r w:rsidRPr="00AF4566">
        <w:rPr>
          <w:sz w:val="28"/>
          <w:szCs w:val="28"/>
          <w:lang w:val="ru-RU"/>
        </w:rPr>
        <w:t>Разработав возможные варианты реше</w:t>
      </w:r>
      <w:r w:rsidRPr="00AF4566">
        <w:rPr>
          <w:sz w:val="28"/>
          <w:szCs w:val="28"/>
          <w:lang w:val="ru-RU"/>
        </w:rPr>
        <w:softHyphen/>
        <w:t>ния проблемы, их необходимо оценить, т.е. сравнить достоинства и недостатки каждой альтернативы и объективно проанализиро</w:t>
      </w:r>
      <w:r w:rsidRPr="00AF4566">
        <w:rPr>
          <w:sz w:val="28"/>
          <w:szCs w:val="28"/>
          <w:lang w:val="ru-RU"/>
        </w:rPr>
        <w:softHyphen/>
      </w:r>
      <w:r w:rsidRPr="00AF4566">
        <w:rPr>
          <w:spacing w:val="-2"/>
          <w:sz w:val="28"/>
          <w:szCs w:val="28"/>
          <w:lang w:val="ru-RU"/>
        </w:rPr>
        <w:t>вать вероятные результаты их реализации. Для сопоставления вари</w:t>
      </w:r>
      <w:r w:rsidRPr="00AF4566">
        <w:rPr>
          <w:spacing w:val="-1"/>
          <w:sz w:val="28"/>
          <w:szCs w:val="28"/>
          <w:lang w:val="ru-RU"/>
        </w:rPr>
        <w:t xml:space="preserve">антов решения необходимо иметь стандарты или критерии, по </w:t>
      </w:r>
      <w:r w:rsidRPr="00AF4566">
        <w:rPr>
          <w:spacing w:val="-3"/>
          <w:sz w:val="28"/>
          <w:szCs w:val="28"/>
          <w:lang w:val="ru-RU"/>
        </w:rPr>
        <w:t>которым их можно сравнивать. Такие критерии выбора были ус</w:t>
      </w:r>
      <w:r w:rsidRPr="00AF4566">
        <w:rPr>
          <w:spacing w:val="-3"/>
          <w:sz w:val="28"/>
          <w:szCs w:val="28"/>
          <w:lang w:val="ru-RU"/>
        </w:rPr>
        <w:softHyphen/>
        <w:t>тановлены на этапе 3. С их помощью и производится выбор наи</w:t>
      </w:r>
      <w:r w:rsidRPr="00AF4566">
        <w:rPr>
          <w:spacing w:val="-3"/>
          <w:sz w:val="28"/>
          <w:szCs w:val="28"/>
          <w:lang w:val="ru-RU"/>
        </w:rPr>
        <w:softHyphen/>
      </w:r>
      <w:r w:rsidRPr="00AF4566">
        <w:rPr>
          <w:sz w:val="28"/>
          <w:szCs w:val="28"/>
          <w:lang w:val="ru-RU"/>
        </w:rPr>
        <w:t>лучшей альтернативы.</w:t>
      </w:r>
    </w:p>
    <w:p w:rsidR="00AF4566" w:rsidRPr="00AF4566" w:rsidRDefault="00AF4566" w:rsidP="00AF4566">
      <w:pPr>
        <w:shd w:val="clear" w:color="auto" w:fill="FFFFFF"/>
        <w:spacing w:before="67"/>
        <w:ind w:left="168" w:firstLine="666"/>
        <w:rPr>
          <w:sz w:val="28"/>
          <w:szCs w:val="28"/>
          <w:lang w:val="ru-RU"/>
        </w:rPr>
      </w:pPr>
      <w:r w:rsidRPr="00AF4566">
        <w:rPr>
          <w:sz w:val="28"/>
          <w:szCs w:val="28"/>
          <w:lang w:val="ru-RU"/>
        </w:rPr>
        <w:t>Необходимо отметить, что поскольку выбор осуществляется, как правило, на основе нескольких, а не одного критерия, он все</w:t>
      </w:r>
      <w:r w:rsidRPr="00AF4566">
        <w:rPr>
          <w:sz w:val="28"/>
          <w:szCs w:val="28"/>
          <w:lang w:val="ru-RU"/>
        </w:rPr>
        <w:softHyphen/>
        <w:t xml:space="preserve">гда носит характер компромисса. </w:t>
      </w:r>
    </w:p>
    <w:p w:rsidR="00AF4566" w:rsidRPr="00AF4566" w:rsidRDefault="00AF4566" w:rsidP="00AF4566">
      <w:pPr>
        <w:widowControl w:val="0"/>
        <w:autoSpaceDE w:val="0"/>
        <w:autoSpaceDN w:val="0"/>
        <w:adjustRightInd w:val="0"/>
        <w:ind w:firstLine="666"/>
        <w:jc w:val="both"/>
        <w:rPr>
          <w:sz w:val="28"/>
          <w:szCs w:val="28"/>
          <w:lang w:val="ru-RU"/>
        </w:rPr>
      </w:pPr>
      <w:r w:rsidRPr="00AF4566">
        <w:rPr>
          <w:i/>
          <w:iCs/>
          <w:spacing w:val="-3"/>
          <w:sz w:val="28"/>
          <w:szCs w:val="28"/>
          <w:lang w:val="ru-RU"/>
        </w:rPr>
        <w:t xml:space="preserve">Согласование решения. </w:t>
      </w:r>
      <w:r w:rsidRPr="00AF4566">
        <w:rPr>
          <w:spacing w:val="-3"/>
          <w:sz w:val="28"/>
          <w:szCs w:val="28"/>
          <w:lang w:val="ru-RU"/>
        </w:rPr>
        <w:t xml:space="preserve">В современных системах управления в </w:t>
      </w:r>
      <w:r w:rsidRPr="00AF4566">
        <w:rPr>
          <w:spacing w:val="-2"/>
          <w:sz w:val="28"/>
          <w:szCs w:val="28"/>
          <w:lang w:val="ru-RU"/>
        </w:rPr>
        <w:t xml:space="preserve">результате разделения труда сложилось положение, при котором </w:t>
      </w:r>
      <w:r w:rsidRPr="00AF4566">
        <w:rPr>
          <w:spacing w:val="-1"/>
          <w:sz w:val="28"/>
          <w:szCs w:val="28"/>
          <w:lang w:val="ru-RU"/>
        </w:rPr>
        <w:t>подготавливают, разрабатывают решение одни работники органи</w:t>
      </w:r>
      <w:r w:rsidRPr="00AF4566">
        <w:rPr>
          <w:spacing w:val="-1"/>
          <w:sz w:val="28"/>
          <w:szCs w:val="28"/>
          <w:lang w:val="ru-RU"/>
        </w:rPr>
        <w:softHyphen/>
      </w:r>
      <w:r w:rsidRPr="00AF4566">
        <w:rPr>
          <w:sz w:val="28"/>
          <w:szCs w:val="28"/>
          <w:lang w:val="ru-RU"/>
        </w:rPr>
        <w:t xml:space="preserve">зации, принимают или утверждают другие, а выполняют третьи. </w:t>
      </w:r>
      <w:r w:rsidRPr="00AF4566">
        <w:rPr>
          <w:spacing w:val="-2"/>
          <w:sz w:val="28"/>
          <w:szCs w:val="28"/>
          <w:lang w:val="ru-RU"/>
        </w:rPr>
        <w:t>Иначе говоря, руководитель часто утверждает и несет ответствен</w:t>
      </w:r>
      <w:r w:rsidRPr="00AF4566">
        <w:rPr>
          <w:spacing w:val="-2"/>
          <w:sz w:val="28"/>
          <w:szCs w:val="28"/>
          <w:lang w:val="ru-RU"/>
        </w:rPr>
        <w:softHyphen/>
      </w:r>
      <w:r w:rsidRPr="00AF4566">
        <w:rPr>
          <w:spacing w:val="-1"/>
          <w:sz w:val="28"/>
          <w:szCs w:val="28"/>
          <w:lang w:val="ru-RU"/>
        </w:rPr>
        <w:t>ность за решение, которого не разрабатывал, специалисты, гото</w:t>
      </w:r>
      <w:r w:rsidRPr="00AF4566">
        <w:rPr>
          <w:spacing w:val="-1"/>
          <w:sz w:val="28"/>
          <w:szCs w:val="28"/>
          <w:lang w:val="ru-RU"/>
        </w:rPr>
        <w:softHyphen/>
      </w:r>
      <w:r w:rsidRPr="00AF4566">
        <w:rPr>
          <w:sz w:val="28"/>
          <w:szCs w:val="28"/>
          <w:lang w:val="ru-RU"/>
        </w:rPr>
        <w:t>вившие и анализировавшие решение, не участвуют в его реализа</w:t>
      </w:r>
      <w:r w:rsidRPr="00AF4566">
        <w:rPr>
          <w:spacing w:val="-1"/>
          <w:sz w:val="28"/>
          <w:szCs w:val="28"/>
          <w:lang w:val="ru-RU"/>
        </w:rPr>
        <w:t>ции, а исполнители не принимают участия в подготовке и обсуж</w:t>
      </w:r>
      <w:r w:rsidRPr="00AF4566">
        <w:rPr>
          <w:sz w:val="28"/>
          <w:szCs w:val="28"/>
          <w:lang w:val="ru-RU"/>
        </w:rPr>
        <w:t>дении готовящихся решений.</w:t>
      </w:r>
    </w:p>
    <w:p w:rsidR="00AF4566" w:rsidRPr="00AF4566" w:rsidRDefault="00AF4566" w:rsidP="00AF4566">
      <w:pPr>
        <w:shd w:val="clear" w:color="auto" w:fill="FFFFFF"/>
        <w:spacing w:before="24"/>
        <w:ind w:left="5" w:right="72" w:firstLine="666"/>
        <w:jc w:val="both"/>
        <w:rPr>
          <w:sz w:val="28"/>
          <w:szCs w:val="28"/>
          <w:lang w:val="ru-RU"/>
        </w:rPr>
      </w:pPr>
      <w:r w:rsidRPr="00AF4566">
        <w:rPr>
          <w:i/>
          <w:iCs/>
          <w:spacing w:val="-5"/>
          <w:sz w:val="28"/>
          <w:szCs w:val="28"/>
          <w:lang w:val="ru-RU"/>
        </w:rPr>
        <w:t xml:space="preserve">Управление реализацией. </w:t>
      </w:r>
      <w:r w:rsidRPr="00AF4566">
        <w:rPr>
          <w:spacing w:val="-5"/>
          <w:sz w:val="28"/>
          <w:szCs w:val="28"/>
          <w:lang w:val="ru-RU"/>
        </w:rPr>
        <w:t>Процесс решения проблемы не закан</w:t>
      </w:r>
      <w:r w:rsidRPr="00AF4566">
        <w:rPr>
          <w:spacing w:val="-5"/>
          <w:sz w:val="28"/>
          <w:szCs w:val="28"/>
          <w:lang w:val="ru-RU"/>
        </w:rPr>
        <w:softHyphen/>
      </w:r>
      <w:r w:rsidRPr="00AF4566">
        <w:rPr>
          <w:spacing w:val="-3"/>
          <w:sz w:val="28"/>
          <w:szCs w:val="28"/>
          <w:lang w:val="ru-RU"/>
        </w:rPr>
        <w:t xml:space="preserve">чивается выбором альтернативы: для получения реального эффекта </w:t>
      </w:r>
      <w:r w:rsidRPr="00AF4566">
        <w:rPr>
          <w:spacing w:val="-2"/>
          <w:sz w:val="28"/>
          <w:szCs w:val="28"/>
          <w:lang w:val="ru-RU"/>
        </w:rPr>
        <w:t>принятое решение должно быть реализовано. Именно это и являет</w:t>
      </w:r>
      <w:r w:rsidRPr="00AF4566">
        <w:rPr>
          <w:spacing w:val="-2"/>
          <w:sz w:val="28"/>
          <w:szCs w:val="28"/>
          <w:lang w:val="ru-RU"/>
        </w:rPr>
        <w:softHyphen/>
      </w:r>
      <w:r w:rsidRPr="00AF4566">
        <w:rPr>
          <w:sz w:val="28"/>
          <w:szCs w:val="28"/>
          <w:lang w:val="ru-RU"/>
        </w:rPr>
        <w:t>ся главной задачей данного этапа.</w:t>
      </w:r>
    </w:p>
    <w:p w:rsidR="00AF4566" w:rsidRPr="00AF4566" w:rsidRDefault="00AF4566" w:rsidP="00AF4566">
      <w:pPr>
        <w:shd w:val="clear" w:color="auto" w:fill="FFFFFF"/>
        <w:spacing w:before="14"/>
        <w:ind w:right="77" w:firstLine="666"/>
        <w:jc w:val="both"/>
        <w:rPr>
          <w:sz w:val="28"/>
          <w:szCs w:val="28"/>
          <w:lang w:val="ru-RU"/>
        </w:rPr>
      </w:pPr>
      <w:r w:rsidRPr="00AF4566">
        <w:rPr>
          <w:spacing w:val="-4"/>
          <w:sz w:val="28"/>
          <w:szCs w:val="28"/>
          <w:lang w:val="ru-RU"/>
        </w:rPr>
        <w:t>Для успешной реализации решения, прежде всего, необходимо определить комплекс работ и ресурсов и распределить их по испол</w:t>
      </w:r>
      <w:r w:rsidRPr="00AF4566">
        <w:rPr>
          <w:spacing w:val="-4"/>
          <w:sz w:val="28"/>
          <w:szCs w:val="28"/>
          <w:lang w:val="ru-RU"/>
        </w:rPr>
        <w:softHyphen/>
      </w:r>
      <w:r w:rsidRPr="00AF4566">
        <w:rPr>
          <w:spacing w:val="-1"/>
          <w:sz w:val="28"/>
          <w:szCs w:val="28"/>
          <w:lang w:val="ru-RU"/>
        </w:rPr>
        <w:t>нителям и срокам, т.е. предусмотреть кто, где, когда и какие дей</w:t>
      </w:r>
      <w:r w:rsidRPr="00AF4566">
        <w:rPr>
          <w:spacing w:val="-1"/>
          <w:sz w:val="28"/>
          <w:szCs w:val="28"/>
          <w:lang w:val="ru-RU"/>
        </w:rPr>
        <w:softHyphen/>
      </w:r>
      <w:r w:rsidRPr="00AF4566">
        <w:rPr>
          <w:spacing w:val="-4"/>
          <w:sz w:val="28"/>
          <w:szCs w:val="28"/>
          <w:lang w:val="ru-RU"/>
        </w:rPr>
        <w:t>ствия должен предпринять, и какие для этого необходимы ресурсы. Если речь идет о достаточно крупных решениях, это может потре</w:t>
      </w:r>
      <w:r w:rsidRPr="00AF4566">
        <w:rPr>
          <w:spacing w:val="-4"/>
          <w:sz w:val="28"/>
          <w:szCs w:val="28"/>
          <w:lang w:val="ru-RU"/>
        </w:rPr>
        <w:softHyphen/>
      </w:r>
      <w:r w:rsidRPr="00AF4566">
        <w:rPr>
          <w:spacing w:val="-1"/>
          <w:sz w:val="28"/>
          <w:szCs w:val="28"/>
          <w:lang w:val="ru-RU"/>
        </w:rPr>
        <w:t xml:space="preserve">бовать разработки программы реализации решения. </w:t>
      </w:r>
    </w:p>
    <w:p w:rsidR="00AF4566" w:rsidRPr="00AF4566" w:rsidRDefault="00AF4566" w:rsidP="00AF4566">
      <w:pPr>
        <w:shd w:val="clear" w:color="auto" w:fill="FFFFFF"/>
        <w:ind w:right="14" w:firstLine="666"/>
        <w:jc w:val="both"/>
        <w:rPr>
          <w:sz w:val="28"/>
          <w:szCs w:val="28"/>
          <w:lang w:val="ru-RU"/>
        </w:rPr>
      </w:pPr>
      <w:r w:rsidRPr="00AF4566">
        <w:rPr>
          <w:bCs/>
          <w:i/>
          <w:iCs/>
          <w:spacing w:val="-8"/>
          <w:sz w:val="28"/>
          <w:szCs w:val="28"/>
          <w:lang w:val="ru-RU"/>
        </w:rPr>
        <w:t xml:space="preserve">Контроль и оценка результатов. </w:t>
      </w:r>
      <w:r w:rsidRPr="00AF4566">
        <w:rPr>
          <w:spacing w:val="-8"/>
          <w:sz w:val="28"/>
          <w:szCs w:val="28"/>
          <w:lang w:val="ru-RU"/>
        </w:rPr>
        <w:t xml:space="preserve">Даже после того как решение </w:t>
      </w:r>
      <w:r w:rsidRPr="00AF4566">
        <w:rPr>
          <w:sz w:val="28"/>
          <w:szCs w:val="28"/>
          <w:lang w:val="ru-RU"/>
        </w:rPr>
        <w:t xml:space="preserve">окончательно введено в действие, процесс принятия решений не </w:t>
      </w:r>
      <w:r w:rsidRPr="00AF4566">
        <w:rPr>
          <w:spacing w:val="-3"/>
          <w:sz w:val="28"/>
          <w:szCs w:val="28"/>
          <w:lang w:val="ru-RU"/>
        </w:rPr>
        <w:t>может считаться полностью завершенным, так как необходимо еще убедиться, оправдывает ли оно себя. Этой цели и служит этап кон</w:t>
      </w:r>
      <w:r w:rsidRPr="00AF4566">
        <w:rPr>
          <w:spacing w:val="-3"/>
          <w:sz w:val="28"/>
          <w:szCs w:val="28"/>
          <w:lang w:val="ru-RU"/>
        </w:rPr>
        <w:softHyphen/>
      </w:r>
      <w:r w:rsidRPr="00AF4566">
        <w:rPr>
          <w:spacing w:val="-1"/>
          <w:sz w:val="28"/>
          <w:szCs w:val="28"/>
          <w:lang w:val="ru-RU"/>
        </w:rPr>
        <w:t xml:space="preserve">троля, выполняющий в данном процессе </w:t>
      </w:r>
      <w:r w:rsidRPr="00AF4566">
        <w:rPr>
          <w:i/>
          <w:iCs/>
          <w:spacing w:val="-1"/>
          <w:sz w:val="28"/>
          <w:szCs w:val="28"/>
          <w:lang w:val="ru-RU"/>
        </w:rPr>
        <w:t xml:space="preserve">функцию обратной </w:t>
      </w:r>
      <w:r w:rsidRPr="00AF4566">
        <w:rPr>
          <w:i/>
          <w:iCs/>
          <w:spacing w:val="-1"/>
          <w:sz w:val="28"/>
          <w:szCs w:val="28"/>
          <w:lang w:val="ru-RU"/>
        </w:rPr>
        <w:lastRenderedPageBreak/>
        <w:t xml:space="preserve">связи. </w:t>
      </w:r>
      <w:r w:rsidRPr="00AF4566">
        <w:rPr>
          <w:spacing w:val="-1"/>
          <w:sz w:val="28"/>
          <w:szCs w:val="28"/>
          <w:lang w:val="ru-RU"/>
        </w:rPr>
        <w:t>На этом этапе производятся измерение и оценка последствий ре</w:t>
      </w:r>
      <w:r w:rsidRPr="00AF4566">
        <w:rPr>
          <w:spacing w:val="-1"/>
          <w:sz w:val="28"/>
          <w:szCs w:val="28"/>
          <w:lang w:val="ru-RU"/>
        </w:rPr>
        <w:softHyphen/>
      </w:r>
      <w:r w:rsidRPr="00AF4566">
        <w:rPr>
          <w:spacing w:val="-3"/>
          <w:sz w:val="28"/>
          <w:szCs w:val="28"/>
          <w:lang w:val="ru-RU"/>
        </w:rPr>
        <w:t xml:space="preserve">шения или сопоставление фактических результатов с теми, которые </w:t>
      </w:r>
      <w:r w:rsidRPr="00AF4566">
        <w:rPr>
          <w:sz w:val="28"/>
          <w:szCs w:val="28"/>
          <w:lang w:val="ru-RU"/>
        </w:rPr>
        <w:t>руководитель надеялся получить.</w:t>
      </w:r>
    </w:p>
    <w:p w:rsidR="00AF4566" w:rsidRPr="00AF4566" w:rsidRDefault="00AF4566" w:rsidP="00AF4566">
      <w:pPr>
        <w:ind w:firstLine="666"/>
        <w:jc w:val="both"/>
        <w:rPr>
          <w:sz w:val="28"/>
          <w:szCs w:val="28"/>
          <w:lang w:val="ru-RU"/>
        </w:rPr>
      </w:pPr>
      <w:r w:rsidRPr="00AF4566">
        <w:rPr>
          <w:sz w:val="28"/>
          <w:szCs w:val="28"/>
          <w:lang w:val="ru-RU"/>
        </w:rPr>
        <w:t xml:space="preserve">С какими проблемами столкнулись герои ситуации? </w:t>
      </w:r>
      <w:proofErr w:type="spellStart"/>
      <w:r w:rsidRPr="00AF4566">
        <w:rPr>
          <w:sz w:val="28"/>
          <w:szCs w:val="28"/>
          <w:lang w:val="ru-RU"/>
        </w:rPr>
        <w:t>Проструктурировать</w:t>
      </w:r>
      <w:proofErr w:type="spellEnd"/>
      <w:r w:rsidRPr="00AF4566">
        <w:rPr>
          <w:sz w:val="28"/>
          <w:szCs w:val="28"/>
          <w:lang w:val="ru-RU"/>
        </w:rPr>
        <w:t xml:space="preserve"> эти проблемы и выйти </w:t>
      </w:r>
      <w:proofErr w:type="gramStart"/>
      <w:r w:rsidRPr="00AF4566">
        <w:rPr>
          <w:sz w:val="28"/>
          <w:szCs w:val="28"/>
          <w:lang w:val="ru-RU"/>
        </w:rPr>
        <w:t>на</w:t>
      </w:r>
      <w:proofErr w:type="gramEnd"/>
      <w:r w:rsidRPr="00AF4566">
        <w:rPr>
          <w:sz w:val="28"/>
          <w:szCs w:val="28"/>
          <w:lang w:val="ru-RU"/>
        </w:rPr>
        <w:t xml:space="preserve"> ключевые из них. </w:t>
      </w:r>
    </w:p>
    <w:p w:rsidR="00AF4566" w:rsidRPr="00AF4566" w:rsidRDefault="00AF4566" w:rsidP="00AF4566">
      <w:pPr>
        <w:ind w:firstLine="900"/>
        <w:jc w:val="both"/>
        <w:rPr>
          <w:bCs/>
          <w:sz w:val="28"/>
          <w:szCs w:val="28"/>
          <w:lang w:val="ru-RU"/>
        </w:rPr>
      </w:pPr>
      <w:r w:rsidRPr="00AF4566">
        <w:rPr>
          <w:bCs/>
          <w:sz w:val="28"/>
          <w:szCs w:val="28"/>
          <w:lang w:val="ru-RU"/>
        </w:rPr>
        <w:t>Среда организации:</w:t>
      </w:r>
    </w:p>
    <w:p w:rsidR="00AF4566" w:rsidRPr="00AF4566" w:rsidRDefault="00AF4566" w:rsidP="00AF4566">
      <w:pPr>
        <w:ind w:firstLine="540"/>
        <w:jc w:val="both"/>
        <w:rPr>
          <w:sz w:val="28"/>
          <w:szCs w:val="28"/>
          <w:lang w:val="ru-RU"/>
        </w:rPr>
      </w:pPr>
      <w:r w:rsidRPr="00AF4566">
        <w:rPr>
          <w:sz w:val="28"/>
          <w:szCs w:val="28"/>
          <w:lang w:val="ru-RU"/>
        </w:rPr>
        <w:t>- дать характеристику организации;</w:t>
      </w:r>
    </w:p>
    <w:p w:rsidR="00AF4566" w:rsidRPr="00AF4566" w:rsidRDefault="00AF4566" w:rsidP="00AF4566">
      <w:pPr>
        <w:ind w:firstLine="540"/>
        <w:jc w:val="both"/>
        <w:rPr>
          <w:sz w:val="28"/>
          <w:szCs w:val="28"/>
          <w:lang w:val="ru-RU"/>
        </w:rPr>
      </w:pPr>
      <w:r w:rsidRPr="00AF4566">
        <w:rPr>
          <w:sz w:val="28"/>
          <w:szCs w:val="28"/>
          <w:lang w:val="ru-RU"/>
        </w:rPr>
        <w:t>- анализ внутренней и внешней среды организации;</w:t>
      </w:r>
    </w:p>
    <w:p w:rsidR="00AF4566" w:rsidRPr="00AF4566" w:rsidRDefault="00AF4566" w:rsidP="00AF4566">
      <w:pPr>
        <w:ind w:firstLine="540"/>
        <w:jc w:val="both"/>
        <w:rPr>
          <w:sz w:val="28"/>
          <w:szCs w:val="28"/>
          <w:lang w:val="ru-RU"/>
        </w:rPr>
      </w:pPr>
      <w:r w:rsidRPr="00AF4566">
        <w:rPr>
          <w:sz w:val="28"/>
          <w:szCs w:val="28"/>
          <w:lang w:val="ru-RU"/>
        </w:rPr>
        <w:t>- принятие управленческих решений (негативные последствия, взаимозависимость решений);</w:t>
      </w:r>
    </w:p>
    <w:p w:rsidR="00AF4566" w:rsidRPr="00AF4566" w:rsidRDefault="00AF4566" w:rsidP="00AF4566">
      <w:pPr>
        <w:ind w:firstLine="540"/>
        <w:jc w:val="both"/>
        <w:rPr>
          <w:sz w:val="28"/>
          <w:szCs w:val="28"/>
          <w:lang w:val="ru-RU"/>
        </w:rPr>
      </w:pPr>
      <w:r w:rsidRPr="00AF4566">
        <w:rPr>
          <w:sz w:val="28"/>
          <w:szCs w:val="28"/>
          <w:lang w:val="ru-RU"/>
        </w:rPr>
        <w:t>- информационное обеспечение при принятии управленческих решений;</w:t>
      </w:r>
    </w:p>
    <w:p w:rsidR="00AF4566" w:rsidRPr="00AF4566" w:rsidRDefault="00AF4566" w:rsidP="00AF4566">
      <w:pPr>
        <w:ind w:firstLine="540"/>
        <w:jc w:val="both"/>
        <w:rPr>
          <w:sz w:val="28"/>
          <w:szCs w:val="28"/>
          <w:lang w:val="ru-RU"/>
        </w:rPr>
      </w:pPr>
      <w:r w:rsidRPr="00AF4566">
        <w:rPr>
          <w:sz w:val="28"/>
          <w:szCs w:val="28"/>
          <w:lang w:val="ru-RU"/>
        </w:rPr>
        <w:t>- законы управления;</w:t>
      </w:r>
    </w:p>
    <w:p w:rsidR="00AF4566" w:rsidRPr="00AF4566" w:rsidRDefault="00AF4566" w:rsidP="00AF4566">
      <w:pPr>
        <w:widowControl w:val="0"/>
        <w:tabs>
          <w:tab w:val="left" w:pos="720"/>
        </w:tabs>
        <w:autoSpaceDE w:val="0"/>
        <w:autoSpaceDN w:val="0"/>
        <w:adjustRightInd w:val="0"/>
        <w:ind w:firstLine="720"/>
        <w:jc w:val="both"/>
        <w:rPr>
          <w:bCs/>
          <w:sz w:val="28"/>
          <w:szCs w:val="28"/>
          <w:lang w:val="ru-RU"/>
        </w:rPr>
      </w:pPr>
      <w:r w:rsidRPr="00AF4566">
        <w:rPr>
          <w:bCs/>
          <w:sz w:val="28"/>
          <w:szCs w:val="28"/>
          <w:lang w:val="ru-RU"/>
        </w:rPr>
        <w:t>Сформировать дерево проблем.</w:t>
      </w:r>
    </w:p>
    <w:p w:rsidR="00AF4566" w:rsidRPr="00AF4566" w:rsidRDefault="00AF4566" w:rsidP="00AF4566">
      <w:pPr>
        <w:widowControl w:val="0"/>
        <w:tabs>
          <w:tab w:val="left" w:pos="720"/>
        </w:tabs>
        <w:autoSpaceDE w:val="0"/>
        <w:autoSpaceDN w:val="0"/>
        <w:adjustRightInd w:val="0"/>
        <w:ind w:firstLine="720"/>
        <w:jc w:val="both"/>
        <w:rPr>
          <w:bCs/>
          <w:sz w:val="28"/>
          <w:szCs w:val="28"/>
          <w:lang w:val="ru-RU"/>
        </w:rPr>
      </w:pPr>
    </w:p>
    <w:p w:rsidR="00AF4566" w:rsidRPr="00AF4566" w:rsidRDefault="00AF4566" w:rsidP="00AF4566">
      <w:pPr>
        <w:widowControl w:val="0"/>
        <w:autoSpaceDE w:val="0"/>
        <w:autoSpaceDN w:val="0"/>
        <w:adjustRightInd w:val="0"/>
        <w:ind w:firstLine="284"/>
        <w:jc w:val="both"/>
        <w:rPr>
          <w:b/>
          <w:bCs/>
          <w:sz w:val="28"/>
          <w:szCs w:val="28"/>
          <w:lang w:val="ru-RU"/>
        </w:rPr>
      </w:pPr>
    </w:p>
    <w:p w:rsidR="00AF4566" w:rsidRPr="00AF4566" w:rsidRDefault="00B107BF" w:rsidP="00AF4566">
      <w:pPr>
        <w:widowControl w:val="0"/>
        <w:autoSpaceDE w:val="0"/>
        <w:autoSpaceDN w:val="0"/>
        <w:adjustRightInd w:val="0"/>
        <w:ind w:firstLine="284"/>
        <w:jc w:val="both"/>
        <w:rPr>
          <w:b/>
          <w:bCs/>
          <w:sz w:val="28"/>
          <w:szCs w:val="28"/>
          <w:lang w:val="ru-RU"/>
        </w:rPr>
      </w:pPr>
      <w:r w:rsidRPr="00B107BF">
        <w:rPr>
          <w:noProof/>
        </w:rPr>
        <w:pict>
          <v:group id="_x0000_s1046" style="position:absolute;left:0;text-align:left;margin-left:27pt;margin-top:1.4pt;width:6in;height:108pt;z-index:251680768" coordorigin="1521,4028" coordsize="8640,2160">
            <v:shape id="_x0000_s1047" type="#_x0000_t202" style="position:absolute;left:1881;top:4748;width:1620;height:540">
              <v:textbox style="mso-next-textbox:#_x0000_s1047">
                <w:txbxContent>
                  <w:p w:rsidR="00AF4566" w:rsidRDefault="00AF4566" w:rsidP="00AF4566">
                    <w:proofErr w:type="spellStart"/>
                    <w:r>
                      <w:t>Проблема</w:t>
                    </w:r>
                    <w:proofErr w:type="spellEnd"/>
                    <w:r>
                      <w:t xml:space="preserve"> 1</w:t>
                    </w:r>
                  </w:p>
                </w:txbxContent>
              </v:textbox>
            </v:shape>
            <v:shape id="_x0000_s1048" type="#_x0000_t202" style="position:absolute;left:4041;top:4748;width:1620;height:540">
              <v:textbox style="mso-next-textbox:#_x0000_s1048">
                <w:txbxContent>
                  <w:p w:rsidR="00AF4566" w:rsidRDefault="00AF4566" w:rsidP="00AF4566">
                    <w:proofErr w:type="spellStart"/>
                    <w:r>
                      <w:t>Проблема</w:t>
                    </w:r>
                    <w:proofErr w:type="spellEnd"/>
                    <w:r>
                      <w:t xml:space="preserve"> 2</w:t>
                    </w:r>
                  </w:p>
                  <w:p w:rsidR="00AF4566" w:rsidRDefault="00AF4566" w:rsidP="00AF4566"/>
                </w:txbxContent>
              </v:textbox>
            </v:shape>
            <v:shape id="_x0000_s1049" type="#_x0000_t202" style="position:absolute;left:4761;top:4028;width:2520;height:540">
              <v:textbox style="mso-next-textbox:#_x0000_s1049">
                <w:txbxContent>
                  <w:p w:rsidR="00AF4566" w:rsidRPr="00F23F5C" w:rsidRDefault="00AF4566" w:rsidP="00AF4566">
                    <w:pPr>
                      <w:jc w:val="center"/>
                      <w:rPr>
                        <w:b/>
                        <w:bCs/>
                      </w:rPr>
                    </w:pPr>
                    <w:r w:rsidRPr="00F23F5C">
                      <w:rPr>
                        <w:b/>
                        <w:bCs/>
                      </w:rPr>
                      <w:t>ПРОБЛЕМЫ</w:t>
                    </w:r>
                  </w:p>
                </w:txbxContent>
              </v:textbox>
            </v:shape>
            <v:shape id="_x0000_s1050" type="#_x0000_t202" style="position:absolute;left:6201;top:4748;width:1620;height:540">
              <v:textbox style="mso-next-textbox:#_x0000_s1050">
                <w:txbxContent>
                  <w:p w:rsidR="00AF4566" w:rsidRDefault="00AF4566" w:rsidP="00AF4566">
                    <w:proofErr w:type="spellStart"/>
                    <w:r>
                      <w:t>Проблема</w:t>
                    </w:r>
                    <w:proofErr w:type="spellEnd"/>
                    <w:r>
                      <w:t xml:space="preserve"> 3</w:t>
                    </w:r>
                  </w:p>
                  <w:p w:rsidR="00AF4566" w:rsidRDefault="00AF4566" w:rsidP="00AF4566"/>
                </w:txbxContent>
              </v:textbox>
            </v:shape>
            <v:shape id="_x0000_s1051" type="#_x0000_t202" style="position:absolute;left:8541;top:4748;width:1620;height:540">
              <v:textbox style="mso-next-textbox:#_x0000_s1051">
                <w:txbxContent>
                  <w:p w:rsidR="00AF4566" w:rsidRDefault="00AF4566" w:rsidP="00AF4566">
                    <w:proofErr w:type="spellStart"/>
                    <w:r>
                      <w:t>Проблема</w:t>
                    </w:r>
                    <w:proofErr w:type="spellEnd"/>
                    <w:r>
                      <w:t xml:space="preserve"> 4</w:t>
                    </w:r>
                  </w:p>
                  <w:p w:rsidR="00AF4566" w:rsidRDefault="00AF4566" w:rsidP="00AF4566"/>
                </w:txbxContent>
              </v:textbox>
            </v:shape>
            <v:shape id="_x0000_s1052" type="#_x0000_t202" style="position:absolute;left:1521;top:5648;width:1440;height:540">
              <v:textbox>
                <w:txbxContent>
                  <w:p w:rsidR="00AF4566" w:rsidRDefault="00AF4566" w:rsidP="00AF4566"/>
                </w:txbxContent>
              </v:textbox>
            </v:shape>
            <v:shape id="_x0000_s1053" type="#_x0000_t202" style="position:absolute;left:3321;top:5648;width:1440;height:540">
              <v:textbox>
                <w:txbxContent>
                  <w:p w:rsidR="00AF4566" w:rsidRDefault="00AF4566" w:rsidP="00AF4566"/>
                </w:txbxContent>
              </v:textbox>
            </v:shape>
            <v:shape id="_x0000_s1054" type="#_x0000_t202" style="position:absolute;left:8721;top:5648;width:1440;height:540">
              <v:textbox>
                <w:txbxContent>
                  <w:p w:rsidR="00AF4566" w:rsidRDefault="00AF4566" w:rsidP="00AF4566"/>
                </w:txbxContent>
              </v:textbox>
            </v:shape>
            <v:line id="_x0000_s1055" style="position:absolute;flip:x" from="2781,4208" to="4761,4748">
              <v:stroke endarrow="block"/>
            </v:line>
            <v:line id="_x0000_s1056" style="position:absolute;flip:x" from="5301,4568" to="5481,4748">
              <v:stroke endarrow="block"/>
            </v:line>
            <v:line id="_x0000_s1057" style="position:absolute" from="6741,4568" to="6921,4748">
              <v:stroke endarrow="block"/>
            </v:line>
            <v:line id="_x0000_s1058" style="position:absolute" from="7281,4208" to="9441,4748">
              <v:stroke endarrow="block"/>
            </v:line>
            <v:line id="_x0000_s1059" style="position:absolute" from="2421,5288" to="2421,5648">
              <v:stroke endarrow="block"/>
            </v:line>
            <v:line id="_x0000_s1060" style="position:absolute" from="2961,5288" to="4041,5648">
              <v:stroke endarrow="block"/>
            </v:line>
            <v:line id="_x0000_s1061" style="position:absolute" from="9441,5288" to="9441,5648">
              <v:stroke endarrow="block"/>
            </v:line>
          </v:group>
        </w:pict>
      </w:r>
    </w:p>
    <w:p w:rsidR="00AF4566" w:rsidRPr="00AF4566" w:rsidRDefault="00AF4566" w:rsidP="00AF4566">
      <w:pPr>
        <w:widowControl w:val="0"/>
        <w:autoSpaceDE w:val="0"/>
        <w:autoSpaceDN w:val="0"/>
        <w:adjustRightInd w:val="0"/>
        <w:ind w:firstLine="284"/>
        <w:jc w:val="both"/>
        <w:rPr>
          <w:b/>
          <w:bCs/>
          <w:sz w:val="28"/>
          <w:szCs w:val="28"/>
          <w:lang w:val="ru-RU"/>
        </w:rPr>
      </w:pPr>
    </w:p>
    <w:p w:rsidR="00AF4566" w:rsidRPr="00AF4566" w:rsidRDefault="00AF4566" w:rsidP="00AF4566">
      <w:pPr>
        <w:widowControl w:val="0"/>
        <w:autoSpaceDE w:val="0"/>
        <w:autoSpaceDN w:val="0"/>
        <w:adjustRightInd w:val="0"/>
        <w:ind w:firstLine="284"/>
        <w:jc w:val="both"/>
        <w:rPr>
          <w:b/>
          <w:bCs/>
          <w:sz w:val="28"/>
          <w:szCs w:val="28"/>
          <w:lang w:val="ru-RU"/>
        </w:rPr>
      </w:pPr>
    </w:p>
    <w:p w:rsidR="00AF4566" w:rsidRPr="00AF4566" w:rsidRDefault="00AF4566" w:rsidP="00AF4566">
      <w:pPr>
        <w:widowControl w:val="0"/>
        <w:autoSpaceDE w:val="0"/>
        <w:autoSpaceDN w:val="0"/>
        <w:adjustRightInd w:val="0"/>
        <w:ind w:firstLine="284"/>
        <w:jc w:val="both"/>
        <w:rPr>
          <w:b/>
          <w:bCs/>
          <w:sz w:val="28"/>
          <w:szCs w:val="28"/>
          <w:lang w:val="ru-RU"/>
        </w:rPr>
      </w:pPr>
    </w:p>
    <w:p w:rsidR="00AF4566" w:rsidRPr="00AF4566" w:rsidRDefault="00AF4566" w:rsidP="00AF4566">
      <w:pPr>
        <w:widowControl w:val="0"/>
        <w:autoSpaceDE w:val="0"/>
        <w:autoSpaceDN w:val="0"/>
        <w:adjustRightInd w:val="0"/>
        <w:ind w:firstLine="284"/>
        <w:jc w:val="both"/>
        <w:rPr>
          <w:b/>
          <w:bCs/>
          <w:sz w:val="28"/>
          <w:szCs w:val="28"/>
          <w:lang w:val="ru-RU"/>
        </w:rPr>
      </w:pPr>
    </w:p>
    <w:p w:rsidR="00AF4566" w:rsidRPr="00AF4566" w:rsidRDefault="00AF4566" w:rsidP="00AF4566">
      <w:pPr>
        <w:widowControl w:val="0"/>
        <w:autoSpaceDE w:val="0"/>
        <w:autoSpaceDN w:val="0"/>
        <w:adjustRightInd w:val="0"/>
        <w:ind w:firstLine="284"/>
        <w:jc w:val="both"/>
        <w:rPr>
          <w:b/>
          <w:bCs/>
          <w:sz w:val="28"/>
          <w:szCs w:val="28"/>
          <w:lang w:val="ru-RU"/>
        </w:rPr>
      </w:pPr>
    </w:p>
    <w:p w:rsidR="00AF4566" w:rsidRPr="00AF4566" w:rsidRDefault="00AF4566" w:rsidP="00AF4566">
      <w:pPr>
        <w:widowControl w:val="0"/>
        <w:autoSpaceDE w:val="0"/>
        <w:autoSpaceDN w:val="0"/>
        <w:adjustRightInd w:val="0"/>
        <w:ind w:firstLine="284"/>
        <w:jc w:val="both"/>
        <w:rPr>
          <w:lang w:val="ru-RU"/>
        </w:rPr>
      </w:pPr>
    </w:p>
    <w:p w:rsidR="00AF4566" w:rsidRPr="00AF4566" w:rsidRDefault="00AF4566" w:rsidP="00AF4566">
      <w:pPr>
        <w:widowControl w:val="0"/>
        <w:autoSpaceDE w:val="0"/>
        <w:autoSpaceDN w:val="0"/>
        <w:adjustRightInd w:val="0"/>
        <w:ind w:firstLine="284"/>
        <w:jc w:val="both"/>
        <w:rPr>
          <w:sz w:val="28"/>
          <w:szCs w:val="28"/>
          <w:lang w:val="ru-RU"/>
        </w:rPr>
      </w:pPr>
    </w:p>
    <w:p w:rsidR="00AF4566" w:rsidRPr="00AF4566" w:rsidRDefault="00AF4566" w:rsidP="00AF4566">
      <w:pPr>
        <w:widowControl w:val="0"/>
        <w:autoSpaceDE w:val="0"/>
        <w:autoSpaceDN w:val="0"/>
        <w:adjustRightInd w:val="0"/>
        <w:ind w:firstLine="284"/>
        <w:jc w:val="center"/>
        <w:rPr>
          <w:sz w:val="28"/>
          <w:szCs w:val="28"/>
          <w:lang w:val="ru-RU"/>
        </w:rPr>
      </w:pPr>
      <w:r w:rsidRPr="00AF4566">
        <w:rPr>
          <w:sz w:val="28"/>
          <w:szCs w:val="28"/>
          <w:lang w:val="ru-RU"/>
        </w:rPr>
        <w:t>Рисунок 2 - Дерево проблем</w:t>
      </w:r>
    </w:p>
    <w:p w:rsidR="00AF4566" w:rsidRPr="00AF4566" w:rsidRDefault="00AF4566" w:rsidP="00AF4566">
      <w:pPr>
        <w:widowControl w:val="0"/>
        <w:autoSpaceDE w:val="0"/>
        <w:autoSpaceDN w:val="0"/>
        <w:adjustRightInd w:val="0"/>
        <w:ind w:firstLine="284"/>
        <w:jc w:val="both"/>
        <w:rPr>
          <w:sz w:val="28"/>
          <w:szCs w:val="28"/>
          <w:lang w:val="ru-RU"/>
        </w:rPr>
      </w:pPr>
    </w:p>
    <w:p w:rsidR="00AF4566" w:rsidRPr="00AF4566" w:rsidRDefault="00AF4566" w:rsidP="00AF4566">
      <w:pPr>
        <w:ind w:firstLine="540"/>
        <w:rPr>
          <w:bCs/>
          <w:i/>
          <w:sz w:val="28"/>
          <w:szCs w:val="28"/>
          <w:lang w:val="ru-RU"/>
        </w:rPr>
      </w:pPr>
      <w:r w:rsidRPr="00AF4566">
        <w:rPr>
          <w:bCs/>
          <w:i/>
          <w:sz w:val="28"/>
          <w:szCs w:val="28"/>
          <w:lang w:val="ru-RU"/>
        </w:rPr>
        <w:t>Обоснование управленческих предложений  (на основе анализа)</w:t>
      </w:r>
    </w:p>
    <w:p w:rsidR="00AF4566" w:rsidRPr="00AF4566" w:rsidRDefault="00AF4566" w:rsidP="00AF4566">
      <w:pPr>
        <w:widowControl w:val="0"/>
        <w:autoSpaceDE w:val="0"/>
        <w:autoSpaceDN w:val="0"/>
        <w:adjustRightInd w:val="0"/>
        <w:ind w:firstLine="709"/>
        <w:jc w:val="both"/>
        <w:rPr>
          <w:bCs/>
          <w:i/>
          <w:sz w:val="28"/>
          <w:szCs w:val="28"/>
          <w:lang w:val="ru-RU"/>
        </w:rPr>
      </w:pPr>
      <w:r w:rsidRPr="00AF4566">
        <w:rPr>
          <w:sz w:val="28"/>
          <w:szCs w:val="28"/>
          <w:lang w:val="ru-RU"/>
        </w:rPr>
        <w:t xml:space="preserve">На основании анализа  студент должен </w:t>
      </w:r>
      <w:r w:rsidRPr="00AF4566">
        <w:rPr>
          <w:bCs/>
          <w:i/>
          <w:sz w:val="28"/>
          <w:szCs w:val="28"/>
          <w:lang w:val="ru-RU"/>
        </w:rPr>
        <w:t>обосновать каждое свое предложение.</w:t>
      </w:r>
    </w:p>
    <w:p w:rsidR="00AF4566" w:rsidRPr="00AF4566" w:rsidRDefault="00AF4566" w:rsidP="00AF4566">
      <w:pPr>
        <w:widowControl w:val="0"/>
        <w:autoSpaceDE w:val="0"/>
        <w:autoSpaceDN w:val="0"/>
        <w:adjustRightInd w:val="0"/>
        <w:ind w:firstLine="709"/>
        <w:jc w:val="both"/>
        <w:rPr>
          <w:sz w:val="28"/>
          <w:szCs w:val="28"/>
          <w:lang w:val="ru-RU"/>
        </w:rPr>
      </w:pPr>
      <w:r w:rsidRPr="00AF4566">
        <w:rPr>
          <w:sz w:val="28"/>
          <w:szCs w:val="28"/>
          <w:lang w:val="ru-RU"/>
        </w:rPr>
        <w:lastRenderedPageBreak/>
        <w:t>Например, - фронтальная реорганизация управленческого звена. Проведение этого мероприятия необходимо в связи с тем, что в результате слишком высокой децентрализации (&lt; 70%) ру</w:t>
      </w:r>
      <w:r w:rsidRPr="00AF4566">
        <w:rPr>
          <w:sz w:val="28"/>
          <w:szCs w:val="28"/>
          <w:lang w:val="ru-RU"/>
        </w:rPr>
        <w:softHyphen/>
        <w:t>ководство объединения устранилось от выполнения своих пря</w:t>
      </w:r>
      <w:r w:rsidRPr="00AF4566">
        <w:rPr>
          <w:sz w:val="28"/>
          <w:szCs w:val="28"/>
          <w:lang w:val="ru-RU"/>
        </w:rPr>
        <w:softHyphen/>
        <w:t>мых обязанностей; среднее и нижнее руководство решают свои задачи, а не задачи, связанные с выполнением главной цели - созданием и реализацией станков и оборудования. В результате на</w:t>
      </w:r>
      <w:r w:rsidRPr="00AF4566">
        <w:rPr>
          <w:sz w:val="28"/>
          <w:szCs w:val="28"/>
          <w:lang w:val="ru-RU"/>
        </w:rPr>
        <w:softHyphen/>
        <w:t>рушения трудовой и исполнительской дисциплины предприятие несет весьма значительные финансовые потери. Если не провести фронтальную реорганизацию всего управленческого звена объе</w:t>
      </w:r>
      <w:r w:rsidRPr="00AF4566">
        <w:rPr>
          <w:sz w:val="28"/>
          <w:szCs w:val="28"/>
          <w:lang w:val="ru-RU"/>
        </w:rPr>
        <w:softHyphen/>
        <w:t>динения, то предприятие обанкротится.</w:t>
      </w:r>
    </w:p>
    <w:p w:rsidR="00AF4566" w:rsidRPr="00AF4566" w:rsidRDefault="00AF4566" w:rsidP="00AF4566">
      <w:pPr>
        <w:ind w:firstLine="709"/>
        <w:jc w:val="both"/>
        <w:rPr>
          <w:sz w:val="28"/>
          <w:szCs w:val="28"/>
          <w:lang w:val="ru-RU"/>
        </w:rPr>
      </w:pPr>
      <w:r w:rsidRPr="00AF4566">
        <w:rPr>
          <w:sz w:val="28"/>
          <w:szCs w:val="28"/>
          <w:lang w:val="ru-RU"/>
        </w:rPr>
        <w:t xml:space="preserve"> Какие решения приняли бы Вы на месте каждого из героев. Существуют ли решения, устраивающие каждую из сторон. Аргументировано объяснить свою позицию. Составить дерево решений.</w:t>
      </w:r>
    </w:p>
    <w:p w:rsidR="00AF4566" w:rsidRPr="00AF4566" w:rsidRDefault="00B107BF" w:rsidP="00AF4566">
      <w:pPr>
        <w:widowControl w:val="0"/>
        <w:autoSpaceDE w:val="0"/>
        <w:autoSpaceDN w:val="0"/>
        <w:adjustRightInd w:val="0"/>
        <w:ind w:firstLine="284"/>
        <w:jc w:val="both"/>
        <w:rPr>
          <w:b/>
          <w:bCs/>
          <w:sz w:val="28"/>
          <w:szCs w:val="28"/>
          <w:lang w:val="ru-RU"/>
        </w:rPr>
      </w:pPr>
      <w:r w:rsidRPr="00B107BF">
        <w:rPr>
          <w:noProof/>
        </w:rPr>
        <w:pict>
          <v:group id="_x0000_s1062" style="position:absolute;left:0;text-align:left;margin-left:18pt;margin-top:12.95pt;width:450pt;height:108pt;z-index:251681792" coordorigin="1521,12399" coordsize="9000,2160">
            <v:shape id="_x0000_s1063" type="#_x0000_t202" style="position:absolute;left:1881;top:13119;width:1620;height:540">
              <v:textbox style="mso-next-textbox:#_x0000_s1063">
                <w:txbxContent>
                  <w:p w:rsidR="00AF4566" w:rsidRDefault="00AF4566" w:rsidP="00AF4566">
                    <w:proofErr w:type="spellStart"/>
                    <w:r>
                      <w:t>Решение</w:t>
                    </w:r>
                    <w:proofErr w:type="spellEnd"/>
                    <w:r>
                      <w:t xml:space="preserve"> 1</w:t>
                    </w:r>
                  </w:p>
                </w:txbxContent>
              </v:textbox>
            </v:shape>
            <v:shape id="_x0000_s1064" type="#_x0000_t202" style="position:absolute;left:4041;top:13119;width:1620;height:540">
              <v:textbox style="mso-next-textbox:#_x0000_s1064">
                <w:txbxContent>
                  <w:p w:rsidR="00AF4566" w:rsidRDefault="00AF4566" w:rsidP="00AF4566">
                    <w:proofErr w:type="spellStart"/>
                    <w:r>
                      <w:t>Решение</w:t>
                    </w:r>
                    <w:proofErr w:type="spellEnd"/>
                    <w:r>
                      <w:t xml:space="preserve"> 2</w:t>
                    </w:r>
                  </w:p>
                  <w:p w:rsidR="00AF4566" w:rsidRDefault="00AF4566" w:rsidP="00AF4566"/>
                </w:txbxContent>
              </v:textbox>
            </v:shape>
            <v:shape id="_x0000_s1065" type="#_x0000_t202" style="position:absolute;left:4761;top:12399;width:2520;height:540">
              <v:textbox style="mso-next-textbox:#_x0000_s1065">
                <w:txbxContent>
                  <w:p w:rsidR="00AF4566" w:rsidRPr="00F23F5C" w:rsidRDefault="00AF4566" w:rsidP="00AF4566">
                    <w:pPr>
                      <w:jc w:val="center"/>
                      <w:rPr>
                        <w:b/>
                        <w:bCs/>
                      </w:rPr>
                    </w:pPr>
                    <w:r>
                      <w:rPr>
                        <w:b/>
                        <w:bCs/>
                      </w:rPr>
                      <w:t>РЕШЕНИЯ</w:t>
                    </w:r>
                  </w:p>
                </w:txbxContent>
              </v:textbox>
            </v:shape>
            <v:shape id="_x0000_s1066" type="#_x0000_t202" style="position:absolute;left:6201;top:13119;width:1620;height:540">
              <v:textbox style="mso-next-textbox:#_x0000_s1066">
                <w:txbxContent>
                  <w:p w:rsidR="00AF4566" w:rsidRDefault="00AF4566" w:rsidP="00AF4566">
                    <w:proofErr w:type="spellStart"/>
                    <w:r>
                      <w:t>Решение</w:t>
                    </w:r>
                    <w:proofErr w:type="spellEnd"/>
                    <w:r>
                      <w:t xml:space="preserve"> 3</w:t>
                    </w:r>
                  </w:p>
                  <w:p w:rsidR="00AF4566" w:rsidRDefault="00AF4566" w:rsidP="00AF4566"/>
                </w:txbxContent>
              </v:textbox>
            </v:shape>
            <v:shape id="_x0000_s1067" type="#_x0000_t202" style="position:absolute;left:8541;top:13119;width:1620;height:540">
              <v:textbox style="mso-next-textbox:#_x0000_s1067">
                <w:txbxContent>
                  <w:p w:rsidR="00AF4566" w:rsidRDefault="00AF4566" w:rsidP="00AF4566">
                    <w:proofErr w:type="spellStart"/>
                    <w:r>
                      <w:t>Решение</w:t>
                    </w:r>
                    <w:proofErr w:type="spellEnd"/>
                    <w:r>
                      <w:t xml:space="preserve"> 4</w:t>
                    </w:r>
                  </w:p>
                  <w:p w:rsidR="00AF4566" w:rsidRDefault="00AF4566" w:rsidP="00AF4566"/>
                </w:txbxContent>
              </v:textbox>
            </v:shape>
            <v:shape id="_x0000_s1068" type="#_x0000_t202" style="position:absolute;left:1521;top:14019;width:1620;height:540">
              <v:textbox>
                <w:txbxContent>
                  <w:p w:rsidR="00AF4566" w:rsidRDefault="00AF4566" w:rsidP="00AF4566">
                    <w:proofErr w:type="spellStart"/>
                    <w:r>
                      <w:t>Решение</w:t>
                    </w:r>
                    <w:proofErr w:type="spellEnd"/>
                    <w:r>
                      <w:t xml:space="preserve"> 1.1</w:t>
                    </w:r>
                  </w:p>
                  <w:p w:rsidR="00AF4566" w:rsidRDefault="00AF4566" w:rsidP="00AF4566"/>
                </w:txbxContent>
              </v:textbox>
            </v:shape>
            <v:shape id="_x0000_s1069" type="#_x0000_t202" style="position:absolute;left:3321;top:14019;width:1620;height:540">
              <v:textbox>
                <w:txbxContent>
                  <w:p w:rsidR="00AF4566" w:rsidRDefault="00AF4566" w:rsidP="00AF4566">
                    <w:proofErr w:type="spellStart"/>
                    <w:r>
                      <w:t>Решение</w:t>
                    </w:r>
                    <w:proofErr w:type="spellEnd"/>
                    <w:r>
                      <w:t xml:space="preserve"> 1.2</w:t>
                    </w:r>
                  </w:p>
                  <w:p w:rsidR="00AF4566" w:rsidRDefault="00AF4566" w:rsidP="00AF4566"/>
                </w:txbxContent>
              </v:textbox>
            </v:shape>
            <v:shape id="_x0000_s1070" type="#_x0000_t202" style="position:absolute;left:8721;top:14019;width:1800;height:540">
              <v:textbox>
                <w:txbxContent>
                  <w:p w:rsidR="00AF4566" w:rsidRDefault="00AF4566" w:rsidP="00AF4566">
                    <w:proofErr w:type="spellStart"/>
                    <w:r>
                      <w:t>Решение</w:t>
                    </w:r>
                    <w:proofErr w:type="spellEnd"/>
                    <w:r>
                      <w:t xml:space="preserve"> 4.1</w:t>
                    </w:r>
                  </w:p>
                  <w:p w:rsidR="00AF4566" w:rsidRDefault="00AF4566" w:rsidP="00AF4566"/>
                </w:txbxContent>
              </v:textbox>
            </v:shape>
            <v:line id="_x0000_s1071" style="position:absolute;flip:x" from="2781,12579" to="4761,13119">
              <v:stroke endarrow="block"/>
            </v:line>
            <v:line id="_x0000_s1072" style="position:absolute;flip:x" from="5301,12939" to="5481,13119">
              <v:stroke endarrow="block"/>
            </v:line>
            <v:line id="_x0000_s1073" style="position:absolute" from="6741,12939" to="6921,13119">
              <v:stroke endarrow="block"/>
            </v:line>
            <v:line id="_x0000_s1074" style="position:absolute" from="7281,12579" to="9441,13119">
              <v:stroke endarrow="block"/>
            </v:line>
            <v:line id="_x0000_s1075" style="position:absolute" from="2421,13659" to="2421,14019">
              <v:stroke endarrow="block"/>
            </v:line>
            <v:line id="_x0000_s1076" style="position:absolute" from="2961,13659" to="4041,14019">
              <v:stroke endarrow="block"/>
            </v:line>
            <v:line id="_x0000_s1077" style="position:absolute" from="9441,13659" to="9441,14019">
              <v:stroke endarrow="block"/>
            </v:line>
          </v:group>
        </w:pict>
      </w:r>
    </w:p>
    <w:p w:rsidR="00AF4566" w:rsidRPr="00AF4566" w:rsidRDefault="00AF4566" w:rsidP="00AF4566">
      <w:pPr>
        <w:widowControl w:val="0"/>
        <w:autoSpaceDE w:val="0"/>
        <w:autoSpaceDN w:val="0"/>
        <w:adjustRightInd w:val="0"/>
        <w:ind w:firstLine="284"/>
        <w:jc w:val="both"/>
        <w:rPr>
          <w:b/>
          <w:bCs/>
          <w:sz w:val="28"/>
          <w:szCs w:val="28"/>
          <w:lang w:val="ru-RU"/>
        </w:rPr>
      </w:pPr>
    </w:p>
    <w:p w:rsidR="00AF4566" w:rsidRPr="00AF4566" w:rsidRDefault="00AF4566" w:rsidP="00AF4566">
      <w:pPr>
        <w:widowControl w:val="0"/>
        <w:autoSpaceDE w:val="0"/>
        <w:autoSpaceDN w:val="0"/>
        <w:adjustRightInd w:val="0"/>
        <w:ind w:firstLine="284"/>
        <w:jc w:val="both"/>
        <w:rPr>
          <w:b/>
          <w:bCs/>
          <w:sz w:val="28"/>
          <w:szCs w:val="28"/>
          <w:lang w:val="ru-RU"/>
        </w:rPr>
      </w:pPr>
    </w:p>
    <w:p w:rsidR="00AF4566" w:rsidRPr="00AF4566" w:rsidRDefault="00AF4566" w:rsidP="00AF4566">
      <w:pPr>
        <w:widowControl w:val="0"/>
        <w:autoSpaceDE w:val="0"/>
        <w:autoSpaceDN w:val="0"/>
        <w:adjustRightInd w:val="0"/>
        <w:ind w:firstLine="284"/>
        <w:jc w:val="both"/>
        <w:rPr>
          <w:b/>
          <w:bCs/>
          <w:sz w:val="28"/>
          <w:szCs w:val="28"/>
          <w:lang w:val="ru-RU"/>
        </w:rPr>
      </w:pPr>
    </w:p>
    <w:p w:rsidR="00AF4566" w:rsidRPr="00AF4566" w:rsidRDefault="00AF4566" w:rsidP="00AF4566">
      <w:pPr>
        <w:widowControl w:val="0"/>
        <w:autoSpaceDE w:val="0"/>
        <w:autoSpaceDN w:val="0"/>
        <w:adjustRightInd w:val="0"/>
        <w:ind w:firstLine="284"/>
        <w:jc w:val="both"/>
        <w:rPr>
          <w:b/>
          <w:bCs/>
          <w:sz w:val="28"/>
          <w:szCs w:val="28"/>
          <w:lang w:val="ru-RU"/>
        </w:rPr>
      </w:pPr>
    </w:p>
    <w:p w:rsidR="00AF4566" w:rsidRPr="00AF4566" w:rsidRDefault="00AF4566" w:rsidP="00AF4566">
      <w:pPr>
        <w:widowControl w:val="0"/>
        <w:autoSpaceDE w:val="0"/>
        <w:autoSpaceDN w:val="0"/>
        <w:adjustRightInd w:val="0"/>
        <w:ind w:firstLine="284"/>
        <w:jc w:val="both"/>
        <w:rPr>
          <w:b/>
          <w:bCs/>
          <w:sz w:val="28"/>
          <w:szCs w:val="28"/>
          <w:lang w:val="ru-RU"/>
        </w:rPr>
      </w:pPr>
    </w:p>
    <w:p w:rsidR="00AF4566" w:rsidRPr="00AF4566" w:rsidRDefault="00AF4566" w:rsidP="00AF4566">
      <w:pPr>
        <w:widowControl w:val="0"/>
        <w:autoSpaceDE w:val="0"/>
        <w:autoSpaceDN w:val="0"/>
        <w:adjustRightInd w:val="0"/>
        <w:ind w:firstLine="284"/>
        <w:jc w:val="both"/>
        <w:rPr>
          <w:b/>
          <w:bCs/>
          <w:sz w:val="28"/>
          <w:szCs w:val="28"/>
          <w:lang w:val="ru-RU"/>
        </w:rPr>
      </w:pPr>
    </w:p>
    <w:p w:rsidR="00AF4566" w:rsidRPr="00AF4566" w:rsidRDefault="00AF4566" w:rsidP="00AF4566">
      <w:pPr>
        <w:widowControl w:val="0"/>
        <w:autoSpaceDE w:val="0"/>
        <w:autoSpaceDN w:val="0"/>
        <w:adjustRightInd w:val="0"/>
        <w:ind w:firstLine="284"/>
        <w:jc w:val="both"/>
        <w:rPr>
          <w:lang w:val="ru-RU"/>
        </w:rPr>
      </w:pPr>
    </w:p>
    <w:p w:rsidR="00AF4566" w:rsidRPr="00AF4566" w:rsidRDefault="00AF4566" w:rsidP="00AF4566">
      <w:pPr>
        <w:widowControl w:val="0"/>
        <w:autoSpaceDE w:val="0"/>
        <w:autoSpaceDN w:val="0"/>
        <w:adjustRightInd w:val="0"/>
        <w:ind w:firstLine="284"/>
        <w:jc w:val="both"/>
        <w:rPr>
          <w:lang w:val="ru-RU"/>
        </w:rPr>
      </w:pPr>
    </w:p>
    <w:p w:rsidR="00AF4566" w:rsidRPr="00AF4566" w:rsidRDefault="00AF4566" w:rsidP="00AF4566">
      <w:pPr>
        <w:widowControl w:val="0"/>
        <w:autoSpaceDE w:val="0"/>
        <w:autoSpaceDN w:val="0"/>
        <w:adjustRightInd w:val="0"/>
        <w:ind w:firstLine="709"/>
        <w:jc w:val="center"/>
        <w:rPr>
          <w:sz w:val="28"/>
          <w:szCs w:val="28"/>
          <w:lang w:val="ru-RU"/>
        </w:rPr>
      </w:pPr>
      <w:r w:rsidRPr="00AF4566">
        <w:rPr>
          <w:sz w:val="28"/>
          <w:szCs w:val="28"/>
          <w:lang w:val="ru-RU"/>
        </w:rPr>
        <w:t>Рисунок 3 -  Дерево решений</w:t>
      </w:r>
    </w:p>
    <w:p w:rsidR="00AF4566" w:rsidRPr="00AF4566" w:rsidRDefault="00AF4566" w:rsidP="00AF4566">
      <w:pPr>
        <w:widowControl w:val="0"/>
        <w:autoSpaceDE w:val="0"/>
        <w:autoSpaceDN w:val="0"/>
        <w:adjustRightInd w:val="0"/>
        <w:ind w:firstLine="709"/>
        <w:jc w:val="both"/>
        <w:rPr>
          <w:sz w:val="28"/>
          <w:szCs w:val="28"/>
          <w:lang w:val="ru-RU"/>
        </w:rPr>
      </w:pPr>
    </w:p>
    <w:p w:rsidR="00AF4566" w:rsidRPr="00AF4566" w:rsidRDefault="00AF4566" w:rsidP="00AF4566">
      <w:pPr>
        <w:widowControl w:val="0"/>
        <w:autoSpaceDE w:val="0"/>
        <w:autoSpaceDN w:val="0"/>
        <w:adjustRightInd w:val="0"/>
        <w:ind w:firstLine="709"/>
        <w:jc w:val="both"/>
        <w:rPr>
          <w:bCs/>
          <w:i/>
          <w:sz w:val="28"/>
          <w:szCs w:val="28"/>
          <w:lang w:val="ru-RU"/>
        </w:rPr>
      </w:pPr>
      <w:r w:rsidRPr="00AF4566">
        <w:rPr>
          <w:bCs/>
          <w:i/>
          <w:sz w:val="28"/>
          <w:szCs w:val="28"/>
          <w:lang w:val="ru-RU"/>
        </w:rPr>
        <w:t>Экспертные предложения для принятия управленческого решения</w:t>
      </w:r>
    </w:p>
    <w:p w:rsidR="00AF4566" w:rsidRPr="00AF4566" w:rsidRDefault="00AF4566" w:rsidP="00AF4566">
      <w:pPr>
        <w:widowControl w:val="0"/>
        <w:autoSpaceDE w:val="0"/>
        <w:autoSpaceDN w:val="0"/>
        <w:adjustRightInd w:val="0"/>
        <w:ind w:firstLine="709"/>
        <w:jc w:val="both"/>
        <w:rPr>
          <w:sz w:val="28"/>
          <w:szCs w:val="28"/>
          <w:lang w:val="ru-RU"/>
        </w:rPr>
      </w:pPr>
      <w:r w:rsidRPr="00AF4566">
        <w:rPr>
          <w:sz w:val="28"/>
          <w:szCs w:val="28"/>
          <w:lang w:val="ru-RU"/>
        </w:rPr>
        <w:t>В этой части работы студент перечисляет все ранее обосно</w:t>
      </w:r>
      <w:r w:rsidRPr="00AF4566">
        <w:rPr>
          <w:sz w:val="28"/>
          <w:szCs w:val="28"/>
          <w:lang w:val="ru-RU"/>
        </w:rPr>
        <w:softHyphen/>
        <w:t>ванные и намеченные им мероприятия, проведение которых не</w:t>
      </w:r>
      <w:r w:rsidRPr="00AF4566">
        <w:rPr>
          <w:sz w:val="28"/>
          <w:szCs w:val="28"/>
          <w:lang w:val="ru-RU"/>
        </w:rPr>
        <w:softHyphen/>
        <w:t>обходимо для принятия управленческого решения. Обосновать выбранные мероприятия.</w:t>
      </w:r>
    </w:p>
    <w:p w:rsidR="00AF4566" w:rsidRPr="00AF4566" w:rsidRDefault="00AF4566" w:rsidP="00AF4566">
      <w:pPr>
        <w:widowControl w:val="0"/>
        <w:autoSpaceDE w:val="0"/>
        <w:autoSpaceDN w:val="0"/>
        <w:adjustRightInd w:val="0"/>
        <w:ind w:firstLine="709"/>
        <w:jc w:val="both"/>
        <w:rPr>
          <w:bCs/>
          <w:i/>
          <w:sz w:val="28"/>
          <w:szCs w:val="28"/>
          <w:lang w:val="ru-RU"/>
        </w:rPr>
      </w:pPr>
      <w:r w:rsidRPr="00AF4566">
        <w:rPr>
          <w:bCs/>
          <w:i/>
          <w:sz w:val="28"/>
          <w:szCs w:val="28"/>
          <w:lang w:val="ru-RU"/>
        </w:rPr>
        <w:t>Принятие и организация управленческого решения</w:t>
      </w:r>
    </w:p>
    <w:p w:rsidR="00AF4566" w:rsidRPr="00AF4566" w:rsidRDefault="00AF4566" w:rsidP="00AF4566">
      <w:pPr>
        <w:widowControl w:val="0"/>
        <w:autoSpaceDE w:val="0"/>
        <w:autoSpaceDN w:val="0"/>
        <w:adjustRightInd w:val="0"/>
        <w:ind w:firstLine="709"/>
        <w:jc w:val="both"/>
        <w:rPr>
          <w:sz w:val="28"/>
          <w:szCs w:val="28"/>
          <w:lang w:val="ru-RU"/>
        </w:rPr>
      </w:pPr>
      <w:r w:rsidRPr="00AF4566">
        <w:rPr>
          <w:sz w:val="28"/>
          <w:szCs w:val="28"/>
          <w:lang w:val="ru-RU"/>
        </w:rPr>
        <w:t>Необходимо представить план реализации ОДНОГО КОНКРЕТНОГО управленческого решения, где должны быть учтены:</w:t>
      </w:r>
    </w:p>
    <w:p w:rsidR="00AF4566" w:rsidRPr="00AF4566" w:rsidRDefault="00AF4566" w:rsidP="00AF4566">
      <w:pPr>
        <w:widowControl w:val="0"/>
        <w:autoSpaceDE w:val="0"/>
        <w:autoSpaceDN w:val="0"/>
        <w:adjustRightInd w:val="0"/>
        <w:ind w:firstLine="709"/>
        <w:jc w:val="both"/>
        <w:rPr>
          <w:sz w:val="28"/>
          <w:szCs w:val="28"/>
          <w:lang w:val="ru-RU"/>
        </w:rPr>
      </w:pPr>
      <w:r w:rsidRPr="00AF4566">
        <w:rPr>
          <w:sz w:val="28"/>
          <w:szCs w:val="28"/>
          <w:lang w:val="ru-RU"/>
        </w:rPr>
        <w:t>- цель управленческого решения;</w:t>
      </w:r>
    </w:p>
    <w:p w:rsidR="00AF4566" w:rsidRPr="00AF4566" w:rsidRDefault="00AF4566" w:rsidP="00AF4566">
      <w:pPr>
        <w:widowControl w:val="0"/>
        <w:autoSpaceDE w:val="0"/>
        <w:autoSpaceDN w:val="0"/>
        <w:adjustRightInd w:val="0"/>
        <w:ind w:firstLine="709"/>
        <w:jc w:val="both"/>
        <w:rPr>
          <w:sz w:val="28"/>
          <w:szCs w:val="28"/>
          <w:lang w:val="ru-RU"/>
        </w:rPr>
      </w:pPr>
      <w:r w:rsidRPr="00AF4566">
        <w:rPr>
          <w:sz w:val="28"/>
          <w:szCs w:val="28"/>
          <w:lang w:val="ru-RU"/>
        </w:rPr>
        <w:lastRenderedPageBreak/>
        <w:t xml:space="preserve"> - сроки исполнения по этапам;</w:t>
      </w:r>
    </w:p>
    <w:p w:rsidR="00AF4566" w:rsidRPr="00AF4566" w:rsidRDefault="00AF4566" w:rsidP="00AF4566">
      <w:pPr>
        <w:widowControl w:val="0"/>
        <w:autoSpaceDE w:val="0"/>
        <w:autoSpaceDN w:val="0"/>
        <w:adjustRightInd w:val="0"/>
        <w:ind w:firstLine="709"/>
        <w:jc w:val="both"/>
        <w:rPr>
          <w:sz w:val="28"/>
          <w:szCs w:val="28"/>
          <w:lang w:val="ru-RU"/>
        </w:rPr>
      </w:pPr>
      <w:r w:rsidRPr="00AF4566">
        <w:rPr>
          <w:sz w:val="28"/>
          <w:szCs w:val="28"/>
          <w:lang w:val="ru-RU"/>
        </w:rPr>
        <w:t>- организация реализации управленческого решения;</w:t>
      </w:r>
    </w:p>
    <w:p w:rsidR="00AF4566" w:rsidRPr="00AF4566" w:rsidRDefault="00AF4566" w:rsidP="00AF4566">
      <w:pPr>
        <w:widowControl w:val="0"/>
        <w:autoSpaceDE w:val="0"/>
        <w:autoSpaceDN w:val="0"/>
        <w:adjustRightInd w:val="0"/>
        <w:ind w:firstLine="709"/>
        <w:jc w:val="both"/>
        <w:rPr>
          <w:sz w:val="28"/>
          <w:szCs w:val="28"/>
          <w:lang w:val="ru-RU"/>
        </w:rPr>
      </w:pPr>
      <w:r w:rsidRPr="00AF4566">
        <w:rPr>
          <w:sz w:val="28"/>
          <w:szCs w:val="28"/>
          <w:lang w:val="ru-RU"/>
        </w:rPr>
        <w:t>- мотивация исполнения управленческого решения;</w:t>
      </w:r>
    </w:p>
    <w:p w:rsidR="00AF4566" w:rsidRPr="00AF4566" w:rsidRDefault="00AF4566" w:rsidP="00AF4566">
      <w:pPr>
        <w:widowControl w:val="0"/>
        <w:autoSpaceDE w:val="0"/>
        <w:autoSpaceDN w:val="0"/>
        <w:adjustRightInd w:val="0"/>
        <w:ind w:firstLine="709"/>
        <w:jc w:val="both"/>
        <w:rPr>
          <w:sz w:val="28"/>
          <w:szCs w:val="28"/>
          <w:lang w:val="ru-RU"/>
        </w:rPr>
      </w:pPr>
      <w:r w:rsidRPr="00AF4566">
        <w:rPr>
          <w:sz w:val="28"/>
          <w:szCs w:val="28"/>
          <w:lang w:val="ru-RU"/>
        </w:rPr>
        <w:t>- координация;</w:t>
      </w:r>
    </w:p>
    <w:p w:rsidR="00AF4566" w:rsidRPr="00AF4566" w:rsidRDefault="00AF4566" w:rsidP="00AF4566">
      <w:pPr>
        <w:widowControl w:val="0"/>
        <w:autoSpaceDE w:val="0"/>
        <w:autoSpaceDN w:val="0"/>
        <w:adjustRightInd w:val="0"/>
        <w:ind w:firstLine="709"/>
        <w:jc w:val="both"/>
        <w:rPr>
          <w:sz w:val="28"/>
          <w:szCs w:val="28"/>
          <w:lang w:val="ru-RU"/>
        </w:rPr>
      </w:pPr>
      <w:r w:rsidRPr="00AF4566">
        <w:rPr>
          <w:sz w:val="28"/>
          <w:szCs w:val="28"/>
          <w:lang w:val="ru-RU"/>
        </w:rPr>
        <w:t>- контроль - входной, текущий, выходной (контрольные сроки);</w:t>
      </w:r>
    </w:p>
    <w:p w:rsidR="00AF4566" w:rsidRPr="00AF4566" w:rsidRDefault="00AF4566" w:rsidP="00AF4566">
      <w:pPr>
        <w:widowControl w:val="0"/>
        <w:autoSpaceDE w:val="0"/>
        <w:autoSpaceDN w:val="0"/>
        <w:adjustRightInd w:val="0"/>
        <w:ind w:firstLine="709"/>
        <w:jc w:val="both"/>
        <w:rPr>
          <w:sz w:val="28"/>
          <w:szCs w:val="28"/>
          <w:lang w:val="ru-RU"/>
        </w:rPr>
      </w:pPr>
      <w:r w:rsidRPr="00AF4566">
        <w:rPr>
          <w:sz w:val="28"/>
          <w:szCs w:val="28"/>
          <w:lang w:val="ru-RU"/>
        </w:rPr>
        <w:t>- конечный результат.</w:t>
      </w:r>
    </w:p>
    <w:p w:rsidR="00AF4566" w:rsidRPr="00AF4566" w:rsidRDefault="00AF4566" w:rsidP="00AF4566">
      <w:pPr>
        <w:textAlignment w:val="baseline"/>
        <w:rPr>
          <w:rFonts w:ascii="Calibri" w:hAnsi="Calibri" w:cs="Calibri"/>
          <w:b/>
          <w:bCs/>
          <w:sz w:val="28"/>
          <w:szCs w:val="28"/>
          <w:lang w:val="ru-RU"/>
        </w:rPr>
      </w:pPr>
    </w:p>
    <w:p w:rsidR="00AF4566" w:rsidRPr="00AF4566" w:rsidRDefault="00AF4566" w:rsidP="00AF4566">
      <w:pPr>
        <w:textAlignment w:val="baseline"/>
        <w:rPr>
          <w:rFonts w:ascii="Calibri" w:hAnsi="Calibri" w:cs="Calibri"/>
          <w:sz w:val="12"/>
          <w:szCs w:val="12"/>
          <w:lang w:val="ru-RU"/>
        </w:rPr>
      </w:pPr>
      <w:r w:rsidRPr="00AF4566">
        <w:rPr>
          <w:b/>
          <w:bCs/>
          <w:sz w:val="28"/>
          <w:szCs w:val="28"/>
          <w:lang w:val="ru-RU"/>
        </w:rPr>
        <w:t>Критерии оценки:</w:t>
      </w:r>
      <w:r w:rsidRPr="004C7433">
        <w:rPr>
          <w:sz w:val="28"/>
          <w:szCs w:val="28"/>
        </w:rPr>
        <w:t> </w:t>
      </w:r>
    </w:p>
    <w:p w:rsidR="00AF4566" w:rsidRPr="00AF4566" w:rsidRDefault="00AF4566" w:rsidP="00AF4566">
      <w:pPr>
        <w:ind w:left="180" w:hanging="180"/>
        <w:jc w:val="both"/>
        <w:textAlignment w:val="baseline"/>
        <w:rPr>
          <w:sz w:val="28"/>
          <w:szCs w:val="28"/>
          <w:lang w:val="ru-RU"/>
        </w:rPr>
      </w:pPr>
      <w:r w:rsidRPr="00AF4566">
        <w:rPr>
          <w:sz w:val="28"/>
          <w:szCs w:val="28"/>
          <w:lang w:val="ru-RU"/>
        </w:rPr>
        <w:t xml:space="preserve">- </w:t>
      </w:r>
      <w:r w:rsidRPr="00AF4566">
        <w:rPr>
          <w:sz w:val="28"/>
          <w:szCs w:val="28"/>
          <w:lang w:val="ru-RU"/>
        </w:rPr>
        <w:tab/>
      </w:r>
      <w:r w:rsidRPr="00AF4566">
        <w:rPr>
          <w:sz w:val="28"/>
          <w:lang w:val="ru-RU"/>
        </w:rPr>
        <w:t xml:space="preserve">оценка «зачтено» выставляется студенту, если он понимает содержание поставленной задачи, ход ее решения,  </w:t>
      </w:r>
      <w:r w:rsidRPr="00AF4566">
        <w:rPr>
          <w:sz w:val="28"/>
          <w:szCs w:val="28"/>
          <w:lang w:val="ru-RU"/>
        </w:rPr>
        <w:t xml:space="preserve">выполнил 50% </w:t>
      </w:r>
      <w:r w:rsidRPr="00AF4566">
        <w:rPr>
          <w:sz w:val="28"/>
          <w:lang w:val="ru-RU"/>
        </w:rPr>
        <w:t>и более</w:t>
      </w:r>
      <w:r w:rsidRPr="00AF4566">
        <w:rPr>
          <w:sz w:val="28"/>
          <w:szCs w:val="28"/>
          <w:lang w:val="ru-RU"/>
        </w:rPr>
        <w:t xml:space="preserve"> заданий </w:t>
      </w:r>
    </w:p>
    <w:p w:rsidR="00AF4566" w:rsidRPr="00AF4566" w:rsidRDefault="00AF4566" w:rsidP="00AF4566">
      <w:pPr>
        <w:ind w:left="180" w:hanging="180"/>
        <w:jc w:val="both"/>
        <w:textAlignment w:val="baseline"/>
        <w:rPr>
          <w:rFonts w:ascii="Calibri" w:hAnsi="Calibri"/>
          <w:sz w:val="12"/>
          <w:szCs w:val="12"/>
          <w:lang w:val="ru-RU"/>
        </w:rPr>
      </w:pPr>
      <w:r w:rsidRPr="00AF4566">
        <w:rPr>
          <w:sz w:val="28"/>
          <w:lang w:val="ru-RU"/>
        </w:rPr>
        <w:t>- оценка  «не зачтено»  если  обучающийся  не понимает сущности задания, не может  объяснить  алгоритм его решения, выполнил задание менее чем на 50%</w:t>
      </w:r>
    </w:p>
    <w:p w:rsidR="00AF4566" w:rsidRPr="00AF4566" w:rsidRDefault="00AF4566" w:rsidP="00AF4566">
      <w:pPr>
        <w:textAlignment w:val="baseline"/>
        <w:rPr>
          <w:sz w:val="28"/>
          <w:szCs w:val="28"/>
          <w:lang w:val="ru-RU"/>
        </w:rPr>
      </w:pPr>
    </w:p>
    <w:p w:rsidR="00AF4566" w:rsidRPr="00AF4566" w:rsidRDefault="00AF4566" w:rsidP="00AF4566">
      <w:pPr>
        <w:textAlignment w:val="baseline"/>
        <w:rPr>
          <w:sz w:val="28"/>
          <w:szCs w:val="28"/>
          <w:lang w:val="ru-RU"/>
        </w:rPr>
      </w:pPr>
    </w:p>
    <w:p w:rsidR="00AF4566" w:rsidRPr="00AF4566" w:rsidRDefault="00AF4566" w:rsidP="00AF4566">
      <w:pPr>
        <w:textAlignment w:val="baseline"/>
        <w:rPr>
          <w:rFonts w:ascii="Calibri" w:hAnsi="Calibri" w:cs="Calibri"/>
          <w:sz w:val="12"/>
          <w:szCs w:val="12"/>
          <w:lang w:val="ru-RU"/>
        </w:rPr>
      </w:pPr>
      <w:r w:rsidRPr="004C7433">
        <w:rPr>
          <w:sz w:val="28"/>
          <w:szCs w:val="28"/>
        </w:rPr>
        <w:t> </w:t>
      </w:r>
      <w:r w:rsidRPr="00AF4566">
        <w:rPr>
          <w:sz w:val="28"/>
          <w:szCs w:val="28"/>
          <w:lang w:val="ru-RU"/>
        </w:rPr>
        <w:t xml:space="preserve">Составитель </w:t>
      </w:r>
      <w:proofErr w:type="spellStart"/>
      <w:r w:rsidRPr="00AF4566">
        <w:rPr>
          <w:sz w:val="28"/>
          <w:szCs w:val="28"/>
          <w:lang w:val="ru-RU"/>
        </w:rPr>
        <w:t>______________________Яковенко</w:t>
      </w:r>
      <w:proofErr w:type="spellEnd"/>
      <w:r w:rsidRPr="00AF4566">
        <w:rPr>
          <w:sz w:val="28"/>
          <w:szCs w:val="28"/>
          <w:lang w:val="ru-RU"/>
        </w:rPr>
        <w:t xml:space="preserve"> С.В.</w:t>
      </w:r>
    </w:p>
    <w:p w:rsidR="00AF4566" w:rsidRPr="00AF4566" w:rsidRDefault="00AF4566" w:rsidP="00AF4566">
      <w:pPr>
        <w:textAlignment w:val="baseline"/>
        <w:rPr>
          <w:rFonts w:ascii="Calibri" w:hAnsi="Calibri" w:cs="Calibri"/>
          <w:sz w:val="12"/>
          <w:szCs w:val="12"/>
          <w:lang w:val="ru-RU"/>
        </w:rPr>
      </w:pPr>
      <w:r w:rsidRPr="00AF4566">
        <w:rPr>
          <w:rFonts w:ascii="Calibri" w:hAnsi="Calibri" w:cs="Calibri"/>
          <w:sz w:val="12"/>
          <w:szCs w:val="12"/>
          <w:lang w:val="ru-RU"/>
        </w:rPr>
        <w:t xml:space="preserve">                                                                                                                </w:t>
      </w:r>
      <w:r w:rsidRPr="00AF4566">
        <w:rPr>
          <w:vertAlign w:val="superscript"/>
          <w:lang w:val="ru-RU"/>
        </w:rPr>
        <w:t>(подпись)</w:t>
      </w:r>
    </w:p>
    <w:p w:rsidR="00AF4566" w:rsidRPr="00AF4566" w:rsidRDefault="00AF4566" w:rsidP="00AF4566">
      <w:pPr>
        <w:textAlignment w:val="baseline"/>
        <w:rPr>
          <w:rFonts w:ascii="Calibri" w:hAnsi="Calibri" w:cs="Calibri"/>
          <w:sz w:val="12"/>
          <w:szCs w:val="12"/>
          <w:lang w:val="ru-RU"/>
        </w:rPr>
      </w:pPr>
      <w:r w:rsidRPr="00AF4566">
        <w:rPr>
          <w:sz w:val="20"/>
          <w:szCs w:val="20"/>
          <w:lang w:val="ru-RU"/>
        </w:rPr>
        <w:t>«____»__________________20</w:t>
      </w:r>
      <w:r w:rsidRPr="004C7433">
        <w:rPr>
          <w:sz w:val="20"/>
          <w:szCs w:val="20"/>
        </w:rPr>
        <w:t>     </w:t>
      </w:r>
      <w:r w:rsidRPr="00AF4566">
        <w:rPr>
          <w:sz w:val="20"/>
          <w:szCs w:val="20"/>
          <w:lang w:val="ru-RU"/>
        </w:rPr>
        <w:t>г.</w:t>
      </w:r>
      <w:r w:rsidRPr="004C7433">
        <w:rPr>
          <w:sz w:val="20"/>
          <w:szCs w:val="20"/>
        </w:rPr>
        <w:t> </w:t>
      </w:r>
    </w:p>
    <w:p w:rsidR="00AF4566" w:rsidRPr="00AF4566" w:rsidRDefault="00AF4566" w:rsidP="00AF4566">
      <w:pPr>
        <w:textAlignment w:val="baseline"/>
        <w:rPr>
          <w:sz w:val="28"/>
          <w:lang w:val="ru-RU"/>
        </w:rPr>
      </w:pPr>
    </w:p>
    <w:p w:rsidR="00AF4566" w:rsidRPr="00AF4566" w:rsidRDefault="00AF4566" w:rsidP="00AF4566">
      <w:pPr>
        <w:textAlignment w:val="baseline"/>
        <w:rPr>
          <w:sz w:val="28"/>
          <w:lang w:val="ru-RU"/>
        </w:rPr>
      </w:pPr>
    </w:p>
    <w:p w:rsidR="00AF4566" w:rsidRPr="00AF4566" w:rsidRDefault="00AF4566" w:rsidP="00AF4566">
      <w:pPr>
        <w:textAlignment w:val="baseline"/>
        <w:rPr>
          <w:sz w:val="28"/>
          <w:lang w:val="ru-RU"/>
        </w:rPr>
      </w:pPr>
    </w:p>
    <w:p w:rsidR="00AF4566" w:rsidRPr="00AF4566" w:rsidRDefault="00AF4566" w:rsidP="00AF4566">
      <w:pPr>
        <w:textAlignment w:val="baseline"/>
        <w:rPr>
          <w:sz w:val="28"/>
          <w:lang w:val="ru-RU"/>
        </w:rPr>
      </w:pPr>
    </w:p>
    <w:p w:rsidR="00AF4566" w:rsidRPr="00AF4566" w:rsidRDefault="00AF4566" w:rsidP="00AF4566">
      <w:pPr>
        <w:textAlignment w:val="baseline"/>
        <w:rPr>
          <w:sz w:val="28"/>
          <w:lang w:val="ru-RU"/>
        </w:rPr>
      </w:pPr>
    </w:p>
    <w:p w:rsidR="00AF4566" w:rsidRPr="00AF4566" w:rsidRDefault="00AF4566" w:rsidP="00AF4566">
      <w:pPr>
        <w:textAlignment w:val="baseline"/>
        <w:rPr>
          <w:sz w:val="28"/>
          <w:lang w:val="ru-RU"/>
        </w:rPr>
      </w:pPr>
    </w:p>
    <w:p w:rsidR="00AF4566" w:rsidRPr="00AF4566" w:rsidRDefault="00AF4566" w:rsidP="00AF4566">
      <w:pPr>
        <w:textAlignment w:val="baseline"/>
        <w:rPr>
          <w:sz w:val="28"/>
          <w:lang w:val="ru-RU"/>
        </w:rPr>
      </w:pPr>
    </w:p>
    <w:p w:rsidR="00AF4566" w:rsidRPr="00AF4566" w:rsidRDefault="00AF4566" w:rsidP="00AF4566">
      <w:pPr>
        <w:jc w:val="center"/>
        <w:textAlignment w:val="baseline"/>
        <w:rPr>
          <w:sz w:val="28"/>
          <w:lang w:val="ru-RU"/>
        </w:rPr>
      </w:pPr>
    </w:p>
    <w:p w:rsidR="00AF4566" w:rsidRPr="00AF4566" w:rsidRDefault="00AF4566" w:rsidP="00AF4566">
      <w:pPr>
        <w:shd w:val="clear" w:color="auto" w:fill="FFFFFF"/>
        <w:jc w:val="center"/>
        <w:rPr>
          <w:sz w:val="28"/>
          <w:szCs w:val="28"/>
          <w:lang w:val="ru-RU"/>
        </w:rPr>
      </w:pPr>
      <w:r w:rsidRPr="00AF4566">
        <w:rPr>
          <w:sz w:val="28"/>
          <w:szCs w:val="28"/>
          <w:lang w:val="ru-RU"/>
        </w:rPr>
        <w:t>Министерство образования и науки Российской Федерации</w:t>
      </w:r>
    </w:p>
    <w:p w:rsidR="00AF4566" w:rsidRPr="00AF4566" w:rsidRDefault="00AF4566" w:rsidP="00AF4566">
      <w:pPr>
        <w:shd w:val="clear" w:color="auto" w:fill="FFFFFF"/>
        <w:ind w:firstLine="709"/>
        <w:jc w:val="center"/>
        <w:rPr>
          <w:sz w:val="28"/>
          <w:szCs w:val="28"/>
          <w:lang w:val="ru-RU"/>
        </w:rPr>
      </w:pPr>
      <w:r w:rsidRPr="00AF4566">
        <w:rPr>
          <w:sz w:val="28"/>
          <w:szCs w:val="28"/>
          <w:lang w:val="ru-RU"/>
        </w:rPr>
        <w:t>Федеральное государственное бюджетное образовательное учреждение высшего образования</w:t>
      </w:r>
    </w:p>
    <w:p w:rsidR="00AF4566" w:rsidRPr="00AF4566" w:rsidRDefault="00AF4566" w:rsidP="00AF4566">
      <w:pPr>
        <w:shd w:val="clear" w:color="auto" w:fill="FFFFFF"/>
        <w:jc w:val="center"/>
        <w:rPr>
          <w:sz w:val="28"/>
          <w:szCs w:val="28"/>
          <w:lang w:val="ru-RU"/>
        </w:rPr>
      </w:pPr>
      <w:r w:rsidRPr="00AF4566">
        <w:rPr>
          <w:sz w:val="28"/>
          <w:szCs w:val="28"/>
          <w:lang w:val="ru-RU"/>
        </w:rPr>
        <w:lastRenderedPageBreak/>
        <w:t>«Ростовский государственный экономический университет (РИНХ)»</w:t>
      </w:r>
    </w:p>
    <w:p w:rsidR="00AF4566" w:rsidRPr="00AF4566" w:rsidRDefault="00AF4566" w:rsidP="00AF4566">
      <w:pPr>
        <w:jc w:val="center"/>
        <w:textAlignment w:val="baseline"/>
        <w:rPr>
          <w:sz w:val="28"/>
          <w:lang w:val="ru-RU"/>
        </w:rPr>
      </w:pPr>
    </w:p>
    <w:p w:rsidR="00AF4566" w:rsidRPr="00AF4566" w:rsidRDefault="00AF4566" w:rsidP="00AF4566">
      <w:pPr>
        <w:jc w:val="center"/>
        <w:textAlignment w:val="baseline"/>
        <w:rPr>
          <w:rFonts w:ascii="Calibri" w:hAnsi="Calibri"/>
          <w:sz w:val="12"/>
          <w:szCs w:val="12"/>
          <w:lang w:val="ru-RU"/>
        </w:rPr>
      </w:pPr>
      <w:r w:rsidRPr="00AF4566">
        <w:rPr>
          <w:sz w:val="28"/>
          <w:lang w:val="ru-RU"/>
        </w:rPr>
        <w:t>Кафедра</w:t>
      </w:r>
      <w:r w:rsidRPr="004C7433">
        <w:rPr>
          <w:sz w:val="28"/>
        </w:rPr>
        <w:t> </w:t>
      </w:r>
      <w:r w:rsidRPr="00AF4566">
        <w:rPr>
          <w:i/>
          <w:iCs/>
          <w:sz w:val="28"/>
          <w:u w:val="single"/>
          <w:lang w:val="ru-RU"/>
        </w:rPr>
        <w:t>Общего и стратегического менеджмента</w:t>
      </w:r>
    </w:p>
    <w:p w:rsidR="00AF4566" w:rsidRPr="00AF4566" w:rsidRDefault="00AF4566" w:rsidP="00AF4566">
      <w:pPr>
        <w:jc w:val="center"/>
        <w:textAlignment w:val="baseline"/>
        <w:rPr>
          <w:vertAlign w:val="superscript"/>
          <w:lang w:val="ru-RU"/>
        </w:rPr>
      </w:pPr>
      <w:r w:rsidRPr="00AF4566">
        <w:rPr>
          <w:vertAlign w:val="superscript"/>
          <w:lang w:val="ru-RU"/>
        </w:rPr>
        <w:t>(наименование кафедры)</w:t>
      </w:r>
    </w:p>
    <w:p w:rsidR="00AF4566" w:rsidRPr="00AF4566" w:rsidRDefault="00AF4566" w:rsidP="00AF4566">
      <w:pPr>
        <w:jc w:val="center"/>
        <w:textAlignment w:val="baseline"/>
        <w:rPr>
          <w:rFonts w:ascii="Calibri" w:hAnsi="Calibri"/>
          <w:sz w:val="12"/>
          <w:szCs w:val="12"/>
          <w:lang w:val="ru-RU"/>
        </w:rPr>
      </w:pPr>
    </w:p>
    <w:p w:rsidR="00AF4566" w:rsidRPr="00AF4566" w:rsidRDefault="00AF4566" w:rsidP="00AF4566">
      <w:pPr>
        <w:jc w:val="center"/>
        <w:textAlignment w:val="baseline"/>
        <w:rPr>
          <w:rFonts w:ascii="Calibri" w:hAnsi="Calibri"/>
          <w:sz w:val="12"/>
          <w:szCs w:val="12"/>
          <w:lang w:val="ru-RU"/>
        </w:rPr>
      </w:pPr>
    </w:p>
    <w:p w:rsidR="00AF4566" w:rsidRPr="00AF4566" w:rsidRDefault="00AF4566" w:rsidP="00AF4566">
      <w:pPr>
        <w:jc w:val="center"/>
        <w:textAlignment w:val="baseline"/>
        <w:rPr>
          <w:rFonts w:ascii="Calibri" w:hAnsi="Calibri"/>
          <w:sz w:val="12"/>
          <w:szCs w:val="12"/>
          <w:lang w:val="ru-RU"/>
        </w:rPr>
      </w:pPr>
    </w:p>
    <w:p w:rsidR="00AF4566" w:rsidRPr="00AF4566" w:rsidRDefault="00AF4566" w:rsidP="00AF4566">
      <w:pPr>
        <w:jc w:val="center"/>
        <w:textAlignment w:val="baseline"/>
        <w:rPr>
          <w:b/>
          <w:bCs/>
          <w:sz w:val="36"/>
          <w:lang w:val="ru-RU"/>
        </w:rPr>
      </w:pPr>
      <w:r w:rsidRPr="00AF4566">
        <w:rPr>
          <w:b/>
          <w:bCs/>
          <w:sz w:val="36"/>
          <w:lang w:val="ru-RU"/>
        </w:rPr>
        <w:t xml:space="preserve">Комплект заданий для контрольной работы </w:t>
      </w:r>
    </w:p>
    <w:p w:rsidR="00AF4566" w:rsidRPr="00AF4566" w:rsidRDefault="00AF4566" w:rsidP="00AF4566">
      <w:pPr>
        <w:jc w:val="center"/>
        <w:textAlignment w:val="baseline"/>
        <w:rPr>
          <w:b/>
          <w:bCs/>
          <w:sz w:val="36"/>
          <w:lang w:val="ru-RU"/>
        </w:rPr>
      </w:pPr>
      <w:r w:rsidRPr="00AF4566">
        <w:rPr>
          <w:b/>
          <w:bCs/>
          <w:sz w:val="36"/>
          <w:lang w:val="ru-RU"/>
        </w:rPr>
        <w:t>(для заочной формы обучения)</w:t>
      </w:r>
    </w:p>
    <w:p w:rsidR="00AF4566" w:rsidRPr="00AF4566" w:rsidRDefault="00AF4566" w:rsidP="00AF4566">
      <w:pPr>
        <w:textAlignment w:val="baseline"/>
        <w:rPr>
          <w:sz w:val="28"/>
          <w:lang w:val="ru-RU"/>
        </w:rPr>
      </w:pPr>
    </w:p>
    <w:p w:rsidR="00AF4566" w:rsidRPr="00AF4566" w:rsidRDefault="00AF4566" w:rsidP="00AF4566">
      <w:pPr>
        <w:textAlignment w:val="baseline"/>
        <w:rPr>
          <w:sz w:val="28"/>
          <w:lang w:val="ru-RU"/>
        </w:rPr>
      </w:pPr>
    </w:p>
    <w:p w:rsidR="00AF4566" w:rsidRPr="00AF4566" w:rsidRDefault="00AF4566" w:rsidP="00AF4566">
      <w:pPr>
        <w:jc w:val="center"/>
        <w:textAlignment w:val="baseline"/>
        <w:rPr>
          <w:rFonts w:ascii="Calibri" w:hAnsi="Calibri"/>
          <w:sz w:val="12"/>
          <w:szCs w:val="12"/>
          <w:u w:val="single"/>
          <w:lang w:val="ru-RU"/>
        </w:rPr>
      </w:pPr>
      <w:r w:rsidRPr="00AF4566">
        <w:rPr>
          <w:sz w:val="28"/>
          <w:lang w:val="ru-RU"/>
        </w:rPr>
        <w:t>по дисциплине</w:t>
      </w:r>
      <w:r w:rsidRPr="004C7433">
        <w:rPr>
          <w:b/>
          <w:bCs/>
          <w:i/>
          <w:iCs/>
          <w:sz w:val="28"/>
        </w:rPr>
        <w:t> </w:t>
      </w:r>
      <w:r w:rsidRPr="00AF4566">
        <w:rPr>
          <w:i/>
          <w:iCs/>
          <w:sz w:val="28"/>
          <w:u w:val="single"/>
          <w:lang w:val="ru-RU"/>
        </w:rPr>
        <w:t>Управление международными коммерческими проектами</w:t>
      </w:r>
    </w:p>
    <w:p w:rsidR="00AF4566" w:rsidRPr="00AF4566" w:rsidRDefault="00AF4566" w:rsidP="00AF4566">
      <w:pPr>
        <w:jc w:val="center"/>
        <w:textAlignment w:val="baseline"/>
        <w:rPr>
          <w:vertAlign w:val="superscript"/>
          <w:lang w:val="ru-RU"/>
        </w:rPr>
      </w:pPr>
      <w:r w:rsidRPr="00AF4566">
        <w:rPr>
          <w:vertAlign w:val="superscript"/>
          <w:lang w:val="ru-RU"/>
        </w:rPr>
        <w:t>(наименование дисциплины)</w:t>
      </w:r>
    </w:p>
    <w:p w:rsidR="00AF4566" w:rsidRPr="00AF4566" w:rsidRDefault="00AF4566" w:rsidP="00AF4566">
      <w:pPr>
        <w:textAlignment w:val="baseline"/>
        <w:rPr>
          <w:sz w:val="28"/>
          <w:lang w:val="ru-RU"/>
        </w:rPr>
      </w:pPr>
    </w:p>
    <w:p w:rsidR="00AF4566" w:rsidRPr="00AF4566" w:rsidRDefault="00AF4566" w:rsidP="00AF4566">
      <w:pPr>
        <w:textAlignment w:val="baseline"/>
        <w:rPr>
          <w:sz w:val="28"/>
          <w:lang w:val="ru-RU"/>
        </w:rPr>
      </w:pPr>
    </w:p>
    <w:p w:rsidR="00AF4566" w:rsidRPr="00AF4566" w:rsidRDefault="00AF4566" w:rsidP="00AF4566">
      <w:pPr>
        <w:textAlignment w:val="baseline"/>
        <w:rPr>
          <w:rFonts w:ascii="Calibri" w:hAnsi="Calibri"/>
          <w:sz w:val="12"/>
          <w:szCs w:val="12"/>
          <w:lang w:val="ru-RU"/>
        </w:rPr>
      </w:pPr>
    </w:p>
    <w:p w:rsidR="00AF4566" w:rsidRPr="00AF4566" w:rsidRDefault="00AF4566" w:rsidP="00AF4566">
      <w:pPr>
        <w:ind w:firstLine="708"/>
        <w:rPr>
          <w:lang w:val="ru-RU"/>
        </w:rPr>
      </w:pPr>
      <w:r w:rsidRPr="00AF4566">
        <w:rPr>
          <w:lang w:val="ru-RU"/>
        </w:rPr>
        <w:t xml:space="preserve">Задача 1. На Вашем счете в банке 2 тыс. рублей. Банк платит 18% </w:t>
      </w:r>
      <w:proofErr w:type="gramStart"/>
      <w:r w:rsidRPr="00AF4566">
        <w:rPr>
          <w:lang w:val="ru-RU"/>
        </w:rPr>
        <w:t>годовых</w:t>
      </w:r>
      <w:proofErr w:type="gramEnd"/>
      <w:r w:rsidRPr="00AF4566">
        <w:rPr>
          <w:lang w:val="ru-RU"/>
        </w:rPr>
        <w:t>. Вам</w:t>
      </w:r>
    </w:p>
    <w:p w:rsidR="00AF4566" w:rsidRPr="00AF4566" w:rsidRDefault="00AF4566" w:rsidP="00AF4566">
      <w:pPr>
        <w:rPr>
          <w:lang w:val="ru-RU"/>
        </w:rPr>
      </w:pPr>
      <w:r w:rsidRPr="00AF4566">
        <w:rPr>
          <w:lang w:val="ru-RU"/>
        </w:rPr>
        <w:t>предлагают войти всем Вашим капиталом в организацию венчурного предприятия.</w:t>
      </w:r>
    </w:p>
    <w:p w:rsidR="00AF4566" w:rsidRPr="00AF4566" w:rsidRDefault="00AF4566" w:rsidP="00AF4566">
      <w:pPr>
        <w:rPr>
          <w:lang w:val="ru-RU"/>
        </w:rPr>
      </w:pPr>
      <w:r w:rsidRPr="00AF4566">
        <w:rPr>
          <w:lang w:val="ru-RU"/>
        </w:rPr>
        <w:t>Представленные экономические расчеты показывают, что через шесть лет Ваш капитал утроится. Стоит ли принимать это предложение? Предполагаемая премия за риск 5%.</w:t>
      </w:r>
    </w:p>
    <w:p w:rsidR="00AF4566" w:rsidRPr="00AF4566" w:rsidRDefault="00AF4566" w:rsidP="00AF4566">
      <w:pPr>
        <w:ind w:firstLine="708"/>
        <w:rPr>
          <w:lang w:val="ru-RU"/>
        </w:rPr>
      </w:pPr>
      <w:r w:rsidRPr="00AF4566">
        <w:rPr>
          <w:lang w:val="ru-RU"/>
        </w:rPr>
        <w:t xml:space="preserve">Задача 2. Рассчитать приведенную стоимость денежного потока </w:t>
      </w:r>
      <w:proofErr w:type="spellStart"/>
      <w:r w:rsidRPr="00AF4566">
        <w:rPr>
          <w:lang w:val="ru-RU"/>
        </w:rPr>
        <w:t>постнумерандо</w:t>
      </w:r>
      <w:proofErr w:type="spellEnd"/>
      <w:r w:rsidRPr="00AF4566">
        <w:rPr>
          <w:lang w:val="ru-RU"/>
        </w:rPr>
        <w:t xml:space="preserve"> (тыс. руб.): 12, 15, 9, 25, если ставка дисконтирования </w:t>
      </w:r>
      <w:r w:rsidRPr="00C45475">
        <w:t>r</w:t>
      </w:r>
      <w:r w:rsidRPr="00AF4566">
        <w:rPr>
          <w:lang w:val="ru-RU"/>
        </w:rPr>
        <w:t xml:space="preserve"> = 12%, а также приведенную стоимость потока </w:t>
      </w:r>
      <w:proofErr w:type="spellStart"/>
      <w:r w:rsidRPr="00AF4566">
        <w:rPr>
          <w:lang w:val="ru-RU"/>
        </w:rPr>
        <w:t>пренумерандо</w:t>
      </w:r>
      <w:proofErr w:type="spellEnd"/>
      <w:r w:rsidRPr="00AF4566">
        <w:rPr>
          <w:lang w:val="ru-RU"/>
        </w:rPr>
        <w:t>.</w:t>
      </w:r>
    </w:p>
    <w:p w:rsidR="00AF4566" w:rsidRPr="00AF4566" w:rsidRDefault="00AF4566" w:rsidP="00AF4566">
      <w:pPr>
        <w:ind w:firstLine="708"/>
        <w:rPr>
          <w:lang w:val="ru-RU"/>
        </w:rPr>
      </w:pPr>
      <w:r w:rsidRPr="00AF4566">
        <w:rPr>
          <w:lang w:val="ru-RU"/>
        </w:rPr>
        <w:t>Задача 3. Вам предложено инвестировать 100 тыс. руб. на срок 5 лет при условии</w:t>
      </w:r>
    </w:p>
    <w:p w:rsidR="00AF4566" w:rsidRPr="00AF4566" w:rsidRDefault="00AF4566" w:rsidP="00AF4566">
      <w:pPr>
        <w:rPr>
          <w:lang w:val="ru-RU"/>
        </w:rPr>
      </w:pPr>
      <w:r w:rsidRPr="00AF4566">
        <w:rPr>
          <w:lang w:val="ru-RU"/>
        </w:rPr>
        <w:t>возврата этой суммы частями (ежегодно по 20 тыс. руб.). По истечении пяти лет</w:t>
      </w:r>
    </w:p>
    <w:p w:rsidR="00AF4566" w:rsidRPr="00AF4566" w:rsidRDefault="00AF4566" w:rsidP="00AF4566">
      <w:pPr>
        <w:rPr>
          <w:lang w:val="ru-RU"/>
        </w:rPr>
      </w:pPr>
      <w:r w:rsidRPr="00AF4566">
        <w:rPr>
          <w:lang w:val="ru-RU"/>
        </w:rPr>
        <w:t>выплачивается дополнительное вознаграждение в размере 30 тыс. руб. Принимать ли это предложение, если можно «безопасно» депонировать деньги в банк из расчета 12% годовых?</w:t>
      </w:r>
    </w:p>
    <w:p w:rsidR="00AF4566" w:rsidRPr="00AF4566" w:rsidRDefault="00AF4566" w:rsidP="00AF4566">
      <w:pPr>
        <w:ind w:firstLine="708"/>
        <w:rPr>
          <w:lang w:val="ru-RU"/>
        </w:rPr>
      </w:pPr>
      <w:r w:rsidRPr="00AF4566">
        <w:rPr>
          <w:lang w:val="ru-RU"/>
        </w:rPr>
        <w:t>Задача 4. Определить текущую приведенную стоимость бессрочного аннуитета</w:t>
      </w:r>
    </w:p>
    <w:p w:rsidR="00AF4566" w:rsidRPr="00AF4566" w:rsidRDefault="00AF4566" w:rsidP="00AF4566">
      <w:pPr>
        <w:rPr>
          <w:lang w:val="ru-RU"/>
        </w:rPr>
      </w:pPr>
      <w:proofErr w:type="spellStart"/>
      <w:r w:rsidRPr="00AF4566">
        <w:rPr>
          <w:lang w:val="ru-RU"/>
        </w:rPr>
        <w:t>постнумерандо</w:t>
      </w:r>
      <w:proofErr w:type="spellEnd"/>
      <w:r w:rsidRPr="00AF4566">
        <w:rPr>
          <w:lang w:val="ru-RU"/>
        </w:rPr>
        <w:t xml:space="preserve"> с ежегодным поступлением 8,4 тыс. руб., если </w:t>
      </w:r>
      <w:proofErr w:type="gramStart"/>
      <w:r w:rsidRPr="00AF4566">
        <w:rPr>
          <w:lang w:val="ru-RU"/>
        </w:rPr>
        <w:t>предлагаемый</w:t>
      </w:r>
      <w:proofErr w:type="gramEnd"/>
    </w:p>
    <w:p w:rsidR="00AF4566" w:rsidRPr="00AF4566" w:rsidRDefault="00AF4566" w:rsidP="00AF4566">
      <w:pPr>
        <w:rPr>
          <w:lang w:val="ru-RU"/>
        </w:rPr>
      </w:pPr>
      <w:r w:rsidRPr="00AF4566">
        <w:rPr>
          <w:lang w:val="ru-RU"/>
        </w:rPr>
        <w:t xml:space="preserve">государственным банком процент по срочным вкладам равен 6% </w:t>
      </w:r>
      <w:proofErr w:type="gramStart"/>
      <w:r w:rsidRPr="00AF4566">
        <w:rPr>
          <w:lang w:val="ru-RU"/>
        </w:rPr>
        <w:t>годовых</w:t>
      </w:r>
      <w:proofErr w:type="gramEnd"/>
      <w:r w:rsidRPr="00AF4566">
        <w:rPr>
          <w:lang w:val="ru-RU"/>
        </w:rPr>
        <w:t>.</w:t>
      </w:r>
    </w:p>
    <w:p w:rsidR="00AF4566" w:rsidRPr="00AF4566" w:rsidRDefault="00AF4566" w:rsidP="00AF4566">
      <w:pPr>
        <w:ind w:firstLine="708"/>
        <w:textAlignment w:val="baseline"/>
        <w:rPr>
          <w:lang w:val="ru-RU"/>
        </w:rPr>
      </w:pPr>
      <w:r w:rsidRPr="00AF4566">
        <w:rPr>
          <w:lang w:val="ru-RU"/>
        </w:rPr>
        <w:t>Задача 5. Облигации с нулевым купоном нарицательной стоимостью 1000 руб. и сроком погашения через пять лет продаются за 630,12 руб. проанализировать целесообразность приобретения этих облигаций, если имеется возможность альтернативного инвестирования с нормой прибыли 12%.</w:t>
      </w:r>
    </w:p>
    <w:p w:rsidR="00AF4566" w:rsidRPr="00AF4566" w:rsidRDefault="00AF4566" w:rsidP="00AF4566">
      <w:pPr>
        <w:textAlignment w:val="baseline"/>
        <w:rPr>
          <w:b/>
          <w:sz w:val="28"/>
          <w:szCs w:val="28"/>
          <w:lang w:val="ru-RU"/>
        </w:rPr>
      </w:pPr>
    </w:p>
    <w:p w:rsidR="00AF4566" w:rsidRPr="00AF4566" w:rsidRDefault="00AF4566" w:rsidP="00AF4566">
      <w:pPr>
        <w:textAlignment w:val="baseline"/>
        <w:rPr>
          <w:lang w:val="ru-RU"/>
        </w:rPr>
      </w:pPr>
      <w:r w:rsidRPr="00AF4566">
        <w:rPr>
          <w:b/>
          <w:bCs/>
          <w:lang w:val="ru-RU"/>
        </w:rPr>
        <w:t>Критерии оценки:</w:t>
      </w:r>
      <w:r w:rsidRPr="00F9327D">
        <w:t> </w:t>
      </w:r>
    </w:p>
    <w:p w:rsidR="00AF4566" w:rsidRPr="00AF4566" w:rsidRDefault="00AF4566" w:rsidP="00AF4566">
      <w:pPr>
        <w:widowControl w:val="0"/>
        <w:ind w:firstLine="709"/>
        <w:jc w:val="both"/>
        <w:rPr>
          <w:i/>
          <w:lang w:val="ru-RU"/>
        </w:rPr>
      </w:pPr>
      <w:proofErr w:type="gramStart"/>
      <w:r w:rsidRPr="00AF4566">
        <w:rPr>
          <w:i/>
          <w:lang w:val="ru-RU"/>
        </w:rPr>
        <w:t xml:space="preserve">- </w:t>
      </w:r>
      <w:r w:rsidRPr="00AF4566">
        <w:rPr>
          <w:lang w:val="ru-RU"/>
        </w:rPr>
        <w:t>оценка «отлично»</w:t>
      </w:r>
      <w:r w:rsidRPr="00F9327D">
        <w:t> </w:t>
      </w:r>
      <w:r w:rsidRPr="00AF4566">
        <w:rPr>
          <w:lang w:val="ru-RU"/>
        </w:rPr>
        <w:t xml:space="preserve">выставляется студенту, если </w:t>
      </w:r>
      <w:r w:rsidRPr="00AF4566">
        <w:rPr>
          <w:i/>
          <w:iCs/>
          <w:spacing w:val="-1"/>
          <w:lang w:val="ru-RU"/>
        </w:rPr>
        <w:t xml:space="preserve"> изложенный материал фактически верен, </w:t>
      </w:r>
      <w:r w:rsidRPr="00AF4566">
        <w:rPr>
          <w:i/>
          <w:spacing w:val="-1"/>
          <w:lang w:val="ru-RU"/>
        </w:rPr>
        <w:t xml:space="preserve">наличие глубоких исчерпывающих знаний в объеме пройденной </w:t>
      </w:r>
      <w:r w:rsidRPr="00AF4566">
        <w:rPr>
          <w:i/>
          <w:lang w:val="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AF4566">
        <w:rPr>
          <w:i/>
          <w:spacing w:val="-1"/>
          <w:lang w:val="ru-RU"/>
        </w:rPr>
        <w:t xml:space="preserve">ных знаний на практике, грамотное и логически стройное изложение материала </w:t>
      </w:r>
      <w:r w:rsidRPr="00AF4566">
        <w:rPr>
          <w:i/>
          <w:lang w:val="ru-RU"/>
        </w:rPr>
        <w:t>при ответе, усвоение основной и знакомство с дополнительной литературой;</w:t>
      </w:r>
      <w:proofErr w:type="gramEnd"/>
    </w:p>
    <w:p w:rsidR="00AF4566" w:rsidRPr="00AF4566" w:rsidRDefault="00AF4566" w:rsidP="00AF4566">
      <w:pPr>
        <w:widowControl w:val="0"/>
        <w:ind w:firstLine="851"/>
        <w:jc w:val="both"/>
        <w:rPr>
          <w:i/>
          <w:lang w:val="ru-RU"/>
        </w:rPr>
      </w:pPr>
      <w:r w:rsidRPr="00AF4566">
        <w:rPr>
          <w:i/>
          <w:lang w:val="ru-RU"/>
        </w:rPr>
        <w:t xml:space="preserve">- </w:t>
      </w:r>
      <w:r w:rsidRPr="00AF4566">
        <w:rPr>
          <w:lang w:val="ru-RU"/>
        </w:rPr>
        <w:t xml:space="preserve">оценка «хорошо», если студент продемонстрировал </w:t>
      </w:r>
      <w:r w:rsidRPr="00AF4566">
        <w:rPr>
          <w:i/>
          <w:iCs/>
          <w:spacing w:val="-1"/>
          <w:lang w:val="ru-RU"/>
        </w:rPr>
        <w:t xml:space="preserve"> </w:t>
      </w:r>
      <w:r w:rsidRPr="00AF4566">
        <w:rPr>
          <w:i/>
          <w:spacing w:val="-1"/>
          <w:lang w:val="ru-RU"/>
        </w:rPr>
        <w:t>наличие твердых и достаточно полных знаний в объеме пройден</w:t>
      </w:r>
      <w:r w:rsidRPr="00AF4566">
        <w:rPr>
          <w:i/>
          <w:lang w:val="ru-RU"/>
        </w:rPr>
        <w:t xml:space="preserve">ной программы дисциплины в соответствии с целями обучения, правильные </w:t>
      </w:r>
      <w:proofErr w:type="gramStart"/>
      <w:r w:rsidRPr="00AF4566">
        <w:rPr>
          <w:i/>
          <w:lang w:val="ru-RU"/>
        </w:rPr>
        <w:t>действия по применению</w:t>
      </w:r>
      <w:proofErr w:type="gramEnd"/>
      <w:r w:rsidRPr="00AF4566">
        <w:rPr>
          <w:i/>
          <w:lang w:val="ru-RU"/>
        </w:rPr>
        <w:t xml:space="preserve"> знаний на практике, четкое изложение материала, допускаются отдельные логические и стилистические погрешности, обучающийся усвоил основную литературу, рекомендованную в рабочей программе дисциплины;</w:t>
      </w:r>
    </w:p>
    <w:p w:rsidR="00AF4566" w:rsidRPr="00AF4566" w:rsidRDefault="00AF4566" w:rsidP="00AF4566">
      <w:pPr>
        <w:widowControl w:val="0"/>
        <w:ind w:firstLine="851"/>
        <w:jc w:val="both"/>
        <w:rPr>
          <w:i/>
          <w:lang w:val="ru-RU"/>
        </w:rPr>
      </w:pPr>
      <w:r w:rsidRPr="00AF4566">
        <w:rPr>
          <w:i/>
          <w:lang w:val="ru-RU"/>
        </w:rPr>
        <w:t xml:space="preserve">- </w:t>
      </w:r>
      <w:r w:rsidRPr="00AF4566">
        <w:rPr>
          <w:lang w:val="ru-RU"/>
        </w:rPr>
        <w:t>оценка «удовлетворительно»</w:t>
      </w:r>
      <w:r w:rsidRPr="00F9327D">
        <w:t> </w:t>
      </w:r>
      <w:r w:rsidRPr="00AF4566">
        <w:rPr>
          <w:i/>
          <w:lang w:val="ru-RU"/>
        </w:rPr>
        <w:t xml:space="preserve">- наличие твердых знаний в объеме пройденного курса </w:t>
      </w:r>
      <w:r w:rsidRPr="00AF4566">
        <w:rPr>
          <w:i/>
          <w:spacing w:val="-1"/>
          <w:lang w:val="ru-RU"/>
        </w:rPr>
        <w:t xml:space="preserve">в соответствии с целями обучения, изложение ответов с отдельными ошибками, уверенно исправленными после дополнительных вопросов; правильные в целом </w:t>
      </w:r>
      <w:proofErr w:type="gramStart"/>
      <w:r w:rsidRPr="00AF4566">
        <w:rPr>
          <w:i/>
          <w:lang w:val="ru-RU"/>
        </w:rPr>
        <w:t>действия по применению</w:t>
      </w:r>
      <w:proofErr w:type="gramEnd"/>
      <w:r w:rsidRPr="00AF4566">
        <w:rPr>
          <w:i/>
          <w:lang w:val="ru-RU"/>
        </w:rPr>
        <w:t xml:space="preserve"> знаний на практике;</w:t>
      </w:r>
    </w:p>
    <w:p w:rsidR="00AF4566" w:rsidRPr="00C836FA" w:rsidRDefault="00AF4566" w:rsidP="00AF4566">
      <w:pPr>
        <w:pStyle w:val="14"/>
        <w:widowControl w:val="0"/>
        <w:tabs>
          <w:tab w:val="clear" w:pos="720"/>
          <w:tab w:val="clear" w:pos="1440"/>
        </w:tabs>
        <w:ind w:left="0" w:firstLine="708"/>
        <w:jc w:val="both"/>
        <w:rPr>
          <w:i/>
          <w:color w:val="auto"/>
          <w:sz w:val="24"/>
          <w:lang w:val="ru-RU"/>
        </w:rPr>
      </w:pPr>
      <w:r w:rsidRPr="00C836FA">
        <w:rPr>
          <w:i/>
          <w:color w:val="auto"/>
          <w:sz w:val="24"/>
          <w:lang w:val="ru-RU"/>
        </w:rPr>
        <w:t xml:space="preserve">- </w:t>
      </w:r>
      <w:r w:rsidRPr="00C836FA">
        <w:rPr>
          <w:lang w:val="ru-RU"/>
        </w:rPr>
        <w:t>оценка «неудовлетворительно»</w:t>
      </w:r>
      <w:r>
        <w:rPr>
          <w:lang w:val="ru-RU"/>
        </w:rPr>
        <w:t xml:space="preserve">, если </w:t>
      </w:r>
      <w:r w:rsidRPr="00C836FA">
        <w:rPr>
          <w:i/>
          <w:iCs/>
          <w:color w:val="auto"/>
          <w:sz w:val="24"/>
          <w:lang w:val="ru-RU"/>
        </w:rPr>
        <w:t xml:space="preserve"> ответы не связаны с вопросами, </w:t>
      </w:r>
      <w:r w:rsidRPr="00C836FA">
        <w:rPr>
          <w:i/>
          <w:color w:val="auto"/>
          <w:sz w:val="24"/>
          <w:lang w:val="ru-RU"/>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AF4566" w:rsidRPr="00AF4566" w:rsidRDefault="00AF4566" w:rsidP="00AF4566">
      <w:pPr>
        <w:textAlignment w:val="baseline"/>
        <w:rPr>
          <w:rFonts w:ascii="Calibri" w:hAnsi="Calibri"/>
          <w:lang w:val="ru-RU"/>
        </w:rPr>
      </w:pPr>
      <w:r w:rsidRPr="00F9327D">
        <w:t> </w:t>
      </w:r>
    </w:p>
    <w:p w:rsidR="00AF4566" w:rsidRPr="00AF4566" w:rsidRDefault="00AF4566" w:rsidP="00AF4566">
      <w:pPr>
        <w:textAlignment w:val="baseline"/>
        <w:rPr>
          <w:b/>
          <w:sz w:val="28"/>
          <w:szCs w:val="28"/>
          <w:lang w:val="ru-RU"/>
        </w:rPr>
      </w:pPr>
    </w:p>
    <w:p w:rsidR="00AF4566" w:rsidRPr="00AF4566" w:rsidRDefault="00AF4566" w:rsidP="00AF4566">
      <w:pPr>
        <w:textAlignment w:val="baseline"/>
        <w:rPr>
          <w:rFonts w:ascii="Calibri" w:hAnsi="Calibri"/>
          <w:sz w:val="12"/>
          <w:szCs w:val="12"/>
          <w:lang w:val="ru-RU"/>
        </w:rPr>
      </w:pPr>
      <w:r w:rsidRPr="00AF4566">
        <w:rPr>
          <w:sz w:val="28"/>
          <w:lang w:val="ru-RU"/>
        </w:rPr>
        <w:t>- оценка «зачтено»</w:t>
      </w:r>
      <w:r w:rsidRPr="004C7433">
        <w:rPr>
          <w:sz w:val="28"/>
        </w:rPr>
        <w:t> </w:t>
      </w:r>
      <w:r w:rsidRPr="00AF4566">
        <w:rPr>
          <w:sz w:val="28"/>
          <w:lang w:val="ru-RU"/>
        </w:rPr>
        <w:t>выставляется студенту, если</w:t>
      </w:r>
      <w:r w:rsidRPr="004C7433">
        <w:rPr>
          <w:sz w:val="28"/>
        </w:rPr>
        <w:t> </w:t>
      </w:r>
      <w:r w:rsidRPr="00AF4566">
        <w:rPr>
          <w:sz w:val="28"/>
          <w:lang w:val="ru-RU"/>
        </w:rPr>
        <w:t xml:space="preserve"> все задания решены правильно;</w:t>
      </w:r>
      <w:r w:rsidRPr="004C7433">
        <w:rPr>
          <w:sz w:val="28"/>
        </w:rPr>
        <w:t> </w:t>
      </w:r>
    </w:p>
    <w:p w:rsidR="00AF4566" w:rsidRPr="00AF4566" w:rsidRDefault="00AF4566" w:rsidP="00AF4566">
      <w:pPr>
        <w:textAlignment w:val="baseline"/>
        <w:rPr>
          <w:rFonts w:ascii="Calibri" w:hAnsi="Calibri"/>
          <w:sz w:val="12"/>
          <w:szCs w:val="12"/>
          <w:lang w:val="ru-RU"/>
        </w:rPr>
      </w:pPr>
      <w:r w:rsidRPr="00AF4566">
        <w:rPr>
          <w:sz w:val="28"/>
          <w:lang w:val="ru-RU"/>
        </w:rPr>
        <w:t>- оценка «не зачтено», если задания решены не правильно.</w:t>
      </w:r>
    </w:p>
    <w:p w:rsidR="00AF4566" w:rsidRPr="00AF4566" w:rsidRDefault="00AF4566" w:rsidP="00AF4566">
      <w:pPr>
        <w:textAlignment w:val="baseline"/>
        <w:rPr>
          <w:sz w:val="28"/>
          <w:lang w:val="ru-RU"/>
        </w:rPr>
      </w:pPr>
    </w:p>
    <w:p w:rsidR="00AF4566" w:rsidRPr="00AF4566" w:rsidRDefault="00AF4566" w:rsidP="00AF4566">
      <w:pPr>
        <w:textAlignment w:val="baseline"/>
        <w:rPr>
          <w:sz w:val="28"/>
          <w:lang w:val="ru-RU"/>
        </w:rPr>
      </w:pPr>
    </w:p>
    <w:p w:rsidR="00AF4566" w:rsidRPr="00AF4566" w:rsidRDefault="00AF4566" w:rsidP="00AF4566">
      <w:pPr>
        <w:textAlignment w:val="baseline"/>
        <w:rPr>
          <w:rFonts w:ascii="Calibri" w:hAnsi="Calibri"/>
          <w:sz w:val="12"/>
          <w:szCs w:val="12"/>
          <w:lang w:val="ru-RU"/>
        </w:rPr>
      </w:pPr>
      <w:r w:rsidRPr="004C7433">
        <w:rPr>
          <w:sz w:val="28"/>
        </w:rPr>
        <w:t> </w:t>
      </w:r>
      <w:r w:rsidRPr="00AF4566">
        <w:rPr>
          <w:sz w:val="28"/>
          <w:lang w:val="ru-RU"/>
        </w:rPr>
        <w:t xml:space="preserve">Составитель ________________________ С.В. </w:t>
      </w:r>
      <w:proofErr w:type="spellStart"/>
      <w:r w:rsidRPr="00AF4566">
        <w:rPr>
          <w:sz w:val="28"/>
          <w:lang w:val="ru-RU"/>
        </w:rPr>
        <w:t>Яковенко</w:t>
      </w:r>
      <w:proofErr w:type="spellEnd"/>
    </w:p>
    <w:p w:rsidR="00AF4566" w:rsidRPr="00AF4566" w:rsidRDefault="00AF4566" w:rsidP="00AF4566">
      <w:pPr>
        <w:textAlignment w:val="baseline"/>
        <w:rPr>
          <w:rFonts w:ascii="Calibri" w:hAnsi="Calibri"/>
          <w:sz w:val="12"/>
          <w:szCs w:val="12"/>
          <w:lang w:val="ru-RU"/>
        </w:rPr>
      </w:pPr>
      <w:r w:rsidRPr="00AF4566">
        <w:rPr>
          <w:vertAlign w:val="superscript"/>
          <w:lang w:val="ru-RU"/>
        </w:rPr>
        <w:t>(подпись)</w:t>
      </w:r>
    </w:p>
    <w:p w:rsidR="00AF4566" w:rsidRPr="00AF4566" w:rsidRDefault="00AF4566" w:rsidP="00AF4566">
      <w:pPr>
        <w:textAlignment w:val="baseline"/>
        <w:rPr>
          <w:sz w:val="20"/>
          <w:lang w:val="ru-RU"/>
        </w:rPr>
      </w:pPr>
      <w:r w:rsidRPr="00AF4566">
        <w:rPr>
          <w:sz w:val="20"/>
          <w:lang w:val="ru-RU"/>
        </w:rPr>
        <w:t>«____»__________________20</w:t>
      </w:r>
      <w:r w:rsidRPr="004C7433">
        <w:rPr>
          <w:sz w:val="20"/>
        </w:rPr>
        <w:t>     </w:t>
      </w:r>
      <w:r w:rsidRPr="00AF4566">
        <w:rPr>
          <w:sz w:val="20"/>
          <w:lang w:val="ru-RU"/>
        </w:rPr>
        <w:t>г.</w:t>
      </w:r>
      <w:r w:rsidRPr="004C7433">
        <w:rPr>
          <w:sz w:val="20"/>
        </w:rPr>
        <w:t> </w:t>
      </w:r>
    </w:p>
    <w:p w:rsidR="00AF4566" w:rsidRPr="00AF4566" w:rsidRDefault="00AF4566" w:rsidP="00AF4566">
      <w:pPr>
        <w:textAlignment w:val="baseline"/>
        <w:rPr>
          <w:sz w:val="20"/>
          <w:lang w:val="ru-RU"/>
        </w:rPr>
      </w:pPr>
    </w:p>
    <w:p w:rsidR="00AF4566" w:rsidRPr="00AF4566" w:rsidRDefault="00AF4566" w:rsidP="00AF4566">
      <w:pPr>
        <w:textAlignment w:val="baseline"/>
        <w:rPr>
          <w:sz w:val="28"/>
          <w:lang w:val="ru-RU"/>
        </w:rPr>
      </w:pPr>
    </w:p>
    <w:p w:rsidR="00AF4566" w:rsidRPr="00AF4566" w:rsidRDefault="00AF4566" w:rsidP="00AF4566">
      <w:pPr>
        <w:shd w:val="clear" w:color="auto" w:fill="FFFFFF"/>
        <w:jc w:val="center"/>
        <w:rPr>
          <w:sz w:val="28"/>
          <w:szCs w:val="28"/>
          <w:lang w:val="ru-RU"/>
        </w:rPr>
      </w:pPr>
      <w:r w:rsidRPr="00AF4566">
        <w:rPr>
          <w:sz w:val="28"/>
          <w:szCs w:val="28"/>
          <w:lang w:val="ru-RU"/>
        </w:rPr>
        <w:t>Министерство образования и науки Российской Федерации</w:t>
      </w:r>
    </w:p>
    <w:p w:rsidR="00AF4566" w:rsidRPr="00AF4566" w:rsidRDefault="00AF4566" w:rsidP="00AF4566">
      <w:pPr>
        <w:shd w:val="clear" w:color="auto" w:fill="FFFFFF"/>
        <w:ind w:firstLine="709"/>
        <w:jc w:val="center"/>
        <w:rPr>
          <w:sz w:val="28"/>
          <w:szCs w:val="28"/>
          <w:lang w:val="ru-RU"/>
        </w:rPr>
      </w:pPr>
      <w:r w:rsidRPr="00AF4566">
        <w:rPr>
          <w:sz w:val="28"/>
          <w:szCs w:val="28"/>
          <w:lang w:val="ru-RU"/>
        </w:rPr>
        <w:t>Федеральное государственное бюджетное образовательное учреждение высшего образования</w:t>
      </w:r>
    </w:p>
    <w:p w:rsidR="00AF4566" w:rsidRPr="00AF4566" w:rsidRDefault="00AF4566" w:rsidP="00AF4566">
      <w:pPr>
        <w:shd w:val="clear" w:color="auto" w:fill="FFFFFF"/>
        <w:jc w:val="center"/>
        <w:rPr>
          <w:sz w:val="28"/>
          <w:szCs w:val="28"/>
          <w:lang w:val="ru-RU"/>
        </w:rPr>
      </w:pPr>
      <w:r w:rsidRPr="00AF4566">
        <w:rPr>
          <w:sz w:val="28"/>
          <w:szCs w:val="28"/>
          <w:lang w:val="ru-RU"/>
        </w:rPr>
        <w:t>«Ростовский государственный экономический университет (РИНХ)»</w:t>
      </w:r>
    </w:p>
    <w:p w:rsidR="00AF4566" w:rsidRPr="00AF4566" w:rsidRDefault="00AF4566" w:rsidP="00AF4566">
      <w:pPr>
        <w:jc w:val="center"/>
        <w:textAlignment w:val="baseline"/>
        <w:rPr>
          <w:sz w:val="28"/>
          <w:lang w:val="ru-RU"/>
        </w:rPr>
      </w:pPr>
    </w:p>
    <w:p w:rsidR="00AF4566" w:rsidRPr="00C836FA" w:rsidRDefault="00AF4566" w:rsidP="00AF4566">
      <w:pPr>
        <w:jc w:val="center"/>
        <w:textAlignment w:val="baseline"/>
        <w:rPr>
          <w:rFonts w:ascii="Calibri" w:hAnsi="Calibri"/>
          <w:sz w:val="12"/>
          <w:szCs w:val="12"/>
          <w:lang w:val="ru-RU"/>
        </w:rPr>
      </w:pPr>
      <w:r w:rsidRPr="00C836FA">
        <w:rPr>
          <w:sz w:val="28"/>
          <w:lang w:val="ru-RU"/>
        </w:rPr>
        <w:lastRenderedPageBreak/>
        <w:t>Кафедра</w:t>
      </w:r>
      <w:r w:rsidRPr="004C7433">
        <w:rPr>
          <w:sz w:val="28"/>
        </w:rPr>
        <w:t> </w:t>
      </w:r>
      <w:r w:rsidRPr="00C836FA">
        <w:rPr>
          <w:i/>
          <w:iCs/>
          <w:sz w:val="28"/>
          <w:u w:val="single"/>
          <w:lang w:val="ru-RU"/>
        </w:rPr>
        <w:t>Общего и стратегического менеджмента</w:t>
      </w:r>
    </w:p>
    <w:p w:rsidR="00AF4566" w:rsidRPr="00C836FA" w:rsidRDefault="00AF4566" w:rsidP="00AF4566">
      <w:pPr>
        <w:jc w:val="center"/>
        <w:textAlignment w:val="baseline"/>
        <w:rPr>
          <w:vertAlign w:val="superscript"/>
          <w:lang w:val="ru-RU"/>
        </w:rPr>
      </w:pPr>
      <w:r w:rsidRPr="00C836FA">
        <w:rPr>
          <w:vertAlign w:val="superscript"/>
          <w:lang w:val="ru-RU"/>
        </w:rPr>
        <w:t>(наименование кафедры)</w:t>
      </w:r>
    </w:p>
    <w:p w:rsidR="00AF4566" w:rsidRPr="00C836FA" w:rsidRDefault="00AF4566" w:rsidP="00AF4566">
      <w:pPr>
        <w:jc w:val="center"/>
        <w:textAlignment w:val="baseline"/>
        <w:rPr>
          <w:rFonts w:ascii="Calibri" w:hAnsi="Calibri"/>
          <w:sz w:val="12"/>
          <w:szCs w:val="12"/>
          <w:lang w:val="ru-RU"/>
        </w:rPr>
      </w:pPr>
    </w:p>
    <w:p w:rsidR="00AF4566" w:rsidRPr="00C836FA" w:rsidRDefault="00AF4566" w:rsidP="00AF4566">
      <w:pPr>
        <w:jc w:val="center"/>
        <w:textAlignment w:val="baseline"/>
        <w:rPr>
          <w:rFonts w:ascii="Calibri" w:hAnsi="Calibri"/>
          <w:sz w:val="12"/>
          <w:szCs w:val="12"/>
          <w:lang w:val="ru-RU"/>
        </w:rPr>
      </w:pPr>
    </w:p>
    <w:p w:rsidR="00AF4566" w:rsidRPr="00C836FA" w:rsidRDefault="00AF4566" w:rsidP="00AF4566">
      <w:pPr>
        <w:jc w:val="center"/>
        <w:textAlignment w:val="baseline"/>
        <w:rPr>
          <w:rFonts w:ascii="Calibri" w:hAnsi="Calibri"/>
          <w:sz w:val="12"/>
          <w:szCs w:val="12"/>
          <w:lang w:val="ru-RU"/>
        </w:rPr>
      </w:pPr>
    </w:p>
    <w:p w:rsidR="00AF4566" w:rsidRPr="00C836FA" w:rsidRDefault="00AF4566" w:rsidP="00AF4566">
      <w:pPr>
        <w:jc w:val="center"/>
        <w:textAlignment w:val="baseline"/>
        <w:rPr>
          <w:b/>
          <w:bCs/>
          <w:sz w:val="36"/>
          <w:lang w:val="ru-RU"/>
        </w:rPr>
      </w:pPr>
      <w:r w:rsidRPr="00C836FA">
        <w:rPr>
          <w:b/>
          <w:bCs/>
          <w:sz w:val="36"/>
          <w:lang w:val="ru-RU"/>
        </w:rPr>
        <w:t>Темы рефератов</w:t>
      </w:r>
    </w:p>
    <w:p w:rsidR="00AF4566" w:rsidRPr="00C836FA" w:rsidRDefault="00AF4566" w:rsidP="00AF4566">
      <w:pPr>
        <w:textAlignment w:val="baseline"/>
        <w:rPr>
          <w:sz w:val="28"/>
          <w:lang w:val="ru-RU"/>
        </w:rPr>
      </w:pPr>
    </w:p>
    <w:p w:rsidR="00AF4566" w:rsidRPr="00C836FA" w:rsidRDefault="00AF4566" w:rsidP="00AF4566">
      <w:pPr>
        <w:textAlignment w:val="baseline"/>
        <w:rPr>
          <w:sz w:val="28"/>
          <w:lang w:val="ru-RU"/>
        </w:rPr>
      </w:pPr>
    </w:p>
    <w:p w:rsidR="00AF4566" w:rsidRPr="00AF4566" w:rsidRDefault="00AF4566" w:rsidP="00AF4566">
      <w:pPr>
        <w:jc w:val="center"/>
        <w:textAlignment w:val="baseline"/>
        <w:rPr>
          <w:rFonts w:ascii="Calibri" w:hAnsi="Calibri"/>
          <w:sz w:val="12"/>
          <w:szCs w:val="12"/>
          <w:u w:val="single"/>
          <w:lang w:val="ru-RU"/>
        </w:rPr>
      </w:pPr>
      <w:r w:rsidRPr="00AF4566">
        <w:rPr>
          <w:sz w:val="28"/>
          <w:lang w:val="ru-RU"/>
        </w:rPr>
        <w:t>по дисциплине</w:t>
      </w:r>
      <w:r w:rsidRPr="004C7433">
        <w:rPr>
          <w:b/>
          <w:bCs/>
          <w:i/>
          <w:iCs/>
          <w:sz w:val="28"/>
        </w:rPr>
        <w:t> </w:t>
      </w:r>
      <w:r w:rsidRPr="00AF4566">
        <w:rPr>
          <w:i/>
          <w:iCs/>
          <w:sz w:val="28"/>
          <w:u w:val="single"/>
          <w:lang w:val="ru-RU"/>
        </w:rPr>
        <w:t>Управление международными коммерческими проектами</w:t>
      </w:r>
    </w:p>
    <w:p w:rsidR="00AF4566" w:rsidRDefault="00AF4566" w:rsidP="00AF4566">
      <w:pPr>
        <w:jc w:val="center"/>
        <w:textAlignment w:val="baseline"/>
        <w:rPr>
          <w:vertAlign w:val="superscript"/>
        </w:rPr>
      </w:pPr>
      <w:r w:rsidRPr="004C7433">
        <w:rPr>
          <w:vertAlign w:val="superscript"/>
        </w:rPr>
        <w:t>(</w:t>
      </w:r>
      <w:proofErr w:type="spellStart"/>
      <w:proofErr w:type="gramStart"/>
      <w:r w:rsidRPr="004C7433">
        <w:rPr>
          <w:vertAlign w:val="superscript"/>
        </w:rPr>
        <w:t>наименование</w:t>
      </w:r>
      <w:proofErr w:type="spellEnd"/>
      <w:proofErr w:type="gramEnd"/>
      <w:r w:rsidRPr="004C7433">
        <w:rPr>
          <w:vertAlign w:val="superscript"/>
        </w:rPr>
        <w:t xml:space="preserve"> </w:t>
      </w:r>
      <w:proofErr w:type="spellStart"/>
      <w:r w:rsidRPr="004C7433">
        <w:rPr>
          <w:vertAlign w:val="superscript"/>
        </w:rPr>
        <w:t>дисциплины</w:t>
      </w:r>
      <w:proofErr w:type="spellEnd"/>
      <w:r w:rsidRPr="004C7433">
        <w:rPr>
          <w:vertAlign w:val="superscript"/>
        </w:rPr>
        <w:t>)</w:t>
      </w:r>
    </w:p>
    <w:p w:rsidR="00AF4566" w:rsidRPr="004C7433" w:rsidRDefault="00AF4566" w:rsidP="00AF4566">
      <w:pPr>
        <w:jc w:val="center"/>
        <w:textAlignment w:val="baseline"/>
        <w:rPr>
          <w:rFonts w:ascii="Calibri" w:hAnsi="Calibri"/>
          <w:sz w:val="12"/>
          <w:szCs w:val="12"/>
        </w:rPr>
      </w:pPr>
    </w:p>
    <w:p w:rsidR="00AF4566" w:rsidRPr="002F0C47" w:rsidRDefault="00AF4566" w:rsidP="00AF4566">
      <w:pPr>
        <w:pStyle w:val="a7"/>
        <w:numPr>
          <w:ilvl w:val="0"/>
          <w:numId w:val="4"/>
        </w:numPr>
        <w:spacing w:after="200" w:line="276" w:lineRule="auto"/>
        <w:jc w:val="both"/>
        <w:rPr>
          <w:sz w:val="20"/>
          <w:szCs w:val="20"/>
        </w:rPr>
      </w:pPr>
      <w:r w:rsidRPr="002F0C47">
        <w:rPr>
          <w:sz w:val="20"/>
          <w:szCs w:val="20"/>
        </w:rPr>
        <w:t>Анализ и реагирование на риски</w:t>
      </w:r>
    </w:p>
    <w:p w:rsidR="00AF4566" w:rsidRPr="002F0C47" w:rsidRDefault="00AF4566" w:rsidP="00AF4566">
      <w:pPr>
        <w:pStyle w:val="a7"/>
        <w:numPr>
          <w:ilvl w:val="0"/>
          <w:numId w:val="4"/>
        </w:numPr>
        <w:spacing w:after="200" w:line="276" w:lineRule="auto"/>
        <w:jc w:val="both"/>
        <w:rPr>
          <w:sz w:val="20"/>
          <w:szCs w:val="20"/>
        </w:rPr>
      </w:pPr>
      <w:r w:rsidRPr="002F0C47">
        <w:rPr>
          <w:sz w:val="20"/>
          <w:szCs w:val="20"/>
        </w:rPr>
        <w:t>Группы процессов управления проектами</w:t>
      </w:r>
    </w:p>
    <w:p w:rsidR="00AF4566" w:rsidRPr="002F0C47" w:rsidRDefault="00AF4566" w:rsidP="00AF4566">
      <w:pPr>
        <w:pStyle w:val="a7"/>
        <w:numPr>
          <w:ilvl w:val="0"/>
          <w:numId w:val="4"/>
        </w:numPr>
        <w:spacing w:after="200" w:line="276" w:lineRule="auto"/>
        <w:jc w:val="both"/>
        <w:rPr>
          <w:sz w:val="20"/>
          <w:szCs w:val="20"/>
        </w:rPr>
      </w:pPr>
      <w:r w:rsidRPr="002F0C47">
        <w:rPr>
          <w:sz w:val="20"/>
          <w:szCs w:val="20"/>
        </w:rPr>
        <w:t>Информационные технологии поддержки процессов управления проектами</w:t>
      </w:r>
    </w:p>
    <w:p w:rsidR="00AF4566" w:rsidRPr="002F0C47" w:rsidRDefault="00AF4566" w:rsidP="00AF4566">
      <w:pPr>
        <w:pStyle w:val="a7"/>
        <w:numPr>
          <w:ilvl w:val="0"/>
          <w:numId w:val="4"/>
        </w:numPr>
        <w:spacing w:after="200" w:line="276" w:lineRule="auto"/>
        <w:jc w:val="both"/>
        <w:rPr>
          <w:sz w:val="20"/>
          <w:szCs w:val="20"/>
        </w:rPr>
      </w:pPr>
      <w:r w:rsidRPr="002F0C47">
        <w:rPr>
          <w:sz w:val="20"/>
          <w:szCs w:val="20"/>
        </w:rPr>
        <w:t>Международные и национальные требования к компетентности специалистов по управлению проектами</w:t>
      </w:r>
    </w:p>
    <w:p w:rsidR="00AF4566" w:rsidRPr="002F0C47" w:rsidRDefault="00AF4566" w:rsidP="00AF4566">
      <w:pPr>
        <w:pStyle w:val="a7"/>
        <w:numPr>
          <w:ilvl w:val="0"/>
          <w:numId w:val="4"/>
        </w:numPr>
        <w:spacing w:after="200" w:line="276" w:lineRule="auto"/>
        <w:jc w:val="both"/>
        <w:rPr>
          <w:sz w:val="20"/>
          <w:szCs w:val="20"/>
        </w:rPr>
      </w:pPr>
      <w:r w:rsidRPr="002F0C47">
        <w:rPr>
          <w:sz w:val="20"/>
          <w:szCs w:val="20"/>
        </w:rPr>
        <w:t>Организационная структура проекта</w:t>
      </w:r>
    </w:p>
    <w:p w:rsidR="00AF4566" w:rsidRPr="002F0C47" w:rsidRDefault="00AF4566" w:rsidP="00AF4566">
      <w:pPr>
        <w:pStyle w:val="a7"/>
        <w:numPr>
          <w:ilvl w:val="0"/>
          <w:numId w:val="4"/>
        </w:numPr>
        <w:spacing w:after="200" w:line="276" w:lineRule="auto"/>
        <w:jc w:val="both"/>
        <w:rPr>
          <w:sz w:val="20"/>
          <w:szCs w:val="20"/>
        </w:rPr>
      </w:pPr>
      <w:r w:rsidRPr="002F0C47">
        <w:rPr>
          <w:sz w:val="20"/>
          <w:szCs w:val="20"/>
        </w:rPr>
        <w:t>Основные процессы и функциональные области управления проектами</w:t>
      </w:r>
    </w:p>
    <w:p w:rsidR="00AF4566" w:rsidRPr="002F0C47" w:rsidRDefault="00AF4566" w:rsidP="00AF4566">
      <w:pPr>
        <w:pStyle w:val="a7"/>
        <w:numPr>
          <w:ilvl w:val="0"/>
          <w:numId w:val="4"/>
        </w:numPr>
        <w:spacing w:after="200" w:line="276" w:lineRule="auto"/>
        <w:jc w:val="both"/>
        <w:rPr>
          <w:sz w:val="20"/>
          <w:szCs w:val="20"/>
        </w:rPr>
      </w:pPr>
      <w:r w:rsidRPr="002F0C47">
        <w:rPr>
          <w:sz w:val="20"/>
          <w:szCs w:val="20"/>
        </w:rPr>
        <w:t>Оценка стоимости проекта</w:t>
      </w:r>
    </w:p>
    <w:p w:rsidR="00AF4566" w:rsidRPr="002F0C47" w:rsidRDefault="00AF4566" w:rsidP="00AF4566">
      <w:pPr>
        <w:pStyle w:val="a7"/>
        <w:numPr>
          <w:ilvl w:val="0"/>
          <w:numId w:val="4"/>
        </w:numPr>
        <w:spacing w:after="200" w:line="276" w:lineRule="auto"/>
        <w:jc w:val="both"/>
        <w:rPr>
          <w:sz w:val="20"/>
          <w:szCs w:val="20"/>
        </w:rPr>
      </w:pPr>
      <w:r w:rsidRPr="002F0C47">
        <w:rPr>
          <w:sz w:val="20"/>
          <w:szCs w:val="20"/>
        </w:rPr>
        <w:t>Планирование проекта</w:t>
      </w:r>
    </w:p>
    <w:p w:rsidR="00AF4566" w:rsidRPr="002F0C47" w:rsidRDefault="00AF4566" w:rsidP="00AF4566">
      <w:pPr>
        <w:pStyle w:val="a7"/>
        <w:numPr>
          <w:ilvl w:val="0"/>
          <w:numId w:val="4"/>
        </w:numPr>
        <w:spacing w:after="200" w:line="276" w:lineRule="auto"/>
        <w:jc w:val="both"/>
        <w:rPr>
          <w:sz w:val="20"/>
          <w:szCs w:val="20"/>
        </w:rPr>
      </w:pPr>
      <w:r w:rsidRPr="002F0C47">
        <w:rPr>
          <w:sz w:val="20"/>
          <w:szCs w:val="20"/>
        </w:rPr>
        <w:t>Проект, как объект управления</w:t>
      </w:r>
    </w:p>
    <w:p w:rsidR="00AF4566" w:rsidRPr="00B72371" w:rsidRDefault="00AF4566" w:rsidP="00AF4566">
      <w:pPr>
        <w:pStyle w:val="a7"/>
        <w:numPr>
          <w:ilvl w:val="0"/>
          <w:numId w:val="4"/>
        </w:numPr>
        <w:spacing w:after="200" w:line="276" w:lineRule="auto"/>
        <w:jc w:val="both"/>
        <w:rPr>
          <w:sz w:val="20"/>
          <w:szCs w:val="20"/>
        </w:rPr>
      </w:pPr>
      <w:r w:rsidRPr="00B72371">
        <w:rPr>
          <w:sz w:val="20"/>
          <w:szCs w:val="20"/>
        </w:rPr>
        <w:t>Процессы и функции управления проектами</w:t>
      </w:r>
    </w:p>
    <w:p w:rsidR="00AF4566" w:rsidRPr="00B72371" w:rsidRDefault="00AF4566" w:rsidP="00AF4566">
      <w:pPr>
        <w:pStyle w:val="a7"/>
        <w:numPr>
          <w:ilvl w:val="0"/>
          <w:numId w:val="4"/>
        </w:numPr>
        <w:spacing w:after="200" w:line="276" w:lineRule="auto"/>
        <w:jc w:val="both"/>
        <w:rPr>
          <w:sz w:val="20"/>
          <w:szCs w:val="20"/>
        </w:rPr>
      </w:pPr>
      <w:r w:rsidRPr="00B72371">
        <w:rPr>
          <w:sz w:val="20"/>
          <w:szCs w:val="20"/>
        </w:rPr>
        <w:t>Стратегия развития КСУП и построения проектного офиса</w:t>
      </w:r>
    </w:p>
    <w:p w:rsidR="00AF4566" w:rsidRPr="00B72371" w:rsidRDefault="00AF4566" w:rsidP="00AF4566">
      <w:pPr>
        <w:pStyle w:val="a7"/>
        <w:numPr>
          <w:ilvl w:val="0"/>
          <w:numId w:val="4"/>
        </w:numPr>
        <w:spacing w:after="200" w:line="276" w:lineRule="auto"/>
        <w:jc w:val="both"/>
        <w:rPr>
          <w:sz w:val="20"/>
          <w:szCs w:val="20"/>
        </w:rPr>
      </w:pPr>
      <w:r w:rsidRPr="00B72371">
        <w:rPr>
          <w:sz w:val="20"/>
          <w:szCs w:val="20"/>
        </w:rPr>
        <w:t>Управление безопасностью</w:t>
      </w:r>
    </w:p>
    <w:p w:rsidR="00AF4566" w:rsidRPr="00B72371" w:rsidRDefault="00AF4566" w:rsidP="00AF4566">
      <w:pPr>
        <w:pStyle w:val="a7"/>
        <w:numPr>
          <w:ilvl w:val="0"/>
          <w:numId w:val="4"/>
        </w:numPr>
        <w:spacing w:after="200" w:line="276" w:lineRule="auto"/>
        <w:jc w:val="both"/>
        <w:rPr>
          <w:sz w:val="20"/>
          <w:szCs w:val="20"/>
        </w:rPr>
      </w:pPr>
      <w:r w:rsidRPr="00B72371">
        <w:rPr>
          <w:sz w:val="20"/>
          <w:szCs w:val="20"/>
        </w:rPr>
        <w:t>Управление изменениями</w:t>
      </w:r>
    </w:p>
    <w:p w:rsidR="00AF4566" w:rsidRPr="00B72371" w:rsidRDefault="00AF4566" w:rsidP="00AF4566">
      <w:pPr>
        <w:pStyle w:val="a7"/>
        <w:numPr>
          <w:ilvl w:val="0"/>
          <w:numId w:val="4"/>
        </w:numPr>
        <w:spacing w:after="200" w:line="276" w:lineRule="auto"/>
        <w:jc w:val="both"/>
        <w:rPr>
          <w:sz w:val="20"/>
          <w:szCs w:val="20"/>
        </w:rPr>
      </w:pPr>
      <w:r w:rsidRPr="00B72371">
        <w:rPr>
          <w:sz w:val="20"/>
          <w:szCs w:val="20"/>
        </w:rPr>
        <w:t>Управление интеграцией проекта.</w:t>
      </w:r>
    </w:p>
    <w:p w:rsidR="00AF4566" w:rsidRPr="00B72371" w:rsidRDefault="00AF4566" w:rsidP="00AF4566">
      <w:pPr>
        <w:pStyle w:val="a7"/>
        <w:numPr>
          <w:ilvl w:val="0"/>
          <w:numId w:val="4"/>
        </w:numPr>
        <w:spacing w:after="200" w:line="276" w:lineRule="auto"/>
        <w:jc w:val="both"/>
        <w:rPr>
          <w:sz w:val="20"/>
          <w:szCs w:val="20"/>
        </w:rPr>
      </w:pPr>
      <w:r w:rsidRPr="00B72371">
        <w:rPr>
          <w:sz w:val="20"/>
          <w:szCs w:val="20"/>
        </w:rPr>
        <w:t>Управление качеством проекта</w:t>
      </w:r>
    </w:p>
    <w:p w:rsidR="00AF4566" w:rsidRPr="00B72371" w:rsidRDefault="00AF4566" w:rsidP="00AF4566">
      <w:pPr>
        <w:pStyle w:val="a7"/>
        <w:numPr>
          <w:ilvl w:val="0"/>
          <w:numId w:val="4"/>
        </w:numPr>
        <w:spacing w:after="200" w:line="276" w:lineRule="auto"/>
        <w:jc w:val="both"/>
        <w:rPr>
          <w:sz w:val="20"/>
          <w:szCs w:val="20"/>
        </w:rPr>
      </w:pPr>
      <w:r w:rsidRPr="00B72371">
        <w:rPr>
          <w:sz w:val="20"/>
          <w:szCs w:val="20"/>
        </w:rPr>
        <w:t>Управление коммуникациями проекта</w:t>
      </w:r>
    </w:p>
    <w:p w:rsidR="00AF4566" w:rsidRPr="00B72371" w:rsidRDefault="00AF4566" w:rsidP="00AF4566">
      <w:pPr>
        <w:pStyle w:val="a7"/>
        <w:numPr>
          <w:ilvl w:val="0"/>
          <w:numId w:val="4"/>
        </w:numPr>
        <w:spacing w:after="200" w:line="276" w:lineRule="auto"/>
        <w:jc w:val="both"/>
        <w:rPr>
          <w:sz w:val="20"/>
          <w:szCs w:val="20"/>
        </w:rPr>
      </w:pPr>
      <w:r w:rsidRPr="00B72371">
        <w:rPr>
          <w:sz w:val="20"/>
          <w:szCs w:val="20"/>
        </w:rPr>
        <w:t>Управление персоналом проекта</w:t>
      </w:r>
    </w:p>
    <w:p w:rsidR="00AF4566" w:rsidRPr="00B72371" w:rsidRDefault="00AF4566" w:rsidP="00AF4566">
      <w:pPr>
        <w:pStyle w:val="a7"/>
        <w:numPr>
          <w:ilvl w:val="0"/>
          <w:numId w:val="4"/>
        </w:numPr>
        <w:spacing w:after="200" w:line="276" w:lineRule="auto"/>
        <w:jc w:val="both"/>
        <w:rPr>
          <w:sz w:val="20"/>
          <w:szCs w:val="20"/>
        </w:rPr>
      </w:pPr>
      <w:r w:rsidRPr="00B72371">
        <w:rPr>
          <w:sz w:val="20"/>
          <w:szCs w:val="20"/>
        </w:rPr>
        <w:t>Управление портфелем проектов компании</w:t>
      </w:r>
    </w:p>
    <w:p w:rsidR="00AF4566" w:rsidRPr="00B72371" w:rsidRDefault="00AF4566" w:rsidP="00AF4566">
      <w:pPr>
        <w:pStyle w:val="a7"/>
        <w:numPr>
          <w:ilvl w:val="0"/>
          <w:numId w:val="4"/>
        </w:numPr>
        <w:spacing w:after="200" w:line="276" w:lineRule="auto"/>
        <w:jc w:val="both"/>
        <w:rPr>
          <w:sz w:val="20"/>
          <w:szCs w:val="20"/>
        </w:rPr>
      </w:pPr>
      <w:r w:rsidRPr="00B72371">
        <w:rPr>
          <w:sz w:val="20"/>
          <w:szCs w:val="20"/>
        </w:rPr>
        <w:t>Управление рисками проекта</w:t>
      </w:r>
    </w:p>
    <w:p w:rsidR="00AF4566" w:rsidRPr="00B72371" w:rsidRDefault="00AF4566" w:rsidP="00AF4566">
      <w:pPr>
        <w:pStyle w:val="a7"/>
        <w:numPr>
          <w:ilvl w:val="0"/>
          <w:numId w:val="4"/>
        </w:numPr>
        <w:spacing w:after="200" w:line="276" w:lineRule="auto"/>
        <w:jc w:val="both"/>
        <w:rPr>
          <w:sz w:val="20"/>
          <w:szCs w:val="20"/>
        </w:rPr>
      </w:pPr>
      <w:r w:rsidRPr="00B72371">
        <w:rPr>
          <w:sz w:val="20"/>
          <w:szCs w:val="20"/>
        </w:rPr>
        <w:t>Управление содержанием проекта.</w:t>
      </w:r>
    </w:p>
    <w:p w:rsidR="00AF4566" w:rsidRPr="002F0C47" w:rsidRDefault="00AF4566" w:rsidP="00AF4566">
      <w:pPr>
        <w:pStyle w:val="a7"/>
        <w:numPr>
          <w:ilvl w:val="0"/>
          <w:numId w:val="4"/>
        </w:numPr>
        <w:spacing w:after="200" w:line="276" w:lineRule="auto"/>
        <w:jc w:val="both"/>
        <w:rPr>
          <w:sz w:val="20"/>
          <w:szCs w:val="20"/>
        </w:rPr>
      </w:pPr>
      <w:r w:rsidRPr="00B72371">
        <w:t>Управление стоимостью и финансированием проекта</w:t>
      </w:r>
    </w:p>
    <w:p w:rsidR="00AF4566" w:rsidRPr="002F0C47" w:rsidRDefault="00AF4566" w:rsidP="00AF4566">
      <w:pPr>
        <w:pStyle w:val="a7"/>
        <w:numPr>
          <w:ilvl w:val="0"/>
          <w:numId w:val="4"/>
        </w:numPr>
        <w:spacing w:after="200" w:line="276" w:lineRule="auto"/>
        <w:jc w:val="both"/>
        <w:rPr>
          <w:sz w:val="20"/>
          <w:szCs w:val="20"/>
        </w:rPr>
      </w:pPr>
      <w:r w:rsidRPr="00B72371">
        <w:t>Формирование сметы и бюджета проекта</w:t>
      </w:r>
    </w:p>
    <w:p w:rsidR="00AF4566" w:rsidRPr="00AF4566" w:rsidRDefault="00AF4566" w:rsidP="00AF4566">
      <w:pPr>
        <w:textAlignment w:val="baseline"/>
        <w:rPr>
          <w:b/>
          <w:sz w:val="28"/>
          <w:szCs w:val="28"/>
          <w:lang w:val="ru-RU"/>
        </w:rPr>
      </w:pPr>
      <w:r w:rsidRPr="004C7433">
        <w:rPr>
          <w:sz w:val="28"/>
        </w:rPr>
        <w:t> </w:t>
      </w:r>
      <w:r w:rsidRPr="00AF4566">
        <w:rPr>
          <w:b/>
          <w:sz w:val="28"/>
          <w:szCs w:val="28"/>
          <w:lang w:val="ru-RU"/>
        </w:rPr>
        <w:t xml:space="preserve">Методические рекомендации по написанию, требования к оформлению </w:t>
      </w:r>
    </w:p>
    <w:p w:rsidR="00AF4566" w:rsidRPr="00AF4566" w:rsidRDefault="00AF4566" w:rsidP="00AF4566">
      <w:pPr>
        <w:textAlignment w:val="baseline"/>
        <w:rPr>
          <w:b/>
          <w:sz w:val="28"/>
          <w:szCs w:val="28"/>
          <w:lang w:val="ru-RU"/>
        </w:rPr>
      </w:pPr>
    </w:p>
    <w:p w:rsidR="00AF4566" w:rsidRPr="00AF4566" w:rsidRDefault="00AF4566" w:rsidP="00AF4566">
      <w:pPr>
        <w:ind w:firstLine="720"/>
        <w:jc w:val="both"/>
        <w:rPr>
          <w:sz w:val="28"/>
          <w:szCs w:val="28"/>
          <w:lang w:val="ru-RU"/>
        </w:rPr>
      </w:pPr>
      <w:r w:rsidRPr="00AF4566">
        <w:rPr>
          <w:sz w:val="28"/>
          <w:szCs w:val="28"/>
          <w:lang w:val="ru-RU"/>
        </w:rPr>
        <w:t xml:space="preserve">Реферат должен быть сброшюрован в папку и включать: титульный лист, содержание, введение, основную часть, заключение, список источников информации и приложения. Реферат оформляется на компьютере и распечатывается на принтере с соблюдением государственных стандартов на текстовые и графические документы (ЕСКД, ЕСПД), а также в соответствии с методическими указаниями по оформлению отчета. Различные регламентирующие документы (должностные инструкции, устав, протоколы собраний, анкеты и т.п.) </w:t>
      </w:r>
      <w:r w:rsidRPr="00AF4566">
        <w:rPr>
          <w:sz w:val="28"/>
          <w:szCs w:val="28"/>
          <w:lang w:val="ru-RU"/>
        </w:rPr>
        <w:lastRenderedPageBreak/>
        <w:t>следует при необходимости помещать в приложения, а в тексте отчета давать ссылки и необходимые пояснения.</w:t>
      </w:r>
    </w:p>
    <w:p w:rsidR="00AF4566" w:rsidRPr="00AF4566" w:rsidRDefault="00AF4566" w:rsidP="00AF4566">
      <w:pPr>
        <w:numPr>
          <w:ilvl w:val="12"/>
          <w:numId w:val="0"/>
        </w:numPr>
        <w:tabs>
          <w:tab w:val="num" w:pos="0"/>
        </w:tabs>
        <w:ind w:firstLine="709"/>
        <w:jc w:val="both"/>
        <w:rPr>
          <w:color w:val="000000"/>
          <w:spacing w:val="1"/>
          <w:sz w:val="28"/>
          <w:szCs w:val="28"/>
          <w:lang w:val="ru-RU"/>
        </w:rPr>
      </w:pPr>
      <w:r w:rsidRPr="00AF4566">
        <w:rPr>
          <w:sz w:val="28"/>
          <w:szCs w:val="28"/>
          <w:lang w:val="ru-RU"/>
        </w:rPr>
        <w:t>Набор содержимого отчета выполняется на листах формата А</w:t>
      </w:r>
      <w:proofErr w:type="gramStart"/>
      <w:r w:rsidRPr="00AF4566">
        <w:rPr>
          <w:sz w:val="28"/>
          <w:szCs w:val="28"/>
          <w:lang w:val="ru-RU"/>
        </w:rPr>
        <w:t>4</w:t>
      </w:r>
      <w:proofErr w:type="gramEnd"/>
      <w:r w:rsidRPr="00AF4566">
        <w:rPr>
          <w:sz w:val="28"/>
          <w:szCs w:val="28"/>
          <w:lang w:val="ru-RU"/>
        </w:rPr>
        <w:t xml:space="preserve"> (210х297 мм)</w:t>
      </w:r>
      <w:r w:rsidRPr="00AF4566">
        <w:rPr>
          <w:color w:val="000000"/>
          <w:spacing w:val="1"/>
          <w:sz w:val="28"/>
          <w:szCs w:val="28"/>
          <w:lang w:val="ru-RU"/>
        </w:rPr>
        <w:t xml:space="preserve"> печатным шрифтом </w:t>
      </w:r>
      <w:r w:rsidRPr="00B7005F">
        <w:rPr>
          <w:color w:val="000000"/>
          <w:spacing w:val="1"/>
          <w:sz w:val="28"/>
          <w:szCs w:val="28"/>
        </w:rPr>
        <w:t>Times</w:t>
      </w:r>
      <w:r w:rsidRPr="00AF4566">
        <w:rPr>
          <w:color w:val="000000"/>
          <w:spacing w:val="1"/>
          <w:sz w:val="28"/>
          <w:szCs w:val="28"/>
          <w:lang w:val="ru-RU"/>
        </w:rPr>
        <w:t xml:space="preserve"> </w:t>
      </w:r>
      <w:r w:rsidRPr="00B7005F">
        <w:rPr>
          <w:color w:val="000000"/>
          <w:spacing w:val="1"/>
          <w:sz w:val="28"/>
          <w:szCs w:val="28"/>
        </w:rPr>
        <w:t>New</w:t>
      </w:r>
      <w:r w:rsidRPr="00AF4566">
        <w:rPr>
          <w:color w:val="000000"/>
          <w:spacing w:val="1"/>
          <w:sz w:val="28"/>
          <w:szCs w:val="28"/>
          <w:lang w:val="ru-RU"/>
        </w:rPr>
        <w:t xml:space="preserve"> </w:t>
      </w:r>
      <w:r w:rsidRPr="00B7005F">
        <w:rPr>
          <w:color w:val="000000"/>
          <w:spacing w:val="1"/>
          <w:sz w:val="28"/>
          <w:szCs w:val="28"/>
        </w:rPr>
        <w:t>Roman</w:t>
      </w:r>
      <w:r w:rsidRPr="00AF4566">
        <w:rPr>
          <w:color w:val="000000"/>
          <w:spacing w:val="1"/>
          <w:sz w:val="28"/>
          <w:szCs w:val="28"/>
          <w:lang w:val="ru-RU"/>
        </w:rPr>
        <w:t xml:space="preserve">, размер 14 с межстрочным интервалом – 1,0, на одной стороне стандартного листа белой однородной бумаги формата А4. </w:t>
      </w:r>
      <w:proofErr w:type="gramStart"/>
      <w:r w:rsidRPr="00AF4566">
        <w:rPr>
          <w:color w:val="000000"/>
          <w:spacing w:val="1"/>
          <w:sz w:val="28"/>
          <w:szCs w:val="28"/>
          <w:lang w:val="ru-RU"/>
        </w:rPr>
        <w:t xml:space="preserve">Страницы должны иметь поля: левое – </w:t>
      </w:r>
      <w:smartTag w:uri="urn:schemas-microsoft-com:office:smarttags" w:element="metricconverter">
        <w:smartTagPr>
          <w:attr w:name="ProductID" w:val="30 мм"/>
        </w:smartTagPr>
        <w:r w:rsidRPr="00AF4566">
          <w:rPr>
            <w:color w:val="000000"/>
            <w:spacing w:val="1"/>
            <w:sz w:val="28"/>
            <w:szCs w:val="28"/>
            <w:lang w:val="ru-RU"/>
          </w:rPr>
          <w:t>30 мм</w:t>
        </w:r>
      </w:smartTag>
      <w:r w:rsidRPr="00AF4566">
        <w:rPr>
          <w:color w:val="000000"/>
          <w:spacing w:val="1"/>
          <w:sz w:val="28"/>
          <w:szCs w:val="28"/>
          <w:lang w:val="ru-RU"/>
        </w:rPr>
        <w:t xml:space="preserve">, правое – 10 мм, верхнее – </w:t>
      </w:r>
      <w:smartTag w:uri="urn:schemas-microsoft-com:office:smarttags" w:element="metricconverter">
        <w:smartTagPr>
          <w:attr w:name="ProductID" w:val="20 мм"/>
        </w:smartTagPr>
        <w:r w:rsidRPr="00AF4566">
          <w:rPr>
            <w:color w:val="000000"/>
            <w:spacing w:val="1"/>
            <w:sz w:val="28"/>
            <w:szCs w:val="28"/>
            <w:lang w:val="ru-RU"/>
          </w:rPr>
          <w:t>20 мм</w:t>
        </w:r>
      </w:smartTag>
      <w:r w:rsidRPr="00AF4566">
        <w:rPr>
          <w:color w:val="000000"/>
          <w:spacing w:val="1"/>
          <w:sz w:val="28"/>
          <w:szCs w:val="28"/>
          <w:lang w:val="ru-RU"/>
        </w:rPr>
        <w:t xml:space="preserve">, нижнее – </w:t>
      </w:r>
      <w:smartTag w:uri="urn:schemas-microsoft-com:office:smarttags" w:element="metricconverter">
        <w:smartTagPr>
          <w:attr w:name="ProductID" w:val="20 мм"/>
        </w:smartTagPr>
        <w:r w:rsidRPr="00AF4566">
          <w:rPr>
            <w:color w:val="000000"/>
            <w:spacing w:val="1"/>
            <w:sz w:val="28"/>
            <w:szCs w:val="28"/>
            <w:lang w:val="ru-RU"/>
          </w:rPr>
          <w:t>20 мм</w:t>
        </w:r>
      </w:smartTag>
      <w:r w:rsidRPr="00AF4566">
        <w:rPr>
          <w:color w:val="000000"/>
          <w:spacing w:val="1"/>
          <w:sz w:val="28"/>
          <w:szCs w:val="28"/>
          <w:lang w:val="ru-RU"/>
        </w:rPr>
        <w:t>.</w:t>
      </w:r>
      <w:proofErr w:type="gramEnd"/>
      <w:r w:rsidRPr="00AF4566">
        <w:rPr>
          <w:color w:val="000000"/>
          <w:spacing w:val="1"/>
          <w:sz w:val="28"/>
          <w:szCs w:val="28"/>
          <w:lang w:val="ru-RU"/>
        </w:rPr>
        <w:t xml:space="preserve"> Абзацы в тексте начинаются с отступов в </w:t>
      </w:r>
      <w:smartTag w:uri="urn:schemas-microsoft-com:office:smarttags" w:element="metricconverter">
        <w:smartTagPr>
          <w:attr w:name="ProductID" w:val="1,25 мм"/>
        </w:smartTagPr>
        <w:r w:rsidRPr="00AF4566">
          <w:rPr>
            <w:color w:val="000000"/>
            <w:spacing w:val="1"/>
            <w:sz w:val="28"/>
            <w:szCs w:val="28"/>
            <w:lang w:val="ru-RU"/>
          </w:rPr>
          <w:t>1,25 мм</w:t>
        </w:r>
      </w:smartTag>
      <w:r w:rsidRPr="00AF4566">
        <w:rPr>
          <w:color w:val="000000"/>
          <w:spacing w:val="1"/>
          <w:sz w:val="28"/>
          <w:szCs w:val="28"/>
          <w:lang w:val="ru-RU"/>
        </w:rPr>
        <w:t xml:space="preserve">. </w:t>
      </w:r>
      <w:r w:rsidRPr="00AF4566">
        <w:rPr>
          <w:color w:val="000000"/>
          <w:sz w:val="28"/>
          <w:szCs w:val="28"/>
          <w:lang w:val="ru-RU"/>
        </w:rPr>
        <w:t>Текст выравнивается по ширине страницы.</w:t>
      </w:r>
    </w:p>
    <w:p w:rsidR="00AF4566" w:rsidRPr="00C836FA" w:rsidRDefault="00AF4566" w:rsidP="00AF4566">
      <w:pPr>
        <w:tabs>
          <w:tab w:val="left" w:pos="9639"/>
        </w:tabs>
        <w:jc w:val="both"/>
        <w:rPr>
          <w:sz w:val="28"/>
          <w:szCs w:val="28"/>
          <w:lang w:val="ru-RU"/>
        </w:rPr>
      </w:pPr>
      <w:proofErr w:type="gramStart"/>
      <w:r w:rsidRPr="00AF4566">
        <w:rPr>
          <w:sz w:val="28"/>
          <w:szCs w:val="28"/>
          <w:lang w:val="ru-RU"/>
        </w:rPr>
        <w:t>Шрифт заголовков разделов, структурных элементов «Содержание», «Введение», Названия разделов, «Заключение», «Список использованных источников», «Приложение» - прописными буквами, полужирный, размер 14 пт., форматирование «по центру» без отступа.</w:t>
      </w:r>
      <w:proofErr w:type="gramEnd"/>
      <w:r w:rsidRPr="00AF4566">
        <w:rPr>
          <w:sz w:val="28"/>
          <w:szCs w:val="28"/>
          <w:lang w:val="ru-RU"/>
        </w:rPr>
        <w:t xml:space="preserve"> Шрифт заголовков подразделов – полужирный, размер 14 пт., равнение «налево» с отступом 1,25. </w:t>
      </w:r>
      <w:r w:rsidRPr="00C836FA">
        <w:rPr>
          <w:sz w:val="28"/>
          <w:szCs w:val="28"/>
          <w:lang w:val="ru-RU"/>
        </w:rPr>
        <w:t>Межсимвольный интервал – обычный. Межстрочный интервал – полуторный.</w:t>
      </w:r>
    </w:p>
    <w:p w:rsidR="00AF4566" w:rsidRPr="00AF4566" w:rsidRDefault="00AF4566" w:rsidP="00AF4566">
      <w:pPr>
        <w:tabs>
          <w:tab w:val="left" w:pos="9639"/>
        </w:tabs>
        <w:jc w:val="both"/>
        <w:rPr>
          <w:sz w:val="28"/>
          <w:szCs w:val="28"/>
          <w:lang w:val="ru-RU"/>
        </w:rPr>
      </w:pPr>
      <w:r w:rsidRPr="00AF4566">
        <w:rPr>
          <w:sz w:val="28"/>
          <w:szCs w:val="28"/>
          <w:lang w:val="ru-RU"/>
        </w:rPr>
        <w:t xml:space="preserve">           Страницы следует нумеровать арабскими цифрами, соблюдая сквозную нумерацию по всему тексту. Номер страницы проставляют в центре или справа нижней части листа без точки.</w:t>
      </w:r>
    </w:p>
    <w:p w:rsidR="00AF4566" w:rsidRDefault="00AF4566" w:rsidP="00AF4566">
      <w:pPr>
        <w:pStyle w:val="aa"/>
        <w:ind w:firstLine="709"/>
        <w:jc w:val="both"/>
        <w:rPr>
          <w:bCs/>
          <w:sz w:val="28"/>
          <w:szCs w:val="28"/>
        </w:rPr>
      </w:pPr>
      <w:r w:rsidRPr="00B7005F">
        <w:rPr>
          <w:bCs/>
          <w:sz w:val="28"/>
          <w:szCs w:val="28"/>
        </w:rPr>
        <w:t>Таблицы и рисунки могут иметь сквозную нумерацию или нумерацию по разделам.</w:t>
      </w:r>
    </w:p>
    <w:p w:rsidR="00AF4566" w:rsidRPr="00C77D1F" w:rsidRDefault="00AF4566" w:rsidP="00AF4566">
      <w:pPr>
        <w:pStyle w:val="aa"/>
        <w:ind w:firstLine="709"/>
        <w:jc w:val="both"/>
        <w:rPr>
          <w:bCs/>
          <w:sz w:val="28"/>
          <w:szCs w:val="28"/>
        </w:rPr>
      </w:pPr>
    </w:p>
    <w:p w:rsidR="00AF4566" w:rsidRPr="007A441A" w:rsidRDefault="00AF4566" w:rsidP="00AF4566">
      <w:pPr>
        <w:textAlignment w:val="baseline"/>
        <w:rPr>
          <w:rFonts w:ascii="Calibri" w:hAnsi="Calibri"/>
          <w:b/>
          <w:sz w:val="28"/>
          <w:szCs w:val="28"/>
        </w:rPr>
      </w:pPr>
      <w:proofErr w:type="spellStart"/>
      <w:r w:rsidRPr="007A441A">
        <w:rPr>
          <w:b/>
          <w:bCs/>
          <w:sz w:val="28"/>
          <w:szCs w:val="28"/>
        </w:rPr>
        <w:t>Критерии</w:t>
      </w:r>
      <w:proofErr w:type="spellEnd"/>
      <w:r w:rsidRPr="007A441A">
        <w:rPr>
          <w:b/>
          <w:bCs/>
          <w:sz w:val="28"/>
          <w:szCs w:val="28"/>
        </w:rPr>
        <w:t xml:space="preserve"> </w:t>
      </w:r>
      <w:proofErr w:type="spellStart"/>
      <w:r w:rsidRPr="007A441A">
        <w:rPr>
          <w:b/>
          <w:bCs/>
          <w:sz w:val="28"/>
          <w:szCs w:val="28"/>
        </w:rPr>
        <w:t>оценки</w:t>
      </w:r>
      <w:proofErr w:type="spellEnd"/>
      <w:r w:rsidRPr="007A441A">
        <w:rPr>
          <w:b/>
          <w:bCs/>
          <w:sz w:val="28"/>
          <w:szCs w:val="28"/>
        </w:rPr>
        <w:t>: </w:t>
      </w:r>
      <w:r w:rsidRPr="007A441A">
        <w:rPr>
          <w:b/>
          <w:sz w:val="28"/>
          <w:szCs w:val="28"/>
        </w:rPr>
        <w:t> </w:t>
      </w:r>
    </w:p>
    <w:p w:rsidR="00AF4566" w:rsidRPr="004C7433" w:rsidRDefault="00AF4566" w:rsidP="00AF4566">
      <w:pPr>
        <w:textAlignment w:val="baseline"/>
        <w:rPr>
          <w:rFonts w:ascii="Calibri" w:hAnsi="Calibri"/>
          <w:sz w:val="12"/>
          <w:szCs w:val="12"/>
        </w:rPr>
      </w:pPr>
      <w:r w:rsidRPr="004C7433">
        <w:rPr>
          <w:sz w:val="28"/>
        </w:rPr>
        <w:t> </w:t>
      </w:r>
    </w:p>
    <w:p w:rsidR="00AF4566" w:rsidRPr="00AF4566" w:rsidRDefault="00AF4566" w:rsidP="00AF4566">
      <w:pPr>
        <w:numPr>
          <w:ilvl w:val="0"/>
          <w:numId w:val="2"/>
        </w:numPr>
        <w:spacing w:after="0" w:line="240" w:lineRule="auto"/>
        <w:ind w:left="0"/>
        <w:textAlignment w:val="baseline"/>
        <w:rPr>
          <w:rFonts w:ascii="Calibri" w:hAnsi="Calibri"/>
          <w:sz w:val="12"/>
          <w:szCs w:val="12"/>
          <w:lang w:val="ru-RU"/>
        </w:rPr>
      </w:pPr>
      <w:r w:rsidRPr="00AF4566">
        <w:rPr>
          <w:sz w:val="28"/>
          <w:lang w:val="ru-RU"/>
        </w:rPr>
        <w:t>оценка «отлично» выставляется студенту, если тема работы раскрыта полностью;</w:t>
      </w:r>
      <w:r w:rsidRPr="004C7433">
        <w:rPr>
          <w:sz w:val="28"/>
        </w:rPr>
        <w:t> </w:t>
      </w:r>
    </w:p>
    <w:p w:rsidR="00AF4566" w:rsidRPr="00AF4566" w:rsidRDefault="00AF4566" w:rsidP="00AF4566">
      <w:pPr>
        <w:numPr>
          <w:ilvl w:val="0"/>
          <w:numId w:val="2"/>
        </w:numPr>
        <w:spacing w:after="0" w:line="240" w:lineRule="auto"/>
        <w:ind w:left="0"/>
        <w:textAlignment w:val="baseline"/>
        <w:rPr>
          <w:rFonts w:ascii="Calibri" w:hAnsi="Calibri"/>
          <w:sz w:val="12"/>
          <w:szCs w:val="12"/>
          <w:lang w:val="ru-RU"/>
        </w:rPr>
      </w:pPr>
      <w:r w:rsidRPr="00AF4566">
        <w:rPr>
          <w:sz w:val="28"/>
          <w:lang w:val="ru-RU"/>
        </w:rPr>
        <w:t>оценка «хорошо», если тема раскрыта на 70%;</w:t>
      </w:r>
      <w:r w:rsidRPr="004C7433">
        <w:rPr>
          <w:sz w:val="28"/>
        </w:rPr>
        <w:t> </w:t>
      </w:r>
    </w:p>
    <w:p w:rsidR="00AF4566" w:rsidRPr="00AF4566" w:rsidRDefault="00AF4566" w:rsidP="00AF4566">
      <w:pPr>
        <w:numPr>
          <w:ilvl w:val="0"/>
          <w:numId w:val="2"/>
        </w:numPr>
        <w:spacing w:after="0" w:line="240" w:lineRule="auto"/>
        <w:ind w:left="0"/>
        <w:textAlignment w:val="baseline"/>
        <w:rPr>
          <w:rFonts w:ascii="Calibri" w:hAnsi="Calibri"/>
          <w:sz w:val="12"/>
          <w:szCs w:val="12"/>
          <w:lang w:val="ru-RU"/>
        </w:rPr>
      </w:pPr>
      <w:r w:rsidRPr="00AF4566">
        <w:rPr>
          <w:sz w:val="28"/>
          <w:lang w:val="ru-RU"/>
        </w:rPr>
        <w:t>оценка «удовлетворительно», если тема раскрыта на 50%;</w:t>
      </w:r>
      <w:r w:rsidRPr="004C7433">
        <w:rPr>
          <w:sz w:val="28"/>
        </w:rPr>
        <w:t> </w:t>
      </w:r>
    </w:p>
    <w:p w:rsidR="00AF4566" w:rsidRPr="00AF4566" w:rsidRDefault="00AF4566" w:rsidP="00AF4566">
      <w:pPr>
        <w:numPr>
          <w:ilvl w:val="0"/>
          <w:numId w:val="2"/>
        </w:numPr>
        <w:spacing w:after="0" w:line="240" w:lineRule="auto"/>
        <w:ind w:left="0"/>
        <w:textAlignment w:val="baseline"/>
        <w:rPr>
          <w:rFonts w:ascii="Calibri" w:hAnsi="Calibri"/>
          <w:sz w:val="12"/>
          <w:szCs w:val="12"/>
          <w:lang w:val="ru-RU"/>
        </w:rPr>
      </w:pPr>
      <w:r w:rsidRPr="00AF4566">
        <w:rPr>
          <w:sz w:val="28"/>
          <w:lang w:val="ru-RU"/>
        </w:rPr>
        <w:t>оценка «неудовлетворительно», если тема полностью не раскрыта.</w:t>
      </w:r>
    </w:p>
    <w:p w:rsidR="00AF4566" w:rsidRPr="00AF4566" w:rsidRDefault="00AF4566" w:rsidP="00AF4566">
      <w:pPr>
        <w:textAlignment w:val="baseline"/>
        <w:rPr>
          <w:rFonts w:ascii="Calibri" w:hAnsi="Calibri"/>
          <w:sz w:val="12"/>
          <w:szCs w:val="12"/>
          <w:lang w:val="ru-RU"/>
        </w:rPr>
      </w:pPr>
      <w:r w:rsidRPr="004C7433">
        <w:rPr>
          <w:sz w:val="28"/>
        </w:rPr>
        <w:t> </w:t>
      </w:r>
    </w:p>
    <w:p w:rsidR="00AF4566" w:rsidRPr="00AF4566" w:rsidRDefault="00AF4566" w:rsidP="00AF4566">
      <w:pPr>
        <w:textAlignment w:val="baseline"/>
        <w:rPr>
          <w:rFonts w:ascii="Calibri" w:hAnsi="Calibri"/>
          <w:sz w:val="12"/>
          <w:szCs w:val="12"/>
          <w:lang w:val="ru-RU"/>
        </w:rPr>
      </w:pPr>
      <w:r w:rsidRPr="00AF4566">
        <w:rPr>
          <w:sz w:val="28"/>
          <w:lang w:val="ru-RU"/>
        </w:rPr>
        <w:t>- оценка «зачтено» выставляется студенту, если</w:t>
      </w:r>
      <w:r w:rsidRPr="004C7433">
        <w:rPr>
          <w:sz w:val="28"/>
        </w:rPr>
        <w:t> </w:t>
      </w:r>
      <w:r w:rsidRPr="00AF4566">
        <w:rPr>
          <w:sz w:val="28"/>
          <w:lang w:val="ru-RU"/>
        </w:rPr>
        <w:t xml:space="preserve"> тема раскрыта полностью;</w:t>
      </w:r>
      <w:r w:rsidRPr="004C7433">
        <w:rPr>
          <w:sz w:val="28"/>
        </w:rPr>
        <w:t> </w:t>
      </w:r>
    </w:p>
    <w:p w:rsidR="00AF4566" w:rsidRPr="00AF4566" w:rsidRDefault="00AF4566" w:rsidP="00AF4566">
      <w:pPr>
        <w:textAlignment w:val="baseline"/>
        <w:rPr>
          <w:sz w:val="28"/>
          <w:lang w:val="ru-RU"/>
        </w:rPr>
      </w:pPr>
      <w:r w:rsidRPr="00AF4566">
        <w:rPr>
          <w:sz w:val="28"/>
          <w:lang w:val="ru-RU"/>
        </w:rPr>
        <w:t>- оценка «не зачтено», если тема не раскрыта.</w:t>
      </w:r>
    </w:p>
    <w:p w:rsidR="00AF4566" w:rsidRPr="00AF4566" w:rsidRDefault="00AF4566" w:rsidP="00AF4566">
      <w:pPr>
        <w:textAlignment w:val="baseline"/>
        <w:rPr>
          <w:sz w:val="28"/>
          <w:lang w:val="ru-RU"/>
        </w:rPr>
      </w:pPr>
    </w:p>
    <w:p w:rsidR="00AF4566" w:rsidRPr="00C836FA" w:rsidRDefault="00AF4566" w:rsidP="00AF4566">
      <w:pPr>
        <w:textAlignment w:val="baseline"/>
        <w:rPr>
          <w:rFonts w:ascii="Calibri" w:hAnsi="Calibri"/>
          <w:sz w:val="12"/>
          <w:szCs w:val="12"/>
          <w:lang w:val="ru-RU"/>
        </w:rPr>
      </w:pPr>
      <w:r w:rsidRPr="00C836FA">
        <w:rPr>
          <w:sz w:val="28"/>
          <w:lang w:val="ru-RU"/>
        </w:rPr>
        <w:t xml:space="preserve">Составитель ________________________ </w:t>
      </w:r>
      <w:proofErr w:type="spellStart"/>
      <w:r w:rsidRPr="00C836FA">
        <w:rPr>
          <w:sz w:val="28"/>
          <w:lang w:val="ru-RU"/>
        </w:rPr>
        <w:t>С.В.Яковенко</w:t>
      </w:r>
      <w:proofErr w:type="spellEnd"/>
      <w:r w:rsidRPr="004C7433">
        <w:rPr>
          <w:sz w:val="28"/>
        </w:rPr>
        <w:t> </w:t>
      </w:r>
    </w:p>
    <w:p w:rsidR="00AF4566" w:rsidRPr="00C836FA" w:rsidRDefault="00AF4566" w:rsidP="00AF4566">
      <w:pPr>
        <w:textAlignment w:val="baseline"/>
        <w:rPr>
          <w:rFonts w:ascii="Calibri" w:hAnsi="Calibri"/>
          <w:sz w:val="12"/>
          <w:szCs w:val="12"/>
          <w:lang w:val="ru-RU"/>
        </w:rPr>
      </w:pPr>
      <w:r w:rsidRPr="004C7433">
        <w:rPr>
          <w:vertAlign w:val="superscript"/>
        </w:rPr>
        <w:t>                                                                      </w:t>
      </w:r>
      <w:r w:rsidRPr="00C836FA">
        <w:rPr>
          <w:vertAlign w:val="superscript"/>
          <w:lang w:val="ru-RU"/>
        </w:rPr>
        <w:t xml:space="preserve"> (подпись)</w:t>
      </w:r>
      <w:r w:rsidRPr="004C7433">
        <w:rPr>
          <w:vertAlign w:val="superscript"/>
        </w:rPr>
        <w:t>   </w:t>
      </w:r>
      <w:r w:rsidRPr="004C7433">
        <w:rPr>
          <w:sz w:val="28"/>
        </w:rPr>
        <w:t>              </w:t>
      </w:r>
    </w:p>
    <w:p w:rsidR="00AF4566" w:rsidRPr="00C836FA" w:rsidRDefault="00AF4566" w:rsidP="00AF4566">
      <w:pPr>
        <w:textAlignment w:val="baseline"/>
        <w:rPr>
          <w:rFonts w:ascii="Calibri" w:hAnsi="Calibri"/>
          <w:sz w:val="12"/>
          <w:szCs w:val="12"/>
          <w:lang w:val="ru-RU"/>
        </w:rPr>
      </w:pPr>
      <w:r w:rsidRPr="00C836FA">
        <w:rPr>
          <w:sz w:val="20"/>
          <w:lang w:val="ru-RU"/>
        </w:rPr>
        <w:t>«____»__________________20</w:t>
      </w:r>
      <w:r w:rsidRPr="004C7433">
        <w:rPr>
          <w:sz w:val="20"/>
        </w:rPr>
        <w:t>     </w:t>
      </w:r>
      <w:r w:rsidRPr="00C836FA">
        <w:rPr>
          <w:sz w:val="20"/>
          <w:lang w:val="ru-RU"/>
        </w:rPr>
        <w:t>г.</w:t>
      </w:r>
      <w:r w:rsidRPr="004C7433">
        <w:rPr>
          <w:sz w:val="20"/>
        </w:rPr>
        <w:t> </w:t>
      </w:r>
    </w:p>
    <w:p w:rsidR="00AF4566" w:rsidRPr="00C836FA" w:rsidRDefault="00AF4566" w:rsidP="00AF4566">
      <w:pPr>
        <w:textAlignment w:val="baseline"/>
        <w:rPr>
          <w:rFonts w:ascii="Calibri" w:hAnsi="Calibri"/>
          <w:sz w:val="12"/>
          <w:szCs w:val="12"/>
          <w:lang w:val="ru-RU"/>
        </w:rPr>
      </w:pPr>
    </w:p>
    <w:p w:rsidR="00AF4566" w:rsidRPr="00AF4566" w:rsidRDefault="00AF4566" w:rsidP="00AF4566">
      <w:pPr>
        <w:textAlignment w:val="baseline"/>
        <w:rPr>
          <w:rFonts w:ascii="Calibri" w:hAnsi="Calibri"/>
          <w:lang w:val="ru-RU"/>
        </w:rPr>
      </w:pPr>
      <w:r w:rsidRPr="004C7433">
        <w:rPr>
          <w:rFonts w:ascii="Calibri" w:hAnsi="Calibri"/>
        </w:rPr>
        <w:lastRenderedPageBreak/>
        <w:t> </w:t>
      </w:r>
    </w:p>
    <w:p w:rsidR="00AF4566" w:rsidRPr="00AF4566" w:rsidRDefault="00AF4566" w:rsidP="00AF4566">
      <w:pPr>
        <w:textAlignment w:val="baseline"/>
        <w:rPr>
          <w:rFonts w:ascii="Calibri" w:hAnsi="Calibri"/>
          <w:lang w:val="ru-RU"/>
        </w:rPr>
      </w:pPr>
    </w:p>
    <w:p w:rsidR="00AF4566" w:rsidRPr="00AF4566" w:rsidRDefault="00AF4566" w:rsidP="00AF4566">
      <w:pPr>
        <w:textAlignment w:val="baseline"/>
        <w:rPr>
          <w:rFonts w:ascii="Calibri" w:hAnsi="Calibri"/>
          <w:lang w:val="ru-RU"/>
        </w:rPr>
      </w:pPr>
    </w:p>
    <w:p w:rsidR="00AF4566" w:rsidRPr="00AF4566" w:rsidRDefault="00AF4566" w:rsidP="00AF4566">
      <w:pPr>
        <w:textAlignment w:val="baseline"/>
        <w:rPr>
          <w:rFonts w:ascii="Calibri" w:hAnsi="Calibri"/>
          <w:lang w:val="ru-RU"/>
        </w:rPr>
      </w:pPr>
    </w:p>
    <w:p w:rsidR="00AF4566" w:rsidRPr="00AF4566" w:rsidRDefault="00AF4566" w:rsidP="00AF4566">
      <w:pPr>
        <w:ind w:left="720"/>
        <w:rPr>
          <w:lang w:val="ru-RU"/>
        </w:rPr>
      </w:pPr>
    </w:p>
    <w:p w:rsidR="00AF4566" w:rsidRPr="00AF4566" w:rsidRDefault="00AF4566" w:rsidP="00AF4566">
      <w:pPr>
        <w:shd w:val="clear" w:color="auto" w:fill="FFFFFF"/>
        <w:spacing w:line="281" w:lineRule="exact"/>
        <w:ind w:right="22"/>
        <w:jc w:val="both"/>
        <w:rPr>
          <w:b/>
          <w:sz w:val="26"/>
          <w:szCs w:val="26"/>
          <w:lang w:val="ru-RU"/>
        </w:rPr>
      </w:pPr>
      <w:r w:rsidRPr="00AF4566">
        <w:rPr>
          <w:b/>
          <w:sz w:val="26"/>
          <w:szCs w:val="26"/>
          <w:lang w:val="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F4566" w:rsidRPr="00AF4566" w:rsidRDefault="00AF4566" w:rsidP="00AF4566">
      <w:pPr>
        <w:shd w:val="clear" w:color="auto" w:fill="FFFFFF"/>
        <w:spacing w:line="281" w:lineRule="exact"/>
        <w:ind w:right="22"/>
        <w:jc w:val="both"/>
        <w:rPr>
          <w:lang w:val="ru-RU"/>
        </w:rPr>
      </w:pPr>
    </w:p>
    <w:p w:rsidR="00AF4566" w:rsidRPr="00AF4566" w:rsidRDefault="00AF4566" w:rsidP="00AF4566">
      <w:pPr>
        <w:shd w:val="clear" w:color="auto" w:fill="FFFFFF"/>
        <w:spacing w:line="281" w:lineRule="exact"/>
        <w:ind w:right="22"/>
        <w:jc w:val="both"/>
        <w:rPr>
          <w:lang w:val="ru-RU"/>
        </w:rPr>
      </w:pPr>
    </w:p>
    <w:p w:rsidR="00AF4566" w:rsidRPr="00AF4566" w:rsidRDefault="00AF4566" w:rsidP="00AF4566">
      <w:pPr>
        <w:ind w:firstLine="708"/>
        <w:jc w:val="both"/>
        <w:rPr>
          <w:lang w:val="ru-RU"/>
        </w:rPr>
      </w:pPr>
      <w:r w:rsidRPr="00AF4566">
        <w:rPr>
          <w:lang w:val="ru-RU"/>
        </w:rPr>
        <w:t>Процедуры оценивания включают в себя текущий контроль и промежуточную аттестацию.</w:t>
      </w:r>
    </w:p>
    <w:p w:rsidR="00AF4566" w:rsidRPr="00AF4566" w:rsidRDefault="00AF4566" w:rsidP="00AF4566">
      <w:pPr>
        <w:ind w:firstLine="708"/>
        <w:jc w:val="both"/>
        <w:rPr>
          <w:lang w:val="ru-RU"/>
        </w:rPr>
      </w:pPr>
      <w:r w:rsidRPr="00AF4566">
        <w:rPr>
          <w:b/>
          <w:lang w:val="ru-RU"/>
        </w:rPr>
        <w:t xml:space="preserve">Текущий контроль </w:t>
      </w:r>
      <w:r w:rsidRPr="00AF4566">
        <w:rPr>
          <w:lang w:val="ru-RU"/>
        </w:rPr>
        <w:t xml:space="preserve">успеваемости проводится с использованием оценочных средств, представленных в п. 3 данного приложения. Результаты текущего контроля доводятся до сведения студентов до промежуточной аттестации.  </w:t>
      </w:r>
    </w:p>
    <w:p w:rsidR="00AF4566" w:rsidRPr="00AF4566" w:rsidRDefault="00AF4566" w:rsidP="00AF4566">
      <w:pPr>
        <w:ind w:firstLine="708"/>
        <w:jc w:val="both"/>
        <w:rPr>
          <w:lang w:val="ru-RU"/>
        </w:rPr>
      </w:pPr>
      <w:r w:rsidRPr="00AF4566">
        <w:rPr>
          <w:b/>
          <w:lang w:val="ru-RU"/>
        </w:rPr>
        <w:t>Промежуточная аттестация</w:t>
      </w:r>
      <w:r w:rsidRPr="00AF4566">
        <w:rPr>
          <w:lang w:val="ru-RU"/>
        </w:rPr>
        <w:t xml:space="preserve"> проводится в форме экзамена (для очной формы обучения) и экзамена с контрольной работой (для заочной формы обучения).</w:t>
      </w:r>
    </w:p>
    <w:p w:rsidR="00AF4566" w:rsidRPr="00AF4566" w:rsidRDefault="00AF4566" w:rsidP="00AF4566">
      <w:pPr>
        <w:ind w:firstLine="708"/>
        <w:jc w:val="both"/>
        <w:rPr>
          <w:color w:val="000000"/>
          <w:lang w:val="ru-RU"/>
        </w:rPr>
      </w:pPr>
      <w:r w:rsidRPr="00AF4566">
        <w:rPr>
          <w:color w:val="000000"/>
          <w:lang w:val="ru-RU"/>
        </w:rPr>
        <w:t xml:space="preserve"> Экзамен проводится по расписанию экзаменационной сессии в письменном виде.  Количество вопросов в экзаменационном задании – 2.  Проверка ответов и объявление результатов производится в день экзамена.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AF4566" w:rsidRPr="00AF4566" w:rsidRDefault="00AF4566" w:rsidP="00AF4566">
      <w:pPr>
        <w:ind w:firstLine="708"/>
        <w:jc w:val="both"/>
        <w:rPr>
          <w:lang w:val="ru-RU"/>
        </w:rPr>
      </w:pPr>
      <w:r w:rsidRPr="00AF4566">
        <w:rPr>
          <w:lang w:val="ru-RU"/>
        </w:rPr>
        <w:t xml:space="preserve"> </w:t>
      </w:r>
    </w:p>
    <w:p w:rsidR="00AF4566" w:rsidRPr="00AF4566" w:rsidRDefault="00AF4566" w:rsidP="00AF4566">
      <w:pPr>
        <w:textAlignment w:val="baseline"/>
        <w:rPr>
          <w:rFonts w:ascii="Calibri" w:hAnsi="Calibri"/>
          <w:lang w:val="ru-RU"/>
        </w:rPr>
      </w:pPr>
    </w:p>
    <w:p w:rsidR="00AF4566" w:rsidRPr="00AF4566" w:rsidRDefault="00AF4566" w:rsidP="00AF4566">
      <w:pPr>
        <w:textAlignment w:val="baseline"/>
        <w:rPr>
          <w:rFonts w:ascii="Calibri" w:hAnsi="Calibri"/>
          <w:lang w:val="ru-RU"/>
        </w:rPr>
      </w:pPr>
    </w:p>
    <w:p w:rsidR="00AF4566" w:rsidRPr="00AF4566" w:rsidRDefault="00AF4566" w:rsidP="00AF4566">
      <w:pPr>
        <w:textAlignment w:val="baseline"/>
        <w:rPr>
          <w:rFonts w:ascii="Calibri" w:hAnsi="Calibri"/>
          <w:lang w:val="ru-RU"/>
        </w:rPr>
      </w:pPr>
    </w:p>
    <w:p w:rsidR="00AF4566" w:rsidRPr="00AF4566" w:rsidRDefault="00AF4566" w:rsidP="00AF4566">
      <w:pPr>
        <w:textAlignment w:val="baseline"/>
        <w:rPr>
          <w:rFonts w:ascii="Calibri" w:hAnsi="Calibri"/>
          <w:lang w:val="ru-RU"/>
        </w:rPr>
      </w:pPr>
    </w:p>
    <w:p w:rsidR="00AF4566" w:rsidRPr="00AF4566" w:rsidRDefault="00AF4566" w:rsidP="00AF4566">
      <w:pPr>
        <w:textAlignment w:val="baseline"/>
        <w:rPr>
          <w:rFonts w:ascii="Calibri" w:hAnsi="Calibri"/>
          <w:lang w:val="ru-RU"/>
        </w:rPr>
      </w:pPr>
    </w:p>
    <w:p w:rsidR="00AF4566" w:rsidRPr="00AF4566" w:rsidRDefault="00AF4566" w:rsidP="00AF4566">
      <w:pPr>
        <w:textAlignment w:val="baseline"/>
        <w:rPr>
          <w:rFonts w:ascii="Calibri" w:hAnsi="Calibri"/>
          <w:lang w:val="ru-RU"/>
        </w:rPr>
      </w:pPr>
    </w:p>
    <w:p w:rsidR="00AF4566" w:rsidRPr="00AF4566" w:rsidRDefault="00AF4566" w:rsidP="00AF4566">
      <w:pPr>
        <w:textAlignment w:val="baseline"/>
        <w:rPr>
          <w:rFonts w:ascii="Calibri" w:hAnsi="Calibri"/>
          <w:lang w:val="ru-RU"/>
        </w:rPr>
      </w:pPr>
    </w:p>
    <w:p w:rsidR="00AF4566" w:rsidRPr="00AF4566" w:rsidRDefault="00AF4566" w:rsidP="00AF4566">
      <w:pPr>
        <w:textAlignment w:val="baseline"/>
        <w:rPr>
          <w:rFonts w:ascii="Calibri" w:hAnsi="Calibri"/>
          <w:lang w:val="ru-RU"/>
        </w:rPr>
      </w:pPr>
    </w:p>
    <w:p w:rsidR="00AF4566" w:rsidRPr="00AF4566" w:rsidRDefault="00AF4566" w:rsidP="00AF4566">
      <w:pPr>
        <w:textAlignment w:val="baseline"/>
        <w:rPr>
          <w:rFonts w:ascii="Calibri" w:hAnsi="Calibri"/>
          <w:lang w:val="ru-RU"/>
        </w:rPr>
      </w:pPr>
    </w:p>
    <w:p w:rsidR="00AF4566" w:rsidRPr="00AF4566" w:rsidRDefault="00AF4566" w:rsidP="00AF4566">
      <w:pPr>
        <w:textAlignment w:val="baseline"/>
        <w:rPr>
          <w:rFonts w:ascii="Calibri" w:hAnsi="Calibri"/>
          <w:lang w:val="ru-RU"/>
        </w:rPr>
      </w:pPr>
    </w:p>
    <w:p w:rsidR="00AF4566" w:rsidRPr="00AF4566" w:rsidRDefault="00AF4566" w:rsidP="00AF4566">
      <w:pPr>
        <w:textAlignment w:val="baseline"/>
        <w:rPr>
          <w:rFonts w:ascii="Calibri" w:hAnsi="Calibri"/>
          <w:lang w:val="ru-RU"/>
        </w:rPr>
      </w:pPr>
    </w:p>
    <w:p w:rsidR="00AF4566" w:rsidRPr="00AF4566" w:rsidRDefault="00AF4566" w:rsidP="00AF4566">
      <w:pPr>
        <w:tabs>
          <w:tab w:val="left" w:pos="1833"/>
        </w:tabs>
        <w:rPr>
          <w:lang w:val="ru-RU"/>
        </w:rPr>
      </w:pPr>
    </w:p>
    <w:p w:rsidR="00AF4566" w:rsidRDefault="00AF4566">
      <w:pPr>
        <w:rPr>
          <w:lang w:val="ru-RU"/>
        </w:rPr>
      </w:pPr>
    </w:p>
    <w:p w:rsidR="00AF4566" w:rsidRPr="00AF4566" w:rsidRDefault="00AF4566" w:rsidP="00AF4566">
      <w:pPr>
        <w:rPr>
          <w:lang w:val="ru-RU"/>
        </w:rPr>
      </w:pPr>
    </w:p>
    <w:p w:rsidR="00AF4566" w:rsidRDefault="00AF4566" w:rsidP="00AF4566">
      <w:pPr>
        <w:rPr>
          <w:lang w:val="ru-RU"/>
        </w:rPr>
      </w:pPr>
    </w:p>
    <w:p w:rsidR="00AF4566" w:rsidRDefault="00AF4566" w:rsidP="00AF4566">
      <w:pPr>
        <w:tabs>
          <w:tab w:val="left" w:pos="1065"/>
        </w:tabs>
        <w:rPr>
          <w:lang w:val="ru-RU"/>
        </w:rPr>
      </w:pPr>
      <w:r>
        <w:rPr>
          <w:lang w:val="ru-RU"/>
        </w:rPr>
        <w:tab/>
      </w:r>
    </w:p>
    <w:p w:rsidR="00AF4566" w:rsidRDefault="00AF4566" w:rsidP="00AF4566">
      <w:pPr>
        <w:tabs>
          <w:tab w:val="left" w:pos="1065"/>
        </w:tabs>
        <w:rPr>
          <w:lang w:val="ru-RU"/>
        </w:rPr>
      </w:pPr>
    </w:p>
    <w:p w:rsidR="00AF4566" w:rsidRDefault="00AF4566" w:rsidP="00AF4566">
      <w:pPr>
        <w:pStyle w:val="a5"/>
        <w:widowControl w:val="0"/>
        <w:spacing w:after="360"/>
        <w:ind w:left="0"/>
        <w:jc w:val="center"/>
      </w:pPr>
      <w:r>
        <w:rPr>
          <w:noProof/>
        </w:rPr>
        <w:drawing>
          <wp:inline distT="0" distB="0" distL="0" distR="0">
            <wp:extent cx="5943600" cy="8172450"/>
            <wp:effectExtent l="19050" t="0" r="0" b="0"/>
            <wp:docPr id="9" name="Рисунок 9" descr="752A3F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752A3F31"/>
                    <pic:cNvPicPr>
                      <a:picLocks noChangeAspect="1" noChangeArrowheads="1"/>
                    </pic:cNvPicPr>
                  </pic:nvPicPr>
                  <pic:blipFill>
                    <a:blip r:embed="rId8"/>
                    <a:srcRect/>
                    <a:stretch>
                      <a:fillRect/>
                    </a:stretch>
                  </pic:blipFill>
                  <pic:spPr bwMode="auto">
                    <a:xfrm>
                      <a:off x="0" y="0"/>
                      <a:ext cx="5943600" cy="8172450"/>
                    </a:xfrm>
                    <a:prstGeom prst="rect">
                      <a:avLst/>
                    </a:prstGeom>
                    <a:noFill/>
                    <a:ln w="9525">
                      <a:noFill/>
                      <a:miter lim="800000"/>
                      <a:headEnd/>
                      <a:tailEnd/>
                    </a:ln>
                  </pic:spPr>
                </pic:pic>
              </a:graphicData>
            </a:graphic>
          </wp:inline>
        </w:drawing>
      </w:r>
    </w:p>
    <w:p w:rsidR="00AF4566" w:rsidRDefault="00AF4566" w:rsidP="00AF4566">
      <w:pPr>
        <w:pStyle w:val="a5"/>
        <w:widowControl w:val="0"/>
        <w:spacing w:after="360"/>
        <w:ind w:left="0"/>
        <w:jc w:val="center"/>
      </w:pPr>
    </w:p>
    <w:p w:rsidR="00AF4566" w:rsidRDefault="00AF4566" w:rsidP="00AF4566">
      <w:pPr>
        <w:pStyle w:val="a5"/>
        <w:widowControl w:val="0"/>
        <w:spacing w:after="360"/>
        <w:ind w:left="0"/>
        <w:jc w:val="center"/>
        <w:rPr>
          <w:bCs/>
          <w:sz w:val="28"/>
          <w:szCs w:val="28"/>
        </w:rPr>
      </w:pPr>
    </w:p>
    <w:p w:rsidR="00AF4566" w:rsidRPr="00164875" w:rsidRDefault="00AF4566" w:rsidP="00AF4566">
      <w:pPr>
        <w:pStyle w:val="a5"/>
        <w:widowControl w:val="0"/>
        <w:spacing w:after="0" w:line="276" w:lineRule="auto"/>
        <w:ind w:left="0" w:firstLine="708"/>
        <w:jc w:val="both"/>
        <w:rPr>
          <w:bCs/>
          <w:sz w:val="28"/>
          <w:szCs w:val="28"/>
        </w:rPr>
      </w:pPr>
      <w:r w:rsidRPr="00164875">
        <w:rPr>
          <w:bCs/>
          <w:sz w:val="28"/>
          <w:szCs w:val="28"/>
        </w:rPr>
        <w:t xml:space="preserve">Методические  указания  по  освоению  дисциплины  </w:t>
      </w:r>
      <w:r>
        <w:rPr>
          <w:bCs/>
          <w:i/>
          <w:sz w:val="28"/>
          <w:szCs w:val="28"/>
        </w:rPr>
        <w:t>«Управление международными коммерческими проектами</w:t>
      </w:r>
      <w:r w:rsidRPr="00164875">
        <w:rPr>
          <w:bCs/>
          <w:i/>
          <w:sz w:val="28"/>
          <w:szCs w:val="28"/>
        </w:rPr>
        <w:t>»</w:t>
      </w:r>
      <w:r w:rsidRPr="00164875">
        <w:rPr>
          <w:bCs/>
          <w:sz w:val="28"/>
          <w:szCs w:val="28"/>
        </w:rPr>
        <w:t xml:space="preserve">  адресованы  студентам  </w:t>
      </w:r>
      <w:r w:rsidRPr="00164875">
        <w:rPr>
          <w:bCs/>
          <w:i/>
          <w:sz w:val="28"/>
          <w:szCs w:val="28"/>
        </w:rPr>
        <w:t>всех</w:t>
      </w:r>
      <w:r w:rsidRPr="00164875">
        <w:rPr>
          <w:bCs/>
          <w:sz w:val="28"/>
          <w:szCs w:val="28"/>
        </w:rPr>
        <w:t xml:space="preserve"> форм обучения.  </w:t>
      </w:r>
    </w:p>
    <w:p w:rsidR="00AF4566" w:rsidRPr="00164875" w:rsidRDefault="00AF4566" w:rsidP="00AF4566">
      <w:pPr>
        <w:pStyle w:val="a5"/>
        <w:widowControl w:val="0"/>
        <w:spacing w:after="0" w:line="276" w:lineRule="auto"/>
        <w:ind w:left="0" w:firstLine="708"/>
        <w:jc w:val="both"/>
        <w:rPr>
          <w:bCs/>
          <w:sz w:val="28"/>
          <w:szCs w:val="28"/>
        </w:rPr>
      </w:pPr>
      <w:r w:rsidRPr="00164875">
        <w:rPr>
          <w:bCs/>
          <w:sz w:val="28"/>
          <w:szCs w:val="28"/>
        </w:rPr>
        <w:t xml:space="preserve">Учебным планом по направлению подготовки </w:t>
      </w:r>
      <w:r>
        <w:rPr>
          <w:bCs/>
          <w:sz w:val="28"/>
          <w:szCs w:val="28"/>
        </w:rPr>
        <w:t>38.03</w:t>
      </w:r>
      <w:r w:rsidRPr="00164875">
        <w:rPr>
          <w:bCs/>
          <w:sz w:val="28"/>
          <w:szCs w:val="28"/>
        </w:rPr>
        <w:t xml:space="preserve">.02 </w:t>
      </w:r>
      <w:r w:rsidRPr="00164875">
        <w:rPr>
          <w:bCs/>
          <w:i/>
          <w:sz w:val="28"/>
          <w:szCs w:val="28"/>
        </w:rPr>
        <w:t>«Менеджмент»</w:t>
      </w:r>
      <w:r w:rsidRPr="00164875">
        <w:rPr>
          <w:bCs/>
          <w:sz w:val="28"/>
          <w:szCs w:val="28"/>
        </w:rPr>
        <w:t xml:space="preserve"> предусмотрены следующие виды занятий:</w:t>
      </w:r>
    </w:p>
    <w:p w:rsidR="00AF4566" w:rsidRPr="00164875" w:rsidRDefault="00AF4566" w:rsidP="00AF4566">
      <w:pPr>
        <w:pStyle w:val="a5"/>
        <w:widowControl w:val="0"/>
        <w:spacing w:after="0" w:line="276" w:lineRule="auto"/>
        <w:ind w:left="0" w:firstLine="708"/>
        <w:jc w:val="both"/>
        <w:rPr>
          <w:bCs/>
          <w:sz w:val="28"/>
          <w:szCs w:val="28"/>
        </w:rPr>
      </w:pPr>
      <w:r w:rsidRPr="00164875">
        <w:rPr>
          <w:bCs/>
          <w:sz w:val="28"/>
          <w:szCs w:val="28"/>
        </w:rPr>
        <w:t>- лекции;</w:t>
      </w:r>
    </w:p>
    <w:p w:rsidR="00AF4566" w:rsidRPr="00CF4B0B" w:rsidRDefault="00AF4566" w:rsidP="00AF4566">
      <w:pPr>
        <w:pStyle w:val="a5"/>
        <w:widowControl w:val="0"/>
        <w:spacing w:after="0" w:line="276" w:lineRule="auto"/>
        <w:ind w:left="0" w:firstLine="708"/>
        <w:jc w:val="both"/>
        <w:rPr>
          <w:bCs/>
          <w:sz w:val="28"/>
          <w:szCs w:val="28"/>
        </w:rPr>
      </w:pPr>
      <w:r w:rsidRPr="00164875">
        <w:rPr>
          <w:bCs/>
          <w:sz w:val="28"/>
          <w:szCs w:val="28"/>
        </w:rPr>
        <w:t>- практические занятия;</w:t>
      </w:r>
    </w:p>
    <w:p w:rsidR="00AF4566" w:rsidRDefault="00AF4566" w:rsidP="00AF4566">
      <w:pPr>
        <w:pStyle w:val="a5"/>
        <w:widowControl w:val="0"/>
        <w:spacing w:after="0" w:line="276" w:lineRule="auto"/>
        <w:ind w:left="0" w:firstLine="708"/>
        <w:jc w:val="both"/>
        <w:rPr>
          <w:bCs/>
          <w:sz w:val="28"/>
          <w:szCs w:val="28"/>
        </w:rPr>
      </w:pPr>
      <w:r w:rsidRPr="00CF4B0B">
        <w:rPr>
          <w:bCs/>
          <w:sz w:val="28"/>
          <w:szCs w:val="28"/>
        </w:rPr>
        <w:t>В ходе лекционных занятий рассматриваются:</w:t>
      </w:r>
      <w:r w:rsidRPr="00CF4B0B">
        <w:rPr>
          <w:sz w:val="28"/>
          <w:szCs w:val="28"/>
        </w:rPr>
        <w:t xml:space="preserve">  Введение в управление проектами, Запуск и планирование проекта, Организация проекта. Управление персоналом и коммуникациями, Управление рисками и качеством проекта, Корпоративная система управления проектами, Управление проектами в условиях жестких ограничений, Управление проектами по стандарту </w:t>
      </w:r>
      <w:r w:rsidRPr="00CF4B0B">
        <w:rPr>
          <w:sz w:val="28"/>
          <w:szCs w:val="28"/>
          <w:lang w:val="en-US"/>
        </w:rPr>
        <w:t>PMBOK</w:t>
      </w:r>
      <w:r w:rsidRPr="00CF4B0B">
        <w:rPr>
          <w:sz w:val="28"/>
          <w:szCs w:val="28"/>
        </w:rPr>
        <w:t xml:space="preserve"> </w:t>
      </w:r>
      <w:r w:rsidRPr="00CF4B0B">
        <w:rPr>
          <w:sz w:val="28"/>
          <w:szCs w:val="28"/>
          <w:lang w:val="en-US"/>
        </w:rPr>
        <w:t>Guide</w:t>
      </w:r>
      <w:r w:rsidRPr="00CF4B0B">
        <w:rPr>
          <w:sz w:val="28"/>
          <w:szCs w:val="28"/>
        </w:rPr>
        <w:t xml:space="preserve"> 4-</w:t>
      </w:r>
      <w:proofErr w:type="spellStart"/>
      <w:r w:rsidRPr="00CF4B0B">
        <w:rPr>
          <w:sz w:val="28"/>
          <w:szCs w:val="28"/>
          <w:lang w:val="en-US"/>
        </w:rPr>
        <w:t>th</w:t>
      </w:r>
      <w:proofErr w:type="spellEnd"/>
      <w:r w:rsidRPr="00CF4B0B">
        <w:rPr>
          <w:sz w:val="28"/>
          <w:szCs w:val="28"/>
        </w:rPr>
        <w:t xml:space="preserve"> </w:t>
      </w:r>
      <w:r w:rsidRPr="00CF4B0B">
        <w:rPr>
          <w:sz w:val="28"/>
          <w:szCs w:val="28"/>
          <w:lang w:val="en-US"/>
        </w:rPr>
        <w:t>Edition</w:t>
      </w:r>
      <w:r w:rsidRPr="00CF4B0B">
        <w:rPr>
          <w:sz w:val="28"/>
          <w:szCs w:val="28"/>
        </w:rPr>
        <w:t xml:space="preserve">, Управление проектами по стандартам </w:t>
      </w:r>
      <w:r w:rsidRPr="00CF4B0B">
        <w:rPr>
          <w:sz w:val="28"/>
          <w:szCs w:val="28"/>
          <w:lang w:val="en-US"/>
        </w:rPr>
        <w:t>IPMA</w:t>
      </w:r>
      <w:r w:rsidRPr="00CF4B0B">
        <w:rPr>
          <w:bCs/>
          <w:sz w:val="28"/>
          <w:szCs w:val="28"/>
        </w:rPr>
        <w:t>,</w:t>
      </w:r>
      <w:r>
        <w:rPr>
          <w:bCs/>
          <w:sz w:val="28"/>
          <w:szCs w:val="28"/>
        </w:rPr>
        <w:t xml:space="preserve"> </w:t>
      </w:r>
      <w:r w:rsidRPr="002A10DF">
        <w:rPr>
          <w:bCs/>
          <w:sz w:val="28"/>
          <w:szCs w:val="28"/>
        </w:rPr>
        <w:t xml:space="preserve">даются  рекомендации для самостоятельной работы и подготовке к практическим занятиям. </w:t>
      </w:r>
    </w:p>
    <w:p w:rsidR="00AF4566" w:rsidRDefault="00AF4566" w:rsidP="00AF4566">
      <w:pPr>
        <w:pStyle w:val="a5"/>
        <w:widowControl w:val="0"/>
        <w:spacing w:after="0" w:line="276" w:lineRule="auto"/>
        <w:ind w:left="0" w:firstLine="708"/>
        <w:jc w:val="both"/>
        <w:rPr>
          <w:bCs/>
          <w:sz w:val="28"/>
          <w:szCs w:val="28"/>
        </w:rPr>
      </w:pPr>
      <w:r w:rsidRPr="002A10DF">
        <w:rPr>
          <w:bCs/>
          <w:sz w:val="28"/>
          <w:szCs w:val="28"/>
        </w:rPr>
        <w:t>В ходе практических занятий углубляются и закрепляются знания студентов  по  ряду  рассмотренных  на  лекциях  вопросов,  развиваются навыки</w:t>
      </w:r>
      <w:r>
        <w:rPr>
          <w:bCs/>
          <w:sz w:val="28"/>
          <w:szCs w:val="28"/>
        </w:rPr>
        <w:t>:</w:t>
      </w:r>
      <w:r w:rsidRPr="002A10DF">
        <w:rPr>
          <w:bCs/>
          <w:sz w:val="28"/>
          <w:szCs w:val="28"/>
        </w:rPr>
        <w:t xml:space="preserve">  </w:t>
      </w:r>
      <w:r w:rsidRPr="00CD6BCC">
        <w:rPr>
          <w:sz w:val="28"/>
          <w:szCs w:val="28"/>
        </w:rPr>
        <w:t>Многокритериальная экспертная оценка альтернативных проектов, Расчёт экономических показателей строительства электростанции и определение целесообразности строительства, Построение структуры работ по реализации промышленного проекта, Построение графика временной последовательности проектных работ. Построение диаграммы затрат по этапам проекта, Расчет чистого дисконтированного дохода проекта, индекса доходности и срока окупаемости проекта, Оценки чувствительности проекта при изменениях внешних факторов, Расчёт показателей эффективности внедрения проекта по факторам, Расчет оценок проектов, приведенных к одному общему периоду. Расчет условий устойчивости проекта, Расчеты примеров размещения инвестиций. Динамическая корректировка инвестиционных решений. Матричные модели создания проекта. Оценки случайных факторов среды. Расчеты функций принадлежности для показателей проекта.</w:t>
      </w:r>
    </w:p>
    <w:p w:rsidR="00AF4566" w:rsidRPr="00164875" w:rsidRDefault="00AF4566" w:rsidP="00AF4566">
      <w:pPr>
        <w:pStyle w:val="a5"/>
        <w:widowControl w:val="0"/>
        <w:spacing w:after="0" w:line="276" w:lineRule="auto"/>
        <w:ind w:left="0" w:firstLine="708"/>
        <w:jc w:val="both"/>
        <w:rPr>
          <w:bCs/>
          <w:sz w:val="28"/>
          <w:szCs w:val="28"/>
        </w:rPr>
      </w:pPr>
      <w:r w:rsidRPr="00164875">
        <w:rPr>
          <w:bCs/>
          <w:sz w:val="28"/>
          <w:szCs w:val="28"/>
        </w:rPr>
        <w:t xml:space="preserve">При подготовке к практическим занятиям каждый студент должен:  </w:t>
      </w:r>
    </w:p>
    <w:p w:rsidR="00AF4566" w:rsidRPr="00164875" w:rsidRDefault="00AF4566" w:rsidP="00AF4566">
      <w:pPr>
        <w:pStyle w:val="a5"/>
        <w:widowControl w:val="0"/>
        <w:spacing w:after="0" w:line="276" w:lineRule="auto"/>
        <w:ind w:left="0" w:firstLine="708"/>
        <w:jc w:val="both"/>
        <w:rPr>
          <w:bCs/>
          <w:sz w:val="28"/>
          <w:szCs w:val="28"/>
        </w:rPr>
      </w:pPr>
      <w:r w:rsidRPr="00164875">
        <w:rPr>
          <w:bCs/>
          <w:sz w:val="28"/>
          <w:szCs w:val="28"/>
        </w:rPr>
        <w:t xml:space="preserve">– изучить рекомендованную учебную литературу;  </w:t>
      </w:r>
    </w:p>
    <w:p w:rsidR="00AF4566" w:rsidRPr="00164875" w:rsidRDefault="00AF4566" w:rsidP="00AF4566">
      <w:pPr>
        <w:pStyle w:val="a5"/>
        <w:widowControl w:val="0"/>
        <w:spacing w:after="0" w:line="276" w:lineRule="auto"/>
        <w:ind w:left="0" w:firstLine="708"/>
        <w:jc w:val="both"/>
        <w:rPr>
          <w:bCs/>
          <w:sz w:val="28"/>
          <w:szCs w:val="28"/>
        </w:rPr>
      </w:pPr>
      <w:r w:rsidRPr="00164875">
        <w:rPr>
          <w:bCs/>
          <w:sz w:val="28"/>
          <w:szCs w:val="28"/>
        </w:rPr>
        <w:t xml:space="preserve">– изучить конспекты лекций;  </w:t>
      </w:r>
    </w:p>
    <w:p w:rsidR="00AF4566" w:rsidRPr="00164875" w:rsidRDefault="00AF4566" w:rsidP="00AF4566">
      <w:pPr>
        <w:pStyle w:val="a5"/>
        <w:widowControl w:val="0"/>
        <w:spacing w:after="0" w:line="276" w:lineRule="auto"/>
        <w:ind w:left="0" w:firstLine="708"/>
        <w:jc w:val="both"/>
        <w:rPr>
          <w:bCs/>
          <w:sz w:val="28"/>
          <w:szCs w:val="28"/>
        </w:rPr>
      </w:pPr>
      <w:r w:rsidRPr="00164875">
        <w:rPr>
          <w:bCs/>
          <w:sz w:val="28"/>
          <w:szCs w:val="28"/>
        </w:rPr>
        <w:t xml:space="preserve">– подготовить ответы на все вопросы по изучаемой теме;  </w:t>
      </w:r>
    </w:p>
    <w:p w:rsidR="00AF4566" w:rsidRPr="00164875" w:rsidRDefault="00AF4566" w:rsidP="00AF4566">
      <w:pPr>
        <w:pStyle w:val="a5"/>
        <w:widowControl w:val="0"/>
        <w:spacing w:after="0" w:line="276" w:lineRule="auto"/>
        <w:ind w:left="0" w:firstLine="708"/>
        <w:jc w:val="both"/>
        <w:rPr>
          <w:bCs/>
          <w:sz w:val="28"/>
          <w:szCs w:val="28"/>
        </w:rPr>
      </w:pPr>
      <w:r w:rsidRPr="00164875">
        <w:rPr>
          <w:bCs/>
          <w:sz w:val="28"/>
          <w:szCs w:val="28"/>
        </w:rPr>
        <w:t xml:space="preserve">–письменно решить домашнее задание, рекомендованные преподавателем при изучении каждой темы.    </w:t>
      </w:r>
    </w:p>
    <w:p w:rsidR="00AF4566" w:rsidRPr="00164875" w:rsidRDefault="00AF4566" w:rsidP="00AF4566">
      <w:pPr>
        <w:pStyle w:val="a5"/>
        <w:widowControl w:val="0"/>
        <w:spacing w:after="0" w:line="276" w:lineRule="auto"/>
        <w:ind w:left="0" w:firstLine="708"/>
        <w:jc w:val="both"/>
        <w:rPr>
          <w:bCs/>
          <w:sz w:val="28"/>
          <w:szCs w:val="28"/>
        </w:rPr>
      </w:pPr>
      <w:r w:rsidRPr="00164875">
        <w:rPr>
          <w:bCs/>
          <w:sz w:val="28"/>
          <w:szCs w:val="28"/>
        </w:rPr>
        <w:t xml:space="preserve">По согласованию с  преподавателем  студент  может  подготовить реферат, доклад или сообщение по теме занятия. В процессе подготовки к практическим занятиям студенты  могут  воспользоваться  консультациями преподавателя.  </w:t>
      </w:r>
    </w:p>
    <w:p w:rsidR="00AF4566" w:rsidRDefault="00AF4566" w:rsidP="00AF4566">
      <w:pPr>
        <w:pStyle w:val="a5"/>
        <w:widowControl w:val="0"/>
        <w:spacing w:after="0" w:line="276" w:lineRule="auto"/>
        <w:ind w:left="0" w:firstLine="708"/>
        <w:jc w:val="both"/>
        <w:rPr>
          <w:bCs/>
          <w:color w:val="808080"/>
          <w:sz w:val="28"/>
          <w:szCs w:val="28"/>
        </w:rPr>
      </w:pPr>
      <w:r w:rsidRPr="002A10DF">
        <w:rPr>
          <w:bCs/>
          <w:sz w:val="28"/>
          <w:szCs w:val="28"/>
        </w:rPr>
        <w:t xml:space="preserve">Вопросы, не  рассмотренные  на  лекциях  и  практических занятиях, должны  быть  изучены  студентами  в  ходе  самостоятельной  работы. </w:t>
      </w:r>
      <w:r w:rsidRPr="00164875">
        <w:rPr>
          <w:bCs/>
          <w:sz w:val="28"/>
          <w:szCs w:val="28"/>
        </w:rPr>
        <w:t xml:space="preserve">Контроль  самостоятельной  работы  студентов  над  учебной  программой курса  </w:t>
      </w:r>
      <w:r w:rsidRPr="00164875">
        <w:rPr>
          <w:bCs/>
          <w:sz w:val="28"/>
          <w:szCs w:val="28"/>
        </w:rPr>
        <w:lastRenderedPageBreak/>
        <w:t>осуществляется  в  ходе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энциклопедических словарях.</w:t>
      </w:r>
      <w:r w:rsidRPr="002A10DF">
        <w:rPr>
          <w:bCs/>
          <w:color w:val="808080"/>
          <w:sz w:val="28"/>
          <w:szCs w:val="28"/>
        </w:rPr>
        <w:t xml:space="preserve">  </w:t>
      </w:r>
    </w:p>
    <w:p w:rsidR="00AF4566" w:rsidRDefault="00AF4566" w:rsidP="00AF4566">
      <w:pPr>
        <w:pStyle w:val="a5"/>
        <w:widowControl w:val="0"/>
        <w:spacing w:after="0" w:line="276" w:lineRule="auto"/>
        <w:ind w:left="0" w:firstLine="708"/>
        <w:jc w:val="both"/>
        <w:rPr>
          <w:bCs/>
          <w:color w:val="808080"/>
          <w:sz w:val="28"/>
          <w:szCs w:val="28"/>
        </w:rPr>
      </w:pPr>
      <w:r w:rsidRPr="00725EDA">
        <w:rPr>
          <w:bCs/>
          <w:sz w:val="28"/>
          <w:szCs w:val="28"/>
        </w:rPr>
        <w:t>При  реализации  различных  видов  учебной  работы  используются разнообразные (в т.ч. интерактивные) методы обучения, в частности:</w:t>
      </w:r>
    </w:p>
    <w:p w:rsidR="00AF4566" w:rsidRPr="00164875" w:rsidRDefault="00AF4566" w:rsidP="00AF4566">
      <w:pPr>
        <w:pStyle w:val="a5"/>
        <w:widowControl w:val="0"/>
        <w:spacing w:after="0" w:line="276" w:lineRule="auto"/>
        <w:ind w:left="0" w:firstLine="708"/>
        <w:jc w:val="both"/>
        <w:rPr>
          <w:bCs/>
          <w:sz w:val="28"/>
          <w:szCs w:val="28"/>
        </w:rPr>
      </w:pPr>
      <w:r w:rsidRPr="002A10DF">
        <w:rPr>
          <w:bCs/>
          <w:color w:val="808080"/>
          <w:sz w:val="28"/>
          <w:szCs w:val="28"/>
        </w:rPr>
        <w:t xml:space="preserve">- </w:t>
      </w:r>
      <w:r w:rsidRPr="00164875">
        <w:rPr>
          <w:bCs/>
          <w:sz w:val="28"/>
          <w:szCs w:val="28"/>
        </w:rPr>
        <w:t xml:space="preserve">интерактивная доска для подготовки и проведения лекционных и семинарских занятий;  </w:t>
      </w:r>
    </w:p>
    <w:p w:rsidR="00AF4566" w:rsidRPr="00164875" w:rsidRDefault="00AF4566" w:rsidP="00AF4566">
      <w:pPr>
        <w:pStyle w:val="a5"/>
        <w:widowControl w:val="0"/>
        <w:spacing w:after="0" w:line="276" w:lineRule="auto"/>
        <w:ind w:left="0" w:firstLine="708"/>
        <w:jc w:val="both"/>
        <w:rPr>
          <w:bCs/>
          <w:sz w:val="28"/>
          <w:szCs w:val="28"/>
        </w:rPr>
      </w:pPr>
      <w:r w:rsidRPr="00164875">
        <w:rPr>
          <w:bCs/>
          <w:sz w:val="28"/>
          <w:szCs w:val="28"/>
        </w:rPr>
        <w:t xml:space="preserve">Для подготовки к занятиям, текущему контролю и промежуточной аттестации  студенты  могут  воспользоваться электронной библиотекой </w:t>
      </w:r>
      <w:proofErr w:type="spellStart"/>
      <w:r w:rsidRPr="00164875">
        <w:rPr>
          <w:bCs/>
          <w:sz w:val="28"/>
          <w:szCs w:val="28"/>
        </w:rPr>
        <w:t>ВУЗа</w:t>
      </w:r>
      <w:hyperlink r:id="rId9" w:history="1">
        <w:r w:rsidRPr="00164875">
          <w:rPr>
            <w:rStyle w:val="a9"/>
            <w:bCs/>
            <w:sz w:val="28"/>
            <w:szCs w:val="28"/>
          </w:rPr>
          <w:t>http</w:t>
        </w:r>
        <w:proofErr w:type="spellEnd"/>
        <w:r w:rsidRPr="00164875">
          <w:rPr>
            <w:rStyle w:val="a9"/>
            <w:bCs/>
            <w:sz w:val="28"/>
            <w:szCs w:val="28"/>
          </w:rPr>
          <w:t>://</w:t>
        </w:r>
        <w:proofErr w:type="spellStart"/>
        <w:r w:rsidRPr="00164875">
          <w:rPr>
            <w:rStyle w:val="a9"/>
            <w:bCs/>
            <w:sz w:val="28"/>
            <w:szCs w:val="28"/>
          </w:rPr>
          <w:t>library.rsue.ru</w:t>
        </w:r>
        <w:proofErr w:type="spellEnd"/>
        <w:r w:rsidRPr="00164875">
          <w:rPr>
            <w:rStyle w:val="a9"/>
            <w:bCs/>
            <w:sz w:val="28"/>
            <w:szCs w:val="28"/>
          </w:rPr>
          <w:t>/</w:t>
        </w:r>
      </w:hyperlink>
      <w:r w:rsidRPr="00164875">
        <w:rPr>
          <w:bCs/>
          <w:sz w:val="28"/>
          <w:szCs w:val="28"/>
        </w:rPr>
        <w:t xml:space="preserve"> . Также обучающиеся могут  взять  на  дом необходимую  литературу  на  абонементе  вузовской библиотеки или воспользоваться читальными залами вуза.  </w:t>
      </w:r>
    </w:p>
    <w:p w:rsidR="00AF4566" w:rsidRPr="00AF4566" w:rsidRDefault="00AF4566" w:rsidP="00AF4566">
      <w:pPr>
        <w:rPr>
          <w:lang w:val="ru-RU"/>
        </w:rPr>
      </w:pPr>
    </w:p>
    <w:p w:rsidR="00AF4566" w:rsidRPr="00AF4566" w:rsidRDefault="00AF4566" w:rsidP="00AF4566">
      <w:pPr>
        <w:tabs>
          <w:tab w:val="left" w:pos="1065"/>
        </w:tabs>
        <w:rPr>
          <w:lang w:val="ru-RU"/>
        </w:rPr>
      </w:pPr>
    </w:p>
    <w:sectPr w:rsidR="00AF4566" w:rsidRPr="00AF4566" w:rsidSect="00AF3326">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671A8"/>
    <w:multiLevelType w:val="hybridMultilevel"/>
    <w:tmpl w:val="304411E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82873A8"/>
    <w:multiLevelType w:val="multilevel"/>
    <w:tmpl w:val="6B006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6A0AD1"/>
    <w:multiLevelType w:val="multilevel"/>
    <w:tmpl w:val="2F0AEF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58F3697"/>
    <w:multiLevelType w:val="hybridMultilevel"/>
    <w:tmpl w:val="DA30F00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7A0C006B"/>
    <w:multiLevelType w:val="hybridMultilevel"/>
    <w:tmpl w:val="4676A102"/>
    <w:lvl w:ilvl="0" w:tplc="A6385AC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B542457"/>
    <w:multiLevelType w:val="hybridMultilevel"/>
    <w:tmpl w:val="4676A102"/>
    <w:lvl w:ilvl="0" w:tplc="A6385AC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10D73"/>
    <w:rsid w:val="0002418B"/>
    <w:rsid w:val="001B17CD"/>
    <w:rsid w:val="001F0BC7"/>
    <w:rsid w:val="003B3ED4"/>
    <w:rsid w:val="00AF3326"/>
    <w:rsid w:val="00AF4566"/>
    <w:rsid w:val="00B107BF"/>
    <w:rsid w:val="00BB7F57"/>
    <w:rsid w:val="00C836FA"/>
    <w:rsid w:val="00CA1898"/>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326"/>
  </w:style>
  <w:style w:type="paragraph" w:styleId="1">
    <w:name w:val="heading 1"/>
    <w:basedOn w:val="a"/>
    <w:next w:val="a"/>
    <w:link w:val="10"/>
    <w:uiPriority w:val="9"/>
    <w:qFormat/>
    <w:rsid w:val="00AF4566"/>
    <w:pPr>
      <w:keepNext/>
      <w:keepLines/>
      <w:spacing w:before="480" w:after="0" w:line="240" w:lineRule="auto"/>
      <w:outlineLvl w:val="0"/>
    </w:pPr>
    <w:rPr>
      <w:rFonts w:ascii="Cambria" w:eastAsia="Times New Roman" w:hAnsi="Cambria" w:cs="Times New Roman"/>
      <w:b/>
      <w:bCs/>
      <w:color w:val="365F91"/>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45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4566"/>
    <w:rPr>
      <w:rFonts w:ascii="Tahoma" w:hAnsi="Tahoma" w:cs="Tahoma"/>
      <w:sz w:val="16"/>
      <w:szCs w:val="16"/>
    </w:rPr>
  </w:style>
  <w:style w:type="character" w:customStyle="1" w:styleId="10">
    <w:name w:val="Заголовок 1 Знак"/>
    <w:basedOn w:val="a0"/>
    <w:link w:val="1"/>
    <w:uiPriority w:val="9"/>
    <w:rsid w:val="00AF4566"/>
    <w:rPr>
      <w:rFonts w:ascii="Cambria" w:eastAsia="Times New Roman" w:hAnsi="Cambria" w:cs="Times New Roman"/>
      <w:b/>
      <w:bCs/>
      <w:color w:val="365F91"/>
      <w:sz w:val="28"/>
      <w:szCs w:val="28"/>
      <w:lang w:val="ru-RU" w:eastAsia="ru-RU"/>
    </w:rPr>
  </w:style>
  <w:style w:type="paragraph" w:customStyle="1" w:styleId="Default">
    <w:name w:val="Default"/>
    <w:rsid w:val="00AF4566"/>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styleId="a5">
    <w:name w:val="Body Text Indent"/>
    <w:basedOn w:val="a"/>
    <w:link w:val="a6"/>
    <w:uiPriority w:val="99"/>
    <w:unhideWhenUsed/>
    <w:rsid w:val="00AF4566"/>
    <w:pPr>
      <w:spacing w:after="120" w:line="240" w:lineRule="auto"/>
      <w:ind w:left="283"/>
    </w:pPr>
    <w:rPr>
      <w:rFonts w:ascii="Times New Roman" w:eastAsia="Times New Roman" w:hAnsi="Times New Roman" w:cs="Times New Roman"/>
      <w:sz w:val="24"/>
      <w:szCs w:val="24"/>
      <w:lang w:val="ru-RU" w:eastAsia="ru-RU"/>
    </w:rPr>
  </w:style>
  <w:style w:type="character" w:customStyle="1" w:styleId="a6">
    <w:name w:val="Основной текст с отступом Знак"/>
    <w:basedOn w:val="a0"/>
    <w:link w:val="a5"/>
    <w:uiPriority w:val="99"/>
    <w:rsid w:val="00AF4566"/>
    <w:rPr>
      <w:rFonts w:ascii="Times New Roman" w:eastAsia="Times New Roman" w:hAnsi="Times New Roman" w:cs="Times New Roman"/>
      <w:sz w:val="24"/>
      <w:szCs w:val="24"/>
      <w:lang w:val="ru-RU" w:eastAsia="ru-RU"/>
    </w:rPr>
  </w:style>
  <w:style w:type="paragraph" w:customStyle="1" w:styleId="11">
    <w:name w:val="Обычный1"/>
    <w:rsid w:val="00AF4566"/>
    <w:pPr>
      <w:spacing w:after="0" w:line="240" w:lineRule="auto"/>
      <w:ind w:firstLine="567"/>
      <w:jc w:val="both"/>
    </w:pPr>
    <w:rPr>
      <w:rFonts w:ascii="Times New Roman" w:eastAsia="Times New Roman" w:hAnsi="Times New Roman" w:cs="Times New Roman"/>
      <w:sz w:val="28"/>
      <w:szCs w:val="20"/>
      <w:lang w:val="ru-RU" w:eastAsia="ko-KR"/>
    </w:rPr>
  </w:style>
  <w:style w:type="paragraph" w:styleId="a7">
    <w:name w:val="List Paragraph"/>
    <w:basedOn w:val="a"/>
    <w:uiPriority w:val="34"/>
    <w:qFormat/>
    <w:rsid w:val="00AF4566"/>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14">
    <w:name w:val="Стиль Маркерованый + 14 пт Полож"/>
    <w:basedOn w:val="a"/>
    <w:link w:val="140"/>
    <w:rsid w:val="00AF4566"/>
    <w:pPr>
      <w:tabs>
        <w:tab w:val="num" w:pos="720"/>
        <w:tab w:val="num" w:pos="1440"/>
      </w:tabs>
      <w:spacing w:after="0" w:line="240" w:lineRule="auto"/>
      <w:ind w:left="1440" w:hanging="360"/>
    </w:pPr>
    <w:rPr>
      <w:rFonts w:ascii="Times New Roman" w:eastAsia="Times New Roman" w:hAnsi="Times New Roman" w:cs="Times New Roman"/>
      <w:color w:val="000000"/>
      <w:sz w:val="28"/>
      <w:szCs w:val="24"/>
      <w:lang w:eastAsia="ru-RU"/>
    </w:rPr>
  </w:style>
  <w:style w:type="character" w:customStyle="1" w:styleId="140">
    <w:name w:val="Стиль Маркерованый + 14 пт Полож Знак Знак"/>
    <w:link w:val="14"/>
    <w:rsid w:val="00AF4566"/>
    <w:rPr>
      <w:rFonts w:ascii="Times New Roman" w:eastAsia="Times New Roman" w:hAnsi="Times New Roman" w:cs="Times New Roman"/>
      <w:color w:val="000000"/>
      <w:sz w:val="28"/>
      <w:szCs w:val="24"/>
      <w:lang w:eastAsia="ru-RU"/>
    </w:rPr>
  </w:style>
  <w:style w:type="paragraph" w:styleId="a8">
    <w:name w:val="TOC Heading"/>
    <w:basedOn w:val="1"/>
    <w:next w:val="a"/>
    <w:uiPriority w:val="39"/>
    <w:qFormat/>
    <w:rsid w:val="00AF4566"/>
    <w:pPr>
      <w:spacing w:line="276" w:lineRule="auto"/>
      <w:outlineLvl w:val="9"/>
    </w:pPr>
  </w:style>
  <w:style w:type="paragraph" w:styleId="12">
    <w:name w:val="toc 1"/>
    <w:basedOn w:val="a"/>
    <w:next w:val="a"/>
    <w:autoRedefine/>
    <w:uiPriority w:val="39"/>
    <w:unhideWhenUsed/>
    <w:rsid w:val="00AF4566"/>
    <w:pPr>
      <w:spacing w:after="100" w:line="240" w:lineRule="auto"/>
    </w:pPr>
    <w:rPr>
      <w:rFonts w:ascii="Times New Roman" w:eastAsia="Times New Roman" w:hAnsi="Times New Roman" w:cs="Times New Roman"/>
      <w:sz w:val="24"/>
      <w:szCs w:val="24"/>
      <w:lang w:val="ru-RU" w:eastAsia="ru-RU"/>
    </w:rPr>
  </w:style>
  <w:style w:type="character" w:styleId="a9">
    <w:name w:val="Hyperlink"/>
    <w:basedOn w:val="a0"/>
    <w:uiPriority w:val="99"/>
    <w:unhideWhenUsed/>
    <w:rsid w:val="00AF4566"/>
    <w:rPr>
      <w:color w:val="0000FF"/>
      <w:u w:val="single"/>
    </w:rPr>
  </w:style>
  <w:style w:type="paragraph" w:styleId="aa">
    <w:name w:val="Body Text"/>
    <w:basedOn w:val="a"/>
    <w:link w:val="ab"/>
    <w:uiPriority w:val="99"/>
    <w:unhideWhenUsed/>
    <w:rsid w:val="00AF4566"/>
    <w:pPr>
      <w:spacing w:after="120" w:line="240" w:lineRule="auto"/>
    </w:pPr>
    <w:rPr>
      <w:rFonts w:ascii="Times New Roman" w:eastAsia="Times New Roman" w:hAnsi="Times New Roman" w:cs="Times New Roman"/>
      <w:sz w:val="24"/>
      <w:szCs w:val="24"/>
      <w:lang w:val="ru-RU" w:eastAsia="ru-RU"/>
    </w:rPr>
  </w:style>
  <w:style w:type="character" w:customStyle="1" w:styleId="ab">
    <w:name w:val="Основной текст Знак"/>
    <w:basedOn w:val="a0"/>
    <w:link w:val="aa"/>
    <w:uiPriority w:val="99"/>
    <w:rsid w:val="00AF4566"/>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ibrary.rsu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49</Pages>
  <Words>11816</Words>
  <Characters>67352</Characters>
  <Application>Microsoft Office Word</Application>
  <DocSecurity>0</DocSecurity>
  <Lines>561</Lines>
  <Paragraphs>158</Paragraphs>
  <ScaleCrop>false</ScaleCrop>
  <HeadingPairs>
    <vt:vector size="2" baseType="variant">
      <vt:variant>
        <vt:lpstr>Worksheets</vt:lpstr>
      </vt:variant>
      <vt:variant>
        <vt:i4>2</vt:i4>
      </vt:variant>
    </vt:vector>
  </HeadingPairs>
  <TitlesOfParts>
    <vt:vector size="1" baseType="lpstr">
      <vt:lpstr>Лист1</vt:lpstr>
    </vt:vector>
  </TitlesOfParts>
  <Company>rg-adguard</Company>
  <LinksUpToDate>false</LinksUpToDate>
  <CharactersWithSpaces>79010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2018-2019_38_03_02_05_1_plx_Управление международными коммерческими проектами</dc:title>
  <dc:creator>FastReport.NET</dc:creator>
  <cp:lastModifiedBy>kydinova</cp:lastModifiedBy>
  <cp:revision>5</cp:revision>
  <cp:lastPrinted>2018-07-11T08:23:00Z</cp:lastPrinted>
  <dcterms:created xsi:type="dcterms:W3CDTF">2018-07-11T08:23:00Z</dcterms:created>
  <dcterms:modified xsi:type="dcterms:W3CDTF">2018-08-21T07:38:00Z</dcterms:modified>
</cp:coreProperties>
</file>