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C5" w:rsidRDefault="004166DF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5943600" cy="8172450"/>
            <wp:effectExtent l="19050" t="0" r="0" b="0"/>
            <wp:docPr id="1" name="Рисунок 1" descr="9D4C1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D4C187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DA5CC5" w:rsidRPr="004166DF" w:rsidRDefault="004166DF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43600" cy="8172450"/>
            <wp:effectExtent l="19050" t="0" r="0" b="0"/>
            <wp:docPr id="4" name="Рисунок 4" descr="D518E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518E8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6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766"/>
        <w:gridCol w:w="2595"/>
        <w:gridCol w:w="3342"/>
        <w:gridCol w:w="1463"/>
        <w:gridCol w:w="817"/>
        <w:gridCol w:w="148"/>
      </w:tblGrid>
      <w:tr w:rsidR="00DA5CC5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z38.03.01.15_1.plx</w:t>
            </w:r>
          </w:p>
        </w:tc>
        <w:tc>
          <w:tcPr>
            <w:tcW w:w="3545" w:type="dxa"/>
          </w:tcPr>
          <w:p w:rsidR="00DA5CC5" w:rsidRDefault="00DA5CC5"/>
        </w:tc>
        <w:tc>
          <w:tcPr>
            <w:tcW w:w="1560" w:type="dxa"/>
          </w:tcPr>
          <w:p w:rsidR="00DA5CC5" w:rsidRDefault="00DA5CC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A5CC5">
        <w:trPr>
          <w:trHeight w:hRule="exact" w:val="138"/>
        </w:trPr>
        <w:tc>
          <w:tcPr>
            <w:tcW w:w="143" w:type="dxa"/>
          </w:tcPr>
          <w:p w:rsidR="00DA5CC5" w:rsidRDefault="00DA5CC5"/>
        </w:tc>
        <w:tc>
          <w:tcPr>
            <w:tcW w:w="1844" w:type="dxa"/>
          </w:tcPr>
          <w:p w:rsidR="00DA5CC5" w:rsidRDefault="00DA5CC5"/>
        </w:tc>
        <w:tc>
          <w:tcPr>
            <w:tcW w:w="2694" w:type="dxa"/>
          </w:tcPr>
          <w:p w:rsidR="00DA5CC5" w:rsidRDefault="00DA5CC5"/>
        </w:tc>
        <w:tc>
          <w:tcPr>
            <w:tcW w:w="3545" w:type="dxa"/>
          </w:tcPr>
          <w:p w:rsidR="00DA5CC5" w:rsidRDefault="00DA5CC5"/>
        </w:tc>
        <w:tc>
          <w:tcPr>
            <w:tcW w:w="1560" w:type="dxa"/>
          </w:tcPr>
          <w:p w:rsidR="00DA5CC5" w:rsidRDefault="00DA5CC5"/>
        </w:tc>
        <w:tc>
          <w:tcPr>
            <w:tcW w:w="852" w:type="dxa"/>
          </w:tcPr>
          <w:p w:rsidR="00DA5CC5" w:rsidRDefault="00DA5CC5"/>
        </w:tc>
        <w:tc>
          <w:tcPr>
            <w:tcW w:w="143" w:type="dxa"/>
          </w:tcPr>
          <w:p w:rsidR="00DA5CC5" w:rsidRDefault="00DA5CC5"/>
        </w:tc>
      </w:tr>
      <w:tr w:rsidR="00DA5CC5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A5CC5" w:rsidRDefault="00DA5CC5"/>
        </w:tc>
      </w:tr>
      <w:tr w:rsidR="00DA5CC5">
        <w:trPr>
          <w:trHeight w:hRule="exact" w:val="248"/>
        </w:trPr>
        <w:tc>
          <w:tcPr>
            <w:tcW w:w="143" w:type="dxa"/>
          </w:tcPr>
          <w:p w:rsidR="00DA5CC5" w:rsidRDefault="00DA5CC5"/>
        </w:tc>
        <w:tc>
          <w:tcPr>
            <w:tcW w:w="1844" w:type="dxa"/>
          </w:tcPr>
          <w:p w:rsidR="00DA5CC5" w:rsidRDefault="00DA5CC5"/>
        </w:tc>
        <w:tc>
          <w:tcPr>
            <w:tcW w:w="2694" w:type="dxa"/>
          </w:tcPr>
          <w:p w:rsidR="00DA5CC5" w:rsidRDefault="00DA5CC5"/>
        </w:tc>
        <w:tc>
          <w:tcPr>
            <w:tcW w:w="3545" w:type="dxa"/>
          </w:tcPr>
          <w:p w:rsidR="00DA5CC5" w:rsidRDefault="00DA5CC5"/>
        </w:tc>
        <w:tc>
          <w:tcPr>
            <w:tcW w:w="1560" w:type="dxa"/>
          </w:tcPr>
          <w:p w:rsidR="00DA5CC5" w:rsidRDefault="00DA5CC5"/>
        </w:tc>
        <w:tc>
          <w:tcPr>
            <w:tcW w:w="852" w:type="dxa"/>
          </w:tcPr>
          <w:p w:rsidR="00DA5CC5" w:rsidRDefault="00DA5CC5"/>
        </w:tc>
        <w:tc>
          <w:tcPr>
            <w:tcW w:w="143" w:type="dxa"/>
          </w:tcPr>
          <w:p w:rsidR="00DA5CC5" w:rsidRDefault="00DA5CC5"/>
        </w:tc>
      </w:tr>
      <w:tr w:rsidR="00DA5CC5" w:rsidRPr="004E5E10">
        <w:trPr>
          <w:trHeight w:hRule="exact" w:val="277"/>
        </w:trPr>
        <w:tc>
          <w:tcPr>
            <w:tcW w:w="143" w:type="dxa"/>
          </w:tcPr>
          <w:p w:rsidR="00DA5CC5" w:rsidRDefault="00DA5CC5"/>
        </w:tc>
        <w:tc>
          <w:tcPr>
            <w:tcW w:w="1844" w:type="dxa"/>
          </w:tcPr>
          <w:p w:rsidR="00DA5CC5" w:rsidRDefault="00DA5CC5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</w:tr>
      <w:tr w:rsidR="00DA5CC5" w:rsidRPr="004E5E10">
        <w:trPr>
          <w:trHeight w:hRule="exact" w:val="138"/>
        </w:trPr>
        <w:tc>
          <w:tcPr>
            <w:tcW w:w="143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</w:tr>
      <w:tr w:rsidR="00DA5CC5" w:rsidRPr="004E5E10">
        <w:trPr>
          <w:trHeight w:hRule="exact" w:val="2361"/>
        </w:trPr>
        <w:tc>
          <w:tcPr>
            <w:tcW w:w="143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rPr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DA5CC5" w:rsidRPr="004166DF" w:rsidRDefault="00DA5CC5">
            <w:pPr>
              <w:spacing w:after="0" w:line="240" w:lineRule="auto"/>
              <w:rPr>
                <w:lang w:val="ru-RU"/>
              </w:rPr>
            </w:pPr>
          </w:p>
          <w:p w:rsidR="00DA5CC5" w:rsidRPr="004166DF" w:rsidRDefault="004166DF">
            <w:pPr>
              <w:spacing w:after="0" w:line="240" w:lineRule="auto"/>
              <w:rPr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Общий и стратегический менеджмент</w:t>
            </w:r>
          </w:p>
          <w:p w:rsidR="00DA5CC5" w:rsidRPr="004166DF" w:rsidRDefault="00DA5CC5">
            <w:pPr>
              <w:spacing w:after="0" w:line="240" w:lineRule="auto"/>
              <w:rPr>
                <w:lang w:val="ru-RU"/>
              </w:rPr>
            </w:pPr>
          </w:p>
          <w:p w:rsidR="00DA5CC5" w:rsidRPr="004166DF" w:rsidRDefault="004166DF">
            <w:pPr>
              <w:spacing w:after="0" w:line="240" w:lineRule="auto"/>
              <w:rPr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lang w:val="ru-RU"/>
              </w:rPr>
              <w:t>Зав. кафедрой доц.</w:t>
            </w:r>
            <w:proofErr w:type="gramStart"/>
            <w:r w:rsidRPr="004166DF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4166DF">
              <w:rPr>
                <w:rFonts w:ascii="Times New Roman" w:hAnsi="Times New Roman" w:cs="Times New Roman"/>
                <w:color w:val="000000"/>
                <w:lang w:val="ru-RU"/>
              </w:rPr>
              <w:t>.э.н. С.Н.Гончарова  _________________</w:t>
            </w:r>
          </w:p>
          <w:p w:rsidR="00DA5CC5" w:rsidRPr="004166DF" w:rsidRDefault="00DA5CC5">
            <w:pPr>
              <w:spacing w:after="0" w:line="240" w:lineRule="auto"/>
              <w:rPr>
                <w:lang w:val="ru-RU"/>
              </w:rPr>
            </w:pPr>
          </w:p>
          <w:p w:rsidR="00DA5CC5" w:rsidRPr="004166DF" w:rsidRDefault="004166DF">
            <w:pPr>
              <w:spacing w:after="0" w:line="240" w:lineRule="auto"/>
              <w:rPr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166DF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166DF">
              <w:rPr>
                <w:rFonts w:ascii="Times New Roman" w:hAnsi="Times New Roman" w:cs="Times New Roman"/>
                <w:color w:val="000000"/>
                <w:lang w:val="ru-RU"/>
              </w:rPr>
              <w:t>и):  к.э.н., доцент, Ароян Н.М. _________________</w:t>
            </w:r>
          </w:p>
        </w:tc>
        <w:tc>
          <w:tcPr>
            <w:tcW w:w="143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</w:tr>
      <w:tr w:rsidR="00DA5CC5" w:rsidRPr="004E5E10">
        <w:trPr>
          <w:trHeight w:hRule="exact" w:val="138"/>
        </w:trPr>
        <w:tc>
          <w:tcPr>
            <w:tcW w:w="143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</w:tr>
      <w:tr w:rsidR="00DA5CC5" w:rsidRPr="004E5E10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A5CC5" w:rsidRPr="004166DF" w:rsidRDefault="00DA5CC5">
            <w:pPr>
              <w:rPr>
                <w:lang w:val="ru-RU"/>
              </w:rPr>
            </w:pPr>
          </w:p>
        </w:tc>
      </w:tr>
      <w:tr w:rsidR="00DA5CC5" w:rsidRPr="004E5E10">
        <w:trPr>
          <w:trHeight w:hRule="exact" w:val="248"/>
        </w:trPr>
        <w:tc>
          <w:tcPr>
            <w:tcW w:w="143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</w:tr>
      <w:tr w:rsidR="00DA5CC5" w:rsidRPr="004E5E10">
        <w:trPr>
          <w:trHeight w:hRule="exact" w:val="277"/>
        </w:trPr>
        <w:tc>
          <w:tcPr>
            <w:tcW w:w="143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</w:tr>
      <w:tr w:rsidR="00DA5CC5" w:rsidRPr="004E5E10">
        <w:trPr>
          <w:trHeight w:hRule="exact" w:val="138"/>
        </w:trPr>
        <w:tc>
          <w:tcPr>
            <w:tcW w:w="143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</w:tr>
      <w:tr w:rsidR="00DA5CC5" w:rsidRPr="004E5E10">
        <w:trPr>
          <w:trHeight w:hRule="exact" w:val="2500"/>
        </w:trPr>
        <w:tc>
          <w:tcPr>
            <w:tcW w:w="143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rPr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DA5CC5" w:rsidRPr="004166DF" w:rsidRDefault="00DA5CC5">
            <w:pPr>
              <w:spacing w:after="0" w:line="240" w:lineRule="auto"/>
              <w:rPr>
                <w:lang w:val="ru-RU"/>
              </w:rPr>
            </w:pPr>
          </w:p>
          <w:p w:rsidR="00DA5CC5" w:rsidRPr="004166DF" w:rsidRDefault="004166DF">
            <w:pPr>
              <w:spacing w:after="0" w:line="240" w:lineRule="auto"/>
              <w:rPr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Общий и стратегический менеджмент</w:t>
            </w:r>
          </w:p>
          <w:p w:rsidR="00DA5CC5" w:rsidRPr="004166DF" w:rsidRDefault="00DA5CC5">
            <w:pPr>
              <w:spacing w:after="0" w:line="240" w:lineRule="auto"/>
              <w:rPr>
                <w:lang w:val="ru-RU"/>
              </w:rPr>
            </w:pPr>
          </w:p>
          <w:p w:rsidR="00DA5CC5" w:rsidRPr="004166DF" w:rsidRDefault="004166DF">
            <w:pPr>
              <w:spacing w:after="0" w:line="240" w:lineRule="auto"/>
              <w:rPr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lang w:val="ru-RU"/>
              </w:rPr>
              <w:t>Зав. кафедрой доц.</w:t>
            </w:r>
            <w:proofErr w:type="gramStart"/>
            <w:r w:rsidRPr="004166DF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4166DF">
              <w:rPr>
                <w:rFonts w:ascii="Times New Roman" w:hAnsi="Times New Roman" w:cs="Times New Roman"/>
                <w:color w:val="000000"/>
                <w:lang w:val="ru-RU"/>
              </w:rPr>
              <w:t>.э.н. С.Н.Гончарова  _________________</w:t>
            </w:r>
          </w:p>
          <w:p w:rsidR="00DA5CC5" w:rsidRPr="004166DF" w:rsidRDefault="00DA5CC5">
            <w:pPr>
              <w:spacing w:after="0" w:line="240" w:lineRule="auto"/>
              <w:rPr>
                <w:lang w:val="ru-RU"/>
              </w:rPr>
            </w:pPr>
          </w:p>
          <w:p w:rsidR="00DA5CC5" w:rsidRPr="004166DF" w:rsidRDefault="004166DF">
            <w:pPr>
              <w:spacing w:after="0" w:line="240" w:lineRule="auto"/>
              <w:rPr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166DF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166DF">
              <w:rPr>
                <w:rFonts w:ascii="Times New Roman" w:hAnsi="Times New Roman" w:cs="Times New Roman"/>
                <w:color w:val="000000"/>
                <w:lang w:val="ru-RU"/>
              </w:rPr>
              <w:t>и):  к.э.н., доцент, Ароян Н.М. _________________</w:t>
            </w:r>
          </w:p>
        </w:tc>
        <w:tc>
          <w:tcPr>
            <w:tcW w:w="143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</w:tr>
      <w:tr w:rsidR="00DA5CC5" w:rsidRPr="004E5E10">
        <w:trPr>
          <w:trHeight w:hRule="exact" w:val="138"/>
        </w:trPr>
        <w:tc>
          <w:tcPr>
            <w:tcW w:w="143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</w:tr>
      <w:tr w:rsidR="00DA5CC5" w:rsidRPr="004E5E10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A5CC5" w:rsidRPr="004166DF" w:rsidRDefault="00DA5CC5">
            <w:pPr>
              <w:rPr>
                <w:lang w:val="ru-RU"/>
              </w:rPr>
            </w:pPr>
          </w:p>
        </w:tc>
      </w:tr>
      <w:tr w:rsidR="00DA5CC5" w:rsidRPr="004E5E10">
        <w:trPr>
          <w:trHeight w:hRule="exact" w:val="248"/>
        </w:trPr>
        <w:tc>
          <w:tcPr>
            <w:tcW w:w="143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</w:tr>
      <w:tr w:rsidR="00DA5CC5" w:rsidRPr="004E5E10">
        <w:trPr>
          <w:trHeight w:hRule="exact" w:val="277"/>
        </w:trPr>
        <w:tc>
          <w:tcPr>
            <w:tcW w:w="143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</w:tr>
      <w:tr w:rsidR="00DA5CC5" w:rsidRPr="004E5E10">
        <w:trPr>
          <w:trHeight w:hRule="exact" w:val="138"/>
        </w:trPr>
        <w:tc>
          <w:tcPr>
            <w:tcW w:w="143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</w:tr>
      <w:tr w:rsidR="00DA5CC5" w:rsidRPr="004E5E10">
        <w:trPr>
          <w:trHeight w:hRule="exact" w:val="2222"/>
        </w:trPr>
        <w:tc>
          <w:tcPr>
            <w:tcW w:w="143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rPr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DA5CC5" w:rsidRPr="004166DF" w:rsidRDefault="00DA5CC5">
            <w:pPr>
              <w:spacing w:after="0" w:line="240" w:lineRule="auto"/>
              <w:rPr>
                <w:lang w:val="ru-RU"/>
              </w:rPr>
            </w:pPr>
          </w:p>
          <w:p w:rsidR="00DA5CC5" w:rsidRPr="004166DF" w:rsidRDefault="004166DF">
            <w:pPr>
              <w:spacing w:after="0" w:line="240" w:lineRule="auto"/>
              <w:rPr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Общий и стратегический менеджмент</w:t>
            </w:r>
          </w:p>
          <w:p w:rsidR="00DA5CC5" w:rsidRPr="004166DF" w:rsidRDefault="00DA5CC5">
            <w:pPr>
              <w:spacing w:after="0" w:line="240" w:lineRule="auto"/>
              <w:rPr>
                <w:lang w:val="ru-RU"/>
              </w:rPr>
            </w:pPr>
          </w:p>
          <w:p w:rsidR="00DA5CC5" w:rsidRPr="004166DF" w:rsidRDefault="004166DF">
            <w:pPr>
              <w:spacing w:after="0" w:line="240" w:lineRule="auto"/>
              <w:rPr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доц.</w:t>
            </w:r>
            <w:proofErr w:type="gramStart"/>
            <w:r w:rsidRPr="004166DF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4166DF">
              <w:rPr>
                <w:rFonts w:ascii="Times New Roman" w:hAnsi="Times New Roman" w:cs="Times New Roman"/>
                <w:color w:val="000000"/>
                <w:lang w:val="ru-RU"/>
              </w:rPr>
              <w:t>.э.н. С.Н.Гончарова  _________________</w:t>
            </w:r>
          </w:p>
          <w:p w:rsidR="00DA5CC5" w:rsidRPr="004166DF" w:rsidRDefault="00DA5CC5">
            <w:pPr>
              <w:spacing w:after="0" w:line="240" w:lineRule="auto"/>
              <w:rPr>
                <w:lang w:val="ru-RU"/>
              </w:rPr>
            </w:pPr>
          </w:p>
          <w:p w:rsidR="00DA5CC5" w:rsidRPr="004166DF" w:rsidRDefault="004166DF">
            <w:pPr>
              <w:spacing w:after="0" w:line="240" w:lineRule="auto"/>
              <w:rPr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166DF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166DF">
              <w:rPr>
                <w:rFonts w:ascii="Times New Roman" w:hAnsi="Times New Roman" w:cs="Times New Roman"/>
                <w:color w:val="000000"/>
                <w:lang w:val="ru-RU"/>
              </w:rPr>
              <w:t>и):  к.э.н., доцент, Ароян Н.М. _________________</w:t>
            </w:r>
          </w:p>
        </w:tc>
        <w:tc>
          <w:tcPr>
            <w:tcW w:w="143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</w:tr>
      <w:tr w:rsidR="00DA5CC5" w:rsidRPr="004E5E10">
        <w:trPr>
          <w:trHeight w:hRule="exact" w:val="138"/>
        </w:trPr>
        <w:tc>
          <w:tcPr>
            <w:tcW w:w="143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</w:tr>
      <w:tr w:rsidR="00DA5CC5" w:rsidRPr="004E5E10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A5CC5" w:rsidRPr="004166DF" w:rsidRDefault="00DA5CC5">
            <w:pPr>
              <w:rPr>
                <w:lang w:val="ru-RU"/>
              </w:rPr>
            </w:pPr>
          </w:p>
        </w:tc>
      </w:tr>
      <w:tr w:rsidR="00DA5CC5" w:rsidRPr="004E5E10">
        <w:trPr>
          <w:trHeight w:hRule="exact" w:val="387"/>
        </w:trPr>
        <w:tc>
          <w:tcPr>
            <w:tcW w:w="143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</w:tr>
      <w:tr w:rsidR="00DA5CC5" w:rsidRPr="004E5E10">
        <w:trPr>
          <w:trHeight w:hRule="exact" w:val="277"/>
        </w:trPr>
        <w:tc>
          <w:tcPr>
            <w:tcW w:w="143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</w:tr>
      <w:tr w:rsidR="00DA5CC5" w:rsidRPr="004E5E10">
        <w:trPr>
          <w:trHeight w:hRule="exact" w:val="277"/>
        </w:trPr>
        <w:tc>
          <w:tcPr>
            <w:tcW w:w="143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</w:tr>
      <w:tr w:rsidR="00DA5CC5" w:rsidRPr="004E5E10">
        <w:trPr>
          <w:trHeight w:hRule="exact" w:val="2222"/>
        </w:trPr>
        <w:tc>
          <w:tcPr>
            <w:tcW w:w="143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rPr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DA5CC5" w:rsidRPr="004166DF" w:rsidRDefault="00DA5CC5">
            <w:pPr>
              <w:spacing w:after="0" w:line="240" w:lineRule="auto"/>
              <w:rPr>
                <w:lang w:val="ru-RU"/>
              </w:rPr>
            </w:pPr>
          </w:p>
          <w:p w:rsidR="00DA5CC5" w:rsidRPr="004166DF" w:rsidRDefault="004166DF">
            <w:pPr>
              <w:spacing w:after="0" w:line="240" w:lineRule="auto"/>
              <w:rPr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Общий и стратегический менеджмент</w:t>
            </w:r>
          </w:p>
          <w:p w:rsidR="00DA5CC5" w:rsidRPr="004166DF" w:rsidRDefault="00DA5CC5">
            <w:pPr>
              <w:spacing w:after="0" w:line="240" w:lineRule="auto"/>
              <w:rPr>
                <w:lang w:val="ru-RU"/>
              </w:rPr>
            </w:pPr>
          </w:p>
          <w:p w:rsidR="00DA5CC5" w:rsidRPr="004166DF" w:rsidRDefault="004166DF">
            <w:pPr>
              <w:spacing w:after="0" w:line="240" w:lineRule="auto"/>
              <w:rPr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доц.</w:t>
            </w:r>
            <w:proofErr w:type="gramStart"/>
            <w:r w:rsidRPr="004166DF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4166DF">
              <w:rPr>
                <w:rFonts w:ascii="Times New Roman" w:hAnsi="Times New Roman" w:cs="Times New Roman"/>
                <w:color w:val="000000"/>
                <w:lang w:val="ru-RU"/>
              </w:rPr>
              <w:t>.э.н. С.Н.Гончарова  _________________</w:t>
            </w:r>
          </w:p>
          <w:p w:rsidR="00DA5CC5" w:rsidRPr="004166DF" w:rsidRDefault="00DA5CC5">
            <w:pPr>
              <w:spacing w:after="0" w:line="240" w:lineRule="auto"/>
              <w:rPr>
                <w:lang w:val="ru-RU"/>
              </w:rPr>
            </w:pPr>
          </w:p>
          <w:p w:rsidR="00DA5CC5" w:rsidRPr="004166DF" w:rsidRDefault="004166DF">
            <w:pPr>
              <w:spacing w:after="0" w:line="240" w:lineRule="auto"/>
              <w:rPr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166DF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166DF">
              <w:rPr>
                <w:rFonts w:ascii="Times New Roman" w:hAnsi="Times New Roman" w:cs="Times New Roman"/>
                <w:color w:val="000000"/>
                <w:lang w:val="ru-RU"/>
              </w:rPr>
              <w:t>и):  к.э.н., доцент, Ароян Н.М. _________________</w:t>
            </w:r>
          </w:p>
        </w:tc>
        <w:tc>
          <w:tcPr>
            <w:tcW w:w="143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</w:tr>
    </w:tbl>
    <w:p w:rsidR="00DA5CC5" w:rsidRPr="004166DF" w:rsidRDefault="004166DF">
      <w:pPr>
        <w:rPr>
          <w:sz w:val="0"/>
          <w:szCs w:val="0"/>
          <w:lang w:val="ru-RU"/>
        </w:rPr>
      </w:pPr>
      <w:r w:rsidRPr="004166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6"/>
        <w:gridCol w:w="203"/>
        <w:gridCol w:w="1672"/>
        <w:gridCol w:w="1503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DA5CC5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z38.03.01.15_1.plx</w:t>
            </w:r>
          </w:p>
        </w:tc>
        <w:tc>
          <w:tcPr>
            <w:tcW w:w="851" w:type="dxa"/>
          </w:tcPr>
          <w:p w:rsidR="00DA5CC5" w:rsidRDefault="00DA5CC5"/>
        </w:tc>
        <w:tc>
          <w:tcPr>
            <w:tcW w:w="710" w:type="dxa"/>
          </w:tcPr>
          <w:p w:rsidR="00DA5CC5" w:rsidRDefault="00DA5CC5"/>
        </w:tc>
        <w:tc>
          <w:tcPr>
            <w:tcW w:w="1135" w:type="dxa"/>
          </w:tcPr>
          <w:p w:rsidR="00DA5CC5" w:rsidRDefault="00DA5CC5"/>
        </w:tc>
        <w:tc>
          <w:tcPr>
            <w:tcW w:w="1277" w:type="dxa"/>
          </w:tcPr>
          <w:p w:rsidR="00DA5CC5" w:rsidRDefault="00DA5CC5"/>
        </w:tc>
        <w:tc>
          <w:tcPr>
            <w:tcW w:w="710" w:type="dxa"/>
          </w:tcPr>
          <w:p w:rsidR="00DA5CC5" w:rsidRDefault="00DA5CC5"/>
        </w:tc>
        <w:tc>
          <w:tcPr>
            <w:tcW w:w="426" w:type="dxa"/>
          </w:tcPr>
          <w:p w:rsidR="00DA5CC5" w:rsidRDefault="00DA5CC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A5CC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A5CC5" w:rsidRPr="004E5E1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</w:t>
            </w:r>
            <w:proofErr w:type="gramStart"/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:в</w:t>
            </w:r>
            <w:proofErr w:type="gramEnd"/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ооружение специалиста знаниями по управлению деловой организацией в условиях рынка,а также основными приемами работы менедженте.</w:t>
            </w:r>
          </w:p>
        </w:tc>
      </w:tr>
      <w:tr w:rsidR="00DA5CC5" w:rsidRPr="004E5E1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</w:t>
            </w:r>
            <w:proofErr w:type="gramStart"/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:д</w:t>
            </w:r>
            <w:proofErr w:type="gramEnd"/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ать представление о системе управления,развитии теории и практики менеджмента;приобретение теоретических знаний о моделях и методах принятий управленческих решений;приобретение навыков в управлении различными видами организаций.</w:t>
            </w:r>
          </w:p>
        </w:tc>
      </w:tr>
      <w:tr w:rsidR="00DA5CC5" w:rsidRPr="004E5E10">
        <w:trPr>
          <w:trHeight w:hRule="exact" w:val="277"/>
        </w:trPr>
        <w:tc>
          <w:tcPr>
            <w:tcW w:w="766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</w:tr>
      <w:tr w:rsidR="00DA5CC5" w:rsidRPr="004E5E1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DA5CC5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Б1.В.ДВ.03</w:t>
            </w:r>
          </w:p>
        </w:tc>
      </w:tr>
      <w:tr w:rsidR="00DA5CC5" w:rsidRPr="004E5E1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A5CC5" w:rsidRPr="004E5E1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</w:t>
            </w:r>
            <w:proofErr w:type="gramStart"/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:"</w:t>
            </w:r>
            <w:proofErr w:type="gramEnd"/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Экономическая теория", "Введение в специальность"</w:t>
            </w:r>
          </w:p>
        </w:tc>
      </w:tr>
      <w:tr w:rsidR="00DA5CC5" w:rsidRPr="004E5E1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A5CC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 предприятий (организаций)</w:t>
            </w:r>
          </w:p>
        </w:tc>
      </w:tr>
      <w:tr w:rsidR="00DA5CC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Микроэкономика</w:t>
            </w:r>
          </w:p>
        </w:tc>
      </w:tr>
      <w:tr w:rsidR="00DA5CC5">
        <w:trPr>
          <w:trHeight w:hRule="exact" w:val="277"/>
        </w:trPr>
        <w:tc>
          <w:tcPr>
            <w:tcW w:w="766" w:type="dxa"/>
          </w:tcPr>
          <w:p w:rsidR="00DA5CC5" w:rsidRDefault="00DA5CC5"/>
        </w:tc>
        <w:tc>
          <w:tcPr>
            <w:tcW w:w="228" w:type="dxa"/>
          </w:tcPr>
          <w:p w:rsidR="00DA5CC5" w:rsidRDefault="00DA5CC5"/>
        </w:tc>
        <w:tc>
          <w:tcPr>
            <w:tcW w:w="1844" w:type="dxa"/>
          </w:tcPr>
          <w:p w:rsidR="00DA5CC5" w:rsidRDefault="00DA5CC5"/>
        </w:tc>
        <w:tc>
          <w:tcPr>
            <w:tcW w:w="1702" w:type="dxa"/>
          </w:tcPr>
          <w:p w:rsidR="00DA5CC5" w:rsidRDefault="00DA5CC5"/>
        </w:tc>
        <w:tc>
          <w:tcPr>
            <w:tcW w:w="143" w:type="dxa"/>
          </w:tcPr>
          <w:p w:rsidR="00DA5CC5" w:rsidRDefault="00DA5CC5"/>
        </w:tc>
        <w:tc>
          <w:tcPr>
            <w:tcW w:w="851" w:type="dxa"/>
          </w:tcPr>
          <w:p w:rsidR="00DA5CC5" w:rsidRDefault="00DA5CC5"/>
        </w:tc>
        <w:tc>
          <w:tcPr>
            <w:tcW w:w="710" w:type="dxa"/>
          </w:tcPr>
          <w:p w:rsidR="00DA5CC5" w:rsidRDefault="00DA5CC5"/>
        </w:tc>
        <w:tc>
          <w:tcPr>
            <w:tcW w:w="1135" w:type="dxa"/>
          </w:tcPr>
          <w:p w:rsidR="00DA5CC5" w:rsidRDefault="00DA5CC5"/>
        </w:tc>
        <w:tc>
          <w:tcPr>
            <w:tcW w:w="1277" w:type="dxa"/>
          </w:tcPr>
          <w:p w:rsidR="00DA5CC5" w:rsidRDefault="00DA5CC5"/>
        </w:tc>
        <w:tc>
          <w:tcPr>
            <w:tcW w:w="710" w:type="dxa"/>
          </w:tcPr>
          <w:p w:rsidR="00DA5CC5" w:rsidRDefault="00DA5CC5"/>
        </w:tc>
        <w:tc>
          <w:tcPr>
            <w:tcW w:w="426" w:type="dxa"/>
          </w:tcPr>
          <w:p w:rsidR="00DA5CC5" w:rsidRDefault="00DA5CC5"/>
        </w:tc>
        <w:tc>
          <w:tcPr>
            <w:tcW w:w="993" w:type="dxa"/>
          </w:tcPr>
          <w:p w:rsidR="00DA5CC5" w:rsidRDefault="00DA5CC5"/>
        </w:tc>
      </w:tr>
      <w:tr w:rsidR="00DA5CC5" w:rsidRPr="004E5E1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DA5CC5" w:rsidRPr="004E5E10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способностью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</w:tr>
      <w:tr w:rsidR="00DA5CC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A5CC5" w:rsidRPr="004E5E1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способности находить организационно-управленческие решения и готовности нести за них ответственность.</w:t>
            </w:r>
          </w:p>
        </w:tc>
      </w:tr>
      <w:tr w:rsidR="00DA5CC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A5CC5" w:rsidRPr="004E5E10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оценочные процедуры в процессе принятия организационно- управленческого решения и нести за них ответственность.</w:t>
            </w:r>
          </w:p>
        </w:tc>
      </w:tr>
      <w:tr w:rsidR="00DA5CC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A5CC5" w:rsidRPr="004E5E10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 средствами и методами принятия организационно- управленческого решения и нести за них ответственность.</w:t>
            </w:r>
          </w:p>
        </w:tc>
      </w:tr>
      <w:tr w:rsidR="00DA5CC5" w:rsidRPr="004E5E10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организовать деятельность малой группы, созданной для реализации конкретного экономического проекта</w:t>
            </w:r>
          </w:p>
        </w:tc>
      </w:tr>
      <w:tr w:rsidR="00DA5CC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A5CC5" w:rsidRPr="004E5E10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организационно-управленческой̆ деятельности в соответствии с особенностями контингента малой группы; экономическую сущность создания проекта, основы экономического проектирования</w:t>
            </w:r>
          </w:p>
        </w:tc>
      </w:tr>
      <w:tr w:rsidR="00DA5CC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A5CC5" w:rsidRPr="004E5E10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рационально применять современные методы организационно-управленческой работы в конкретной ситуации для решения задач; анализировать структуру конкретной группы людей, находить индивидуальный и комплексный подход к поставленным задачам</w:t>
            </w:r>
          </w:p>
        </w:tc>
      </w:tr>
      <w:tr w:rsidR="00DA5CC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A5CC5" w:rsidRPr="004E5E10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знаниями о стратегиях принятия решений по реализации стратегических задач при различных условиях; - постановкой и распределением задач применительно к малой группе.</w:t>
            </w:r>
          </w:p>
        </w:tc>
      </w:tr>
      <w:tr w:rsidR="00DA5CC5" w:rsidRPr="004E5E10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</w:tr>
      <w:tr w:rsidR="00DA5CC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A5CC5" w:rsidRPr="004E5E10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разработки управленческих решений; сущность функций управления и основные их виды; основные показатели эффективности организации; и содержание эффективности управления</w:t>
            </w:r>
            <w:proofErr w:type="gramStart"/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,о</w:t>
            </w:r>
            <w:proofErr w:type="gramEnd"/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сновы разработки управленческих решений</w:t>
            </w:r>
          </w:p>
        </w:tc>
      </w:tr>
      <w:tr w:rsidR="00DA5CC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A5CC5" w:rsidRPr="004E5E10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различные теории, модели и методы при решении управленческих задач; обобщать и анализировать информацию об организации, полученную из разных источников, для разработки управленческих решений с учетом критериев социально-экономической эффективности, рисков и возможных социально- экономических</w:t>
            </w:r>
          </w:p>
        </w:tc>
      </w:tr>
      <w:tr w:rsidR="00DA5CC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A5CC5" w:rsidRPr="004E5E1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и инструментами принятия управленческих решений и умением применения их в практике управления</w:t>
            </w:r>
          </w:p>
        </w:tc>
      </w:tr>
      <w:tr w:rsidR="00DA5CC5" w:rsidRPr="004E5E10">
        <w:trPr>
          <w:trHeight w:hRule="exact" w:val="277"/>
        </w:trPr>
        <w:tc>
          <w:tcPr>
            <w:tcW w:w="766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</w:tr>
      <w:tr w:rsidR="00DA5CC5" w:rsidRPr="004E5E1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DA5CC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DA5CC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DA5CC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Основные концепции менеджмента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DA5CC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DA5C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DA5CC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DA5CC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DA5CC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DA5CC5"/>
        </w:tc>
      </w:tr>
    </w:tbl>
    <w:p w:rsidR="00DA5CC5" w:rsidRDefault="004166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5"/>
        <w:gridCol w:w="3390"/>
        <w:gridCol w:w="119"/>
        <w:gridCol w:w="815"/>
        <w:gridCol w:w="674"/>
        <w:gridCol w:w="1104"/>
        <w:gridCol w:w="1216"/>
        <w:gridCol w:w="674"/>
        <w:gridCol w:w="389"/>
        <w:gridCol w:w="948"/>
      </w:tblGrid>
      <w:tr w:rsidR="00DA5CC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z38.03.01.15_1.plx</w:t>
            </w:r>
          </w:p>
        </w:tc>
        <w:tc>
          <w:tcPr>
            <w:tcW w:w="851" w:type="dxa"/>
          </w:tcPr>
          <w:p w:rsidR="00DA5CC5" w:rsidRDefault="00DA5CC5"/>
        </w:tc>
        <w:tc>
          <w:tcPr>
            <w:tcW w:w="710" w:type="dxa"/>
          </w:tcPr>
          <w:p w:rsidR="00DA5CC5" w:rsidRDefault="00DA5CC5"/>
        </w:tc>
        <w:tc>
          <w:tcPr>
            <w:tcW w:w="1135" w:type="dxa"/>
          </w:tcPr>
          <w:p w:rsidR="00DA5CC5" w:rsidRDefault="00DA5CC5"/>
        </w:tc>
        <w:tc>
          <w:tcPr>
            <w:tcW w:w="1277" w:type="dxa"/>
          </w:tcPr>
          <w:p w:rsidR="00DA5CC5" w:rsidRDefault="00DA5CC5"/>
        </w:tc>
        <w:tc>
          <w:tcPr>
            <w:tcW w:w="710" w:type="dxa"/>
          </w:tcPr>
          <w:p w:rsidR="00DA5CC5" w:rsidRDefault="00DA5CC5"/>
        </w:tc>
        <w:tc>
          <w:tcPr>
            <w:tcW w:w="426" w:type="dxa"/>
          </w:tcPr>
          <w:p w:rsidR="00DA5CC5" w:rsidRDefault="00DA5CC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A5CC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rPr>
                <w:sz w:val="19"/>
                <w:szCs w:val="19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1.1. «Введение в менеджмент. Понятие управления и его элементы». Менеджмент как разновидность хозяйственного управления.  Цели и задачи менеджмента. Менеджмент и его функции.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Менеджер в организации.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DA5CC5"/>
        </w:tc>
      </w:tr>
      <w:tr w:rsidR="00DA5CC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 «Введение в менеджмент. Понятие управления и его элементы». Деловая игра «Модель менеджера» Формирование представления о деятельности менеджера и о факторах управленческого потенциала. /</w:t>
            </w:r>
            <w:proofErr w:type="gramStart"/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DA5CC5"/>
        </w:tc>
      </w:tr>
      <w:tr w:rsidR="00DA5CC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rPr>
                <w:sz w:val="19"/>
                <w:szCs w:val="19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1.2. «История развития менеджмента». Условия и предпосылки возникновения менеджмента. Подходы на основе выделения различных школ управления. Типы моделей и организаций менеджмента.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направления менеджмента.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DA5CC5"/>
        </w:tc>
      </w:tr>
      <w:tr w:rsidR="00DA5CC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 «История развития менеджмента»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«История управленческой мысли».</w:t>
            </w:r>
          </w:p>
          <w:p w:rsidR="00DA5CC5" w:rsidRDefault="004166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DA5CC5"/>
        </w:tc>
      </w:tr>
      <w:tr w:rsidR="00DA5CC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rPr>
                <w:sz w:val="19"/>
                <w:szCs w:val="19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1.3. «Основные виды менеджмента». Инновационный, стратегический менеджмент. Объект и предмет менеджмента. Основные субъекты рынка инноваций. Разновидности инвестиций в инновационном менеджменте.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показатели эффективности инновационного проекта.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DA5CC5"/>
        </w:tc>
      </w:tr>
      <w:tr w:rsidR="00DA5CC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 «Основные виды менеджмента»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стратегических инновационных задач, используя метод Дельфи, метод Черчмена-Акоффа, дерева целей.</w:t>
            </w:r>
          </w:p>
          <w:p w:rsidR="00DA5CC5" w:rsidRDefault="004166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DA5CC5"/>
        </w:tc>
      </w:tr>
      <w:tr w:rsidR="00DA5CC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DA5CC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Управление организацией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DA5CC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DA5C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DA5CC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DA5CC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DA5CC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DA5CC5"/>
        </w:tc>
      </w:tr>
      <w:tr w:rsidR="00DA5CC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«Организация как объект управления». Понятие и отличительные признаки организаций. Классификация организаций. Общие характеристики организаций. Внутренняя и внешняя среда организации.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DA5CC5"/>
        </w:tc>
      </w:tr>
      <w:tr w:rsidR="00DA5CC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«Организация как объект управления»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Миссия организации. Диагностический анализ организации.</w:t>
            </w:r>
          </w:p>
          <w:p w:rsidR="00DA5CC5" w:rsidRDefault="004166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DA5CC5"/>
        </w:tc>
      </w:tr>
      <w:tr w:rsidR="00DA5CC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DA5CC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Функции менеджмента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DA5CC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DA5C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DA5CC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DA5CC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DA5CC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DA5CC5"/>
        </w:tc>
      </w:tr>
    </w:tbl>
    <w:p w:rsidR="00DA5CC5" w:rsidRDefault="004166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"/>
        <w:gridCol w:w="3446"/>
        <w:gridCol w:w="118"/>
        <w:gridCol w:w="805"/>
        <w:gridCol w:w="677"/>
        <w:gridCol w:w="1097"/>
        <w:gridCol w:w="1205"/>
        <w:gridCol w:w="667"/>
        <w:gridCol w:w="384"/>
        <w:gridCol w:w="939"/>
      </w:tblGrid>
      <w:tr w:rsidR="00DA5CC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z38.03.01.15_1.plx</w:t>
            </w:r>
          </w:p>
        </w:tc>
        <w:tc>
          <w:tcPr>
            <w:tcW w:w="851" w:type="dxa"/>
          </w:tcPr>
          <w:p w:rsidR="00DA5CC5" w:rsidRDefault="00DA5CC5"/>
        </w:tc>
        <w:tc>
          <w:tcPr>
            <w:tcW w:w="710" w:type="dxa"/>
          </w:tcPr>
          <w:p w:rsidR="00DA5CC5" w:rsidRDefault="00DA5CC5"/>
        </w:tc>
        <w:tc>
          <w:tcPr>
            <w:tcW w:w="1135" w:type="dxa"/>
          </w:tcPr>
          <w:p w:rsidR="00DA5CC5" w:rsidRDefault="00DA5CC5"/>
        </w:tc>
        <w:tc>
          <w:tcPr>
            <w:tcW w:w="1277" w:type="dxa"/>
          </w:tcPr>
          <w:p w:rsidR="00DA5CC5" w:rsidRDefault="00DA5CC5"/>
        </w:tc>
        <w:tc>
          <w:tcPr>
            <w:tcW w:w="710" w:type="dxa"/>
          </w:tcPr>
          <w:p w:rsidR="00DA5CC5" w:rsidRDefault="00DA5CC5"/>
        </w:tc>
        <w:tc>
          <w:tcPr>
            <w:tcW w:w="426" w:type="dxa"/>
          </w:tcPr>
          <w:p w:rsidR="00DA5CC5" w:rsidRDefault="00DA5CC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A5CC5">
        <w:trPr>
          <w:trHeight w:hRule="exact" w:val="1454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«Развитие и становление менеджмента в России. Практическая концепция современного менеджмента. Эволюция в рамках различных общественно-экономических формаций.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Эффективность менеджмента организации. Принципы формирования критериев эффективности менеджмента. Информационные технологии в управлении.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докладов и рефератов для выступления на семинаре.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и вопросы, определяемые преподавателем с учетом интересов обучающихся.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«Взаимодействие организации с внешней средой. Законы организации. Организационно-правовые основы управления предприятиями. Уровни управления. Разделение труда в организации.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«Макро-, мезо- и микросреда организации. Основные факторы внешней макросреды, и их влияние на организацию. Оценка конкурентов, поставщиков и основных потребителей продукции.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«Типы моделей и организаций менеджмента. Экономика и социология управления персоналом и формирование человеческого капитала. Лидерство и стиль управления. Формирование стиля руководства. Управление конфликтами.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«Разновидности коммуникаций и содержание коммуникационного процесса. Основные виды устного делового общения, их технология.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«Сетевое планирование. Инжиниринг и реинжиниринг. Бизнес- план</w:t>
            </w:r>
            <w:proofErr w:type="gramStart"/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:э</w:t>
            </w:r>
            <w:proofErr w:type="gramEnd"/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тапы, основное содержание.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 Методы выявления рисков. Особенности применения структурных диаграмм. Методы оценки риска. Общие подходы к управлению риском. Риск – менеджмент, его основные функции. Процесс управления риском, его этапы. Пути снижения риска. Финансовые риски и возможности их снижения.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«Контроллинг. Характеристика внутреннего и внешнего контроля. Осуществление процесса контроля. Основные принципы контроля. Требования к контролю в менеджменте. Ошибки контроля.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«Управление изменениями и развитием. Понятие изменения. Реакция работников организации на изменения. Причины сопротивления изменениям. Методика оценки степени сопротивления. Основные приемы преодоления сопротивления изменениям.</w:t>
            </w:r>
          </w:p>
          <w:p w:rsidR="00DA5CC5" w:rsidRDefault="004166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DA5CC5"/>
        </w:tc>
      </w:tr>
    </w:tbl>
    <w:p w:rsidR="00DA5CC5" w:rsidRDefault="004166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1"/>
        <w:gridCol w:w="3343"/>
        <w:gridCol w:w="136"/>
        <w:gridCol w:w="803"/>
        <w:gridCol w:w="678"/>
        <w:gridCol w:w="1107"/>
        <w:gridCol w:w="1222"/>
        <w:gridCol w:w="678"/>
        <w:gridCol w:w="393"/>
        <w:gridCol w:w="953"/>
      </w:tblGrid>
      <w:tr w:rsidR="00DA5CC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z38.03.01.15_1.plx</w:t>
            </w:r>
          </w:p>
        </w:tc>
        <w:tc>
          <w:tcPr>
            <w:tcW w:w="851" w:type="dxa"/>
          </w:tcPr>
          <w:p w:rsidR="00DA5CC5" w:rsidRDefault="00DA5CC5"/>
        </w:tc>
        <w:tc>
          <w:tcPr>
            <w:tcW w:w="710" w:type="dxa"/>
          </w:tcPr>
          <w:p w:rsidR="00DA5CC5" w:rsidRDefault="00DA5CC5"/>
        </w:tc>
        <w:tc>
          <w:tcPr>
            <w:tcW w:w="1135" w:type="dxa"/>
          </w:tcPr>
          <w:p w:rsidR="00DA5CC5" w:rsidRDefault="00DA5CC5"/>
        </w:tc>
        <w:tc>
          <w:tcPr>
            <w:tcW w:w="1277" w:type="dxa"/>
          </w:tcPr>
          <w:p w:rsidR="00DA5CC5" w:rsidRDefault="00DA5CC5"/>
        </w:tc>
        <w:tc>
          <w:tcPr>
            <w:tcW w:w="710" w:type="dxa"/>
          </w:tcPr>
          <w:p w:rsidR="00DA5CC5" w:rsidRDefault="00DA5CC5"/>
        </w:tc>
        <w:tc>
          <w:tcPr>
            <w:tcW w:w="426" w:type="dxa"/>
          </w:tcPr>
          <w:p w:rsidR="00DA5CC5" w:rsidRDefault="00DA5CC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A5CC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DA5CC5"/>
        </w:tc>
      </w:tr>
      <w:tr w:rsidR="00DA5CC5">
        <w:trPr>
          <w:trHeight w:hRule="exact" w:val="277"/>
        </w:trPr>
        <w:tc>
          <w:tcPr>
            <w:tcW w:w="993" w:type="dxa"/>
          </w:tcPr>
          <w:p w:rsidR="00DA5CC5" w:rsidRDefault="00DA5CC5"/>
        </w:tc>
        <w:tc>
          <w:tcPr>
            <w:tcW w:w="3545" w:type="dxa"/>
          </w:tcPr>
          <w:p w:rsidR="00DA5CC5" w:rsidRDefault="00DA5CC5"/>
        </w:tc>
        <w:tc>
          <w:tcPr>
            <w:tcW w:w="143" w:type="dxa"/>
          </w:tcPr>
          <w:p w:rsidR="00DA5CC5" w:rsidRDefault="00DA5CC5"/>
        </w:tc>
        <w:tc>
          <w:tcPr>
            <w:tcW w:w="851" w:type="dxa"/>
          </w:tcPr>
          <w:p w:rsidR="00DA5CC5" w:rsidRDefault="00DA5CC5"/>
        </w:tc>
        <w:tc>
          <w:tcPr>
            <w:tcW w:w="710" w:type="dxa"/>
          </w:tcPr>
          <w:p w:rsidR="00DA5CC5" w:rsidRDefault="00DA5CC5"/>
        </w:tc>
        <w:tc>
          <w:tcPr>
            <w:tcW w:w="1135" w:type="dxa"/>
          </w:tcPr>
          <w:p w:rsidR="00DA5CC5" w:rsidRDefault="00DA5CC5"/>
        </w:tc>
        <w:tc>
          <w:tcPr>
            <w:tcW w:w="1277" w:type="dxa"/>
          </w:tcPr>
          <w:p w:rsidR="00DA5CC5" w:rsidRDefault="00DA5CC5"/>
        </w:tc>
        <w:tc>
          <w:tcPr>
            <w:tcW w:w="710" w:type="dxa"/>
          </w:tcPr>
          <w:p w:rsidR="00DA5CC5" w:rsidRDefault="00DA5CC5"/>
        </w:tc>
        <w:tc>
          <w:tcPr>
            <w:tcW w:w="426" w:type="dxa"/>
          </w:tcPr>
          <w:p w:rsidR="00DA5CC5" w:rsidRDefault="00DA5CC5"/>
        </w:tc>
        <w:tc>
          <w:tcPr>
            <w:tcW w:w="993" w:type="dxa"/>
          </w:tcPr>
          <w:p w:rsidR="00DA5CC5" w:rsidRDefault="00DA5CC5"/>
        </w:tc>
      </w:tr>
      <w:tr w:rsidR="00DA5CC5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DA5CC5" w:rsidRPr="004E5E1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4166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166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DA5CC5" w:rsidRPr="004E5E10">
        <w:trPr>
          <w:trHeight w:hRule="exact" w:val="1352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зачету: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управления.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Что такое менеджмент? Три системы менеджмента.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Кто такой менеджер? Чем они отличаются от других специалистов?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Требования к подготовке менеджеров. Предприниматель, менеджер и бизнесмен. Их сходства и различия.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Что способствовало развитию и становлению менеджмента?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Перечислите подходы к менеджменту. Охарактеризуйте любой из них.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Школа менеджмента.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Современные подходы к менеджменту.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 Что такое организация? Признаки организации. Виды организаций.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 Организация как система. Основные элементы.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 Внутренняя среда организации. Перечислите и охарактеризуйте её переменные.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 Внешняя среда. Её характеристики.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 Деловая среда. Перечислите и охарактеризуйте её переменные.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5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14.  Фоновая среда. </w:t>
            </w: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Перечислите и охарактеризуйте её элементы.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 Что такое коммуникации? Классификация коммуникаций.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 Основные элементы процесса коммуникации.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 Этапы процесса коммуникации.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 Межличностные коммуникации. Их особенности.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 Преграды в межличностных коммуникациях.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 Что такое управленческое решение, его особенности.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 Виды управленческих решений.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 Классификация решений по уровням управления.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 Классификация решений в зависимости от субъекта управления.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 Ограничения при принятии решений.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 Требования к принимаемым решениям.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 Классический подход к принятию решений.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 Модели и методы принятия решений.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 Планирование в организации.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 Принципы планирования.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 Виды планирования.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 Процесс планирования в организации. Основные этапы.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 Стратегическое планирование. Основные этапы.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 Состав и структура бизнес плана.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 Что такое организационные структуры, для чего они нужны?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 Элементы структуры организации.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 Принципы построения орг</w:t>
            </w:r>
            <w:proofErr w:type="gramStart"/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труктур.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 Типы орг</w:t>
            </w:r>
            <w:proofErr w:type="gramStart"/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труктур. Их характеристика.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 Механистические оргструктуры.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Органические оргструктуры.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 Что такое мотивация, мотив, потребность, стимул.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 Внутренняя и внешняя мотивация.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 Процесс мотивации.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 Содержательные теории мотивации.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 Процессуальные теории мотивации.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 Контроль как функция менеджмента. Содержание контроля.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 Основные причины необходимости управленческого контроля.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5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47.  Виды контроля. </w:t>
            </w: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(перечислить и охарактеризовать все виды)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 Технология контроля.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 Основные ошибки руководителя при проведении контроля.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 Основные этапы процесса контроля.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 Понятие и сущность контроллинга.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Личность как объект управления.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Управление группой.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Власть и личное влияние.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55. Основы лидерства. Подходы </w:t>
            </w:r>
            <w:proofErr w:type="gramStart"/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изучения лидерства.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Стиль руководства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Понятие организационного конфликта.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Виды организационных конфликтов.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Управление конфликтами. Способы разрешения конфликтов.</w:t>
            </w:r>
          </w:p>
          <w:p w:rsidR="00DA5CC5" w:rsidRPr="004E5E10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E5E1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Сущность делового общения.</w:t>
            </w:r>
          </w:p>
        </w:tc>
      </w:tr>
    </w:tbl>
    <w:p w:rsidR="00DA5CC5" w:rsidRPr="004E5E10" w:rsidRDefault="004166DF">
      <w:pPr>
        <w:rPr>
          <w:sz w:val="0"/>
          <w:szCs w:val="0"/>
          <w:lang w:val="ru-RU"/>
        </w:rPr>
      </w:pPr>
      <w:r w:rsidRPr="004E5E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9"/>
        <w:gridCol w:w="58"/>
        <w:gridCol w:w="1804"/>
        <w:gridCol w:w="1934"/>
        <w:gridCol w:w="1939"/>
        <w:gridCol w:w="2127"/>
        <w:gridCol w:w="699"/>
        <w:gridCol w:w="994"/>
      </w:tblGrid>
      <w:tr w:rsidR="00DA5CC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z38.03.01.15_1.plx</w:t>
            </w:r>
          </w:p>
        </w:tc>
        <w:tc>
          <w:tcPr>
            <w:tcW w:w="2127" w:type="dxa"/>
          </w:tcPr>
          <w:p w:rsidR="00DA5CC5" w:rsidRDefault="00DA5CC5"/>
        </w:tc>
        <w:tc>
          <w:tcPr>
            <w:tcW w:w="2269" w:type="dxa"/>
          </w:tcPr>
          <w:p w:rsidR="00DA5CC5" w:rsidRDefault="00DA5CC5"/>
        </w:tc>
        <w:tc>
          <w:tcPr>
            <w:tcW w:w="710" w:type="dxa"/>
          </w:tcPr>
          <w:p w:rsidR="00DA5CC5" w:rsidRDefault="00DA5CC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A5CC5" w:rsidRPr="004E5E10">
        <w:trPr>
          <w:trHeight w:hRule="exact" w:val="113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Законы и основные приемы делового общения.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Основные виды устного делового общения, их технология.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Понятие риска в бизнесе. Классификация видов риска.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    Система управления рисками.</w:t>
            </w:r>
          </w:p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    Характер и основные методы изменений в организации.</w:t>
            </w:r>
          </w:p>
        </w:tc>
      </w:tr>
      <w:tr w:rsidR="00DA5CC5" w:rsidRPr="004E5E1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4166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166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DA5CC5" w:rsidRPr="004E5E1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DA5CC5" w:rsidRPr="004E5E10">
        <w:trPr>
          <w:trHeight w:hRule="exact" w:val="277"/>
        </w:trPr>
        <w:tc>
          <w:tcPr>
            <w:tcW w:w="710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5CC5" w:rsidRPr="004166DF" w:rsidRDefault="00DA5CC5">
            <w:pPr>
              <w:rPr>
                <w:lang w:val="ru-RU"/>
              </w:rPr>
            </w:pPr>
          </w:p>
        </w:tc>
      </w:tr>
      <w:tr w:rsidR="00DA5CC5" w:rsidRPr="004E5E1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DA5CC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DA5CC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DA5CC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DA5CC5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A5CC5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Джуха В. М., Штапова И. С., Жуковская Н. П., Кокин А.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 менеджмент: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65</w:t>
            </w:r>
          </w:p>
        </w:tc>
      </w:tr>
      <w:tr w:rsidR="00DA5CC5" w:rsidRPr="004E5E10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Никулина, Н.Н.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Финансовый менеджмент организации. Теория и практика: учебное пособие / Н.Н. Никулина, Д.В. Суходоев, Н.Д. Эриашвили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=118153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 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DA5CC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DA5CC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DA5CC5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A5CC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Хохлова Т.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менеджмента: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Экономистъ,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</w:tr>
      <w:tr w:rsidR="00DA5CC5" w:rsidRPr="004E5E10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Медведев, А.Г.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Международный менеджмент: стратегические решения в многонациональных компаниях</w:t>
            </w:r>
            <w:proofErr w:type="gramStart"/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=458070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 : Высшая школа менеджмента,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DA5CC5" w:rsidRPr="004E5E1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DA5CC5" w:rsidRPr="004E5E1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-бизнес: лучшие идеи бизнеса и заработка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business</w:t>
            </w: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A5CC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DA5CC5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A5CC5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DA5CC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DA5CC5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 +</w:t>
            </w:r>
          </w:p>
        </w:tc>
      </w:tr>
      <w:tr w:rsidR="00DA5CC5">
        <w:trPr>
          <w:trHeight w:hRule="exact" w:val="277"/>
        </w:trPr>
        <w:tc>
          <w:tcPr>
            <w:tcW w:w="710" w:type="dxa"/>
          </w:tcPr>
          <w:p w:rsidR="00DA5CC5" w:rsidRDefault="00DA5CC5"/>
        </w:tc>
        <w:tc>
          <w:tcPr>
            <w:tcW w:w="58" w:type="dxa"/>
          </w:tcPr>
          <w:p w:rsidR="00DA5CC5" w:rsidRDefault="00DA5CC5"/>
        </w:tc>
        <w:tc>
          <w:tcPr>
            <w:tcW w:w="1929" w:type="dxa"/>
          </w:tcPr>
          <w:p w:rsidR="00DA5CC5" w:rsidRDefault="00DA5CC5"/>
        </w:tc>
        <w:tc>
          <w:tcPr>
            <w:tcW w:w="1986" w:type="dxa"/>
          </w:tcPr>
          <w:p w:rsidR="00DA5CC5" w:rsidRDefault="00DA5CC5"/>
        </w:tc>
        <w:tc>
          <w:tcPr>
            <w:tcW w:w="2127" w:type="dxa"/>
          </w:tcPr>
          <w:p w:rsidR="00DA5CC5" w:rsidRDefault="00DA5CC5"/>
        </w:tc>
        <w:tc>
          <w:tcPr>
            <w:tcW w:w="2269" w:type="dxa"/>
          </w:tcPr>
          <w:p w:rsidR="00DA5CC5" w:rsidRDefault="00DA5CC5"/>
        </w:tc>
        <w:tc>
          <w:tcPr>
            <w:tcW w:w="710" w:type="dxa"/>
          </w:tcPr>
          <w:p w:rsidR="00DA5CC5" w:rsidRDefault="00DA5CC5"/>
        </w:tc>
        <w:tc>
          <w:tcPr>
            <w:tcW w:w="993" w:type="dxa"/>
          </w:tcPr>
          <w:p w:rsidR="00DA5CC5" w:rsidRDefault="00DA5CC5"/>
        </w:tc>
      </w:tr>
      <w:tr w:rsidR="00DA5CC5" w:rsidRPr="004E5E1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DA5CC5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Default="004166DF">
            <w:pPr>
              <w:spacing w:after="0" w:line="240" w:lineRule="auto"/>
              <w:rPr>
                <w:sz w:val="19"/>
                <w:szCs w:val="19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DA5CC5">
        <w:trPr>
          <w:trHeight w:hRule="exact" w:val="277"/>
        </w:trPr>
        <w:tc>
          <w:tcPr>
            <w:tcW w:w="710" w:type="dxa"/>
          </w:tcPr>
          <w:p w:rsidR="00DA5CC5" w:rsidRDefault="00DA5CC5"/>
        </w:tc>
        <w:tc>
          <w:tcPr>
            <w:tcW w:w="58" w:type="dxa"/>
          </w:tcPr>
          <w:p w:rsidR="00DA5CC5" w:rsidRDefault="00DA5CC5"/>
        </w:tc>
        <w:tc>
          <w:tcPr>
            <w:tcW w:w="1929" w:type="dxa"/>
          </w:tcPr>
          <w:p w:rsidR="00DA5CC5" w:rsidRDefault="00DA5CC5"/>
        </w:tc>
        <w:tc>
          <w:tcPr>
            <w:tcW w:w="1986" w:type="dxa"/>
          </w:tcPr>
          <w:p w:rsidR="00DA5CC5" w:rsidRDefault="00DA5CC5"/>
        </w:tc>
        <w:tc>
          <w:tcPr>
            <w:tcW w:w="2127" w:type="dxa"/>
          </w:tcPr>
          <w:p w:rsidR="00DA5CC5" w:rsidRDefault="00DA5CC5"/>
        </w:tc>
        <w:tc>
          <w:tcPr>
            <w:tcW w:w="2269" w:type="dxa"/>
          </w:tcPr>
          <w:p w:rsidR="00DA5CC5" w:rsidRDefault="00DA5CC5"/>
        </w:tc>
        <w:tc>
          <w:tcPr>
            <w:tcW w:w="710" w:type="dxa"/>
          </w:tcPr>
          <w:p w:rsidR="00DA5CC5" w:rsidRDefault="00DA5CC5"/>
        </w:tc>
        <w:tc>
          <w:tcPr>
            <w:tcW w:w="993" w:type="dxa"/>
          </w:tcPr>
          <w:p w:rsidR="00DA5CC5" w:rsidRDefault="00DA5CC5"/>
        </w:tc>
      </w:tr>
      <w:tr w:rsidR="00DA5CC5" w:rsidRPr="004E5E1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4166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166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A5CC5" w:rsidRPr="004E5E1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5CC5" w:rsidRPr="004166DF" w:rsidRDefault="004166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6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A5CC5" w:rsidRDefault="00DA5CC5">
      <w:pPr>
        <w:rPr>
          <w:lang w:val="ru-RU"/>
        </w:rPr>
      </w:pPr>
    </w:p>
    <w:p w:rsidR="004E5E10" w:rsidRDefault="004E5E10">
      <w:pPr>
        <w:rPr>
          <w:lang w:val="ru-RU"/>
        </w:rPr>
      </w:pPr>
    </w:p>
    <w:p w:rsidR="004E5E10" w:rsidRDefault="004E5E10">
      <w:pPr>
        <w:rPr>
          <w:lang w:val="ru-RU"/>
        </w:rPr>
      </w:pPr>
    </w:p>
    <w:p w:rsidR="004E5E10" w:rsidRPr="00BF3FB2" w:rsidRDefault="004E5E10" w:rsidP="004E5E10">
      <w:pPr>
        <w:pStyle w:val="a9"/>
        <w:spacing w:line="360" w:lineRule="auto"/>
        <w:jc w:val="center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5" name="Рисунок 4" descr="3F034C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F034C9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E10" w:rsidRDefault="004E5E10" w:rsidP="004E5E10">
      <w:pPr>
        <w:pStyle w:val="a9"/>
        <w:spacing w:line="360" w:lineRule="auto"/>
        <w:jc w:val="center"/>
        <w:rPr>
          <w:rFonts w:ascii="Times New Roman" w:hAnsi="Times New Roman"/>
        </w:rPr>
      </w:pPr>
    </w:p>
    <w:p w:rsidR="004E5E10" w:rsidRDefault="004E5E10" w:rsidP="004E5E10">
      <w:pPr>
        <w:rPr>
          <w:lang w:val="ru-RU" w:eastAsia="ru-RU"/>
        </w:rPr>
      </w:pPr>
    </w:p>
    <w:p w:rsidR="004E5E10" w:rsidRPr="00BF3FB2" w:rsidRDefault="004E5E10" w:rsidP="004E5E10">
      <w:pPr>
        <w:rPr>
          <w:lang w:val="ru-RU" w:eastAsia="ru-RU"/>
        </w:rPr>
      </w:pPr>
    </w:p>
    <w:p w:rsidR="004E5E10" w:rsidRPr="00BF3FB2" w:rsidRDefault="004E5E10" w:rsidP="004E5E10">
      <w:pPr>
        <w:pStyle w:val="a9"/>
        <w:spacing w:line="360" w:lineRule="auto"/>
        <w:jc w:val="center"/>
        <w:rPr>
          <w:rFonts w:ascii="Times New Roman" w:hAnsi="Times New Roman"/>
          <w:color w:val="000000"/>
        </w:rPr>
      </w:pPr>
      <w:r w:rsidRPr="00BF3FB2">
        <w:rPr>
          <w:rFonts w:ascii="Times New Roman" w:hAnsi="Times New Roman"/>
          <w:color w:val="000000"/>
        </w:rPr>
        <w:lastRenderedPageBreak/>
        <w:t>Оглавление</w:t>
      </w:r>
    </w:p>
    <w:p w:rsidR="004E5E10" w:rsidRPr="00BF3FB2" w:rsidRDefault="004E5E10" w:rsidP="004E5E1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pStyle w:val="13"/>
        <w:tabs>
          <w:tab w:val="right" w:leader="dot" w:pos="9345"/>
        </w:tabs>
        <w:spacing w:after="0"/>
        <w:rPr>
          <w:rFonts w:eastAsia="MS ??"/>
          <w:noProof/>
          <w:lang w:eastAsia="ja-JP"/>
        </w:rPr>
      </w:pPr>
      <w:r w:rsidRPr="00566BBE">
        <w:rPr>
          <w:sz w:val="28"/>
          <w:szCs w:val="28"/>
        </w:rPr>
        <w:fldChar w:fldCharType="begin"/>
      </w:r>
      <w:r w:rsidRPr="00BF3FB2">
        <w:rPr>
          <w:sz w:val="28"/>
          <w:szCs w:val="28"/>
        </w:rPr>
        <w:instrText xml:space="preserve"> TOC \o "1-3" \h \z \u </w:instrText>
      </w:r>
      <w:r w:rsidRPr="00566BBE">
        <w:rPr>
          <w:sz w:val="28"/>
          <w:szCs w:val="28"/>
        </w:rPr>
        <w:fldChar w:fldCharType="separate"/>
      </w:r>
      <w:r w:rsidRPr="00BF3FB2">
        <w:rPr>
          <w:noProof/>
        </w:rPr>
        <w:t>1 Перечень компетенций с указанием этапов их формирования в процессе освоения образовательной программы</w:t>
      </w:r>
      <w:r w:rsidRPr="00BF3FB2">
        <w:rPr>
          <w:noProof/>
        </w:rPr>
        <w:tab/>
      </w:r>
      <w:r w:rsidRPr="00BF3FB2">
        <w:rPr>
          <w:noProof/>
        </w:rPr>
        <w:fldChar w:fldCharType="begin"/>
      </w:r>
      <w:r w:rsidRPr="00BF3FB2">
        <w:rPr>
          <w:noProof/>
        </w:rPr>
        <w:instrText xml:space="preserve"> PAGEREF _Toc357847829 \h </w:instrText>
      </w:r>
      <w:r w:rsidRPr="00BF3FB2">
        <w:rPr>
          <w:noProof/>
        </w:rPr>
      </w:r>
      <w:r w:rsidRPr="00BF3FB2">
        <w:rPr>
          <w:noProof/>
        </w:rPr>
        <w:fldChar w:fldCharType="separate"/>
      </w:r>
      <w:r w:rsidRPr="00BF3FB2">
        <w:rPr>
          <w:noProof/>
        </w:rPr>
        <w:t>2</w:t>
      </w:r>
      <w:r w:rsidRPr="00BF3FB2">
        <w:rPr>
          <w:noProof/>
        </w:rPr>
        <w:fldChar w:fldCharType="end"/>
      </w:r>
    </w:p>
    <w:p w:rsidR="004E5E10" w:rsidRPr="00BF3FB2" w:rsidRDefault="004E5E10" w:rsidP="004E5E10">
      <w:pPr>
        <w:pStyle w:val="13"/>
        <w:tabs>
          <w:tab w:val="right" w:leader="dot" w:pos="9345"/>
        </w:tabs>
        <w:spacing w:after="0"/>
        <w:rPr>
          <w:rFonts w:eastAsia="MS ??"/>
          <w:noProof/>
          <w:lang w:eastAsia="ja-JP"/>
        </w:rPr>
      </w:pPr>
      <w:r w:rsidRPr="00BF3FB2">
        <w:rPr>
          <w:noProof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r w:rsidRPr="00BF3FB2">
        <w:rPr>
          <w:noProof/>
        </w:rPr>
        <w:tab/>
      </w:r>
      <w:r w:rsidRPr="00BF3FB2">
        <w:rPr>
          <w:noProof/>
        </w:rPr>
        <w:fldChar w:fldCharType="begin"/>
      </w:r>
      <w:r w:rsidRPr="00BF3FB2">
        <w:rPr>
          <w:noProof/>
        </w:rPr>
        <w:instrText xml:space="preserve"> PAGEREF _Toc357847830 \h </w:instrText>
      </w:r>
      <w:r w:rsidRPr="00BF3FB2">
        <w:rPr>
          <w:noProof/>
        </w:rPr>
      </w:r>
      <w:r w:rsidRPr="00BF3FB2">
        <w:rPr>
          <w:noProof/>
        </w:rPr>
        <w:fldChar w:fldCharType="separate"/>
      </w:r>
      <w:r w:rsidRPr="00BF3FB2">
        <w:rPr>
          <w:noProof/>
        </w:rPr>
        <w:t>2</w:t>
      </w:r>
      <w:r w:rsidRPr="00BF3FB2">
        <w:rPr>
          <w:noProof/>
        </w:rPr>
        <w:fldChar w:fldCharType="end"/>
      </w:r>
    </w:p>
    <w:p w:rsidR="004E5E10" w:rsidRPr="00BF3FB2" w:rsidRDefault="004E5E10" w:rsidP="004E5E10">
      <w:pPr>
        <w:pStyle w:val="13"/>
        <w:tabs>
          <w:tab w:val="right" w:leader="dot" w:pos="9345"/>
        </w:tabs>
        <w:spacing w:after="0"/>
        <w:rPr>
          <w:noProof/>
        </w:rPr>
      </w:pPr>
      <w:r w:rsidRPr="00BF3FB2">
        <w:rPr>
          <w:noProof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r w:rsidRPr="00BF3FB2">
        <w:rPr>
          <w:noProof/>
        </w:rPr>
        <w:tab/>
      </w:r>
      <w:r w:rsidRPr="00BF3FB2">
        <w:rPr>
          <w:noProof/>
        </w:rPr>
        <w:fldChar w:fldCharType="begin"/>
      </w:r>
      <w:r w:rsidRPr="00BF3FB2">
        <w:rPr>
          <w:noProof/>
        </w:rPr>
        <w:instrText xml:space="preserve"> PAGEREF _Toc357847831 \h </w:instrText>
      </w:r>
      <w:r w:rsidRPr="00BF3FB2">
        <w:rPr>
          <w:noProof/>
        </w:rPr>
      </w:r>
      <w:r w:rsidRPr="00BF3FB2">
        <w:rPr>
          <w:noProof/>
        </w:rPr>
        <w:fldChar w:fldCharType="separate"/>
      </w:r>
      <w:r w:rsidRPr="00BF3FB2">
        <w:rPr>
          <w:noProof/>
        </w:rPr>
        <w:t>2</w:t>
      </w:r>
      <w:r w:rsidRPr="00BF3FB2">
        <w:rPr>
          <w:noProof/>
        </w:rPr>
        <w:fldChar w:fldCharType="end"/>
      </w:r>
    </w:p>
    <w:p w:rsidR="004E5E10" w:rsidRPr="00BF3FB2" w:rsidRDefault="004E5E10" w:rsidP="004E5E10">
      <w:pPr>
        <w:pStyle w:val="13"/>
        <w:tabs>
          <w:tab w:val="right" w:leader="dot" w:pos="9345"/>
        </w:tabs>
        <w:spacing w:after="0"/>
        <w:rPr>
          <w:rFonts w:eastAsia="MS ??"/>
          <w:noProof/>
          <w:lang w:eastAsia="ja-JP"/>
        </w:rPr>
      </w:pPr>
      <w:r w:rsidRPr="00BF3FB2">
        <w:rPr>
          <w:noProof/>
          <w:color w:val="000000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 w:rsidRPr="00BF3FB2">
        <w:rPr>
          <w:noProof/>
        </w:rPr>
        <w:tab/>
        <w:t>21</w:t>
      </w:r>
    </w:p>
    <w:p w:rsidR="004E5E10" w:rsidRPr="00BF3FB2" w:rsidRDefault="004E5E10" w:rsidP="004E5E10">
      <w:pPr>
        <w:spacing w:after="0"/>
        <w:rPr>
          <w:rFonts w:ascii="Times New Roman" w:eastAsia="MS ??" w:hAnsi="Times New Roman" w:cs="Times New Roman"/>
          <w:lang w:val="ru-RU"/>
        </w:rPr>
      </w:pPr>
    </w:p>
    <w:p w:rsidR="004E5E10" w:rsidRPr="00BF3FB2" w:rsidRDefault="004E5E10" w:rsidP="004E5E1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sz w:val="28"/>
          <w:szCs w:val="28"/>
        </w:rPr>
        <w:fldChar w:fldCharType="end"/>
      </w:r>
    </w:p>
    <w:p w:rsidR="004E5E10" w:rsidRPr="00BF3FB2" w:rsidRDefault="004E5E10" w:rsidP="004E5E10">
      <w:pPr>
        <w:spacing w:after="0" w:line="360" w:lineRule="auto"/>
        <w:rPr>
          <w:rFonts w:ascii="Times New Roman" w:hAnsi="Times New Roman" w:cs="Times New Roman"/>
          <w:color w:val="000000"/>
          <w:lang w:val="ru-RU"/>
        </w:rPr>
      </w:pPr>
    </w:p>
    <w:p w:rsidR="004E5E10" w:rsidRPr="00BF3FB2" w:rsidRDefault="004E5E10" w:rsidP="004E5E10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4E5E10" w:rsidRPr="00BF3FB2" w:rsidRDefault="004E5E10" w:rsidP="004E5E10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4E5E10" w:rsidRPr="00BF3FB2" w:rsidRDefault="004E5E10" w:rsidP="004E5E10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4E5E10" w:rsidRPr="00BF3FB2" w:rsidRDefault="004E5E10" w:rsidP="004E5E10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4E5E10" w:rsidRPr="00BF3FB2" w:rsidRDefault="004E5E10" w:rsidP="004E5E10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4E5E10" w:rsidRPr="00BF3FB2" w:rsidRDefault="004E5E10" w:rsidP="004E5E10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4E5E10" w:rsidRPr="00BF3FB2" w:rsidRDefault="004E5E10" w:rsidP="004E5E10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4E5E10" w:rsidRPr="00BF3FB2" w:rsidRDefault="004E5E10" w:rsidP="004E5E10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4E5E10" w:rsidRPr="00BF3FB2" w:rsidRDefault="004E5E10" w:rsidP="004E5E10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4E5E10" w:rsidRPr="00BF3FB2" w:rsidRDefault="004E5E10" w:rsidP="004E5E10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4E5E10" w:rsidRPr="00BF3FB2" w:rsidRDefault="004E5E10" w:rsidP="004E5E10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4E5E10" w:rsidRPr="00BF3FB2" w:rsidRDefault="004E5E10" w:rsidP="004E5E10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4E5E10" w:rsidRPr="00BF3FB2" w:rsidRDefault="004E5E10" w:rsidP="004E5E10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4E5E10" w:rsidRPr="00BF3FB2" w:rsidRDefault="004E5E10" w:rsidP="004E5E10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4E5E10" w:rsidRPr="00BF3FB2" w:rsidRDefault="004E5E10" w:rsidP="004E5E10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4E5E10" w:rsidRDefault="004E5E10" w:rsidP="004E5E10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4E5E10" w:rsidRDefault="004E5E10" w:rsidP="004E5E10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4E5E10" w:rsidRDefault="004E5E10" w:rsidP="004E5E10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4E5E10" w:rsidRDefault="004E5E10" w:rsidP="004E5E10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4E5E10" w:rsidRDefault="004E5E10" w:rsidP="004E5E10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4E5E10" w:rsidRDefault="004E5E10" w:rsidP="004E5E10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4E5E10" w:rsidRDefault="004E5E10" w:rsidP="004E5E10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4E5E10" w:rsidRDefault="004E5E10" w:rsidP="004E5E10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4E5E10" w:rsidRDefault="004E5E10" w:rsidP="004E5E10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4E5E10" w:rsidRDefault="004E5E10" w:rsidP="004E5E10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4E5E10" w:rsidRPr="00BF3FB2" w:rsidRDefault="004E5E10" w:rsidP="004E5E10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4E5E10" w:rsidRPr="00BF3FB2" w:rsidRDefault="004E5E10" w:rsidP="004E5E10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4E5E10" w:rsidRPr="00BF3FB2" w:rsidRDefault="004E5E10" w:rsidP="004E5E10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4E5E10" w:rsidRPr="00BF3FB2" w:rsidRDefault="004E5E10" w:rsidP="004E5E10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4E5E10" w:rsidRPr="00BF3FB2" w:rsidRDefault="004E5E10" w:rsidP="004E5E10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4E5E10" w:rsidRPr="00BF3FB2" w:rsidRDefault="004E5E10" w:rsidP="004E5E10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4E5E10" w:rsidRPr="00BF3FB2" w:rsidRDefault="004E5E10" w:rsidP="004E5E10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4E5E10" w:rsidRPr="00BF3FB2" w:rsidRDefault="004E5E10" w:rsidP="004E5E10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4E5E10" w:rsidRPr="00BF3FB2" w:rsidRDefault="004E5E10" w:rsidP="004E5E10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4E5E10" w:rsidRPr="00BF3FB2" w:rsidRDefault="004E5E10" w:rsidP="004E5E10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4E5E10" w:rsidRPr="00BF3FB2" w:rsidRDefault="004E5E10" w:rsidP="004E5E10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4E5E10" w:rsidRPr="00BF3FB2" w:rsidRDefault="004E5E10" w:rsidP="004E5E10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4E5E10" w:rsidRPr="00BF3FB2" w:rsidRDefault="004E5E10" w:rsidP="004E5E10">
      <w:pPr>
        <w:pStyle w:val="1"/>
        <w:rPr>
          <w:rFonts w:ascii="Times New Roman" w:hAnsi="Times New Roman"/>
          <w:color w:val="auto"/>
        </w:rPr>
      </w:pPr>
      <w:bookmarkStart w:id="0" w:name="_Toc453750942"/>
      <w:bookmarkStart w:id="1" w:name="_Toc336535905"/>
      <w:bookmarkStart w:id="2" w:name="_Toc357847757"/>
      <w:bookmarkStart w:id="3" w:name="_Toc357847823"/>
      <w:bookmarkStart w:id="4" w:name="_Toc357847829"/>
      <w:r w:rsidRPr="00BF3FB2">
        <w:rPr>
          <w:rFonts w:ascii="Times New Roman" w:hAnsi="Times New Roman"/>
          <w:color w:val="auto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  <w:bookmarkEnd w:id="2"/>
      <w:bookmarkEnd w:id="3"/>
      <w:bookmarkEnd w:id="4"/>
    </w:p>
    <w:p w:rsidR="004E5E10" w:rsidRPr="00BF3FB2" w:rsidRDefault="004E5E10" w:rsidP="004E5E10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5E10" w:rsidRPr="00BF3FB2" w:rsidRDefault="004E5E10" w:rsidP="004E5E10">
      <w:pPr>
        <w:pStyle w:val="a6"/>
        <w:tabs>
          <w:tab w:val="left" w:pos="36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BF3FB2">
        <w:rPr>
          <w:sz w:val="28"/>
          <w:szCs w:val="28"/>
        </w:rPr>
        <w:t xml:space="preserve"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4E5E10" w:rsidRPr="00BF3FB2" w:rsidRDefault="004E5E10" w:rsidP="004E5E10">
      <w:pPr>
        <w:pStyle w:val="1"/>
        <w:rPr>
          <w:rFonts w:ascii="Times New Roman" w:hAnsi="Times New Roman"/>
          <w:color w:val="auto"/>
        </w:rPr>
      </w:pPr>
      <w:bookmarkStart w:id="5" w:name="_Toc453750943"/>
      <w:bookmarkStart w:id="6" w:name="_Toc336535906"/>
      <w:bookmarkStart w:id="7" w:name="_Toc357847758"/>
      <w:bookmarkStart w:id="8" w:name="_Toc357847824"/>
      <w:bookmarkStart w:id="9" w:name="_Toc357847830"/>
      <w:r w:rsidRPr="00BF3FB2">
        <w:rPr>
          <w:rFonts w:ascii="Times New Roman" w:hAnsi="Times New Roman"/>
          <w:color w:val="auto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5"/>
      <w:bookmarkEnd w:id="6"/>
      <w:bookmarkEnd w:id="7"/>
      <w:bookmarkEnd w:id="8"/>
      <w:bookmarkEnd w:id="9"/>
      <w:r w:rsidRPr="00BF3FB2">
        <w:rPr>
          <w:rFonts w:ascii="Times New Roman" w:hAnsi="Times New Roman"/>
          <w:color w:val="auto"/>
        </w:rPr>
        <w:t xml:space="preserve">  </w:t>
      </w:r>
    </w:p>
    <w:p w:rsidR="004E5E10" w:rsidRPr="00BF3FB2" w:rsidRDefault="004E5E10" w:rsidP="004E5E10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sz w:val="28"/>
          <w:szCs w:val="28"/>
          <w:lang w:val="ru-RU"/>
        </w:rPr>
        <w:t xml:space="preserve">2.1 Показатели и критерии оценивания компетенций:  </w:t>
      </w:r>
    </w:p>
    <w:tbl>
      <w:tblPr>
        <w:tblW w:w="9073" w:type="dxa"/>
        <w:tblCellMar>
          <w:left w:w="0" w:type="dxa"/>
          <w:right w:w="0" w:type="dxa"/>
        </w:tblCellMar>
        <w:tblLook w:val="01E0"/>
      </w:tblPr>
      <w:tblGrid>
        <w:gridCol w:w="3268"/>
        <w:gridCol w:w="2094"/>
        <w:gridCol w:w="2207"/>
        <w:gridCol w:w="1504"/>
      </w:tblGrid>
      <w:tr w:rsidR="004E5E10" w:rsidRPr="00BF3FB2" w:rsidTr="0035695E">
        <w:trPr>
          <w:trHeight w:val="752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E5E10" w:rsidRPr="00BF3FB2" w:rsidRDefault="004E5E10" w:rsidP="0035695E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F3FB2">
              <w:rPr>
                <w:rFonts w:ascii="Times New Roman" w:hAnsi="Times New Roman" w:cs="Times New Roman"/>
              </w:rPr>
              <w:t xml:space="preserve">ЗУН, составляющие компетенцию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E5E10" w:rsidRPr="00BF3FB2" w:rsidRDefault="004E5E10" w:rsidP="0035695E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F3FB2">
              <w:rPr>
                <w:rFonts w:ascii="Times New Roman" w:hAnsi="Times New Roman" w:cs="Times New Roman"/>
              </w:rPr>
              <w:t>Показатели оценивания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E5E10" w:rsidRPr="00BF3FB2" w:rsidRDefault="004E5E10" w:rsidP="0035695E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F3FB2">
              <w:rPr>
                <w:rFonts w:ascii="Times New Roman" w:hAnsi="Times New Roman" w:cs="Times New Roman"/>
              </w:rPr>
              <w:t>Критерии оценивания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E5E10" w:rsidRPr="00BF3FB2" w:rsidRDefault="004E5E10" w:rsidP="0035695E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F3FB2">
              <w:rPr>
                <w:rFonts w:ascii="Times New Roman" w:hAnsi="Times New Roman" w:cs="Times New Roman"/>
              </w:rPr>
              <w:t>Средства оценивания</w:t>
            </w:r>
          </w:p>
        </w:tc>
      </w:tr>
      <w:tr w:rsidR="004E5E10" w:rsidRPr="004E5E10" w:rsidTr="0035695E">
        <w:trPr>
          <w:trHeight w:val="838"/>
        </w:trPr>
        <w:tc>
          <w:tcPr>
            <w:tcW w:w="9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E5E10" w:rsidRPr="00BF3FB2" w:rsidRDefault="004E5E10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>ОПК-4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  <w:p w:rsidR="004E5E10" w:rsidRPr="00BF3FB2" w:rsidRDefault="004E5E10" w:rsidP="0035695E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E5E10" w:rsidRPr="007B6B70" w:rsidTr="0035695E">
        <w:trPr>
          <w:trHeight w:val="1403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E5E10" w:rsidRPr="00BF3FB2" w:rsidRDefault="004E5E10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>З-</w:t>
            </w:r>
            <w:r w:rsidRPr="00BF3FB2">
              <w:rPr>
                <w:rFonts w:ascii="Times New Roman" w:hAnsi="Times New Roman" w:cs="Times New Roman"/>
                <w:lang w:val="ru-RU"/>
              </w:rPr>
              <w:t xml:space="preserve"> требования к способности находить организационно-управленческие решения и готовности нести за них ответственность.</w:t>
            </w:r>
          </w:p>
          <w:p w:rsidR="004E5E10" w:rsidRPr="00BF3FB2" w:rsidRDefault="004E5E10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4E5E10" w:rsidRPr="00BF3FB2" w:rsidRDefault="004E5E10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>У-</w:t>
            </w:r>
            <w:r w:rsidRPr="00BF3FB2">
              <w:rPr>
                <w:rFonts w:ascii="Times New Roman" w:hAnsi="Times New Roman" w:cs="Times New Roman"/>
                <w:lang w:val="ru-RU"/>
              </w:rPr>
              <w:t xml:space="preserve"> применять оценочные процедуры в процессе принятия организационно- управленческого решения и нести за них ответственность.</w:t>
            </w:r>
          </w:p>
          <w:p w:rsidR="004E5E10" w:rsidRPr="00BF3FB2" w:rsidRDefault="004E5E10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4E5E10" w:rsidRPr="00BF3FB2" w:rsidRDefault="004E5E10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>В-</w:t>
            </w:r>
            <w:r w:rsidRPr="00BF3FB2">
              <w:rPr>
                <w:rFonts w:ascii="Times New Roman" w:hAnsi="Times New Roman" w:cs="Times New Roman"/>
                <w:lang w:val="ru-RU"/>
              </w:rPr>
              <w:t xml:space="preserve"> современными средствами и методами принятия организационно- управленческого решения и нести за них ответственность.</w:t>
            </w:r>
          </w:p>
          <w:p w:rsidR="004E5E10" w:rsidRPr="00BF3FB2" w:rsidRDefault="004E5E10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4E5E10" w:rsidRPr="00BF3FB2" w:rsidRDefault="004E5E10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ab/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E5E10" w:rsidRPr="00BF3FB2" w:rsidRDefault="004E5E10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составленный обзор, аннотация, поиск и сбор необходимой литературы,  использование различных баз данных,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4E5E10" w:rsidRPr="00BF3FB2" w:rsidRDefault="004E5E10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E5E10" w:rsidRPr="00BF3FB2" w:rsidRDefault="004E5E10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соответствие проблеме исследования; 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обоснованность обращения к базам данных;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4E5E10" w:rsidRPr="00BF3FB2" w:rsidRDefault="004E5E10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соответствие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отчета требованиям методических указаний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E5E10" w:rsidRPr="00BF3FB2" w:rsidRDefault="004E5E10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Р – реферат, СЗ – кейс задача, ДИ – деловая игра, КР – контрольная работа</w:t>
            </w:r>
          </w:p>
          <w:p w:rsidR="004E5E10" w:rsidRPr="00BF3FB2" w:rsidRDefault="004E5E10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4E5E10" w:rsidRPr="004E5E10" w:rsidTr="0035695E">
        <w:trPr>
          <w:trHeight w:val="973"/>
        </w:trPr>
        <w:tc>
          <w:tcPr>
            <w:tcW w:w="9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E5E10" w:rsidRPr="00BF3FB2" w:rsidRDefault="004E5E10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lang w:val="ru-RU"/>
              </w:rPr>
              <w:lastRenderedPageBreak/>
              <w:t xml:space="preserve">ПК-9  </w:t>
            </w:r>
            <w:r w:rsidRPr="00BF3FB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  <w:p w:rsidR="004E5E10" w:rsidRPr="00BF3FB2" w:rsidRDefault="004E5E10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4E5E10" w:rsidRPr="00BF3FB2" w:rsidRDefault="004E5E10" w:rsidP="0035695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4E5E10" w:rsidRPr="00BF3FB2" w:rsidRDefault="004E5E10" w:rsidP="0035695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E5E10" w:rsidRPr="007B6B70" w:rsidTr="0035695E">
        <w:trPr>
          <w:trHeight w:val="200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E5E10" w:rsidRPr="00BF3FB2" w:rsidRDefault="004E5E10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>З-</w:t>
            </w:r>
            <w:r w:rsidRPr="00BF3FB2">
              <w:rPr>
                <w:rFonts w:ascii="Times New Roman" w:hAnsi="Times New Roman" w:cs="Times New Roman"/>
                <w:lang w:val="ru-RU"/>
              </w:rPr>
              <w:t xml:space="preserve"> основы организационно-управленческой̆ деятельности в соответствии с особенностями контингента малой группы;  экономическую сущность создания проекта, основы экономического проектирования</w:t>
            </w:r>
          </w:p>
          <w:p w:rsidR="004E5E10" w:rsidRPr="00BF3FB2" w:rsidRDefault="004E5E10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4E5E10" w:rsidRPr="00BF3FB2" w:rsidRDefault="004E5E10" w:rsidP="0035695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>У-</w:t>
            </w:r>
            <w:r w:rsidRPr="00BF3FB2">
              <w:rPr>
                <w:rFonts w:ascii="Times New Roman" w:hAnsi="Times New Roman" w:cs="Times New Roman"/>
                <w:lang w:val="ru-RU"/>
              </w:rPr>
              <w:t xml:space="preserve"> рационально применять современные методы организационно-управленческой работы в конкретной ситуации для решения задач;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BF3FB2">
              <w:rPr>
                <w:rFonts w:ascii="Times New Roman" w:hAnsi="Times New Roman" w:cs="Times New Roman"/>
                <w:lang w:val="ru-RU"/>
              </w:rPr>
              <w:t>анализировать структуру конкретной группы людей, находить индивидуальный и комплексный подход к поставленным задачам</w:t>
            </w:r>
          </w:p>
          <w:p w:rsidR="004E5E10" w:rsidRPr="00BF3FB2" w:rsidRDefault="004E5E10" w:rsidP="0035695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4E5E10" w:rsidRPr="00BF3FB2" w:rsidRDefault="004E5E10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>В-</w:t>
            </w:r>
            <w:r w:rsidRPr="00BF3FB2">
              <w:rPr>
                <w:rFonts w:ascii="Times New Roman" w:hAnsi="Times New Roman" w:cs="Times New Roman"/>
                <w:lang w:val="ru-RU"/>
              </w:rPr>
              <w:t xml:space="preserve"> знаниями о стратегиях принятия решений по реализации стратегических задач при различных условиях; - постановкой и распределением задач применительно к малой группе.</w:t>
            </w:r>
          </w:p>
          <w:p w:rsidR="004E5E10" w:rsidRPr="00BF3FB2" w:rsidRDefault="004E5E10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4E5E10" w:rsidRPr="00BF3FB2" w:rsidRDefault="004E5E10" w:rsidP="0035695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E5E10" w:rsidRPr="00BF3FB2" w:rsidRDefault="004E5E10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составленный обзор, аннотация, поиск и сбор необходимой литературы,  использование различных баз данных,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4E5E10" w:rsidRPr="00BF3FB2" w:rsidRDefault="004E5E10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E5E10" w:rsidRPr="00BF3FB2" w:rsidRDefault="004E5E10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соответствие проблеме исследования; 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обоснованность обращения к базам данных;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4E5E10" w:rsidRPr="00BF3FB2" w:rsidRDefault="004E5E10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соответствие отчета требованиям методических указаний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E5E10" w:rsidRPr="00BF3FB2" w:rsidRDefault="004E5E10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Р – реферат, СЗ – кейс задача, ДИ – деловая игра, КР – контрольная работа</w:t>
            </w:r>
          </w:p>
          <w:p w:rsidR="004E5E10" w:rsidRPr="00BF3FB2" w:rsidRDefault="004E5E10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4E5E10" w:rsidRPr="004E5E10" w:rsidTr="0035695E">
        <w:trPr>
          <w:trHeight w:val="899"/>
        </w:trPr>
        <w:tc>
          <w:tcPr>
            <w:tcW w:w="9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E5E10" w:rsidRPr="00BF3FB2" w:rsidRDefault="004E5E10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lang w:val="ru-RU"/>
              </w:rPr>
              <w:t xml:space="preserve">ПК-11 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>В</w:t>
            </w:r>
            <w:r w:rsidRPr="00BF3FB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  <w:p w:rsidR="004E5E10" w:rsidRPr="00BF3FB2" w:rsidRDefault="004E5E10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4E5E10" w:rsidRPr="007B6B70" w:rsidTr="0035695E">
        <w:trPr>
          <w:trHeight w:val="200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E5E10" w:rsidRPr="00BF3FB2" w:rsidRDefault="004E5E10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lastRenderedPageBreak/>
              <w:t>З-</w:t>
            </w:r>
            <w:r w:rsidRPr="00BF3FB2">
              <w:rPr>
                <w:rFonts w:ascii="Times New Roman" w:hAnsi="Times New Roman" w:cs="Times New Roman"/>
                <w:lang w:val="ru-RU"/>
              </w:rPr>
              <w:t xml:space="preserve"> основы разработки управленческих решений;</w:t>
            </w:r>
            <w:r w:rsidRPr="00BF3FB2">
              <w:rPr>
                <w:rFonts w:ascii="Times New Roman" w:hAnsi="Times New Roman" w:cs="Times New Roman"/>
                <w:lang w:val="ru-RU"/>
              </w:rPr>
              <w:br/>
              <w:t xml:space="preserve"> - сущность функций управления и основные их виды;</w:t>
            </w:r>
            <w:r w:rsidRPr="00BF3FB2">
              <w:rPr>
                <w:rFonts w:ascii="Times New Roman" w:hAnsi="Times New Roman" w:cs="Times New Roman"/>
                <w:lang w:val="ru-RU"/>
              </w:rPr>
              <w:br/>
              <w:t xml:space="preserve">  - основные показатели эффективности организации; и содержание эффективности управления</w:t>
            </w:r>
          </w:p>
          <w:p w:rsidR="004E5E10" w:rsidRPr="00BF3FB2" w:rsidRDefault="004E5E10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4E5E10" w:rsidRPr="00BF3FB2" w:rsidRDefault="004E5E10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>У-</w:t>
            </w:r>
            <w:r w:rsidRPr="00BF3FB2">
              <w:rPr>
                <w:rFonts w:ascii="Times New Roman" w:hAnsi="Times New Roman" w:cs="Times New Roman"/>
                <w:lang w:val="ru-RU"/>
              </w:rPr>
              <w:t xml:space="preserve"> использовать различные теории, модели и методы при решении управленческих задач; обобщать и анализировать информацию об организации, полученную из разных источников, для разработки управленческих решений с учетом критериев социально-экономической эффективности, рисков и возможных социально- экономических последствий.</w:t>
            </w:r>
          </w:p>
          <w:p w:rsidR="004E5E10" w:rsidRPr="00BF3FB2" w:rsidRDefault="004E5E10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4E5E10" w:rsidRPr="00BF3FB2" w:rsidRDefault="004E5E10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>В-</w:t>
            </w:r>
            <w:r w:rsidRPr="00BF3FB2">
              <w:rPr>
                <w:rFonts w:ascii="Times New Roman" w:hAnsi="Times New Roman" w:cs="Times New Roman"/>
                <w:lang w:val="ru-RU"/>
              </w:rPr>
              <w:t xml:space="preserve"> знаниями о системном и ситуационном подходах и возможностях их использования в практике управления;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E5E10" w:rsidRPr="00BF3FB2" w:rsidRDefault="004E5E10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составленный обзор, аннотация, поиск и сбор необходимой литературы,  использование различных баз данных,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4E5E10" w:rsidRPr="00BF3FB2" w:rsidRDefault="004E5E10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E5E10" w:rsidRPr="00BF3FB2" w:rsidRDefault="004E5E10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соответствие проблеме исследования; 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обоснованность обращения к базам данных;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4E5E10" w:rsidRPr="00BF3FB2" w:rsidRDefault="004E5E10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соответствие отчета требованиям методических указаний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E5E10" w:rsidRPr="00BF3FB2" w:rsidRDefault="004E5E10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Р – реферат, СЗ – кейс задача, ДИ – деловая игра, КР – контрольная работа</w:t>
            </w:r>
          </w:p>
          <w:p w:rsidR="004E5E10" w:rsidRPr="00BF3FB2" w:rsidRDefault="004E5E10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</w:tbl>
    <w:p w:rsidR="004E5E10" w:rsidRPr="00BF3FB2" w:rsidRDefault="004E5E10" w:rsidP="004E5E10">
      <w:p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</w:pPr>
    </w:p>
    <w:p w:rsidR="004E5E10" w:rsidRPr="004E5E10" w:rsidRDefault="004E5E10" w:rsidP="004E5E10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_Toc453750944"/>
      <w:bookmarkStart w:id="11" w:name="_Toc336535907"/>
      <w:bookmarkStart w:id="12" w:name="_Toc357847759"/>
      <w:bookmarkStart w:id="13" w:name="_Toc357847825"/>
      <w:bookmarkStart w:id="14" w:name="_Toc357847831"/>
      <w:r w:rsidRPr="004E5E10">
        <w:rPr>
          <w:rFonts w:ascii="Times New Roman" w:hAnsi="Times New Roman" w:cs="Times New Roman"/>
          <w:sz w:val="28"/>
          <w:szCs w:val="28"/>
          <w:lang w:val="ru-RU"/>
        </w:rPr>
        <w:t xml:space="preserve">2.2 Шкалы оценивания:   </w:t>
      </w:r>
    </w:p>
    <w:p w:rsidR="004E5E10" w:rsidRPr="00BF3FB2" w:rsidRDefault="004E5E10" w:rsidP="004E5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sz w:val="28"/>
          <w:szCs w:val="28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4E5E10" w:rsidRPr="00BF3FB2" w:rsidRDefault="004E5E10" w:rsidP="004E5E10">
      <w:pPr>
        <w:pStyle w:val="14"/>
        <w:widowControl w:val="0"/>
        <w:tabs>
          <w:tab w:val="clear" w:pos="720"/>
          <w:tab w:val="clear" w:pos="1440"/>
        </w:tabs>
        <w:ind w:left="0" w:firstLine="709"/>
        <w:jc w:val="both"/>
        <w:rPr>
          <w:iCs/>
          <w:color w:val="auto"/>
          <w:szCs w:val="28"/>
        </w:rPr>
      </w:pPr>
    </w:p>
    <w:p w:rsidR="004E5E10" w:rsidRPr="00BF3FB2" w:rsidRDefault="004E5E10" w:rsidP="004E5E10">
      <w:pPr>
        <w:pStyle w:val="14"/>
        <w:widowControl w:val="0"/>
        <w:ind w:left="0" w:firstLine="709"/>
        <w:jc w:val="both"/>
        <w:rPr>
          <w:szCs w:val="28"/>
        </w:rPr>
      </w:pPr>
      <w:r w:rsidRPr="00BF3FB2">
        <w:rPr>
          <w:szCs w:val="28"/>
        </w:rPr>
        <w:t>50-100 баллов (зачет)</w:t>
      </w:r>
    </w:p>
    <w:p w:rsidR="004E5E10" w:rsidRPr="00BF3FB2" w:rsidRDefault="004E5E10" w:rsidP="004E5E10">
      <w:pPr>
        <w:pStyle w:val="14"/>
        <w:widowControl w:val="0"/>
        <w:ind w:left="0" w:firstLine="709"/>
        <w:jc w:val="both"/>
        <w:rPr>
          <w:szCs w:val="28"/>
        </w:rPr>
      </w:pPr>
      <w:r w:rsidRPr="00BF3FB2">
        <w:rPr>
          <w:szCs w:val="28"/>
        </w:rPr>
        <w:t>0-49 баллов (незачет)</w:t>
      </w:r>
    </w:p>
    <w:p w:rsidR="004E5E10" w:rsidRPr="00BF3FB2" w:rsidRDefault="004E5E10" w:rsidP="004E5E10">
      <w:pPr>
        <w:pStyle w:val="14"/>
        <w:widowControl w:val="0"/>
        <w:tabs>
          <w:tab w:val="clear" w:pos="720"/>
          <w:tab w:val="clear" w:pos="1440"/>
        </w:tabs>
        <w:jc w:val="both"/>
        <w:rPr>
          <w:color w:val="auto"/>
          <w:szCs w:val="28"/>
        </w:rPr>
      </w:pPr>
    </w:p>
    <w:p w:rsidR="004E5E10" w:rsidRPr="00BF3FB2" w:rsidRDefault="004E5E10" w:rsidP="004E5E10">
      <w:pPr>
        <w:pStyle w:val="1"/>
        <w:jc w:val="both"/>
        <w:rPr>
          <w:rFonts w:ascii="Times New Roman" w:hAnsi="Times New Roman"/>
          <w:color w:val="auto"/>
        </w:rPr>
      </w:pPr>
      <w:r w:rsidRPr="00BF3FB2">
        <w:rPr>
          <w:rFonts w:ascii="Times New Roman" w:hAnsi="Times New Roman"/>
          <w:color w:val="auto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10"/>
      <w:bookmarkEnd w:id="11"/>
      <w:bookmarkEnd w:id="12"/>
      <w:bookmarkEnd w:id="13"/>
      <w:bookmarkEnd w:id="14"/>
    </w:p>
    <w:p w:rsidR="004E5E10" w:rsidRPr="00BF3FB2" w:rsidRDefault="004E5E10" w:rsidP="004E5E10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4E5E10" w:rsidRPr="00BF3FB2" w:rsidRDefault="004E5E10" w:rsidP="004E5E10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E5E10" w:rsidRPr="00BF3FB2" w:rsidRDefault="004E5E10" w:rsidP="004E5E1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Сущность понятия «управление». Виды управления.</w:t>
      </w:r>
    </w:p>
    <w:p w:rsidR="004E5E10" w:rsidRPr="00BF3FB2" w:rsidRDefault="004E5E10" w:rsidP="004E5E1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Теория ожидания В. Врума</w:t>
      </w:r>
    </w:p>
    <w:p w:rsidR="004E5E10" w:rsidRPr="00BF3FB2" w:rsidRDefault="004E5E10" w:rsidP="004E5E10">
      <w:pPr>
        <w:pStyle w:val="a8"/>
        <w:numPr>
          <w:ilvl w:val="0"/>
          <w:numId w:val="15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Определение организации как объекта управления. </w:t>
      </w:r>
    </w:p>
    <w:p w:rsidR="004E5E10" w:rsidRPr="00BF3FB2" w:rsidRDefault="004E5E10" w:rsidP="004E5E10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</w:t>
      </w: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  <w:bookmarkStart w:id="15" w:name="_GoBack"/>
      <w:bookmarkEnd w:id="15"/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4E5E10" w:rsidRPr="00BF3FB2" w:rsidRDefault="004E5E10" w:rsidP="004E5E10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№2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E5E10" w:rsidRPr="00BF3FB2" w:rsidRDefault="004E5E10" w:rsidP="004E5E10">
      <w:pPr>
        <w:pStyle w:val="a8"/>
        <w:numPr>
          <w:ilvl w:val="0"/>
          <w:numId w:val="16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Сущность менеджмента. Менеджмент и управление. </w:t>
      </w:r>
    </w:p>
    <w:p w:rsidR="004E5E10" w:rsidRPr="00BF3FB2" w:rsidRDefault="004E5E10" w:rsidP="004E5E10">
      <w:pPr>
        <w:pStyle w:val="a8"/>
        <w:numPr>
          <w:ilvl w:val="0"/>
          <w:numId w:val="16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>Модели принятия решений в менеджменте.</w:t>
      </w:r>
    </w:p>
    <w:p w:rsidR="004E5E10" w:rsidRPr="00BF3FB2" w:rsidRDefault="004E5E10" w:rsidP="004E5E10">
      <w:pPr>
        <w:pStyle w:val="a8"/>
        <w:numPr>
          <w:ilvl w:val="0"/>
          <w:numId w:val="16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Эффективное распределение полномочий.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4E5E10" w:rsidRPr="00BF3FB2" w:rsidRDefault="004E5E10" w:rsidP="004E5E10">
      <w:pPr>
        <w:pStyle w:val="a8"/>
        <w:rPr>
          <w:color w:val="000000"/>
          <w:sz w:val="28"/>
          <w:szCs w:val="28"/>
          <w:lang w:val="en-US"/>
        </w:rPr>
      </w:pPr>
    </w:p>
    <w:p w:rsidR="004E5E10" w:rsidRPr="00BF3FB2" w:rsidRDefault="004E5E10" w:rsidP="004E5E10">
      <w:pPr>
        <w:pStyle w:val="a8"/>
        <w:rPr>
          <w:color w:val="000000"/>
          <w:sz w:val="28"/>
          <w:szCs w:val="28"/>
          <w:lang w:val="en-US"/>
        </w:rPr>
      </w:pP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Заведующий кафедрой __________________________  С.Н. Гончарова</w:t>
      </w: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Экзаменатор                  __________________________   Н.М. Ароян </w:t>
      </w: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«01» сентября 2016</w:t>
      </w: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И НАУКИ РФ</w:t>
      </w:r>
    </w:p>
    <w:p w:rsidR="004E5E10" w:rsidRPr="007B6B70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4E5E10" w:rsidRPr="007B6B70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4E5E10" w:rsidRPr="00BF3FB2" w:rsidRDefault="004E5E10" w:rsidP="004E5E10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№3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E5E10" w:rsidRPr="00BF3FB2" w:rsidRDefault="004E5E10" w:rsidP="004E5E1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Цели и задачи менеджмента. </w:t>
      </w:r>
    </w:p>
    <w:p w:rsidR="004E5E10" w:rsidRPr="00BF3FB2" w:rsidRDefault="004E5E10" w:rsidP="004E5E10">
      <w:pPr>
        <w:pStyle w:val="a8"/>
        <w:numPr>
          <w:ilvl w:val="0"/>
          <w:numId w:val="17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>Процессный подход в управлении организации и его сущность.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4E5E10" w:rsidRPr="00BF3FB2" w:rsidRDefault="004E5E10" w:rsidP="004E5E10">
      <w:pPr>
        <w:pStyle w:val="a8"/>
        <w:numPr>
          <w:ilvl w:val="0"/>
          <w:numId w:val="17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>Определение функции контроля в менеджменте.</w:t>
      </w: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</w:t>
      </w: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4E5E10" w:rsidRPr="00BF3FB2" w:rsidRDefault="004E5E10" w:rsidP="004E5E10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№4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E5E10" w:rsidRPr="00BF3FB2" w:rsidRDefault="004E5E10" w:rsidP="004E5E1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Цели и задачи менеджмента. </w:t>
      </w:r>
    </w:p>
    <w:p w:rsidR="004E5E10" w:rsidRPr="00BF3FB2" w:rsidRDefault="004E5E10" w:rsidP="004E5E10">
      <w:pPr>
        <w:pStyle w:val="a8"/>
        <w:numPr>
          <w:ilvl w:val="0"/>
          <w:numId w:val="18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Внешняя среда организации: факторы макро- и микросреды.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4E5E10" w:rsidRPr="00BF3FB2" w:rsidRDefault="004E5E10" w:rsidP="004E5E10">
      <w:pPr>
        <w:pStyle w:val="a8"/>
        <w:numPr>
          <w:ilvl w:val="0"/>
          <w:numId w:val="18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Теория иерархии потребностей А. Маслоу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4E5E10" w:rsidRPr="00BF3FB2" w:rsidRDefault="004E5E10" w:rsidP="004E5E10">
      <w:pPr>
        <w:pStyle w:val="a8"/>
        <w:rPr>
          <w:color w:val="000000"/>
          <w:sz w:val="28"/>
          <w:szCs w:val="28"/>
        </w:rPr>
      </w:pP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</w:t>
      </w: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4E5E10" w:rsidRPr="00BF3FB2" w:rsidRDefault="004E5E10" w:rsidP="004E5E10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№5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E5E10" w:rsidRPr="00BF3FB2" w:rsidRDefault="004E5E10" w:rsidP="004E5E1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Принципы менеджмента. </w:t>
      </w:r>
      <w:r w:rsidRPr="00BF3FB2">
        <w:rPr>
          <w:rFonts w:ascii="Times New Roman" w:eastAsia="MS Mincho" w:hAnsi="MS Mincho" w:cs="Times New Roman"/>
          <w:color w:val="000000"/>
          <w:sz w:val="28"/>
          <w:szCs w:val="28"/>
        </w:rPr>
        <w:t> </w:t>
      </w:r>
    </w:p>
    <w:p w:rsidR="004E5E10" w:rsidRPr="00BF3FB2" w:rsidRDefault="004E5E10" w:rsidP="004E5E1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Сущность и основные аспекты коммуникаций в организации.</w:t>
      </w:r>
      <w:r w:rsidRPr="00BF3FB2">
        <w:rPr>
          <w:rFonts w:ascii="Times New Roman" w:eastAsia="MS Mincho" w:hAnsi="MS Mincho" w:cs="Times New Roman"/>
          <w:color w:val="000000"/>
          <w:sz w:val="28"/>
          <w:szCs w:val="28"/>
          <w:lang w:val="ru-RU"/>
        </w:rPr>
        <w:t> </w:t>
      </w:r>
    </w:p>
    <w:p w:rsidR="004E5E10" w:rsidRPr="00BF3FB2" w:rsidRDefault="004E5E10" w:rsidP="004E5E10">
      <w:pPr>
        <w:pStyle w:val="a8"/>
        <w:numPr>
          <w:ilvl w:val="0"/>
          <w:numId w:val="19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Типы руководителей.</w:t>
      </w:r>
    </w:p>
    <w:p w:rsidR="004E5E10" w:rsidRPr="00BF3FB2" w:rsidRDefault="004E5E10" w:rsidP="004E5E10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Заведующий кафедрой __________________________  С.Н. Гончарова</w:t>
      </w: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Экзаменатор                  __________________________   Н.М. Ароян</w:t>
      </w: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«01» сентября 2016</w:t>
      </w: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И НАУКИ РФ</w:t>
      </w:r>
    </w:p>
    <w:p w:rsidR="004E5E10" w:rsidRPr="007B6B70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4E5E10" w:rsidRPr="007B6B70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4E5E10" w:rsidRPr="00BF3FB2" w:rsidRDefault="004E5E10" w:rsidP="004E5E10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№6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E5E10" w:rsidRPr="00BF3FB2" w:rsidRDefault="004E5E10" w:rsidP="004E5E10">
      <w:pPr>
        <w:pStyle w:val="a8"/>
        <w:numPr>
          <w:ilvl w:val="0"/>
          <w:numId w:val="20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Исторические предпосылки менеджмента.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4E5E10" w:rsidRPr="00BF3FB2" w:rsidRDefault="004E5E10" w:rsidP="004E5E10">
      <w:pPr>
        <w:pStyle w:val="a8"/>
        <w:numPr>
          <w:ilvl w:val="0"/>
          <w:numId w:val="20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>Сущность функции организации в менеджменте.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4E5E10" w:rsidRPr="00BF3FB2" w:rsidRDefault="004E5E10" w:rsidP="004E5E10">
      <w:pPr>
        <w:pStyle w:val="a8"/>
        <w:numPr>
          <w:ilvl w:val="0"/>
          <w:numId w:val="20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Теория </w:t>
      </w:r>
      <w:r w:rsidRPr="00BF3FB2">
        <w:rPr>
          <w:color w:val="000000"/>
          <w:sz w:val="28"/>
          <w:szCs w:val="28"/>
          <w:lang w:val="en-US"/>
        </w:rPr>
        <w:t>ERG</w:t>
      </w:r>
      <w:r w:rsidRPr="00BF3FB2">
        <w:rPr>
          <w:color w:val="000000"/>
          <w:sz w:val="28"/>
          <w:szCs w:val="28"/>
        </w:rPr>
        <w:t xml:space="preserve"> К. Альдерфера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  <w:r w:rsidRPr="00BF3FB2">
        <w:rPr>
          <w:color w:val="000000"/>
          <w:sz w:val="28"/>
          <w:szCs w:val="28"/>
        </w:rPr>
        <w:t>и двухфакторная теория Ф. Герцберга.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4E5E10" w:rsidRPr="00BF3FB2" w:rsidRDefault="004E5E10" w:rsidP="004E5E10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</w:t>
      </w: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4E5E10" w:rsidRPr="00BF3FB2" w:rsidRDefault="004E5E10" w:rsidP="004E5E10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№7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E5E10" w:rsidRPr="00BF3FB2" w:rsidRDefault="004E5E10" w:rsidP="004E5E10">
      <w:pPr>
        <w:pStyle w:val="a8"/>
        <w:numPr>
          <w:ilvl w:val="0"/>
          <w:numId w:val="21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Формирование школы научного менеджмента.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4E5E10" w:rsidRPr="00BF3FB2" w:rsidRDefault="004E5E10" w:rsidP="004E5E1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Характеристики организаций. </w:t>
      </w:r>
      <w:r w:rsidRPr="00BF3FB2">
        <w:rPr>
          <w:rFonts w:ascii="Times New Roman" w:eastAsia="MS Mincho" w:hAnsi="MS Mincho" w:cs="Times New Roman"/>
          <w:color w:val="000000"/>
          <w:sz w:val="28"/>
          <w:szCs w:val="28"/>
        </w:rPr>
        <w:t> </w:t>
      </w:r>
    </w:p>
    <w:p w:rsidR="004E5E10" w:rsidRPr="00BF3FB2" w:rsidRDefault="004E5E10" w:rsidP="004E5E10">
      <w:pPr>
        <w:pStyle w:val="a8"/>
        <w:numPr>
          <w:ilvl w:val="0"/>
          <w:numId w:val="21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Коммуникационный процесс в организации.</w:t>
      </w:r>
    </w:p>
    <w:p w:rsidR="004E5E10" w:rsidRPr="00BF3FB2" w:rsidRDefault="004E5E10" w:rsidP="004E5E10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E5E10" w:rsidRDefault="004E5E10" w:rsidP="004E5E10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Заведующий кафедрой __________________________  С.Н. Гончарова </w:t>
      </w: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4E5E10" w:rsidRPr="00BF3FB2" w:rsidRDefault="004E5E10" w:rsidP="004E5E10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№8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E5E10" w:rsidRPr="00BF3FB2" w:rsidRDefault="004E5E10" w:rsidP="004E5E10">
      <w:pPr>
        <w:pStyle w:val="a8"/>
        <w:numPr>
          <w:ilvl w:val="0"/>
          <w:numId w:val="22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Административно-классическая школа управления.</w:t>
      </w:r>
    </w:p>
    <w:p w:rsidR="004E5E10" w:rsidRPr="00BF3FB2" w:rsidRDefault="004E5E10" w:rsidP="004E5E10">
      <w:pPr>
        <w:pStyle w:val="a8"/>
        <w:numPr>
          <w:ilvl w:val="0"/>
          <w:numId w:val="22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Природа и характеристика управленческого решения.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4E5E10" w:rsidRPr="00BF3FB2" w:rsidRDefault="004E5E10" w:rsidP="004E5E10">
      <w:pPr>
        <w:pStyle w:val="a8"/>
        <w:numPr>
          <w:ilvl w:val="0"/>
          <w:numId w:val="22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Теория справедливости С. Адамса.</w:t>
      </w:r>
    </w:p>
    <w:p w:rsidR="004E5E10" w:rsidRPr="00BF3FB2" w:rsidRDefault="004E5E10" w:rsidP="004E5E10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Заведующий кафедрой __________________________  С.Н. Гончарова</w:t>
      </w: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Экзаменатор                  __________________________   Н.М. Ароян</w:t>
      </w: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lastRenderedPageBreak/>
        <w:t>«01» сентября 2016</w:t>
      </w:r>
    </w:p>
    <w:p w:rsidR="004E5E10" w:rsidRPr="00BF3FB2" w:rsidRDefault="004E5E10" w:rsidP="004E5E10">
      <w:pPr>
        <w:tabs>
          <w:tab w:val="left" w:pos="1539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И НАУКИ РФ</w:t>
      </w:r>
    </w:p>
    <w:p w:rsidR="004E5E10" w:rsidRPr="007B6B70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4E5E10" w:rsidRPr="007B6B70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4E5E10" w:rsidRPr="00BF3FB2" w:rsidRDefault="004E5E10" w:rsidP="004E5E10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№10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E5E10" w:rsidRPr="00BF3FB2" w:rsidRDefault="004E5E10" w:rsidP="004E5E10">
      <w:pPr>
        <w:pStyle w:val="a8"/>
        <w:numPr>
          <w:ilvl w:val="0"/>
          <w:numId w:val="23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>Принципы управления по А. Файолю.</w:t>
      </w:r>
    </w:p>
    <w:p w:rsidR="004E5E10" w:rsidRPr="00BF3FB2" w:rsidRDefault="004E5E10" w:rsidP="004E5E1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Теория иерархии потребностей А. Маслоу. </w:t>
      </w:r>
      <w:r w:rsidRPr="00BF3FB2">
        <w:rPr>
          <w:rFonts w:ascii="Times New Roman" w:eastAsia="MS Mincho" w:hAnsi="MS Mincho" w:cs="Times New Roman"/>
          <w:color w:val="000000"/>
          <w:sz w:val="28"/>
          <w:szCs w:val="28"/>
          <w:lang w:val="ru-RU"/>
        </w:rPr>
        <w:t> </w:t>
      </w:r>
    </w:p>
    <w:p w:rsidR="004E5E10" w:rsidRPr="00BF3FB2" w:rsidRDefault="004E5E10" w:rsidP="004E5E1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Стили руководства в системе менеджмента.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5E10" w:rsidRDefault="004E5E10" w:rsidP="004E5E10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Заведующий кафедрой __________________________  С.Н. Гончарова </w:t>
      </w: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4E5E10" w:rsidRPr="00BF3FB2" w:rsidRDefault="004E5E10" w:rsidP="004E5E10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№11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4E5E10" w:rsidRPr="00BF3FB2" w:rsidRDefault="004E5E10" w:rsidP="004E5E10">
      <w:pPr>
        <w:pStyle w:val="a8"/>
        <w:numPr>
          <w:ilvl w:val="0"/>
          <w:numId w:val="24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Школа человеческих отношений.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4E5E10" w:rsidRPr="00BF3FB2" w:rsidRDefault="004E5E10" w:rsidP="004E5E10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системы менеджмента. Объект и субъект управления.</w:t>
      </w:r>
    </w:p>
    <w:p w:rsidR="004E5E10" w:rsidRPr="00BF3FB2" w:rsidRDefault="004E5E10" w:rsidP="004E5E10">
      <w:pPr>
        <w:pStyle w:val="a8"/>
        <w:numPr>
          <w:ilvl w:val="0"/>
          <w:numId w:val="24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Виды коммуникаций в организации.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Заведующий кафедрой __________________________  С.Н. Гончарова</w:t>
      </w: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Экзаменатор                  __________________________   Н.М. Ароян</w:t>
      </w: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«01» сентября 2016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МИНИСТЕРСТВО ОБРАЗОВАНИЯ И НАУКИ РФ</w:t>
      </w:r>
    </w:p>
    <w:p w:rsidR="004E5E10" w:rsidRPr="007B6B70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4E5E10" w:rsidRPr="007B6B70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4E5E10" w:rsidRPr="00BF3FB2" w:rsidRDefault="004E5E10" w:rsidP="004E5E10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№12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E5E10" w:rsidRPr="00BF3FB2" w:rsidRDefault="004E5E10" w:rsidP="004E5E10">
      <w:pPr>
        <w:pStyle w:val="a8"/>
        <w:numPr>
          <w:ilvl w:val="0"/>
          <w:numId w:val="25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>Школа поведенческих наук (бихевиористский подход).</w:t>
      </w:r>
    </w:p>
    <w:p w:rsidR="004E5E10" w:rsidRPr="00BF3FB2" w:rsidRDefault="004E5E10" w:rsidP="004E5E10">
      <w:pPr>
        <w:pStyle w:val="a8"/>
        <w:numPr>
          <w:ilvl w:val="0"/>
          <w:numId w:val="25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Сущность, функции, выгоды и виды планирования. </w:t>
      </w:r>
    </w:p>
    <w:p w:rsidR="004E5E10" w:rsidRPr="00BF3FB2" w:rsidRDefault="004E5E10" w:rsidP="004E5E10">
      <w:pPr>
        <w:pStyle w:val="a8"/>
        <w:numPr>
          <w:ilvl w:val="0"/>
          <w:numId w:val="25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Коммуникационные стили в управлении.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4E5E10" w:rsidRPr="00BF3FB2" w:rsidRDefault="004E5E10" w:rsidP="004E5E10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Заведующий кафедрой __________________________  С.Н. Гончарова</w:t>
      </w: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Экзаменатор                  __________________________   Н.М. Ароян</w:t>
      </w: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«01» сентября 2016</w:t>
      </w: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И НАУКИ РФ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высшего профессионального образования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4E5E10" w:rsidRPr="00BF3FB2" w:rsidRDefault="004E5E10" w:rsidP="004E5E10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№13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E5E10" w:rsidRPr="00BF3FB2" w:rsidRDefault="004E5E10" w:rsidP="004E5E10">
      <w:pPr>
        <w:pStyle w:val="a8"/>
        <w:numPr>
          <w:ilvl w:val="0"/>
          <w:numId w:val="26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Количественная школа управления.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4E5E10" w:rsidRPr="00BF3FB2" w:rsidRDefault="004E5E10" w:rsidP="004E5E10">
      <w:pPr>
        <w:pStyle w:val="a8"/>
        <w:numPr>
          <w:ilvl w:val="0"/>
          <w:numId w:val="26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Внутренняя среда организации и ее факторы.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4E5E10" w:rsidRPr="00BF3FB2" w:rsidRDefault="004E5E10" w:rsidP="004E5E10">
      <w:pPr>
        <w:pStyle w:val="a8"/>
        <w:numPr>
          <w:ilvl w:val="0"/>
          <w:numId w:val="26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>Сущность функции организации в менеджменте.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4E5E10" w:rsidRPr="00BF3FB2" w:rsidRDefault="004E5E10" w:rsidP="004E5E10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</w:t>
      </w: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МИНИСТЕРСТВО ОБРАЗОВАНИЯ И НАУКИ РФ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4E5E10" w:rsidRPr="00BF3FB2" w:rsidRDefault="004E5E10" w:rsidP="004E5E10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№14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E5E10" w:rsidRPr="00BF3FB2" w:rsidRDefault="004E5E10" w:rsidP="004E5E10">
      <w:pPr>
        <w:pStyle w:val="a8"/>
        <w:numPr>
          <w:ilvl w:val="0"/>
          <w:numId w:val="27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Процессный подход, его сущность.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4E5E10" w:rsidRPr="00BF3FB2" w:rsidRDefault="004E5E10" w:rsidP="004E5E10">
      <w:pPr>
        <w:pStyle w:val="a8"/>
        <w:numPr>
          <w:ilvl w:val="0"/>
          <w:numId w:val="27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Делегирование, ответственность и полномочия.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4E5E10" w:rsidRPr="00BF3FB2" w:rsidRDefault="004E5E10" w:rsidP="004E5E10">
      <w:pPr>
        <w:pStyle w:val="a8"/>
        <w:numPr>
          <w:ilvl w:val="0"/>
          <w:numId w:val="27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Природа и сущность власти и влияния. </w:t>
      </w:r>
    </w:p>
    <w:p w:rsidR="004E5E10" w:rsidRPr="00BF3FB2" w:rsidRDefault="004E5E10" w:rsidP="004E5E10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 Экзаменатор                  __________________________   Н.М. Ароян</w:t>
      </w: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4E5E10" w:rsidRPr="00BF3FB2" w:rsidRDefault="004E5E10" w:rsidP="004E5E10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№15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E5E10" w:rsidRPr="00BF3FB2" w:rsidRDefault="004E5E10" w:rsidP="004E5E10">
      <w:pPr>
        <w:pStyle w:val="a8"/>
        <w:numPr>
          <w:ilvl w:val="0"/>
          <w:numId w:val="28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Системный подход в управлении.</w:t>
      </w:r>
    </w:p>
    <w:p w:rsidR="004E5E10" w:rsidRPr="00BF3FB2" w:rsidRDefault="004E5E10" w:rsidP="004E5E10">
      <w:pPr>
        <w:pStyle w:val="a8"/>
        <w:numPr>
          <w:ilvl w:val="0"/>
          <w:numId w:val="28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 xml:space="preserve">Основы и процесс мотивации. </w:t>
      </w:r>
    </w:p>
    <w:p w:rsidR="004E5E10" w:rsidRPr="00BF3FB2" w:rsidRDefault="004E5E10" w:rsidP="004E5E10">
      <w:pPr>
        <w:pStyle w:val="a8"/>
        <w:numPr>
          <w:ilvl w:val="0"/>
          <w:numId w:val="28"/>
        </w:numPr>
        <w:spacing w:line="276" w:lineRule="auto"/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  <w:lang w:val="en-US"/>
        </w:rPr>
        <w:t>Особенности менеджмента и лидерства.</w:t>
      </w:r>
    </w:p>
    <w:p w:rsidR="004E5E10" w:rsidRPr="00BF3FB2" w:rsidRDefault="004E5E10" w:rsidP="004E5E10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Заведующий кафедрой __________________________  С.Н. Гончарова</w:t>
      </w: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Экзаменатор                  __________________________   Н.М. Ароян </w:t>
      </w: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«01» сентября 2016</w:t>
      </w: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</w:rPr>
      </w:pP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</w:rPr>
      </w:pP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</w:rPr>
      </w:pP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И НАУКИ РФ</w:t>
      </w:r>
    </w:p>
    <w:p w:rsidR="004E5E10" w:rsidRPr="007B6B70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4E5E10" w:rsidRPr="007B6B70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4E5E10" w:rsidRPr="00BF3FB2" w:rsidRDefault="004E5E10" w:rsidP="004E5E10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№16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E5E10" w:rsidRPr="00BF3FB2" w:rsidRDefault="004E5E10" w:rsidP="004E5E10">
      <w:pPr>
        <w:pStyle w:val="a8"/>
        <w:numPr>
          <w:ilvl w:val="0"/>
          <w:numId w:val="29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Ситуационный подход в менеджменте.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4E5E10" w:rsidRPr="00BF3FB2" w:rsidRDefault="004E5E10" w:rsidP="004E5E10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Процесс принятия решения в управлении организации. </w:t>
      </w:r>
    </w:p>
    <w:p w:rsidR="004E5E10" w:rsidRPr="00BF3FB2" w:rsidRDefault="004E5E10" w:rsidP="004E5E10">
      <w:pPr>
        <w:pStyle w:val="a8"/>
        <w:numPr>
          <w:ilvl w:val="0"/>
          <w:numId w:val="29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 xml:space="preserve">Модель Портера-Лоулера 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4E5E10" w:rsidRPr="00BF3FB2" w:rsidRDefault="004E5E10" w:rsidP="004E5E10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E5E10" w:rsidRPr="00BF3FB2" w:rsidRDefault="004E5E10" w:rsidP="004E5E10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Заведующий кафедрой __________________________  С.Н. Гончарова</w:t>
      </w: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Экзаменатор                  __________________________   Н.М. Ароян</w:t>
      </w: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«01» сентября 2016</w:t>
      </w: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</w:rPr>
      </w:pP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</w:rPr>
      </w:pP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И НАУКИ РФ</w:t>
      </w:r>
    </w:p>
    <w:p w:rsidR="004E5E10" w:rsidRPr="007B6B70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4E5E10" w:rsidRPr="007B6B70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4E5E10" w:rsidRPr="00BF3FB2" w:rsidRDefault="004E5E10" w:rsidP="004E5E10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№17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E5E10" w:rsidRPr="00BF3FB2" w:rsidRDefault="004E5E10" w:rsidP="004E5E10">
      <w:pPr>
        <w:pStyle w:val="a8"/>
        <w:numPr>
          <w:ilvl w:val="0"/>
          <w:numId w:val="30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Современный российский менеджмент, его особенности. </w:t>
      </w:r>
    </w:p>
    <w:p w:rsidR="004E5E10" w:rsidRPr="00BF3FB2" w:rsidRDefault="004E5E10" w:rsidP="004E5E10">
      <w:pPr>
        <w:pStyle w:val="a8"/>
        <w:numPr>
          <w:ilvl w:val="0"/>
          <w:numId w:val="30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Взаимосвязь факторов внешней и внутренней среды организации.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4E5E10" w:rsidRPr="00BF3FB2" w:rsidRDefault="004E5E10" w:rsidP="004E5E10">
      <w:pPr>
        <w:pStyle w:val="a8"/>
        <w:numPr>
          <w:ilvl w:val="0"/>
          <w:numId w:val="30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Характеристика целей организации.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4E5E10" w:rsidRPr="00BF3FB2" w:rsidRDefault="004E5E10" w:rsidP="004E5E10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 Экзаменатор                  __________________________   Н.М. Ароян</w:t>
      </w: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«01» сентября 2016</w:t>
      </w: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4E5E10" w:rsidRPr="00BF3FB2" w:rsidRDefault="004E5E10" w:rsidP="004E5E10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№18</w:t>
      </w: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E5E10" w:rsidRPr="00BF3FB2" w:rsidRDefault="004E5E10" w:rsidP="004E5E10">
      <w:pPr>
        <w:pStyle w:val="a8"/>
        <w:numPr>
          <w:ilvl w:val="0"/>
          <w:numId w:val="31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 xml:space="preserve">Формальные и 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  <w:r w:rsidRPr="00BF3FB2">
        <w:rPr>
          <w:color w:val="000000"/>
          <w:sz w:val="28"/>
          <w:szCs w:val="28"/>
          <w:lang w:val="en-US"/>
        </w:rPr>
        <w:t xml:space="preserve">неформальные организации. 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4E5E10" w:rsidRPr="00BF3FB2" w:rsidRDefault="004E5E10" w:rsidP="004E5E10">
      <w:pPr>
        <w:pStyle w:val="a8"/>
        <w:numPr>
          <w:ilvl w:val="0"/>
          <w:numId w:val="31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Методы принятия решения в менеджменте.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4E5E10" w:rsidRPr="00BF3FB2" w:rsidRDefault="004E5E10" w:rsidP="004E5E10">
      <w:pPr>
        <w:pStyle w:val="a8"/>
        <w:numPr>
          <w:ilvl w:val="0"/>
          <w:numId w:val="31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Теория приобретенных потребностей Д. МакКлелланда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4E5E10" w:rsidRPr="00BF3FB2" w:rsidRDefault="004E5E10" w:rsidP="004E5E10">
      <w:pPr>
        <w:pStyle w:val="a8"/>
        <w:rPr>
          <w:color w:val="000000"/>
          <w:sz w:val="28"/>
          <w:szCs w:val="28"/>
        </w:rPr>
      </w:pP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4E5E10" w:rsidRPr="00BF3FB2" w:rsidRDefault="004E5E10" w:rsidP="004E5E10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</w:t>
      </w: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lang w:val="ru-RU"/>
        </w:rPr>
        <w:t>Критерии оценки:</w:t>
      </w:r>
      <w:r w:rsidRPr="00BF3FB2">
        <w:rPr>
          <w:rFonts w:ascii="Times New Roman" w:hAnsi="Times New Roman" w:cs="Times New Roman"/>
          <w:b/>
          <w:color w:val="000000"/>
        </w:rPr>
        <w:t> </w:t>
      </w:r>
    </w:p>
    <w:p w:rsidR="004E5E10" w:rsidRPr="00BF3FB2" w:rsidRDefault="004E5E10" w:rsidP="004E5E10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lang w:val="ru-RU"/>
        </w:rPr>
      </w:pPr>
      <w:r w:rsidRPr="00BF3FB2">
        <w:rPr>
          <w:rFonts w:ascii="Times New Roman" w:hAnsi="Times New Roman" w:cs="Times New Roman"/>
          <w:i/>
          <w:color w:val="000000"/>
          <w:lang w:val="ru-RU"/>
        </w:rPr>
        <w:t>- 84-100 баллов (оценка «отлично»)</w:t>
      </w:r>
      <w:r w:rsidRPr="00BF3FB2">
        <w:rPr>
          <w:rFonts w:ascii="Times New Roman" w:hAnsi="Times New Roman" w:cs="Times New Roman"/>
          <w:i/>
          <w:iCs/>
          <w:color w:val="000000"/>
          <w:spacing w:val="-1"/>
          <w:lang w:val="ru-RU"/>
        </w:rPr>
        <w:t xml:space="preserve"> - изложенный материал фактически верен, </w:t>
      </w:r>
      <w:r w:rsidRPr="00BF3FB2">
        <w:rPr>
          <w:rFonts w:ascii="Times New Roman" w:hAnsi="Times New Roman" w:cs="Times New Roman"/>
          <w:i/>
          <w:color w:val="000000"/>
          <w:spacing w:val="-1"/>
          <w:lang w:val="ru-RU"/>
        </w:rPr>
        <w:t xml:space="preserve">наличие глубоких исчерпывающих знаний в объеме пройденной </w:t>
      </w:r>
      <w:r w:rsidRPr="00BF3FB2">
        <w:rPr>
          <w:rFonts w:ascii="Times New Roman" w:hAnsi="Times New Roman" w:cs="Times New Roman"/>
          <w:i/>
          <w:color w:val="000000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BF3FB2">
        <w:rPr>
          <w:rFonts w:ascii="Times New Roman" w:hAnsi="Times New Roman" w:cs="Times New Roman"/>
          <w:i/>
          <w:color w:val="000000"/>
          <w:spacing w:val="-1"/>
          <w:lang w:val="ru-RU"/>
        </w:rPr>
        <w:t xml:space="preserve">ных знаний на практике, грамотное и логически стройное изложение материала </w:t>
      </w:r>
      <w:r w:rsidRPr="00BF3FB2">
        <w:rPr>
          <w:rFonts w:ascii="Times New Roman" w:hAnsi="Times New Roman" w:cs="Times New Roman"/>
          <w:i/>
          <w:color w:val="000000"/>
          <w:lang w:val="ru-RU"/>
        </w:rPr>
        <w:t>при ответе, усвоение основной и знакомство с дополнительной литературой;</w:t>
      </w:r>
    </w:p>
    <w:p w:rsidR="004E5E10" w:rsidRPr="00BF3FB2" w:rsidRDefault="004E5E10" w:rsidP="004E5E10">
      <w:pPr>
        <w:widowControl w:val="0"/>
        <w:spacing w:after="0"/>
        <w:ind w:firstLine="851"/>
        <w:jc w:val="both"/>
        <w:rPr>
          <w:rFonts w:ascii="Times New Roman" w:hAnsi="Times New Roman" w:cs="Times New Roman"/>
          <w:i/>
          <w:color w:val="000000"/>
          <w:lang w:val="ru-RU"/>
        </w:rPr>
      </w:pPr>
      <w:r w:rsidRPr="00BF3FB2">
        <w:rPr>
          <w:rFonts w:ascii="Times New Roman" w:hAnsi="Times New Roman" w:cs="Times New Roman"/>
          <w:i/>
          <w:color w:val="000000"/>
          <w:lang w:val="ru-RU"/>
        </w:rPr>
        <w:t>- 67-83 баллов (оценка «хорошо»)</w:t>
      </w:r>
      <w:r w:rsidRPr="00BF3FB2">
        <w:rPr>
          <w:rFonts w:ascii="Times New Roman" w:hAnsi="Times New Roman" w:cs="Times New Roman"/>
          <w:i/>
          <w:iCs/>
          <w:color w:val="000000"/>
          <w:spacing w:val="-1"/>
          <w:lang w:val="ru-RU"/>
        </w:rPr>
        <w:t xml:space="preserve"> - </w:t>
      </w:r>
      <w:r w:rsidRPr="00BF3FB2">
        <w:rPr>
          <w:rFonts w:ascii="Times New Roman" w:hAnsi="Times New Roman" w:cs="Times New Roman"/>
          <w:i/>
          <w:color w:val="000000"/>
          <w:spacing w:val="-1"/>
          <w:lang w:val="ru-RU"/>
        </w:rPr>
        <w:t>наличие твердых и достаточно полных знаний в объеме пройден</w:t>
      </w:r>
      <w:r w:rsidRPr="00BF3FB2">
        <w:rPr>
          <w:rFonts w:ascii="Times New Roman" w:hAnsi="Times New Roman" w:cs="Times New Roman"/>
          <w:i/>
          <w:color w:val="000000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4E5E10" w:rsidRPr="00BF3FB2" w:rsidRDefault="004E5E10" w:rsidP="004E5E10">
      <w:pPr>
        <w:widowControl w:val="0"/>
        <w:spacing w:after="0"/>
        <w:ind w:firstLine="851"/>
        <w:jc w:val="both"/>
        <w:rPr>
          <w:rFonts w:ascii="Times New Roman" w:hAnsi="Times New Roman" w:cs="Times New Roman"/>
          <w:i/>
          <w:color w:val="000000"/>
          <w:lang w:val="ru-RU"/>
        </w:rPr>
      </w:pPr>
      <w:r w:rsidRPr="00BF3FB2">
        <w:rPr>
          <w:rFonts w:ascii="Times New Roman" w:hAnsi="Times New Roman" w:cs="Times New Roman"/>
          <w:i/>
          <w:color w:val="000000"/>
          <w:lang w:val="ru-RU"/>
        </w:rPr>
        <w:t xml:space="preserve">- 50-66 баллов (оценка удовлетворительно) - наличие твердых знаний в объеме пройденного курса </w:t>
      </w:r>
      <w:r w:rsidRPr="00BF3FB2">
        <w:rPr>
          <w:rFonts w:ascii="Times New Roman" w:hAnsi="Times New Roman" w:cs="Times New Roman"/>
          <w:i/>
          <w:color w:val="000000"/>
          <w:spacing w:val="-1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BF3FB2">
        <w:rPr>
          <w:rFonts w:ascii="Times New Roman" w:hAnsi="Times New Roman" w:cs="Times New Roman"/>
          <w:i/>
          <w:color w:val="000000"/>
          <w:lang w:val="ru-RU"/>
        </w:rPr>
        <w:t>действия по применению знаний на практике;</w:t>
      </w:r>
    </w:p>
    <w:p w:rsidR="004E5E10" w:rsidRPr="00BF3FB2" w:rsidRDefault="004E5E10" w:rsidP="004E5E10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i/>
          <w:sz w:val="24"/>
        </w:rPr>
      </w:pPr>
      <w:r w:rsidRPr="00BF3FB2">
        <w:rPr>
          <w:i/>
          <w:sz w:val="24"/>
        </w:rPr>
        <w:t>- 0-49 баллов (оценка неудовлетворительно)</w:t>
      </w:r>
      <w:r w:rsidRPr="00BF3FB2">
        <w:rPr>
          <w:i/>
          <w:iCs/>
          <w:sz w:val="24"/>
        </w:rPr>
        <w:t xml:space="preserve"> - ответы не связаны с вопросами, </w:t>
      </w:r>
      <w:r w:rsidRPr="00BF3FB2">
        <w:rPr>
          <w:i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4E5E10" w:rsidRPr="00BF3FB2" w:rsidRDefault="004E5E10" w:rsidP="004E5E10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Оформление задания для</w:t>
      </w:r>
      <w:r w:rsidRPr="00BF3FB2">
        <w:rPr>
          <w:rFonts w:ascii="Times New Roman" w:hAnsi="Times New Roman" w:cs="Times New Roman"/>
          <w:b/>
          <w:bCs/>
          <w:color w:val="000000"/>
          <w:sz w:val="28"/>
        </w:rPr>
        <w:t> </w:t>
      </w: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 деловой (ролевой) игры</w:t>
      </w:r>
    </w:p>
    <w:p w:rsidR="004E5E10" w:rsidRPr="00BF3FB2" w:rsidRDefault="004E5E10" w:rsidP="004E5E10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4E5E10" w:rsidRPr="00BF3FB2" w:rsidRDefault="004E5E10" w:rsidP="004E5E1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4E5E10" w:rsidRPr="00BF3FB2" w:rsidRDefault="004E5E10" w:rsidP="004E5E10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4E5E10" w:rsidRPr="00BF3FB2" w:rsidRDefault="004E5E10" w:rsidP="004E5E1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E5E10" w:rsidRPr="00BF3FB2" w:rsidRDefault="004E5E10" w:rsidP="004E5E10">
      <w:pPr>
        <w:widowControl w:val="0"/>
        <w:spacing w:after="0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4E5E10" w:rsidRPr="00BF3FB2" w:rsidRDefault="004E5E10" w:rsidP="004E5E10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4E5E10" w:rsidRPr="00BF3FB2" w:rsidRDefault="004E5E10" w:rsidP="004E5E10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Кафедра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iCs/>
          <w:color w:val="000000"/>
          <w:sz w:val="28"/>
          <w:lang w:val="ru-RU"/>
        </w:rPr>
        <w:t>общего и стратегического менеджмента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</w:rPr>
        <w:t>  </w:t>
      </w:r>
    </w:p>
    <w:p w:rsidR="004E5E10" w:rsidRPr="00BF3FB2" w:rsidRDefault="004E5E10" w:rsidP="004E5E10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4E5E10" w:rsidRPr="00BF3FB2" w:rsidRDefault="004E5E10" w:rsidP="004E5E10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4E5E10" w:rsidRPr="00BF3FB2" w:rsidRDefault="004E5E10" w:rsidP="004E5E10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6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36"/>
          <w:lang w:val="ru-RU"/>
        </w:rPr>
        <w:t>Деловая (ролевая) игра</w:t>
      </w:r>
    </w:p>
    <w:p w:rsidR="004E5E10" w:rsidRPr="00BF3FB2" w:rsidRDefault="004E5E10" w:rsidP="004E5E10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4E5E10" w:rsidRPr="00BF3FB2" w:rsidRDefault="004E5E10" w:rsidP="004E5E10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</w:rPr>
        <w:t>по дисциплине</w:t>
      </w:r>
      <w:r w:rsidRPr="00BF3FB2">
        <w:rPr>
          <w:rFonts w:ascii="Times New Roman" w:hAnsi="Times New Roman"/>
          <w:b/>
          <w:bCs/>
          <w:i/>
          <w:iCs/>
          <w:color w:val="000000"/>
          <w:sz w:val="20"/>
        </w:rPr>
        <w:t> </w:t>
      </w:r>
      <w:r w:rsidRPr="00BF3FB2">
        <w:rPr>
          <w:rFonts w:ascii="Times New Roman" w:hAnsi="Times New Roman"/>
          <w:color w:val="000000"/>
          <w:sz w:val="16"/>
          <w:vertAlign w:val="superscript"/>
        </w:rPr>
        <w:t> </w:t>
      </w:r>
      <w:r w:rsidRPr="00BF3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4E5E10" w:rsidRPr="00BF3FB2" w:rsidRDefault="004E5E10" w:rsidP="004E5E10">
      <w:pPr>
        <w:spacing w:after="0"/>
        <w:jc w:val="center"/>
        <w:textAlignment w:val="baseline"/>
        <w:rPr>
          <w:rFonts w:ascii="Times New Roman" w:hAnsi="Times New Roman" w:cs="Times New Roman"/>
          <w:b/>
          <w:i/>
          <w:iCs/>
          <w:color w:val="000000"/>
          <w:sz w:val="28"/>
          <w:lang w:val="ru-RU"/>
        </w:rPr>
      </w:pPr>
    </w:p>
    <w:p w:rsidR="004E5E10" w:rsidRPr="00BF3FB2" w:rsidRDefault="004E5E10" w:rsidP="004E5E10">
      <w:pPr>
        <w:spacing w:after="0"/>
        <w:jc w:val="center"/>
        <w:textAlignment w:val="baseline"/>
        <w:rPr>
          <w:rFonts w:ascii="Times New Roman" w:hAnsi="Times New Roman" w:cs="Times New Roman"/>
          <w:b/>
          <w:i/>
          <w:iCs/>
          <w:color w:val="000000"/>
          <w:sz w:val="28"/>
          <w:lang w:val="ru-RU"/>
        </w:rPr>
      </w:pPr>
    </w:p>
    <w:p w:rsidR="004E5E10" w:rsidRPr="00BF3FB2" w:rsidRDefault="004E5E10" w:rsidP="004E5E1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Тема 3.1 «Принятие решений в менеджменте»</w:t>
      </w:r>
    </w:p>
    <w:p w:rsidR="004E5E10" w:rsidRPr="00BF3FB2" w:rsidRDefault="004E5E10" w:rsidP="004E5E10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4E5E10" w:rsidRPr="00BF3FB2" w:rsidRDefault="004E5E10" w:rsidP="004E5E10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 </w:t>
      </w:r>
      <w:r w:rsidRPr="00BF3FB2">
        <w:rPr>
          <w:rFonts w:ascii="Times New Roman" w:hAnsi="Times New Roman" w:cs="Times New Roman"/>
          <w:b/>
          <w:bCs/>
          <w:color w:val="000000"/>
          <w:sz w:val="28"/>
        </w:rPr>
        <w:t>(проблема, ситуация)</w:t>
      </w:r>
      <w:r w:rsidRPr="00BF3FB2">
        <w:rPr>
          <w:rFonts w:ascii="Times New Roman" w:hAnsi="Times New Roman" w:cs="Times New Roman"/>
          <w:color w:val="000000"/>
          <w:sz w:val="28"/>
        </w:rPr>
        <w:t xml:space="preserve">  </w:t>
      </w:r>
    </w:p>
    <w:p w:rsidR="004E5E10" w:rsidRPr="00BF3FB2" w:rsidRDefault="004E5E10" w:rsidP="004E5E10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деловой игры</w:t>
      </w:r>
    </w:p>
    <w:p w:rsidR="004E5E10" w:rsidRPr="00BF3FB2" w:rsidRDefault="004E5E10" w:rsidP="004E5E10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Разработка алгоритма решения управленческих проблем.</w:t>
      </w:r>
    </w:p>
    <w:p w:rsidR="004E5E10" w:rsidRPr="00BF3FB2" w:rsidRDefault="004E5E10" w:rsidP="004E5E10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Формирование навыков коллективной выработки решений. 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2 Концепция игры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4E5E10" w:rsidRPr="00BF3FB2" w:rsidRDefault="004E5E10" w:rsidP="004E5E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 известно, искусство менеджера заключается в том, чтобы своевременно предусматривать проблемы и своевременно наметить и реализовать пути решения их. Задание заключается в том, чтобы определить последовательность выполнения менеджером действий, отмеченных в бланке участника игры.</w:t>
      </w:r>
    </w:p>
    <w:p w:rsidR="004E5E10" w:rsidRPr="00BF3FB2" w:rsidRDefault="004E5E10" w:rsidP="004E5E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бланке участника игры в №3 «Индивидуальная оценка» пометить очередность действий при решении проблем от №1 к № 18. При групповой работе то же самое обозначение проставьте в №.4 «Групповая оценка». После объявления руководителем игры эталонной последовательности действий и заполнения № 5 «Эталон» рассчитайте и заполните гр.6-8. </w:t>
      </w:r>
    </w:p>
    <w:p w:rsidR="004E5E10" w:rsidRPr="00BF3FB2" w:rsidRDefault="004E5E10" w:rsidP="004E5E10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Бланк участника игры.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7103"/>
        <w:gridCol w:w="326"/>
        <w:gridCol w:w="326"/>
        <w:gridCol w:w="356"/>
        <w:gridCol w:w="356"/>
        <w:gridCol w:w="356"/>
        <w:gridCol w:w="356"/>
      </w:tblGrid>
      <w:tr w:rsidR="004E5E10" w:rsidRPr="00BF3FB2" w:rsidTr="0035695E"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4E5E10" w:rsidRPr="00BF3FB2" w:rsidTr="0035695E"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Описание проблемы</w:t>
            </w: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5E10" w:rsidRPr="00BF3FB2" w:rsidTr="0035695E"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Документальное оформление заданий</w:t>
            </w: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5E10" w:rsidRPr="00BF3FB2" w:rsidTr="0035695E"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Определение возможности решения проблемы</w:t>
            </w: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5E10" w:rsidRPr="004E5E10" w:rsidTr="0035695E"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F3FB2">
              <w:rPr>
                <w:rFonts w:ascii="Times New Roman" w:hAnsi="Times New Roman" w:cs="Times New Roman"/>
                <w:color w:val="000000"/>
                <w:lang w:val="ru-RU"/>
              </w:rPr>
              <w:t>Определение отклонения фактического состояния системы от желаемого</w:t>
            </w: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4E5E10" w:rsidRPr="004E5E10" w:rsidTr="0035695E"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F3FB2">
              <w:rPr>
                <w:rFonts w:ascii="Times New Roman" w:hAnsi="Times New Roman" w:cs="Times New Roman"/>
                <w:color w:val="000000"/>
                <w:lang w:val="ru-RU"/>
              </w:rPr>
              <w:t>Оценка степени полноты и достоверности информации о проблеме</w:t>
            </w: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4E5E10" w:rsidRPr="00BF3FB2" w:rsidTr="0035695E"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Оформление решения</w:t>
            </w: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5E10" w:rsidRPr="00BF3FB2" w:rsidTr="0035695E"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Разработка вариантов решения проблемы</w:t>
            </w: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5E10" w:rsidRPr="00BF3FB2" w:rsidTr="0035695E"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Определение существования проблемы</w:t>
            </w: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5E10" w:rsidRPr="00BF3FB2" w:rsidTr="0035695E"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Оценка новизны проблемы</w:t>
            </w: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5E10" w:rsidRPr="00BF3FB2" w:rsidTr="0035695E"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Контроль за выполнением решения</w:t>
            </w: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5E10" w:rsidRPr="00BF3FB2" w:rsidTr="0035695E"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Выбор решения</w:t>
            </w: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5E10" w:rsidRPr="00BF3FB2" w:rsidTr="0035695E"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Оценка вариантов решения</w:t>
            </w: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5E10" w:rsidRPr="00BF3FB2" w:rsidTr="0035695E"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Организация выполнения решения</w:t>
            </w: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5E10" w:rsidRPr="00BF3FB2" w:rsidTr="0035695E"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Постановка заданий исполнителю</w:t>
            </w: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5E10" w:rsidRPr="00BF3FB2" w:rsidTr="0035695E"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F3FB2">
              <w:rPr>
                <w:rFonts w:ascii="Times New Roman" w:hAnsi="Times New Roman" w:cs="Times New Roman"/>
                <w:color w:val="000000"/>
                <w:lang w:val="ru-RU"/>
              </w:rPr>
              <w:t>Выбор критерия оценки вариантов решения</w:t>
            </w: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4E5E10" w:rsidRPr="00BF3FB2" w:rsidTr="0035695E"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F3FB2">
              <w:rPr>
                <w:rFonts w:ascii="Times New Roman" w:hAnsi="Times New Roman" w:cs="Times New Roman"/>
                <w:color w:val="000000"/>
                <w:lang w:val="ru-RU"/>
              </w:rPr>
              <w:t>Установление взаимосвязи с другими проблемами</w:t>
            </w: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4E5E10" w:rsidRPr="00BF3FB2" w:rsidTr="0035695E"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Формулировка проблемы</w:t>
            </w: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5E10" w:rsidRPr="00BF3FB2" w:rsidTr="0035695E"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Определение причин возникновения проблемы</w:t>
            </w: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5E10" w:rsidRPr="00BF3FB2" w:rsidTr="0035695E"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Сумма ошибок</w:t>
            </w: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E5E10" w:rsidRPr="00BF3FB2" w:rsidRDefault="004E5E10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E5E10" w:rsidRPr="00BF3FB2" w:rsidRDefault="004E5E10" w:rsidP="004E5E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где 1 - № по порядку; </w:t>
      </w:r>
    </w:p>
    <w:p w:rsidR="004E5E10" w:rsidRPr="00BF3FB2" w:rsidRDefault="004E5E10" w:rsidP="004E5E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2 - наименование действия (этапов) принятия управленческого решения;</w:t>
      </w:r>
    </w:p>
    <w:p w:rsidR="004E5E10" w:rsidRPr="00BF3FB2" w:rsidRDefault="004E5E10" w:rsidP="004E5E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3 - индивидуальная оценка;</w:t>
      </w:r>
    </w:p>
    <w:p w:rsidR="004E5E10" w:rsidRPr="00BF3FB2" w:rsidRDefault="004E5E10" w:rsidP="004E5E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4 - групповая оценка;</w:t>
      </w:r>
    </w:p>
    <w:p w:rsidR="004E5E10" w:rsidRPr="00BF3FB2" w:rsidRDefault="004E5E10" w:rsidP="004E5E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5 - эталон;</w:t>
      </w:r>
    </w:p>
    <w:p w:rsidR="004E5E10" w:rsidRPr="00BF3FB2" w:rsidRDefault="004E5E10" w:rsidP="004E5E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6 - индивидуальная ошибка; </w:t>
      </w:r>
    </w:p>
    <w:p w:rsidR="004E5E10" w:rsidRPr="00BF3FB2" w:rsidRDefault="004E5E10" w:rsidP="004E5E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7 - групповая ошибка;</w:t>
      </w:r>
    </w:p>
    <w:p w:rsidR="004E5E10" w:rsidRPr="00BF3FB2" w:rsidRDefault="004E5E10" w:rsidP="004E5E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8 - отклонение индивидуальной ошибки от групповой.</w:t>
      </w:r>
    </w:p>
    <w:p w:rsidR="004E5E10" w:rsidRPr="00BF3FB2" w:rsidRDefault="004E5E10" w:rsidP="004E5E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3 Роли: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Руководитель;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лидер;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менеджер.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4 Ожидаемый(е)</w:t>
      </w:r>
      <w:r w:rsidRPr="00BF3FB2">
        <w:rPr>
          <w:rFonts w:ascii="Times New Roman" w:hAnsi="Times New Roman" w:cs="Times New Roman"/>
          <w:b/>
          <w:bCs/>
          <w:color w:val="000000"/>
          <w:sz w:val="28"/>
        </w:rPr>
        <w:t> </w:t>
      </w: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 результат (ы)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bCs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bCs/>
          <w:color w:val="000000"/>
          <w:sz w:val="28"/>
          <w:lang w:val="ru-RU"/>
        </w:rPr>
        <w:t>В правильном порядке расположить этапы принятия решений.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4E5E10" w:rsidRPr="00BF3FB2" w:rsidRDefault="004E5E10" w:rsidP="004E5E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 Программа проведения и/или методические рекомендации по подготовке и проведению</w:t>
      </w:r>
    </w:p>
    <w:p w:rsidR="004E5E10" w:rsidRPr="00BF3FB2" w:rsidRDefault="004E5E10" w:rsidP="004E5E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Руководитель игры ставит задание на игру, объясняет ее исходные условия и задания участнику. Каждый участник игры принимает самостоятельное решение относительно разработки АРУП, вырабатывает собственное мнение на основе практического опыта решения проблем. Каждая команда путем взаимных </w:t>
      </w: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консультаций вырабатывает общую идею относительно разработки АРУП. Один из членов команды (ситуативный лидер) докладывает и отстаивает мнение своей команды.</w:t>
      </w:r>
    </w:p>
    <w:p w:rsidR="004E5E10" w:rsidRPr="00BF3FB2" w:rsidRDefault="004E5E10" w:rsidP="004E5E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 18 действий, отмеченных в бланке участника, нужно последовательно составить алгоритм решения управленческих проблем, для чего необходимо пронумеровать действия порядковыми номерами от 1 до 18; сначала каждый игрок принимает решение самостоятельно, без каких-либо консультаций с другими игроками. На все непонятные вопросы отвечает только руководитель игры. Каждый игрок об окончании работы сообщает поднятой рукой; потом все игроки разделяются на команды с 5-7 человек и в свободном обмене мнениями (в команде) вырабатывают общее коллективное мнение относительно АРУП. Команды не обмениваются мнениями между собой. Об окончании выполнения задания сообщается поднятием руки; представитель команды, докладывая групповое решение, имеет право защищать его логическими доказательствами; руководитель игры фиксирует время принятия как индивидуальных, так и групповых решений.</w:t>
      </w:r>
    </w:p>
    <w:p w:rsidR="004E5E10" w:rsidRPr="00BF3FB2" w:rsidRDefault="004E5E10" w:rsidP="004E5E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Критерии оценивания:</w:t>
      </w:r>
      <w:r w:rsidRPr="00BF3FB2">
        <w:rPr>
          <w:rFonts w:ascii="Times New Roman" w:hAnsi="Times New Roman" w:cs="Times New Roman"/>
          <w:b/>
          <w:bCs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</w:rPr>
        <w:t>  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оценка «зачтено» выставляется студенту, если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 xml:space="preserve"> в правильном порядке расположил этапы принятия решений;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оценка «не зачтено»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>если не верно выполнено задание.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>Составитель ________________________ Н.М. Ароян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vertAlign w:val="superscript"/>
          <w:lang w:val="ru-RU"/>
        </w:rPr>
        <w:t>(подпись)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0"/>
          <w:lang w:val="ru-RU"/>
        </w:rPr>
        <w:t>«____»__________________20</w:t>
      </w:r>
      <w:r w:rsidRPr="00BF3FB2">
        <w:rPr>
          <w:rFonts w:ascii="Times New Roman" w:hAnsi="Times New Roman" w:cs="Times New Roman"/>
          <w:color w:val="000000"/>
          <w:sz w:val="20"/>
        </w:rPr>
        <w:t>     </w:t>
      </w:r>
      <w:r w:rsidRPr="00BF3FB2">
        <w:rPr>
          <w:rFonts w:ascii="Times New Roman" w:hAnsi="Times New Roman" w:cs="Times New Roman"/>
          <w:color w:val="000000"/>
          <w:sz w:val="20"/>
          <w:lang w:val="ru-RU"/>
        </w:rPr>
        <w:t>г.</w:t>
      </w:r>
      <w:r w:rsidRPr="00BF3FB2">
        <w:rPr>
          <w:rFonts w:ascii="Times New Roman" w:hAnsi="Times New Roman" w:cs="Times New Roman"/>
          <w:color w:val="000000"/>
          <w:sz w:val="20"/>
        </w:rPr>
        <w:t> </w:t>
      </w:r>
    </w:p>
    <w:p w:rsidR="004E5E10" w:rsidRPr="00BF3FB2" w:rsidRDefault="004E5E10" w:rsidP="004E5E10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4E5E10" w:rsidRPr="00BF3FB2" w:rsidRDefault="004E5E10" w:rsidP="004E5E10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Оформление задания для кейс-задачи</w:t>
      </w:r>
    </w:p>
    <w:p w:rsidR="004E5E10" w:rsidRPr="00BF3FB2" w:rsidRDefault="004E5E10" w:rsidP="004E5E10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4E5E10" w:rsidRPr="00BF3FB2" w:rsidRDefault="004E5E10" w:rsidP="004E5E1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4E5E10" w:rsidRPr="00BF3FB2" w:rsidRDefault="004E5E10" w:rsidP="004E5E10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4E5E10" w:rsidRPr="00BF3FB2" w:rsidRDefault="004E5E10" w:rsidP="004E5E1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E5E10" w:rsidRPr="00BF3FB2" w:rsidRDefault="004E5E10" w:rsidP="004E5E10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4E5E10" w:rsidRPr="00BF3FB2" w:rsidRDefault="004E5E10" w:rsidP="004E5E10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4E5E10" w:rsidRPr="00BF3FB2" w:rsidRDefault="004E5E10" w:rsidP="004E5E10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Кафедра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iCs/>
          <w:color w:val="000000"/>
          <w:sz w:val="28"/>
          <w:lang w:val="ru-RU"/>
        </w:rPr>
        <w:t>общего и стратегического менеджмента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36"/>
        </w:rPr>
        <w:t> </w:t>
      </w:r>
    </w:p>
    <w:p w:rsidR="004E5E10" w:rsidRPr="00BF3FB2" w:rsidRDefault="004E5E10" w:rsidP="004E5E10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6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36"/>
          <w:lang w:val="ru-RU"/>
        </w:rPr>
        <w:t>Кейс-задача</w:t>
      </w:r>
    </w:p>
    <w:p w:rsidR="004E5E10" w:rsidRPr="00BF3FB2" w:rsidRDefault="004E5E10" w:rsidP="004E5E10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4E5E10" w:rsidRPr="00BF3FB2" w:rsidRDefault="004E5E10" w:rsidP="004E5E10">
      <w:pPr>
        <w:pStyle w:val="11"/>
        <w:widowContro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</w:rPr>
        <w:t>по дисциплине</w:t>
      </w:r>
      <w:r w:rsidRPr="00BF3FB2">
        <w:rPr>
          <w:rFonts w:ascii="Times New Roman" w:hAnsi="Times New Roman"/>
          <w:b/>
          <w:bCs/>
          <w:i/>
          <w:iCs/>
          <w:color w:val="000000"/>
          <w:sz w:val="20"/>
        </w:rPr>
        <w:t> </w:t>
      </w:r>
      <w:r w:rsidRPr="00BF3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Тема 3.3. «Мотивация деятельности человека в организации»</w:t>
      </w:r>
    </w:p>
    <w:p w:rsidR="004E5E10" w:rsidRPr="00BF3FB2" w:rsidRDefault="004E5E10" w:rsidP="004E5E10">
      <w:pPr>
        <w:spacing w:after="0"/>
        <w:jc w:val="center"/>
        <w:textAlignment w:val="baseline"/>
        <w:rPr>
          <w:rFonts w:ascii="Times New Roman" w:hAnsi="Times New Roman" w:cs="Times New Roman"/>
          <w:b/>
          <w:i/>
          <w:iCs/>
          <w:color w:val="000000"/>
          <w:sz w:val="28"/>
          <w:lang w:val="ru-RU"/>
        </w:rPr>
      </w:pP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Задание: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продумайте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 и составьте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 мотивационную беседу с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 сотрудником Петровой А.К. на проявление инициативы в общении с покупателями.</w:t>
      </w:r>
    </w:p>
    <w:p w:rsidR="004E5E10" w:rsidRPr="00BF3FB2" w:rsidRDefault="004E5E10" w:rsidP="004E5E10">
      <w:pPr>
        <w:pStyle w:val="ae"/>
        <w:spacing w:after="0" w:afterAutospacing="0"/>
        <w:rPr>
          <w:color w:val="000000"/>
        </w:rPr>
      </w:pPr>
      <w:r w:rsidRPr="00BF3FB2">
        <w:rPr>
          <w:b/>
          <w:bCs/>
          <w:color w:val="000000"/>
        </w:rPr>
        <w:t xml:space="preserve">Описание ситуации: </w:t>
      </w:r>
      <w:r w:rsidRPr="00BF3FB2">
        <w:rPr>
          <w:color w:val="000000"/>
        </w:rPr>
        <w:t>Продавец Петрова А.К. работает в отделе один год. За время работы ей удалось в достаточной мере освоить ассортимент отдела, установить доброжелательные отношения с коллективом сотрудников. По характеру спокойная, уравновешенная. К работе относится ответственно, проявляет желание работать в магазине. Однако в общении с покупателями инициативы не проявляет. Реагирует на вопросы, просьбы о помощи в выборе товара, доброжелательна, но старается свести это общение к минимуму. С большей увлеченностью занимается расстановкой товара, поддержанием чистоты и порядка в торговом зале, в связи с чем потенциальные покупатели часто остаются без внимания продавца и уходят.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Инструкция и/или методические рекомендации по выполнению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На сотрудницу подобного типа воздействие эффективнее как раз материальное. Нужно будет в цифрах наглядно показать, что ее результаты ниже остальных и предупредить о возможном депремировании. Затем депремировать небольшой суммой и по нарастающей. Если не даст результатов, то после третьего депремирования - увольнение. На самом деле такие сотрудники очень интровертны, в общении безынициативны. И хоть в испытательном периоде показывают большое рвение и высокие результаты, продажи весьма сложно даются. Им лучше будет проявить себя в сфере консультирования, психологии.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Критерии оценки: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оценка «зачтено»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>выставляется студенту, если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 xml:space="preserve"> верно перечислил материальные и нематериальные стимулы;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оценка «не зачтено»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>не сумел охарактеризовать мотивы и стимулы людей.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>Составитель ________________________ Н.М. Ароян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vertAlign w:val="superscript"/>
          <w:lang w:val="ru-RU"/>
        </w:rPr>
        <w:t xml:space="preserve">                                                                       (подпись)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sz w:val="20"/>
          <w:lang w:val="ru-RU"/>
        </w:rPr>
      </w:pP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0"/>
          <w:lang w:val="ru-RU"/>
        </w:rPr>
        <w:t>«____»__________________20</w:t>
      </w:r>
      <w:r w:rsidRPr="00BF3FB2">
        <w:rPr>
          <w:rFonts w:ascii="Times New Roman" w:hAnsi="Times New Roman" w:cs="Times New Roman"/>
          <w:color w:val="000000"/>
          <w:sz w:val="20"/>
        </w:rPr>
        <w:t>     </w:t>
      </w:r>
      <w:r w:rsidRPr="00BF3FB2">
        <w:rPr>
          <w:rFonts w:ascii="Times New Roman" w:hAnsi="Times New Roman" w:cs="Times New Roman"/>
          <w:color w:val="000000"/>
          <w:sz w:val="20"/>
          <w:lang w:val="ru-RU"/>
        </w:rPr>
        <w:t>г.</w:t>
      </w:r>
      <w:r w:rsidRPr="00BF3FB2">
        <w:rPr>
          <w:rFonts w:ascii="Times New Roman" w:hAnsi="Times New Roman" w:cs="Times New Roman"/>
          <w:color w:val="000000"/>
          <w:sz w:val="20"/>
        </w:rPr>
        <w:t> 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4E5E10" w:rsidRPr="00BF3FB2" w:rsidRDefault="004E5E10" w:rsidP="004E5E10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Оформление комплекта заданий для контрольной работы</w:t>
      </w:r>
    </w:p>
    <w:p w:rsidR="004E5E10" w:rsidRPr="00BF3FB2" w:rsidRDefault="004E5E10" w:rsidP="004E5E10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4E5E10" w:rsidRPr="00BF3FB2" w:rsidRDefault="004E5E10" w:rsidP="004E5E1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4E5E10" w:rsidRPr="00BF3FB2" w:rsidRDefault="004E5E10" w:rsidP="004E5E10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4E5E10" w:rsidRPr="00BF3FB2" w:rsidRDefault="004E5E10" w:rsidP="004E5E1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E5E10" w:rsidRPr="00BF3FB2" w:rsidRDefault="004E5E10" w:rsidP="004E5E10">
      <w:pPr>
        <w:widowControl w:val="0"/>
        <w:spacing w:after="0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4E5E10" w:rsidRPr="00BF3FB2" w:rsidRDefault="004E5E10" w:rsidP="004E5E10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4E5E10" w:rsidRPr="00BF3FB2" w:rsidRDefault="004E5E10" w:rsidP="004E5E10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Кафедра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iCs/>
          <w:color w:val="000000"/>
          <w:sz w:val="28"/>
          <w:lang w:val="ru-RU"/>
        </w:rPr>
        <w:t>общего и стратегического менеджмента</w:t>
      </w:r>
    </w:p>
    <w:p w:rsidR="004E5E10" w:rsidRPr="00BF3FB2" w:rsidRDefault="004E5E10" w:rsidP="004E5E10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vertAlign w:val="superscript"/>
          <w:lang w:val="ru-RU"/>
        </w:rPr>
        <w:t>(наименование кафедры)</w:t>
      </w:r>
    </w:p>
    <w:p w:rsidR="004E5E10" w:rsidRPr="00BF3FB2" w:rsidRDefault="004E5E10" w:rsidP="004E5E10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6"/>
          <w:lang w:val="ru-RU"/>
        </w:rPr>
      </w:pPr>
    </w:p>
    <w:p w:rsidR="004E5E10" w:rsidRPr="00BF3FB2" w:rsidRDefault="004E5E10" w:rsidP="004E5E10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6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36"/>
          <w:lang w:val="ru-RU"/>
        </w:rPr>
        <w:t>Комплект заданий для контрольной работы</w:t>
      </w:r>
    </w:p>
    <w:p w:rsidR="004E5E10" w:rsidRPr="00BF3FB2" w:rsidRDefault="004E5E10" w:rsidP="004E5E10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4E5E10" w:rsidRPr="00BF3FB2" w:rsidRDefault="004E5E10" w:rsidP="004E5E10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</w:rPr>
        <w:t>по дисциплине</w:t>
      </w:r>
      <w:r w:rsidRPr="00BF3FB2">
        <w:rPr>
          <w:rFonts w:ascii="Times New Roman" w:hAnsi="Times New Roman"/>
          <w:b/>
          <w:bCs/>
          <w:i/>
          <w:iCs/>
          <w:color w:val="000000"/>
          <w:sz w:val="28"/>
        </w:rPr>
        <w:t> </w:t>
      </w:r>
      <w:r w:rsidRPr="00BF3FB2">
        <w:rPr>
          <w:rFonts w:ascii="Times New Roman" w:hAnsi="Times New Roman"/>
          <w:color w:val="000000"/>
          <w:vertAlign w:val="superscript"/>
        </w:rPr>
        <w:t> 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4E5E10" w:rsidRPr="00BF3FB2" w:rsidRDefault="004E5E10" w:rsidP="004E5E10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vertAlign w:val="superscript"/>
          <w:lang w:val="ru-RU"/>
        </w:rPr>
        <w:t xml:space="preserve"> (наименование дисциплины)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</w:rPr>
        <w:t> 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lang w:val="ru-RU"/>
        </w:rPr>
        <w:t xml:space="preserve">Модуль 2 (тема) </w:t>
      </w:r>
      <w:r w:rsidRPr="00BF3FB2">
        <w:rPr>
          <w:rFonts w:ascii="Times New Roman" w:hAnsi="Times New Roman" w:cs="Times New Roman"/>
          <w:b/>
          <w:color w:val="000000"/>
          <w:lang w:val="ru-RU"/>
        </w:rPr>
        <w:t>«Управление организацией»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lang w:val="ru-RU"/>
        </w:rPr>
        <w:t>Вариант 1</w:t>
      </w:r>
      <w:r w:rsidRPr="00BF3FB2">
        <w:rPr>
          <w:rFonts w:ascii="Times New Roman" w:hAnsi="Times New Roman" w:cs="Times New Roman"/>
          <w:b/>
          <w:bCs/>
          <w:color w:val="000000"/>
        </w:rPr>
        <w:t> 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lastRenderedPageBreak/>
        <w:t>Задание 1.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 Охарактеризовать научную школу управления. Описать идеи Тейлора, Ганта и Форда.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Задание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2. Описать школу административного управления (классическая). Выделить 14 принципов Файоля.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lang w:val="ru-RU"/>
        </w:rPr>
        <w:t>Вариант 2</w:t>
      </w:r>
      <w:r w:rsidRPr="00BF3FB2">
        <w:rPr>
          <w:rFonts w:ascii="Times New Roman" w:hAnsi="Times New Roman" w:cs="Times New Roman"/>
          <w:b/>
          <w:bCs/>
          <w:color w:val="000000"/>
        </w:rPr>
        <w:t> 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Задание 1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 Охарактеризовать школу человеческих отношений и поведенческих наук. Нарисовать пирамиду потребностей Маслоу. Перечислить главные потребности Альдерфера. Выделить две группы потребностей Герцберга.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Задание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2. 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Описать главные идеи количественной школы управления. 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lang w:val="ru-RU"/>
        </w:rPr>
        <w:t>Модуль 3 «Функции менеджмента»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lang w:val="ru-RU"/>
        </w:rPr>
        <w:t>Вариант 1</w:t>
      </w:r>
      <w:r w:rsidRPr="00BF3FB2">
        <w:rPr>
          <w:rFonts w:ascii="Times New Roman" w:hAnsi="Times New Roman" w:cs="Times New Roman"/>
          <w:b/>
          <w:bCs/>
          <w:color w:val="000000"/>
        </w:rPr>
        <w:t> 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Задание 1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 Планирование как базовая функция менеджмента.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Задание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2.</w:t>
      </w:r>
      <w:r w:rsidRPr="00BF3FB2">
        <w:rPr>
          <w:rFonts w:ascii="Times New Roman" w:hAnsi="Times New Roman" w:cs="Times New Roman"/>
          <w:color w:val="000000"/>
        </w:rPr>
        <w:t>  </w:t>
      </w:r>
      <w:r w:rsidRPr="00BF3FB2">
        <w:rPr>
          <w:rFonts w:ascii="Times New Roman" w:hAnsi="Times New Roman" w:cs="Times New Roman"/>
          <w:color w:val="000000"/>
          <w:lang w:val="ru-RU"/>
        </w:rPr>
        <w:t>Организация реализации принятого решения.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lang w:val="ru-RU"/>
        </w:rPr>
        <w:t>Вариант 2</w:t>
      </w:r>
      <w:r w:rsidRPr="00BF3FB2">
        <w:rPr>
          <w:rFonts w:ascii="Times New Roman" w:hAnsi="Times New Roman" w:cs="Times New Roman"/>
          <w:b/>
          <w:bCs/>
          <w:color w:val="000000"/>
        </w:rPr>
        <w:t> 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Задание 1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. Мотивация персонала организации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Задание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2.</w:t>
      </w:r>
      <w:r w:rsidRPr="00BF3FB2">
        <w:rPr>
          <w:rFonts w:ascii="Times New Roman" w:hAnsi="Times New Roman" w:cs="Times New Roman"/>
          <w:color w:val="000000"/>
        </w:rPr>
        <w:t>  </w:t>
      </w:r>
      <w:r w:rsidRPr="00BF3FB2">
        <w:rPr>
          <w:rFonts w:ascii="Times New Roman" w:hAnsi="Times New Roman" w:cs="Times New Roman"/>
          <w:color w:val="000000"/>
          <w:lang w:val="ru-RU"/>
        </w:rPr>
        <w:t>Контроль принятого решения.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lang w:val="ru-RU"/>
        </w:rPr>
        <w:t>Критерии оценки:</w:t>
      </w:r>
      <w:r w:rsidRPr="00BF3FB2">
        <w:rPr>
          <w:rFonts w:ascii="Times New Roman" w:hAnsi="Times New Roman" w:cs="Times New Roman"/>
          <w:color w:val="000000"/>
        </w:rPr>
        <w:t> 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</w:rPr>
        <w:t> 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оценка «зачтено»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>выставляется студенту, если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 xml:space="preserve"> верно ответил на все вопросы;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 xml:space="preserve">- оценка «не зачтено», если студент 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>не сумел ответить на вопросы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Составитель ________________________ Н.М. Ароян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vertAlign w:val="superscript"/>
        </w:rPr>
        <w:t>                                                                      </w:t>
      </w:r>
      <w:r w:rsidRPr="00BF3FB2">
        <w:rPr>
          <w:rFonts w:ascii="Times New Roman" w:hAnsi="Times New Roman" w:cs="Times New Roman"/>
          <w:color w:val="000000"/>
          <w:vertAlign w:val="superscript"/>
          <w:lang w:val="ru-RU"/>
        </w:rPr>
        <w:t xml:space="preserve"> (подпись)</w:t>
      </w:r>
      <w:r w:rsidRPr="00BF3FB2">
        <w:rPr>
          <w:rFonts w:ascii="Times New Roman" w:hAnsi="Times New Roman" w:cs="Times New Roman"/>
          <w:color w:val="000000"/>
          <w:vertAlign w:val="superscript"/>
        </w:rPr>
        <w:t>   </w:t>
      </w:r>
      <w:r w:rsidRPr="00BF3FB2">
        <w:rPr>
          <w:rFonts w:ascii="Times New Roman" w:hAnsi="Times New Roman" w:cs="Times New Roman"/>
          <w:color w:val="000000"/>
          <w:sz w:val="28"/>
        </w:rPr>
        <w:t>              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0"/>
          <w:lang w:val="ru-RU"/>
        </w:rPr>
        <w:t>«____»__________________20</w:t>
      </w:r>
      <w:r w:rsidRPr="00BF3FB2">
        <w:rPr>
          <w:rFonts w:ascii="Times New Roman" w:hAnsi="Times New Roman" w:cs="Times New Roman"/>
          <w:color w:val="000000"/>
          <w:sz w:val="20"/>
        </w:rPr>
        <w:t>     </w:t>
      </w:r>
      <w:r w:rsidRPr="00BF3FB2">
        <w:rPr>
          <w:rFonts w:ascii="Times New Roman" w:hAnsi="Times New Roman" w:cs="Times New Roman"/>
          <w:color w:val="000000"/>
          <w:sz w:val="20"/>
          <w:lang w:val="ru-RU"/>
        </w:rPr>
        <w:t>г.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4E5E10" w:rsidRPr="00BF3FB2" w:rsidRDefault="004E5E10" w:rsidP="004E5E10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Оформление тем для курсовых работ/ проектов</w:t>
      </w:r>
    </w:p>
    <w:p w:rsidR="004E5E10" w:rsidRPr="00BF3FB2" w:rsidRDefault="004E5E10" w:rsidP="004E5E10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(эссе, рефератов, докладов, сообщений)</w:t>
      </w:r>
    </w:p>
    <w:p w:rsidR="004E5E10" w:rsidRPr="00BF3FB2" w:rsidRDefault="004E5E10" w:rsidP="004E5E10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4E5E10" w:rsidRPr="00BF3FB2" w:rsidRDefault="004E5E10" w:rsidP="004E5E1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4E5E10" w:rsidRPr="00BF3FB2" w:rsidRDefault="004E5E10" w:rsidP="004E5E10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4E5E10" w:rsidRPr="00BF3FB2" w:rsidRDefault="004E5E10" w:rsidP="004E5E1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E5E10" w:rsidRPr="00BF3FB2" w:rsidRDefault="004E5E10" w:rsidP="004E5E10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4E5E10" w:rsidRPr="00BF3FB2" w:rsidRDefault="004E5E10" w:rsidP="004E5E10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Кафедра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iCs/>
          <w:color w:val="000000"/>
          <w:sz w:val="28"/>
          <w:lang w:val="ru-RU"/>
        </w:rPr>
        <w:t>общего и стратегического менеджмента</w:t>
      </w:r>
    </w:p>
    <w:p w:rsidR="004E5E10" w:rsidRPr="00BF3FB2" w:rsidRDefault="004E5E10" w:rsidP="004E5E10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6"/>
          <w:lang w:val="ru-RU"/>
        </w:rPr>
      </w:pPr>
    </w:p>
    <w:p w:rsidR="004E5E10" w:rsidRPr="00BF3FB2" w:rsidRDefault="004E5E10" w:rsidP="004E5E10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6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36"/>
          <w:lang w:val="ru-RU"/>
        </w:rPr>
        <w:t>Темы рефератов</w:t>
      </w:r>
    </w:p>
    <w:p w:rsidR="004E5E10" w:rsidRPr="00BF3FB2" w:rsidRDefault="004E5E10" w:rsidP="004E5E10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4E5E10" w:rsidRPr="00BF3FB2" w:rsidRDefault="004E5E10" w:rsidP="004E5E10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</w:rPr>
        <w:t>по дисциплине</w:t>
      </w:r>
      <w:r w:rsidRPr="00BF3FB2">
        <w:rPr>
          <w:rFonts w:ascii="Times New Roman" w:hAnsi="Times New Roman"/>
          <w:b/>
          <w:bCs/>
          <w:i/>
          <w:iCs/>
          <w:color w:val="000000"/>
          <w:sz w:val="28"/>
        </w:rPr>
        <w:t xml:space="preserve"> 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4E5E10" w:rsidRPr="004E5E10" w:rsidRDefault="004E5E10" w:rsidP="004E5E10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4E5E10">
        <w:rPr>
          <w:rFonts w:ascii="Times New Roman" w:hAnsi="Times New Roman" w:cs="Times New Roman"/>
          <w:color w:val="000000"/>
          <w:lang w:val="ru-RU"/>
        </w:rPr>
        <w:t>Контрольные вопросы: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>Система управления.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Что такое менеджмент? Три системы менеджмента.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Кто такой менеджер? Чем они отличаются от других специалистов?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Требования к подготовке менеджеров. Предприниматель, менеджер и бизнесмен. </w:t>
      </w:r>
      <w:r w:rsidRPr="00BF3FB2">
        <w:rPr>
          <w:rFonts w:ascii="Times New Roman" w:hAnsi="Times New Roman" w:cs="Times New Roman"/>
          <w:color w:val="000000"/>
        </w:rPr>
        <w:t xml:space="preserve">Их сходства и различия. 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Что способствовало развитию и становлению менеджмента?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lastRenderedPageBreak/>
        <w:t>Перечислите подходы к менеджменту. Охарактеризуйте любой из них.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>Школа менеджмента.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>Современные подходы к менеджменту.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Что такое организация? Признаки организации. </w:t>
      </w:r>
      <w:r w:rsidRPr="00BF3FB2">
        <w:rPr>
          <w:rFonts w:ascii="Times New Roman" w:hAnsi="Times New Roman" w:cs="Times New Roman"/>
          <w:color w:val="000000"/>
        </w:rPr>
        <w:t>Виды организаций.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Организация как система. Основные элементы.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Внутренняя среда организации. Перечислите и охарактеризуйте её переменные. 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 xml:space="preserve">Внешняя среда. Её характеристики. 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Деловая среда. Перечислите и охарактеризуйте её переменные.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Фоновая среда. Перечислите и охарактеризуйте её элементы.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Что такое коммуникации? Классификация коммуникаций.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>Основные элементы процесса коммуникации.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Этапы процесса коммуникации.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Межличностные коммуникации. Их особенности.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Преграды в межличностных коммуникациях.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Что такое управленческое решение, его особенности. 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>Виды управленческих решений.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Классификация решений по уровням управления. 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Классификация решений в зависимости от субъекта управления.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 xml:space="preserve">Ограничения при принятии решений. 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Требования к принимаемым решениям. 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Классический подход к принятию решений. 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Модели и методы принятия решений.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>Планирование в организации.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Принципы планирования.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Виды планирования.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Процесс планирования в организации. Основные этапы.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>Стратегическое планирование. Основные этапы.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Состав и структура бизнес плана.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Что такое организационные структуры, для чего они нужны?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>Элементы структуры организации.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Принципы построения орг.структур.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Типы орг.структур. Их характеристика. 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>Механистические оргструктуры.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>Органические оргструктуры.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Что такое мотивация, мотив, потребность, стимул. 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>Внутренняя и внешняя мотивация.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Процесс мотивации. 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Содержательные теории мотивации.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Процессуальные теории мотивации.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Контроль как функция менеджмента. Содержание контроля. 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Основные причины необходимости управленческого контроля.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Виды контроля. (перечислить и охарактеризовать все виды)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 xml:space="preserve">Технология контроля. 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Основные ошибки руководителя при проведении контроля.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>Основные этапы процесса контроля.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Понятие и сущность контроллинга.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>Личность как объект управления.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>Управление группой.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>Власть и личное влияние.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Основы лидерства. Подходы к изучения лидерства.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>Стиль руководства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>Понятие организационного конфликта.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>Виды организационных конфликтов.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Управление конфликтами. Способы разрешения конфликтов.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Сущность делового общения. 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Законы и основные приемы делового общения.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Основные виды устного делового общения, их технология.</w:t>
      </w:r>
    </w:p>
    <w:p w:rsidR="004E5E10" w:rsidRPr="00BF3FB2" w:rsidRDefault="004E5E10" w:rsidP="004E5E10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Понятие риска в бизнесе. Классификация видов риска.</w:t>
      </w:r>
    </w:p>
    <w:p w:rsidR="004E5E10" w:rsidRPr="00BF3FB2" w:rsidRDefault="004E5E10" w:rsidP="004E5E10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64. Система управления рисками.</w:t>
      </w:r>
    </w:p>
    <w:p w:rsidR="004E5E10" w:rsidRPr="00BF3FB2" w:rsidRDefault="004E5E10" w:rsidP="004E5E10">
      <w:pPr>
        <w:pStyle w:val="a6"/>
        <w:tabs>
          <w:tab w:val="left" w:pos="360"/>
          <w:tab w:val="left" w:pos="1276"/>
          <w:tab w:val="left" w:pos="1418"/>
        </w:tabs>
        <w:spacing w:after="0"/>
        <w:ind w:left="0" w:firstLine="709"/>
        <w:jc w:val="both"/>
        <w:rPr>
          <w:color w:val="000000"/>
        </w:rPr>
      </w:pPr>
      <w:r w:rsidRPr="00BF3FB2">
        <w:rPr>
          <w:color w:val="000000"/>
        </w:rPr>
        <w:t>65. Характер и основные методы изменений в организации.</w:t>
      </w:r>
    </w:p>
    <w:p w:rsidR="004E5E10" w:rsidRPr="00BF3FB2" w:rsidRDefault="004E5E10" w:rsidP="004E5E10">
      <w:pPr>
        <w:pStyle w:val="a8"/>
        <w:rPr>
          <w:color w:val="000000"/>
          <w:sz w:val="20"/>
          <w:szCs w:val="20"/>
        </w:rPr>
      </w:pP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</w:rPr>
        <w:lastRenderedPageBreak/>
        <w:t> </w:t>
      </w: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Методические рекомендации по написанию, требования к оформлению 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оценки: </w:t>
      </w: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4E5E10" w:rsidRPr="00BF3FB2" w:rsidRDefault="004E5E10" w:rsidP="004E5E10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оценка «отлично»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выставляется студенту, если предложенная тема рассмотрена достаточно глубоко и иллюстрируется примерами;</w:t>
      </w:r>
      <w:r w:rsidRPr="00BF3FB2">
        <w:rPr>
          <w:rFonts w:ascii="Times New Roman" w:hAnsi="Times New Roman" w:cs="Times New Roman"/>
          <w:color w:val="000000"/>
        </w:rPr>
        <w:t> </w:t>
      </w:r>
    </w:p>
    <w:p w:rsidR="004E5E10" w:rsidRPr="00BF3FB2" w:rsidRDefault="004E5E10" w:rsidP="004E5E10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оценка «хорошо»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если при полном раскрытии предложенной темы, имеются некоторые неточности;</w:t>
      </w:r>
      <w:r w:rsidRPr="00BF3FB2">
        <w:rPr>
          <w:rFonts w:ascii="Times New Roman" w:hAnsi="Times New Roman" w:cs="Times New Roman"/>
          <w:color w:val="000000"/>
        </w:rPr>
        <w:t> </w:t>
      </w:r>
    </w:p>
    <w:p w:rsidR="004E5E10" w:rsidRPr="00BF3FB2" w:rsidRDefault="004E5E10" w:rsidP="004E5E10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оценка «удовлетворительно»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если предложенная тема рассмотрена частично;</w:t>
      </w:r>
      <w:r w:rsidRPr="00BF3FB2">
        <w:rPr>
          <w:rFonts w:ascii="Times New Roman" w:hAnsi="Times New Roman" w:cs="Times New Roman"/>
          <w:color w:val="000000"/>
        </w:rPr>
        <w:t> 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оценка «неудовлетворительно»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если предложенная тема не раскрыта.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- оценка «зачтено» выставляется студенту, если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 есть свой взгляд на рассматриваемую проблему и даны обоснованные оценки выводам;</w:t>
      </w:r>
      <w:r w:rsidRPr="00BF3FB2">
        <w:rPr>
          <w:rFonts w:ascii="Times New Roman" w:hAnsi="Times New Roman" w:cs="Times New Roman"/>
          <w:color w:val="000000"/>
        </w:rPr>
        <w:t> 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- оценка «не зачтено» если студент не ориентируется в рассматриваемой проблематике.</w:t>
      </w:r>
      <w:r w:rsidRPr="00BF3FB2">
        <w:rPr>
          <w:rFonts w:ascii="Times New Roman" w:hAnsi="Times New Roman" w:cs="Times New Roman"/>
          <w:color w:val="000000"/>
        </w:rPr>
        <w:t> 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Составитель ________________________ Н.М. Ароян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vertAlign w:val="superscript"/>
        </w:rPr>
        <w:t>                                                                      </w:t>
      </w:r>
      <w:r w:rsidRPr="00BF3FB2">
        <w:rPr>
          <w:rFonts w:ascii="Times New Roman" w:hAnsi="Times New Roman" w:cs="Times New Roman"/>
          <w:color w:val="000000"/>
          <w:vertAlign w:val="superscript"/>
          <w:lang w:val="ru-RU"/>
        </w:rPr>
        <w:t xml:space="preserve"> (подпись)</w:t>
      </w:r>
      <w:r w:rsidRPr="00BF3FB2">
        <w:rPr>
          <w:rFonts w:ascii="Times New Roman" w:hAnsi="Times New Roman" w:cs="Times New Roman"/>
          <w:color w:val="000000"/>
          <w:vertAlign w:val="superscript"/>
        </w:rPr>
        <w:t>   </w:t>
      </w:r>
      <w:r w:rsidRPr="00BF3FB2">
        <w:rPr>
          <w:rFonts w:ascii="Times New Roman" w:hAnsi="Times New Roman" w:cs="Times New Roman"/>
          <w:color w:val="000000"/>
          <w:sz w:val="28"/>
        </w:rPr>
        <w:t>              </w:t>
      </w:r>
    </w:p>
    <w:p w:rsidR="004E5E10" w:rsidRPr="00BF3FB2" w:rsidRDefault="004E5E10" w:rsidP="004E5E10">
      <w:pPr>
        <w:spacing w:after="0"/>
        <w:textAlignment w:val="baseline"/>
        <w:rPr>
          <w:rFonts w:ascii="Times New Roman" w:hAnsi="Times New Roman" w:cs="Times New Roman"/>
          <w:color w:val="000000"/>
          <w:sz w:val="20"/>
          <w:lang w:val="ru-RU"/>
        </w:rPr>
      </w:pPr>
      <w:r w:rsidRPr="00BF3FB2">
        <w:rPr>
          <w:rFonts w:ascii="Times New Roman" w:hAnsi="Times New Roman" w:cs="Times New Roman"/>
          <w:color w:val="000000"/>
          <w:sz w:val="20"/>
          <w:lang w:val="ru-RU"/>
        </w:rPr>
        <w:t>«____»__________________20</w:t>
      </w:r>
      <w:r w:rsidRPr="00BF3FB2">
        <w:rPr>
          <w:rFonts w:ascii="Times New Roman" w:hAnsi="Times New Roman" w:cs="Times New Roman"/>
          <w:color w:val="000000"/>
          <w:sz w:val="20"/>
        </w:rPr>
        <w:t>     </w:t>
      </w:r>
      <w:r w:rsidRPr="00BF3FB2">
        <w:rPr>
          <w:rFonts w:ascii="Times New Roman" w:hAnsi="Times New Roman" w:cs="Times New Roman"/>
          <w:color w:val="000000"/>
          <w:sz w:val="20"/>
          <w:lang w:val="ru-RU"/>
        </w:rPr>
        <w:t>г.</w:t>
      </w:r>
      <w:r w:rsidRPr="00BF3FB2">
        <w:rPr>
          <w:rFonts w:ascii="Times New Roman" w:hAnsi="Times New Roman" w:cs="Times New Roman"/>
          <w:color w:val="000000"/>
          <w:sz w:val="20"/>
        </w:rPr>
        <w:t> </w:t>
      </w:r>
    </w:p>
    <w:p w:rsidR="004E5E10" w:rsidRPr="00BF3FB2" w:rsidRDefault="004E5E10" w:rsidP="004E5E10">
      <w:pPr>
        <w:pStyle w:val="1"/>
        <w:jc w:val="both"/>
        <w:rPr>
          <w:rFonts w:ascii="Times New Roman" w:hAnsi="Times New Roman"/>
          <w:color w:val="000000"/>
        </w:rPr>
      </w:pPr>
      <w:bookmarkStart w:id="16" w:name="_Toc357847687"/>
      <w:r w:rsidRPr="00BF3FB2">
        <w:rPr>
          <w:rFonts w:ascii="Times New Roman" w:hAnsi="Times New Roman"/>
          <w:color w:val="000000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16"/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lang w:val="ru-RU"/>
        </w:rPr>
      </w:pPr>
    </w:p>
    <w:p w:rsidR="004E5E10" w:rsidRPr="00BF3FB2" w:rsidRDefault="004E5E10" w:rsidP="004E5E10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BF3FB2">
        <w:rPr>
          <w:rFonts w:ascii="Times New Roman" w:hAnsi="Times New Roman" w:cs="Times New Roman"/>
          <w:lang w:val="ru-RU"/>
        </w:rPr>
        <w:t>Процедуры оценивания включают в себя текущий контроль и промежуточную аттестацию.</w:t>
      </w:r>
    </w:p>
    <w:p w:rsidR="004E5E10" w:rsidRPr="00BF3FB2" w:rsidRDefault="004E5E10" w:rsidP="004E5E10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BF3FB2">
        <w:rPr>
          <w:rFonts w:ascii="Times New Roman" w:hAnsi="Times New Roman" w:cs="Times New Roman"/>
          <w:b/>
          <w:lang w:val="ru-RU"/>
        </w:rPr>
        <w:t xml:space="preserve">Текущий контроль </w:t>
      </w:r>
      <w:r w:rsidRPr="00BF3FB2">
        <w:rPr>
          <w:rFonts w:ascii="Times New Roman" w:hAnsi="Times New Roman" w:cs="Times New Roman"/>
          <w:lang w:val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4E5E10" w:rsidRPr="00BF3FB2" w:rsidRDefault="004E5E10" w:rsidP="004E5E10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F3FB2">
        <w:rPr>
          <w:rFonts w:ascii="Times New Roman" w:hAnsi="Times New Roman" w:cs="Times New Roman"/>
          <w:lang w:val="ru-RU"/>
        </w:rPr>
        <w:t xml:space="preserve"> </w:t>
      </w:r>
      <w:r w:rsidRPr="00BF3FB2">
        <w:rPr>
          <w:rFonts w:ascii="Times New Roman" w:hAnsi="Times New Roman" w:cs="Times New Roman"/>
          <w:lang w:val="ru-RU"/>
        </w:rPr>
        <w:tab/>
      </w:r>
      <w:r w:rsidRPr="00BF3FB2">
        <w:rPr>
          <w:rFonts w:ascii="Times New Roman" w:hAnsi="Times New Roman" w:cs="Times New Roman"/>
          <w:b/>
          <w:lang w:val="ru-RU"/>
        </w:rPr>
        <w:t>Промежуточная аттестация</w:t>
      </w:r>
      <w:r w:rsidRPr="00BF3FB2">
        <w:rPr>
          <w:rFonts w:ascii="Times New Roman" w:hAnsi="Times New Roman" w:cs="Times New Roman"/>
          <w:lang w:val="ru-RU"/>
        </w:rPr>
        <w:t xml:space="preserve"> проводится в форме </w:t>
      </w:r>
      <w:r>
        <w:rPr>
          <w:rFonts w:ascii="Times New Roman" w:hAnsi="Times New Roman" w:cs="Times New Roman"/>
          <w:lang w:val="ru-RU"/>
        </w:rPr>
        <w:t>зачета</w:t>
      </w:r>
      <w:r w:rsidRPr="00BF3FB2">
        <w:rPr>
          <w:rFonts w:ascii="Times New Roman" w:hAnsi="Times New Roman" w:cs="Times New Roman"/>
          <w:lang w:val="ru-RU"/>
        </w:rPr>
        <w:t xml:space="preserve"> </w:t>
      </w:r>
    </w:p>
    <w:p w:rsidR="004E5E10" w:rsidRPr="00BF3FB2" w:rsidRDefault="004E5E10" w:rsidP="004E5E10">
      <w:pPr>
        <w:spacing w:after="0"/>
        <w:ind w:firstLine="708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Зачет проводится по расписанию зачетной сессии в письменном виде.  Количество вопросов в зачетном задании – 3.  Проверка ответов и объявление результатов производится в день зачета.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4E5E10" w:rsidRPr="00BF3FB2" w:rsidRDefault="004E5E10" w:rsidP="004E5E10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4E5E10" w:rsidRPr="00BF3FB2" w:rsidRDefault="004E5E10" w:rsidP="004E5E10">
      <w:pPr>
        <w:spacing w:after="0"/>
        <w:rPr>
          <w:rFonts w:ascii="Times New Roman" w:hAnsi="Times New Roman" w:cs="Times New Roman"/>
          <w:lang w:val="ru-RU"/>
        </w:rPr>
      </w:pPr>
    </w:p>
    <w:p w:rsidR="004E5E10" w:rsidRPr="00BF3FB2" w:rsidRDefault="004E5E10" w:rsidP="004E5E10">
      <w:pPr>
        <w:pStyle w:val="11"/>
        <w:widowControl w:val="0"/>
        <w:rPr>
          <w:rFonts w:ascii="Times New Roman" w:hAnsi="Times New Roman"/>
        </w:rPr>
      </w:pPr>
      <w:r w:rsidRPr="00BF3FB2">
        <w:rPr>
          <w:rFonts w:ascii="Times New Roman" w:hAnsi="Times New Roman"/>
          <w:noProof/>
        </w:rPr>
        <w:lastRenderedPageBreak/>
        <w:drawing>
          <wp:inline distT="0" distB="0" distL="0" distR="0">
            <wp:extent cx="5940316" cy="9017876"/>
            <wp:effectExtent l="19050" t="0" r="3284" b="0"/>
            <wp:docPr id="6" name="Рисунок 1" descr="A6CBF0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6CBF04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2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E10" w:rsidRPr="00BF3FB2" w:rsidRDefault="004E5E10" w:rsidP="004E5E10">
      <w:pPr>
        <w:pStyle w:val="11"/>
        <w:widowControl w:val="0"/>
        <w:rPr>
          <w:rFonts w:ascii="Times New Roman" w:hAnsi="Times New Roman"/>
        </w:rPr>
      </w:pPr>
    </w:p>
    <w:p w:rsidR="004E5E10" w:rsidRPr="00BF3FB2" w:rsidRDefault="004E5E10" w:rsidP="004E5E10">
      <w:pPr>
        <w:pStyle w:val="11"/>
        <w:widowControl w:val="0"/>
        <w:rPr>
          <w:rFonts w:ascii="Times New Roman" w:hAnsi="Times New Roman"/>
        </w:rPr>
      </w:pPr>
    </w:p>
    <w:p w:rsidR="004E5E10" w:rsidRPr="00BF3FB2" w:rsidRDefault="004E5E10" w:rsidP="004E5E10">
      <w:pPr>
        <w:pStyle w:val="11"/>
        <w:widowControl w:val="0"/>
        <w:rPr>
          <w:rFonts w:ascii="Times New Roman" w:hAnsi="Times New Roman"/>
        </w:rPr>
      </w:pPr>
    </w:p>
    <w:p w:rsidR="004E5E10" w:rsidRPr="00BF3FB2" w:rsidRDefault="004E5E10" w:rsidP="004E5E10">
      <w:pPr>
        <w:pStyle w:val="11"/>
        <w:widowControl w:val="0"/>
        <w:rPr>
          <w:rFonts w:ascii="Times New Roman" w:hAnsi="Times New Roman"/>
        </w:rPr>
      </w:pPr>
    </w:p>
    <w:p w:rsidR="004E5E10" w:rsidRPr="00BF3FB2" w:rsidRDefault="004E5E10" w:rsidP="004E5E10">
      <w:pPr>
        <w:pStyle w:val="11"/>
        <w:widowControl w:val="0"/>
        <w:rPr>
          <w:rFonts w:ascii="Times New Roman" w:hAnsi="Times New Roman"/>
        </w:rPr>
      </w:pPr>
    </w:p>
    <w:p w:rsidR="004E5E10" w:rsidRPr="00BF3FB2" w:rsidRDefault="004E5E10" w:rsidP="004E5E10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bCs/>
          <w:sz w:val="28"/>
          <w:szCs w:val="28"/>
        </w:rPr>
        <w:lastRenderedPageBreak/>
        <w:t xml:space="preserve">Методические  указания  по  освоению 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4E5E10" w:rsidRPr="00BF3FB2" w:rsidRDefault="004E5E10" w:rsidP="004E5E10">
      <w:pPr>
        <w:pStyle w:val="a6"/>
        <w:widowControl w:val="0"/>
        <w:spacing w:after="0"/>
        <w:ind w:left="0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адресованы  студентам  </w:t>
      </w:r>
      <w:r w:rsidRPr="00BF3FB2">
        <w:rPr>
          <w:bCs/>
          <w:i/>
          <w:sz w:val="28"/>
          <w:szCs w:val="28"/>
        </w:rPr>
        <w:t>всех</w:t>
      </w:r>
      <w:r w:rsidRPr="00BF3FB2">
        <w:rPr>
          <w:bCs/>
          <w:sz w:val="28"/>
          <w:szCs w:val="28"/>
        </w:rPr>
        <w:t xml:space="preserve"> форм обучения.  </w:t>
      </w:r>
    </w:p>
    <w:p w:rsidR="004E5E10" w:rsidRPr="00BF3FB2" w:rsidRDefault="004E5E10" w:rsidP="004E5E1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</w:pPr>
      <w:r w:rsidRPr="00BF3F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Учебным планом по направлению подготовки </w:t>
      </w:r>
      <w:r w:rsidRPr="00BF3FB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38.03.01  «Экономика»</w:t>
      </w:r>
    </w:p>
    <w:p w:rsidR="004E5E10" w:rsidRPr="00BF3FB2" w:rsidRDefault="004E5E10" w:rsidP="004E5E10">
      <w:pPr>
        <w:pStyle w:val="a6"/>
        <w:widowControl w:val="0"/>
        <w:spacing w:after="0" w:line="276" w:lineRule="auto"/>
        <w:ind w:left="0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>предусмотрены следующие виды занятий:</w:t>
      </w:r>
    </w:p>
    <w:p w:rsidR="004E5E10" w:rsidRPr="00BF3FB2" w:rsidRDefault="004E5E10" w:rsidP="004E5E10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>- лекции;</w:t>
      </w:r>
    </w:p>
    <w:p w:rsidR="004E5E10" w:rsidRPr="00BF3FB2" w:rsidRDefault="004E5E10" w:rsidP="004E5E10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>- практические занятия;</w:t>
      </w:r>
    </w:p>
    <w:p w:rsidR="004E5E10" w:rsidRPr="00BF3FB2" w:rsidRDefault="004E5E10" w:rsidP="004E5E10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В ходе лекционных занятий рассматриваются методы системного анализа и моделирования архитектуры предприятия, подготовка аналитических материалов для оценки мероприятий и выработки стратегических решений в области ИКТ, даются  рекомендации для самостоятельной работы и подготовке к практическим занятиям. </w:t>
      </w:r>
    </w:p>
    <w:p w:rsidR="004E5E10" w:rsidRPr="00BF3FB2" w:rsidRDefault="004E5E10" w:rsidP="004E5E10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В ходе практических занятий углубляются и закрепляются знания студентов  по  ряду  рассмотренных  на  лекциях  вопросов,  развиваются навыки  </w:t>
      </w:r>
      <w:r w:rsidRPr="00BF3FB2">
        <w:rPr>
          <w:sz w:val="28"/>
          <w:szCs w:val="28"/>
        </w:rPr>
        <w:t>использования нормативные правовые документы в своей деятельности, анализа архитектуры предприятия, выбора рациональные ИС и ИКТ-решения для управления бизнесом, проектирования архитектуры электронного предприятия.</w:t>
      </w:r>
    </w:p>
    <w:p w:rsidR="004E5E10" w:rsidRPr="00BF3FB2" w:rsidRDefault="004E5E10" w:rsidP="004E5E10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4E5E10" w:rsidRPr="00BF3FB2" w:rsidRDefault="004E5E10" w:rsidP="004E5E10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– изучить рекомендованную учебную литературу;  </w:t>
      </w:r>
    </w:p>
    <w:p w:rsidR="004E5E10" w:rsidRPr="00BF3FB2" w:rsidRDefault="004E5E10" w:rsidP="004E5E10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– изучить конспекты лекций;  </w:t>
      </w:r>
    </w:p>
    <w:p w:rsidR="004E5E10" w:rsidRPr="00BF3FB2" w:rsidRDefault="004E5E10" w:rsidP="004E5E10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4E5E10" w:rsidRPr="00BF3FB2" w:rsidRDefault="004E5E10" w:rsidP="004E5E10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4E5E10" w:rsidRPr="00BF3FB2" w:rsidRDefault="004E5E10" w:rsidP="004E5E10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4E5E10" w:rsidRPr="00BF3FB2" w:rsidRDefault="004E5E10" w:rsidP="004E5E10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4E5E10" w:rsidRPr="00BF3FB2" w:rsidRDefault="004E5E10" w:rsidP="004E5E10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При  реализации  различных  видов  учебной  работы  используются разнообразные (в т.ч. интерактивные) методы обучения, в частности:   </w:t>
      </w:r>
    </w:p>
    <w:p w:rsidR="004E5E10" w:rsidRPr="00BF3FB2" w:rsidRDefault="004E5E10" w:rsidP="004E5E10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4E5E10" w:rsidRPr="00BF3FB2" w:rsidRDefault="004E5E10" w:rsidP="004E5E10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9" w:history="1">
        <w:r w:rsidRPr="00BF3FB2">
          <w:rPr>
            <w:rStyle w:val="aa"/>
            <w:bCs/>
            <w:sz w:val="28"/>
            <w:szCs w:val="28"/>
          </w:rPr>
          <w:t>http://library.rsue.ru/</w:t>
        </w:r>
      </w:hyperlink>
      <w:r w:rsidRPr="00BF3FB2">
        <w:rPr>
          <w:bCs/>
          <w:sz w:val="28"/>
          <w:szCs w:val="28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4E5E10" w:rsidRPr="004166DF" w:rsidRDefault="004E5E10">
      <w:pPr>
        <w:rPr>
          <w:lang w:val="ru-RU"/>
        </w:rPr>
      </w:pPr>
    </w:p>
    <w:sectPr w:rsidR="004E5E10" w:rsidRPr="004166DF" w:rsidSect="00DA5CC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75A"/>
    <w:multiLevelType w:val="hybridMultilevel"/>
    <w:tmpl w:val="B9741602"/>
    <w:lvl w:ilvl="0" w:tplc="FFFFFFFF">
      <w:start w:val="1"/>
      <w:numFmt w:val="bullet"/>
      <w:lvlText w:val=""/>
      <w:lvlJc w:val="left"/>
      <w:pPr>
        <w:tabs>
          <w:tab w:val="num" w:pos="1155"/>
        </w:tabs>
        <w:ind w:left="90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B11C35"/>
    <w:multiLevelType w:val="hybridMultilevel"/>
    <w:tmpl w:val="A190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B13CC3"/>
    <w:multiLevelType w:val="hybridMultilevel"/>
    <w:tmpl w:val="846C9FE8"/>
    <w:lvl w:ilvl="0" w:tplc="908E15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CC203C"/>
    <w:multiLevelType w:val="hybridMultilevel"/>
    <w:tmpl w:val="CCA8F35A"/>
    <w:lvl w:ilvl="0" w:tplc="04965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E343C1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D08CC"/>
    <w:multiLevelType w:val="hybridMultilevel"/>
    <w:tmpl w:val="78A6D304"/>
    <w:lvl w:ilvl="0" w:tplc="DCFAD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951935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BC596B"/>
    <w:multiLevelType w:val="multilevel"/>
    <w:tmpl w:val="69D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2A217D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9E585A"/>
    <w:multiLevelType w:val="hybridMultilevel"/>
    <w:tmpl w:val="57586096"/>
    <w:lvl w:ilvl="0" w:tplc="26A053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716B0F"/>
    <w:multiLevelType w:val="multilevel"/>
    <w:tmpl w:val="D4E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DB6026"/>
    <w:multiLevelType w:val="hybridMultilevel"/>
    <w:tmpl w:val="BCF45686"/>
    <w:lvl w:ilvl="0" w:tplc="494A28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90101B"/>
    <w:multiLevelType w:val="hybridMultilevel"/>
    <w:tmpl w:val="11345570"/>
    <w:lvl w:ilvl="0" w:tplc="CB449E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AD465B"/>
    <w:multiLevelType w:val="hybridMultilevel"/>
    <w:tmpl w:val="CA5EE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AA2B06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21">
    <w:nsid w:val="51783D14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EF39C5"/>
    <w:multiLevelType w:val="hybridMultilevel"/>
    <w:tmpl w:val="8F7C2924"/>
    <w:lvl w:ilvl="0" w:tplc="17A0C6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57035241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C2361E"/>
    <w:multiLevelType w:val="multilevel"/>
    <w:tmpl w:val="C63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581644"/>
    <w:multiLevelType w:val="hybridMultilevel"/>
    <w:tmpl w:val="B8A87E5C"/>
    <w:lvl w:ilvl="0" w:tplc="A8AA2B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911340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3661D3"/>
    <w:multiLevelType w:val="hybridMultilevel"/>
    <w:tmpl w:val="2C869DD4"/>
    <w:lvl w:ilvl="0" w:tplc="6C86AFF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37D71AB"/>
    <w:multiLevelType w:val="hybridMultilevel"/>
    <w:tmpl w:val="0540D688"/>
    <w:lvl w:ilvl="0" w:tplc="1E02B4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2F784E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62037D"/>
    <w:multiLevelType w:val="hybridMultilevel"/>
    <w:tmpl w:val="0C2C4FB2"/>
    <w:lvl w:ilvl="0" w:tplc="2E0A891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761E45"/>
    <w:multiLevelType w:val="hybridMultilevel"/>
    <w:tmpl w:val="F850D92C"/>
    <w:lvl w:ilvl="0" w:tplc="5524BD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4C7C4C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1"/>
  </w:num>
  <w:num w:numId="4">
    <w:abstractNumId w:val="5"/>
  </w:num>
  <w:num w:numId="5">
    <w:abstractNumId w:val="24"/>
  </w:num>
  <w:num w:numId="6">
    <w:abstractNumId w:val="12"/>
  </w:num>
  <w:num w:numId="7">
    <w:abstractNumId w:val="15"/>
  </w:num>
  <w:num w:numId="8">
    <w:abstractNumId w:val="3"/>
  </w:num>
  <w:num w:numId="9">
    <w:abstractNumId w:val="7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</w:num>
  <w:num w:numId="13">
    <w:abstractNumId w:val="2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"/>
  </w:num>
  <w:num w:numId="18">
    <w:abstractNumId w:val="9"/>
  </w:num>
  <w:num w:numId="19">
    <w:abstractNumId w:val="16"/>
  </w:num>
  <w:num w:numId="20">
    <w:abstractNumId w:val="17"/>
  </w:num>
  <w:num w:numId="21">
    <w:abstractNumId w:val="28"/>
  </w:num>
  <w:num w:numId="22">
    <w:abstractNumId w:val="32"/>
  </w:num>
  <w:num w:numId="23">
    <w:abstractNumId w:val="10"/>
  </w:num>
  <w:num w:numId="24">
    <w:abstractNumId w:val="29"/>
  </w:num>
  <w:num w:numId="25">
    <w:abstractNumId w:val="13"/>
  </w:num>
  <w:num w:numId="26">
    <w:abstractNumId w:val="21"/>
  </w:num>
  <w:num w:numId="27">
    <w:abstractNumId w:val="19"/>
  </w:num>
  <w:num w:numId="28">
    <w:abstractNumId w:val="8"/>
  </w:num>
  <w:num w:numId="29">
    <w:abstractNumId w:val="33"/>
  </w:num>
  <w:num w:numId="30">
    <w:abstractNumId w:val="26"/>
  </w:num>
  <w:num w:numId="31">
    <w:abstractNumId w:val="23"/>
  </w:num>
  <w:num w:numId="32">
    <w:abstractNumId w:val="18"/>
  </w:num>
  <w:num w:numId="33">
    <w:abstractNumId w:val="30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166DF"/>
    <w:rsid w:val="004E5E10"/>
    <w:rsid w:val="008629A6"/>
    <w:rsid w:val="00D31453"/>
    <w:rsid w:val="00DA5CC5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A5CC5"/>
  </w:style>
  <w:style w:type="paragraph" w:styleId="1">
    <w:name w:val="heading 1"/>
    <w:basedOn w:val="a"/>
    <w:next w:val="a"/>
    <w:link w:val="10"/>
    <w:uiPriority w:val="99"/>
    <w:qFormat/>
    <w:rsid w:val="004E5E10"/>
    <w:pPr>
      <w:keepNext/>
      <w:keepLines/>
      <w:spacing w:before="480" w:after="0" w:line="240" w:lineRule="auto"/>
      <w:outlineLvl w:val="0"/>
    </w:pPr>
    <w:rPr>
      <w:rFonts w:ascii="Cambria" w:eastAsia="MS ????" w:hAnsi="Cambria" w:cs="Times New Roman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4E5E10"/>
    <w:pPr>
      <w:keepNext/>
      <w:keepLines/>
      <w:spacing w:before="200" w:after="0" w:line="240" w:lineRule="auto"/>
      <w:outlineLvl w:val="1"/>
    </w:pPr>
    <w:rPr>
      <w:rFonts w:ascii="Cambria" w:eastAsia="MS ????" w:hAnsi="Cambria" w:cs="Times New Roman"/>
      <w:b/>
      <w:bCs/>
      <w:color w:val="4F81BD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4E5E10"/>
    <w:pPr>
      <w:keepNext/>
      <w:keepLines/>
      <w:spacing w:before="200" w:after="0" w:line="240" w:lineRule="auto"/>
      <w:outlineLvl w:val="5"/>
    </w:pPr>
    <w:rPr>
      <w:rFonts w:ascii="Cambria" w:eastAsia="MS ????" w:hAnsi="Cambria" w:cs="Times New Roman"/>
      <w:i/>
      <w:iCs/>
      <w:color w:val="243F6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6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E5E10"/>
    <w:rPr>
      <w:rFonts w:ascii="Cambria" w:eastAsia="MS ????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4E5E10"/>
    <w:rPr>
      <w:rFonts w:ascii="Cambria" w:eastAsia="MS ????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4E5E10"/>
    <w:rPr>
      <w:rFonts w:ascii="Cambria" w:eastAsia="MS ????" w:hAnsi="Cambria" w:cs="Times New Roman"/>
      <w:i/>
      <w:iCs/>
      <w:color w:val="243F60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4E5E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99"/>
    <w:rsid w:val="004E5E10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4E5E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4E5E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uiPriority w:val="99"/>
    <w:rsid w:val="004E5E10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uiPriority w:val="99"/>
    <w:rsid w:val="004E5E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99"/>
    <w:qFormat/>
    <w:rsid w:val="004E5E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4E5E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uiPriority w:val="99"/>
    <w:rsid w:val="004E5E10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uiPriority w:val="99"/>
    <w:locked/>
    <w:rsid w:val="004E5E10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9">
    <w:name w:val="TOC Heading"/>
    <w:basedOn w:val="1"/>
    <w:next w:val="a"/>
    <w:uiPriority w:val="99"/>
    <w:qFormat/>
    <w:rsid w:val="004E5E10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99"/>
    <w:rsid w:val="004E5E10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99"/>
    <w:rsid w:val="004E5E10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rsid w:val="004E5E10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4E5E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rsid w:val="004E5E1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d">
    <w:name w:val="Стиль нумерованый Полож"/>
    <w:basedOn w:val="a"/>
    <w:uiPriority w:val="99"/>
    <w:rsid w:val="004E5E10"/>
    <w:pPr>
      <w:numPr>
        <w:ilvl w:val="1"/>
      </w:numPr>
      <w:shd w:val="clear" w:color="auto" w:fill="FFFFFF"/>
      <w:tabs>
        <w:tab w:val="num" w:pos="720"/>
        <w:tab w:val="left" w:pos="108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val="ru-RU" w:eastAsia="ru-RU"/>
    </w:rPr>
  </w:style>
  <w:style w:type="paragraph" w:styleId="ae">
    <w:name w:val="Normal (Web)"/>
    <w:basedOn w:val="a"/>
    <w:uiPriority w:val="99"/>
    <w:rsid w:val="004E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4E5E10"/>
    <w:pPr>
      <w:spacing w:line="276" w:lineRule="auto"/>
      <w:outlineLvl w:val="9"/>
    </w:pPr>
    <w:rPr>
      <w:rFonts w:eastAsia="Calibri"/>
    </w:rPr>
  </w:style>
  <w:style w:type="paragraph" w:styleId="af">
    <w:name w:val="footnote text"/>
    <w:basedOn w:val="a"/>
    <w:link w:val="af0"/>
    <w:uiPriority w:val="99"/>
    <w:semiHidden/>
    <w:rsid w:val="004E5E1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4E5E10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styleId="af1">
    <w:name w:val="footnote reference"/>
    <w:basedOn w:val="a0"/>
    <w:uiPriority w:val="99"/>
    <w:semiHidden/>
    <w:rsid w:val="004E5E10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semiHidden/>
    <w:rsid w:val="004E5E10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4E5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E5E10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7359</Words>
  <Characters>41947</Characters>
  <Application>Microsoft Office Word</Application>
  <DocSecurity>0</DocSecurity>
  <Lines>349</Lines>
  <Paragraphs>98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rg-adguard</Company>
  <LinksUpToDate>false</LinksUpToDate>
  <CharactersWithSpaces>49208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2018-2019_z38_03_01_15_1_plx_Общий менеджмент</dc:title>
  <dc:creator>FastReport.NET</dc:creator>
  <cp:lastModifiedBy>kydinova</cp:lastModifiedBy>
  <cp:revision>3</cp:revision>
  <dcterms:created xsi:type="dcterms:W3CDTF">2018-11-02T10:34:00Z</dcterms:created>
  <dcterms:modified xsi:type="dcterms:W3CDTF">2018-11-02T12:25:00Z</dcterms:modified>
</cp:coreProperties>
</file>