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822" w:rsidRPr="000E64CD" w:rsidRDefault="000E64C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81382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813822" w:rsidRDefault="00813822"/>
        </w:tc>
        <w:tc>
          <w:tcPr>
            <w:tcW w:w="1560" w:type="dxa"/>
          </w:tcPr>
          <w:p w:rsidR="00813822" w:rsidRDefault="0081382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13822">
        <w:trPr>
          <w:trHeight w:hRule="exact" w:val="138"/>
        </w:trPr>
        <w:tc>
          <w:tcPr>
            <w:tcW w:w="143" w:type="dxa"/>
          </w:tcPr>
          <w:p w:rsidR="00813822" w:rsidRDefault="00813822"/>
        </w:tc>
        <w:tc>
          <w:tcPr>
            <w:tcW w:w="1844" w:type="dxa"/>
          </w:tcPr>
          <w:p w:rsidR="00813822" w:rsidRDefault="00813822"/>
        </w:tc>
        <w:tc>
          <w:tcPr>
            <w:tcW w:w="2694" w:type="dxa"/>
          </w:tcPr>
          <w:p w:rsidR="00813822" w:rsidRDefault="00813822"/>
        </w:tc>
        <w:tc>
          <w:tcPr>
            <w:tcW w:w="3545" w:type="dxa"/>
          </w:tcPr>
          <w:p w:rsidR="00813822" w:rsidRDefault="00813822"/>
        </w:tc>
        <w:tc>
          <w:tcPr>
            <w:tcW w:w="1560" w:type="dxa"/>
          </w:tcPr>
          <w:p w:rsidR="00813822" w:rsidRDefault="00813822"/>
        </w:tc>
        <w:tc>
          <w:tcPr>
            <w:tcW w:w="852" w:type="dxa"/>
          </w:tcPr>
          <w:p w:rsidR="00813822" w:rsidRDefault="00813822"/>
        </w:tc>
        <w:tc>
          <w:tcPr>
            <w:tcW w:w="143" w:type="dxa"/>
          </w:tcPr>
          <w:p w:rsidR="00813822" w:rsidRDefault="00813822"/>
        </w:tc>
      </w:tr>
      <w:tr w:rsidR="0081382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3822" w:rsidRDefault="00813822"/>
        </w:tc>
      </w:tr>
      <w:tr w:rsidR="00813822">
        <w:trPr>
          <w:trHeight w:hRule="exact" w:val="248"/>
        </w:trPr>
        <w:tc>
          <w:tcPr>
            <w:tcW w:w="143" w:type="dxa"/>
          </w:tcPr>
          <w:p w:rsidR="00813822" w:rsidRDefault="00813822"/>
        </w:tc>
        <w:tc>
          <w:tcPr>
            <w:tcW w:w="1844" w:type="dxa"/>
          </w:tcPr>
          <w:p w:rsidR="00813822" w:rsidRDefault="00813822"/>
        </w:tc>
        <w:tc>
          <w:tcPr>
            <w:tcW w:w="2694" w:type="dxa"/>
          </w:tcPr>
          <w:p w:rsidR="00813822" w:rsidRDefault="00813822"/>
        </w:tc>
        <w:tc>
          <w:tcPr>
            <w:tcW w:w="3545" w:type="dxa"/>
          </w:tcPr>
          <w:p w:rsidR="00813822" w:rsidRDefault="00813822"/>
        </w:tc>
        <w:tc>
          <w:tcPr>
            <w:tcW w:w="1560" w:type="dxa"/>
          </w:tcPr>
          <w:p w:rsidR="00813822" w:rsidRDefault="00813822"/>
        </w:tc>
        <w:tc>
          <w:tcPr>
            <w:tcW w:w="852" w:type="dxa"/>
          </w:tcPr>
          <w:p w:rsidR="00813822" w:rsidRDefault="00813822"/>
        </w:tc>
        <w:tc>
          <w:tcPr>
            <w:tcW w:w="143" w:type="dxa"/>
          </w:tcPr>
          <w:p w:rsidR="00813822" w:rsidRDefault="00813822"/>
        </w:tc>
      </w:tr>
      <w:tr w:rsidR="00813822" w:rsidRPr="000E64CD">
        <w:trPr>
          <w:trHeight w:hRule="exact" w:val="277"/>
        </w:trPr>
        <w:tc>
          <w:tcPr>
            <w:tcW w:w="143" w:type="dxa"/>
          </w:tcPr>
          <w:p w:rsidR="00813822" w:rsidRDefault="00813822"/>
        </w:tc>
        <w:tc>
          <w:tcPr>
            <w:tcW w:w="1844" w:type="dxa"/>
          </w:tcPr>
          <w:p w:rsidR="00813822" w:rsidRDefault="0081382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13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361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Алексеева И.В. _________________</w:t>
            </w: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13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4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13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500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2020-2021 учебном году на заседании кафедры Бухгалтерский учет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Алексеева И.В. _________________</w:t>
            </w: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13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4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13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222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Алексеева И.В. _________________</w:t>
            </w: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138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387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222"/>
        </w:trPr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:rsidR="00813822" w:rsidRPr="000E64CD" w:rsidRDefault="00813822">
            <w:pPr>
              <w:spacing w:after="0" w:line="240" w:lineRule="auto"/>
              <w:rPr>
                <w:lang w:val="ru-RU"/>
              </w:rPr>
            </w:pPr>
          </w:p>
          <w:p w:rsidR="00813822" w:rsidRPr="000E64CD" w:rsidRDefault="000E64CD">
            <w:pPr>
              <w:spacing w:after="0" w:line="240" w:lineRule="auto"/>
              <w:rPr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Алексеева И.В. _________________</w:t>
            </w: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</w:tbl>
    <w:p w:rsidR="00813822" w:rsidRPr="000E64CD" w:rsidRDefault="000E64CD">
      <w:pPr>
        <w:rPr>
          <w:sz w:val="0"/>
          <w:szCs w:val="0"/>
          <w:lang w:val="ru-RU"/>
        </w:rPr>
      </w:pPr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6"/>
        <w:gridCol w:w="1752"/>
        <w:gridCol w:w="4799"/>
        <w:gridCol w:w="970"/>
      </w:tblGrid>
      <w:tr w:rsidR="008138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13822" w:rsidRPr="000E64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является выработка системных знаний о составе и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содержании бухгалтерской (финансовой) отчетности.</w:t>
            </w:r>
          </w:p>
        </w:tc>
      </w:tr>
      <w:tr w:rsidR="00813822" w:rsidRPr="000E64C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Задачи:выработать умения в использовании принципов и методов формирования бухгалтерской (финансовой) отчетности; изучить состав и содержания основных форм бухгалтерской отчетности и методику его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составления; рассмотреть методику составления сегментарной отчетности; выявить и проанализировать особенности составления консолидированной отчетности.</w:t>
            </w:r>
          </w:p>
        </w:tc>
      </w:tr>
      <w:tr w:rsidR="00813822" w:rsidRPr="000E64CD">
        <w:trPr>
          <w:trHeight w:hRule="exact" w:val="277"/>
        </w:trPr>
        <w:tc>
          <w:tcPr>
            <w:tcW w:w="766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1382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13822" w:rsidRPr="000E64C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13822" w:rsidRPr="000E64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знания, умения, полученные в результате освоения следующих дисциплин:</w:t>
            </w:r>
          </w:p>
        </w:tc>
      </w:tr>
      <w:tr w:rsidR="008138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8138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 учета</w:t>
            </w:r>
          </w:p>
        </w:tc>
      </w:tr>
      <w:tr w:rsidR="00813822" w:rsidRPr="000E64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13822" w:rsidRPr="000E64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 полученные в результате освоения  дисциплины бухгалтерская финансовая отчетность  необходимы для изучения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последующих дисциплин:</w:t>
            </w:r>
          </w:p>
        </w:tc>
      </w:tr>
      <w:tr w:rsidR="00813822" w:rsidRPr="000E64C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813822" w:rsidRPr="000E64CD">
        <w:trPr>
          <w:trHeight w:hRule="exact" w:val="277"/>
        </w:trPr>
        <w:tc>
          <w:tcPr>
            <w:tcW w:w="766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13822" w:rsidRPr="000E64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собрать и проанализировать исходные данные, необходимые для расчета экономических и 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3822" w:rsidRPr="000E64C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информационную базу для сбора исходных данных, необходимых для расчета экономических и социально-экономических показателей; методику анализа собранных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данных; методику осуществления выводов и выявления закономерностей по результатам проведённого анализа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3822" w:rsidRPr="000E64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исходные данные, необходимые для расчета экономических и социально-экономических показателей; применять методику анализа собранных данн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ых; делать выводы и выявлять закономерности по результатам проведённого анализа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3822" w:rsidRPr="000E64C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сбора исходных данных, необходимых для расчета экономических и социально-экономических показателей; методикой использования полученных в бухгалтерской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как показателей для целей эффективного управления деятельностью хозяйствующего субъекта; методикой осуществления выводов и выявления закономерностей по результатам проведённого анализа</w:t>
            </w:r>
          </w:p>
        </w:tc>
      </w:tr>
      <w:tr w:rsidR="00813822" w:rsidRPr="000E64C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и содержание бухгалтерской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отчетнсоти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читать бухгалтерскую финансовую  отчетность, формулировать решения  на ее основе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составления  основных форм бухгалтерской финансовой отчет-ности</w:t>
            </w:r>
          </w:p>
        </w:tc>
      </w:tr>
      <w:tr w:rsidR="00813822" w:rsidRPr="000E64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ПК-7: способностью, используя отечественные и зарубежные 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3822" w:rsidRPr="000E64C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инструментальные средства, методы и современные ин-формационные технологии поиска данных бухгалтерского учета и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базовые приемы и методы обобщения информации системы бухгалтерского учета и отчетности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принятия управленческих решений на базе дан-ных бухгалтерского учета и отчетности</w:t>
            </w:r>
          </w:p>
        </w:tc>
      </w:tr>
      <w:tr w:rsidR="00813822" w:rsidRPr="000E64C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</w:tbl>
    <w:p w:rsidR="00813822" w:rsidRPr="000E64CD" w:rsidRDefault="000E64CD">
      <w:pPr>
        <w:rPr>
          <w:sz w:val="0"/>
          <w:szCs w:val="0"/>
          <w:lang w:val="ru-RU"/>
        </w:rPr>
      </w:pPr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8138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135" w:type="dxa"/>
          </w:tcPr>
          <w:p w:rsidR="00813822" w:rsidRDefault="00813822"/>
        </w:tc>
        <w:tc>
          <w:tcPr>
            <w:tcW w:w="1277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426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бухгалтерской финансовой отчетности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13822" w:rsidRPr="000E64C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информацию бухгалтерской финансовой отчетности для принятия управленческих решений в различных социально-экономических областях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критическим мышлением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способностью критически оценивать варианты принятия управленческих решений</w:t>
            </w:r>
          </w:p>
        </w:tc>
      </w:tr>
      <w:tr w:rsidR="00813822" w:rsidRPr="000E64CD">
        <w:trPr>
          <w:trHeight w:hRule="exact" w:val="277"/>
        </w:trPr>
        <w:tc>
          <w:tcPr>
            <w:tcW w:w="99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1382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13822" w:rsidRPr="000E64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аспекты бухгалтерской (финансовой) отчетности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(финансовой)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Сущность бухгалтерской (финансовой) отчетности, ее назначение,  принципы составления, виды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отчетности, пользователи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Понятие финансовой отчетности в соответствии с МСФО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1.3.Нормативное регулирование бухгалтерской (финансовой) отчетности по российским и международным стандартам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1.4.Требования, предъявляемые  к бухгалтерской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1.5.Сос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тав и содержание бухгалтерской отчетности и сроки ее представления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 Трансформация  бухгалтерской отчетности  в соответствии с МСФО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Теоретические аспекты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 финансовой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Устранение ошибок, выявленных в процессе составления отчетности.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Устранение ошибок, выявленных после утверждения годовой бухгалтерской отчетности. Задача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Устранение ошибок прошлых лет по формировани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 налога на прибыль.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 Реформация баланса. Задачи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финансовой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Международны е стандарты финансовой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МСФО 1"Представление финансовой отчетности 1.3. Сравнгительная  характеристика бухгалтерской финансовой отчетнсоти по российским и международнеым стандартам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 w:rsidRPr="000E64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Формирование основных форм бухгалтерской (финансовой) отчетно-сти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</w:tbl>
    <w:p w:rsidR="00813822" w:rsidRPr="000E64CD" w:rsidRDefault="000E64CD">
      <w:pPr>
        <w:rPr>
          <w:sz w:val="0"/>
          <w:szCs w:val="0"/>
          <w:lang w:val="ru-RU"/>
        </w:rPr>
      </w:pPr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8138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135" w:type="dxa"/>
          </w:tcPr>
          <w:p w:rsidR="00813822" w:rsidRDefault="00813822"/>
        </w:tc>
        <w:tc>
          <w:tcPr>
            <w:tcW w:w="1277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426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1382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Понятие и современные классификации  бухгалтерских балансов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2.2. Составление бухгалтерского баланса (содержание актива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баланса, содержание пассива)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Бухгалтерский баланс в соответствии с МСФО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2.4.Принципы составления отчета о финансовых результатах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2.5.Структура и содержание отчета о финансовых результатах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Методика составления  отчета о финансовых результатах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2.7.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Составление отчета о финансовых результатах в соответствии с МСФО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Модели построения бухгалтерского баланса. Задачи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2.1. Инвентаризация статей бухгалтерского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баланса. Задачи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Правила оценки  статей бухгалтерского баланса Задачи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Классификация  прочих доходов и расходов  в целях заполнения Отчета о прибы-лях и  убытках.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Расчет базовой прибыли на акцию.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Расчет базовой и разводненно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прибыли на акцию. Задача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3.4. Правила оценки статей Отчета о прибылях и убытках.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Бухгалтерский баланс - основная форма финансовой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виды бухгалтерского баланса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Схема построения бухгалтерского баланса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Содержание статей актива и пассива баланса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Сравнительный  анализ  составления бухгалтерского баланса   по российским и международным стандартам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 ПК-5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 w:rsidRPr="000E64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Формы приложений к бухгалтерскому  балансу и отчету о финансовых результатах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</w:tbl>
    <w:p w:rsidR="00813822" w:rsidRPr="000E64CD" w:rsidRDefault="000E64CD">
      <w:pPr>
        <w:rPr>
          <w:sz w:val="0"/>
          <w:szCs w:val="0"/>
          <w:lang w:val="ru-RU"/>
        </w:rPr>
      </w:pPr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8138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135" w:type="dxa"/>
          </w:tcPr>
          <w:p w:rsidR="00813822" w:rsidRDefault="00813822"/>
        </w:tc>
        <w:tc>
          <w:tcPr>
            <w:tcW w:w="1277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426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1382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3.1.Структура и содержание отчета  об изменении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Отчет об изменении капитала в соответствии с МСФО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3.3.Назначение, сущность  и содержание  отчета о движении денежных средств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3.4.Понятие денежных потоков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3.5.Методы составление отчета о движении денежных средств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Составление отчета о движ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ении денежных средств в соответствиии с МСФО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3.7.Отчет о целевом использовании полученных средств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Пояснения  к бухгалтерскому балансу и отчету  о финансовых результатах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Классификация видов поступлений денежных средств.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Классификация видов выбытий денежных средств.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Формирование показателей Отчета о движении денежных средств.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3.4. Составление Отчета о движении денежных средств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 и косвенным методом. Задачи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Формирование  показателей  отчета об изменении капитала (по разделам)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пояснения  к бухгалтерскому балансу и отчету о прибылях  и убытках.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 Взаимоувязка показателей форм отчетности. Задача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составления отчета о финансовых результатах  и отчета об изменении капитала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3.1.Составление отчета о финансовых результатах в соответствии с МСФО (отчет о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совокупном доходе)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3.2.Составление  отчета об изменении капитала в соответствии с МСФО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 w:rsidRPr="000E64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Прочие виды отчетности (консолидированная и сегментарная)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</w:tbl>
    <w:p w:rsidR="00813822" w:rsidRPr="000E64CD" w:rsidRDefault="000E64CD">
      <w:pPr>
        <w:rPr>
          <w:sz w:val="0"/>
          <w:szCs w:val="0"/>
          <w:lang w:val="ru-RU"/>
        </w:rPr>
      </w:pPr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8"/>
        <w:gridCol w:w="134"/>
        <w:gridCol w:w="798"/>
        <w:gridCol w:w="681"/>
        <w:gridCol w:w="1099"/>
        <w:gridCol w:w="1213"/>
        <w:gridCol w:w="673"/>
        <w:gridCol w:w="388"/>
        <w:gridCol w:w="946"/>
      </w:tblGrid>
      <w:tr w:rsidR="008138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z38.03.01.15_1.plx</w:t>
            </w:r>
          </w:p>
        </w:tc>
        <w:tc>
          <w:tcPr>
            <w:tcW w:w="851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135" w:type="dxa"/>
          </w:tcPr>
          <w:p w:rsidR="00813822" w:rsidRDefault="00813822"/>
        </w:tc>
        <w:tc>
          <w:tcPr>
            <w:tcW w:w="1277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426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13822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Сегментарная отчетность коммерческих организаций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Сущность и значение сегментарной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Сегментарная отчетность для внешних пользователей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Сегментарная отчетность для внутренних 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Методика составления сегментарной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 Сегментарная отчетность в соответствии с МСФО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Консолидированная финансовая отчетность коммерческих организаций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2.1.Нормативное регулирование консолидированной финансовой отчетност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2.2.Понятие и применение консолидированной бухгалтерской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2.3.Существующие методы формирования консолидированной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консолидированной бухгалтерской отчетности и ее отличие от бухгалтерской (финансовой) отчетности, сводно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Методика составления консолидированной отчетности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4.1.Распределение доходов, расходов, финансовых результатов по сегментам деятельности организации.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Выделение отчетных сегментов и информации по ним в бухгалтерской отчетности. Задача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Составление консолидированного бухгалтерского баланса при реорганизации. Задачи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 Консолидированный отчет о прибылях и убытках Задачи</w:t>
            </w:r>
          </w:p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консолидации в м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омент приобретения.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</w:tr>
      <w:tr w:rsidR="00813822">
        <w:trPr>
          <w:trHeight w:hRule="exact" w:val="277"/>
        </w:trPr>
        <w:tc>
          <w:tcPr>
            <w:tcW w:w="993" w:type="dxa"/>
          </w:tcPr>
          <w:p w:rsidR="00813822" w:rsidRDefault="00813822"/>
        </w:tc>
        <w:tc>
          <w:tcPr>
            <w:tcW w:w="3545" w:type="dxa"/>
          </w:tcPr>
          <w:p w:rsidR="00813822" w:rsidRDefault="00813822"/>
        </w:tc>
        <w:tc>
          <w:tcPr>
            <w:tcW w:w="143" w:type="dxa"/>
          </w:tcPr>
          <w:p w:rsidR="00813822" w:rsidRDefault="00813822"/>
        </w:tc>
        <w:tc>
          <w:tcPr>
            <w:tcW w:w="851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135" w:type="dxa"/>
          </w:tcPr>
          <w:p w:rsidR="00813822" w:rsidRDefault="00813822"/>
        </w:tc>
        <w:tc>
          <w:tcPr>
            <w:tcW w:w="1277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426" w:type="dxa"/>
          </w:tcPr>
          <w:p w:rsidR="00813822" w:rsidRDefault="00813822"/>
        </w:tc>
        <w:tc>
          <w:tcPr>
            <w:tcW w:w="993" w:type="dxa"/>
          </w:tcPr>
          <w:p w:rsidR="00813822" w:rsidRDefault="00813822"/>
        </w:tc>
      </w:tr>
      <w:tr w:rsidR="0081382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проведения 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813822" w:rsidRPr="000E64CD">
        <w:trPr>
          <w:trHeight w:hRule="exact" w:val="154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1.Реформирование системы бухгалтерского учета в РФ.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финансовой отчетности и принципы ее составления.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3.Национальные стандарты финансового отчета и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4.Международные стандарты финансового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и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5.Пользователи информации, формируемой в бухгалтерской финансовой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6.Состав информации, формируемой в бухгалтерской финансовой отчетности.</w:t>
            </w:r>
          </w:p>
        </w:tc>
      </w:tr>
    </w:tbl>
    <w:p w:rsidR="00813822" w:rsidRPr="000E64CD" w:rsidRDefault="000E64CD">
      <w:pPr>
        <w:rPr>
          <w:sz w:val="0"/>
          <w:szCs w:val="0"/>
          <w:lang w:val="ru-RU"/>
        </w:rPr>
      </w:pPr>
      <w:r w:rsidRPr="000E64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70"/>
        <w:gridCol w:w="1920"/>
        <w:gridCol w:w="1969"/>
        <w:gridCol w:w="2137"/>
        <w:gridCol w:w="700"/>
        <w:gridCol w:w="995"/>
      </w:tblGrid>
      <w:tr w:rsidR="008138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813822" w:rsidRDefault="00813822"/>
        </w:tc>
        <w:tc>
          <w:tcPr>
            <w:tcW w:w="2269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13822" w:rsidRPr="000E64CD">
        <w:trPr>
          <w:trHeight w:hRule="exact" w:val="99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7.Виды бухгалтерской отчетности, ее состав и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8.Концепции финансовой отчетности в зарубежной практике.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9.Цель нормативного регулирования бухгалтерского учета и финансовой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10.Система нормативного регулирования в России.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11.Основные нормативные документы, определяющие порядок сос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тавление и представления финансовой отчетности в России.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12.Значение и функции  бухгалтерского баланса в рыночной экономике. Структура баланса.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13.Виды и формы бухгалтерских балансов.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14.Принципы оценки статей бухгалтерского баланса.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15.Бухгалтерский балан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с, его структура  и содержание. Характеристика дебиторской задолженности, отражение ее в учете и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16.Бухгалтерский баланс, его структура и содержание. Порядок формирование резерва под обесценение вложений в ценные бумаги, отражение его в учете и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17.Бухгалтерский баланс, его  структура и содержание. Характеристика собственных источников, отражение их в учете и отчетности. (Уставной капитал, нераспределенная прибыль).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18.Бухгалтерский баланс, его  структура и содержание. Характеристика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собственных источников, отражение их в учете и отчетности. (Резервный и добавочный капитал).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19.Бухгалтерский баланс, его структура и содержание. Порядок реформации баланса.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20.Пути достижения реальности баланса. Порядок проведения инвентаризации,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 ее результатов в учете и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21.Пути достижения реальности баланса. Правильность закрытия счетов бухгалтерского учета.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22.Пути достижения реальности баланса. Переоценка основных средств, порядок отражение ее в учете и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23.Значе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и целевая направленность отчета о финансовых результатах.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24.Схемы построения отчета о прибылях и убытках в России и международной практике.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25.Показатели формы отчета «О финансовых результатах», порядок их формирования.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26.Определение понятий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 показателей отчета о финансовых результатах в соответствии с ПБУ 18/02, отражение их в учете и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27.Методические аспекты налогового учета прибыли, в соответствии с главой 25 Налогового кодекса.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28.Значение отчета о движении денежных сре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 в условиях рыночной экономики.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29.Структура и содержание отчета «О движение денежных средств», модели его в России и международной практике.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30.Порядок и необходимость формирования отчетной формы  «Пояснения  к бухгалтерскому  балансу и отчета о фина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нсовых результатах».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31.Назначение и состав пояснения к бухгалтерскому балансу и отчету о финансовых результатах.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32.Определение и область применения консолидированной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33.Состав и структура консолидированной отчетности, принципы консолидации.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составления консолидированной отчетности в соответствии с МСФО 3.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35.Цель и задачи формирования и представления сегментарной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36.Формирование и представление сегментарной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37.Определение первичного и вторичного формата отчетн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сегментов.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38.Расчет базовой и разводненной прибыли, приходящейся на одну акцию.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39.Трансформация бухгалтерской отчетности в соответствии с МСФО.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40.Публичность бухгалтерской финансовой отчетности.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41.Порядок и необходимость формирования показателей отч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етной формы  «Отчета об изменении капитала».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42.Сводная бухгалтерская финансовая отчетность и ее отличие от консолидированной.</w:t>
            </w:r>
          </w:p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43.Понятие сегментарной отчетности, формирование ее показателей в Российской международной практике.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проведения текущего контроля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13822" w:rsidRPr="000E64CD">
        <w:trPr>
          <w:trHeight w:hRule="exact" w:val="277"/>
        </w:trPr>
        <w:tc>
          <w:tcPr>
            <w:tcW w:w="71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13822" w:rsidRPr="000E64CD" w:rsidRDefault="00813822">
            <w:pPr>
              <w:rPr>
                <w:lang w:val="ru-RU"/>
              </w:rPr>
            </w:pP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138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138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финансовая отчетность: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1382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"Бухгалт.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13822" w:rsidRPr="000E64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зователей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</w:tbl>
    <w:p w:rsidR="00813822" w:rsidRDefault="000E64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5"/>
        <w:gridCol w:w="1931"/>
        <w:gridCol w:w="1924"/>
        <w:gridCol w:w="2116"/>
        <w:gridCol w:w="698"/>
        <w:gridCol w:w="993"/>
      </w:tblGrid>
      <w:tr w:rsidR="0081382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813822" w:rsidRDefault="00813822"/>
        </w:tc>
        <w:tc>
          <w:tcPr>
            <w:tcW w:w="2269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138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81382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138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МиниТайп,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138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138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13822" w:rsidRPr="000E64C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Каморджанова, Т.М. 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Каморджанова, Т.М. Коноплянник,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13822" w:rsidRPr="000E64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3822" w:rsidRPr="000E64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Центральный банк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3822" w:rsidRPr="000E64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3822" w:rsidRPr="000E64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13822" w:rsidRPr="000E64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библиотека Российской государственной библиотеки (РГБ)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brary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13822" w:rsidRPr="000E64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Научная библиотека МГУ имени М.В. Ломоносова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nbmgu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138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1382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138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138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813822">
        <w:trPr>
          <w:trHeight w:hRule="exact" w:val="277"/>
        </w:trPr>
        <w:tc>
          <w:tcPr>
            <w:tcW w:w="710" w:type="dxa"/>
          </w:tcPr>
          <w:p w:rsidR="00813822" w:rsidRDefault="00813822"/>
        </w:tc>
        <w:tc>
          <w:tcPr>
            <w:tcW w:w="58" w:type="dxa"/>
          </w:tcPr>
          <w:p w:rsidR="00813822" w:rsidRDefault="00813822"/>
        </w:tc>
        <w:tc>
          <w:tcPr>
            <w:tcW w:w="1929" w:type="dxa"/>
          </w:tcPr>
          <w:p w:rsidR="00813822" w:rsidRDefault="00813822"/>
        </w:tc>
        <w:tc>
          <w:tcPr>
            <w:tcW w:w="1986" w:type="dxa"/>
          </w:tcPr>
          <w:p w:rsidR="00813822" w:rsidRDefault="00813822"/>
        </w:tc>
        <w:tc>
          <w:tcPr>
            <w:tcW w:w="2127" w:type="dxa"/>
          </w:tcPr>
          <w:p w:rsidR="00813822" w:rsidRDefault="00813822"/>
        </w:tc>
        <w:tc>
          <w:tcPr>
            <w:tcW w:w="2269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993" w:type="dxa"/>
          </w:tcPr>
          <w:p w:rsidR="00813822" w:rsidRDefault="00813822"/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81382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Default="000E64CD">
            <w:pPr>
              <w:spacing w:after="0" w:line="240" w:lineRule="auto"/>
              <w:rPr>
                <w:sz w:val="19"/>
                <w:szCs w:val="19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 занятий используется демонстрационное оборудование.</w:t>
            </w:r>
          </w:p>
        </w:tc>
      </w:tr>
      <w:tr w:rsidR="00813822">
        <w:trPr>
          <w:trHeight w:hRule="exact" w:val="277"/>
        </w:trPr>
        <w:tc>
          <w:tcPr>
            <w:tcW w:w="710" w:type="dxa"/>
          </w:tcPr>
          <w:p w:rsidR="00813822" w:rsidRDefault="00813822"/>
        </w:tc>
        <w:tc>
          <w:tcPr>
            <w:tcW w:w="58" w:type="dxa"/>
          </w:tcPr>
          <w:p w:rsidR="00813822" w:rsidRDefault="00813822"/>
        </w:tc>
        <w:tc>
          <w:tcPr>
            <w:tcW w:w="1929" w:type="dxa"/>
          </w:tcPr>
          <w:p w:rsidR="00813822" w:rsidRDefault="00813822"/>
        </w:tc>
        <w:tc>
          <w:tcPr>
            <w:tcW w:w="1986" w:type="dxa"/>
          </w:tcPr>
          <w:p w:rsidR="00813822" w:rsidRDefault="00813822"/>
        </w:tc>
        <w:tc>
          <w:tcPr>
            <w:tcW w:w="2127" w:type="dxa"/>
          </w:tcPr>
          <w:p w:rsidR="00813822" w:rsidRDefault="00813822"/>
        </w:tc>
        <w:tc>
          <w:tcPr>
            <w:tcW w:w="2269" w:type="dxa"/>
          </w:tcPr>
          <w:p w:rsidR="00813822" w:rsidRDefault="00813822"/>
        </w:tc>
        <w:tc>
          <w:tcPr>
            <w:tcW w:w="710" w:type="dxa"/>
          </w:tcPr>
          <w:p w:rsidR="00813822" w:rsidRDefault="00813822"/>
        </w:tc>
        <w:tc>
          <w:tcPr>
            <w:tcW w:w="993" w:type="dxa"/>
          </w:tcPr>
          <w:p w:rsidR="00813822" w:rsidRDefault="00813822"/>
        </w:tc>
      </w:tr>
      <w:tr w:rsidR="00813822" w:rsidRPr="000E64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13822" w:rsidRPr="000E64CD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3822" w:rsidRPr="000E64CD" w:rsidRDefault="000E64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64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E64CD" w:rsidRDefault="000E64CD">
      <w:pPr>
        <w:rPr>
          <w:lang w:val="ru-RU"/>
        </w:rPr>
      </w:pPr>
    </w:p>
    <w:p w:rsidR="000E64CD" w:rsidRDefault="000E64CD">
      <w:pPr>
        <w:rPr>
          <w:lang w:val="ru-RU"/>
        </w:rPr>
      </w:pPr>
      <w:r>
        <w:rPr>
          <w:lang w:val="ru-RU"/>
        </w:rPr>
        <w:br w:type="page"/>
      </w:r>
    </w:p>
    <w:p w:rsidR="000E64CD" w:rsidRDefault="000E64CD" w:rsidP="000E64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B18AC0" wp14:editId="1324AA37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CD" w:rsidRDefault="000E64CD" w:rsidP="000E64CD">
      <w:pPr>
        <w:rPr>
          <w:lang w:val="ru-RU"/>
        </w:rPr>
      </w:pPr>
      <w:r>
        <w:rPr>
          <w:lang w:val="ru-RU"/>
        </w:rPr>
        <w:br w:type="page"/>
      </w:r>
    </w:p>
    <w:p w:rsidR="000E64CD" w:rsidRPr="00530DD8" w:rsidRDefault="000E64CD" w:rsidP="000E64C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</w:p>
    <w:p w:rsidR="000E64CD" w:rsidRPr="00530DD8" w:rsidRDefault="000E64CD" w:rsidP="000E64C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0E64CD" w:rsidRPr="00530DD8" w:rsidRDefault="000E64CD" w:rsidP="000E64C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0E64CD" w:rsidRPr="00530DD8" w:rsidRDefault="000E64CD" w:rsidP="000E64C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0E64CD" w:rsidRPr="00530DD8" w:rsidRDefault="000E64CD" w:rsidP="000E64CD">
          <w:pPr>
            <w:widowControl w:val="0"/>
            <w:spacing w:after="0" w:line="278" w:lineRule="auto"/>
            <w:ind w:firstLine="300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sz w:val="20"/>
              <w:szCs w:val="20"/>
              <w:lang w:val="ru-RU" w:eastAsia="ru-RU"/>
            </w:rPr>
            <w:t>Оглавление</w:t>
          </w:r>
        </w:p>
        <w:p w:rsidR="000E64CD" w:rsidRPr="00530DD8" w:rsidRDefault="000E64CD" w:rsidP="000E64CD">
          <w:pPr>
            <w:widowControl w:val="0"/>
            <w:spacing w:after="0" w:line="360" w:lineRule="auto"/>
            <w:ind w:firstLine="300"/>
            <w:jc w:val="both"/>
            <w:rPr>
              <w:rFonts w:ascii="Times New Roman" w:eastAsia="Times New Roman" w:hAnsi="Times New Roman" w:cs="Times New Roman"/>
              <w:sz w:val="20"/>
              <w:szCs w:val="20"/>
              <w:lang w:val="ru-RU" w:eastAsia="ru-RU"/>
            </w:rPr>
          </w:pPr>
        </w:p>
        <w:p w:rsidR="000E64CD" w:rsidRPr="00530DD8" w:rsidRDefault="000E64CD" w:rsidP="000E64C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530DD8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530DD8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r:id="rId8" w:anchor="_Toc453750942" w:history="1">
            <w:r w:rsidRPr="00530DD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_Toc453750942 \h </w:instrTex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0E64CD" w:rsidRPr="00530DD8" w:rsidRDefault="000E64CD" w:rsidP="000E64C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hyperlink r:id="rId9" w:anchor="_Toc453750943" w:history="1">
            <w:r w:rsidRPr="00530DD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_Toc453750943 \h </w:instrTex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0E64CD" w:rsidRPr="00530DD8" w:rsidRDefault="000E64CD" w:rsidP="000E64C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r:id="rId10" w:anchor="_Toc453750944" w:history="1">
            <w:r w:rsidRPr="00530DD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30DD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</w:hyperlink>
          <w:r w:rsidRPr="00530DD8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8</w:t>
          </w:r>
        </w:p>
        <w:p w:rsidR="000E64CD" w:rsidRPr="00530DD8" w:rsidRDefault="000E64CD" w:rsidP="000E64CD">
          <w:pPr>
            <w:widowControl w:val="0"/>
            <w:spacing w:after="0" w:line="278" w:lineRule="auto"/>
            <w:jc w:val="both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35</w:t>
          </w:r>
        </w:p>
        <w:p w:rsidR="000E64CD" w:rsidRPr="00530DD8" w:rsidRDefault="000E64CD" w:rsidP="000E64CD">
          <w:pPr>
            <w:widowControl w:val="0"/>
            <w:spacing w:after="0" w:line="360" w:lineRule="auto"/>
            <w:ind w:firstLine="300"/>
            <w:jc w:val="both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30DD8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0E64CD" w:rsidRPr="00530DD8" w:rsidRDefault="000E64CD" w:rsidP="000E64CD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53750942"/>
      <w:r w:rsidRPr="00530DD8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E64CD" w:rsidRPr="00530DD8" w:rsidRDefault="000E64CD" w:rsidP="000E64CD">
      <w:pPr>
        <w:widowControl w:val="0"/>
        <w:tabs>
          <w:tab w:val="left" w:pos="2295"/>
        </w:tabs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64CD" w:rsidRPr="00530DD8" w:rsidRDefault="000E64CD" w:rsidP="000E64C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E64CD" w:rsidRPr="00530DD8" w:rsidRDefault="000E64CD" w:rsidP="000E64C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53750943"/>
      <w:r w:rsidRPr="00530DD8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E64CD" w:rsidRPr="00530DD8" w:rsidRDefault="000E64CD" w:rsidP="000E64CD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0E64CD" w:rsidRPr="00530DD8" w:rsidRDefault="000E64CD" w:rsidP="000E64CD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3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126"/>
        <w:gridCol w:w="2010"/>
        <w:gridCol w:w="167"/>
        <w:gridCol w:w="1954"/>
        <w:gridCol w:w="506"/>
        <w:gridCol w:w="2268"/>
      </w:tblGrid>
      <w:tr w:rsidR="000E64CD" w:rsidRPr="00530DD8" w:rsidTr="00A63CBA">
        <w:trPr>
          <w:trHeight w:val="75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E64CD" w:rsidRPr="00530DD8" w:rsidTr="00A63CBA">
        <w:trPr>
          <w:trHeight w:val="752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ПК-1 - способностью собрать и проанализировать исходные данные, необходимые для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расчета экономических и социально- экономических показателей, характеризующих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деятельность хозяйствующих субъектов (ПК -1)</w:t>
            </w:r>
          </w:p>
        </w:tc>
      </w:tr>
      <w:tr w:rsidR="000E64CD" w:rsidRPr="00530DD8" w:rsidTr="00A63CBA">
        <w:trPr>
          <w:trHeight w:val="75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З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Современную нормативно-правовую базу в области бухгалтерского учета, a также особенности  учета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Ставить задачи и выбирать методы  исследования,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Методикой составления  бухгалтерской финансовой отчетности </w:t>
            </w:r>
          </w:p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Составить  обзор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0E64CD" w:rsidRPr="00530DD8" w:rsidTr="00A63CBA">
        <w:trPr>
          <w:trHeight w:val="430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54" w:lineRule="auto"/>
              <w:ind w:firstLine="30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 5 - способность анализировать и интерпретировать  финансовую,  бухгалтерскую и иную информацию, содержащуюся в отчетности предприятий различных форм собственности, организаций, ведомств и т.д. и использовать  полученные сведения для принятия управленческих решений</w:t>
            </w:r>
          </w:p>
        </w:tc>
      </w:tr>
      <w:tr w:rsidR="000E64CD" w:rsidRPr="00530DD8" w:rsidTr="00A63CBA">
        <w:trPr>
          <w:trHeight w:val="1666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З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Современную нормативно-правовую базу в области бухгалтерского учета, a также особенности  учета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Ставить задачи и выбирать методы  исследования,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Методикой составления  бухгалтерской финансовой отчетности </w:t>
            </w:r>
          </w:p>
          <w:p w:rsidR="000E64CD" w:rsidRPr="00530DD8" w:rsidRDefault="000E64CD" w:rsidP="00A63C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Составить  обзор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0E64CD" w:rsidRPr="00530DD8" w:rsidTr="00A63CBA">
        <w:trPr>
          <w:trHeight w:val="1143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 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</w:t>
            </w:r>
          </w:p>
        </w:tc>
      </w:tr>
      <w:tr w:rsidR="000E64CD" w:rsidRPr="00530DD8" w:rsidTr="00A63CBA">
        <w:trPr>
          <w:trHeight w:val="158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 </w:t>
            </w:r>
            <w:r w:rsidRPr="00530DD8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нструментальные средства, методы и современные информационные технологии поиска, систематизации и обработки данных бухгалтерского учета и отчетности, основные источники получения информации в системе бухгалтерского учета и отчетности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Составить  обзор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0E64CD" w:rsidRPr="00530DD8" w:rsidTr="00A63CBA">
        <w:trPr>
          <w:trHeight w:val="2005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базовые приемы и методы обобщения информации системы бухгалтерского учета и отчетности, систематизировать и обобщать информацию системы бухгалтерского учета и отчетности о различных объектах управления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64CD" w:rsidRPr="00530DD8" w:rsidTr="00A63CBA">
        <w:trPr>
          <w:trHeight w:val="2005"/>
        </w:trPr>
        <w:tc>
          <w:tcPr>
            <w:tcW w:w="2441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spacing w:after="12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Методикой принятия управленческих решений на базе данных бухгалтерского учета и отчетности, методическими основами систематизации, обобщения и анализа информации о результатах функционирования системы бухгалтерского учета и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64CD" w:rsidRPr="00530DD8" w:rsidTr="00A63CBA">
        <w:trPr>
          <w:trHeight w:val="200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trHeight w:val="807"/>
        </w:trPr>
        <w:tc>
          <w:tcPr>
            <w:tcW w:w="934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tabs>
                <w:tab w:val="left" w:pos="82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расчетов;</w:t>
            </w:r>
          </w:p>
        </w:tc>
      </w:tr>
      <w:tr w:rsidR="000E64CD" w:rsidRPr="00530DD8" w:rsidTr="00A63CBA">
        <w:trPr>
          <w:trHeight w:val="670"/>
        </w:trPr>
        <w:tc>
          <w:tcPr>
            <w:tcW w:w="2441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Современные отечественные и зарубежные источники информации, собрать необходимые данные   анализировать их и подготовить информационные обзор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Составить  обзор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0E64CD" w:rsidRPr="00530DD8" w:rsidTr="00A63CBA">
        <w:trPr>
          <w:trHeight w:val="670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Систематизировать и обобщать информацию системы бухгалтерского учета и отчетности о различных объектах управления,  использовать различные информационные технологии для  решения управленческих задач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64CD" w:rsidRPr="00530DD8" w:rsidTr="00A63CBA">
        <w:trPr>
          <w:trHeight w:val="670"/>
        </w:trPr>
        <w:tc>
          <w:tcPr>
            <w:tcW w:w="2441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spacing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Современными информационными программами для формирования  бухгалтерской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64CD" w:rsidRPr="00530DD8" w:rsidTr="00A63CBA">
        <w:trPr>
          <w:trHeight w:val="632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tabs>
                <w:tab w:val="left" w:pos="82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 по их совершенствованию c учетом критериев социально-экономической эффективности, рисков и возможных социально-экономических последствий.</w:t>
            </w:r>
          </w:p>
        </w:tc>
      </w:tr>
      <w:tr w:rsidR="000E64CD" w:rsidRPr="00530DD8" w:rsidTr="00A63CBA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Современные информационные технологии поиска, систематизации и обработки данных бухгалтерского учета и отчетности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Составить  обзор нормативно-правовой базы, поиск и сбор необходимой литературы,  использование различных баз данных,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7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0E64CD" w:rsidRPr="00530DD8" w:rsidTr="00A63CBA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У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Систематизировать и обобщать информацию системы бухгалтерского учета и отчетности о различных объектах управления,  использовать различные информационные технологии для  решения управленческих задач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E64CD" w:rsidRPr="00530DD8" w:rsidTr="00A63CBA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Современными информационными программами для формирования  бухгалтерской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0E64CD" w:rsidRPr="00530DD8" w:rsidRDefault="000E64CD" w:rsidP="000E64CD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E64CD" w:rsidRPr="00530DD8" w:rsidRDefault="000E64CD" w:rsidP="000E64CD">
      <w:pPr>
        <w:widowControl w:val="0"/>
        <w:spacing w:after="0" w:line="278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0E64CD" w:rsidRPr="00530DD8" w:rsidRDefault="000E64CD" w:rsidP="000E64CD">
      <w:pPr>
        <w:widowControl w:val="0"/>
        <w:tabs>
          <w:tab w:val="left" w:pos="709"/>
        </w:tabs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530DD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0E64CD" w:rsidRPr="00530DD8" w:rsidRDefault="000E64CD" w:rsidP="000E64CD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530DD8">
        <w:rPr>
          <w:rFonts w:ascii="Calibri" w:eastAsia="Times New Roman" w:hAnsi="Calibri" w:cs="Times New Roman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530DD8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0E64CD" w:rsidRPr="00530DD8" w:rsidRDefault="000E64CD" w:rsidP="000E64CD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530DD8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E64CD" w:rsidRPr="00530DD8" w:rsidRDefault="000E64CD" w:rsidP="000E64CD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530DD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30DD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0E64CD" w:rsidRPr="00530DD8" w:rsidRDefault="000E64CD" w:rsidP="000E64CD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530DD8">
        <w:rPr>
          <w:rFonts w:ascii="Calibri" w:eastAsia="Times New Roman" w:hAnsi="Calibri" w:cs="Times New Roman"/>
          <w:sz w:val="18"/>
          <w:szCs w:val="18"/>
          <w:lang w:val="ru-RU"/>
        </w:rPr>
        <w:t>- 0-49 баллов (оценка неудовлетворительно)</w:t>
      </w:r>
      <w:r w:rsidRPr="00530DD8">
        <w:rPr>
          <w:rFonts w:ascii="Calibri" w:eastAsia="Times New Roman" w:hAnsi="Calibri" w:cs="Times New Roman"/>
          <w:iCs/>
          <w:sz w:val="18"/>
          <w:szCs w:val="18"/>
          <w:lang w:val="ru-RU"/>
        </w:rPr>
        <w:t xml:space="preserve"> - ответы не связаны с вопросами, </w:t>
      </w:r>
      <w:r w:rsidRPr="00530DD8">
        <w:rPr>
          <w:rFonts w:ascii="Calibri" w:eastAsia="Times New Roman" w:hAnsi="Calibri" w:cs="Times New Roman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E64CD" w:rsidRPr="00530DD8" w:rsidRDefault="000E64CD" w:rsidP="000E64CD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r w:rsidRPr="00530DD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Вопросы для опросов, коллоквиумов, собеседования 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Бухгалтерская (финансовая) отчетность 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самостоятельного изучения и собеседования</w:t>
      </w:r>
    </w:p>
    <w:p w:rsidR="000E64CD" w:rsidRPr="00530DD8" w:rsidRDefault="000E64CD" w:rsidP="000E64CD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 Теоретические аспекты бухгалтерской финансовой отчетности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Раскройте понятие, роль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значение бухгалтерской (финансовой) отчетности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Нормативное регулирование 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бухгалтерской (финансовой) отчетности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3.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Требования, предъявляемые  к бухгалтерской 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4. Назовите классификацию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бухгалтерской (финансовой) отчетности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5. Охарактеризуйте с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остав и содержание бухгалтерской отчетности и сроки ее представления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6.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 бухгалтерской отчетности  в соответствии с МСФО</w:t>
      </w:r>
    </w:p>
    <w:p w:rsidR="000E64CD" w:rsidRPr="00530DD8" w:rsidRDefault="000E64CD" w:rsidP="000E64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Формирование основных форм бухгалтерской финансовой отчетности</w:t>
      </w:r>
    </w:p>
    <w:p w:rsidR="000E64CD" w:rsidRPr="00530DD8" w:rsidRDefault="000E64CD" w:rsidP="000E64C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Сформулируйте понятие и классификация  бухгалтерского баланса</w:t>
      </w:r>
    </w:p>
    <w:p w:rsidR="000E64CD" w:rsidRPr="00530DD8" w:rsidRDefault="000E64CD" w:rsidP="000E64C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бухгалтерского баланса (содержание актива баланса, содержание пассива)</w:t>
      </w:r>
    </w:p>
    <w:p w:rsidR="000E64CD" w:rsidRPr="00530DD8" w:rsidRDefault="000E64CD" w:rsidP="000E64C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принципы составления отчета о финансовых результатах</w:t>
      </w:r>
    </w:p>
    <w:p w:rsidR="000E64CD" w:rsidRPr="00530DD8" w:rsidRDefault="000E64CD" w:rsidP="000E64CD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структура и содержание отчета о финансовых результатах</w:t>
      </w:r>
    </w:p>
    <w:p w:rsidR="000E64CD" w:rsidRPr="00530DD8" w:rsidRDefault="000E64CD" w:rsidP="000E64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3.Формы приложений к бухгалтерскому  балансу и отчету о финансовых результатах</w:t>
      </w:r>
    </w:p>
    <w:p w:rsidR="000E64CD" w:rsidRPr="00530DD8" w:rsidRDefault="000E64CD" w:rsidP="000E64C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экономическое содержание и порядок составления отчета  об изменении капитала</w:t>
      </w:r>
    </w:p>
    <w:p w:rsidR="000E64CD" w:rsidRPr="00530DD8" w:rsidRDefault="000E64CD" w:rsidP="000E64C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назначение, сущность  и содержание  отчета о движении денежных средств </w:t>
      </w:r>
    </w:p>
    <w:p w:rsidR="000E64CD" w:rsidRPr="00530DD8" w:rsidRDefault="000E64CD" w:rsidP="000E64C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понятие денежных потоков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составление отчета о движении денежных средств </w:t>
      </w:r>
    </w:p>
    <w:p w:rsidR="000E64CD" w:rsidRPr="00530DD8" w:rsidRDefault="000E64CD" w:rsidP="000E64C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особенности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целевом использовании полученных средств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 бухгалтерскому  балансу и отчету  о финансовых результатах</w:t>
      </w:r>
    </w:p>
    <w:p w:rsidR="000E64CD" w:rsidRPr="00530DD8" w:rsidRDefault="000E64CD" w:rsidP="000E64C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 4. Прочие виды отчетности (консолидированная и сегментарная)</w:t>
      </w:r>
    </w:p>
    <w:p w:rsidR="000E64CD" w:rsidRPr="00530DD8" w:rsidRDefault="000E64CD" w:rsidP="000E64CD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 для внешних пользователей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 для внутренних пользователей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 регулирование консолидированной финансовой отчетности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существующие методы  формирования консолидированной отчетности</w:t>
      </w: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консолидированной бухгалтерской отчетности и ее отличие от бухгалтерской (финансовой) отчетности, сводной </w:t>
      </w:r>
    </w:p>
    <w:p w:rsidR="000E64CD" w:rsidRPr="00530DD8" w:rsidRDefault="000E64CD" w:rsidP="000E64C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Style w:val="afe"/>
        <w:tblW w:w="0" w:type="auto"/>
        <w:tblInd w:w="0" w:type="dxa"/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E64CD" w:rsidRPr="00530DD8" w:rsidTr="00A63CBA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Регламент проведения </w:t>
            </w:r>
          </w:p>
        </w:tc>
      </w:tr>
      <w:tr w:rsidR="000E64CD" w:rsidRPr="00530DD8" w:rsidTr="00A63C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5 мин.</w:t>
            </w:r>
          </w:p>
        </w:tc>
      </w:tr>
      <w:tr w:rsidR="000E64CD" w:rsidRPr="00530DD8" w:rsidTr="00A63C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3 мин.</w:t>
            </w:r>
          </w:p>
        </w:tc>
      </w:tr>
      <w:tr w:rsidR="000E64CD" w:rsidRPr="00530DD8" w:rsidTr="00A63C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center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1 мин.</w:t>
            </w:r>
          </w:p>
        </w:tc>
      </w:tr>
      <w:tr w:rsidR="000E64CD" w:rsidRPr="00530DD8" w:rsidTr="00A63C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до 9 мин.</w:t>
            </w:r>
          </w:p>
        </w:tc>
      </w:tr>
      <w:tr w:rsidR="000E64CD" w:rsidRPr="00530DD8" w:rsidTr="00A63CBA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708"/>
              <w:jc w:val="center"/>
            </w:pPr>
            <w:r w:rsidRPr="00530DD8">
              <w:rPr>
                <w:bCs/>
                <w:spacing w:val="-2"/>
              </w:rPr>
              <w:t>Критерии оценивания:</w:t>
            </w:r>
          </w:p>
        </w:tc>
      </w:tr>
      <w:tr w:rsidR="000E64CD" w:rsidRPr="00530DD8" w:rsidTr="00A63CBA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ответ представлен в объеме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70%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в полном объеме или частично</w:t>
            </w: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50%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использованы</w:t>
            </w:r>
          </w:p>
        </w:tc>
      </w:tr>
      <w:tr w:rsidR="000E64CD" w:rsidRPr="00530DD8" w:rsidTr="00A63CBA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ответ представлен в объеме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30%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частично </w:t>
            </w: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50%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 не использованы</w:t>
            </w:r>
          </w:p>
        </w:tc>
      </w:tr>
    </w:tbl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 Составитель ________________________ И.В. Алексеева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Бухгалтерская (финансовая) отчетность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Консолидированная финансовая отчетность организаций.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extBook" w:eastAsia="Times New Roman" w:hAnsi="TextBook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Международные стандарты финансовой отчетности.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jc w:val="both"/>
        <w:rPr>
          <w:rFonts w:ascii="TextBook" w:eastAsia="Times New Roman" w:hAnsi="TextBook" w:cs="Times New Roman"/>
          <w:lang w:val="ru-RU" w:eastAsia="ru-RU"/>
        </w:rPr>
      </w:pPr>
      <w:r w:rsidRPr="00530DD8">
        <w:rPr>
          <w:rFonts w:ascii="TextBook" w:eastAsia="Times New Roman" w:hAnsi="TextBook" w:cs="Times New Roman"/>
          <w:lang w:val="ru-RU" w:eastAsia="ru-RU"/>
        </w:rPr>
        <w:t>Реформирование российского бухгалтерского учета.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виды отчетности.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БФО  в соответствии с МСФО.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Виды бухгалтерских балансов.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 эволюции бухгалтерских балансов.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 положения ПБУ 4/99.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положения Закона «О бухгалтерском учете.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классификации бухгалтерских балансов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бухгалтерского баланса в соответствии с МСФО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отчета о финансовых результатах  в соответствии с МСФО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>ПБУ 18/02 «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Учет расчетов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по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налогу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 прибыль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": плюсы и минусы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Содержание ПБУ 9/99  «Доходы организации»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Содержание ПБУ 10/99  «Расходы организации»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и виды денежных потоков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  об изменении капитала в соответствии с МСФО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 о движении денежных средств в соответствии с МСФО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>ПБУ 23/2011 «Отчет о движении денежных средств»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Модель составления отчета о движении денежных средств  косвенным методом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составления сегментарной отчетности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 сегментарной отчетности по международным стандартам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составления консолидированной отчетности </w:t>
      </w:r>
    </w:p>
    <w:p w:rsidR="000E64CD" w:rsidRPr="00530DD8" w:rsidRDefault="000E64CD" w:rsidP="000E64CD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 и содержание консолидированной отчетности 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tabs>
          <w:tab w:val="right" w:leader="dot" w:pos="5669"/>
        </w:tabs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</w:p>
    <w:tbl>
      <w:tblPr>
        <w:tblStyle w:val="afe"/>
        <w:tblW w:w="9637" w:type="dxa"/>
        <w:tblInd w:w="108" w:type="dxa"/>
        <w:tblLook w:val="01E0" w:firstRow="1" w:lastRow="1" w:firstColumn="1" w:lastColumn="1" w:noHBand="0" w:noVBand="0"/>
      </w:tblPr>
      <w:tblGrid>
        <w:gridCol w:w="5580"/>
        <w:gridCol w:w="4057"/>
      </w:tblGrid>
      <w:tr w:rsidR="000E64CD" w:rsidRPr="00530DD8" w:rsidTr="00A63CBA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00"/>
              <w:jc w:val="center"/>
              <w:rPr>
                <w:bCs/>
                <w:spacing w:val="-2"/>
                <w:u w:val="single"/>
              </w:rPr>
            </w:pPr>
            <w:r w:rsidRPr="00530DD8">
              <w:rPr>
                <w:bCs/>
                <w:spacing w:val="-2"/>
                <w:u w:val="single"/>
              </w:rPr>
              <w:t>Регламент проведения: Реферат, доклад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</w:pPr>
            <w:r w:rsidRPr="00530DD8">
              <w:t>Максимальное время выступления: до 7 мин.</w:t>
            </w:r>
          </w:p>
        </w:tc>
      </w:tr>
      <w:tr w:rsidR="000E64CD" w:rsidRPr="00530DD8" w:rsidTr="00A63CBA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708"/>
              <w:jc w:val="center"/>
            </w:pPr>
            <w:r w:rsidRPr="00530DD8">
              <w:rPr>
                <w:bCs/>
                <w:spacing w:val="-2"/>
              </w:rPr>
              <w:t>Критерии оценивания:</w:t>
            </w:r>
          </w:p>
        </w:tc>
      </w:tr>
      <w:tr w:rsidR="000E64CD" w:rsidRPr="00530DD8" w:rsidTr="00A63CB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материал представлен в объеме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литературы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80%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в полном объеме или частично</w:t>
            </w:r>
            <w:r w:rsidRPr="00530DD8">
              <w:rPr>
                <w:bCs/>
                <w:spacing w:val="-2"/>
              </w:rPr>
              <w:sym w:font="Symbol" w:char="F03E"/>
            </w:r>
            <w:r w:rsidRPr="00530DD8">
              <w:rPr>
                <w:bCs/>
                <w:spacing w:val="-2"/>
              </w:rPr>
              <w:t xml:space="preserve"> 70%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использованы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представлена</w:t>
            </w:r>
          </w:p>
        </w:tc>
      </w:tr>
      <w:tr w:rsidR="000E64CD" w:rsidRPr="00530DD8" w:rsidTr="00A63CB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1. материал представлен в объеме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3. дополнительные источники литературы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20%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 xml:space="preserve">частично </w:t>
            </w:r>
            <w:r w:rsidRPr="00530DD8">
              <w:rPr>
                <w:bCs/>
                <w:spacing w:val="-2"/>
              </w:rPr>
              <w:sym w:font="Symbol" w:char="F03C"/>
            </w:r>
            <w:r w:rsidRPr="00530DD8">
              <w:rPr>
                <w:bCs/>
                <w:spacing w:val="-2"/>
              </w:rPr>
              <w:t xml:space="preserve"> 30%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не использованы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00"/>
              <w:jc w:val="both"/>
              <w:rPr>
                <w:bCs/>
                <w:spacing w:val="-2"/>
              </w:rPr>
            </w:pPr>
            <w:r w:rsidRPr="00530DD8">
              <w:rPr>
                <w:bCs/>
                <w:spacing w:val="-2"/>
              </w:rPr>
              <w:t>не представлена</w:t>
            </w:r>
          </w:p>
        </w:tc>
      </w:tr>
    </w:tbl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Составитель ________________________ И.В. Алексеева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 (подпись)   </w:t>
      </w:r>
      <w:r w:rsidRPr="00530DD8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0E64CD" w:rsidRPr="00530DD8" w:rsidRDefault="000E64CD" w:rsidP="000E64C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0E64CD" w:rsidRPr="00530DD8" w:rsidRDefault="000E64CD" w:rsidP="000E64C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>Задача 1. Модели построения бухгалтерского баланса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val="ru-RU" w:eastAsia="ru-RU"/>
        </w:rPr>
        <w:t>Условие</w:t>
      </w:r>
      <w:r w:rsidRPr="00530DD8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 xml:space="preserve">. </w:t>
      </w:r>
      <w:r w:rsidRPr="00530DD8"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  <w:t xml:space="preserve">Имеются следующие данные предприятия тыс. руб.:  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деньги на расчетном счете в банке — 180 000;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производственные запасы — 120 000 ;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дебиторская задолженность — 130 000;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основные средства — 170 000 ;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обязательства кредиторам — 190 000;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уставный  </w:t>
      </w:r>
      <w:r w:rsidRPr="00530DD8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капитал — 410 000.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  <w:t xml:space="preserve">    Необходимо: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04"/>
      </w:tblGrid>
      <w:tr w:rsidR="000E64CD" w:rsidRPr="00530DD8" w:rsidTr="00A63CBA">
        <w:trPr>
          <w:trHeight w:val="634"/>
        </w:trPr>
        <w:tc>
          <w:tcPr>
            <w:tcW w:w="8904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1. Составить баланс акционерного общества </w:t>
            </w:r>
            <w:r w:rsidRPr="00530DD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на </w:t>
            </w:r>
            <w:r w:rsidRPr="00530DD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I</w:t>
            </w:r>
            <w:r w:rsidRPr="00530DD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января 200_ г. </w:t>
            </w:r>
            <w:r w:rsidRPr="00530DD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2. Составить балансовое уравнение для данного случая: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                 </w:t>
            </w:r>
            <w:r w:rsidRPr="00530DD8">
              <w:rPr>
                <w:rFonts w:ascii="Times New Roman" w:eastAsia="Times New Roman" w:hAnsi="Times New Roman" w:cs="Times New Roman"/>
                <w:i/>
                <w:iCs/>
                <w:spacing w:val="-1"/>
                <w:sz w:val="28"/>
                <w:szCs w:val="28"/>
                <w:lang w:val="ru-RU" w:eastAsia="ru-RU"/>
              </w:rPr>
              <w:t>Средства = Обязательства + Собственный капитал.</w:t>
            </w:r>
          </w:p>
        </w:tc>
      </w:tr>
    </w:tbl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3.  Рассчитать величину капитала предприятия для данного случая: </w:t>
      </w:r>
    </w:p>
    <w:p w:rsidR="000E64CD" w:rsidRPr="00530DD8" w:rsidRDefault="000E64CD" w:rsidP="000E64C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                         </w:t>
      </w:r>
      <w:r w:rsidRPr="00530DD8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val="ru-RU" w:eastAsia="ru-RU"/>
        </w:rPr>
        <w:t>Капитал = Средства — Обязательства.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ind w:left="927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Задача  2.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 когда и как про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изводится устранение следующих ошибок, выявленных при составлении 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годовой бухгалтерской отчетности: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4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1. В апреле отчетного года в результате занижения облагаемого оборота 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по налогу на добавленную стоимость сумма НДС, подлежащего начисле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нию в бюджет, занижена на 2500 руб.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2. В сентябре отчетного года не списан остаток начисленного резерва </w:t>
      </w:r>
      <w:r w:rsidRPr="00530DD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расходов на ремонт основных средств по завершенному капитальному ре</w:t>
      </w:r>
      <w:r w:rsidRPr="00530DD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монту – 11 500 руб.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41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3. В апреле не оприходованы выявленные в процессе инвентариза</w:t>
      </w: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ции излишки материалов – 1 500 руб.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403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4. В августе начислена амортизация по объекту основных средств, введенному в эксплуатацию 1августа отчетного года - 250 руб.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Задача 3.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8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89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как в  учете  отражаются  операции по реформации баланса и рассчитайте  ве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  <w:t xml:space="preserve">личину статьи 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«Нераспределенная прибыль (непокрытый убыток)» в го</w:t>
      </w: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довом Бухгалтерском балансе на основе следующих  данных.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Сальдо по синтетическим счетам на 31 декабря отчетного года составило: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90-1 «Выручка» - 1 100 000 руб.;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90-2 «Себестоимость продаж» - 750 000 руб.;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90-3 «НДС»-180 000 руб.;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90-9 «Прибыль/убыток от продаж» - ?;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91-1 «Прочие доходы» - 450 000 руб.;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91-2 «Прочие расходы» - 550 000 руб.;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91-9 «Сальдо прочих доходов и расходов» - ?;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99 «Прибыли и убытки» - ?;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84 «Нераспределенная прибыль (непокрытый убыток)» субсчет «Не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распределенная прибыль прошлых лет» - 150 000 руб.</w:t>
      </w:r>
    </w:p>
    <w:p w:rsidR="000E64CD" w:rsidRPr="00530DD8" w:rsidRDefault="000E64CD" w:rsidP="000E64CD">
      <w:pPr>
        <w:widowControl w:val="0"/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Сумма налога на прибыль за отчетный год  составила - 22200 руб. По решению </w:t>
      </w:r>
      <w:r w:rsidRPr="00530D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общего собрания учредителей 60 процентов чистой прибыли отчетного </w:t>
      </w:r>
      <w:r w:rsidRPr="00530DD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года направлено на выплату дивидендов.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tabs>
          <w:tab w:val="left" w:pos="1220"/>
        </w:tabs>
        <w:spacing w:after="0" w:line="240" w:lineRule="auto"/>
        <w:ind w:right="616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Задача</w:t>
      </w:r>
      <w:r w:rsidRPr="00530DD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  4. 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 xml:space="preserve">В ОАО </w:t>
      </w:r>
      <w:r w:rsidRPr="00530DD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«ХХХ» в отчетном году получена чистая прибыль в сумме 170 000 руб.,  из которой  были начислены  диви</w:t>
      </w:r>
      <w:r w:rsidRPr="00530DD8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>денды по привилегированным акциям  на сумму  45 000 руб.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t>ОАО «ХХХ» имеет облигации, конвертируемые в привилегирован</w:t>
      </w:r>
      <w:r w:rsidRPr="00530DD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>ные акции, по которым в пользу  третьих лиц начислен и выплачен про</w:t>
      </w:r>
      <w:r w:rsidRPr="00530DD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softHyphen/>
      </w:r>
      <w:r w:rsidRPr="00530DD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центный доход в сумме 45 000 руб.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ru-RU" w:eastAsia="ru-RU"/>
        </w:rPr>
        <w:t xml:space="preserve">Средневзвешенное количество обыкновенных акций, находившихся </w:t>
      </w:r>
      <w:r w:rsidRPr="00530DD8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>в обращении в отчетном году,   составило 1350 штук.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Необходимо: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>1. Определить величину базовой прибыли.</w:t>
      </w:r>
    </w:p>
    <w:p w:rsidR="000E64CD" w:rsidRPr="00530DD8" w:rsidRDefault="000E64CD" w:rsidP="000E64CD">
      <w:pPr>
        <w:widowControl w:val="0"/>
        <w:shd w:val="clear" w:color="auto" w:fill="FFFFFF"/>
        <w:spacing w:after="0" w:line="240" w:lineRule="auto"/>
        <w:ind w:right="393" w:firstLine="300"/>
        <w:jc w:val="both"/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 xml:space="preserve">2. Определить сумму разводненной прибыли, приходящуюся на одну </w:t>
      </w:r>
      <w:r w:rsidRPr="00530DD8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  <w:t>акцию в обращении.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64CD" w:rsidRPr="00530DD8" w:rsidRDefault="000E64CD" w:rsidP="000E64CD">
      <w:pPr>
        <w:widowControl w:val="0"/>
        <w:shd w:val="clear" w:color="auto" w:fill="FFFFFF"/>
        <w:spacing w:after="0" w:line="278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0E64CD" w:rsidRPr="00530DD8" w:rsidRDefault="000E64CD" w:rsidP="000E64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0E64CD" w:rsidRPr="00530DD8" w:rsidRDefault="000E64CD" w:rsidP="000E64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E64CD" w:rsidRPr="00530DD8" w:rsidRDefault="000E64CD" w:rsidP="000E64C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530DD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Бухгалтерская (финансовая) отчетность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widowControl w:val="0"/>
        <w:spacing w:before="220" w:after="0" w:line="278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56"/>
        <w:gridCol w:w="9432"/>
      </w:tblGrid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Отчетность какой из перечисленных ниже организаций в зависимости от видов деятельности подлежит ежегодной ауди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торской проверке: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ЗАО «Торговый дом»;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ЗАО «Банк-кредит»;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ЗАО «Полиграф».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Подлежит ли обязательному аудиту отчетность государст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венного унитарного предприятия:</w:t>
            </w:r>
          </w:p>
          <w:p w:rsidR="000E64CD" w:rsidRPr="00530DD8" w:rsidRDefault="000E64CD" w:rsidP="00A63CBA">
            <w:pPr>
              <w:widowControl w:val="0"/>
              <w:snapToGrid w:val="0"/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да;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нет;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 определенных условиях?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формировать бухгалтер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скую отчетность обязаны: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кредитные организации;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бюджетные учреждения;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индивидуальные предприниматели;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коммерческие организации.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Гражданским законодательством предусмотрено форм ре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организации предприятия: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пять;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б)три;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четыре;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семь.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кто формирует отчет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ность: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организации при слиянии и выделении;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все организации вне зависимости от форм реорганизации;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предприятия при выделении и присоединении;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организации при разделении и преобразовании?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составления бухгалтерской отчетности при реоргани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зации предприятий: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устанавливается по согласованию сторон, участвующих в процессе реорганизации;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устанавливается налоговыми органами;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 установлена законодательно;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установлена законодательно.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Амортизация по основным средствам, доходным вложе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ниям в материальные ценности и нематериальным активам у воз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никших в результате реорганизации предприятий начисляется: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согласно ПБУ 6/2001 «Учет основных средств»;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 1-го числа месяца, следующего за месяцем, в котором со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ставлена бухгалтерская отчетность реорганизованного предприя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 1-го числа месяца, следующего за месяцем, в котором бы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 осуществлена государственная регистрация возникшей орга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низации;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 1-го числа месяца, следующего за месяцем, в котором ут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верждены директором организации «Акт (накладная) приема-пе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редачи основных средств» и другие документы по объектам учета.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Составление заключительной бухгалтерской отчетности при реорганизации предприятия (независимо от формы) произ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водится в соответствии с установленной датой — это день: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предшествующий дате подачи заявления в налоговые орга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 о реорганизации;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предшествующий дате внесения в реестр записи о возник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шей (прекращенной деятельности) организации;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предшествующий дате внесения в реестр записи о прекра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щении деятельности;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государственной регистрации.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слияния: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присоединения: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  присоединении;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разделения: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слиянии организации распространяется: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присоединении организации распространяется: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разделении организации распространяется: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преобразовании организации распространяется: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Если в процессе выделения из состава организации одно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го или нескольких предприятий меняется только объем имущест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ва и обязательства, а текущий год не прерывается, формирование заключительной бухгалтерской отчетности: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производится;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 производится;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производится при любых условиях.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Особенности бухгалтерского учета, составления заключи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тельной и вступительной отчетности во всех случаях реорганиза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ции предприятий регламентируются: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Налоговым кодексом;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Гражданским кодексом;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методическими указаниями Минфина России;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Федеральным законом «О бухгалтерском учете».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слияния предприятий вступительную бухгал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выделения из состава хозяйствующего субъ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екта одного или нескольких предприятий вступительную бухгал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присоединения одного предприятия к друго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му вступительную бухгалтерскую отчетность составляет организация: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разделения предприятия вступительную бух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галтерскую отчетность составляет организация: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756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432" w:type="dxa"/>
            <w:hideMark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преобразования юридического лица вступи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тельную бухгалтерскую отчетность составляет организация: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</w:tc>
      </w:tr>
      <w:tr w:rsidR="000E64CD" w:rsidRPr="00530DD8" w:rsidTr="00A63CBA">
        <w:tc>
          <w:tcPr>
            <w:tcW w:w="756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2" w:type="dxa"/>
          </w:tcPr>
          <w:p w:rsidR="000E64CD" w:rsidRPr="00530DD8" w:rsidRDefault="000E64CD" w:rsidP="00A63CBA">
            <w:pPr>
              <w:widowControl w:val="0"/>
              <w:spacing w:after="0" w:line="278" w:lineRule="auto"/>
              <w:ind w:left="-36"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0E64CD" w:rsidRPr="00530DD8" w:rsidRDefault="000E64CD" w:rsidP="000E64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lang w:val="ru-RU"/>
        </w:rPr>
        <w:t xml:space="preserve">2. Инструкция по выполнению. </w:t>
      </w:r>
      <w:r w:rsidRPr="00530DD8">
        <w:rPr>
          <w:rFonts w:ascii="Times New Roman" w:eastAsia="Times New Roman" w:hAnsi="Times New Roman" w:cs="Times New Roman"/>
          <w:color w:val="000000"/>
          <w:lang w:val="ru-RU"/>
        </w:rPr>
        <w:t>Укажите номер правильного варианта ответа. Возможен только один правильный ответ.</w:t>
      </w:r>
    </w:p>
    <w:p w:rsidR="000E64CD" w:rsidRPr="00530DD8" w:rsidRDefault="000E64CD" w:rsidP="000E64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И.В. Алексеева 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530DD8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E64CD" w:rsidRPr="00530DD8" w:rsidRDefault="000E64CD" w:rsidP="000E64C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E64CD" w:rsidRPr="00530DD8" w:rsidRDefault="000E64CD" w:rsidP="000E64C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0E64CD" w:rsidRPr="00530DD8" w:rsidRDefault="000E64CD" w:rsidP="000E64C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530DD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0E64CD" w:rsidRPr="00530DD8" w:rsidRDefault="000E64CD" w:rsidP="000E64C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бухгалтерского учета в РФ.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финансовой отчетности и принципы ее составления.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стандарты финансового отчета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стандарты финансового отчета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Пользователи информации, формируемой в бухгалтерской (финансовой)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информации, формируемой в бухгалтерской (финансовой)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бухгалтерской отчетности, ее состав и содержание.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финансовой отчетности в зарубежной практике.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нормативного регулирования бухгалтерского учета и финансовой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нормативного регулирования в России.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нормативные документы, определяющие порядок составление и представления финансовой отчетности в России.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Значение и функции  бухгалтерского баланса в рыночной экономике. Структура баланса.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формы бухгалтерских балансов.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оценки статей бухгалтерского баланса.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 и содержание. Характеристика дебиторской задолженности, отражение ее в учете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 структура и содержание. Характеристика собственных источников, отражение их в учете и отчетности. (Уставной капитал, нераспределенная прибыль).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Бухгалтерский баланс, его  структура и содержание. Характеристика собственных источников, отражение их в учете и отчетности. (Резервный и добавочный капитал).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реформации баланса.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Порядок проведения инвентаризации, отражение ее результатов в учете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Правильность закрытия счетов бухгалтерского учета.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Переоценка основных средств, порядок отражение ее в учете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и целевая направленность отчета о финансовых результатах.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построения отчета о прибылях и убытках в России и международной практике.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формы отчета «О финансовых результатах», порядок их формирования.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понятий отдельных показателей отчета о финансовых результатах в соответствии с ПБУ 18/02, отражение их в учете и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аспекты налогового учета прибыли, в соответствии с главой 25 Налогового кодекса.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отчета о движении денежных средств  в условиях рыночной экономики.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отчета «О движение денежных средств», модели его в России и международной практике.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и необходимость формирования отчетной формы  «Пояснения  к бухгалтерскому  балансу и отчета о финансовых результатах».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состав пояснения к бухгалтерскому балансу и отчету о финансовых результатах.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область применения консолидированной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 структура консолидированной отчетности, принципы консолидации.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составления консолидированной отчетности в соответствии с МСФО 3.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и задачи формирования и представления сегментарной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 представление сегментарной отчетности.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первичного и вторичного формата отчетных сегментов.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базовой и разводненной прибыли, приходящейся на одну акцию.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бухгалтерской отчетности в соответствии с МСФО.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Публичность бухгалтерской (финансовой) отчетности. 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и необходимость формирования показателей отчетной формы  «Отчета об изменении капитала».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Сводная бухгалтерская (финансовая) отчетность и ее отличие от консолидированной.</w:t>
      </w:r>
    </w:p>
    <w:p w:rsidR="000E64CD" w:rsidRPr="00530DD8" w:rsidRDefault="000E64CD" w:rsidP="000E64CD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сегментарной отчетности, формирование ее показателей в Российской международной практике.</w:t>
      </w:r>
    </w:p>
    <w:p w:rsidR="000E64CD" w:rsidRPr="00530DD8" w:rsidRDefault="000E64CD" w:rsidP="000E64C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lang w:val="ru-RU" w:eastAsia="ru-RU"/>
        </w:rPr>
        <w:t>МИНИСТЕРСТВО ОБРАЗОВАНИЯ И НАУКИ  РФ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высшего профессионального образования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Учетно-экономический факультет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Кафедра бухгалтерского учета 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Бухгалтерская финансовая отчетность               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:rsidR="000E64CD" w:rsidRPr="00530DD8" w:rsidRDefault="000E64CD" w:rsidP="000E64C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на  тесты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332"/>
        <w:gridCol w:w="236"/>
        <w:gridCol w:w="109"/>
        <w:gridCol w:w="283"/>
        <w:gridCol w:w="236"/>
        <w:gridCol w:w="427"/>
        <w:gridCol w:w="95"/>
        <w:gridCol w:w="369"/>
        <w:gridCol w:w="285"/>
        <w:gridCol w:w="60"/>
        <w:gridCol w:w="283"/>
      </w:tblGrid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нансовых результатах организации: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финансовых результатах;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Особенности требований, определяющих полезность ин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а) Минфин России;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акционеры;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Бухгалтерская отчетность должна быть составлена: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Бухгалтерская отчетность — это: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отчетности;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деятельности организации и изменениях в ее финансовом поло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жении;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единая система об имущественном и финансовом положе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составляемая на основе данных бухгалтерского учета;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Какие формы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2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Что представляет собой бухгалтерская отчетность: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4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валовая прибыль;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прибыль с продаж;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остаточная;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восстановительная;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Данные статей баланса возможно проверить путем сверки с данными: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Какие показатели отражаются в балансе: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стоимость имущества;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выручка;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резервный капитал;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Какие разделы содержит пассив баланса: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9677" w:type="dxa"/>
            <w:gridSpan w:val="3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Что понимают под термином «баланс-нетто»: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Понятие финансовой отчетности и принципы ее составления.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283" w:type="dxa"/>
        </w:trPr>
        <w:tc>
          <w:tcPr>
            <w:tcW w:w="49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77" w:type="dxa"/>
            <w:gridSpan w:val="3"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 когда и как про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изводится устранение следующих ошибок, выявленных при составлении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годовой бухгалтерской отчетности: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41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1. В апреле отчетного года в результате занижения облагаемого оборота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 налогу на добавленную стоимость сумма НДС, подлежащего начисле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нию в бюджет, занижена на 2500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39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2. В сентябре отчетного года не списан остаток начисленного резерва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расходов на ремонт основных средств по завершенному капитальному ре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монту – 11 500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41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3. В апреле не оприходованы выявленные в процессе инвентариза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ции излишки материалов – 1 500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4. В августе начислена амортизация по объекту основных средств, введенному в эксплуатацию 1августа отчетного года - 250 руб.</w:t>
            </w:r>
          </w:p>
          <w:tbl>
            <w:tblPr>
              <w:tblW w:w="7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96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МИНИСТЕРСТВО ОБРАЗОВАНИЯ И НАУКИ  РФ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2</w:t>
            </w:r>
          </w:p>
          <w:p w:rsidR="000E64CD" w:rsidRPr="00530DD8" w:rsidRDefault="000E64CD" w:rsidP="00A63CBA">
            <w:pPr>
              <w:shd w:val="clear" w:color="auto" w:fill="FFFFFF"/>
              <w:spacing w:after="0" w:line="317" w:lineRule="exact"/>
              <w:ind w:left="14"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1.   Дайте ответ на  тесты (только один).     </w:t>
            </w:r>
          </w:p>
          <w:p w:rsidR="000E64CD" w:rsidRPr="00530DD8" w:rsidRDefault="000E64CD" w:rsidP="00A63CBA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1. Каким документом является бухгалтерский баланс: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первичным;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формой отчетности;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бухгалтерским регистром;</w:t>
            </w:r>
          </w:p>
          <w:p w:rsidR="000E64CD" w:rsidRPr="00530DD8" w:rsidRDefault="000E64CD" w:rsidP="00A63CB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проверочным?</w:t>
            </w:r>
          </w:p>
        </w:tc>
        <w:tc>
          <w:tcPr>
            <w:tcW w:w="946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960" w:type="dxa"/>
            <w:gridSpan w:val="4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2. Что понимают под термином «баланс-нетто»: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г) баланс без учета регулирующих статей </w:t>
            </w:r>
          </w:p>
        </w:tc>
        <w:tc>
          <w:tcPr>
            <w:tcW w:w="23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3. Что такое пояснительная записка: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аналитическая справка;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приложение к балансу;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аудиторское заключение;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форма отчетности?</w:t>
            </w:r>
          </w:p>
        </w:tc>
        <w:tc>
          <w:tcPr>
            <w:tcW w:w="23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Раскройте содержание показателя «коммерческие расходы»: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издержки обращения;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расходы на рекламу продукции и доставку продукции до станции отправления;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затраты, связанные со сбытом продукции и издержками обращения.</w:t>
            </w:r>
          </w:p>
        </w:tc>
        <w:tc>
          <w:tcPr>
            <w:tcW w:w="23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3"/>
          <w:wAfter w:w="628" w:type="dxa"/>
        </w:trPr>
        <w:tc>
          <w:tcPr>
            <w:tcW w:w="496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332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5. Сумму отложенного налогового актива рассчитывают так: ставка налога на прибыль умножается: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на вычитаемую временную разницу;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постоянную разницу;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налогооблагаемую временную разницу;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23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0E64CD" w:rsidRPr="00530DD8" w:rsidRDefault="000E64CD" w:rsidP="00A63CBA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      6. Отчет о прибылях и убытках  отражает операции:</w:t>
            </w:r>
          </w:p>
          <w:p w:rsidR="000E64CD" w:rsidRPr="00530DD8" w:rsidRDefault="000E64CD" w:rsidP="00A63CBA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0E64CD" w:rsidRPr="00530DD8" w:rsidRDefault="000E64CD" w:rsidP="00A63CBA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б)  не связанные с реализацией;</w:t>
            </w:r>
          </w:p>
          <w:p w:rsidR="000E64CD" w:rsidRPr="00530DD8" w:rsidRDefault="000E64CD" w:rsidP="00A63CBA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</w:tc>
        <w:tc>
          <w:tcPr>
            <w:tcW w:w="236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13575" w:type="dxa"/>
        <w:tblLook w:val="01E0" w:firstRow="1" w:lastRow="1" w:firstColumn="1" w:lastColumn="1" w:noHBand="0" w:noVBand="0"/>
      </w:tblPr>
      <w:tblGrid>
        <w:gridCol w:w="534"/>
        <w:gridCol w:w="10014"/>
        <w:gridCol w:w="664"/>
        <w:gridCol w:w="2363"/>
      </w:tblGrid>
      <w:tr w:rsidR="000E64CD" w:rsidRPr="00530DD8" w:rsidTr="00A63CBA">
        <w:tc>
          <w:tcPr>
            <w:tcW w:w="53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7. Отчет об изменениях капитала включает: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два раздела и справочную информацию к ним;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четыре раздела и справочную информацию к ним;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пять разделов.</w:t>
            </w:r>
          </w:p>
        </w:tc>
        <w:tc>
          <w:tcPr>
            <w:tcW w:w="66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53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0E64CD" w:rsidRPr="00530DD8" w:rsidRDefault="000E64CD" w:rsidP="00A63CBA">
            <w:pPr>
              <w:spacing w:after="0" w:line="216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8. За счет каких источников возможно увеличение резервного капитала организации: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чистой прибыли;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нераспределенной прибыли;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заемных средств?</w:t>
            </w:r>
          </w:p>
        </w:tc>
        <w:tc>
          <w:tcPr>
            <w:tcW w:w="66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W w:w="11025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70"/>
        <w:gridCol w:w="9612"/>
        <w:gridCol w:w="199"/>
        <w:gridCol w:w="37"/>
        <w:gridCol w:w="199"/>
        <w:gridCol w:w="38"/>
        <w:gridCol w:w="59"/>
        <w:gridCol w:w="139"/>
        <w:gridCol w:w="7"/>
        <w:gridCol w:w="90"/>
        <w:gridCol w:w="139"/>
        <w:gridCol w:w="8"/>
        <w:gridCol w:w="12"/>
        <w:gridCol w:w="42"/>
        <w:gridCol w:w="174"/>
      </w:tblGrid>
      <w:tr w:rsidR="000E64CD" w:rsidRPr="00530DD8" w:rsidTr="00A63CBA">
        <w:trPr>
          <w:gridAfter w:val="9"/>
          <w:wAfter w:w="650" w:type="dxa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9. Существуют следующие способы составления отчета о дви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жении денежных средств: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комбинированный;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прямой;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прямой и косвенный.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10. Прямой способ составления отчета о движении денежных средств основан: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на группировке данных бухгалтерского учета денежных средств организации;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корректировке величины чистой прибыли до налогообло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жения за отчетный период путем исключения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влияния на нее не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денежных операций, отсрочек и начислений, инвестиционных или финансовых потоков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денежных средств;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группировке показателей финансовой отчетности органи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зации.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11. К условным фактам хозяйственной деятельности относятся: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снижение или увеличение стоимости материально-произ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водственных запасов;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расходы организации, признанные в бухгалтерском учете при получении от поставщика платежных документов;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расходы будущих периодов по услугам телефонной связи;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незавершенные на отчетную дату судебные разбирательст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ва, решения по которым могут быть приняты лишь в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последующие отчетные периоды.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</w:trPr>
        <w:tc>
          <w:tcPr>
            <w:tcW w:w="27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63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12. ПБУ 8/2001 «Условные факты хозяйственной деятельнос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ти» предписывает оценку величины условного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обязательства производить путем выбора: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из некоторого набора значений;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интервала значений;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определенного интервала значений;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трех вышеназванных способов.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13. Отчетность какой из перечисленных ниже организаций в зависимости от видов деятельности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подлежит ежегодной ауди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торской проверке: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ЗАО «Торговый дом»;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ЗАО «Банк-кредит»;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ЗАО «Полиграф».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14. Перечень сегментов, информация по которым раскрывает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ся в бухгалтерской отчетности,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устанавливается: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Минфином России;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организацией самостоятельно;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Минфином России по согласованию с Федеральной нало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говой службой;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предприятием самостоятельно, учитывая организацион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ную и управленческую структуру.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  <w:trHeight w:val="545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15. Информация, раскрывающая часть деятельности организа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ции по производству товаров, выполнению работ,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оказанию услуг в определенном регионе России, которая подвержена рискам и получению прибылей, отличным от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рисков и прибылей, имею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щих место в других географических регионах деятельности орга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низации, есть информация по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сегменту: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географическому;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операционному;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отчетному;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 доходах и расходах.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Международные стандарты финансовой отчетности.</w:t>
            </w:r>
          </w:p>
          <w:p w:rsidR="000E64CD" w:rsidRPr="00530DD8" w:rsidRDefault="000E64CD" w:rsidP="00A63CBA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  <w:r w:rsidRPr="00530D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val="ru-RU" w:eastAsia="ru-RU"/>
              </w:rPr>
              <w:t xml:space="preserve">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389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как в  учете  отражаются  операции по реформации баланса и рассчитайте  ве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личину статьи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«Нераспределенная прибыль (непокрытый убыток)» в го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довом Бухгалтерском балансе на основе следующих  данных.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90-1 «Выручка» - 1 100 000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90-2 «Себестоимость продаж» - 750 000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90-3 «НДС»-180 000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90-9 «Прибыль/убыток от продаж» - ?;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91-1 «Прочие доходы» - 450 000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91-2 «Прочие расходы» - 550 000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91-9 «Сальдо прочих доходов и расходов» - ?;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99 «Прибыли и убытки» - ?;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84 «Нераспределенная прибыль (непокрытый убыток)» субсчет «Не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распределенная прибыль прошлых лет» - 150 000 руб.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Сумма налога на прибыль за отчетный год  составила - 22200 руб. По решению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общего собрания учредителей 60 процентов чистой прибыли отчетного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года направлено на выплату дивидендов.</w:t>
            </w: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50" w:type="dxa"/>
          <w:trHeight w:val="2336"/>
        </w:trPr>
        <w:tc>
          <w:tcPr>
            <w:tcW w:w="270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30" w:type="dxa"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МИНИСТЕРСТВО ОБРАЗОВАНИЯ И НАУКИ  РФ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образования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3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ответ на тесты (только один)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1. Нематериальные активы в балансе должны быть отражены в оценке: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нетто;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брутто;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по усмотрению руководителя.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2. Данные статей баланса возможно проверить путем сверки с данными: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3. Кому предоставляется форма «Бухгалтерский баланс»: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в налоговые органы;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руководителю организации;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уполномоченному банку;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конкурентам?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Финансовые вложения в бухгалтерском балансе отражаются: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по отдельной статье в составе оборотных активов;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по отдельной статье в составе внеоборотных активов;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по отдельной статье в составе оборотных, внеоборотных активов в зависимости от срока их обращения;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согласно учетной политике.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5. По какой статье бухгалтерского баланса отражаются полученные средства целевого финансирования: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добавочный капитал;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прочая кредиторская задолженность;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доходы будущих периодов;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резервы предстоящих расходов.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6. Левая сторона баланса, предназначенная для отражения данных по наличию средств организации, называется: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балансом;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активом;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пассивом;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валютой баланса.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7.  Какие разделы содержит пассив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8.  Что понимают под термином «баланс-нетто»: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9.  Что представляет собой бухгалтерский баланс: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первичный документ;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бухгалтерскую отчетность;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группировочную ведомость;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информационный документ?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10. Какие статьи содержит актив баланса?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«Источники собственных средств»;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«Денежные средства»;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«Запасы»;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«Дебиторская задолженность».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right="-222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11. По какой стоимости в балансе отражаются товары: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средневзвешенной;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согласованной;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покупной;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продажной?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12. Разделительный баланс составляют для: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оценки выполнения плана за год;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выяснения финансового положения, в котором окажется организация в конце года;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определения имущественного состояния отдельных структурных единиц.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ind w:left="-769" w:firstLine="18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13. Вступительный баланс составляется с целью: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подведения итогов по окончании года;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отражения хозяйственных средств организации, имеющихся в ее распоряжении;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отражения результатов ликвидации предприятия.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14. Ликвидационный баланс составляется с целью: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подведения итогов работы за год;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планирования хозяйственной деятельности в текущем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году;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оценки средств предприятия на момент его ликвидации;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не составляется.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14"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15. Информация об изменениях в финансовом положении ор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14" w:right="14"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финансовых результатах;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Пользователи информации, формируемой в бухгалтерской (финансовой) отчетности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когда и какими бухгалтерскими записями про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изводится устранение следующих ошибок,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которые были выявлены после утвержде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softHyphen/>
              <w:t>ния годовой бухгалтерской отчетности:</w:t>
            </w:r>
          </w:p>
          <w:p w:rsidR="000E64CD" w:rsidRPr="00530DD8" w:rsidRDefault="000E64CD" w:rsidP="00A63CBA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num" w:pos="124"/>
              </w:tabs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В августе не был принят к бухгалтерскому учету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объект основных средств,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введенный в эксплу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атацию,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вследствие чего не начислена амортиза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 xml:space="preserve">ция за три месяца в сумме 3000 руб., занижена сумма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налога на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имущество на 2500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2. В декабре отчетного года не включены в расходы отчетного пе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>риода, относящиеся к данному месяцу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расходы будущих периодов, -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5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lang w:val="ru-RU" w:eastAsia="ru-RU"/>
              </w:rPr>
              <w:t>100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>3. В октябре не  была  списана сумма отклонений фактической себестоимос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ти готовой продукции от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ее нормативной себестоимости, относящаяся к проданной продукции, - 15 000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4. В сентябре начислена амортизация по объекту основных средств, введенному в эксплуатацию 1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 сентября отчетного года, - 400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1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МИНИСТЕРСТВО ОБРАЗОВАНИЯ И НАУКИ  РФ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Федеральное государственное бюджетное образовательное учреждение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Кафедра бухгалтерского учета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Бухгалтерская финансовая отчетность</w:t>
            </w: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left="-582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5</w:t>
            </w: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1. Дайте правильный ответ на тест (только один)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1. К основным элементам, формируемым в бухгалтерском уче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те информацию о финансовом положении организации,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относят: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а) активы, пассивы, обязательства, капитал;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активы, пассивы, доходы, расходы;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активы, обязательства, капитал;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г) активы, доходы, расходы.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2. 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6"/>
          <w:wAfter w:w="44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44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7"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3. Отдельные показатели, которые недостаточно существен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ны для отдельного представления в бухгалтерском балансе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7" w:right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и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чете о прибылях и убытках, могут быть достаточно существенны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ми и обособленно представляться в: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а) пояснительной записке;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б) пояснениях к бухгалтерскому балансу и отчету о прибылях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виде самостоятельных форм бухгалтерской отчетности;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виде расшифровок отдельных прибылей и убытков</w:t>
            </w:r>
          </w:p>
        </w:tc>
        <w:tc>
          <w:tcPr>
            <w:tcW w:w="678" w:type="dxa"/>
            <w:gridSpan w:val="7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174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4. 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770" w:type="dxa"/>
            <w:gridSpan w:val="11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174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   5. В состав приложения к бухгалтерскому балансу и отчету 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 бухгалтерской отчетности включаются: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0"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а) отчет об изменениях капитала, отчет о движении денежных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7" w:after="0" w:line="240" w:lineRule="auto"/>
              <w:ind w:left="43" w:right="5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приложение к бухгалтерскому балансу, отчет об изменени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  <w:t>ях капитала;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7" w:after="0" w:line="240" w:lineRule="auto"/>
              <w:ind w:left="43" w:right="43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отчет об изменениях капитала, отчет о движении денежных средств, приложение к бухгалтерскому балансу;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отчет об изменениях капитала, отчет о движении денежных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средств, приложение к бухгалтерскому балансу, отчет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о целевом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использовании полученных средств.</w:t>
            </w:r>
          </w:p>
        </w:tc>
        <w:tc>
          <w:tcPr>
            <w:tcW w:w="770" w:type="dxa"/>
            <w:gridSpan w:val="11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174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before="22" w:after="0" w:line="240" w:lineRule="auto"/>
              <w:ind w:left="29" w:right="65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         6. Субъекты малого предпринимательства и некоммерчес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  <w:t xml:space="preserve">кие организации могут не представлять в составе бухгалтерской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22" w:after="0" w:line="240" w:lineRule="auto"/>
              <w:ind w:left="29" w:right="6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отчетности: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14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отчет об изменениях капитала, отчет о целевом ис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пользовании полученных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14" w:after="0" w:line="240" w:lineRule="auto"/>
              <w:ind w:left="14"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б) отчет об изменениях капитала, отчет о движении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денежных средств, приложение к бухгалтерскому балан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су;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29" w:after="0" w:line="240" w:lineRule="auto"/>
              <w:ind w:right="7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в) отчет об изменениях капитала, отчет о движении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денежных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приложение к бухгалтерскому балансу, поясни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тельную записку.</w:t>
            </w:r>
          </w:p>
        </w:tc>
        <w:tc>
          <w:tcPr>
            <w:tcW w:w="770" w:type="dxa"/>
            <w:gridSpan w:val="11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7. Бухгалтерская отчетность должна быть составлена: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36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before="14"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8. Статьи бухгалтерской отчетности, составляемой за отчет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7"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7" w:after="0" w:line="240" w:lineRule="auto"/>
              <w:ind w:left="111"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четность;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111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 w:right="36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       9. Статьи форм отчетности, по которым отсутствуют число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расходов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и иных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 w:righ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10. Формы бухгалтерской отчетности и инструкции о порядке их заполнения утверждаются: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Федеральной службой государственной статистики;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Минфином России;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налоговыми органами;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всеми перечисленными органами.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before="7" w:after="0" w:line="240" w:lineRule="auto"/>
              <w:ind w:left="58"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11. 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 w:right="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12.  Какие формы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before="7"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5"/>
          <w:wAfter w:w="355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76" w:type="dxa"/>
            <w:gridSpan w:val="6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13. Что собой представляет отчет об изменениях капитала: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42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    14.  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</w:tr>
      <w:tr w:rsidR="000E64CD" w:rsidRPr="00530DD8" w:rsidTr="00A63CBA">
        <w:trPr>
          <w:gridAfter w:val="2"/>
          <w:wAfter w:w="188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15. Что собой представляет отчет об изменениях капитала: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54" w:type="dxa"/>
            <w:gridSpan w:val="7"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</w:p>
        </w:tc>
      </w:tr>
      <w:tr w:rsidR="000E64CD" w:rsidRPr="00530DD8" w:rsidTr="00A63CBA">
        <w:trPr>
          <w:gridAfter w:val="9"/>
          <w:wAfter w:w="642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</w:tcPr>
          <w:p w:rsidR="000E64CD" w:rsidRPr="00530DD8" w:rsidRDefault="000E64CD" w:rsidP="00A63CBA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tabs>
                <w:tab w:val="left" w:pos="92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Цель  и направления  нормативного регулирования бухгалтерского учета и финансовой отчетности.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        3. Задача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руб.,  из которой  были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начислены  диви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 по привилегированным акциям  на сумму  45 000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третьих лиц начислен и выплачен про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>составило 1350 штук.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Необходимо: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2. Определить сумму разводненной прибыли, приходящуюся на одну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МИНИСТЕРСТВО ОБРАЗОВАНИЯ И НАУКИ  РФ</w:t>
            </w:r>
          </w:p>
          <w:p w:rsidR="000E64CD" w:rsidRPr="00530DD8" w:rsidRDefault="000E64CD" w:rsidP="00A63CBA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0E64CD" w:rsidRPr="00530DD8" w:rsidRDefault="000E64CD" w:rsidP="00A63CBA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0E64CD" w:rsidRPr="00530DD8" w:rsidRDefault="000E64CD" w:rsidP="00A63CBA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E64CD" w:rsidRPr="00530DD8" w:rsidRDefault="000E64CD" w:rsidP="00A63CBA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0E64CD" w:rsidRPr="00530DD8" w:rsidRDefault="000E64CD" w:rsidP="00A63CBA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0E64CD" w:rsidRPr="00530DD8" w:rsidRDefault="000E64CD" w:rsidP="00A63CBA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6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1. Информация об изменениях в финансовом положении ор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ганизации отражается: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отчете о прибылях 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</w:tr>
      <w:tr w:rsidR="000E64CD" w:rsidRPr="00530DD8" w:rsidTr="00A63CBA">
        <w:trPr>
          <w:gridAfter w:val="9"/>
          <w:wAfter w:w="642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2. Информация об изменениях в финансовом положении ор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прибылях 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</w:tc>
      </w:tr>
      <w:tr w:rsidR="000E64CD" w:rsidRPr="00530DD8" w:rsidTr="00A63CBA">
        <w:trPr>
          <w:gridAfter w:val="9"/>
          <w:wAfter w:w="642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</w:tr>
      <w:tr w:rsidR="000E64CD" w:rsidRPr="00530DD8" w:rsidTr="00A63CBA">
        <w:trPr>
          <w:gridAfter w:val="9"/>
          <w:wAfter w:w="642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  4.  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рганизация, имеющая сущест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венные обороты продаж, может приводить данные в представля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емой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бухгалтерской отчетности в: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без десятичных знаков;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тысячах рублей без десятичных знаков;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миллионах рублей без десятичных знаков;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рублях и копейках.</w:t>
            </w:r>
          </w:p>
        </w:tc>
      </w:tr>
      <w:tr w:rsidR="000E64CD" w:rsidRPr="00530DD8" w:rsidTr="00A63CBA">
        <w:trPr>
          <w:gridAfter w:val="9"/>
          <w:wAfter w:w="642" w:type="dxa"/>
        </w:trPr>
        <w:tc>
          <w:tcPr>
            <w:tcW w:w="270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11" w:type="dxa"/>
            <w:gridSpan w:val="5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lang w:val="ru-RU" w:eastAsia="ru-RU"/>
              </w:rPr>
              <w:t xml:space="preserve">       5. До какого периода организация обязана опубликовать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бухгалтерскую отчетность?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не позднее 1 января следующего за отчетным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не позднее 1 апреля следующего за отчетным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не позднее 1 июля следующего за отчетным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г) не позднее 1 октября следующего за отчетным года?</w:t>
            </w: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  6. Организация должна составлять отчетность: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б) частную;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ind w:left="116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       7. Отчетность считается достоверной, если она: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 xml:space="preserve">       8.  Отчетность считается сопоставимой, если: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t xml:space="preserve">     9. Бухгалтерская отчетность выполняет следующие функ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6"/>
                <w:w w:val="101"/>
                <w:lang w:val="ru-RU" w:eastAsia="ru-RU"/>
              </w:rPr>
              <w:t>ции: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1"/>
                <w:lang w:val="ru-RU" w:eastAsia="ru-RU"/>
              </w:rPr>
              <w:t xml:space="preserve">а) снижает затраты на формирование отчетной финансовой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информации;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обеспечивает преемственность в построении Плана счетов;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в) является информационной базой для принятия управлен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ческих решений руководителем организации.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 10. Раскройте основные направления работ по гармонизации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бухгалтерского учета: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территориальное;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региональное, национальное, международное;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>в) юридическое.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 xml:space="preserve">    11. Особенностью подготовки и представления отчетности в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соответствии с МСФО является то, что: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а) отдельные балансовые статьи могут не соответствовать учет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ным данным в соответствии с принятыми учетными принципами;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расположение балансовых статей регламентируется;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lang w:val="ru-RU" w:eastAsia="ru-RU"/>
              </w:rPr>
              <w:t xml:space="preserve">в) отчет о движении денежных средств составляется только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прямым методом.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 xml:space="preserve">   12. Что выбрано в качестве ориентира для реформирования 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национальной системы бухгалтерского учета: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а) принципы, разработанные в рамках ЕС;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принципы, содержащиеся в системе международных стан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дартов финансовой отчетности (МСФО);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принципы, разработанные национальной системой бухгал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терского учета?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13. Бухгалтерская отчетность должна быть представлена: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электронном виде;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на дискете;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на бумажном носителе;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г) на бумажном носителе и с согласия пользователей в элек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тронном виде.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left="8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14. Какая связь между статьями баланса и бухгалтерскими счетами: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прямая;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обратная;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косвенная?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15. Какие объекты относятся к источникам средств организации: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амортизация основных средств;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товары;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в)прибыль;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уставный капитал?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и состав пояснительной записки к годовому отчету.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3. Задача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150 000 руб.,  из которой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были начислены  диви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 по привилегированным акциям  на сумму  25 000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 xml:space="preserve">«ХХХ» состоял из 1000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обыкновенных акций, из которых 150 было вы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  <w:t>куплено у акционеров.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В течение отчетного года имели место следующие изменения в коли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честве акций, находящихся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в обращении;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- в июне размещено 300 акций нового выпуска;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августе 90 акций выкуплено у акционеров;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Необходимо: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Определить величину базовой прибыли.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Рассчитать средневзвешенное количество акций, находящихся в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обращении.</w:t>
            </w: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Определить базовую прибыль, приходящуюся на одну акцию в об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ращении.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МИНИСТЕРСТВО ОБРАЗОВАНИЯ И НАУКИ  РФ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7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1. В каком разделе баланса отражаются денежные средства в кассе организации: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«Оборотные активы»;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«Капитал и резервы»;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«Внеоборотные активы».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10"/>
          <w:wAfter w:w="708" w:type="dxa"/>
        </w:trPr>
        <w:tc>
          <w:tcPr>
            <w:tcW w:w="25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23" w:type="dxa"/>
            <w:gridSpan w:val="2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2. В бухгалтерском балансе каких организаций наличие статьи «Резервный капитал» обязательно: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а) общества с ограниченной ответственностью;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б) простого товарищества;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в) акционерного общества;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г) производственного кооператива?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б) рублях;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4. Формы, включаемые в состав промежуточной и годовой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бухгалтерской отчетности: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бухгалтерский баланс, отчет о прибылях и убытка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  <w:t>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left="-288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б) бухгалтерский баланс,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отчет об изменениях капитала , отчет о движе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нии денежных средств 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в) бухгалтерский баланс , отчет о финансовых результатх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г) бухгалтерский баланс,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отчет о целевом использовании полученных средств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   5. 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    6. Существенность показателя, представляемого в бухгал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терской отчетности, зависит от: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а) оценки, конкретных обстоятельств возникновения;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б) оценки, характера;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в) конкретных обстоятельств возникновения, решений руко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4"/>
                <w:w w:val="107"/>
                <w:lang w:val="ru-RU" w:eastAsia="ru-RU"/>
              </w:rPr>
              <w:t>водителя;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г) оценки, характера, конкретных обстоятельств возникнове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  <w:t>ния.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         7. Особенности требований, определяющих полезность ин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lang w:val="ru-RU" w:eastAsia="ru-RU"/>
              </w:rPr>
              <w:t>а) Минфин России;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акционеры;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8. Образцы форм бухгалтерской отчетности: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а) обязательны к применению;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носят рекомендательный характер;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разрабатываются организацией самостоятельно;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г) разрабатываются организацией, но с соблюдением кодов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итоговых строк разделов.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9.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Организация должна составлять отчетность: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lang w:val="ru-RU" w:eastAsia="ru-RU"/>
              </w:rPr>
              <w:t>б) частную;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 xml:space="preserve">    10.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Что собой представляет отчет об изменениях капитала: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форму отчета o движении капитала;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11. Статьи бухгалтерской отчетности, составляемой за отчет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2"/>
                <w:lang w:val="ru-RU" w:eastAsia="ru-RU"/>
              </w:rPr>
              <w:t>четность;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12. Статьи форм отчетности, по которым отсутствуют число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расходов и иных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 13. 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14. Какие формы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    15. Что представляет собой бухгалтерская отчетность: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  <w:trHeight w:val="725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</w:tcPr>
          <w:p w:rsidR="000E64CD" w:rsidRPr="00530DD8" w:rsidRDefault="000E64CD" w:rsidP="00A63CBA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tabs>
                <w:tab w:val="left" w:pos="100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Значение и функции финансового баланса в рыночной экономике. Структура баланса.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3. Задача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ind w:firstLine="382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«ХХХ» в отчетном году получена чистая прибыль в сумме 170 000 руб.,  из которой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были начислены  диви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>денды по привилегированным акциям  на сумму  45 000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ind w:firstLine="39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третьих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>лиц начислен и выплачен про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ind w:firstLine="396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составило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>1350 штук.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Необходимо: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 2. Определить сумму разводненной прибыли, приходящуюся на одну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МИНИСТЕРСТВО ОБРАЗОВАНИЯ И НАУКИ  РФ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8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достоверность;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несопоставимость;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в) полнота отражения информации;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г) взаимосвязь?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 xml:space="preserve">    3. Отчетность считается сопоставимой, если: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lang w:val="ru-RU" w:eastAsia="ru-RU"/>
              </w:rPr>
              <w:t xml:space="preserve">а) бухгалтерский баланс, отчет о прибылях и убытках,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опи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сание учетной политики, пояснения к отчетности;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б) бухгалтерский баланс, отчет о прибылях и убытках,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ауди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торское заключение;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пояс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нения к отчетности?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ческие подходы к формированию бухгалтерской отчетности: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Федеральный закон «О бухгалтерском учете»;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б) ПБУ 4/99 «Бухгалтерская отчетность организации»;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приказ Минфина России «О формах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ности организации» № 66н?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4"/>
          <w:wAfter w:w="236" w:type="dxa"/>
          <w:trHeight w:val="1080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России: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а) бухгалтерский баланс, отчет о финансовых результатах, поясне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softHyphen/>
              <w:t>ния к  бухгалтерскому балансу;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б) отчет о прибылях и убытках, пояснения к бухгалтерскому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в) бухгалтерский баланс, отчет о финансовых результатах, прило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если организация в соответствии с федеральным законодательст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вом подлежит обязательному аудиту?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валовая прибыль;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прибыль с продаж;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нераспределенная прибыль?</w:t>
            </w:r>
          </w:p>
        </w:tc>
        <w:tc>
          <w:tcPr>
            <w:tcW w:w="708" w:type="dxa"/>
            <w:gridSpan w:val="8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7"/>
          <w:wAfter w:w="472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остаточная;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восстановительная;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первоначальная?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7"/>
          <w:wAfter w:w="472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брутто;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7"/>
          <w:wAfter w:w="472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 итоговом (свернутом) виде;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развернуто;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учитывая интересы внешних пользователей.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7"/>
          <w:wAfter w:w="472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16" w:lineRule="auto"/>
              <w:ind w:left="80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балансом;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активом;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пассивом;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валютой баланса.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7"/>
          <w:wAfter w:w="472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12. Какие разделы содержит пассив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нематериальные активы;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капитал и резервы;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денежные средства?</w:t>
            </w:r>
          </w:p>
        </w:tc>
        <w:tc>
          <w:tcPr>
            <w:tcW w:w="236" w:type="dxa"/>
            <w:gridSpan w:val="2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3"/>
          <w:wAfter w:w="228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16" w:lineRule="auto"/>
              <w:ind w:left="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3"/>
          <w:wAfter w:w="228" w:type="dxa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14. Сумму постоянного налогового актива определяют так:  ставка налога на прибыль умножается: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16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г) отрицательную постоянную разницу. </w:t>
            </w: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0E64CD" w:rsidRPr="00530DD8" w:rsidRDefault="000E64CD" w:rsidP="00A63CBA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0E64CD" w:rsidRPr="00530DD8" w:rsidTr="00A63CBA">
        <w:trPr>
          <w:gridAfter w:val="3"/>
          <w:wAfter w:w="228" w:type="dxa"/>
          <w:trHeight w:val="905"/>
        </w:trPr>
        <w:tc>
          <w:tcPr>
            <w:tcW w:w="236" w:type="dxa"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43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 xml:space="preserve">  15. Отчет о прибылях и убытках  отражает операции: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б)  не связанные с реализацией;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  <w:p w:rsidR="000E64CD" w:rsidRPr="00530DD8" w:rsidRDefault="000E64CD" w:rsidP="00A63CBA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0E64CD" w:rsidRPr="00530DD8" w:rsidRDefault="000E64CD" w:rsidP="00A63CBA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Виды и формы бухгалтерских балансов.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    3. Задача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В бухгалтерском учете ООО «ХХХ» в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eastAsia="ru-RU"/>
              </w:rPr>
              <w:t>I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 квартале отчетного года от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ражены следующие  хозяйственные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операции.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руб.(в т.ч. НДС  180 тыс. руб.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)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 xml:space="preserve">2. Себестоимость проданной продукции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5"/>
                <w:lang w:val="ru-RU" w:eastAsia="ru-RU"/>
              </w:rPr>
              <w:t>- 7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50 тыс.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5"/>
                <w:lang w:val="ru-RU" w:eastAsia="ru-RU"/>
              </w:rPr>
              <w:t>3. Коммерческие расходы по проданной продукции -7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5тыс.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 xml:space="preserve">4. Начислены доходы от участия в других организациях – 13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>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t>5. Начислены доходы от операций по договору простого товарищест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ва – 5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3038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7. Реализован объект  основных средств: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продажная стоимость – 17,70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руб.,в том числе НДС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>–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2,7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 руб.;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 я стоимость - 16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– 1,2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3"/>
                <w:lang w:val="ru-RU" w:eastAsia="ru-RU"/>
              </w:rPr>
              <w:t>Списан вследствие морального износа объект нематериальных активов: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первоначальная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стоимость – 20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- 12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8. Начислен налог на имущество – 6,5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9. Оприходованы излишки материалов – 1,4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10. Отражен условный расход по налогу на прибыль - ?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11. Отражены отложенные налоговые активы - ?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Необходимо </w:t>
            </w:r>
            <w:r w:rsidRPr="00530DD8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w w:val="104"/>
                <w:lang w:val="ru-RU" w:eastAsia="ru-RU"/>
              </w:rPr>
              <w:t>рассчитать</w:t>
            </w: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: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величину условного расхода по налогу на прибыль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величину отложенного  налогового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актива,  сумму текущего налога на прибыль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, 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сумму чистой прибыли.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2. На основе полученных данных заполнить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Отчет о финансовых результатах 000 «Олимп» за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eastAsia="ru-RU"/>
              </w:rPr>
              <w:t>I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квартал </w:t>
            </w:r>
            <w:r w:rsidRPr="00530DD8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.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0E64CD" w:rsidRPr="00530DD8" w:rsidTr="00A63CBA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кафедрой______________(подпись)  ________________________(расшифровка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_______________(подпись)  _______________________(расшифровка подписи)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tbl>
            <w:tblPr>
              <w:tblW w:w="10980" w:type="dxa"/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10153"/>
              <w:gridCol w:w="236"/>
              <w:gridCol w:w="355"/>
            </w:tblGrid>
            <w:tr w:rsidR="000E64CD" w:rsidRPr="00530DD8" w:rsidTr="00A63CBA"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</w:tbl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472" w:type="dxa"/>
            <w:gridSpan w:val="5"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</w:tbl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________________________И.В. Алексеева </w:t>
      </w: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30DD8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30DD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Pr="00530DD8" w:rsidRDefault="000E64CD" w:rsidP="000E64CD">
      <w:pPr>
        <w:keepNext/>
        <w:keepLines/>
        <w:widowControl w:val="0"/>
        <w:spacing w:before="480" w:after="0" w:line="278" w:lineRule="auto"/>
        <w:ind w:firstLine="30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E64CD" w:rsidRPr="00530DD8" w:rsidRDefault="000E64CD" w:rsidP="000E64CD">
      <w:pPr>
        <w:widowControl w:val="0"/>
        <w:spacing w:after="0" w:line="278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E64CD" w:rsidRPr="00530DD8" w:rsidRDefault="000E64CD" w:rsidP="000E64CD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E64CD" w:rsidRPr="00530DD8" w:rsidRDefault="000E64CD" w:rsidP="000E64CD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0E64CD" w:rsidRPr="00530DD8" w:rsidRDefault="000E64CD" w:rsidP="000E64CD">
      <w:pPr>
        <w:widowControl w:val="0"/>
        <w:spacing w:after="0" w:line="27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E64CD" w:rsidRPr="00530DD8" w:rsidRDefault="000E64CD" w:rsidP="000E64C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E64CD" w:rsidRDefault="000E64CD" w:rsidP="000E64CD">
      <w:pPr>
        <w:rPr>
          <w:lang w:val="ru-RU"/>
        </w:rPr>
      </w:pPr>
      <w:r>
        <w:rPr>
          <w:lang w:val="ru-RU"/>
        </w:rPr>
        <w:br w:type="page"/>
      </w:r>
    </w:p>
    <w:p w:rsidR="000E64CD" w:rsidRDefault="000E64CD" w:rsidP="000E64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023749" wp14:editId="150FDCBD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CD" w:rsidRDefault="000E64CD" w:rsidP="000E64CD">
      <w:pPr>
        <w:rPr>
          <w:lang w:val="ru-RU"/>
        </w:rPr>
      </w:pPr>
      <w:r>
        <w:rPr>
          <w:lang w:val="ru-RU"/>
        </w:rPr>
        <w:br w:type="page"/>
      </w:r>
    </w:p>
    <w:p w:rsidR="000E64CD" w:rsidRPr="00530DD8" w:rsidRDefault="000E64CD" w:rsidP="000E64C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0E64CD" w:rsidRPr="00530DD8" w:rsidRDefault="000E64CD" w:rsidP="000E64CD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  по  освоению  дисциплины  «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формирования бухгалтерской финансовой отчетности коммерческими организациями</w:t>
      </w: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 студентам </w:t>
      </w: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всех </w:t>
      </w: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 обучения.  </w:t>
      </w:r>
    </w:p>
    <w:p w:rsidR="000E64CD" w:rsidRPr="00530DD8" w:rsidRDefault="000E64CD" w:rsidP="000E64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Учебным планом по направлению подготовки 38.03.01 «Экономика»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предусмотрены следующие виды занятий:</w:t>
      </w:r>
    </w:p>
    <w:p w:rsidR="000E64CD" w:rsidRPr="00530DD8" w:rsidRDefault="000E64CD" w:rsidP="000E64CD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0E64CD" w:rsidRPr="00530DD8" w:rsidRDefault="000E64CD" w:rsidP="000E64CD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занятия.</w:t>
      </w:r>
    </w:p>
    <w:p w:rsidR="000E64CD" w:rsidRPr="00530DD8" w:rsidRDefault="000E64CD" w:rsidP="000E64C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 Теоретические аспекты бухгалтерской (финансовой) отчетности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 студенты самостоятельно должны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 1. Изучить сущность бухгалтерской (финансовой) отчетности, ее назначение,  принципы составления, виды отчетности, пользователи; 2. Рассмотреть понятие финансовой отчетности в соответствии с МСФО; 3. Ознакомиться c нормативное регулирование бухгалтерской (финансовой) отчетности по российским и международным стандартам; 4. Проанализировать требования, предъявляемые  к бухгалтерской отчетности; 5. Изучить состав и содержание бухгалтерской отчетности и сроки ее представления; 6. Рассмотреть методы трансформации  бухгалтерской отчетности  в соответствии с МСФО.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2. Формирование основных форм бухгалтерской (финансовой) отчетности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студенты самостоятельно должны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1.Изучить понятие и современные   классификации  бухгалтерских  балансов; 2. Составление бухгалтерского баланса (содержание актива баланса, содержание пассива);  3. Рассмотреть состав бухгалтерский баланс в соответствии с МСФО; 4. Систематизировать принципы составления отчета о финансовых результатах; 5. Рассмотреть структуру и содержание отчета о финансовых результатах; 6. Изучить методику  составления  отчета о финансовых результатах по российским и по международным стандартам. 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3.Формы приложений к бухгалтерскому  балансу и отчету о финансовых результатах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Изучить содержание отчета  об изменении капитала;  2. Рассмотреть отчет об изменении капитала в соответствии с МСФО; 3. Проанализировать назначение, сущность  и содержание  отчета о движении денежных средств; 4. Изучить понятие денежных потоков; 5. Проанализировать методы составление отчета о движении денежных средств; 6. Изучить методику составление отчета о движении денежных средств в соответствии с МСФО. 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4. Прочие виды отчетности (консолидированная и сегментарная)</w:t>
      </w:r>
    </w:p>
    <w:p w:rsidR="000E64CD" w:rsidRPr="00530DD8" w:rsidRDefault="000E64CD" w:rsidP="000E64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студенты самостоятельно должны: 1. Изучить понятие, значение и методику составления  сегментарной отчетности для внешних и внутренних пользователей; 2. Рассмотреть понятие, нормативное регулирование консолидированной отчетности, a также методику составления.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30D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экономического исследования, сбора, обработки и анализа экономических и социальных данных в сфере формирования  бухгалтерской финансовой отчетности;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формирования  бухгалтерской финансовой отчетности; экономического исследования процессов в бухгалтерской финансовой отчетности, терминологическим аппаратом  бухгалтерской финансовой отчетности, обобщения полученной информации в виде докладов, выступлений; информационными технологиями для решения задач по формирования  бухгалтерской финансовой отчетности.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0E64CD" w:rsidRPr="00530DD8" w:rsidRDefault="000E64CD" w:rsidP="000E64C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0E64CD" w:rsidRPr="00530DD8" w:rsidRDefault="000E64CD" w:rsidP="000E64C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информационных ресурсов и баз данных;</w:t>
      </w:r>
    </w:p>
    <w:p w:rsidR="000E64CD" w:rsidRPr="00530DD8" w:rsidRDefault="000E64CD" w:rsidP="000E64CD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:rsidR="000E64CD" w:rsidRPr="00530DD8" w:rsidRDefault="000E64CD" w:rsidP="000E64C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530DD8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530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контрольных работ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 выполняется каждым студентом и представляет собой самостоятельную работу, состоящую из ответов по предложенным вариантам заданий. Цель работы – контроль полученных промежуточных знаний по окончании изучения дисциплины «Бухгалтерская финансовая отчетность».</w:t>
      </w:r>
    </w:p>
    <w:p w:rsidR="000E64CD" w:rsidRPr="00530DD8" w:rsidRDefault="000E64CD" w:rsidP="000E64C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работы печатается с одной стороны стандартного листа формата А4 через 1,5 интервал  в  компьютерном наборе, с выравниванием «по  ширине», в том числе и при оформлении списка использованных источников.  В текстовом редакторе «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</w:t>
      </w:r>
    </w:p>
    <w:p w:rsidR="000E64CD" w:rsidRPr="00530DD8" w:rsidRDefault="000E64CD" w:rsidP="000E64C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Заголовки разделов,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</w:t>
      </w:r>
    </w:p>
    <w:p w:rsidR="000E64CD" w:rsidRPr="00530DD8" w:rsidRDefault="000E64CD" w:rsidP="000E64CD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 В работе используется сквозная нумерация страниц. Титульный лист считается первым, но не нумеруется. Нумерация страниц начинается со второго листа контрольной работы. Номера страниц проставляются в правом верхнем углу. </w:t>
      </w:r>
    </w:p>
    <w:p w:rsidR="000E64CD" w:rsidRPr="00530DD8" w:rsidRDefault="000E64CD" w:rsidP="000E64C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должна быть выполнена грамотно и аккуратно, с обязательным соблюдением рекомендованных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0E64CD" w:rsidRPr="00530DD8" w:rsidRDefault="000E64CD" w:rsidP="000E64CD">
      <w:pPr>
        <w:tabs>
          <w:tab w:val="left" w:pos="6621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Содержание задания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</w:p>
    <w:p w:rsidR="000E64CD" w:rsidRPr="00530DD8" w:rsidRDefault="000E64CD" w:rsidP="000E6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титульный лист;</w:t>
      </w:r>
    </w:p>
    <w:p w:rsidR="000E64CD" w:rsidRPr="00530DD8" w:rsidRDefault="000E64CD" w:rsidP="000E6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ответы на тестовые задания;</w:t>
      </w:r>
    </w:p>
    <w:p w:rsidR="000E64CD" w:rsidRPr="00530DD8" w:rsidRDefault="000E64CD" w:rsidP="000E6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детализированное решение двух кейсовых задач;</w:t>
      </w:r>
    </w:p>
    <w:p w:rsidR="000E64CD" w:rsidRPr="00530DD8" w:rsidRDefault="000E64CD" w:rsidP="000E64C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список источников, использованных при подготовке работы. </w:t>
      </w:r>
    </w:p>
    <w:p w:rsidR="000E64CD" w:rsidRPr="00530DD8" w:rsidRDefault="000E64CD" w:rsidP="000E64C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Список использованных источников должен содержать перечень всех источников, которые использовались при выполнении заданий. Список составляется в следующей последовательности:</w:t>
      </w:r>
    </w:p>
    <w:p w:rsidR="000E64CD" w:rsidRPr="00530DD8" w:rsidRDefault="000E64CD" w:rsidP="000E64C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законы, концепции, программы и Указы Правительства, по общим вопросам организации бухгалтерского учета (кроме нормативных); </w:t>
      </w:r>
    </w:p>
    <w:p w:rsidR="000E64CD" w:rsidRPr="00530DD8" w:rsidRDefault="000E64CD" w:rsidP="000E64C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нормативные материалы, Правила (стандарты), Инструкции, указания, письма и т.п.;</w:t>
      </w:r>
    </w:p>
    <w:p w:rsidR="000E64CD" w:rsidRPr="00530DD8" w:rsidRDefault="000E64CD" w:rsidP="000E64C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монографическая и учебная литература, статьи из газет и жур</w:t>
      </w: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налов; </w:t>
      </w:r>
    </w:p>
    <w:p w:rsidR="000E64CD" w:rsidRPr="00530DD8" w:rsidRDefault="000E64CD" w:rsidP="000E64CD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интернет – ресурсы.</w:t>
      </w:r>
    </w:p>
    <w:p w:rsidR="000E64CD" w:rsidRPr="00530DD8" w:rsidRDefault="000E64CD" w:rsidP="000E64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Монографическая и периодическая литература представляется в алфавитном порядке по фамилии авторов или по первой букве названия работы. </w:t>
      </w:r>
    </w:p>
    <w:p w:rsidR="000E64CD" w:rsidRPr="00530DD8" w:rsidRDefault="000E64CD" w:rsidP="000E64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работы.</w:t>
      </w:r>
    </w:p>
    <w:p w:rsidR="000E64CD" w:rsidRPr="00530DD8" w:rsidRDefault="000E64CD" w:rsidP="000E64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подлежит оценке (зачету/незачету) преподавателем с выставлением в зачетную книжку.</w:t>
      </w:r>
    </w:p>
    <w:p w:rsidR="000E64CD" w:rsidRPr="00530DD8" w:rsidRDefault="000E64CD" w:rsidP="000E6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- </w:t>
      </w:r>
      <w:r w:rsidRPr="00530DD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«</w:t>
      </w:r>
      <w:r w:rsidRPr="00530DD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зачтено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- правильные ответы на тестовые задания (не менее 70% от общего их количества), одна задача  из двух не решена в полном объеме или не верный расчет; неправильный или  неполный ответ на тестовые задания (менее 70% от общего их количества), но задачи решены правильно; правильные ответы на все тестовые задания, задачи  решены правильно.</w:t>
      </w:r>
    </w:p>
    <w:p w:rsidR="000E64CD" w:rsidRPr="00530DD8" w:rsidRDefault="000E64CD" w:rsidP="000E64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530DD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«не зачтено»</w:t>
      </w: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правильные ответы на  тестовые задания, задачи не решены или решены неправильно; неправильный  или неполный ответы на тестовые задания, решена правильно только одна из задач; неправильный или  неполный ответ на тестовые задания, задачи не решены или решены неправильно.</w:t>
      </w:r>
    </w:p>
    <w:p w:rsidR="000E64CD" w:rsidRPr="00530DD8" w:rsidRDefault="000E64CD" w:rsidP="000E64CD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Студентам рекомендуется выполнить контрольную работу по вариантам заданий, которые определяются по первой букве их фамилии  (см. табл. 1).</w:t>
      </w:r>
    </w:p>
    <w:p w:rsidR="000E64CD" w:rsidRPr="00530DD8" w:rsidRDefault="000E64CD" w:rsidP="000E64CD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</w:t>
      </w:r>
    </w:p>
    <w:p w:rsidR="000E64CD" w:rsidRPr="00530DD8" w:rsidRDefault="000E64CD" w:rsidP="000E64CD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Номер варианта задания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4140"/>
      </w:tblGrid>
      <w:tr w:rsidR="000E64CD" w:rsidRPr="00530DD8" w:rsidTr="00A63C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 варианта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Начальная буква фамилии</w:t>
            </w:r>
          </w:p>
        </w:tc>
      </w:tr>
      <w:tr w:rsidR="000E64CD" w:rsidRPr="00530DD8" w:rsidTr="00A63C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А; Б; В; Г; Д;</w:t>
            </w:r>
          </w:p>
        </w:tc>
      </w:tr>
      <w:tr w:rsidR="000E64CD" w:rsidRPr="00530DD8" w:rsidTr="00A63C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Е; Ж; З; И; К; Щ</w:t>
            </w:r>
          </w:p>
        </w:tc>
      </w:tr>
      <w:tr w:rsidR="000E64CD" w:rsidRPr="00530DD8" w:rsidTr="00A63C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Л; М; Н; О; П; Э</w:t>
            </w:r>
          </w:p>
        </w:tc>
      </w:tr>
      <w:tr w:rsidR="000E64CD" w:rsidRPr="00530DD8" w:rsidTr="00A63C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Р; С; Т; У; Ф; Ю</w:t>
            </w:r>
          </w:p>
        </w:tc>
      </w:tr>
      <w:tr w:rsidR="000E64CD" w:rsidRPr="00530DD8" w:rsidTr="00A63CBA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4CD" w:rsidRPr="00530DD8" w:rsidRDefault="000E64CD" w:rsidP="00A63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Х; Ц; Ч; Ш; Я</w:t>
            </w:r>
          </w:p>
        </w:tc>
      </w:tr>
    </w:tbl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 1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на  тесты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677"/>
        <w:gridCol w:w="946"/>
        <w:gridCol w:w="95"/>
        <w:gridCol w:w="654"/>
        <w:gridCol w:w="343"/>
      </w:tblGrid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 какой форме отчетности раскрывается информация о фи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нансовых результатах организации: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отчете о финансовых результатах;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б) бухгалтерском балансе.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в) отчете о движении денежных средств;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По общепринятым требованиям данные представляемой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бухгалтерской отчетности приводятся в: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рублях и копейках;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б) рублях;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тысячах рублей без десятичных знаков;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Требования, предъявляемые к информации, формулируе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мой в бухгалтерском учете: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полезность, уместность;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надежность, сравнимость;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существенность;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Особенности требований, определяющих полезность ин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пользователей, устанавливают: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Минфин России;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б) собственники;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в) учредители;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акционеры;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Бухгалтерская отчетность должна быть составлена: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а) по форме, на русском языке, в валюте РФ, на 31 декабря от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по состоянию на 31 декабря отчетного года, подписана ру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ководителем и главным бухгалтером;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достоверно, включать показатели всех филиалов, подписа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на руководителем и главным бухгалтером;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Бухгалтерская отчетность — это: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отчетности;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деятельности организации и изменениях в ее финансовом поло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жении;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единая система об имущественном и финансовом положе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составляемая на основе данных бухгалтерского учета;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Отчетным годом для предприятий, созданных в период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после 1 октября, является период с 1 октября: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а) до 31 декабря текущего года;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б) 1 октября следующего года;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Какая  форма  включаются в состав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 отчет o совокупном доходе;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б) Главная книга;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в) отчет о финансовых результатах;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rPr>
          <w:gridAfter w:val="1"/>
          <w:wAfter w:w="343" w:type="dxa"/>
        </w:trPr>
        <w:tc>
          <w:tcPr>
            <w:tcW w:w="496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Что представляет собой бухгалтерская отчетность: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оборотные ведомости;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б) первичную документацию;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в) взаимосвязанные формы отчетности;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2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Данные статей баланса следует  проверить путем сверки с данными: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Кассовой  книги;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регистров аналитического учета;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оборотных ведомостей по счетам аналитического учета;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показатель  отражаются в балансе: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 стоимость имущества;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выручка;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резервный капитал;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677" w:type="dxa"/>
            <w:hideMark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раздел содержит пассив баланса: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денежные средства;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долгосрочные и краткосрочные обязательства?</w:t>
            </w: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  <w:hideMark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677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понимают под термином «баланс-нетто»: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упрощенный баланс;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баланс-брутто;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баланс с учетом регулирующих статей;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баланс без учета регулирующих статей?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2</w:t>
            </w:r>
          </w:p>
          <w:p w:rsidR="000E64CD" w:rsidRPr="00530DD8" w:rsidRDefault="000E64CD" w:rsidP="00A63C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Выявите и отразите в учете финансовый результат и определите сумму налога</w:t>
            </w:r>
          </w:p>
          <w:p w:rsidR="000E64CD" w:rsidRPr="00530DD8" w:rsidRDefault="000E64CD" w:rsidP="00A63C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прибыль по результатам деятельности ООО «Лидер» за май текущего года:</w:t>
            </w:r>
          </w:p>
          <w:p w:rsidR="000E64CD" w:rsidRPr="00530DD8" w:rsidRDefault="000E64CD" w:rsidP="00A63C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7200"/>
              <w:gridCol w:w="900"/>
            </w:tblGrid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41 532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 НДС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18%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Себестоимость реализованной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25 620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Доходы от продажи основных средств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10 500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штрафов за нарушение условий хозяйственных договоров, полученных на расчетный счет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2 100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налог на имущество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585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Ставка налога на прибыль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20%</w:t>
                  </w:r>
                </w:p>
              </w:tc>
            </w:tr>
            <w:tr w:rsidR="000E64CD" w:rsidRPr="00530DD8" w:rsidTr="00A63CBA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E64CD" w:rsidRPr="00530DD8" w:rsidRDefault="000E64CD" w:rsidP="00A63CB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Решение:</w:t>
            </w: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760"/>
              <w:gridCol w:w="720"/>
              <w:gridCol w:w="720"/>
              <w:gridCol w:w="907"/>
            </w:tblGrid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  <w:t>Хозяйственные операции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Дт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Кт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Зачислена выручка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Начислен НДС по отгруженной продукции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Списание себестоимости отгруженной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Перечислены на р/с денежные средства от покупателя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Списываются доходы от продажи основных средств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полученных штрафов на р/с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Налог на имущество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Списывается финансовый результат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Налог на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Чистая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E64CD" w:rsidRPr="00530DD8" w:rsidRDefault="000E64CD" w:rsidP="00A63CB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3.</w:t>
            </w: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E64CD" w:rsidRPr="00530DD8" w:rsidTr="00A63CBA">
        <w:tc>
          <w:tcPr>
            <w:tcW w:w="49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77" w:type="dxa"/>
          </w:tcPr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отразить хозяйственные операции на счетах бухгалтерского учета;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составить баланс на конец периода. </w:t>
            </w:r>
          </w:p>
          <w:p w:rsidR="000E64CD" w:rsidRPr="00530DD8" w:rsidRDefault="000E64CD" w:rsidP="00A63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Исходные данные.</w:t>
            </w:r>
          </w:p>
          <w:p w:rsidR="000E64CD" w:rsidRPr="00530DD8" w:rsidRDefault="000E64CD" w:rsidP="00A63CBA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1. Баланс на 1 марта 20ХХ года:</w:t>
            </w:r>
          </w:p>
          <w:tbl>
            <w:tblPr>
              <w:tblW w:w="9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08"/>
              <w:gridCol w:w="1260"/>
              <w:gridCol w:w="3181"/>
              <w:gridCol w:w="1080"/>
            </w:tblGrid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1322031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Материалы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29100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114000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Краткосрочные кредиты банков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Незавершенное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27896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поставщиками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16200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Готовая продукция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персоналом по оплате труда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Касса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по социальному страхованию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Расчетные счета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245000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подотчетными лицами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4035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</w:tr>
          </w:tbl>
          <w:p w:rsidR="000E64CD" w:rsidRPr="00530DD8" w:rsidRDefault="000E64CD" w:rsidP="00A63CB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2. Журнал хозяйственных операций за март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8"/>
              <w:gridCol w:w="6163"/>
              <w:gridCol w:w="1076"/>
              <w:gridCol w:w="853"/>
              <w:gridCol w:w="721"/>
            </w:tblGrid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Содержание операции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Дт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Кт</w:t>
                  </w: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в погашение задолженности</w:t>
                  </w:r>
                </w:p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поставщикам</w:t>
                  </w:r>
                </w:p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банку по краткосрочному кредиту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16000</w:t>
                  </w:r>
                </w:p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Акцептован счет поставщика за поступившие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Отпущены в основное производство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Поступило с расчетного счета в кассу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органам социального страхования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Выдана из кассы заработная плата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заработная плата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Выдано из кассы в под отчет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Поступила из производства на склад готовая продукция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поставщику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Начислено в фонды соц. страхования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Получен краткосрочный кредит банка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Командировочные расходы включены в расходы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кассу возвращен остаток подотчетных сумм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E64CD" w:rsidRPr="00530DD8" w:rsidRDefault="000E64CD" w:rsidP="00A63CB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Баланс на 1 апреля 20ХХ года: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9"/>
              <w:gridCol w:w="1189"/>
              <w:gridCol w:w="3437"/>
              <w:gridCol w:w="1076"/>
            </w:tblGrid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E64CD" w:rsidRPr="00530DD8" w:rsidRDefault="000E64CD" w:rsidP="00A63C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64CD" w:rsidRPr="00530DD8" w:rsidRDefault="000E64CD" w:rsidP="00A63CB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403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6" w:type="dxa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0E64CD" w:rsidRPr="00530DD8" w:rsidRDefault="000E64CD" w:rsidP="00A63CBA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 2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5127" w:type="dxa"/>
        <w:tblInd w:w="-432" w:type="dxa"/>
        <w:tblLook w:val="01E0" w:firstRow="1" w:lastRow="1" w:firstColumn="1" w:lastColumn="1" w:noHBand="0" w:noVBand="0"/>
      </w:tblPr>
      <w:tblGrid>
        <w:gridCol w:w="15127"/>
      </w:tblGrid>
      <w:tr w:rsidR="000E64CD" w:rsidRPr="00530DD8" w:rsidTr="00A63CBA">
        <w:trPr>
          <w:trHeight w:val="725"/>
        </w:trPr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достоверность;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б) несопоставимость;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>в) полнота отражения информации;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г) взаимосвязь?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а) не нацелена на интересы определенных групп пользовате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sz w:val="24"/>
                <w:szCs w:val="24"/>
                <w:lang w:val="ru-RU" w:eastAsia="ru-RU"/>
              </w:rPr>
              <w:t>лей финансовой информации;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80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t>б) не содержит существенных ошибок или пристрастных оце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нок и правдиво отражает хозяйственную деятельность;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в) доступна для понимания пользователей.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 xml:space="preserve">    3. Отчетность считается сопоставимой, если: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а) ее данные за периоды, предшествующие отчетному, сопос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тавимы с данными за отчетный период;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б) ее данные сопоставимы с данными других организаций;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деятельности.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а) бухгалтерский баланс, отчет о финансовых результатах,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опи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сание учетной политики, пояснения к отчетности;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бухгалтерский баланс,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ауди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торское заключение;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пояс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нения к отчетности?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ческие подходы к формированию бухгалтерской отчетности: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Федеральный закон «О бухгалтерском учете»;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б) ПБУ 4/99 «Бухгалтерская отчетность организации»;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в) приказ Минфина России «О формах бухгалтерской отчет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ности организации» № 66н?</w:t>
            </w:r>
          </w:p>
        </w:tc>
      </w:tr>
      <w:tr w:rsidR="000E64CD" w:rsidRPr="00530DD8" w:rsidTr="00A63CBA">
        <w:trPr>
          <w:trHeight w:val="1080"/>
        </w:trPr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России: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а) бухгалтерский баланс,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, поясне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  <w:t>ния к  бухгалтерскому балансу;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пояснения к бухгалтерскому 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в) бухгалтерский баланс,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, прило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если организация в соответствии с федеральным законодательст</w:t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вом подлежит обязательному аудиту?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остаточная;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94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первоначальная?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брутто;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руководителя.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 итоговом (свернутом) виде;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развернуто;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учитывая интересы внешних пользователей.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16" w:lineRule="auto"/>
              <w:ind w:left="80" w:right="4806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балансом;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активом;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пассивом;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валютой баланса.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12. Какие разделы содержит пассив баланса: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денежные средства?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16" w:lineRule="auto"/>
              <w:ind w:left="40" w:right="4948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ind w:right="4381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отрицательную постоянную разницу.</w:t>
            </w:r>
          </w:p>
        </w:tc>
      </w:tr>
      <w:tr w:rsidR="000E64CD" w:rsidRPr="00530DD8" w:rsidTr="00A63CBA">
        <w:tc>
          <w:tcPr>
            <w:tcW w:w="15127" w:type="dxa"/>
            <w:hideMark/>
          </w:tcPr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14. Сумму постоянного налогового актива определяют так:  ставка налога на прибыль умножается: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0E64CD" w:rsidRPr="00530DD8" w:rsidRDefault="000E64CD" w:rsidP="00A63C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0E64CD" w:rsidRPr="00530DD8" w:rsidRDefault="000E64CD" w:rsidP="00A63CBA">
            <w:pPr>
              <w:widowControl w:val="0"/>
              <w:spacing w:after="0" w:line="21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г) отрицательную постоянную разницу. </w:t>
            </w:r>
          </w:p>
        </w:tc>
      </w:tr>
      <w:tr w:rsidR="000E64CD" w:rsidRPr="00530DD8" w:rsidTr="00A63CBA">
        <w:trPr>
          <w:trHeight w:val="905"/>
        </w:trPr>
        <w:tc>
          <w:tcPr>
            <w:tcW w:w="15127" w:type="dxa"/>
          </w:tcPr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15. Отчет о </w:t>
            </w:r>
            <w:r w:rsidRPr="00530DD8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отражает операции:</w:t>
            </w: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связанные   с реализацией</w:t>
            </w: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 связанные с реализацией;</w:t>
            </w: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связанные с распределением прибыли и с реализацией.</w:t>
            </w: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 xml:space="preserve">                </w:t>
            </w: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2. </w:t>
            </w:r>
          </w:p>
          <w:p w:rsidR="000E64CD" w:rsidRPr="00530DD8" w:rsidRDefault="000E64CD" w:rsidP="00A63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iCs/>
                <w:spacing w:val="-3"/>
                <w:w w:val="104"/>
                <w:sz w:val="24"/>
                <w:szCs w:val="24"/>
                <w:lang w:val="ru-RU" w:eastAsia="ru-RU"/>
              </w:rPr>
              <w:t>Условие.</w:t>
            </w:r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  <w:t xml:space="preserve">  На основе данных: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4"/>
                <w:sz w:val="24"/>
                <w:szCs w:val="2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530DD8">
              <w:rPr>
                <w:rFonts w:ascii="Times New Roman" w:eastAsia="Times New Roman" w:hAnsi="Times New Roman" w:cs="Times New Roman"/>
                <w:iCs/>
                <w:spacing w:val="-1"/>
                <w:w w:val="104"/>
                <w:sz w:val="24"/>
                <w:szCs w:val="24"/>
                <w:lang w:val="ru-RU" w:eastAsia="ru-RU"/>
              </w:rPr>
              <w:t xml:space="preserve"> руб., в том числе НДС – 180 тыс. руб.</w:t>
            </w:r>
            <w:r w:rsidRPr="00530DD8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2. Себестоимость проданной продукции </w:t>
            </w:r>
            <w:r w:rsidRPr="00530DD8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  <w:lang w:val="ru-RU" w:eastAsia="ru-RU"/>
              </w:rPr>
              <w:t>- 7</w:t>
            </w:r>
            <w:r w:rsidRPr="00530DD8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>50 тыс.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5"/>
                <w:sz w:val="24"/>
                <w:szCs w:val="24"/>
                <w:lang w:val="ru-RU" w:eastAsia="ru-RU"/>
              </w:rPr>
              <w:t>3. Коммерческие расходы по проданной продукции -7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>5тыс.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4. Управленческие расходы  – 135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t>5. Начислены доходы от операций по договору простого товарищест</w:t>
            </w:r>
            <w:r w:rsidRPr="00530DD8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ва – 5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530DD8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6. Проценты  полеченные 10 тыс.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7 .Проценты уплаченные 23 тыс.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8.  прочие доходы 25 тыс.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9. прочие расходы 14 тыс.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Задание. Необходимо составить отчет о финансовых результатах и рассчитать величину чистой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прибыли предприятия.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Задание 3.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В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«ХХХ» в отчетном году получена чистая прибыль в сумме 150 000 руб.,  из которой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были начислены  диви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денды по привилегированным акциям  на сумму  25 000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 xml:space="preserve">«ХХХ» состоял из 1000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обыкновенных акций, из которых 150 было вы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softHyphen/>
              <w:t>куплено у акционеров.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В течение отчетного года имели место следующие изменения в коли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 xml:space="preserve">честве акций, находящихся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в обращении;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- в июне размещено 300 акций нового выпуска;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августе 90 акций выкуплено у акционеров;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Необходимо: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ind w:right="49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Определить величину базовой прибыли.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Рассчитать средневзвешенное количество акций, находящихся в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обращении.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Определить базовую прибыль, приходящуюся на одну акцию в об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ращении.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                                              Вариант 3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tbl>
            <w:tblPr>
              <w:tblpPr w:leftFromText="180" w:rightFromText="180" w:vertAnchor="text" w:tblpX="-72" w:tblpY="1"/>
              <w:tblOverlap w:val="never"/>
              <w:tblW w:w="11951" w:type="dxa"/>
              <w:tblLook w:val="01E0" w:firstRow="1" w:lastRow="1" w:firstColumn="1" w:lastColumn="1" w:noHBand="0" w:noVBand="0"/>
            </w:tblPr>
            <w:tblGrid>
              <w:gridCol w:w="236"/>
              <w:gridCol w:w="10014"/>
              <w:gridCol w:w="1039"/>
              <w:gridCol w:w="662"/>
            </w:tblGrid>
            <w:tr w:rsidR="000E64CD" w:rsidRPr="00530DD8" w:rsidTr="00A63CBA"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1. Отчет об изменениях капитала включает: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три раздела;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четыре раздела и справочную информацию к ним;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пять разделов.</w:t>
                  </w:r>
                </w:p>
              </w:tc>
              <w:tc>
                <w:tcPr>
                  <w:tcW w:w="1039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2. Отчет об изменениях капитала содержит: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информацию о состоянии и движении составных частей собственного капитала;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информацию о составе имущества и обязательств организации;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сведения о прочих фондах и резервах организации.</w:t>
                  </w:r>
                </w:p>
              </w:tc>
              <w:tc>
                <w:tcPr>
                  <w:tcW w:w="1039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tbl>
            <w:tblPr>
              <w:tblW w:w="12953" w:type="dxa"/>
              <w:tblLook w:val="01E0" w:firstRow="1" w:lastRow="1" w:firstColumn="1" w:lastColumn="1" w:noHBand="0" w:noVBand="0"/>
            </w:tblPr>
            <w:tblGrid>
              <w:gridCol w:w="236"/>
              <w:gridCol w:w="16"/>
              <w:gridCol w:w="10144"/>
              <w:gridCol w:w="116"/>
              <w:gridCol w:w="120"/>
              <w:gridCol w:w="355"/>
              <w:gridCol w:w="425"/>
              <w:gridCol w:w="69"/>
              <w:gridCol w:w="286"/>
              <w:gridCol w:w="69"/>
              <w:gridCol w:w="286"/>
              <w:gridCol w:w="231"/>
              <w:gridCol w:w="600"/>
            </w:tblGrid>
            <w:tr w:rsidR="000E64CD" w:rsidRPr="00530DD8" w:rsidTr="00A63CBA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3. Существуют следующие способы составления отчета о дви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жении денежных средств: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комбинированный;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прямой;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прямой и косвенный.</w:t>
                  </w:r>
                </w:p>
              </w:tc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4. Данные отчета о движении денежных средств должны ха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рактеризовать изменения в финансовом положении организации в разрезе: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утвержденных статей Минфином России;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за отчетный и предыдущий год;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текущей, инвестиционной и финансовой деятельности;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показателей: остаток на начало, поступления, выплаты и остаток денежных средств на конец отчетного периода.</w:t>
                  </w:r>
                </w:p>
              </w:tc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5. К условным фактам хозяйственной деятельности относятся: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снижение или увеличение стоимости материально-произ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водственных запасов;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расходы организации, признанные в бухгалтерском учете при получении от поставщика платежных документов;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расходы будущих периодов по услугам телефонной связи;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незавершенные на отчетную дату судебные разбирательст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ва, решения по которым могут быть приняты лишь в последующие отчетные периоды.</w:t>
                  </w:r>
                </w:p>
              </w:tc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6. Подлежит оценке в денежном выражении и отражению в бухгалтерском учете и отчетности информация: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 условных обязательствах;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условных активах;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условных обязательствах и резервах под условные обяза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тельства;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резервах под условные обязательства.</w:t>
                  </w:r>
                </w:p>
              </w:tc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7. Условное обязательство возникает, если: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экономические выгоды в будущем с очень высокой или вы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сокой степенью вероятности могут увеличиться;       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экономические выгоды в будущем с очень высокой или вы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уменьшиться;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экономические выгоды в будущем с очень высокой или вы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остаться неизменными.</w:t>
                  </w:r>
                </w:p>
              </w:tc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2"/>
                <w:wAfter w:w="831" w:type="dxa"/>
              </w:trPr>
              <w:tc>
                <w:tcPr>
                  <w:tcW w:w="236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176" w:type="dxa"/>
                  <w:gridSpan w:val="6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8. Информация об условных активах раскрывается: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в бухгалтерском балансе, пояснительной записке;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 бухгалтерском учете без отражения в бухгалтерской от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только в пояснительной записке;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в отчете о финансовых результатах.</w:t>
                  </w:r>
                </w:p>
              </w:tc>
              <w:tc>
                <w:tcPr>
                  <w:tcW w:w="355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58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9. Основной целью составления сводной бухгалтерской от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 является: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формирование информационной базы для составления на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логовой отчетности;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обеспечение полезности результатной информации бухгал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терского учета для пользователей финансовой информации;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представление акционерам, инвесторам, кредиторам, госу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дарственным органам управления объективной информации  об имущественном и финансовом положении, а также о финансо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вых результатах группы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10. Какой из приведенных видов отчетности организации от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носится к сводной бухгалтерской отчетности: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сводная статистическая отчетность;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сводная отчетность федеральных органов исполнительной власти;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отчетность головной организации?</w:t>
                  </w:r>
                </w:p>
              </w:tc>
              <w:tc>
                <w:tcPr>
                  <w:tcW w:w="1841" w:type="dxa"/>
                  <w:gridSpan w:val="8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c>
                <w:tcPr>
                  <w:tcW w:w="236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-108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11. При отражении в сводной бухгалтерской отчетности внутригрупповых расчетов и операций следует: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16" w:lineRule="auto"/>
                    <w:ind w:left="-333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исключить суммы выданных и полученных авансов внутри группы взаимосвязанных организаций;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-333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рассчитать долю меньшинства;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-333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исключить суммы дивидендов, выплаченные внутри груп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12. Оценка рисков при выделении информации по отчетным сегментам не предполагает: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изменения;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точного количественного измерения и выражения их;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2460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обобщениях их;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ab/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их непосредственного отражения в системе счетов.</w:t>
                  </w:r>
                </w:p>
              </w:tc>
              <w:tc>
                <w:tcPr>
                  <w:tcW w:w="969" w:type="dxa"/>
                  <w:gridSpan w:val="4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13. Информация, раскрывающая часть деятельности организа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ции в определенных хозяйственных условиях посредством пред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ставления установленного перечня показателей бухгалтерской отчетности организации, есть информация по: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отчетному сегменту;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операционному сегменту;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в) сегменту;                               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географическому сегменту.</w:t>
                  </w:r>
                </w:p>
              </w:tc>
              <w:tc>
                <w:tcPr>
                  <w:tcW w:w="969" w:type="dxa"/>
                  <w:gridSpan w:val="4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14. Для целей составления внешней бухгалтерской отчетнос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ти сегменты считаются отчетными, если: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общая выручка составляет 75% совокупной выручки ор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их общая выручка составляет 50% совокупной выручки ор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выручка от продажи внешним покупателям составляет не менее 10% общей суммы выручки организации.</w:t>
                  </w:r>
                </w:p>
              </w:tc>
              <w:tc>
                <w:tcPr>
                  <w:tcW w:w="969" w:type="dxa"/>
                  <w:gridSpan w:val="4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E64CD" w:rsidRPr="00530DD8" w:rsidTr="00A63CBA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15. Виды рисков, отражаемые в бухгалтерской или сводной бухгалтерской отчетности при раскрытии информации по отчет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ным сегментам, — это: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риски, вызванные приватизацией организации;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валютные, кредитные и ценовые риски;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общеэкономические риски, вызванные наличием форс-мажорных обстоятельств, изменением ситуации на валютном рынке;</w:t>
                  </w:r>
                </w:p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ind w:left="72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общеэкономические и иные риски, которым подвержена деятельность организации без соблюдения точного их количест</w:t>
                  </w:r>
                  <w:r w:rsidRPr="00530DD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венного измерения.</w:t>
                  </w:r>
                </w:p>
              </w:tc>
              <w:tc>
                <w:tcPr>
                  <w:tcW w:w="969" w:type="dxa"/>
                  <w:gridSpan w:val="4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0E64CD" w:rsidRPr="00530DD8" w:rsidRDefault="000E64CD" w:rsidP="00A63CBA">
                  <w:pPr>
                    <w:widowControl w:val="0"/>
                    <w:tabs>
                      <w:tab w:val="left" w:pos="10859"/>
                    </w:tabs>
                    <w:spacing w:before="2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0E64CD" w:rsidRPr="00530DD8" w:rsidRDefault="000E64CD" w:rsidP="00A63CBA">
            <w:pPr>
              <w:widowControl w:val="0"/>
              <w:spacing w:after="0" w:line="240" w:lineRule="auto"/>
              <w:ind w:left="-360" w:firstLine="252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Задание 2.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Условие.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t>По данным остаткам по синтетическим счетам на 31 де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кабря отчетного года составьте </w:t>
            </w: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бухгалтерский баланс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>по установленной форме.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01 «Основные средства» - 68 000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02 «Амортизация основных средств» - 12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000руб.;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04 «Нематериальные активы»  - 8 000руб.;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05 «Амортизация нематериальных активов» - 2000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07 «Оборудование к установке» </w:t>
            </w:r>
            <w:r w:rsidRPr="00530DD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  <w:lang w:val="ru-RU" w:eastAsia="ru-RU"/>
              </w:rPr>
              <w:t xml:space="preserve">-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6000 руб.;      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>08 «Вложения во внеоборотные активы» - 50 000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 «Материалы» - 64 000 руб.;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19 «Налог на добавленную стоимость» - 12 000руб.;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20 «Основное производство» (незавершенное производство) – 35 000руб.;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41-2 «Товары в розничной торговле» - 120 000 руб.;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50 «Касса» - 500 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51 «Расчетный счет» - 51 500руб.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58 «Финансовые вложения» (долгосрочные инвестиции в другие организации) -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35000руб.;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62 «Расчеты с покупателями и заказчиками» (кредиторская зад-ть) - 135 000 руб.; 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66 «Расчеты по краткосрочным займам и кредитам»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зад-ть)  - 43 000 руб.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67 «Расчеты по долгосрочным займам и кредитам»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(кредиторская зад-ть) </w:t>
            </w: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-57 000 руб.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« Уставные капитал» -  10 000 руб.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 «Собственные акции,  выкупленные у акционеров» - 50 000 руб.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 - 100 000 руб.</w:t>
            </w:r>
          </w:p>
          <w:p w:rsidR="000E64CD" w:rsidRPr="00530DD8" w:rsidRDefault="000E64CD" w:rsidP="00A63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 «Нераспределенная прибыль (убыток)» - 141 000 руб.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E64CD" w:rsidRPr="00530DD8" w:rsidRDefault="000E64CD" w:rsidP="00A63CBA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3.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806" w:firstLine="389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Определите,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как в  учете  отражаются  операции по реформации баланса и рассчитайте  ве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личину статьи 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«Нераспределенная прибыль (непокрытый убыток)» в го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довом Бухгалтерском балансе на основе следующих  данных.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8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90-1 «Выручка» - 1 100 000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90-2 «Себестоимость продаж» - 750 000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90-3 «НДС»-180 000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90-9 «Прибыль/убыток от продаж» - ?;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91-1 «Прочие доходы» - 450 000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91-2 «Прочие расходы» - 550 000 руб.;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91-9 «Сальдо прочих доходов и расходов» - ?;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99 «Прибыли и убытки» - ?;</w:t>
            </w:r>
          </w:p>
          <w:p w:rsidR="000E64CD" w:rsidRPr="00530DD8" w:rsidRDefault="000E64CD" w:rsidP="00A63CBA">
            <w:pPr>
              <w:shd w:val="clear" w:color="auto" w:fill="FFFFFF"/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84 «Нераспределенная прибыль (непокрытый убыток)» субсчет «Не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распределенная прибыль прошлых лет» - 150 000 руб.</w:t>
            </w:r>
          </w:p>
          <w:p w:rsidR="000E64CD" w:rsidRPr="00530DD8" w:rsidRDefault="000E64CD" w:rsidP="00A63CBA">
            <w:pPr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Сумма налога на прибыль за отчетный год  составила - 22200 руб. По решению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общего собрания учредителей 60 </w:t>
            </w:r>
          </w:p>
          <w:p w:rsidR="000E64CD" w:rsidRPr="00530DD8" w:rsidRDefault="000E64CD" w:rsidP="00A63CBA">
            <w:pPr>
              <w:spacing w:after="0" w:line="240" w:lineRule="auto"/>
              <w:ind w:right="4948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530DD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процентов чистой прибыли отчетного </w:t>
            </w:r>
            <w:r w:rsidRPr="00530DD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года направлено на выплату дивидендов.</w:t>
            </w:r>
          </w:p>
          <w:p w:rsidR="000E64CD" w:rsidRPr="00530DD8" w:rsidRDefault="000E64CD" w:rsidP="00A63CBA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 4.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1.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на  тесты (только один).     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Положение по бухгалтерскому учету «Бухгалтерская отчетность организации» дает следующее определение бухгалтерской отчетности: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бухгалтерская отчетность –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бухгалтерская отчетность – это информация о финансовом положении организации и ее деятельности, представленная в таблицах по утвержденной форме, достоверность которой заверена аудиторским заключением;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бухгалтерская отчетность – это завершающий этап учетной работы и наивысшей уровень обобщения бухгалтерских данных;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бухгалтерская отчетность – это система показателей, характеризующая результаты деятельности организации за определенный отчетный период.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Отметьте правильное утверждение, касающееся одном из качественных характеристик  отчетной информации уместность: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важно, чтобы в финансовую отчетность включалось как можно больше информации;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информация о финансовом положении и деятельности организации и прошлом часто используется как основа для прогнозирования финансового положения в будущем и бу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дущих успехов или неуспехов в работе;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информация уместна, если она оказывает влияние на принимаемые пользователями экономические решения;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г)информация существенна для определенного круга пользователей.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Ниже приведены утверждения, касающиеся одной из качественных характеристик отчетной информации осмотрительность. Отметьте правильное утверждение: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применение принципа осмотрительности позволяет отражать в финансовой отчетности скрытые резервы и запасы;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большая готовность признания расходов и убытков;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стремление к завышению стоимости активов..                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Классификация расходов в отчете о финансовых результатах в соответствии с их функциями означает, что: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статьи расходов, отражаемые в отчете о финансовых результатах, представляют собой суммы однородных издержек;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расходы в отчете о финансовых результатах объединены по трем основным статьям - себе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продажи, коммерческих и управленческих расходов,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расходы в отчете о финансовых результатах делятся на две группы - постоянные и пере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менные;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г)статьи расходов в отчете о финансовых результатах являются суммами, сгруппированными по видам деятельности. 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Для оценки платежеспособности организации необходимы данные: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бухгалтерского баланса;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отчета о финансовых результатах;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отчета о.движении денежных средств;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всех форм бухгалтерской отчетности.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Косвенный метод представления потоков денежных средств, предполагает корректировку: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величины чистой прибыли;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величины выручки от организации;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расходов, произведенных организацией в отчетном периоде.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Данные о зависимом обществе включаются в сводную бухгалтерскую отчетность, если головная организация имеет: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более 20% уставного капитала голосующих акций акционерного общества или более 20% уставного капитала общества с ограниченной ответственностью;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более 30% уставного капитала голосующих акций акционерного общества или более 30% уставного капитала общества с ограниченной ответственностью;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менее 10% уставного капитала голосующих акций акционерного общества или более 10% уставного капитала общества с ограниченной ответственностью.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более 10% уставного капитала голосующих акций акционерного общества или более 20% уставного капитала общества с ограниченной ответственностью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Штрафы, пени, неустойки за нарушения хозяйственных договоров, полученные организацией в отчете  о финансовых результатах отражаются по статье: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прочие доходы;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проценты к получению;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текущие доходы;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прочие расходы.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Существенность события после отчетной даты определяется: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организацией по согласованию с вышестоящим органом пли по решению собрания уч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редителем;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организацией по согласованию с органом налоговой инспекции;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организацией самостоятельно, исходя из требовании положений нормативных актов по бухгалтерскому учету;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организацией самостоятельно, исходя из требовании Учетной политики организации.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 Обеспечение сопоставимости информации, включаемой в бухгалтерскую отчетность, означает: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а) пользователи должны иметь возможность сопоставлять финансовые отчеты за все годы существования организации с целью оценки ее финансового положения, успешности деятельности, а также изменений в финансовом положении;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должно соблюдаться методологическое единство отчетной информации;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в) данные по каждому конкретному показателю бухгалтерской отчетности должны приводиться минимум за два года – отчетный и предшествующий отчетному. 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12. Для организации, созданной 15 сентября, отчетным периодом будет: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сентября по 31 декабря текущего года;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 с 15 сентября по 31 декабря следующего года;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октября по 31 декабря текущего года;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года.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Для организации, созданной 15 октября, отчетным периодом будет: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октября по 31 декабря текущего года;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период с 15 октября по 31 декабря следующего года;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ноября по 31 декабря следующего года;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Допускается ли в бухгалтерской отчетности зачет между статьями активов и пассивов, статьями прибылей и убытков: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не допускается, кроме случаев, предусмотренных соответствующими положениями по бухгалтерскому учету; 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допускается, кроме случаев, предусмотренных соответствующими положениями по бухгалтерскому учету;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допускается;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допускается, кроме случаев, предусмотренных федеральным стандартом «Учетная политика организации» (ПБУ 1/08).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Требования федерального стандарта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«Учетная политика организации» (ПБУ 1/08) в части формирования учетной политики распространяется на: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а) организации, независимо от организационно-правовых форм; 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организации, публикующие свою бухгалтерскую отчетность полностью или частично согласно законодательству РФ, учредительными документами или по собственной инициативе; 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в) организации, публикующие свою бухгалтерскую отчетность полностью согласно законодательству РФ, учредительными документами или по собственной инициативе;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 организации, публикующие свою бухгалтерскую отчетность частично согласно законодательству РФ, учредительными документами или по собственной инициативе.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данных, показателей бухгалтерской (финансовой) отчетности: </w:t>
      </w:r>
    </w:p>
    <w:p w:rsidR="000E64CD" w:rsidRPr="00530DD8" w:rsidRDefault="000E64CD" w:rsidP="000E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Бухгалтерский баланс компании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>АКТИВ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    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Внеоборотные активы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Основные средства                              60 000     60 000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Оборотные активы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Запасы                                         48 000     66 000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Дебиторская задолженность                      18 000     43 000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Денежные средства и денежные эквиваленты       12 000     71 000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>ПАССИВ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Капитал и резервы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Уставный капитал                               67 000    137 000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Нераспределенная прибыль                       17 000     43 000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Краткосрочные обязательства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Кредиторская задолженность                     50 000     58 000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Оценочные обязательства                         4 000      2 000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240 000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о финансовых результатах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Выручка                                        150 000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Себестоимость продаж                          (102 000)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Валовая прибыль (убыток)                        48 000 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доходы                                   55 000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расходы                                  20 000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Прибыль(убыток) до налогообложения              83 000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Текущий налог на прибыль                         5 000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Чистая прибыль (убыток)                         78 000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Дополнительные данные: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1. Компания произвела в отчетном году эмиссию акций 70тыс.руб.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530DD8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2. Компания выплатила дивиденды в размере 17тыс.руб.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движении денежных средств компании косвенным методом,  по имеющимся исходным данным.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На основе исходных данных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бухгалтерского баланса: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Внеоборотные активы (разд. I): </w:t>
      </w:r>
    </w:p>
    <w:p w:rsidR="000E64CD" w:rsidRPr="00530DD8" w:rsidRDefault="000E64CD" w:rsidP="000E64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основные средства -1 500 000 руб.</w:t>
      </w:r>
    </w:p>
    <w:p w:rsidR="000E64CD" w:rsidRPr="00530DD8" w:rsidRDefault="000E64CD" w:rsidP="000E64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капитальные вложения в незавершенное строительство - 1 000 000 руб. </w:t>
      </w:r>
    </w:p>
    <w:p w:rsidR="000E64CD" w:rsidRPr="00530DD8" w:rsidRDefault="000E64CD" w:rsidP="000E64C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финансовые вложения – 500 000 руб.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2. Оборотные активы (разд. II):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 запасы 100 000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-дебиторская задолженность - 600 000 руб., в том числе задолженность             учредителей по взносам в уставный капитал 30 000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денежные средства  и денежные эквиваленты – 500 000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3. Капитал и резервы (разд. III):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уставный капитал– 100 000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нераспределенная прибыль - 1 400 000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4. Долгосрочные обязательства (разд. IV):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 800 000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5. Краткосрочные обязательства (разд. V):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- 300 000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задолженность перед бюджетом -100 000 руб. </w:t>
      </w:r>
    </w:p>
    <w:p w:rsidR="000E64CD" w:rsidRPr="00530DD8" w:rsidRDefault="000E64CD" w:rsidP="000E64CD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прочие обязательства -1 500 000 руб. 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Необходимо Рассчитать чистые активы предприятия, если в бухгалтерском балансе имеет следующие значения по строкам за прошлый отчетный период: </w:t>
      </w: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 5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1.   Дайте правильный ответ на  тесты (только один).     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1. В составе бухгалтерского учета организации формируется информация для: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внутренних пользователей;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б) внешних пользователей;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в) внутренних и внешних пользователей; 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органов власти и их представителей.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2. Информация о финансовых результатах организации обеспечивается главным образом: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бухгалтерским балансом;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б) отчетом о финансовых результатах; 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в) отчетом о движении денежных средств;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аудиторским заключением.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Бухгалтерский Баланс характеризует финансовое положение организации: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 весь период деятельности;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на отчетную дату;  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 отчетный год;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 календарный год.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К какому разделу бухгалтерского баланса относится счет «Материалы»: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 краткосрочным обязательствам;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запасам;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внеоборотным активам;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указывается за балансом.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5. Обеспечение нейтральности информации, включаемой в бухгалтерскую отчетность, означает: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исключение одностороннего удовлетворения интересов одних групп пользователей бухгалтерской отчетности в ущерб другим;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 отчетность не включается информация об убытках или других негативных финансовых результатах;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отчетность не содержит рекламной информации.</w:t>
      </w: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6. Для организации, созданной 15 сентября, отчетным периодом будет: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период с 15 сентября по 31 декабря текущего года; 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период с 15 сентября по 31 декабря следующего года;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период с 01 октября по 31 декабря текущего года;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 период с 01 сентября по 31 декабря текущего года</w:t>
      </w:r>
    </w:p>
    <w:p w:rsidR="000E64CD" w:rsidRPr="00530DD8" w:rsidRDefault="000E64CD" w:rsidP="000E64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E64CD" w:rsidRPr="00530DD8" w:rsidRDefault="000E64CD" w:rsidP="000E64CD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7.Включается ли выручка от реализации продукции (товаров, работ, услуг) между головной организацией и дочерними обществами при объединении бухгалтерской отчетности головной организации и дочерних обществ в сводный отчет о прибылях и убытках;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не включается; 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включается;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включается по решению головной организации;</w:t>
      </w:r>
    </w:p>
    <w:p w:rsidR="000E64CD" w:rsidRPr="00530DD8" w:rsidRDefault="000E64CD" w:rsidP="000E64C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включается по решению руководителя организации.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Отчетной датой является: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дата подписания отчетности,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дата, по состоянию на которую организация должна составлять бухгалтерскую отчет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ность;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дата почтового от правления отчетности или фактической передачи ее по принадлежно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дата утверждения отчетности руководителем организации.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Ниже приведены утверждения, касающиеся одной из качественных характеристик отчетной информации существенность. Отметьте правильное утверждение: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информация является существенной, если ее пропуск или неправильное представление повлияет на экономические решения, принимаемые пользователями;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все неверные утверждения имеют существенное значение;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существенность одинакова для финансовой отчетности всех организаций.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Ниже приведены утверждения, касающиеся одной из качественных характеристик от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четной информации – полнота представления информации. Отметьте правильное утвер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ждение: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для обеспечения полноты информация об организации, необходимо представлять все формы бухгалтерской отчетности;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допускаются пропуски информации, дезориентирующие пользователя;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должны отражаться вес факты хозяйственной деятельности.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Что относится к оборотным активам: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авансы, полученные от покупателей;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задолженность поставщикам;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материалы и готовая продукция;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товары отгруженные.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Доходы в отчете о финансовых результатах должны быть показаны но каждому виду деятельности отдельно, если: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они составляют 10% и более в общем объеме выручки;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они составляют 5% и более в общем объеме выручки; 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организация занимается различными видами деятельности;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530DD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 составляют 15% и более в общем объеме выручки.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При расчете  показателя чистых активов, в активы, принимаемые к расчету, не включаются: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инвестиции в другие организации;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незавершенное строительство;                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собственные акции, выкупленные у акционеров;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запасы.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 условным фактам хозяйственной деятельности не относятся: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разрешенные на отчетную дату разногласия с налоговыми органами по поводу уплаты платежей в бюджет;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гарантии и другие виды обеспечения обязательств, выданные до отчетной даты в поль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 третьих лиц, сроки исполнений по которым не наступили,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принятие решения о реорганизации организации;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обязательства в отношении охраны окружающей среды.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Исправление ошибок в бухгалтерском учете за отчетный год, выявленных до утверждения отчетности производится: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отражением в составе показателей, характеризующих события после отчетной даты;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в бухгалтерском учете записями декабря отчетного года;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бухгалтерском учете записями января года, следующего за отчетным.</w:t>
      </w: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0E64CD" w:rsidRPr="00530DD8" w:rsidRDefault="000E64CD" w:rsidP="000E6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 финансово-экономической деятельности 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ПАО «ИНП»: </w:t>
      </w:r>
    </w:p>
    <w:p w:rsidR="000E64CD" w:rsidRPr="00530DD8" w:rsidRDefault="000E64CD" w:rsidP="000E6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ПАО «ИНП» осуществляет два вида деятельности: производство продукции и оптовая торговля.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предыдущем отчетном периоде ПАО «ИНП» реализовала продукцию собственного производства на сумму 400 тыс. руб., в том числе НДС 61 тыс. руб.; оптовой торговлей организация не занималась.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организация реализовала продукцию собственного производства на сумму 540 тыс. руб., в том числе НДС 82 тыс. руб.; выручка от продажи товаров составила 100 тыс. руб., в том числе НДС 15тыс. 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Себестоимость продукции собственного производства, которую ПАО «ИНП» продало в предыдущем периоде, составила 270 тыс. руб. А себестоимость продукции, проданной в отчетном году – 430 тыс. руб. Фактическая себестоимость товаров, проданных в отчетном году, равна 60 тыс.руб.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ПАО «ИНП» израсходовало 12 тыс. руб. на доставку продукции покупателю. В предыдущем году на эти цели было потрачено 15 тыс. 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ПАО «ИНП»  в предыдущем отчетном периоде получен доход от участия в других организациях в размере 14 тыс. 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периоде ПАО «ИНП» продан объект нематериальных активов: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продажная стоимость – 18 тыс. руб., в том числе НДС 2,7 тыс. руб.;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первоначальная стоимость – 15 тыс. руб.;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амортизационные отчисления – 3,5 тыс. руб.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Налог на прибыль в предыдущем периоде составил 20 тыс. руб., в от-четном периоде 9 тыс. руб.</w:t>
      </w: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финансовых результатах и рассчитать величину чистой прибыли предприятия.</w:t>
      </w: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</w:t>
      </w: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ab/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результатам отчетного периода Компанией «НПО» получена прибыль в размере 120 000 рублей. Из чистой прибыли начислены дивиденды по при вилегированным акциям – 30 000 рублей. (1000 привилегированных акций с дивидендом 60 рублей на каждую).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Привилегированные акции Компании размещены с правом конвертации из расчета одна привилегированная акция на три обыкновенные.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По состоянию на 1 января отчетного года уставный капитал Компании состоял из 1000 обыкновенных акций. В течение года имели место следующие изменения в количестве акций, находящихся в обращении: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Обыкновенные акции, находящиеся в обращении (количество): 01.01.-1000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Размещение (количество дополнительных акций, оплаченных денежными средствами): 01.04 – 800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Выкуп (приобретение) (количество выкупленных акций у акционеров):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01.10 – 400</w:t>
      </w:r>
    </w:p>
    <w:p w:rsidR="000E64CD" w:rsidRPr="00530DD8" w:rsidRDefault="000E64CD" w:rsidP="000E6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</w:t>
      </w:r>
    </w:p>
    <w:p w:rsidR="000E64CD" w:rsidRPr="00530DD8" w:rsidRDefault="000E64CD" w:rsidP="000E64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0DD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530DD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определить, по приведенным данным, величину базовой и разводненной прибыли, приходящуюся на одну акцию.</w:t>
      </w:r>
    </w:p>
    <w:p w:rsidR="00813822" w:rsidRPr="000E64CD" w:rsidRDefault="00813822">
      <w:pPr>
        <w:rPr>
          <w:lang w:val="ru-RU"/>
        </w:rPr>
      </w:pPr>
    </w:p>
    <w:sectPr w:rsidR="00813822" w:rsidRPr="000E64C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ABC"/>
    <w:multiLevelType w:val="hybridMultilevel"/>
    <w:tmpl w:val="2E780090"/>
    <w:lvl w:ilvl="0" w:tplc="1CC07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654A0"/>
    <w:multiLevelType w:val="hybridMultilevel"/>
    <w:tmpl w:val="7558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57D"/>
    <w:multiLevelType w:val="hybridMultilevel"/>
    <w:tmpl w:val="8E9209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BD65161"/>
    <w:multiLevelType w:val="multilevel"/>
    <w:tmpl w:val="6BD09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/>
      </w:rPr>
    </w:lvl>
  </w:abstractNum>
  <w:abstractNum w:abstractNumId="4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8D3DF9"/>
    <w:multiLevelType w:val="hybridMultilevel"/>
    <w:tmpl w:val="96025C9C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6D6F7E"/>
    <w:multiLevelType w:val="hybridMultilevel"/>
    <w:tmpl w:val="B4D28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E0C4B"/>
    <w:multiLevelType w:val="multilevel"/>
    <w:tmpl w:val="8494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0604A"/>
    <w:multiLevelType w:val="hybridMultilevel"/>
    <w:tmpl w:val="A57624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5AE13809"/>
    <w:multiLevelType w:val="hybridMultilevel"/>
    <w:tmpl w:val="2444979C"/>
    <w:lvl w:ilvl="0" w:tplc="B306761A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1">
    <w:nsid w:val="6EBF5621"/>
    <w:multiLevelType w:val="hybridMultilevel"/>
    <w:tmpl w:val="3DBA7FCE"/>
    <w:lvl w:ilvl="0" w:tplc="62D4DE6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64CD"/>
    <w:rsid w:val="001F0BC7"/>
    <w:rsid w:val="0081382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101DD40-B911-4966-B8DA-91914423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0E64C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0E64C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E64C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E64C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0E64C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0E64CD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0E64CD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0E64CD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0E64CD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0E64CD"/>
    <w:rPr>
      <w:rFonts w:ascii="Cambria" w:eastAsia="Times New Roman" w:hAnsi="Cambria" w:cs="Times New Roman"/>
      <w:i/>
      <w:iCs/>
      <w:color w:val="40404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0E64CD"/>
  </w:style>
  <w:style w:type="character" w:styleId="a4">
    <w:name w:val="Hyperlink"/>
    <w:basedOn w:val="a1"/>
    <w:uiPriority w:val="99"/>
    <w:semiHidden/>
    <w:unhideWhenUsed/>
    <w:rsid w:val="000E64CD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0E64CD"/>
    <w:rPr>
      <w:color w:val="800080"/>
      <w:u w:val="single"/>
    </w:rPr>
  </w:style>
  <w:style w:type="paragraph" w:styleId="a5">
    <w:name w:val="Normal (Web)"/>
    <w:basedOn w:val="a0"/>
    <w:uiPriority w:val="99"/>
    <w:semiHidden/>
    <w:unhideWhenUsed/>
    <w:rsid w:val="000E64CD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99"/>
    <w:semiHidden/>
    <w:unhideWhenUsed/>
    <w:rsid w:val="000E64C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uiPriority w:val="99"/>
    <w:semiHidden/>
    <w:unhideWhenUsed/>
    <w:rsid w:val="000E64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0E64C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iPriority w:val="99"/>
    <w:semiHidden/>
    <w:unhideWhenUsed/>
    <w:rsid w:val="000E64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0E64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semiHidden/>
    <w:unhideWhenUsed/>
    <w:rsid w:val="000E64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0E64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uiPriority w:val="99"/>
    <w:qFormat/>
    <w:rsid w:val="000E64CD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uiPriority w:val="99"/>
    <w:rsid w:val="000E64CD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iPriority w:val="99"/>
    <w:semiHidden/>
    <w:unhideWhenUsed/>
    <w:rsid w:val="000E64C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uiPriority w:val="99"/>
    <w:semiHidden/>
    <w:rsid w:val="000E64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semiHidden/>
    <w:unhideWhenUsed/>
    <w:rsid w:val="000E64C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0E64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0E64CD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0E64CD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0E64C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0E64C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0E64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0E64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0E64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0E64C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Block Text"/>
    <w:basedOn w:val="a0"/>
    <w:uiPriority w:val="99"/>
    <w:semiHidden/>
    <w:unhideWhenUsed/>
    <w:rsid w:val="000E64CD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0E64CD"/>
    <w:pPr>
      <w:widowControl w:val="0"/>
      <w:spacing w:after="0" w:line="240" w:lineRule="auto"/>
      <w:ind w:firstLine="300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4">
    <w:name w:val="Текст выноски Знак"/>
    <w:basedOn w:val="a1"/>
    <w:link w:val="af3"/>
    <w:uiPriority w:val="99"/>
    <w:semiHidden/>
    <w:rsid w:val="000E64C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5">
    <w:name w:val="No Spacing"/>
    <w:uiPriority w:val="99"/>
    <w:qFormat/>
    <w:rsid w:val="000E64CD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f6">
    <w:name w:val="List Paragraph"/>
    <w:basedOn w:val="a0"/>
    <w:uiPriority w:val="34"/>
    <w:qFormat/>
    <w:rsid w:val="000E64CD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7">
    <w:name w:val="TOC Heading"/>
    <w:basedOn w:val="1"/>
    <w:next w:val="a0"/>
    <w:uiPriority w:val="99"/>
    <w:semiHidden/>
    <w:unhideWhenUsed/>
    <w:qFormat/>
    <w:rsid w:val="000E64CD"/>
    <w:pPr>
      <w:spacing w:line="276" w:lineRule="auto"/>
      <w:outlineLvl w:val="9"/>
    </w:pPr>
  </w:style>
  <w:style w:type="paragraph" w:customStyle="1" w:styleId="Default">
    <w:name w:val="Default"/>
    <w:rsid w:val="000E64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Обычный1"/>
    <w:rsid w:val="000E64C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0E64CD"/>
    <w:rPr>
      <w:color w:val="000000"/>
      <w:sz w:val="24"/>
      <w:szCs w:val="20"/>
    </w:rPr>
  </w:style>
  <w:style w:type="paragraph" w:customStyle="1" w:styleId="141">
    <w:name w:val="Стиль Маркерованый + 14 пт Полож"/>
    <w:basedOn w:val="a0"/>
    <w:link w:val="140"/>
    <w:rsid w:val="000E64CD"/>
    <w:pPr>
      <w:tabs>
        <w:tab w:val="num" w:pos="720"/>
        <w:tab w:val="num" w:pos="1440"/>
      </w:tabs>
      <w:spacing w:after="0" w:line="240" w:lineRule="auto"/>
      <w:ind w:left="1440" w:hanging="360"/>
    </w:pPr>
    <w:rPr>
      <w:color w:val="000000"/>
      <w:sz w:val="24"/>
      <w:szCs w:val="20"/>
    </w:rPr>
  </w:style>
  <w:style w:type="paragraph" w:customStyle="1" w:styleId="TOCHeading1">
    <w:name w:val="TOC Heading1"/>
    <w:basedOn w:val="1"/>
    <w:next w:val="a0"/>
    <w:uiPriority w:val="99"/>
    <w:semiHidden/>
    <w:rsid w:val="000E64CD"/>
    <w:pPr>
      <w:spacing w:line="276" w:lineRule="auto"/>
      <w:outlineLvl w:val="9"/>
    </w:pPr>
  </w:style>
  <w:style w:type="paragraph" w:customStyle="1" w:styleId="Normal1">
    <w:name w:val="Normal1"/>
    <w:uiPriority w:val="99"/>
    <w:rsid w:val="000E64CD"/>
    <w:pPr>
      <w:widowControl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1">
    <w:name w:val="Body Text1"/>
    <w:basedOn w:val="a0"/>
    <w:uiPriority w:val="99"/>
    <w:rsid w:val="000E64CD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uiPriority w:val="99"/>
    <w:rsid w:val="000E64CD"/>
    <w:pPr>
      <w:widowControl w:val="0"/>
      <w:numPr>
        <w:numId w:val="1"/>
      </w:numPr>
      <w:tabs>
        <w:tab w:val="num" w:pos="284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8">
    <w:name w:val="Îáû÷íûé"/>
    <w:uiPriority w:val="99"/>
    <w:rsid w:val="000E64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0E64C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9">
    <w:name w:val="[О] Подзаголовок"/>
    <w:uiPriority w:val="99"/>
    <w:rsid w:val="000E64CD"/>
    <w:pPr>
      <w:tabs>
        <w:tab w:val="right" w:leader="dot" w:pos="5669"/>
      </w:tabs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ListParagraph1">
    <w:name w:val="List Paragraph1"/>
    <w:basedOn w:val="a0"/>
    <w:uiPriority w:val="99"/>
    <w:rsid w:val="000E64CD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a">
    <w:name w:val="Знак Знак Знак"/>
    <w:basedOn w:val="a0"/>
    <w:autoRedefine/>
    <w:uiPriority w:val="99"/>
    <w:rsid w:val="000E64CD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0E64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FR1">
    <w:name w:val="FR1"/>
    <w:uiPriority w:val="99"/>
    <w:rsid w:val="000E64CD"/>
    <w:pPr>
      <w:widowControl w:val="0"/>
      <w:autoSpaceDE w:val="0"/>
      <w:autoSpaceDN w:val="0"/>
      <w:adjustRightInd w:val="0"/>
      <w:spacing w:before="500" w:after="0" w:line="240" w:lineRule="auto"/>
    </w:pPr>
    <w:rPr>
      <w:rFonts w:ascii="Courier New" w:eastAsia="Times New Roman" w:hAnsi="Courier New" w:cs="Times New Roman"/>
      <w:sz w:val="28"/>
      <w:szCs w:val="20"/>
      <w:lang w:val="ru-RU" w:eastAsia="ru-RU"/>
    </w:rPr>
  </w:style>
  <w:style w:type="paragraph" w:customStyle="1" w:styleId="15">
    <w:name w:val="заголовок 1"/>
    <w:basedOn w:val="a0"/>
    <w:next w:val="a0"/>
    <w:uiPriority w:val="99"/>
    <w:rsid w:val="000E64CD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ConsPlusNonformat">
    <w:name w:val="ConsPlusNonformat"/>
    <w:uiPriority w:val="99"/>
    <w:rsid w:val="000E64CD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FR3">
    <w:name w:val="FR3"/>
    <w:rsid w:val="000E64CD"/>
    <w:pPr>
      <w:widowControl w:val="0"/>
      <w:snapToGrid w:val="0"/>
      <w:spacing w:before="180" w:after="0" w:line="240" w:lineRule="auto"/>
      <w:jc w:val="both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FR2">
    <w:name w:val="FR2"/>
    <w:rsid w:val="000E64CD"/>
    <w:pPr>
      <w:widowControl w:val="0"/>
      <w:snapToGrid w:val="0"/>
      <w:spacing w:after="0" w:line="300" w:lineRule="auto"/>
      <w:ind w:right="1600"/>
    </w:pPr>
    <w:rPr>
      <w:rFonts w:ascii="Arial" w:eastAsia="Times New Roman" w:hAnsi="Arial" w:cs="Times New Roman"/>
      <w:b/>
      <w:sz w:val="24"/>
      <w:szCs w:val="20"/>
      <w:lang w:val="ru-RU" w:eastAsia="ru-RU"/>
    </w:rPr>
  </w:style>
  <w:style w:type="character" w:styleId="afb">
    <w:name w:val="footnote reference"/>
    <w:basedOn w:val="a1"/>
    <w:uiPriority w:val="99"/>
    <w:semiHidden/>
    <w:unhideWhenUsed/>
    <w:rsid w:val="000E64CD"/>
    <w:rPr>
      <w:rFonts w:ascii="Times New Roman" w:hAnsi="Times New Roman" w:cs="Times New Roman" w:hint="default"/>
      <w:vertAlign w:val="superscript"/>
    </w:rPr>
  </w:style>
  <w:style w:type="character" w:styleId="afc">
    <w:name w:val="page number"/>
    <w:basedOn w:val="a1"/>
    <w:uiPriority w:val="99"/>
    <w:semiHidden/>
    <w:unhideWhenUsed/>
    <w:rsid w:val="000E64CD"/>
    <w:rPr>
      <w:rFonts w:ascii="Times New Roman" w:hAnsi="Times New Roman" w:cs="Times New Roman" w:hint="default"/>
    </w:rPr>
  </w:style>
  <w:style w:type="character" w:customStyle="1" w:styleId="BodyText2Char">
    <w:name w:val="Body Text 2 Char"/>
    <w:basedOn w:val="a1"/>
    <w:uiPriority w:val="99"/>
    <w:semiHidden/>
    <w:locked/>
    <w:rsid w:val="000E64CD"/>
    <w:rPr>
      <w:rFonts w:ascii="Times New Roman" w:hAnsi="Times New Roman" w:cs="Times New Roman" w:hint="default"/>
      <w:sz w:val="24"/>
      <w:szCs w:val="24"/>
    </w:rPr>
  </w:style>
  <w:style w:type="character" w:customStyle="1" w:styleId="FooterChar">
    <w:name w:val="Footer Char"/>
    <w:basedOn w:val="a1"/>
    <w:uiPriority w:val="99"/>
    <w:semiHidden/>
    <w:locked/>
    <w:rsid w:val="000E64CD"/>
    <w:rPr>
      <w:rFonts w:ascii="Times New Roman" w:hAnsi="Times New Roman" w:cs="Times New Roman" w:hint="default"/>
      <w:sz w:val="24"/>
      <w:szCs w:val="24"/>
    </w:rPr>
  </w:style>
  <w:style w:type="character" w:customStyle="1" w:styleId="BodyTextIndent2Char">
    <w:name w:val="Body Text Indent 2 Char"/>
    <w:basedOn w:val="a1"/>
    <w:uiPriority w:val="99"/>
    <w:semiHidden/>
    <w:locked/>
    <w:rsid w:val="000E64CD"/>
    <w:rPr>
      <w:rFonts w:ascii="Times New Roman" w:hAnsi="Times New Roman" w:cs="Times New Roman" w:hint="default"/>
      <w:sz w:val="24"/>
      <w:szCs w:val="24"/>
    </w:rPr>
  </w:style>
  <w:style w:type="character" w:customStyle="1" w:styleId="afd">
    <w:name w:val="Знак Знак"/>
    <w:basedOn w:val="a1"/>
    <w:uiPriority w:val="99"/>
    <w:rsid w:val="000E64CD"/>
    <w:rPr>
      <w:rFonts w:ascii="Times New Roman" w:hAnsi="Times New Roman" w:cs="Times New Roman" w:hint="default"/>
      <w:lang w:val="ru-RU" w:eastAsia="ru-RU" w:bidi="ar-SA"/>
    </w:rPr>
  </w:style>
  <w:style w:type="character" w:customStyle="1" w:styleId="51">
    <w:name w:val="Знак Знак5"/>
    <w:basedOn w:val="a1"/>
    <w:uiPriority w:val="99"/>
    <w:rsid w:val="000E64CD"/>
    <w:rPr>
      <w:rFonts w:ascii="Times New Roman" w:hAnsi="Times New Roman" w:cs="Times New Roman" w:hint="default"/>
      <w:b/>
      <w:bCs w:val="0"/>
      <w:sz w:val="28"/>
      <w:lang w:val="ru-RU" w:eastAsia="ru-RU" w:bidi="ar-SA"/>
    </w:rPr>
  </w:style>
  <w:style w:type="character" w:customStyle="1" w:styleId="33">
    <w:name w:val="Знак Знак3"/>
    <w:basedOn w:val="a1"/>
    <w:uiPriority w:val="99"/>
    <w:semiHidden/>
    <w:rsid w:val="000E64CD"/>
    <w:rPr>
      <w:rFonts w:ascii="Times New Roman" w:eastAsia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0E64CD"/>
  </w:style>
  <w:style w:type="table" w:styleId="afe">
    <w:name w:val="Table Grid"/>
    <w:basedOn w:val="a2"/>
    <w:rsid w:val="000E64CD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1"/>
    <w:uiPriority w:val="99"/>
    <w:semiHidden/>
    <w:unhideWhenUsed/>
    <w:rsid w:val="000E64CD"/>
    <w:rPr>
      <w:color w:val="954F72" w:themeColor="followedHyperlink"/>
      <w:u w:val="single"/>
    </w:rPr>
  </w:style>
  <w:style w:type="numbering" w:customStyle="1" w:styleId="25">
    <w:name w:val="Нет списка2"/>
    <w:next w:val="a3"/>
    <w:uiPriority w:val="99"/>
    <w:semiHidden/>
    <w:unhideWhenUsed/>
    <w:rsid w:val="000E64CD"/>
  </w:style>
  <w:style w:type="paragraph" w:styleId="HTML">
    <w:name w:val="HTML Preformatted"/>
    <w:basedOn w:val="a0"/>
    <w:link w:val="HTML0"/>
    <w:uiPriority w:val="99"/>
    <w:semiHidden/>
    <w:unhideWhenUsed/>
    <w:rsid w:val="000E64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0E64CD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FR4">
    <w:name w:val="FR4"/>
    <w:rsid w:val="000E64CD"/>
    <w:pPr>
      <w:widowControl w:val="0"/>
      <w:snapToGrid w:val="0"/>
      <w:spacing w:after="0" w:line="240" w:lineRule="auto"/>
      <w:ind w:left="4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table" w:customStyle="1" w:styleId="16">
    <w:name w:val="Сетка таблицы1"/>
    <w:basedOn w:val="a2"/>
    <w:next w:val="afe"/>
    <w:rsid w:val="000E64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73;&#1077;&#1079;%20&#1087;&#1086;&#1076;&#1087;&#1080;&#1089;&#1077;&#1081;\&#1057;&#1082;&#1072;&#1095;&#1072;&#1085;&#1086;%2012.10.2018\&#1040;&#1083;&#1077;&#1082;&#1089;&#1077;&#1077;&#1074;&#1072;%20&#1048;.&#1042;\&#1055;&#1088;&#1080;&#1083;&#1086;&#1078;&#1077;&#1085;&#1080;&#1077;%201%20&#1041;&#1060;&#1054;2018%2001.1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73;&#1077;&#1079;%20&#1087;&#1086;&#1076;&#1087;&#1080;&#1089;&#1077;&#1081;\&#1057;&#1082;&#1072;&#1095;&#1072;&#1085;&#1086;%2012.10.2018\&#1040;&#1083;&#1077;&#1082;&#1089;&#1077;&#1077;&#1074;&#1072;%20&#1048;.&#1042;\&#1055;&#1088;&#1080;&#1083;&#1086;&#1078;&#1077;&#1085;&#1080;&#1077;%201%20&#1041;&#1060;&#1054;2018%2001.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73;&#1077;&#1079;%20&#1087;&#1086;&#1076;&#1087;&#1080;&#1089;&#1077;&#1081;\&#1057;&#1082;&#1072;&#1095;&#1072;&#1085;&#1086;%2012.10.2018\&#1040;&#1083;&#1077;&#1082;&#1089;&#1077;&#1077;&#1074;&#1072;%20&#1048;.&#1042;\&#1055;&#1088;&#1080;&#1083;&#1086;&#1078;&#1077;&#1085;&#1080;&#1077;%201%20&#1041;&#1060;&#1054;2018%2001.15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20429</Words>
  <Characters>116450</Characters>
  <Application>Microsoft Office Word</Application>
  <DocSecurity>0</DocSecurity>
  <Lines>970</Lines>
  <Paragraphs>273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2018-2019_z38_03_01_15_1_plx_Бухгалтерская финансовая отчетность</dc:title>
  <dc:creator>FastReport.NET</dc:creator>
  <cp:lastModifiedBy>Елена В. Кузьмичева</cp:lastModifiedBy>
  <cp:revision>3</cp:revision>
  <dcterms:created xsi:type="dcterms:W3CDTF">2018-10-16T07:03:00Z</dcterms:created>
  <dcterms:modified xsi:type="dcterms:W3CDTF">2018-10-16T07:04:00Z</dcterms:modified>
</cp:coreProperties>
</file>