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B4B" w:rsidRDefault="001A2AD6">
      <w:pPr>
        <w:rPr>
          <w:sz w:val="0"/>
          <w:szCs w:val="0"/>
        </w:rPr>
      </w:pPr>
      <w:r>
        <w:rPr>
          <w:noProof/>
          <w:lang w:val="ru-RU" w:eastAsia="ru-RU"/>
        </w:rPr>
        <w:drawing>
          <wp:inline distT="0" distB="0" distL="0" distR="0">
            <wp:extent cx="6480810" cy="8908139"/>
            <wp:effectExtent l="0" t="0" r="0" b="0"/>
            <wp:docPr id="11" name="Рисунок 11" descr="E:\РПД\РПД_2018\Синявская Т.Г\Рисунок (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ПД\РПД_2018\Синявская Т.Г\Рисунок (9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br w:type="page"/>
      </w:r>
    </w:p>
    <w:p w:rsidR="00732B4B" w:rsidRPr="001A2AD6" w:rsidRDefault="001A2AD6">
      <w:pPr>
        <w:rPr>
          <w:sz w:val="0"/>
          <w:szCs w:val="0"/>
          <w:lang w:val="ru-RU"/>
        </w:rPr>
      </w:pPr>
      <w:r>
        <w:rPr>
          <w:noProof/>
          <w:lang w:val="ru-RU" w:eastAsia="ru-RU"/>
        </w:rPr>
        <w:lastRenderedPageBreak/>
        <w:drawing>
          <wp:inline distT="0" distB="0" distL="0" distR="0">
            <wp:extent cx="6480810" cy="8908139"/>
            <wp:effectExtent l="0" t="0" r="0" b="0"/>
            <wp:docPr id="12" name="Рисунок 12" descr="E:\РПД\РПД_2018\Синявская Т.Г\Рисунок (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ПД\РПД_2018\Синявская Т.Г\Рисунок (9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Pr="001A2AD6">
        <w:rPr>
          <w:lang w:val="ru-RU"/>
        </w:rPr>
        <w:br w:type="page"/>
      </w:r>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732B4B">
        <w:trPr>
          <w:trHeight w:hRule="exact" w:val="555"/>
        </w:trPr>
        <w:tc>
          <w:tcPr>
            <w:tcW w:w="4692" w:type="dxa"/>
            <w:gridSpan w:val="3"/>
            <w:shd w:val="clear" w:color="C0C0C0" w:fill="FFFFFF"/>
            <w:tcMar>
              <w:left w:w="34" w:type="dxa"/>
              <w:right w:w="34" w:type="dxa"/>
            </w:tcMar>
          </w:tcPr>
          <w:p w:rsidR="00732B4B" w:rsidRDefault="001A2AD6">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3545" w:type="dxa"/>
          </w:tcPr>
          <w:p w:rsidR="00732B4B" w:rsidRDefault="00732B4B"/>
        </w:tc>
        <w:tc>
          <w:tcPr>
            <w:tcW w:w="1560" w:type="dxa"/>
          </w:tcPr>
          <w:p w:rsidR="00732B4B" w:rsidRDefault="00732B4B"/>
        </w:tc>
        <w:tc>
          <w:tcPr>
            <w:tcW w:w="1007" w:type="dxa"/>
            <w:gridSpan w:val="2"/>
            <w:shd w:val="clear" w:color="C0C0C0" w:fill="FFFFFF"/>
            <w:tcMar>
              <w:left w:w="34" w:type="dxa"/>
              <w:right w:w="34" w:type="dxa"/>
            </w:tcMar>
          </w:tcPr>
          <w:p w:rsidR="00732B4B" w:rsidRDefault="001A2A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32B4B">
        <w:trPr>
          <w:trHeight w:hRule="exact" w:val="138"/>
        </w:trPr>
        <w:tc>
          <w:tcPr>
            <w:tcW w:w="143" w:type="dxa"/>
          </w:tcPr>
          <w:p w:rsidR="00732B4B" w:rsidRDefault="00732B4B"/>
        </w:tc>
        <w:tc>
          <w:tcPr>
            <w:tcW w:w="1844" w:type="dxa"/>
          </w:tcPr>
          <w:p w:rsidR="00732B4B" w:rsidRDefault="00732B4B"/>
        </w:tc>
        <w:tc>
          <w:tcPr>
            <w:tcW w:w="2694" w:type="dxa"/>
          </w:tcPr>
          <w:p w:rsidR="00732B4B" w:rsidRDefault="00732B4B"/>
        </w:tc>
        <w:tc>
          <w:tcPr>
            <w:tcW w:w="3545" w:type="dxa"/>
          </w:tcPr>
          <w:p w:rsidR="00732B4B" w:rsidRDefault="00732B4B"/>
        </w:tc>
        <w:tc>
          <w:tcPr>
            <w:tcW w:w="1560" w:type="dxa"/>
          </w:tcPr>
          <w:p w:rsidR="00732B4B" w:rsidRDefault="00732B4B"/>
        </w:tc>
        <w:tc>
          <w:tcPr>
            <w:tcW w:w="852" w:type="dxa"/>
          </w:tcPr>
          <w:p w:rsidR="00732B4B" w:rsidRDefault="00732B4B"/>
        </w:tc>
        <w:tc>
          <w:tcPr>
            <w:tcW w:w="143" w:type="dxa"/>
          </w:tcPr>
          <w:p w:rsidR="00732B4B" w:rsidRDefault="00732B4B"/>
        </w:tc>
      </w:tr>
      <w:tr w:rsidR="00732B4B">
        <w:trPr>
          <w:trHeight w:hRule="exact" w:val="29"/>
        </w:trPr>
        <w:tc>
          <w:tcPr>
            <w:tcW w:w="10788" w:type="dxa"/>
            <w:gridSpan w:val="7"/>
            <w:tcBorders>
              <w:top w:val="single" w:sz="16" w:space="0" w:color="000000"/>
            </w:tcBorders>
            <w:shd w:val="clear" w:color="FFFFFF" w:fill="FFFFFF"/>
            <w:tcMar>
              <w:left w:w="4" w:type="dxa"/>
              <w:right w:w="4" w:type="dxa"/>
            </w:tcMar>
          </w:tcPr>
          <w:p w:rsidR="00732B4B" w:rsidRDefault="00732B4B"/>
        </w:tc>
      </w:tr>
      <w:tr w:rsidR="00732B4B">
        <w:trPr>
          <w:trHeight w:hRule="exact" w:val="248"/>
        </w:trPr>
        <w:tc>
          <w:tcPr>
            <w:tcW w:w="143" w:type="dxa"/>
          </w:tcPr>
          <w:p w:rsidR="00732B4B" w:rsidRDefault="00732B4B"/>
        </w:tc>
        <w:tc>
          <w:tcPr>
            <w:tcW w:w="1844" w:type="dxa"/>
          </w:tcPr>
          <w:p w:rsidR="00732B4B" w:rsidRDefault="00732B4B"/>
        </w:tc>
        <w:tc>
          <w:tcPr>
            <w:tcW w:w="2694" w:type="dxa"/>
          </w:tcPr>
          <w:p w:rsidR="00732B4B" w:rsidRDefault="00732B4B"/>
        </w:tc>
        <w:tc>
          <w:tcPr>
            <w:tcW w:w="3545" w:type="dxa"/>
          </w:tcPr>
          <w:p w:rsidR="00732B4B" w:rsidRDefault="00732B4B"/>
        </w:tc>
        <w:tc>
          <w:tcPr>
            <w:tcW w:w="1560" w:type="dxa"/>
          </w:tcPr>
          <w:p w:rsidR="00732B4B" w:rsidRDefault="00732B4B"/>
        </w:tc>
        <w:tc>
          <w:tcPr>
            <w:tcW w:w="852" w:type="dxa"/>
          </w:tcPr>
          <w:p w:rsidR="00732B4B" w:rsidRDefault="00732B4B"/>
        </w:tc>
        <w:tc>
          <w:tcPr>
            <w:tcW w:w="143" w:type="dxa"/>
          </w:tcPr>
          <w:p w:rsidR="00732B4B" w:rsidRDefault="00732B4B"/>
        </w:tc>
      </w:tr>
      <w:tr w:rsidR="00732B4B" w:rsidRPr="00F64868">
        <w:trPr>
          <w:trHeight w:hRule="exact" w:val="277"/>
        </w:trPr>
        <w:tc>
          <w:tcPr>
            <w:tcW w:w="143" w:type="dxa"/>
          </w:tcPr>
          <w:p w:rsidR="00732B4B" w:rsidRDefault="00732B4B"/>
        </w:tc>
        <w:tc>
          <w:tcPr>
            <w:tcW w:w="1844" w:type="dxa"/>
          </w:tcPr>
          <w:p w:rsidR="00732B4B" w:rsidRDefault="00732B4B"/>
        </w:tc>
        <w:tc>
          <w:tcPr>
            <w:tcW w:w="6252" w:type="dxa"/>
            <w:gridSpan w:val="2"/>
            <w:shd w:val="clear" w:color="000000" w:fill="FFFFFF"/>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138"/>
        </w:trPr>
        <w:tc>
          <w:tcPr>
            <w:tcW w:w="143" w:type="dxa"/>
          </w:tcPr>
          <w:p w:rsidR="00732B4B" w:rsidRPr="001A2AD6" w:rsidRDefault="00732B4B">
            <w:pPr>
              <w:rPr>
                <w:lang w:val="ru-RU"/>
              </w:rPr>
            </w:pPr>
          </w:p>
        </w:tc>
        <w:tc>
          <w:tcPr>
            <w:tcW w:w="1844" w:type="dxa"/>
          </w:tcPr>
          <w:p w:rsidR="00732B4B" w:rsidRPr="001A2AD6" w:rsidRDefault="00732B4B">
            <w:pPr>
              <w:rPr>
                <w:lang w:val="ru-RU"/>
              </w:rPr>
            </w:pPr>
          </w:p>
        </w:tc>
        <w:tc>
          <w:tcPr>
            <w:tcW w:w="2694" w:type="dxa"/>
          </w:tcPr>
          <w:p w:rsidR="00732B4B" w:rsidRPr="001A2AD6" w:rsidRDefault="00732B4B">
            <w:pPr>
              <w:rPr>
                <w:lang w:val="ru-RU"/>
              </w:rPr>
            </w:pPr>
          </w:p>
        </w:tc>
        <w:tc>
          <w:tcPr>
            <w:tcW w:w="3545" w:type="dxa"/>
          </w:tcPr>
          <w:p w:rsidR="00732B4B" w:rsidRPr="001A2AD6" w:rsidRDefault="00732B4B">
            <w:pPr>
              <w:rPr>
                <w:lang w:val="ru-RU"/>
              </w:rPr>
            </w:pP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2361"/>
        </w:trPr>
        <w:tc>
          <w:tcPr>
            <w:tcW w:w="143" w:type="dxa"/>
          </w:tcPr>
          <w:p w:rsidR="00732B4B" w:rsidRPr="001A2AD6" w:rsidRDefault="00732B4B">
            <w:pPr>
              <w:rPr>
                <w:lang w:val="ru-RU"/>
              </w:rPr>
            </w:pPr>
          </w:p>
        </w:tc>
        <w:tc>
          <w:tcPr>
            <w:tcW w:w="10504" w:type="dxa"/>
            <w:gridSpan w:val="5"/>
            <w:shd w:val="clear" w:color="000000" w:fill="FFFFFF"/>
            <w:tcMar>
              <w:left w:w="34" w:type="dxa"/>
              <w:right w:w="34" w:type="dxa"/>
            </w:tcMar>
          </w:tcPr>
          <w:p w:rsidR="00732B4B" w:rsidRPr="001A2AD6" w:rsidRDefault="001A2AD6">
            <w:pPr>
              <w:spacing w:after="0" w:line="240" w:lineRule="auto"/>
              <w:rPr>
                <w:lang w:val="ru-RU"/>
              </w:rPr>
            </w:pPr>
            <w:r w:rsidRPr="001A2AD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32B4B" w:rsidRPr="001A2AD6" w:rsidRDefault="00732B4B">
            <w:pPr>
              <w:spacing w:after="0" w:line="240" w:lineRule="auto"/>
              <w:rPr>
                <w:lang w:val="ru-RU"/>
              </w:rPr>
            </w:pPr>
          </w:p>
          <w:p w:rsidR="00732B4B" w:rsidRPr="001A2AD6" w:rsidRDefault="001A2AD6">
            <w:pPr>
              <w:spacing w:after="0" w:line="240" w:lineRule="auto"/>
              <w:rPr>
                <w:lang w:val="ru-RU"/>
              </w:rPr>
            </w:pPr>
            <w:r w:rsidRPr="001A2AD6">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732B4B" w:rsidRPr="001A2AD6" w:rsidRDefault="00732B4B">
            <w:pPr>
              <w:spacing w:after="0" w:line="240" w:lineRule="auto"/>
              <w:rPr>
                <w:lang w:val="ru-RU"/>
              </w:rPr>
            </w:pPr>
          </w:p>
          <w:p w:rsidR="00732B4B" w:rsidRPr="001A2AD6" w:rsidRDefault="001A2AD6">
            <w:pPr>
              <w:spacing w:after="0" w:line="240" w:lineRule="auto"/>
              <w:rPr>
                <w:lang w:val="ru-RU"/>
              </w:rPr>
            </w:pPr>
            <w:r w:rsidRPr="001A2AD6">
              <w:rPr>
                <w:rFonts w:ascii="Times New Roman" w:hAnsi="Times New Roman" w:cs="Times New Roman"/>
                <w:color w:val="000000"/>
                <w:lang w:val="ru-RU"/>
              </w:rPr>
              <w:t xml:space="preserve">Зав. кафедрой д.э.н., профессор </w:t>
            </w:r>
            <w:proofErr w:type="spellStart"/>
            <w:r w:rsidRPr="001A2AD6">
              <w:rPr>
                <w:rFonts w:ascii="Times New Roman" w:hAnsi="Times New Roman" w:cs="Times New Roman"/>
                <w:color w:val="000000"/>
                <w:lang w:val="ru-RU"/>
              </w:rPr>
              <w:t>Ниворожкина</w:t>
            </w:r>
            <w:proofErr w:type="spellEnd"/>
            <w:r w:rsidRPr="001A2AD6">
              <w:rPr>
                <w:rFonts w:ascii="Times New Roman" w:hAnsi="Times New Roman" w:cs="Times New Roman"/>
                <w:color w:val="000000"/>
                <w:lang w:val="ru-RU"/>
              </w:rPr>
              <w:t xml:space="preserve"> Л.И. _________________</w:t>
            </w:r>
          </w:p>
          <w:p w:rsidR="00732B4B" w:rsidRPr="001A2AD6" w:rsidRDefault="00732B4B">
            <w:pPr>
              <w:spacing w:after="0" w:line="240" w:lineRule="auto"/>
              <w:rPr>
                <w:lang w:val="ru-RU"/>
              </w:rPr>
            </w:pPr>
          </w:p>
          <w:p w:rsidR="00732B4B" w:rsidRPr="001A2AD6" w:rsidRDefault="001A2AD6">
            <w:pPr>
              <w:spacing w:after="0" w:line="240" w:lineRule="auto"/>
              <w:rPr>
                <w:lang w:val="ru-RU"/>
              </w:rPr>
            </w:pPr>
            <w:r w:rsidRPr="001A2AD6">
              <w:rPr>
                <w:rFonts w:ascii="Times New Roman" w:hAnsi="Times New Roman" w:cs="Times New Roman"/>
                <w:color w:val="000000"/>
                <w:lang w:val="ru-RU"/>
              </w:rPr>
              <w:t>Программу состави</w:t>
            </w:r>
            <w:proofErr w:type="gramStart"/>
            <w:r w:rsidRPr="001A2AD6">
              <w:rPr>
                <w:rFonts w:ascii="Times New Roman" w:hAnsi="Times New Roman" w:cs="Times New Roman"/>
                <w:color w:val="000000"/>
                <w:lang w:val="ru-RU"/>
              </w:rPr>
              <w:t>л(</w:t>
            </w:r>
            <w:proofErr w:type="gramEnd"/>
            <w:r w:rsidRPr="001A2AD6">
              <w:rPr>
                <w:rFonts w:ascii="Times New Roman" w:hAnsi="Times New Roman" w:cs="Times New Roman"/>
                <w:color w:val="000000"/>
                <w:lang w:val="ru-RU"/>
              </w:rPr>
              <w:t>и):  к.э.н., доцент, Синявская Т.Г. _________________</w:t>
            </w:r>
          </w:p>
        </w:tc>
        <w:tc>
          <w:tcPr>
            <w:tcW w:w="143" w:type="dxa"/>
          </w:tcPr>
          <w:p w:rsidR="00732B4B" w:rsidRPr="001A2AD6" w:rsidRDefault="00732B4B">
            <w:pPr>
              <w:rPr>
                <w:lang w:val="ru-RU"/>
              </w:rPr>
            </w:pPr>
          </w:p>
        </w:tc>
      </w:tr>
      <w:tr w:rsidR="00732B4B" w:rsidRPr="00F64868">
        <w:trPr>
          <w:trHeight w:hRule="exact" w:val="138"/>
        </w:trPr>
        <w:tc>
          <w:tcPr>
            <w:tcW w:w="143" w:type="dxa"/>
          </w:tcPr>
          <w:p w:rsidR="00732B4B" w:rsidRPr="001A2AD6" w:rsidRDefault="00732B4B">
            <w:pPr>
              <w:rPr>
                <w:lang w:val="ru-RU"/>
              </w:rPr>
            </w:pPr>
          </w:p>
        </w:tc>
        <w:tc>
          <w:tcPr>
            <w:tcW w:w="1844" w:type="dxa"/>
          </w:tcPr>
          <w:p w:rsidR="00732B4B" w:rsidRPr="001A2AD6" w:rsidRDefault="00732B4B">
            <w:pPr>
              <w:rPr>
                <w:lang w:val="ru-RU"/>
              </w:rPr>
            </w:pPr>
          </w:p>
        </w:tc>
        <w:tc>
          <w:tcPr>
            <w:tcW w:w="2694" w:type="dxa"/>
          </w:tcPr>
          <w:p w:rsidR="00732B4B" w:rsidRPr="001A2AD6" w:rsidRDefault="00732B4B">
            <w:pPr>
              <w:rPr>
                <w:lang w:val="ru-RU"/>
              </w:rPr>
            </w:pPr>
          </w:p>
        </w:tc>
        <w:tc>
          <w:tcPr>
            <w:tcW w:w="3545" w:type="dxa"/>
          </w:tcPr>
          <w:p w:rsidR="00732B4B" w:rsidRPr="001A2AD6" w:rsidRDefault="00732B4B">
            <w:pPr>
              <w:rPr>
                <w:lang w:val="ru-RU"/>
              </w:rPr>
            </w:pP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29"/>
        </w:trPr>
        <w:tc>
          <w:tcPr>
            <w:tcW w:w="10788" w:type="dxa"/>
            <w:gridSpan w:val="7"/>
            <w:tcBorders>
              <w:top w:val="single" w:sz="16" w:space="0" w:color="000000"/>
            </w:tcBorders>
            <w:shd w:val="clear" w:color="FFFFFF" w:fill="FFFFFF"/>
            <w:tcMar>
              <w:left w:w="4" w:type="dxa"/>
              <w:right w:w="4" w:type="dxa"/>
            </w:tcMar>
          </w:tcPr>
          <w:p w:rsidR="00732B4B" w:rsidRPr="001A2AD6" w:rsidRDefault="00732B4B">
            <w:pPr>
              <w:rPr>
                <w:lang w:val="ru-RU"/>
              </w:rPr>
            </w:pPr>
          </w:p>
        </w:tc>
      </w:tr>
      <w:tr w:rsidR="00732B4B" w:rsidRPr="00F64868">
        <w:trPr>
          <w:trHeight w:hRule="exact" w:val="248"/>
        </w:trPr>
        <w:tc>
          <w:tcPr>
            <w:tcW w:w="143" w:type="dxa"/>
          </w:tcPr>
          <w:p w:rsidR="00732B4B" w:rsidRPr="001A2AD6" w:rsidRDefault="00732B4B">
            <w:pPr>
              <w:rPr>
                <w:lang w:val="ru-RU"/>
              </w:rPr>
            </w:pPr>
          </w:p>
        </w:tc>
        <w:tc>
          <w:tcPr>
            <w:tcW w:w="1844" w:type="dxa"/>
          </w:tcPr>
          <w:p w:rsidR="00732B4B" w:rsidRPr="001A2AD6" w:rsidRDefault="00732B4B">
            <w:pPr>
              <w:rPr>
                <w:lang w:val="ru-RU"/>
              </w:rPr>
            </w:pPr>
          </w:p>
        </w:tc>
        <w:tc>
          <w:tcPr>
            <w:tcW w:w="2694" w:type="dxa"/>
          </w:tcPr>
          <w:p w:rsidR="00732B4B" w:rsidRPr="001A2AD6" w:rsidRDefault="00732B4B">
            <w:pPr>
              <w:rPr>
                <w:lang w:val="ru-RU"/>
              </w:rPr>
            </w:pPr>
          </w:p>
        </w:tc>
        <w:tc>
          <w:tcPr>
            <w:tcW w:w="3545" w:type="dxa"/>
          </w:tcPr>
          <w:p w:rsidR="00732B4B" w:rsidRPr="001A2AD6" w:rsidRDefault="00732B4B">
            <w:pPr>
              <w:rPr>
                <w:lang w:val="ru-RU"/>
              </w:rPr>
            </w:pP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277"/>
        </w:trPr>
        <w:tc>
          <w:tcPr>
            <w:tcW w:w="143" w:type="dxa"/>
          </w:tcPr>
          <w:p w:rsidR="00732B4B" w:rsidRPr="001A2AD6" w:rsidRDefault="00732B4B">
            <w:pPr>
              <w:rPr>
                <w:lang w:val="ru-RU"/>
              </w:rPr>
            </w:pPr>
          </w:p>
        </w:tc>
        <w:tc>
          <w:tcPr>
            <w:tcW w:w="1844" w:type="dxa"/>
          </w:tcPr>
          <w:p w:rsidR="00732B4B" w:rsidRPr="001A2AD6" w:rsidRDefault="00732B4B">
            <w:pPr>
              <w:rPr>
                <w:lang w:val="ru-RU"/>
              </w:rPr>
            </w:pPr>
          </w:p>
        </w:tc>
        <w:tc>
          <w:tcPr>
            <w:tcW w:w="6252" w:type="dxa"/>
            <w:gridSpan w:val="2"/>
            <w:shd w:val="clear" w:color="000000" w:fill="FFFFFF"/>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138"/>
        </w:trPr>
        <w:tc>
          <w:tcPr>
            <w:tcW w:w="143" w:type="dxa"/>
          </w:tcPr>
          <w:p w:rsidR="00732B4B" w:rsidRPr="001A2AD6" w:rsidRDefault="00732B4B">
            <w:pPr>
              <w:rPr>
                <w:lang w:val="ru-RU"/>
              </w:rPr>
            </w:pPr>
          </w:p>
        </w:tc>
        <w:tc>
          <w:tcPr>
            <w:tcW w:w="1844" w:type="dxa"/>
          </w:tcPr>
          <w:p w:rsidR="00732B4B" w:rsidRPr="001A2AD6" w:rsidRDefault="00732B4B">
            <w:pPr>
              <w:rPr>
                <w:lang w:val="ru-RU"/>
              </w:rPr>
            </w:pPr>
          </w:p>
        </w:tc>
        <w:tc>
          <w:tcPr>
            <w:tcW w:w="2694" w:type="dxa"/>
          </w:tcPr>
          <w:p w:rsidR="00732B4B" w:rsidRPr="001A2AD6" w:rsidRDefault="00732B4B">
            <w:pPr>
              <w:rPr>
                <w:lang w:val="ru-RU"/>
              </w:rPr>
            </w:pPr>
          </w:p>
        </w:tc>
        <w:tc>
          <w:tcPr>
            <w:tcW w:w="3545" w:type="dxa"/>
          </w:tcPr>
          <w:p w:rsidR="00732B4B" w:rsidRPr="001A2AD6" w:rsidRDefault="00732B4B">
            <w:pPr>
              <w:rPr>
                <w:lang w:val="ru-RU"/>
              </w:rPr>
            </w:pP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2500"/>
        </w:trPr>
        <w:tc>
          <w:tcPr>
            <w:tcW w:w="143" w:type="dxa"/>
          </w:tcPr>
          <w:p w:rsidR="00732B4B" w:rsidRPr="001A2AD6" w:rsidRDefault="00732B4B">
            <w:pPr>
              <w:rPr>
                <w:lang w:val="ru-RU"/>
              </w:rPr>
            </w:pPr>
          </w:p>
        </w:tc>
        <w:tc>
          <w:tcPr>
            <w:tcW w:w="10504" w:type="dxa"/>
            <w:gridSpan w:val="5"/>
            <w:shd w:val="clear" w:color="000000" w:fill="FFFFFF"/>
            <w:tcMar>
              <w:left w:w="34" w:type="dxa"/>
              <w:right w:w="34" w:type="dxa"/>
            </w:tcMar>
          </w:tcPr>
          <w:p w:rsidR="00732B4B" w:rsidRPr="001A2AD6" w:rsidRDefault="001A2AD6">
            <w:pPr>
              <w:spacing w:after="0" w:line="240" w:lineRule="auto"/>
              <w:rPr>
                <w:lang w:val="ru-RU"/>
              </w:rPr>
            </w:pPr>
            <w:r w:rsidRPr="001A2AD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32B4B" w:rsidRPr="001A2AD6" w:rsidRDefault="00732B4B">
            <w:pPr>
              <w:spacing w:after="0" w:line="240" w:lineRule="auto"/>
              <w:rPr>
                <w:lang w:val="ru-RU"/>
              </w:rPr>
            </w:pPr>
          </w:p>
          <w:p w:rsidR="00732B4B" w:rsidRPr="001A2AD6" w:rsidRDefault="001A2AD6">
            <w:pPr>
              <w:spacing w:after="0" w:line="240" w:lineRule="auto"/>
              <w:rPr>
                <w:lang w:val="ru-RU"/>
              </w:rPr>
            </w:pPr>
            <w:r w:rsidRPr="001A2AD6">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732B4B" w:rsidRPr="001A2AD6" w:rsidRDefault="00732B4B">
            <w:pPr>
              <w:spacing w:after="0" w:line="240" w:lineRule="auto"/>
              <w:rPr>
                <w:lang w:val="ru-RU"/>
              </w:rPr>
            </w:pPr>
          </w:p>
          <w:p w:rsidR="00732B4B" w:rsidRPr="001A2AD6" w:rsidRDefault="001A2AD6">
            <w:pPr>
              <w:spacing w:after="0" w:line="240" w:lineRule="auto"/>
              <w:rPr>
                <w:lang w:val="ru-RU"/>
              </w:rPr>
            </w:pPr>
            <w:r w:rsidRPr="001A2AD6">
              <w:rPr>
                <w:rFonts w:ascii="Times New Roman" w:hAnsi="Times New Roman" w:cs="Times New Roman"/>
                <w:color w:val="000000"/>
                <w:lang w:val="ru-RU"/>
              </w:rPr>
              <w:t xml:space="preserve">Зав. кафедрой д.э.н., профессор </w:t>
            </w:r>
            <w:proofErr w:type="spellStart"/>
            <w:r w:rsidRPr="001A2AD6">
              <w:rPr>
                <w:rFonts w:ascii="Times New Roman" w:hAnsi="Times New Roman" w:cs="Times New Roman"/>
                <w:color w:val="000000"/>
                <w:lang w:val="ru-RU"/>
              </w:rPr>
              <w:t>Ниворожкина</w:t>
            </w:r>
            <w:proofErr w:type="spellEnd"/>
            <w:r w:rsidRPr="001A2AD6">
              <w:rPr>
                <w:rFonts w:ascii="Times New Roman" w:hAnsi="Times New Roman" w:cs="Times New Roman"/>
                <w:color w:val="000000"/>
                <w:lang w:val="ru-RU"/>
              </w:rPr>
              <w:t xml:space="preserve"> Л.И. _________________</w:t>
            </w:r>
          </w:p>
          <w:p w:rsidR="00732B4B" w:rsidRPr="001A2AD6" w:rsidRDefault="00732B4B">
            <w:pPr>
              <w:spacing w:after="0" w:line="240" w:lineRule="auto"/>
              <w:rPr>
                <w:lang w:val="ru-RU"/>
              </w:rPr>
            </w:pPr>
          </w:p>
          <w:p w:rsidR="00732B4B" w:rsidRPr="001A2AD6" w:rsidRDefault="001A2AD6">
            <w:pPr>
              <w:spacing w:after="0" w:line="240" w:lineRule="auto"/>
              <w:rPr>
                <w:lang w:val="ru-RU"/>
              </w:rPr>
            </w:pPr>
            <w:r w:rsidRPr="001A2AD6">
              <w:rPr>
                <w:rFonts w:ascii="Times New Roman" w:hAnsi="Times New Roman" w:cs="Times New Roman"/>
                <w:color w:val="000000"/>
                <w:lang w:val="ru-RU"/>
              </w:rPr>
              <w:t>Программу составил(и):  к.э.н., доцент, Синявская Т.Г. _________________</w:t>
            </w:r>
          </w:p>
        </w:tc>
        <w:tc>
          <w:tcPr>
            <w:tcW w:w="143" w:type="dxa"/>
          </w:tcPr>
          <w:p w:rsidR="00732B4B" w:rsidRPr="001A2AD6" w:rsidRDefault="00732B4B">
            <w:pPr>
              <w:rPr>
                <w:lang w:val="ru-RU"/>
              </w:rPr>
            </w:pPr>
          </w:p>
        </w:tc>
      </w:tr>
      <w:tr w:rsidR="00732B4B" w:rsidRPr="00F64868">
        <w:trPr>
          <w:trHeight w:hRule="exact" w:val="138"/>
        </w:trPr>
        <w:tc>
          <w:tcPr>
            <w:tcW w:w="143" w:type="dxa"/>
          </w:tcPr>
          <w:p w:rsidR="00732B4B" w:rsidRPr="001A2AD6" w:rsidRDefault="00732B4B">
            <w:pPr>
              <w:rPr>
                <w:lang w:val="ru-RU"/>
              </w:rPr>
            </w:pPr>
          </w:p>
        </w:tc>
        <w:tc>
          <w:tcPr>
            <w:tcW w:w="1844" w:type="dxa"/>
          </w:tcPr>
          <w:p w:rsidR="00732B4B" w:rsidRPr="001A2AD6" w:rsidRDefault="00732B4B">
            <w:pPr>
              <w:rPr>
                <w:lang w:val="ru-RU"/>
              </w:rPr>
            </w:pPr>
          </w:p>
        </w:tc>
        <w:tc>
          <w:tcPr>
            <w:tcW w:w="2694" w:type="dxa"/>
          </w:tcPr>
          <w:p w:rsidR="00732B4B" w:rsidRPr="001A2AD6" w:rsidRDefault="00732B4B">
            <w:pPr>
              <w:rPr>
                <w:lang w:val="ru-RU"/>
              </w:rPr>
            </w:pPr>
          </w:p>
        </w:tc>
        <w:tc>
          <w:tcPr>
            <w:tcW w:w="3545" w:type="dxa"/>
          </w:tcPr>
          <w:p w:rsidR="00732B4B" w:rsidRPr="001A2AD6" w:rsidRDefault="00732B4B">
            <w:pPr>
              <w:rPr>
                <w:lang w:val="ru-RU"/>
              </w:rPr>
            </w:pP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29"/>
        </w:trPr>
        <w:tc>
          <w:tcPr>
            <w:tcW w:w="10788" w:type="dxa"/>
            <w:gridSpan w:val="7"/>
            <w:tcBorders>
              <w:top w:val="single" w:sz="16" w:space="0" w:color="000000"/>
            </w:tcBorders>
            <w:shd w:val="clear" w:color="FFFFFF" w:fill="FFFFFF"/>
            <w:tcMar>
              <w:left w:w="4" w:type="dxa"/>
              <w:right w:w="4" w:type="dxa"/>
            </w:tcMar>
          </w:tcPr>
          <w:p w:rsidR="00732B4B" w:rsidRPr="001A2AD6" w:rsidRDefault="00732B4B">
            <w:pPr>
              <w:rPr>
                <w:lang w:val="ru-RU"/>
              </w:rPr>
            </w:pPr>
          </w:p>
        </w:tc>
      </w:tr>
      <w:tr w:rsidR="00732B4B" w:rsidRPr="00F64868">
        <w:trPr>
          <w:trHeight w:hRule="exact" w:val="248"/>
        </w:trPr>
        <w:tc>
          <w:tcPr>
            <w:tcW w:w="143" w:type="dxa"/>
          </w:tcPr>
          <w:p w:rsidR="00732B4B" w:rsidRPr="001A2AD6" w:rsidRDefault="00732B4B">
            <w:pPr>
              <w:rPr>
                <w:lang w:val="ru-RU"/>
              </w:rPr>
            </w:pPr>
          </w:p>
        </w:tc>
        <w:tc>
          <w:tcPr>
            <w:tcW w:w="1844" w:type="dxa"/>
          </w:tcPr>
          <w:p w:rsidR="00732B4B" w:rsidRPr="001A2AD6" w:rsidRDefault="00732B4B">
            <w:pPr>
              <w:rPr>
                <w:lang w:val="ru-RU"/>
              </w:rPr>
            </w:pPr>
          </w:p>
        </w:tc>
        <w:tc>
          <w:tcPr>
            <w:tcW w:w="2694" w:type="dxa"/>
          </w:tcPr>
          <w:p w:rsidR="00732B4B" w:rsidRPr="001A2AD6" w:rsidRDefault="00732B4B">
            <w:pPr>
              <w:rPr>
                <w:lang w:val="ru-RU"/>
              </w:rPr>
            </w:pPr>
          </w:p>
        </w:tc>
        <w:tc>
          <w:tcPr>
            <w:tcW w:w="3545" w:type="dxa"/>
          </w:tcPr>
          <w:p w:rsidR="00732B4B" w:rsidRPr="001A2AD6" w:rsidRDefault="00732B4B">
            <w:pPr>
              <w:rPr>
                <w:lang w:val="ru-RU"/>
              </w:rPr>
            </w:pP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277"/>
        </w:trPr>
        <w:tc>
          <w:tcPr>
            <w:tcW w:w="143" w:type="dxa"/>
          </w:tcPr>
          <w:p w:rsidR="00732B4B" w:rsidRPr="001A2AD6" w:rsidRDefault="00732B4B">
            <w:pPr>
              <w:rPr>
                <w:lang w:val="ru-RU"/>
              </w:rPr>
            </w:pPr>
          </w:p>
        </w:tc>
        <w:tc>
          <w:tcPr>
            <w:tcW w:w="1844" w:type="dxa"/>
          </w:tcPr>
          <w:p w:rsidR="00732B4B" w:rsidRPr="001A2AD6" w:rsidRDefault="00732B4B">
            <w:pPr>
              <w:rPr>
                <w:lang w:val="ru-RU"/>
              </w:rPr>
            </w:pPr>
          </w:p>
        </w:tc>
        <w:tc>
          <w:tcPr>
            <w:tcW w:w="6252" w:type="dxa"/>
            <w:gridSpan w:val="2"/>
            <w:shd w:val="clear" w:color="000000" w:fill="FFFFFF"/>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138"/>
        </w:trPr>
        <w:tc>
          <w:tcPr>
            <w:tcW w:w="143" w:type="dxa"/>
          </w:tcPr>
          <w:p w:rsidR="00732B4B" w:rsidRPr="001A2AD6" w:rsidRDefault="00732B4B">
            <w:pPr>
              <w:rPr>
                <w:lang w:val="ru-RU"/>
              </w:rPr>
            </w:pPr>
          </w:p>
        </w:tc>
        <w:tc>
          <w:tcPr>
            <w:tcW w:w="1844" w:type="dxa"/>
          </w:tcPr>
          <w:p w:rsidR="00732B4B" w:rsidRPr="001A2AD6" w:rsidRDefault="00732B4B">
            <w:pPr>
              <w:rPr>
                <w:lang w:val="ru-RU"/>
              </w:rPr>
            </w:pPr>
          </w:p>
        </w:tc>
        <w:tc>
          <w:tcPr>
            <w:tcW w:w="2694" w:type="dxa"/>
          </w:tcPr>
          <w:p w:rsidR="00732B4B" w:rsidRPr="001A2AD6" w:rsidRDefault="00732B4B">
            <w:pPr>
              <w:rPr>
                <w:lang w:val="ru-RU"/>
              </w:rPr>
            </w:pPr>
          </w:p>
        </w:tc>
        <w:tc>
          <w:tcPr>
            <w:tcW w:w="3545" w:type="dxa"/>
          </w:tcPr>
          <w:p w:rsidR="00732B4B" w:rsidRPr="001A2AD6" w:rsidRDefault="00732B4B">
            <w:pPr>
              <w:rPr>
                <w:lang w:val="ru-RU"/>
              </w:rPr>
            </w:pP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2222"/>
        </w:trPr>
        <w:tc>
          <w:tcPr>
            <w:tcW w:w="143" w:type="dxa"/>
          </w:tcPr>
          <w:p w:rsidR="00732B4B" w:rsidRPr="001A2AD6" w:rsidRDefault="00732B4B">
            <w:pPr>
              <w:rPr>
                <w:lang w:val="ru-RU"/>
              </w:rPr>
            </w:pPr>
          </w:p>
        </w:tc>
        <w:tc>
          <w:tcPr>
            <w:tcW w:w="10504" w:type="dxa"/>
            <w:gridSpan w:val="5"/>
            <w:shd w:val="clear" w:color="000000" w:fill="FFFFFF"/>
            <w:tcMar>
              <w:left w:w="34" w:type="dxa"/>
              <w:right w:w="34" w:type="dxa"/>
            </w:tcMar>
          </w:tcPr>
          <w:p w:rsidR="00732B4B" w:rsidRPr="001A2AD6" w:rsidRDefault="001A2AD6">
            <w:pPr>
              <w:spacing w:after="0" w:line="240" w:lineRule="auto"/>
              <w:rPr>
                <w:lang w:val="ru-RU"/>
              </w:rPr>
            </w:pPr>
            <w:r w:rsidRPr="001A2AD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32B4B" w:rsidRPr="001A2AD6" w:rsidRDefault="00732B4B">
            <w:pPr>
              <w:spacing w:after="0" w:line="240" w:lineRule="auto"/>
              <w:rPr>
                <w:lang w:val="ru-RU"/>
              </w:rPr>
            </w:pPr>
          </w:p>
          <w:p w:rsidR="00732B4B" w:rsidRPr="001A2AD6" w:rsidRDefault="001A2AD6">
            <w:pPr>
              <w:spacing w:after="0" w:line="240" w:lineRule="auto"/>
              <w:rPr>
                <w:lang w:val="ru-RU"/>
              </w:rPr>
            </w:pPr>
            <w:r w:rsidRPr="001A2AD6">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732B4B" w:rsidRPr="001A2AD6" w:rsidRDefault="00732B4B">
            <w:pPr>
              <w:spacing w:after="0" w:line="240" w:lineRule="auto"/>
              <w:rPr>
                <w:lang w:val="ru-RU"/>
              </w:rPr>
            </w:pPr>
          </w:p>
          <w:p w:rsidR="00732B4B" w:rsidRPr="001A2AD6" w:rsidRDefault="001A2AD6">
            <w:pPr>
              <w:spacing w:after="0" w:line="240" w:lineRule="auto"/>
              <w:rPr>
                <w:lang w:val="ru-RU"/>
              </w:rPr>
            </w:pPr>
            <w:r w:rsidRPr="001A2AD6">
              <w:rPr>
                <w:rFonts w:ascii="Times New Roman" w:hAnsi="Times New Roman" w:cs="Times New Roman"/>
                <w:color w:val="000000"/>
                <w:lang w:val="ru-RU"/>
              </w:rPr>
              <w:t xml:space="preserve">Зав. кафедрой: д.э.н., профессор </w:t>
            </w:r>
            <w:proofErr w:type="spellStart"/>
            <w:r w:rsidRPr="001A2AD6">
              <w:rPr>
                <w:rFonts w:ascii="Times New Roman" w:hAnsi="Times New Roman" w:cs="Times New Roman"/>
                <w:color w:val="000000"/>
                <w:lang w:val="ru-RU"/>
              </w:rPr>
              <w:t>Ниворожкина</w:t>
            </w:r>
            <w:proofErr w:type="spellEnd"/>
            <w:r w:rsidRPr="001A2AD6">
              <w:rPr>
                <w:rFonts w:ascii="Times New Roman" w:hAnsi="Times New Roman" w:cs="Times New Roman"/>
                <w:color w:val="000000"/>
                <w:lang w:val="ru-RU"/>
              </w:rPr>
              <w:t xml:space="preserve"> Л.И. _________________</w:t>
            </w:r>
          </w:p>
          <w:p w:rsidR="00732B4B" w:rsidRPr="001A2AD6" w:rsidRDefault="00732B4B">
            <w:pPr>
              <w:spacing w:after="0" w:line="240" w:lineRule="auto"/>
              <w:rPr>
                <w:lang w:val="ru-RU"/>
              </w:rPr>
            </w:pPr>
          </w:p>
          <w:p w:rsidR="00732B4B" w:rsidRPr="001A2AD6" w:rsidRDefault="001A2AD6">
            <w:pPr>
              <w:spacing w:after="0" w:line="240" w:lineRule="auto"/>
              <w:rPr>
                <w:lang w:val="ru-RU"/>
              </w:rPr>
            </w:pPr>
            <w:r w:rsidRPr="001A2AD6">
              <w:rPr>
                <w:rFonts w:ascii="Times New Roman" w:hAnsi="Times New Roman" w:cs="Times New Roman"/>
                <w:color w:val="000000"/>
                <w:lang w:val="ru-RU"/>
              </w:rPr>
              <w:t>Программу составил(и):  к.э.н., доцент, Синявская Т.Г. _________________</w:t>
            </w:r>
          </w:p>
        </w:tc>
        <w:tc>
          <w:tcPr>
            <w:tcW w:w="143" w:type="dxa"/>
          </w:tcPr>
          <w:p w:rsidR="00732B4B" w:rsidRPr="001A2AD6" w:rsidRDefault="00732B4B">
            <w:pPr>
              <w:rPr>
                <w:lang w:val="ru-RU"/>
              </w:rPr>
            </w:pPr>
          </w:p>
        </w:tc>
      </w:tr>
      <w:tr w:rsidR="00732B4B" w:rsidRPr="00F64868">
        <w:trPr>
          <w:trHeight w:hRule="exact" w:val="138"/>
        </w:trPr>
        <w:tc>
          <w:tcPr>
            <w:tcW w:w="143" w:type="dxa"/>
          </w:tcPr>
          <w:p w:rsidR="00732B4B" w:rsidRPr="001A2AD6" w:rsidRDefault="00732B4B">
            <w:pPr>
              <w:rPr>
                <w:lang w:val="ru-RU"/>
              </w:rPr>
            </w:pPr>
          </w:p>
        </w:tc>
        <w:tc>
          <w:tcPr>
            <w:tcW w:w="1844" w:type="dxa"/>
          </w:tcPr>
          <w:p w:rsidR="00732B4B" w:rsidRPr="001A2AD6" w:rsidRDefault="00732B4B">
            <w:pPr>
              <w:rPr>
                <w:lang w:val="ru-RU"/>
              </w:rPr>
            </w:pPr>
          </w:p>
        </w:tc>
        <w:tc>
          <w:tcPr>
            <w:tcW w:w="2694" w:type="dxa"/>
          </w:tcPr>
          <w:p w:rsidR="00732B4B" w:rsidRPr="001A2AD6" w:rsidRDefault="00732B4B">
            <w:pPr>
              <w:rPr>
                <w:lang w:val="ru-RU"/>
              </w:rPr>
            </w:pPr>
          </w:p>
        </w:tc>
        <w:tc>
          <w:tcPr>
            <w:tcW w:w="3545" w:type="dxa"/>
          </w:tcPr>
          <w:p w:rsidR="00732B4B" w:rsidRPr="001A2AD6" w:rsidRDefault="00732B4B">
            <w:pPr>
              <w:rPr>
                <w:lang w:val="ru-RU"/>
              </w:rPr>
            </w:pP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29"/>
        </w:trPr>
        <w:tc>
          <w:tcPr>
            <w:tcW w:w="10788" w:type="dxa"/>
            <w:gridSpan w:val="7"/>
            <w:tcBorders>
              <w:top w:val="single" w:sz="16" w:space="0" w:color="000000"/>
            </w:tcBorders>
            <w:shd w:val="clear" w:color="FFFFFF" w:fill="FFFFFF"/>
            <w:tcMar>
              <w:left w:w="4" w:type="dxa"/>
              <w:right w:w="4" w:type="dxa"/>
            </w:tcMar>
          </w:tcPr>
          <w:p w:rsidR="00732B4B" w:rsidRPr="001A2AD6" w:rsidRDefault="00732B4B">
            <w:pPr>
              <w:rPr>
                <w:lang w:val="ru-RU"/>
              </w:rPr>
            </w:pPr>
          </w:p>
        </w:tc>
      </w:tr>
      <w:tr w:rsidR="00732B4B" w:rsidRPr="00F64868">
        <w:trPr>
          <w:trHeight w:hRule="exact" w:val="387"/>
        </w:trPr>
        <w:tc>
          <w:tcPr>
            <w:tcW w:w="143" w:type="dxa"/>
          </w:tcPr>
          <w:p w:rsidR="00732B4B" w:rsidRPr="001A2AD6" w:rsidRDefault="00732B4B">
            <w:pPr>
              <w:rPr>
                <w:lang w:val="ru-RU"/>
              </w:rPr>
            </w:pPr>
          </w:p>
        </w:tc>
        <w:tc>
          <w:tcPr>
            <w:tcW w:w="1844" w:type="dxa"/>
          </w:tcPr>
          <w:p w:rsidR="00732B4B" w:rsidRPr="001A2AD6" w:rsidRDefault="00732B4B">
            <w:pPr>
              <w:rPr>
                <w:lang w:val="ru-RU"/>
              </w:rPr>
            </w:pPr>
          </w:p>
        </w:tc>
        <w:tc>
          <w:tcPr>
            <w:tcW w:w="2694" w:type="dxa"/>
          </w:tcPr>
          <w:p w:rsidR="00732B4B" w:rsidRPr="001A2AD6" w:rsidRDefault="00732B4B">
            <w:pPr>
              <w:rPr>
                <w:lang w:val="ru-RU"/>
              </w:rPr>
            </w:pPr>
          </w:p>
        </w:tc>
        <w:tc>
          <w:tcPr>
            <w:tcW w:w="3545" w:type="dxa"/>
          </w:tcPr>
          <w:p w:rsidR="00732B4B" w:rsidRPr="001A2AD6" w:rsidRDefault="00732B4B">
            <w:pPr>
              <w:rPr>
                <w:lang w:val="ru-RU"/>
              </w:rPr>
            </w:pP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277"/>
        </w:trPr>
        <w:tc>
          <w:tcPr>
            <w:tcW w:w="143" w:type="dxa"/>
          </w:tcPr>
          <w:p w:rsidR="00732B4B" w:rsidRPr="001A2AD6" w:rsidRDefault="00732B4B">
            <w:pPr>
              <w:rPr>
                <w:lang w:val="ru-RU"/>
              </w:rPr>
            </w:pPr>
          </w:p>
        </w:tc>
        <w:tc>
          <w:tcPr>
            <w:tcW w:w="1844" w:type="dxa"/>
          </w:tcPr>
          <w:p w:rsidR="00732B4B" w:rsidRPr="001A2AD6" w:rsidRDefault="00732B4B">
            <w:pPr>
              <w:rPr>
                <w:lang w:val="ru-RU"/>
              </w:rPr>
            </w:pPr>
          </w:p>
        </w:tc>
        <w:tc>
          <w:tcPr>
            <w:tcW w:w="6252" w:type="dxa"/>
            <w:gridSpan w:val="2"/>
            <w:shd w:val="clear" w:color="000000" w:fill="FFFFFF"/>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277"/>
        </w:trPr>
        <w:tc>
          <w:tcPr>
            <w:tcW w:w="143" w:type="dxa"/>
          </w:tcPr>
          <w:p w:rsidR="00732B4B" w:rsidRPr="001A2AD6" w:rsidRDefault="00732B4B">
            <w:pPr>
              <w:rPr>
                <w:lang w:val="ru-RU"/>
              </w:rPr>
            </w:pPr>
          </w:p>
        </w:tc>
        <w:tc>
          <w:tcPr>
            <w:tcW w:w="1844" w:type="dxa"/>
          </w:tcPr>
          <w:p w:rsidR="00732B4B" w:rsidRPr="001A2AD6" w:rsidRDefault="00732B4B">
            <w:pPr>
              <w:rPr>
                <w:lang w:val="ru-RU"/>
              </w:rPr>
            </w:pPr>
          </w:p>
        </w:tc>
        <w:tc>
          <w:tcPr>
            <w:tcW w:w="2694" w:type="dxa"/>
          </w:tcPr>
          <w:p w:rsidR="00732B4B" w:rsidRPr="001A2AD6" w:rsidRDefault="00732B4B">
            <w:pPr>
              <w:rPr>
                <w:lang w:val="ru-RU"/>
              </w:rPr>
            </w:pPr>
          </w:p>
        </w:tc>
        <w:tc>
          <w:tcPr>
            <w:tcW w:w="3545" w:type="dxa"/>
          </w:tcPr>
          <w:p w:rsidR="00732B4B" w:rsidRPr="001A2AD6" w:rsidRDefault="00732B4B">
            <w:pPr>
              <w:rPr>
                <w:lang w:val="ru-RU"/>
              </w:rPr>
            </w:pPr>
          </w:p>
        </w:tc>
        <w:tc>
          <w:tcPr>
            <w:tcW w:w="1560" w:type="dxa"/>
          </w:tcPr>
          <w:p w:rsidR="00732B4B" w:rsidRPr="001A2AD6" w:rsidRDefault="00732B4B">
            <w:pPr>
              <w:rPr>
                <w:lang w:val="ru-RU"/>
              </w:rPr>
            </w:pPr>
          </w:p>
        </w:tc>
        <w:tc>
          <w:tcPr>
            <w:tcW w:w="852" w:type="dxa"/>
          </w:tcPr>
          <w:p w:rsidR="00732B4B" w:rsidRPr="001A2AD6" w:rsidRDefault="00732B4B">
            <w:pPr>
              <w:rPr>
                <w:lang w:val="ru-RU"/>
              </w:rPr>
            </w:pPr>
          </w:p>
        </w:tc>
        <w:tc>
          <w:tcPr>
            <w:tcW w:w="143" w:type="dxa"/>
          </w:tcPr>
          <w:p w:rsidR="00732B4B" w:rsidRPr="001A2AD6" w:rsidRDefault="00732B4B">
            <w:pPr>
              <w:rPr>
                <w:lang w:val="ru-RU"/>
              </w:rPr>
            </w:pPr>
          </w:p>
        </w:tc>
      </w:tr>
      <w:tr w:rsidR="00732B4B" w:rsidRPr="00F64868">
        <w:trPr>
          <w:trHeight w:hRule="exact" w:val="2222"/>
        </w:trPr>
        <w:tc>
          <w:tcPr>
            <w:tcW w:w="143" w:type="dxa"/>
          </w:tcPr>
          <w:p w:rsidR="00732B4B" w:rsidRPr="001A2AD6" w:rsidRDefault="00732B4B">
            <w:pPr>
              <w:rPr>
                <w:lang w:val="ru-RU"/>
              </w:rPr>
            </w:pPr>
          </w:p>
        </w:tc>
        <w:tc>
          <w:tcPr>
            <w:tcW w:w="10504" w:type="dxa"/>
            <w:gridSpan w:val="5"/>
            <w:shd w:val="clear" w:color="000000" w:fill="FFFFFF"/>
            <w:tcMar>
              <w:left w:w="34" w:type="dxa"/>
              <w:right w:w="34" w:type="dxa"/>
            </w:tcMar>
          </w:tcPr>
          <w:p w:rsidR="00732B4B" w:rsidRPr="001A2AD6" w:rsidRDefault="001A2AD6">
            <w:pPr>
              <w:spacing w:after="0" w:line="240" w:lineRule="auto"/>
              <w:rPr>
                <w:lang w:val="ru-RU"/>
              </w:rPr>
            </w:pPr>
            <w:r w:rsidRPr="001A2AD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32B4B" w:rsidRPr="001A2AD6" w:rsidRDefault="00732B4B">
            <w:pPr>
              <w:spacing w:after="0" w:line="240" w:lineRule="auto"/>
              <w:rPr>
                <w:lang w:val="ru-RU"/>
              </w:rPr>
            </w:pPr>
          </w:p>
          <w:p w:rsidR="00732B4B" w:rsidRPr="001A2AD6" w:rsidRDefault="001A2AD6">
            <w:pPr>
              <w:spacing w:after="0" w:line="240" w:lineRule="auto"/>
              <w:rPr>
                <w:lang w:val="ru-RU"/>
              </w:rPr>
            </w:pPr>
            <w:r w:rsidRPr="001A2AD6">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732B4B" w:rsidRPr="001A2AD6" w:rsidRDefault="00732B4B">
            <w:pPr>
              <w:spacing w:after="0" w:line="240" w:lineRule="auto"/>
              <w:rPr>
                <w:lang w:val="ru-RU"/>
              </w:rPr>
            </w:pPr>
          </w:p>
          <w:p w:rsidR="00732B4B" w:rsidRPr="001A2AD6" w:rsidRDefault="001A2AD6">
            <w:pPr>
              <w:spacing w:after="0" w:line="240" w:lineRule="auto"/>
              <w:rPr>
                <w:lang w:val="ru-RU"/>
              </w:rPr>
            </w:pPr>
            <w:r w:rsidRPr="001A2AD6">
              <w:rPr>
                <w:rFonts w:ascii="Times New Roman" w:hAnsi="Times New Roman" w:cs="Times New Roman"/>
                <w:color w:val="000000"/>
                <w:lang w:val="ru-RU"/>
              </w:rPr>
              <w:t xml:space="preserve">Зав. кафедрой: д.э.н., профессор </w:t>
            </w:r>
            <w:proofErr w:type="spellStart"/>
            <w:r w:rsidRPr="001A2AD6">
              <w:rPr>
                <w:rFonts w:ascii="Times New Roman" w:hAnsi="Times New Roman" w:cs="Times New Roman"/>
                <w:color w:val="000000"/>
                <w:lang w:val="ru-RU"/>
              </w:rPr>
              <w:t>Ниворожкина</w:t>
            </w:r>
            <w:proofErr w:type="spellEnd"/>
            <w:r w:rsidRPr="001A2AD6">
              <w:rPr>
                <w:rFonts w:ascii="Times New Roman" w:hAnsi="Times New Roman" w:cs="Times New Roman"/>
                <w:color w:val="000000"/>
                <w:lang w:val="ru-RU"/>
              </w:rPr>
              <w:t xml:space="preserve"> Л.И. _________________</w:t>
            </w:r>
          </w:p>
          <w:p w:rsidR="00732B4B" w:rsidRPr="001A2AD6" w:rsidRDefault="00732B4B">
            <w:pPr>
              <w:spacing w:after="0" w:line="240" w:lineRule="auto"/>
              <w:rPr>
                <w:lang w:val="ru-RU"/>
              </w:rPr>
            </w:pPr>
          </w:p>
          <w:p w:rsidR="00732B4B" w:rsidRPr="001A2AD6" w:rsidRDefault="001A2AD6">
            <w:pPr>
              <w:spacing w:after="0" w:line="240" w:lineRule="auto"/>
              <w:rPr>
                <w:lang w:val="ru-RU"/>
              </w:rPr>
            </w:pPr>
            <w:r w:rsidRPr="001A2AD6">
              <w:rPr>
                <w:rFonts w:ascii="Times New Roman" w:hAnsi="Times New Roman" w:cs="Times New Roman"/>
                <w:color w:val="000000"/>
                <w:lang w:val="ru-RU"/>
              </w:rPr>
              <w:t>Программу составил(и):  к.э.н., доцент, Синявская Т.Г. _________________</w:t>
            </w:r>
          </w:p>
        </w:tc>
        <w:tc>
          <w:tcPr>
            <w:tcW w:w="143" w:type="dxa"/>
          </w:tcPr>
          <w:p w:rsidR="00732B4B" w:rsidRPr="001A2AD6" w:rsidRDefault="00732B4B">
            <w:pPr>
              <w:rPr>
                <w:lang w:val="ru-RU"/>
              </w:rPr>
            </w:pPr>
          </w:p>
        </w:tc>
      </w:tr>
    </w:tbl>
    <w:p w:rsidR="00732B4B" w:rsidRPr="001A2AD6" w:rsidRDefault="001A2AD6">
      <w:pPr>
        <w:rPr>
          <w:sz w:val="0"/>
          <w:szCs w:val="0"/>
          <w:lang w:val="ru-RU"/>
        </w:rPr>
      </w:pPr>
      <w:r w:rsidRPr="001A2AD6">
        <w:rPr>
          <w:lang w:val="ru-RU"/>
        </w:rPr>
        <w:br w:type="page"/>
      </w:r>
    </w:p>
    <w:tbl>
      <w:tblPr>
        <w:tblW w:w="0" w:type="auto"/>
        <w:tblCellMar>
          <w:left w:w="0" w:type="dxa"/>
          <w:right w:w="0" w:type="dxa"/>
        </w:tblCellMar>
        <w:tblLook w:val="04A0" w:firstRow="1" w:lastRow="0" w:firstColumn="1" w:lastColumn="0" w:noHBand="0" w:noVBand="1"/>
      </w:tblPr>
      <w:tblGrid>
        <w:gridCol w:w="777"/>
        <w:gridCol w:w="1976"/>
        <w:gridCol w:w="1752"/>
        <w:gridCol w:w="4799"/>
        <w:gridCol w:w="970"/>
      </w:tblGrid>
      <w:tr w:rsidR="00732B4B">
        <w:trPr>
          <w:trHeight w:hRule="exact" w:val="416"/>
        </w:trPr>
        <w:tc>
          <w:tcPr>
            <w:tcW w:w="4692" w:type="dxa"/>
            <w:gridSpan w:val="3"/>
            <w:shd w:val="clear" w:color="C0C0C0" w:fill="FFFFFF"/>
            <w:tcMar>
              <w:left w:w="34" w:type="dxa"/>
              <w:right w:w="34" w:type="dxa"/>
            </w:tcMar>
          </w:tcPr>
          <w:p w:rsidR="00732B4B" w:rsidRDefault="001A2AD6">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5104" w:type="dxa"/>
          </w:tcPr>
          <w:p w:rsidR="00732B4B" w:rsidRDefault="00732B4B"/>
        </w:tc>
        <w:tc>
          <w:tcPr>
            <w:tcW w:w="1007" w:type="dxa"/>
            <w:shd w:val="clear" w:color="C0C0C0" w:fill="FFFFFF"/>
            <w:tcMar>
              <w:left w:w="34" w:type="dxa"/>
              <w:right w:w="34" w:type="dxa"/>
            </w:tcMar>
          </w:tcPr>
          <w:p w:rsidR="00732B4B" w:rsidRDefault="001A2AD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732B4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32B4B" w:rsidRPr="00F6486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Цели освоения дисциплины: овладение обучающимися теоретическими основами и формирование у них практических навыков первичного статистического и вероятностного анализа на английском языке.</w:t>
            </w:r>
          </w:p>
        </w:tc>
      </w:tr>
      <w:tr w:rsidR="00732B4B" w:rsidRPr="00F6486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Задачи: формирование у студентов теоретических знаний и практических навыков первичного статистического и вероятностного анализа на английском языке.</w:t>
            </w:r>
          </w:p>
        </w:tc>
      </w:tr>
      <w:tr w:rsidR="00732B4B" w:rsidRPr="00F64868">
        <w:trPr>
          <w:trHeight w:hRule="exact" w:val="277"/>
        </w:trPr>
        <w:tc>
          <w:tcPr>
            <w:tcW w:w="766" w:type="dxa"/>
          </w:tcPr>
          <w:p w:rsidR="00732B4B" w:rsidRPr="001A2AD6" w:rsidRDefault="00732B4B">
            <w:pPr>
              <w:rPr>
                <w:lang w:val="ru-RU"/>
              </w:rPr>
            </w:pPr>
          </w:p>
        </w:tc>
        <w:tc>
          <w:tcPr>
            <w:tcW w:w="2071" w:type="dxa"/>
          </w:tcPr>
          <w:p w:rsidR="00732B4B" w:rsidRPr="001A2AD6" w:rsidRDefault="00732B4B">
            <w:pPr>
              <w:rPr>
                <w:lang w:val="ru-RU"/>
              </w:rPr>
            </w:pPr>
          </w:p>
        </w:tc>
        <w:tc>
          <w:tcPr>
            <w:tcW w:w="1844" w:type="dxa"/>
          </w:tcPr>
          <w:p w:rsidR="00732B4B" w:rsidRPr="001A2AD6" w:rsidRDefault="00732B4B">
            <w:pPr>
              <w:rPr>
                <w:lang w:val="ru-RU"/>
              </w:rPr>
            </w:pPr>
          </w:p>
        </w:tc>
        <w:tc>
          <w:tcPr>
            <w:tcW w:w="5104" w:type="dxa"/>
          </w:tcPr>
          <w:p w:rsidR="00732B4B" w:rsidRPr="001A2AD6" w:rsidRDefault="00732B4B">
            <w:pPr>
              <w:rPr>
                <w:lang w:val="ru-RU"/>
              </w:rPr>
            </w:pPr>
          </w:p>
        </w:tc>
        <w:tc>
          <w:tcPr>
            <w:tcW w:w="993" w:type="dxa"/>
          </w:tcPr>
          <w:p w:rsidR="00732B4B" w:rsidRPr="001A2AD6" w:rsidRDefault="00732B4B">
            <w:pPr>
              <w:rPr>
                <w:lang w:val="ru-RU"/>
              </w:rPr>
            </w:pPr>
          </w:p>
        </w:tc>
      </w:tr>
      <w:tr w:rsidR="00732B4B" w:rsidRPr="00F6486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2. МЕСТО ДИСЦИПЛИНЫ В СТРУКТУРЕ ОБРАЗОВАТЕЛЬНОЙ ПРОГРАММЫ</w:t>
            </w:r>
          </w:p>
        </w:tc>
      </w:tr>
      <w:tr w:rsidR="00732B4B">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r>
              <w:rPr>
                <w:rFonts w:ascii="Times New Roman" w:hAnsi="Times New Roman" w:cs="Times New Roman"/>
                <w:color w:val="000000"/>
                <w:sz w:val="19"/>
                <w:szCs w:val="19"/>
              </w:rPr>
              <w:t>ФТД.В</w:t>
            </w:r>
          </w:p>
        </w:tc>
      </w:tr>
      <w:tr w:rsidR="00732B4B" w:rsidRPr="00F6486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b/>
                <w:color w:val="000000"/>
                <w:sz w:val="19"/>
                <w:szCs w:val="19"/>
                <w:lang w:val="ru-RU"/>
              </w:rPr>
              <w:t>Требования к предварительной подготовке обучающегося:</w:t>
            </w:r>
          </w:p>
        </w:tc>
      </w:tr>
      <w:tr w:rsidR="00732B4B" w:rsidRPr="00F6486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732B4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w:t>
            </w:r>
          </w:p>
        </w:tc>
      </w:tr>
      <w:tr w:rsidR="00732B4B" w:rsidRPr="00F6486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Теория вероятностей и математическая статистика,</w:t>
            </w:r>
          </w:p>
        </w:tc>
      </w:tr>
      <w:tr w:rsidR="00732B4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w:t>
            </w:r>
          </w:p>
        </w:tc>
      </w:tr>
      <w:tr w:rsidR="00732B4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Статистика</w:t>
            </w:r>
            <w:proofErr w:type="spellEnd"/>
          </w:p>
        </w:tc>
      </w:tr>
      <w:tr w:rsidR="00732B4B" w:rsidRPr="00F6486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32B4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Математические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p>
        </w:tc>
      </w:tr>
      <w:tr w:rsidR="00732B4B">
        <w:trPr>
          <w:trHeight w:hRule="exact" w:val="277"/>
        </w:trPr>
        <w:tc>
          <w:tcPr>
            <w:tcW w:w="766" w:type="dxa"/>
          </w:tcPr>
          <w:p w:rsidR="00732B4B" w:rsidRDefault="00732B4B"/>
        </w:tc>
        <w:tc>
          <w:tcPr>
            <w:tcW w:w="2071" w:type="dxa"/>
          </w:tcPr>
          <w:p w:rsidR="00732B4B" w:rsidRDefault="00732B4B"/>
        </w:tc>
        <w:tc>
          <w:tcPr>
            <w:tcW w:w="1844" w:type="dxa"/>
          </w:tcPr>
          <w:p w:rsidR="00732B4B" w:rsidRDefault="00732B4B"/>
        </w:tc>
        <w:tc>
          <w:tcPr>
            <w:tcW w:w="5104" w:type="dxa"/>
          </w:tcPr>
          <w:p w:rsidR="00732B4B" w:rsidRDefault="00732B4B"/>
        </w:tc>
        <w:tc>
          <w:tcPr>
            <w:tcW w:w="993" w:type="dxa"/>
          </w:tcPr>
          <w:p w:rsidR="00732B4B" w:rsidRDefault="00732B4B"/>
        </w:tc>
      </w:tr>
      <w:tr w:rsidR="00732B4B" w:rsidRPr="00F64868">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3. ТРЕБОВАНИЯ К РЕЗУЛЬТАТАМ ОСВОЕНИЯ ДИСЦИПЛИНЫ</w:t>
            </w:r>
          </w:p>
        </w:tc>
      </w:tr>
      <w:tr w:rsidR="00732B4B" w:rsidRPr="00F6486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732B4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2B4B" w:rsidRPr="00F6486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базовые определения, термины и основные положения статистики и теории вероятностей на английском языке</w:t>
            </w:r>
          </w:p>
        </w:tc>
      </w:tr>
      <w:tr w:rsidR="00732B4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2B4B" w:rsidRPr="00F6486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читать, понимать и переводить специализированные тексты на английском языке по статистической и вероятностной тематике</w:t>
            </w:r>
          </w:p>
        </w:tc>
      </w:tr>
      <w:tr w:rsidR="00732B4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2B4B" w:rsidRPr="00F6486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терминологией, инструментарием и методами статистики и теории вероятностей на английском языке</w:t>
            </w:r>
          </w:p>
        </w:tc>
      </w:tr>
      <w:tr w:rsidR="00732B4B" w:rsidRPr="00F6486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732B4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2B4B" w:rsidRPr="00F6486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классификацию различных видов статистических данных, основные понятия, методы и теоремы теории вероятностей и математической статистики</w:t>
            </w:r>
          </w:p>
        </w:tc>
      </w:tr>
      <w:tr w:rsidR="00732B4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2B4B" w:rsidRPr="00F6486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собирать и обобщать статистическую информацию, выбрать, обосновать и применить различные методы теории вероятностей и математической статистики для решения профессиональных задач, проанализировать полученные результаты и сделать обоснованные выводы</w:t>
            </w:r>
          </w:p>
        </w:tc>
      </w:tr>
      <w:tr w:rsidR="00732B4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2B4B" w:rsidRPr="00F6486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способами и методами решения поставленных экономических задач с применением системы теоретико-вероятностного и математико-статистического подхода, навыками анализа и содержательной интерпретации результатов статистического исследования</w:t>
            </w:r>
          </w:p>
        </w:tc>
      </w:tr>
      <w:tr w:rsidR="00732B4B" w:rsidRPr="00F6486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ПК-6: 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r>
      <w:tr w:rsidR="00732B4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2B4B" w:rsidRPr="00F6486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методы анализа и интерпретации данных отечественной и зарубежной статистики, выявления тенденций изменения социально-экономических показателей</w:t>
            </w:r>
          </w:p>
        </w:tc>
      </w:tr>
      <w:tr w:rsidR="00732B4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2B4B" w:rsidRPr="00F6486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собирать и обрабатывать данные отечественной и зарубежной статистики, выявлять тенденции изменения социально- экономических показателей</w:t>
            </w:r>
          </w:p>
        </w:tc>
      </w:tr>
      <w:tr w:rsidR="00732B4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2B4B" w:rsidRPr="00F6486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инструментальными средствами обработки данных отечественной и зарубежной статистики, выявления тенденций изменения социально-экономических показателей</w:t>
            </w:r>
          </w:p>
        </w:tc>
      </w:tr>
      <w:tr w:rsidR="00732B4B" w:rsidRPr="00F64868">
        <w:trPr>
          <w:trHeight w:hRule="exact" w:val="277"/>
        </w:trPr>
        <w:tc>
          <w:tcPr>
            <w:tcW w:w="766" w:type="dxa"/>
          </w:tcPr>
          <w:p w:rsidR="00732B4B" w:rsidRPr="001A2AD6" w:rsidRDefault="00732B4B">
            <w:pPr>
              <w:rPr>
                <w:lang w:val="ru-RU"/>
              </w:rPr>
            </w:pPr>
          </w:p>
        </w:tc>
        <w:tc>
          <w:tcPr>
            <w:tcW w:w="2071" w:type="dxa"/>
          </w:tcPr>
          <w:p w:rsidR="00732B4B" w:rsidRPr="001A2AD6" w:rsidRDefault="00732B4B">
            <w:pPr>
              <w:rPr>
                <w:lang w:val="ru-RU"/>
              </w:rPr>
            </w:pPr>
          </w:p>
        </w:tc>
        <w:tc>
          <w:tcPr>
            <w:tcW w:w="1844" w:type="dxa"/>
          </w:tcPr>
          <w:p w:rsidR="00732B4B" w:rsidRPr="001A2AD6" w:rsidRDefault="00732B4B">
            <w:pPr>
              <w:rPr>
                <w:lang w:val="ru-RU"/>
              </w:rPr>
            </w:pPr>
          </w:p>
        </w:tc>
        <w:tc>
          <w:tcPr>
            <w:tcW w:w="5104" w:type="dxa"/>
          </w:tcPr>
          <w:p w:rsidR="00732B4B" w:rsidRPr="001A2AD6" w:rsidRDefault="00732B4B">
            <w:pPr>
              <w:rPr>
                <w:lang w:val="ru-RU"/>
              </w:rPr>
            </w:pPr>
          </w:p>
        </w:tc>
        <w:tc>
          <w:tcPr>
            <w:tcW w:w="993" w:type="dxa"/>
          </w:tcPr>
          <w:p w:rsidR="00732B4B" w:rsidRPr="001A2AD6" w:rsidRDefault="00732B4B">
            <w:pPr>
              <w:rPr>
                <w:lang w:val="ru-RU"/>
              </w:rPr>
            </w:pPr>
          </w:p>
        </w:tc>
      </w:tr>
      <w:tr w:rsidR="00732B4B" w:rsidRPr="00F6486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4. СТРУКТУРА И СОДЕРЖАНИЕ ДИСЦИПЛИНЫ (МОДУЛЯ)</w:t>
            </w:r>
          </w:p>
        </w:tc>
      </w:tr>
    </w:tbl>
    <w:p w:rsidR="00732B4B" w:rsidRPr="001A2AD6" w:rsidRDefault="001A2AD6">
      <w:pPr>
        <w:rPr>
          <w:sz w:val="0"/>
          <w:szCs w:val="0"/>
          <w:lang w:val="ru-RU"/>
        </w:rPr>
      </w:pPr>
      <w:r w:rsidRPr="001A2AD6">
        <w:rPr>
          <w:lang w:val="ru-RU"/>
        </w:rPr>
        <w:br w:type="page"/>
      </w:r>
    </w:p>
    <w:tbl>
      <w:tblPr>
        <w:tblW w:w="0" w:type="auto"/>
        <w:tblCellMar>
          <w:left w:w="0" w:type="dxa"/>
          <w:right w:w="0" w:type="dxa"/>
        </w:tblCellMar>
        <w:tblLook w:val="04A0" w:firstRow="1" w:lastRow="0" w:firstColumn="1" w:lastColumn="0" w:noHBand="0" w:noVBand="1"/>
      </w:tblPr>
      <w:tblGrid>
        <w:gridCol w:w="964"/>
        <w:gridCol w:w="3185"/>
        <w:gridCol w:w="127"/>
        <w:gridCol w:w="841"/>
        <w:gridCol w:w="699"/>
        <w:gridCol w:w="1118"/>
        <w:gridCol w:w="1254"/>
        <w:gridCol w:w="703"/>
        <w:gridCol w:w="400"/>
        <w:gridCol w:w="983"/>
      </w:tblGrid>
      <w:tr w:rsidR="00732B4B">
        <w:trPr>
          <w:trHeight w:hRule="exact" w:val="416"/>
        </w:trPr>
        <w:tc>
          <w:tcPr>
            <w:tcW w:w="4692" w:type="dxa"/>
            <w:gridSpan w:val="3"/>
            <w:shd w:val="clear" w:color="C0C0C0" w:fill="FFFFFF"/>
            <w:tcMar>
              <w:left w:w="34" w:type="dxa"/>
              <w:right w:w="34" w:type="dxa"/>
            </w:tcMar>
          </w:tcPr>
          <w:p w:rsidR="00732B4B" w:rsidRDefault="001A2AD6">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732B4B" w:rsidRDefault="00732B4B"/>
        </w:tc>
        <w:tc>
          <w:tcPr>
            <w:tcW w:w="710" w:type="dxa"/>
          </w:tcPr>
          <w:p w:rsidR="00732B4B" w:rsidRDefault="00732B4B"/>
        </w:tc>
        <w:tc>
          <w:tcPr>
            <w:tcW w:w="1135" w:type="dxa"/>
          </w:tcPr>
          <w:p w:rsidR="00732B4B" w:rsidRDefault="00732B4B"/>
        </w:tc>
        <w:tc>
          <w:tcPr>
            <w:tcW w:w="1277" w:type="dxa"/>
          </w:tcPr>
          <w:p w:rsidR="00732B4B" w:rsidRDefault="00732B4B"/>
        </w:tc>
        <w:tc>
          <w:tcPr>
            <w:tcW w:w="710" w:type="dxa"/>
          </w:tcPr>
          <w:p w:rsidR="00732B4B" w:rsidRDefault="00732B4B"/>
        </w:tc>
        <w:tc>
          <w:tcPr>
            <w:tcW w:w="426" w:type="dxa"/>
          </w:tcPr>
          <w:p w:rsidR="00732B4B" w:rsidRDefault="00732B4B"/>
        </w:tc>
        <w:tc>
          <w:tcPr>
            <w:tcW w:w="1007" w:type="dxa"/>
            <w:shd w:val="clear" w:color="C0C0C0" w:fill="FFFFFF"/>
            <w:tcMar>
              <w:left w:w="34" w:type="dxa"/>
              <w:right w:w="34" w:type="dxa"/>
            </w:tcMar>
          </w:tcPr>
          <w:p w:rsidR="00732B4B" w:rsidRDefault="001A2AD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732B4B">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32B4B" w:rsidRDefault="001A2AD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32B4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 Introduction to statistics and probability»</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«Introduction.  Data description».</w:t>
            </w:r>
          </w:p>
          <w:p w:rsidR="00732B4B" w:rsidRDefault="001A2AD6">
            <w:pPr>
              <w:spacing w:after="0" w:line="240" w:lineRule="auto"/>
              <w:rPr>
                <w:sz w:val="19"/>
                <w:szCs w:val="19"/>
              </w:rPr>
            </w:pPr>
            <w:r>
              <w:rPr>
                <w:rFonts w:ascii="Times New Roman" w:hAnsi="Times New Roman" w:cs="Times New Roman"/>
                <w:color w:val="000000"/>
                <w:sz w:val="19"/>
                <w:szCs w:val="19"/>
              </w:rPr>
              <w:t xml:space="preserve">What is modern statistics? Statistical thinking and modern economics and management. Gathering data. Data handling. Percentiles and quintiles. Measures of central tendency. Measures of variability. </w:t>
            </w:r>
            <w:proofErr w:type="spellStart"/>
            <w:r>
              <w:rPr>
                <w:rFonts w:ascii="Times New Roman" w:hAnsi="Times New Roman" w:cs="Times New Roman"/>
                <w:color w:val="000000"/>
                <w:sz w:val="19"/>
                <w:szCs w:val="19"/>
              </w:rPr>
              <w:t>Skewness</w:t>
            </w:r>
            <w:proofErr w:type="spellEnd"/>
            <w:r>
              <w:rPr>
                <w:rFonts w:ascii="Times New Roman" w:hAnsi="Times New Roman" w:cs="Times New Roman"/>
                <w:color w:val="000000"/>
                <w:sz w:val="19"/>
                <w:szCs w:val="19"/>
              </w:rPr>
              <w:t xml:space="preserve"> and Kurtosis. Methods of displaying data. Data presentation.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«Introduction.  Data description».</w:t>
            </w:r>
          </w:p>
          <w:p w:rsidR="00732B4B" w:rsidRDefault="001A2AD6">
            <w:pPr>
              <w:spacing w:after="0" w:line="240" w:lineRule="auto"/>
              <w:rPr>
                <w:sz w:val="19"/>
                <w:szCs w:val="19"/>
              </w:rPr>
            </w:pPr>
            <w:r>
              <w:rPr>
                <w:rFonts w:ascii="Times New Roman" w:hAnsi="Times New Roman" w:cs="Times New Roman"/>
                <w:color w:val="000000"/>
                <w:sz w:val="19"/>
                <w:szCs w:val="19"/>
              </w:rPr>
              <w:t xml:space="preserve">What is modern statistics? Statistical thinking and modern economics and management. Gathering data. Data handling. Percentiles and quintiles. Measures of central tendency. Measures of variability. </w:t>
            </w:r>
            <w:proofErr w:type="spellStart"/>
            <w:r>
              <w:rPr>
                <w:rFonts w:ascii="Times New Roman" w:hAnsi="Times New Roman" w:cs="Times New Roman"/>
                <w:color w:val="000000"/>
                <w:sz w:val="19"/>
                <w:szCs w:val="19"/>
              </w:rPr>
              <w:t>Skewness</w:t>
            </w:r>
            <w:proofErr w:type="spellEnd"/>
            <w:r>
              <w:rPr>
                <w:rFonts w:ascii="Times New Roman" w:hAnsi="Times New Roman" w:cs="Times New Roman"/>
                <w:color w:val="000000"/>
                <w:sz w:val="19"/>
                <w:szCs w:val="19"/>
              </w:rPr>
              <w:t xml:space="preserve"> and Kurtosis. Methods of displaying data. Data presentation. 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Тема «</w:t>
            </w:r>
            <w:r>
              <w:rPr>
                <w:rFonts w:ascii="Times New Roman" w:hAnsi="Times New Roman" w:cs="Times New Roman"/>
                <w:color w:val="000000"/>
                <w:sz w:val="19"/>
                <w:szCs w:val="19"/>
              </w:rPr>
              <w:t>Introduction</w:t>
            </w:r>
            <w:r w:rsidRPr="001A2AD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Data</w:t>
            </w:r>
            <w:r w:rsidRPr="001A2AD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description</w:t>
            </w:r>
            <w:r w:rsidRPr="001A2AD6">
              <w:rPr>
                <w:rFonts w:ascii="Times New Roman" w:hAnsi="Times New Roman" w:cs="Times New Roman"/>
                <w:color w:val="000000"/>
                <w:sz w:val="19"/>
                <w:szCs w:val="19"/>
                <w:lang w:val="ru-RU"/>
              </w:rPr>
              <w:t>».</w:t>
            </w:r>
          </w:p>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Индивидуальное творческое задание: собрать статистические данные, построить графики, рассчитать числовые характеристики распределения, сделать выводы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«Basic principles of probability».</w:t>
            </w:r>
          </w:p>
          <w:p w:rsidR="00732B4B" w:rsidRDefault="001A2AD6">
            <w:pPr>
              <w:spacing w:after="0" w:line="240" w:lineRule="auto"/>
              <w:rPr>
                <w:sz w:val="19"/>
                <w:szCs w:val="19"/>
              </w:rPr>
            </w:pPr>
            <w:r>
              <w:rPr>
                <w:rFonts w:ascii="Times New Roman" w:hAnsi="Times New Roman" w:cs="Times New Roman"/>
                <w:color w:val="000000"/>
                <w:sz w:val="19"/>
                <w:szCs w:val="19"/>
              </w:rPr>
              <w:t>Basic definitions: events, sample space, and probability. Objective probability, subjective probability. Probability terms. Venn diagrams. Basic operations with two sets. Events of a random experiment, mutually exclusive set of events. Classical probability, empirical probability. Basic rules for probability. The range of values, the rule of complements, the rule of addition (union). An independent set of events. The conditional probability. The rule of multiplication (intersection), product rule for independent events. Principles of counting, combinatorial concepts. The multiplication formula, the permutation formula, the combination formula. Exercises. Problem solving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«The Law of Total Probability and Bayes’ Theorem»</w:t>
            </w:r>
          </w:p>
          <w:p w:rsidR="00732B4B" w:rsidRDefault="001A2AD6">
            <w:pPr>
              <w:spacing w:after="0" w:line="240" w:lineRule="auto"/>
              <w:rPr>
                <w:sz w:val="19"/>
                <w:szCs w:val="19"/>
              </w:rPr>
            </w:pPr>
            <w:r>
              <w:rPr>
                <w:rFonts w:ascii="Times New Roman" w:hAnsi="Times New Roman" w:cs="Times New Roman"/>
                <w:color w:val="000000"/>
                <w:sz w:val="19"/>
                <w:szCs w:val="19"/>
              </w:rPr>
              <w:t>The Law of Total Probability. Bayes’ Theorem.</w:t>
            </w:r>
          </w:p>
          <w:p w:rsidR="00732B4B" w:rsidRDefault="001A2AD6">
            <w:pPr>
              <w:spacing w:after="0" w:line="240" w:lineRule="auto"/>
              <w:rPr>
                <w:sz w:val="19"/>
                <w:szCs w:val="19"/>
              </w:rPr>
            </w:pPr>
            <w:r>
              <w:rPr>
                <w:rFonts w:ascii="Times New Roman" w:hAnsi="Times New Roman" w:cs="Times New Roman"/>
                <w:color w:val="000000"/>
                <w:sz w:val="19"/>
                <w:szCs w:val="19"/>
              </w:rPr>
              <w:t>Exercises. Problem solving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«Random variables, sampling and hypotheses testing»</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«Probability distributions».</w:t>
            </w:r>
          </w:p>
          <w:p w:rsidR="00732B4B" w:rsidRDefault="001A2AD6">
            <w:pPr>
              <w:spacing w:after="0" w:line="240" w:lineRule="auto"/>
              <w:rPr>
                <w:sz w:val="19"/>
                <w:szCs w:val="19"/>
              </w:rPr>
            </w:pPr>
            <w:r>
              <w:rPr>
                <w:rFonts w:ascii="Times New Roman" w:hAnsi="Times New Roman" w:cs="Times New Roman"/>
                <w:color w:val="000000"/>
                <w:sz w:val="19"/>
                <w:szCs w:val="19"/>
              </w:rPr>
              <w:t>Random variable. Probability distribution. Discrete and continuous random variables. Cumulative distribution function. Expected Values of Discrete Random Variables. Bernoulli Random Variable. The Binomial Random Variable. Binomial Distribution Formulas. The Poisson distribution Continuous Random Variables. The Uniform Distribution. Exercises. Problem solving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bl>
    <w:p w:rsidR="00732B4B" w:rsidRDefault="001A2AD6">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1"/>
        <w:gridCol w:w="134"/>
        <w:gridCol w:w="801"/>
        <w:gridCol w:w="683"/>
        <w:gridCol w:w="1096"/>
        <w:gridCol w:w="1217"/>
        <w:gridCol w:w="675"/>
        <w:gridCol w:w="390"/>
        <w:gridCol w:w="949"/>
      </w:tblGrid>
      <w:tr w:rsidR="00732B4B">
        <w:trPr>
          <w:trHeight w:hRule="exact" w:val="416"/>
        </w:trPr>
        <w:tc>
          <w:tcPr>
            <w:tcW w:w="4692" w:type="dxa"/>
            <w:gridSpan w:val="3"/>
            <w:shd w:val="clear" w:color="C0C0C0" w:fill="FFFFFF"/>
            <w:tcMar>
              <w:left w:w="34" w:type="dxa"/>
              <w:right w:w="34" w:type="dxa"/>
            </w:tcMar>
          </w:tcPr>
          <w:p w:rsidR="00732B4B" w:rsidRDefault="001A2AD6">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732B4B" w:rsidRDefault="00732B4B"/>
        </w:tc>
        <w:tc>
          <w:tcPr>
            <w:tcW w:w="710" w:type="dxa"/>
          </w:tcPr>
          <w:p w:rsidR="00732B4B" w:rsidRDefault="00732B4B"/>
        </w:tc>
        <w:tc>
          <w:tcPr>
            <w:tcW w:w="1135" w:type="dxa"/>
          </w:tcPr>
          <w:p w:rsidR="00732B4B" w:rsidRDefault="00732B4B"/>
        </w:tc>
        <w:tc>
          <w:tcPr>
            <w:tcW w:w="1277" w:type="dxa"/>
          </w:tcPr>
          <w:p w:rsidR="00732B4B" w:rsidRDefault="00732B4B"/>
        </w:tc>
        <w:tc>
          <w:tcPr>
            <w:tcW w:w="710" w:type="dxa"/>
          </w:tcPr>
          <w:p w:rsidR="00732B4B" w:rsidRDefault="00732B4B"/>
        </w:tc>
        <w:tc>
          <w:tcPr>
            <w:tcW w:w="426" w:type="dxa"/>
          </w:tcPr>
          <w:p w:rsidR="00732B4B" w:rsidRDefault="00732B4B"/>
        </w:tc>
        <w:tc>
          <w:tcPr>
            <w:tcW w:w="1007" w:type="dxa"/>
            <w:shd w:val="clear" w:color="C0C0C0" w:fill="FFFFFF"/>
            <w:tcMar>
              <w:left w:w="34" w:type="dxa"/>
              <w:right w:w="34" w:type="dxa"/>
            </w:tcMar>
          </w:tcPr>
          <w:p w:rsidR="00732B4B" w:rsidRDefault="001A2AD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732B4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«The normal distribution».</w:t>
            </w:r>
          </w:p>
          <w:p w:rsidR="00732B4B" w:rsidRDefault="001A2AD6">
            <w:pPr>
              <w:spacing w:after="0" w:line="240" w:lineRule="auto"/>
              <w:rPr>
                <w:sz w:val="19"/>
                <w:szCs w:val="19"/>
              </w:rPr>
            </w:pPr>
            <w:r>
              <w:rPr>
                <w:rFonts w:ascii="Times New Roman" w:hAnsi="Times New Roman" w:cs="Times New Roman"/>
                <w:color w:val="000000"/>
                <w:sz w:val="19"/>
                <w:szCs w:val="19"/>
              </w:rPr>
              <w:t>Normal distribution. The Standard Normal Distribution. The Empirical Rule (3σ rule). The Normal Distribution as an Approximation to Other Probability Distributions. Exercises. Problem solving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Тема «</w:t>
            </w:r>
            <w:r>
              <w:rPr>
                <w:rFonts w:ascii="Times New Roman" w:hAnsi="Times New Roman" w:cs="Times New Roman"/>
                <w:color w:val="000000"/>
                <w:sz w:val="19"/>
                <w:szCs w:val="19"/>
              </w:rPr>
              <w:t>The</w:t>
            </w:r>
            <w:r w:rsidRPr="001A2AD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normal</w:t>
            </w:r>
            <w:r w:rsidRPr="001A2AD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distribution</w:t>
            </w:r>
            <w:r w:rsidRPr="001A2AD6">
              <w:rPr>
                <w:rFonts w:ascii="Times New Roman" w:hAnsi="Times New Roman" w:cs="Times New Roman"/>
                <w:color w:val="000000"/>
                <w:sz w:val="19"/>
                <w:szCs w:val="19"/>
                <w:lang w:val="ru-RU"/>
              </w:rPr>
              <w:t>»</w:t>
            </w:r>
          </w:p>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Самостоятельное решение задач по теме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«Sampling»</w:t>
            </w:r>
          </w:p>
          <w:p w:rsidR="00732B4B" w:rsidRDefault="001A2AD6">
            <w:pPr>
              <w:spacing w:after="0" w:line="240" w:lineRule="auto"/>
              <w:rPr>
                <w:sz w:val="19"/>
                <w:szCs w:val="19"/>
              </w:rPr>
            </w:pPr>
            <w:r>
              <w:rPr>
                <w:rFonts w:ascii="Times New Roman" w:hAnsi="Times New Roman" w:cs="Times New Roman"/>
                <w:color w:val="000000"/>
                <w:sz w:val="19"/>
                <w:szCs w:val="19"/>
              </w:rPr>
              <w:t>Sampling and sampling methods. Sample Statistics as Estimators of Population Parameters. Estimators and Their Properties. Conﬁdence interval. Exercises. Problem solving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Тема «</w:t>
            </w:r>
            <w:r>
              <w:rPr>
                <w:rFonts w:ascii="Times New Roman" w:hAnsi="Times New Roman" w:cs="Times New Roman"/>
                <w:color w:val="000000"/>
                <w:sz w:val="19"/>
                <w:szCs w:val="19"/>
              </w:rPr>
              <w:t>Sampling</w:t>
            </w:r>
            <w:r w:rsidRPr="001A2AD6">
              <w:rPr>
                <w:rFonts w:ascii="Times New Roman" w:hAnsi="Times New Roman" w:cs="Times New Roman"/>
                <w:color w:val="000000"/>
                <w:sz w:val="19"/>
                <w:szCs w:val="19"/>
                <w:lang w:val="ru-RU"/>
              </w:rPr>
              <w:t>»</w:t>
            </w:r>
          </w:p>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Самостоятельное решение задач по теме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«Hypothesis Testing».</w:t>
            </w:r>
          </w:p>
          <w:p w:rsidR="00732B4B" w:rsidRDefault="001A2AD6">
            <w:pPr>
              <w:spacing w:after="0" w:line="240" w:lineRule="auto"/>
              <w:rPr>
                <w:sz w:val="19"/>
                <w:szCs w:val="19"/>
              </w:rPr>
            </w:pPr>
            <w:r>
              <w:rPr>
                <w:rFonts w:ascii="Times New Roman" w:hAnsi="Times New Roman" w:cs="Times New Roman"/>
                <w:color w:val="000000"/>
                <w:sz w:val="19"/>
                <w:szCs w:val="19"/>
              </w:rPr>
              <w:t>The Concepts of Hypothesis Testing. Computing the p-Value. The Hypothesis Test. Tests of hypotheses about population means. Tests of hypotheses about population proportions. Tests of hypotheses about population variances. Exercises. Problem solving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732B4B" w:rsidRDefault="001A2AD6">
            <w:pPr>
              <w:spacing w:after="0" w:line="240" w:lineRule="auto"/>
              <w:rPr>
                <w:sz w:val="19"/>
                <w:szCs w:val="19"/>
              </w:rPr>
            </w:pPr>
            <w:proofErr w:type="spellStart"/>
            <w:r>
              <w:rPr>
                <w:rFonts w:ascii="Times New Roman" w:hAnsi="Times New Roman" w:cs="Times New Roman"/>
                <w:color w:val="000000"/>
                <w:sz w:val="19"/>
                <w:szCs w:val="19"/>
              </w:rPr>
              <w:t>Примерные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732B4B" w:rsidRDefault="001A2AD6">
            <w:pPr>
              <w:spacing w:after="0" w:line="240" w:lineRule="auto"/>
              <w:rPr>
                <w:sz w:val="19"/>
                <w:szCs w:val="19"/>
              </w:rPr>
            </w:pPr>
            <w:r>
              <w:rPr>
                <w:rFonts w:ascii="Times New Roman" w:hAnsi="Times New Roman" w:cs="Times New Roman"/>
                <w:color w:val="000000"/>
                <w:sz w:val="19"/>
                <w:szCs w:val="19"/>
              </w:rPr>
              <w:t>1. Statistical thinking and modern economics and management</w:t>
            </w:r>
          </w:p>
          <w:p w:rsidR="00732B4B" w:rsidRDefault="001A2AD6">
            <w:pPr>
              <w:spacing w:after="0" w:line="240" w:lineRule="auto"/>
              <w:rPr>
                <w:sz w:val="19"/>
                <w:szCs w:val="19"/>
              </w:rPr>
            </w:pPr>
            <w:r>
              <w:rPr>
                <w:rFonts w:ascii="Times New Roman" w:hAnsi="Times New Roman" w:cs="Times New Roman"/>
                <w:color w:val="000000"/>
                <w:sz w:val="19"/>
                <w:szCs w:val="19"/>
              </w:rPr>
              <w:t>2. Gathering economic data</w:t>
            </w:r>
          </w:p>
          <w:p w:rsidR="00732B4B" w:rsidRDefault="001A2AD6">
            <w:pPr>
              <w:spacing w:after="0" w:line="240" w:lineRule="auto"/>
              <w:rPr>
                <w:sz w:val="19"/>
                <w:szCs w:val="19"/>
              </w:rPr>
            </w:pPr>
            <w:r>
              <w:rPr>
                <w:rFonts w:ascii="Times New Roman" w:hAnsi="Times New Roman" w:cs="Times New Roman"/>
                <w:color w:val="000000"/>
                <w:sz w:val="19"/>
                <w:szCs w:val="19"/>
              </w:rPr>
              <w:t>3. Economic data handling</w:t>
            </w:r>
          </w:p>
          <w:p w:rsidR="00732B4B" w:rsidRDefault="001A2AD6">
            <w:pPr>
              <w:spacing w:after="0" w:line="240" w:lineRule="auto"/>
              <w:rPr>
                <w:sz w:val="19"/>
                <w:szCs w:val="19"/>
              </w:rPr>
            </w:pPr>
            <w:r>
              <w:rPr>
                <w:rFonts w:ascii="Times New Roman" w:hAnsi="Times New Roman" w:cs="Times New Roman"/>
                <w:color w:val="000000"/>
                <w:sz w:val="19"/>
                <w:szCs w:val="19"/>
              </w:rPr>
              <w:t>4. Measures of central tendency</w:t>
            </w:r>
          </w:p>
          <w:p w:rsidR="00732B4B" w:rsidRDefault="001A2AD6">
            <w:pPr>
              <w:spacing w:after="0" w:line="240" w:lineRule="auto"/>
              <w:rPr>
                <w:sz w:val="19"/>
                <w:szCs w:val="19"/>
              </w:rPr>
            </w:pPr>
            <w:r>
              <w:rPr>
                <w:rFonts w:ascii="Times New Roman" w:hAnsi="Times New Roman" w:cs="Times New Roman"/>
                <w:color w:val="000000"/>
                <w:sz w:val="19"/>
                <w:szCs w:val="19"/>
              </w:rPr>
              <w:t>5. Measures of variability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Тема «</w:t>
            </w:r>
            <w:r>
              <w:rPr>
                <w:rFonts w:ascii="Times New Roman" w:hAnsi="Times New Roman" w:cs="Times New Roman"/>
                <w:color w:val="000000"/>
                <w:sz w:val="19"/>
                <w:szCs w:val="19"/>
              </w:rPr>
              <w:t>Probability</w:t>
            </w:r>
            <w:r w:rsidRPr="001A2AD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distributions</w:t>
            </w:r>
            <w:r w:rsidRPr="001A2AD6">
              <w:rPr>
                <w:rFonts w:ascii="Times New Roman" w:hAnsi="Times New Roman" w:cs="Times New Roman"/>
                <w:color w:val="000000"/>
                <w:sz w:val="19"/>
                <w:szCs w:val="19"/>
                <w:lang w:val="ru-RU"/>
              </w:rPr>
              <w:t>»</w:t>
            </w:r>
          </w:p>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Самостоятельное решение задач по теме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 Л2.1 Л2.2 Л3.1</w:t>
            </w:r>
          </w:p>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r>
      <w:tr w:rsidR="00732B4B">
        <w:trPr>
          <w:trHeight w:hRule="exact" w:val="277"/>
        </w:trPr>
        <w:tc>
          <w:tcPr>
            <w:tcW w:w="993" w:type="dxa"/>
          </w:tcPr>
          <w:p w:rsidR="00732B4B" w:rsidRDefault="00732B4B"/>
        </w:tc>
        <w:tc>
          <w:tcPr>
            <w:tcW w:w="3545" w:type="dxa"/>
          </w:tcPr>
          <w:p w:rsidR="00732B4B" w:rsidRDefault="00732B4B"/>
        </w:tc>
        <w:tc>
          <w:tcPr>
            <w:tcW w:w="143" w:type="dxa"/>
          </w:tcPr>
          <w:p w:rsidR="00732B4B" w:rsidRDefault="00732B4B"/>
        </w:tc>
        <w:tc>
          <w:tcPr>
            <w:tcW w:w="851" w:type="dxa"/>
          </w:tcPr>
          <w:p w:rsidR="00732B4B" w:rsidRDefault="00732B4B"/>
        </w:tc>
        <w:tc>
          <w:tcPr>
            <w:tcW w:w="710" w:type="dxa"/>
          </w:tcPr>
          <w:p w:rsidR="00732B4B" w:rsidRDefault="00732B4B"/>
        </w:tc>
        <w:tc>
          <w:tcPr>
            <w:tcW w:w="1135" w:type="dxa"/>
          </w:tcPr>
          <w:p w:rsidR="00732B4B" w:rsidRDefault="00732B4B"/>
        </w:tc>
        <w:tc>
          <w:tcPr>
            <w:tcW w:w="1277" w:type="dxa"/>
          </w:tcPr>
          <w:p w:rsidR="00732B4B" w:rsidRDefault="00732B4B"/>
        </w:tc>
        <w:tc>
          <w:tcPr>
            <w:tcW w:w="710" w:type="dxa"/>
          </w:tcPr>
          <w:p w:rsidR="00732B4B" w:rsidRDefault="00732B4B"/>
        </w:tc>
        <w:tc>
          <w:tcPr>
            <w:tcW w:w="426" w:type="dxa"/>
          </w:tcPr>
          <w:p w:rsidR="00732B4B" w:rsidRDefault="00732B4B"/>
        </w:tc>
        <w:tc>
          <w:tcPr>
            <w:tcW w:w="993" w:type="dxa"/>
          </w:tcPr>
          <w:p w:rsidR="00732B4B" w:rsidRDefault="00732B4B"/>
        </w:tc>
      </w:tr>
      <w:tr w:rsidR="00732B4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32B4B" w:rsidRPr="00F6486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732B4B">
        <w:trPr>
          <w:trHeight w:hRule="exact" w:val="424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ВОПРОСЫ ДЛЯ ПОДГОТОВКИ К ЗАЧЕТУ</w:t>
            </w:r>
          </w:p>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 xml:space="preserve">1. </w:t>
            </w:r>
            <w:r>
              <w:rPr>
                <w:rFonts w:ascii="Times New Roman" w:hAnsi="Times New Roman" w:cs="Times New Roman"/>
                <w:color w:val="000000"/>
                <w:sz w:val="19"/>
                <w:szCs w:val="19"/>
              </w:rPr>
              <w:t>What</w:t>
            </w:r>
            <w:r w:rsidRPr="001A2AD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is</w:t>
            </w:r>
            <w:r w:rsidRPr="001A2AD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modern</w:t>
            </w:r>
            <w:r w:rsidRPr="001A2AD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statistics</w:t>
            </w:r>
            <w:r w:rsidRPr="001A2AD6">
              <w:rPr>
                <w:rFonts w:ascii="Times New Roman" w:hAnsi="Times New Roman" w:cs="Times New Roman"/>
                <w:color w:val="000000"/>
                <w:sz w:val="19"/>
                <w:szCs w:val="19"/>
                <w:lang w:val="ru-RU"/>
              </w:rPr>
              <w:t>?</w:t>
            </w:r>
          </w:p>
          <w:p w:rsidR="00732B4B" w:rsidRDefault="001A2AD6">
            <w:pPr>
              <w:spacing w:after="0" w:line="240" w:lineRule="auto"/>
              <w:rPr>
                <w:sz w:val="19"/>
                <w:szCs w:val="19"/>
              </w:rPr>
            </w:pPr>
            <w:r>
              <w:rPr>
                <w:rFonts w:ascii="Times New Roman" w:hAnsi="Times New Roman" w:cs="Times New Roman"/>
                <w:color w:val="000000"/>
                <w:sz w:val="19"/>
                <w:szCs w:val="19"/>
              </w:rPr>
              <w:t>2. Statistical thinking and modern economics and management</w:t>
            </w:r>
          </w:p>
          <w:p w:rsidR="00732B4B" w:rsidRDefault="001A2AD6">
            <w:pPr>
              <w:spacing w:after="0" w:line="240" w:lineRule="auto"/>
              <w:rPr>
                <w:sz w:val="19"/>
                <w:szCs w:val="19"/>
              </w:rPr>
            </w:pPr>
            <w:r>
              <w:rPr>
                <w:rFonts w:ascii="Times New Roman" w:hAnsi="Times New Roman" w:cs="Times New Roman"/>
                <w:color w:val="000000"/>
                <w:sz w:val="19"/>
                <w:szCs w:val="19"/>
              </w:rPr>
              <w:t>3. Gathering data</w:t>
            </w:r>
          </w:p>
          <w:p w:rsidR="00732B4B" w:rsidRDefault="001A2AD6">
            <w:pPr>
              <w:spacing w:after="0" w:line="240" w:lineRule="auto"/>
              <w:rPr>
                <w:sz w:val="19"/>
                <w:szCs w:val="19"/>
              </w:rPr>
            </w:pPr>
            <w:r>
              <w:rPr>
                <w:rFonts w:ascii="Times New Roman" w:hAnsi="Times New Roman" w:cs="Times New Roman"/>
                <w:color w:val="000000"/>
                <w:sz w:val="19"/>
                <w:szCs w:val="19"/>
              </w:rPr>
              <w:t>4. Data handling</w:t>
            </w:r>
          </w:p>
          <w:p w:rsidR="00732B4B" w:rsidRDefault="001A2AD6">
            <w:pPr>
              <w:spacing w:after="0" w:line="240" w:lineRule="auto"/>
              <w:rPr>
                <w:sz w:val="19"/>
                <w:szCs w:val="19"/>
              </w:rPr>
            </w:pPr>
            <w:r>
              <w:rPr>
                <w:rFonts w:ascii="Times New Roman" w:hAnsi="Times New Roman" w:cs="Times New Roman"/>
                <w:color w:val="000000"/>
                <w:sz w:val="19"/>
                <w:szCs w:val="19"/>
              </w:rPr>
              <w:t>5. Percentiles and quintiles</w:t>
            </w:r>
          </w:p>
          <w:p w:rsidR="00732B4B" w:rsidRDefault="001A2AD6">
            <w:pPr>
              <w:spacing w:after="0" w:line="240" w:lineRule="auto"/>
              <w:rPr>
                <w:sz w:val="19"/>
                <w:szCs w:val="19"/>
              </w:rPr>
            </w:pPr>
            <w:r>
              <w:rPr>
                <w:rFonts w:ascii="Times New Roman" w:hAnsi="Times New Roman" w:cs="Times New Roman"/>
                <w:color w:val="000000"/>
                <w:sz w:val="19"/>
                <w:szCs w:val="19"/>
              </w:rPr>
              <w:t>6. Measures of central tendency</w:t>
            </w:r>
          </w:p>
          <w:p w:rsidR="00732B4B" w:rsidRDefault="001A2AD6">
            <w:pPr>
              <w:spacing w:after="0" w:line="240" w:lineRule="auto"/>
              <w:rPr>
                <w:sz w:val="19"/>
                <w:szCs w:val="19"/>
              </w:rPr>
            </w:pPr>
            <w:r>
              <w:rPr>
                <w:rFonts w:ascii="Times New Roman" w:hAnsi="Times New Roman" w:cs="Times New Roman"/>
                <w:color w:val="000000"/>
                <w:sz w:val="19"/>
                <w:szCs w:val="19"/>
              </w:rPr>
              <w:t>7. Measures of variability</w:t>
            </w:r>
          </w:p>
          <w:p w:rsidR="00732B4B" w:rsidRDefault="001A2AD6">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Skewness</w:t>
            </w:r>
            <w:proofErr w:type="spellEnd"/>
            <w:r>
              <w:rPr>
                <w:rFonts w:ascii="Times New Roman" w:hAnsi="Times New Roman" w:cs="Times New Roman"/>
                <w:color w:val="000000"/>
                <w:sz w:val="19"/>
                <w:szCs w:val="19"/>
              </w:rPr>
              <w:t xml:space="preserve"> and Kurtosis</w:t>
            </w:r>
          </w:p>
          <w:p w:rsidR="00732B4B" w:rsidRDefault="001A2AD6">
            <w:pPr>
              <w:spacing w:after="0" w:line="240" w:lineRule="auto"/>
              <w:rPr>
                <w:sz w:val="19"/>
                <w:szCs w:val="19"/>
              </w:rPr>
            </w:pPr>
            <w:r>
              <w:rPr>
                <w:rFonts w:ascii="Times New Roman" w:hAnsi="Times New Roman" w:cs="Times New Roman"/>
                <w:color w:val="000000"/>
                <w:sz w:val="19"/>
                <w:szCs w:val="19"/>
              </w:rPr>
              <w:t>9. Methods of displaying data. Data presentation.</w:t>
            </w:r>
          </w:p>
          <w:p w:rsidR="00732B4B" w:rsidRDefault="001A2AD6">
            <w:pPr>
              <w:spacing w:after="0" w:line="240" w:lineRule="auto"/>
              <w:rPr>
                <w:sz w:val="19"/>
                <w:szCs w:val="19"/>
              </w:rPr>
            </w:pPr>
            <w:r>
              <w:rPr>
                <w:rFonts w:ascii="Times New Roman" w:hAnsi="Times New Roman" w:cs="Times New Roman"/>
                <w:color w:val="000000"/>
                <w:sz w:val="19"/>
                <w:szCs w:val="19"/>
              </w:rPr>
              <w:t>10. Basic definitions: events, sample space, and probability.</w:t>
            </w:r>
          </w:p>
          <w:p w:rsidR="00732B4B" w:rsidRDefault="001A2AD6">
            <w:pPr>
              <w:spacing w:after="0" w:line="240" w:lineRule="auto"/>
              <w:rPr>
                <w:sz w:val="19"/>
                <w:szCs w:val="19"/>
              </w:rPr>
            </w:pPr>
            <w:r>
              <w:rPr>
                <w:rFonts w:ascii="Times New Roman" w:hAnsi="Times New Roman" w:cs="Times New Roman"/>
                <w:color w:val="000000"/>
                <w:sz w:val="19"/>
                <w:szCs w:val="19"/>
              </w:rPr>
              <w:t>11. Objective probability, subjective probability. Probability terms.</w:t>
            </w:r>
          </w:p>
          <w:p w:rsidR="00732B4B" w:rsidRDefault="001A2AD6">
            <w:pPr>
              <w:spacing w:after="0" w:line="240" w:lineRule="auto"/>
              <w:rPr>
                <w:sz w:val="19"/>
                <w:szCs w:val="19"/>
              </w:rPr>
            </w:pPr>
            <w:r>
              <w:rPr>
                <w:rFonts w:ascii="Times New Roman" w:hAnsi="Times New Roman" w:cs="Times New Roman"/>
                <w:color w:val="000000"/>
                <w:sz w:val="19"/>
                <w:szCs w:val="19"/>
              </w:rPr>
              <w:t>12. Venn diagrams. Basic operations with two sets.</w:t>
            </w:r>
          </w:p>
          <w:p w:rsidR="00732B4B" w:rsidRDefault="001A2AD6">
            <w:pPr>
              <w:spacing w:after="0" w:line="240" w:lineRule="auto"/>
              <w:rPr>
                <w:sz w:val="19"/>
                <w:szCs w:val="19"/>
              </w:rPr>
            </w:pPr>
            <w:r>
              <w:rPr>
                <w:rFonts w:ascii="Times New Roman" w:hAnsi="Times New Roman" w:cs="Times New Roman"/>
                <w:color w:val="000000"/>
                <w:sz w:val="19"/>
                <w:szCs w:val="19"/>
              </w:rPr>
              <w:t>13. Events of a random experiment, mutually exclusive set of events.</w:t>
            </w:r>
          </w:p>
          <w:p w:rsidR="00732B4B" w:rsidRDefault="001A2AD6">
            <w:pPr>
              <w:spacing w:after="0" w:line="240" w:lineRule="auto"/>
              <w:rPr>
                <w:sz w:val="19"/>
                <w:szCs w:val="19"/>
              </w:rPr>
            </w:pPr>
            <w:r>
              <w:rPr>
                <w:rFonts w:ascii="Times New Roman" w:hAnsi="Times New Roman" w:cs="Times New Roman"/>
                <w:color w:val="000000"/>
                <w:sz w:val="19"/>
                <w:szCs w:val="19"/>
              </w:rPr>
              <w:t>14. Classical probability, empirical probability.</w:t>
            </w:r>
          </w:p>
          <w:p w:rsidR="00732B4B" w:rsidRDefault="001A2AD6">
            <w:pPr>
              <w:spacing w:after="0" w:line="240" w:lineRule="auto"/>
              <w:rPr>
                <w:sz w:val="19"/>
                <w:szCs w:val="19"/>
              </w:rPr>
            </w:pPr>
            <w:r>
              <w:rPr>
                <w:rFonts w:ascii="Times New Roman" w:hAnsi="Times New Roman" w:cs="Times New Roman"/>
                <w:color w:val="000000"/>
                <w:sz w:val="19"/>
                <w:szCs w:val="19"/>
              </w:rPr>
              <w:t>15. Basic rules for probability. The range of values, the rule of complements, the rule of addition (union).</w:t>
            </w:r>
          </w:p>
          <w:p w:rsidR="00732B4B" w:rsidRDefault="001A2AD6">
            <w:pPr>
              <w:spacing w:after="0" w:line="240" w:lineRule="auto"/>
              <w:rPr>
                <w:sz w:val="19"/>
                <w:szCs w:val="19"/>
              </w:rPr>
            </w:pPr>
            <w:r>
              <w:rPr>
                <w:rFonts w:ascii="Times New Roman" w:hAnsi="Times New Roman" w:cs="Times New Roman"/>
                <w:color w:val="000000"/>
                <w:sz w:val="19"/>
                <w:szCs w:val="19"/>
              </w:rPr>
              <w:t>16. An independent set of events. The conditional probability.</w:t>
            </w:r>
          </w:p>
          <w:p w:rsidR="00732B4B" w:rsidRDefault="001A2AD6">
            <w:pPr>
              <w:spacing w:after="0" w:line="240" w:lineRule="auto"/>
              <w:rPr>
                <w:sz w:val="19"/>
                <w:szCs w:val="19"/>
              </w:rPr>
            </w:pPr>
            <w:r>
              <w:rPr>
                <w:rFonts w:ascii="Times New Roman" w:hAnsi="Times New Roman" w:cs="Times New Roman"/>
                <w:color w:val="000000"/>
                <w:sz w:val="19"/>
                <w:szCs w:val="19"/>
              </w:rPr>
              <w:t>17. The rule of multiplication (intersection), product rule for independent events.</w:t>
            </w:r>
          </w:p>
          <w:p w:rsidR="00732B4B" w:rsidRDefault="001A2AD6">
            <w:pPr>
              <w:spacing w:after="0" w:line="240" w:lineRule="auto"/>
              <w:rPr>
                <w:sz w:val="19"/>
                <w:szCs w:val="19"/>
              </w:rPr>
            </w:pPr>
            <w:r>
              <w:rPr>
                <w:rFonts w:ascii="Times New Roman" w:hAnsi="Times New Roman" w:cs="Times New Roman"/>
                <w:color w:val="000000"/>
                <w:sz w:val="19"/>
                <w:szCs w:val="19"/>
              </w:rPr>
              <w:t>18. Principles of counting, combinatorial concepts.</w:t>
            </w:r>
          </w:p>
        </w:tc>
      </w:tr>
    </w:tbl>
    <w:p w:rsidR="00732B4B" w:rsidRDefault="001A2AD6">
      <w:pPr>
        <w:rPr>
          <w:sz w:val="0"/>
          <w:szCs w:val="0"/>
        </w:rPr>
      </w:pPr>
      <w:r>
        <w:br w:type="page"/>
      </w:r>
    </w:p>
    <w:tbl>
      <w:tblPr>
        <w:tblW w:w="0" w:type="auto"/>
        <w:tblCellMar>
          <w:left w:w="0" w:type="dxa"/>
          <w:right w:w="0" w:type="dxa"/>
        </w:tblCellMar>
        <w:tblLook w:val="04A0" w:firstRow="1" w:lastRow="0" w:firstColumn="1" w:lastColumn="0" w:noHBand="0" w:noVBand="1"/>
      </w:tblPr>
      <w:tblGrid>
        <w:gridCol w:w="719"/>
        <w:gridCol w:w="58"/>
        <w:gridCol w:w="1820"/>
        <w:gridCol w:w="1930"/>
        <w:gridCol w:w="1933"/>
        <w:gridCol w:w="2122"/>
        <w:gridCol w:w="698"/>
        <w:gridCol w:w="994"/>
      </w:tblGrid>
      <w:tr w:rsidR="00732B4B">
        <w:trPr>
          <w:trHeight w:hRule="exact" w:val="416"/>
        </w:trPr>
        <w:tc>
          <w:tcPr>
            <w:tcW w:w="4692" w:type="dxa"/>
            <w:gridSpan w:val="4"/>
            <w:shd w:val="clear" w:color="C0C0C0" w:fill="FFFFFF"/>
            <w:tcMar>
              <w:left w:w="34" w:type="dxa"/>
              <w:right w:w="34" w:type="dxa"/>
            </w:tcMar>
          </w:tcPr>
          <w:p w:rsidR="00732B4B" w:rsidRDefault="001A2AD6">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2127" w:type="dxa"/>
          </w:tcPr>
          <w:p w:rsidR="00732B4B" w:rsidRDefault="00732B4B"/>
        </w:tc>
        <w:tc>
          <w:tcPr>
            <w:tcW w:w="2269" w:type="dxa"/>
          </w:tcPr>
          <w:p w:rsidR="00732B4B" w:rsidRDefault="00732B4B"/>
        </w:tc>
        <w:tc>
          <w:tcPr>
            <w:tcW w:w="710" w:type="dxa"/>
          </w:tcPr>
          <w:p w:rsidR="00732B4B" w:rsidRDefault="00732B4B"/>
        </w:tc>
        <w:tc>
          <w:tcPr>
            <w:tcW w:w="1007" w:type="dxa"/>
            <w:shd w:val="clear" w:color="C0C0C0" w:fill="FFFFFF"/>
            <w:tcMar>
              <w:left w:w="34" w:type="dxa"/>
              <w:right w:w="34" w:type="dxa"/>
            </w:tcMar>
          </w:tcPr>
          <w:p w:rsidR="00732B4B" w:rsidRDefault="001A2AD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732B4B">
        <w:trPr>
          <w:trHeight w:hRule="exact" w:val="5092"/>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r>
              <w:rPr>
                <w:rFonts w:ascii="Times New Roman" w:hAnsi="Times New Roman" w:cs="Times New Roman"/>
                <w:color w:val="000000"/>
                <w:sz w:val="19"/>
                <w:szCs w:val="19"/>
              </w:rPr>
              <w:t>19. The multiplication formula, the permutation formula, the combination formula.</w:t>
            </w:r>
          </w:p>
          <w:p w:rsidR="00732B4B" w:rsidRDefault="001A2AD6">
            <w:pPr>
              <w:spacing w:after="0" w:line="240" w:lineRule="auto"/>
              <w:rPr>
                <w:sz w:val="19"/>
                <w:szCs w:val="19"/>
              </w:rPr>
            </w:pPr>
            <w:r>
              <w:rPr>
                <w:rFonts w:ascii="Times New Roman" w:hAnsi="Times New Roman" w:cs="Times New Roman"/>
                <w:color w:val="000000"/>
                <w:sz w:val="19"/>
                <w:szCs w:val="19"/>
              </w:rPr>
              <w:t>20. The Law of Total Probability</w:t>
            </w:r>
          </w:p>
          <w:p w:rsidR="00732B4B" w:rsidRDefault="001A2AD6">
            <w:pPr>
              <w:spacing w:after="0" w:line="240" w:lineRule="auto"/>
              <w:rPr>
                <w:sz w:val="19"/>
                <w:szCs w:val="19"/>
              </w:rPr>
            </w:pPr>
            <w:r>
              <w:rPr>
                <w:rFonts w:ascii="Times New Roman" w:hAnsi="Times New Roman" w:cs="Times New Roman"/>
                <w:color w:val="000000"/>
                <w:sz w:val="19"/>
                <w:szCs w:val="19"/>
              </w:rPr>
              <w:t>21. Bayes’ Theorem</w:t>
            </w:r>
          </w:p>
          <w:p w:rsidR="00732B4B" w:rsidRDefault="001A2AD6">
            <w:pPr>
              <w:spacing w:after="0" w:line="240" w:lineRule="auto"/>
              <w:rPr>
                <w:sz w:val="19"/>
                <w:szCs w:val="19"/>
              </w:rPr>
            </w:pPr>
            <w:r>
              <w:rPr>
                <w:rFonts w:ascii="Times New Roman" w:hAnsi="Times New Roman" w:cs="Times New Roman"/>
                <w:color w:val="000000"/>
                <w:sz w:val="19"/>
                <w:szCs w:val="19"/>
              </w:rPr>
              <w:t>22. Random variable. Probability distribution</w:t>
            </w:r>
          </w:p>
          <w:p w:rsidR="00732B4B" w:rsidRDefault="001A2AD6">
            <w:pPr>
              <w:spacing w:after="0" w:line="240" w:lineRule="auto"/>
              <w:rPr>
                <w:sz w:val="19"/>
                <w:szCs w:val="19"/>
              </w:rPr>
            </w:pPr>
            <w:r>
              <w:rPr>
                <w:rFonts w:ascii="Times New Roman" w:hAnsi="Times New Roman" w:cs="Times New Roman"/>
                <w:color w:val="000000"/>
                <w:sz w:val="19"/>
                <w:szCs w:val="19"/>
              </w:rPr>
              <w:t>23. Discrete and continuous random variables</w:t>
            </w:r>
          </w:p>
          <w:p w:rsidR="00732B4B" w:rsidRDefault="001A2AD6">
            <w:pPr>
              <w:spacing w:after="0" w:line="240" w:lineRule="auto"/>
              <w:rPr>
                <w:sz w:val="19"/>
                <w:szCs w:val="19"/>
              </w:rPr>
            </w:pPr>
            <w:r>
              <w:rPr>
                <w:rFonts w:ascii="Times New Roman" w:hAnsi="Times New Roman" w:cs="Times New Roman"/>
                <w:color w:val="000000"/>
                <w:sz w:val="19"/>
                <w:szCs w:val="19"/>
              </w:rPr>
              <w:t>24. Cumulative distribution function</w:t>
            </w:r>
          </w:p>
          <w:p w:rsidR="00732B4B" w:rsidRDefault="001A2AD6">
            <w:pPr>
              <w:spacing w:after="0" w:line="240" w:lineRule="auto"/>
              <w:rPr>
                <w:sz w:val="19"/>
                <w:szCs w:val="19"/>
              </w:rPr>
            </w:pPr>
            <w:r>
              <w:rPr>
                <w:rFonts w:ascii="Times New Roman" w:hAnsi="Times New Roman" w:cs="Times New Roman"/>
                <w:color w:val="000000"/>
                <w:sz w:val="19"/>
                <w:szCs w:val="19"/>
              </w:rPr>
              <w:t>25. Expected Values of Discrete Random Variables</w:t>
            </w:r>
          </w:p>
          <w:p w:rsidR="00732B4B" w:rsidRDefault="001A2AD6">
            <w:pPr>
              <w:spacing w:after="0" w:line="240" w:lineRule="auto"/>
              <w:rPr>
                <w:sz w:val="19"/>
                <w:szCs w:val="19"/>
              </w:rPr>
            </w:pPr>
            <w:r>
              <w:rPr>
                <w:rFonts w:ascii="Times New Roman" w:hAnsi="Times New Roman" w:cs="Times New Roman"/>
                <w:color w:val="000000"/>
                <w:sz w:val="19"/>
                <w:szCs w:val="19"/>
              </w:rPr>
              <w:t>26. Bernoulli Random Variable</w:t>
            </w:r>
          </w:p>
          <w:p w:rsidR="00732B4B" w:rsidRDefault="001A2AD6">
            <w:pPr>
              <w:spacing w:after="0" w:line="240" w:lineRule="auto"/>
              <w:rPr>
                <w:sz w:val="19"/>
                <w:szCs w:val="19"/>
              </w:rPr>
            </w:pPr>
            <w:r>
              <w:rPr>
                <w:rFonts w:ascii="Times New Roman" w:hAnsi="Times New Roman" w:cs="Times New Roman"/>
                <w:color w:val="000000"/>
                <w:sz w:val="19"/>
                <w:szCs w:val="19"/>
              </w:rPr>
              <w:t>27. The Binomial Random Variable</w:t>
            </w:r>
          </w:p>
          <w:p w:rsidR="00732B4B" w:rsidRDefault="001A2AD6">
            <w:pPr>
              <w:spacing w:after="0" w:line="240" w:lineRule="auto"/>
              <w:rPr>
                <w:sz w:val="19"/>
                <w:szCs w:val="19"/>
              </w:rPr>
            </w:pPr>
            <w:r>
              <w:rPr>
                <w:rFonts w:ascii="Times New Roman" w:hAnsi="Times New Roman" w:cs="Times New Roman"/>
                <w:color w:val="000000"/>
                <w:sz w:val="19"/>
                <w:szCs w:val="19"/>
              </w:rPr>
              <w:t>28. Binomial Distribution Formulas</w:t>
            </w:r>
          </w:p>
          <w:p w:rsidR="00732B4B" w:rsidRDefault="001A2AD6">
            <w:pPr>
              <w:spacing w:after="0" w:line="240" w:lineRule="auto"/>
              <w:rPr>
                <w:sz w:val="19"/>
                <w:szCs w:val="19"/>
              </w:rPr>
            </w:pPr>
            <w:r>
              <w:rPr>
                <w:rFonts w:ascii="Times New Roman" w:hAnsi="Times New Roman" w:cs="Times New Roman"/>
                <w:color w:val="000000"/>
                <w:sz w:val="19"/>
                <w:szCs w:val="19"/>
              </w:rPr>
              <w:t>29. The Poisson distribution Continuous Random Variables.</w:t>
            </w:r>
          </w:p>
          <w:p w:rsidR="00732B4B" w:rsidRDefault="001A2AD6">
            <w:pPr>
              <w:spacing w:after="0" w:line="240" w:lineRule="auto"/>
              <w:rPr>
                <w:sz w:val="19"/>
                <w:szCs w:val="19"/>
              </w:rPr>
            </w:pPr>
            <w:r>
              <w:rPr>
                <w:rFonts w:ascii="Times New Roman" w:hAnsi="Times New Roman" w:cs="Times New Roman"/>
                <w:color w:val="000000"/>
                <w:sz w:val="19"/>
                <w:szCs w:val="19"/>
              </w:rPr>
              <w:t>30. The Uniform Distribution</w:t>
            </w:r>
          </w:p>
          <w:p w:rsidR="00732B4B" w:rsidRDefault="001A2AD6">
            <w:pPr>
              <w:spacing w:after="0" w:line="240" w:lineRule="auto"/>
              <w:rPr>
                <w:sz w:val="19"/>
                <w:szCs w:val="19"/>
              </w:rPr>
            </w:pPr>
            <w:r>
              <w:rPr>
                <w:rFonts w:ascii="Times New Roman" w:hAnsi="Times New Roman" w:cs="Times New Roman"/>
                <w:color w:val="000000"/>
                <w:sz w:val="19"/>
                <w:szCs w:val="19"/>
              </w:rPr>
              <w:t>31. Normal distribution</w:t>
            </w:r>
          </w:p>
          <w:p w:rsidR="00732B4B" w:rsidRDefault="001A2AD6">
            <w:pPr>
              <w:spacing w:after="0" w:line="240" w:lineRule="auto"/>
              <w:rPr>
                <w:sz w:val="19"/>
                <w:szCs w:val="19"/>
              </w:rPr>
            </w:pPr>
            <w:r>
              <w:rPr>
                <w:rFonts w:ascii="Times New Roman" w:hAnsi="Times New Roman" w:cs="Times New Roman"/>
                <w:color w:val="000000"/>
                <w:sz w:val="19"/>
                <w:szCs w:val="19"/>
              </w:rPr>
              <w:t>32. The Standard Normal Distribution</w:t>
            </w:r>
          </w:p>
          <w:p w:rsidR="00732B4B" w:rsidRDefault="001A2AD6">
            <w:pPr>
              <w:spacing w:after="0" w:line="240" w:lineRule="auto"/>
              <w:rPr>
                <w:sz w:val="19"/>
                <w:szCs w:val="19"/>
              </w:rPr>
            </w:pPr>
            <w:r>
              <w:rPr>
                <w:rFonts w:ascii="Times New Roman" w:hAnsi="Times New Roman" w:cs="Times New Roman"/>
                <w:color w:val="000000"/>
                <w:sz w:val="19"/>
                <w:szCs w:val="19"/>
              </w:rPr>
              <w:t>33. The Empirical Rule (3σ rule)</w:t>
            </w:r>
          </w:p>
          <w:p w:rsidR="00732B4B" w:rsidRDefault="001A2AD6">
            <w:pPr>
              <w:spacing w:after="0" w:line="240" w:lineRule="auto"/>
              <w:rPr>
                <w:sz w:val="19"/>
                <w:szCs w:val="19"/>
              </w:rPr>
            </w:pPr>
            <w:r>
              <w:rPr>
                <w:rFonts w:ascii="Times New Roman" w:hAnsi="Times New Roman" w:cs="Times New Roman"/>
                <w:color w:val="000000"/>
                <w:sz w:val="19"/>
                <w:szCs w:val="19"/>
              </w:rPr>
              <w:t>34. The Normal Distribution as an Approximation to Other Probability Distributions</w:t>
            </w:r>
          </w:p>
          <w:p w:rsidR="00732B4B" w:rsidRDefault="001A2AD6">
            <w:pPr>
              <w:spacing w:after="0" w:line="240" w:lineRule="auto"/>
              <w:rPr>
                <w:sz w:val="19"/>
                <w:szCs w:val="19"/>
              </w:rPr>
            </w:pPr>
            <w:r>
              <w:rPr>
                <w:rFonts w:ascii="Times New Roman" w:hAnsi="Times New Roman" w:cs="Times New Roman"/>
                <w:color w:val="000000"/>
                <w:sz w:val="19"/>
                <w:szCs w:val="19"/>
              </w:rPr>
              <w:t>35. Sampling and sampling methods</w:t>
            </w:r>
          </w:p>
          <w:p w:rsidR="00732B4B" w:rsidRDefault="001A2AD6">
            <w:pPr>
              <w:spacing w:after="0" w:line="240" w:lineRule="auto"/>
              <w:rPr>
                <w:sz w:val="19"/>
                <w:szCs w:val="19"/>
              </w:rPr>
            </w:pPr>
            <w:r>
              <w:rPr>
                <w:rFonts w:ascii="Times New Roman" w:hAnsi="Times New Roman" w:cs="Times New Roman"/>
                <w:color w:val="000000"/>
                <w:sz w:val="19"/>
                <w:szCs w:val="19"/>
              </w:rPr>
              <w:t>36. Sample Statistics as Estimators of Population Parameters</w:t>
            </w:r>
          </w:p>
          <w:p w:rsidR="00732B4B" w:rsidRDefault="001A2AD6">
            <w:pPr>
              <w:spacing w:after="0" w:line="240" w:lineRule="auto"/>
              <w:rPr>
                <w:sz w:val="19"/>
                <w:szCs w:val="19"/>
              </w:rPr>
            </w:pPr>
            <w:r>
              <w:rPr>
                <w:rFonts w:ascii="Times New Roman" w:hAnsi="Times New Roman" w:cs="Times New Roman"/>
                <w:color w:val="000000"/>
                <w:sz w:val="19"/>
                <w:szCs w:val="19"/>
              </w:rPr>
              <w:t>37. Estimators and Their Properties</w:t>
            </w:r>
          </w:p>
          <w:p w:rsidR="00732B4B" w:rsidRDefault="001A2AD6">
            <w:pPr>
              <w:spacing w:after="0" w:line="240" w:lineRule="auto"/>
              <w:rPr>
                <w:sz w:val="19"/>
                <w:szCs w:val="19"/>
              </w:rPr>
            </w:pPr>
            <w:r>
              <w:rPr>
                <w:rFonts w:ascii="Times New Roman" w:hAnsi="Times New Roman" w:cs="Times New Roman"/>
                <w:color w:val="000000"/>
                <w:sz w:val="19"/>
                <w:szCs w:val="19"/>
              </w:rPr>
              <w:t>38. Conﬁdence interval</w:t>
            </w:r>
          </w:p>
          <w:p w:rsidR="00732B4B" w:rsidRDefault="001A2AD6">
            <w:pPr>
              <w:spacing w:after="0" w:line="240" w:lineRule="auto"/>
              <w:rPr>
                <w:sz w:val="19"/>
                <w:szCs w:val="19"/>
              </w:rPr>
            </w:pPr>
            <w:r>
              <w:rPr>
                <w:rFonts w:ascii="Times New Roman" w:hAnsi="Times New Roman" w:cs="Times New Roman"/>
                <w:color w:val="000000"/>
                <w:sz w:val="19"/>
                <w:szCs w:val="19"/>
              </w:rPr>
              <w:t>39. The Concepts of Hypothesis Testing</w:t>
            </w:r>
          </w:p>
          <w:p w:rsidR="00732B4B" w:rsidRDefault="001A2AD6">
            <w:pPr>
              <w:spacing w:after="0" w:line="240" w:lineRule="auto"/>
              <w:rPr>
                <w:sz w:val="19"/>
                <w:szCs w:val="19"/>
              </w:rPr>
            </w:pPr>
            <w:r>
              <w:rPr>
                <w:rFonts w:ascii="Times New Roman" w:hAnsi="Times New Roman" w:cs="Times New Roman"/>
                <w:color w:val="000000"/>
                <w:sz w:val="19"/>
                <w:szCs w:val="19"/>
              </w:rPr>
              <w:t>40. Computing the p-Value</w:t>
            </w:r>
          </w:p>
          <w:p w:rsidR="00732B4B" w:rsidRDefault="001A2AD6">
            <w:pPr>
              <w:spacing w:after="0" w:line="240" w:lineRule="auto"/>
              <w:rPr>
                <w:sz w:val="19"/>
                <w:szCs w:val="19"/>
              </w:rPr>
            </w:pPr>
            <w:r>
              <w:rPr>
                <w:rFonts w:ascii="Times New Roman" w:hAnsi="Times New Roman" w:cs="Times New Roman"/>
                <w:color w:val="000000"/>
                <w:sz w:val="19"/>
                <w:szCs w:val="19"/>
              </w:rPr>
              <w:t>41. The Hypothesis Test</w:t>
            </w:r>
          </w:p>
        </w:tc>
      </w:tr>
      <w:tr w:rsidR="00732B4B" w:rsidRPr="00F6486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32B4B" w:rsidRPr="00F6486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732B4B" w:rsidRPr="00F64868">
        <w:trPr>
          <w:trHeight w:hRule="exact" w:val="277"/>
        </w:trPr>
        <w:tc>
          <w:tcPr>
            <w:tcW w:w="710" w:type="dxa"/>
          </w:tcPr>
          <w:p w:rsidR="00732B4B" w:rsidRPr="001A2AD6" w:rsidRDefault="00732B4B">
            <w:pPr>
              <w:rPr>
                <w:lang w:val="ru-RU"/>
              </w:rPr>
            </w:pPr>
          </w:p>
        </w:tc>
        <w:tc>
          <w:tcPr>
            <w:tcW w:w="58" w:type="dxa"/>
          </w:tcPr>
          <w:p w:rsidR="00732B4B" w:rsidRPr="001A2AD6" w:rsidRDefault="00732B4B">
            <w:pPr>
              <w:rPr>
                <w:lang w:val="ru-RU"/>
              </w:rPr>
            </w:pPr>
          </w:p>
        </w:tc>
        <w:tc>
          <w:tcPr>
            <w:tcW w:w="1929" w:type="dxa"/>
          </w:tcPr>
          <w:p w:rsidR="00732B4B" w:rsidRPr="001A2AD6" w:rsidRDefault="00732B4B">
            <w:pPr>
              <w:rPr>
                <w:lang w:val="ru-RU"/>
              </w:rPr>
            </w:pPr>
          </w:p>
        </w:tc>
        <w:tc>
          <w:tcPr>
            <w:tcW w:w="1986" w:type="dxa"/>
          </w:tcPr>
          <w:p w:rsidR="00732B4B" w:rsidRPr="001A2AD6" w:rsidRDefault="00732B4B">
            <w:pPr>
              <w:rPr>
                <w:lang w:val="ru-RU"/>
              </w:rPr>
            </w:pPr>
          </w:p>
        </w:tc>
        <w:tc>
          <w:tcPr>
            <w:tcW w:w="2127" w:type="dxa"/>
          </w:tcPr>
          <w:p w:rsidR="00732B4B" w:rsidRPr="001A2AD6" w:rsidRDefault="00732B4B">
            <w:pPr>
              <w:rPr>
                <w:lang w:val="ru-RU"/>
              </w:rPr>
            </w:pPr>
          </w:p>
        </w:tc>
        <w:tc>
          <w:tcPr>
            <w:tcW w:w="2269" w:type="dxa"/>
          </w:tcPr>
          <w:p w:rsidR="00732B4B" w:rsidRPr="001A2AD6" w:rsidRDefault="00732B4B">
            <w:pPr>
              <w:rPr>
                <w:lang w:val="ru-RU"/>
              </w:rPr>
            </w:pPr>
          </w:p>
        </w:tc>
        <w:tc>
          <w:tcPr>
            <w:tcW w:w="710" w:type="dxa"/>
          </w:tcPr>
          <w:p w:rsidR="00732B4B" w:rsidRPr="001A2AD6" w:rsidRDefault="00732B4B">
            <w:pPr>
              <w:rPr>
                <w:lang w:val="ru-RU"/>
              </w:rPr>
            </w:pPr>
          </w:p>
        </w:tc>
        <w:tc>
          <w:tcPr>
            <w:tcW w:w="993" w:type="dxa"/>
          </w:tcPr>
          <w:p w:rsidR="00732B4B" w:rsidRPr="001A2AD6" w:rsidRDefault="00732B4B">
            <w:pPr>
              <w:rPr>
                <w:lang w:val="ru-RU"/>
              </w:rPr>
            </w:pPr>
          </w:p>
        </w:tc>
      </w:tr>
      <w:tr w:rsidR="00732B4B" w:rsidRPr="00F6486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32B4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32B4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32B4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32B4B" w:rsidRPr="00F64868" w:rsidTr="0068269D">
        <w:trPr>
          <w:trHeight w:hRule="exact" w:val="108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Корсун</w:t>
            </w:r>
            <w:proofErr w:type="spellEnd"/>
            <w:r>
              <w:rPr>
                <w:rFonts w:ascii="Times New Roman" w:hAnsi="Times New Roman" w:cs="Times New Roman"/>
                <w:color w:val="000000"/>
                <w:sz w:val="19"/>
                <w:szCs w:val="19"/>
              </w:rPr>
              <w:t xml:space="preserve"> С.А.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r>
              <w:rPr>
                <w:rFonts w:ascii="Times New Roman" w:hAnsi="Times New Roman" w:cs="Times New Roman"/>
                <w:color w:val="000000"/>
                <w:sz w:val="19"/>
                <w:szCs w:val="19"/>
              </w:rPr>
              <w:t xml:space="preserve">Learn Statistics in English: </w:t>
            </w:r>
            <w:proofErr w:type="spellStart"/>
            <w:r>
              <w:rPr>
                <w:rFonts w:ascii="Times New Roman" w:hAnsi="Times New Roman" w:cs="Times New Roman"/>
                <w:color w:val="000000"/>
                <w:sz w:val="19"/>
                <w:szCs w:val="19"/>
              </w:rPr>
              <w:t>учебно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Электронный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w:t>
            </w:r>
            <w:proofErr w:type="spellEnd"/>
            <w:r>
              <w:rPr>
                <w:rFonts w:ascii="Times New Roman" w:hAnsi="Times New Roman" w:cs="Times New Roman"/>
                <w:color w:val="000000"/>
                <w:sz w:val="19"/>
                <w:szCs w:val="19"/>
              </w:rPr>
              <w:t>]. - URL: http://biblioclub.ru/index.php? page=</w:t>
            </w:r>
            <w:proofErr w:type="spellStart"/>
            <w:r>
              <w:rPr>
                <w:rFonts w:ascii="Times New Roman" w:hAnsi="Times New Roman" w:cs="Times New Roman"/>
                <w:color w:val="000000"/>
                <w:sz w:val="19"/>
                <w:szCs w:val="19"/>
              </w:rPr>
              <w:t>book&amp;id</w:t>
            </w:r>
            <w:proofErr w:type="spellEnd"/>
            <w:r>
              <w:rPr>
                <w:rFonts w:ascii="Times New Roman" w:hAnsi="Times New Roman" w:cs="Times New Roman"/>
                <w:color w:val="000000"/>
                <w:sz w:val="19"/>
                <w:szCs w:val="19"/>
              </w:rPr>
              <w:t>=90426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68269D" w:rsidRDefault="0068269D">
            <w:pPr>
              <w:spacing w:after="0" w:line="240" w:lineRule="auto"/>
              <w:jc w:val="center"/>
              <w:rPr>
                <w:sz w:val="19"/>
                <w:szCs w:val="19"/>
                <w:lang w:val="ru-RU"/>
              </w:rPr>
            </w:pPr>
            <w:r>
              <w:rPr>
                <w:rFonts w:ascii="Times New Roman" w:hAnsi="Times New Roman"/>
                <w:color w:val="000000"/>
                <w:sz w:val="19"/>
                <w:szCs w:val="19"/>
              </w:rPr>
              <w:t>http</w:t>
            </w:r>
            <w:r>
              <w:rPr>
                <w:rFonts w:ascii="Times New Roman" w:hAnsi="Times New Roman"/>
                <w:color w:val="000000"/>
                <w:sz w:val="19"/>
                <w:szCs w:val="19"/>
                <w:lang w:val="ru-RU"/>
              </w:rPr>
              <w:t>://</w:t>
            </w:r>
            <w:proofErr w:type="spellStart"/>
            <w:r>
              <w:rPr>
                <w:rFonts w:ascii="Times New Roman" w:hAnsi="Times New Roman"/>
                <w:color w:val="000000"/>
                <w:sz w:val="19"/>
                <w:szCs w:val="19"/>
              </w:rPr>
              <w:t>biblioclub</w:t>
            </w:r>
            <w:proofErr w:type="spellEnd"/>
            <w:r>
              <w:rPr>
                <w:rFonts w:ascii="Times New Roman" w:hAnsi="Times New Roman"/>
                <w:color w:val="000000"/>
                <w:sz w:val="19"/>
                <w:szCs w:val="19"/>
                <w:lang w:val="ru-RU"/>
              </w:rPr>
              <w:t>.</w:t>
            </w:r>
            <w:proofErr w:type="spellStart"/>
            <w:r>
              <w:rPr>
                <w:rFonts w:ascii="Times New Roman" w:hAnsi="Times New Roman"/>
                <w:color w:val="000000"/>
                <w:sz w:val="19"/>
                <w:szCs w:val="19"/>
              </w:rPr>
              <w:t>ru</w:t>
            </w:r>
            <w:proofErr w:type="spellEnd"/>
            <w:r>
              <w:rPr>
                <w:rFonts w:ascii="Times New Roman" w:hAnsi="Times New Roman"/>
                <w:color w:val="000000"/>
                <w:sz w:val="19"/>
                <w:szCs w:val="19"/>
                <w:lang w:val="ru-RU"/>
              </w:rPr>
              <w:t xml:space="preserve">/ - неограниченный доступ для </w:t>
            </w:r>
            <w:proofErr w:type="spellStart"/>
            <w:r>
              <w:rPr>
                <w:rFonts w:ascii="Times New Roman" w:hAnsi="Times New Roman"/>
                <w:color w:val="000000"/>
                <w:sz w:val="19"/>
                <w:szCs w:val="19"/>
                <w:lang w:val="ru-RU"/>
              </w:rPr>
              <w:t>зарегистрированн</w:t>
            </w:r>
            <w:proofErr w:type="spellEnd"/>
            <w:r>
              <w:rPr>
                <w:rFonts w:ascii="Times New Roman" w:hAnsi="Times New Roman"/>
                <w:color w:val="000000"/>
                <w:sz w:val="19"/>
                <w:szCs w:val="19"/>
                <w:lang w:val="ru-RU"/>
              </w:rPr>
              <w:t xml:space="preserve"> </w:t>
            </w:r>
            <w:proofErr w:type="spellStart"/>
            <w:r>
              <w:rPr>
                <w:rFonts w:ascii="Times New Roman" w:hAnsi="Times New Roman"/>
                <w:color w:val="000000"/>
                <w:sz w:val="19"/>
                <w:szCs w:val="19"/>
                <w:lang w:val="ru-RU"/>
              </w:rPr>
              <w:t>ых</w:t>
            </w:r>
            <w:proofErr w:type="spellEnd"/>
            <w:r>
              <w:rPr>
                <w:rFonts w:ascii="Times New Roman" w:hAnsi="Times New Roman"/>
                <w:color w:val="000000"/>
                <w:sz w:val="19"/>
                <w:szCs w:val="19"/>
                <w:lang w:val="ru-RU"/>
              </w:rPr>
              <w:t xml:space="preserve"> пользователей</w:t>
            </w:r>
          </w:p>
        </w:tc>
      </w:tr>
      <w:tr w:rsidR="00732B4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32B4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32B4B">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proofErr w:type="spellStart"/>
            <w:r w:rsidRPr="001A2AD6">
              <w:rPr>
                <w:rFonts w:ascii="Times New Roman" w:hAnsi="Times New Roman" w:cs="Times New Roman"/>
                <w:color w:val="000000"/>
                <w:sz w:val="19"/>
                <w:szCs w:val="19"/>
                <w:lang w:val="ru-RU"/>
              </w:rPr>
              <w:t>Ниворожкина</w:t>
            </w:r>
            <w:proofErr w:type="spellEnd"/>
            <w:r w:rsidRPr="001A2AD6">
              <w:rPr>
                <w:rFonts w:ascii="Times New Roman" w:hAnsi="Times New Roman" w:cs="Times New Roman"/>
                <w:color w:val="000000"/>
                <w:sz w:val="19"/>
                <w:szCs w:val="19"/>
                <w:lang w:val="ru-RU"/>
              </w:rPr>
              <w:t xml:space="preserve"> Л. И., Морозова З. А., Гурьянова И. Э., </w:t>
            </w:r>
            <w:proofErr w:type="spellStart"/>
            <w:r w:rsidRPr="001A2AD6">
              <w:rPr>
                <w:rFonts w:ascii="Times New Roman" w:hAnsi="Times New Roman" w:cs="Times New Roman"/>
                <w:color w:val="000000"/>
                <w:sz w:val="19"/>
                <w:szCs w:val="19"/>
                <w:lang w:val="ru-RU"/>
              </w:rPr>
              <w:t>Ниворожкина</w:t>
            </w:r>
            <w:proofErr w:type="spellEnd"/>
            <w:r w:rsidRPr="001A2AD6">
              <w:rPr>
                <w:rFonts w:ascii="Times New Roman" w:hAnsi="Times New Roman" w:cs="Times New Roman"/>
                <w:color w:val="000000"/>
                <w:sz w:val="19"/>
                <w:szCs w:val="19"/>
                <w:lang w:val="ru-RU"/>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 xml:space="preserve">Математическая статистика с элементами теории вероятностей в задачах с решениями: учеб. пособие для студентов вузов, обучающихся по напр. </w:t>
            </w:r>
            <w:proofErr w:type="spellStart"/>
            <w:r w:rsidRPr="001A2AD6">
              <w:rPr>
                <w:rFonts w:ascii="Times New Roman" w:hAnsi="Times New Roman" w:cs="Times New Roman"/>
                <w:color w:val="000000"/>
                <w:sz w:val="19"/>
                <w:szCs w:val="19"/>
                <w:lang w:val="ru-RU"/>
              </w:rPr>
              <w:t>подгот</w:t>
            </w:r>
            <w:proofErr w:type="spellEnd"/>
            <w:r w:rsidRPr="001A2AD6">
              <w:rPr>
                <w:rFonts w:ascii="Times New Roman" w:hAnsi="Times New Roman" w:cs="Times New Roman"/>
                <w:color w:val="000000"/>
                <w:sz w:val="19"/>
                <w:szCs w:val="19"/>
                <w:lang w:val="ru-RU"/>
              </w:rPr>
              <w:t xml:space="preserve">. "Экономика", "Менеджмент", "Упр. персоналом", "Гос. и </w:t>
            </w:r>
            <w:proofErr w:type="spellStart"/>
            <w:r w:rsidRPr="001A2AD6">
              <w:rPr>
                <w:rFonts w:ascii="Times New Roman" w:hAnsi="Times New Roman" w:cs="Times New Roman"/>
                <w:color w:val="000000"/>
                <w:sz w:val="19"/>
                <w:szCs w:val="19"/>
                <w:lang w:val="ru-RU"/>
              </w:rPr>
              <w:t>муницип</w:t>
            </w:r>
            <w:proofErr w:type="spellEnd"/>
            <w:r w:rsidRPr="001A2AD6">
              <w:rPr>
                <w:rFonts w:ascii="Times New Roman" w:hAnsi="Times New Roman" w:cs="Times New Roman"/>
                <w:color w:val="000000"/>
                <w:sz w:val="19"/>
                <w:szCs w:val="19"/>
                <w:lang w:val="ru-RU"/>
              </w:rPr>
              <w:t>. упр.", "Бизнес-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251</w:t>
            </w:r>
          </w:p>
        </w:tc>
      </w:tr>
      <w:tr w:rsidR="00732B4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Статистические методы анализа данных: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r>
              <w:rPr>
                <w:rFonts w:ascii="Times New Roman" w:hAnsi="Times New Roman" w:cs="Times New Roman"/>
                <w:color w:val="000000"/>
                <w:sz w:val="19"/>
                <w:szCs w:val="19"/>
              </w:rPr>
              <w:t>М.: РИО�,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105</w:t>
            </w:r>
          </w:p>
        </w:tc>
      </w:tr>
      <w:tr w:rsidR="00732B4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32B4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732B4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32B4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proofErr w:type="spellStart"/>
            <w:r w:rsidRPr="001A2AD6">
              <w:rPr>
                <w:rFonts w:ascii="Times New Roman" w:hAnsi="Times New Roman" w:cs="Times New Roman"/>
                <w:color w:val="000000"/>
                <w:sz w:val="19"/>
                <w:szCs w:val="19"/>
                <w:lang w:val="ru-RU"/>
              </w:rPr>
              <w:t>Рудяга</w:t>
            </w:r>
            <w:proofErr w:type="spellEnd"/>
            <w:r w:rsidRPr="001A2AD6">
              <w:rPr>
                <w:rFonts w:ascii="Times New Roman" w:hAnsi="Times New Roman" w:cs="Times New Roman"/>
                <w:color w:val="000000"/>
                <w:sz w:val="19"/>
                <w:szCs w:val="19"/>
                <w:lang w:val="ru-RU"/>
              </w:rPr>
              <w:t xml:space="preserve"> А. А., Трегубова А. А., Федотова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60</w:t>
            </w:r>
          </w:p>
        </w:tc>
      </w:tr>
      <w:tr w:rsidR="00732B4B" w:rsidRPr="00F6486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32B4B" w:rsidRPr="00F6486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 xml:space="preserve">Статистический портал: </w:t>
            </w:r>
            <w:r>
              <w:rPr>
                <w:rFonts w:ascii="Times New Roman" w:hAnsi="Times New Roman" w:cs="Times New Roman"/>
                <w:color w:val="000000"/>
                <w:sz w:val="19"/>
                <w:szCs w:val="19"/>
              </w:rPr>
              <w:t>http</w:t>
            </w:r>
            <w:r w:rsidRPr="001A2AD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A2AD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statsoft</w:t>
            </w:r>
            <w:proofErr w:type="spellEnd"/>
            <w:r w:rsidRPr="001A2AD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A2AD6">
              <w:rPr>
                <w:rFonts w:ascii="Times New Roman" w:hAnsi="Times New Roman" w:cs="Times New Roman"/>
                <w:color w:val="000000"/>
                <w:sz w:val="19"/>
                <w:szCs w:val="19"/>
                <w:lang w:val="ru-RU"/>
              </w:rPr>
              <w:t>/</w:t>
            </w:r>
          </w:p>
        </w:tc>
      </w:tr>
      <w:tr w:rsidR="00732B4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32B4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r>
              <w:rPr>
                <w:rFonts w:ascii="Times New Roman" w:hAnsi="Times New Roman" w:cs="Times New Roman"/>
                <w:color w:val="000000"/>
                <w:sz w:val="19"/>
                <w:szCs w:val="19"/>
              </w:rPr>
              <w:t>MS Excel</w:t>
            </w:r>
          </w:p>
        </w:tc>
      </w:tr>
      <w:tr w:rsidR="00732B4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32B4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rPr>
                <w:sz w:val="19"/>
                <w:szCs w:val="19"/>
              </w:rPr>
            </w:pPr>
            <w:r>
              <w:rPr>
                <w:rFonts w:ascii="Times New Roman" w:hAnsi="Times New Roman" w:cs="Times New Roman"/>
                <w:color w:val="000000"/>
                <w:sz w:val="19"/>
                <w:szCs w:val="19"/>
              </w:rPr>
              <w:t>ИПС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32B4B">
        <w:trPr>
          <w:trHeight w:hRule="exact" w:val="277"/>
        </w:trPr>
        <w:tc>
          <w:tcPr>
            <w:tcW w:w="710" w:type="dxa"/>
          </w:tcPr>
          <w:p w:rsidR="00732B4B" w:rsidRDefault="00732B4B"/>
        </w:tc>
        <w:tc>
          <w:tcPr>
            <w:tcW w:w="58" w:type="dxa"/>
          </w:tcPr>
          <w:p w:rsidR="00732B4B" w:rsidRDefault="00732B4B"/>
        </w:tc>
        <w:tc>
          <w:tcPr>
            <w:tcW w:w="1929" w:type="dxa"/>
          </w:tcPr>
          <w:p w:rsidR="00732B4B" w:rsidRDefault="00732B4B"/>
        </w:tc>
        <w:tc>
          <w:tcPr>
            <w:tcW w:w="1986" w:type="dxa"/>
          </w:tcPr>
          <w:p w:rsidR="00732B4B" w:rsidRDefault="00732B4B"/>
        </w:tc>
        <w:tc>
          <w:tcPr>
            <w:tcW w:w="2127" w:type="dxa"/>
          </w:tcPr>
          <w:p w:rsidR="00732B4B" w:rsidRDefault="00732B4B"/>
        </w:tc>
        <w:tc>
          <w:tcPr>
            <w:tcW w:w="2269" w:type="dxa"/>
          </w:tcPr>
          <w:p w:rsidR="00732B4B" w:rsidRDefault="00732B4B"/>
        </w:tc>
        <w:tc>
          <w:tcPr>
            <w:tcW w:w="710" w:type="dxa"/>
          </w:tcPr>
          <w:p w:rsidR="00732B4B" w:rsidRDefault="00732B4B"/>
        </w:tc>
        <w:tc>
          <w:tcPr>
            <w:tcW w:w="993" w:type="dxa"/>
          </w:tcPr>
          <w:p w:rsidR="00732B4B" w:rsidRDefault="00732B4B"/>
        </w:tc>
      </w:tr>
      <w:tr w:rsidR="00732B4B" w:rsidRPr="00F6486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7. МАТЕРИАЛЬНО-ТЕХНИЧЕСКОЕ ОБЕСПЕЧЕНИЕ ДИСЦИПЛИНЫ (МОДУЛЯ)</w:t>
            </w:r>
          </w:p>
        </w:tc>
      </w:tr>
      <w:tr w:rsidR="00732B4B" w:rsidRPr="00F6486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Default="001A2AD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bl>
    <w:p w:rsidR="00732B4B" w:rsidRPr="001A2AD6" w:rsidRDefault="001A2AD6">
      <w:pPr>
        <w:rPr>
          <w:sz w:val="0"/>
          <w:szCs w:val="0"/>
          <w:lang w:val="ru-RU"/>
        </w:rPr>
      </w:pPr>
      <w:r w:rsidRPr="001A2AD6">
        <w:rPr>
          <w:lang w:val="ru-RU"/>
        </w:rPr>
        <w:br w:type="page"/>
      </w:r>
    </w:p>
    <w:tbl>
      <w:tblPr>
        <w:tblW w:w="0" w:type="auto"/>
        <w:tblCellMar>
          <w:left w:w="0" w:type="dxa"/>
          <w:right w:w="0" w:type="dxa"/>
        </w:tblCellMar>
        <w:tblLook w:val="04A0" w:firstRow="1" w:lastRow="0" w:firstColumn="1" w:lastColumn="0" w:noHBand="0" w:noVBand="1"/>
      </w:tblPr>
      <w:tblGrid>
        <w:gridCol w:w="4498"/>
        <w:gridCol w:w="4808"/>
        <w:gridCol w:w="968"/>
      </w:tblGrid>
      <w:tr w:rsidR="00732B4B">
        <w:trPr>
          <w:trHeight w:hRule="exact" w:val="416"/>
        </w:trPr>
        <w:tc>
          <w:tcPr>
            <w:tcW w:w="4692" w:type="dxa"/>
            <w:shd w:val="clear" w:color="C0C0C0" w:fill="FFFFFF"/>
            <w:tcMar>
              <w:left w:w="34" w:type="dxa"/>
              <w:right w:w="34" w:type="dxa"/>
            </w:tcMar>
          </w:tcPr>
          <w:p w:rsidR="00732B4B" w:rsidRDefault="001A2AD6">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5104" w:type="dxa"/>
          </w:tcPr>
          <w:p w:rsidR="00732B4B" w:rsidRDefault="00732B4B"/>
        </w:tc>
        <w:tc>
          <w:tcPr>
            <w:tcW w:w="1007" w:type="dxa"/>
            <w:shd w:val="clear" w:color="C0C0C0" w:fill="FFFFFF"/>
            <w:tcMar>
              <w:left w:w="34" w:type="dxa"/>
              <w:right w:w="34" w:type="dxa"/>
            </w:tcMar>
          </w:tcPr>
          <w:p w:rsidR="00732B4B" w:rsidRDefault="001A2AD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732B4B">
        <w:trPr>
          <w:trHeight w:hRule="exact" w:val="83"/>
        </w:trPr>
        <w:tc>
          <w:tcPr>
            <w:tcW w:w="4679" w:type="dxa"/>
          </w:tcPr>
          <w:p w:rsidR="00732B4B" w:rsidRDefault="00732B4B"/>
        </w:tc>
        <w:tc>
          <w:tcPr>
            <w:tcW w:w="5104" w:type="dxa"/>
          </w:tcPr>
          <w:p w:rsidR="00732B4B" w:rsidRDefault="00732B4B"/>
        </w:tc>
        <w:tc>
          <w:tcPr>
            <w:tcW w:w="993" w:type="dxa"/>
          </w:tcPr>
          <w:p w:rsidR="00732B4B" w:rsidRDefault="00732B4B"/>
        </w:tc>
      </w:tr>
      <w:tr w:rsidR="00732B4B" w:rsidRPr="00F6486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2B4B" w:rsidRPr="001A2AD6" w:rsidRDefault="001A2AD6">
            <w:pPr>
              <w:spacing w:after="0" w:line="240" w:lineRule="auto"/>
              <w:jc w:val="center"/>
              <w:rPr>
                <w:sz w:val="19"/>
                <w:szCs w:val="19"/>
                <w:lang w:val="ru-RU"/>
              </w:rPr>
            </w:pPr>
            <w:r w:rsidRPr="001A2AD6">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732B4B" w:rsidRPr="00F6486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B4B" w:rsidRPr="001A2AD6" w:rsidRDefault="001A2AD6">
            <w:pPr>
              <w:spacing w:after="0" w:line="240" w:lineRule="auto"/>
              <w:rPr>
                <w:sz w:val="19"/>
                <w:szCs w:val="19"/>
                <w:lang w:val="ru-RU"/>
              </w:rPr>
            </w:pPr>
            <w:r w:rsidRPr="001A2AD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A2AD6" w:rsidRPr="001A2AD6" w:rsidRDefault="001A2AD6">
      <w:pPr>
        <w:rPr>
          <w:lang w:val="ru-RU"/>
        </w:rPr>
      </w:pPr>
    </w:p>
    <w:p w:rsidR="001A2AD6" w:rsidRPr="003F0764" w:rsidRDefault="001A2AD6" w:rsidP="001A2AD6">
      <w:pPr>
        <w:rPr>
          <w:lang w:val="ru-RU"/>
        </w:rPr>
      </w:pPr>
    </w:p>
    <w:p w:rsidR="001A2AD6" w:rsidRPr="001A2AD6" w:rsidRDefault="001A2AD6" w:rsidP="001A2AD6">
      <w:pPr>
        <w:rPr>
          <w:rFonts w:ascii="Calibri" w:eastAsia="Times New Roman" w:hAnsi="Calibri" w:cs="Times New Roman"/>
          <w:lang w:val="ru-RU"/>
        </w:rPr>
      </w:pPr>
      <w:r w:rsidRPr="001A2AD6">
        <w:rPr>
          <w:rFonts w:ascii="Calibri" w:eastAsia="Times New Roman" w:hAnsi="Calibri" w:cs="Times New Roman"/>
          <w:lang w:val="ru-RU"/>
        </w:rPr>
        <w:br w:type="page"/>
      </w:r>
      <w:r w:rsidR="006E5A15">
        <w:rPr>
          <w:rFonts w:ascii="Calibri" w:eastAsia="Times New Roman" w:hAnsi="Calibri" w:cs="Times New Roman"/>
          <w:noProof/>
          <w:lang w:val="ru-RU" w:eastAsia="ru-RU"/>
        </w:rPr>
        <w:lastRenderedPageBreak/>
        <w:drawing>
          <wp:inline distT="0" distB="0" distL="0" distR="0">
            <wp:extent cx="6480810" cy="8908139"/>
            <wp:effectExtent l="0" t="0" r="0" b="0"/>
            <wp:docPr id="13" name="Рисунок 13" descr="C:\Users\aadumanyan\Documents\Scanned Documents\Рисунок (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umanyan\Documents\Scanned Documents\Рисунок (1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p>
    <w:p w:rsidR="001A2AD6" w:rsidRDefault="001A2AD6" w:rsidP="001A2AD6">
      <w:pPr>
        <w:keepNext/>
        <w:keepLines/>
        <w:spacing w:before="480" w:after="0" w:line="360" w:lineRule="auto"/>
        <w:jc w:val="center"/>
        <w:rPr>
          <w:rFonts w:ascii="Times New Roman" w:eastAsia="Times New Roman" w:hAnsi="Times New Roman" w:cs="Times New Roman"/>
          <w:b/>
          <w:bCs/>
          <w:sz w:val="28"/>
          <w:szCs w:val="28"/>
          <w:lang w:val="ru-RU" w:eastAsia="ru-RU"/>
        </w:rPr>
      </w:pPr>
      <w:r w:rsidRPr="001A2AD6">
        <w:rPr>
          <w:rFonts w:ascii="Times New Roman" w:eastAsia="Times New Roman" w:hAnsi="Times New Roman" w:cs="Times New Roman"/>
          <w:b/>
          <w:bCs/>
          <w:sz w:val="28"/>
          <w:szCs w:val="28"/>
          <w:lang w:val="ru-RU" w:eastAsia="ru-RU"/>
        </w:rPr>
        <w:lastRenderedPageBreak/>
        <w:t>Оглавление</w:t>
      </w:r>
    </w:p>
    <w:p w:rsidR="002C23E1" w:rsidRPr="001A2AD6" w:rsidRDefault="002C23E1" w:rsidP="001A2AD6">
      <w:pPr>
        <w:keepNext/>
        <w:keepLines/>
        <w:spacing w:before="480" w:after="0" w:line="360" w:lineRule="auto"/>
        <w:jc w:val="center"/>
        <w:rPr>
          <w:rFonts w:ascii="Times New Roman" w:eastAsia="Times New Roman" w:hAnsi="Times New Roman" w:cs="Times New Roman"/>
          <w:b/>
          <w:bCs/>
          <w:sz w:val="28"/>
          <w:szCs w:val="28"/>
          <w:lang w:val="ru-RU" w:eastAsia="ru-RU"/>
        </w:rPr>
      </w:pPr>
    </w:p>
    <w:p w:rsidR="001A2AD6" w:rsidRPr="001A2AD6" w:rsidRDefault="001A2AD6" w:rsidP="001A2AD6">
      <w:pPr>
        <w:spacing w:after="0" w:line="360" w:lineRule="auto"/>
        <w:rPr>
          <w:rFonts w:ascii="Times New Roman" w:eastAsia="Times New Roman" w:hAnsi="Times New Roman" w:cs="Times New Roman"/>
          <w:sz w:val="28"/>
          <w:szCs w:val="28"/>
          <w:lang w:val="ru-RU" w:eastAsia="ru-RU"/>
        </w:rPr>
      </w:pPr>
    </w:p>
    <w:p w:rsidR="001A2AD6" w:rsidRPr="001A2AD6" w:rsidRDefault="001A2AD6" w:rsidP="001A2AD6">
      <w:pPr>
        <w:spacing w:after="0" w:line="360" w:lineRule="auto"/>
        <w:rPr>
          <w:rFonts w:ascii="Times New Roman" w:eastAsia="Times New Roman" w:hAnsi="Times New Roman" w:cs="Times New Roman"/>
          <w:sz w:val="28"/>
          <w:szCs w:val="28"/>
          <w:lang w:val="ru-RU" w:eastAsia="ru-RU"/>
        </w:rPr>
      </w:pPr>
    </w:p>
    <w:p w:rsidR="001A2AD6" w:rsidRPr="001A2AD6" w:rsidRDefault="001A2AD6" w:rsidP="001A2AD6">
      <w:pPr>
        <w:tabs>
          <w:tab w:val="right" w:leader="dot" w:pos="9345"/>
        </w:tabs>
        <w:spacing w:after="100" w:line="240" w:lineRule="auto"/>
        <w:rPr>
          <w:rFonts w:ascii="Calibri" w:eastAsia="Times New Roman" w:hAnsi="Calibri" w:cs="Times New Roman"/>
          <w:noProof/>
          <w:lang w:val="ru-RU" w:eastAsia="ru-RU"/>
        </w:rPr>
      </w:pPr>
      <w:r w:rsidRPr="001A2AD6">
        <w:rPr>
          <w:rFonts w:ascii="Times New Roman" w:eastAsia="Times New Roman" w:hAnsi="Times New Roman" w:cs="Times New Roman"/>
          <w:sz w:val="28"/>
          <w:szCs w:val="28"/>
          <w:lang w:val="ru-RU" w:eastAsia="ru-RU"/>
        </w:rPr>
        <w:fldChar w:fldCharType="begin"/>
      </w:r>
      <w:r w:rsidRPr="001A2AD6">
        <w:rPr>
          <w:rFonts w:ascii="Times New Roman" w:eastAsia="Times New Roman" w:hAnsi="Times New Roman" w:cs="Times New Roman"/>
          <w:sz w:val="28"/>
          <w:szCs w:val="28"/>
          <w:lang w:val="ru-RU" w:eastAsia="ru-RU"/>
        </w:rPr>
        <w:instrText xml:space="preserve"> TOC \o "1-3" \h \z \u </w:instrText>
      </w:r>
      <w:r w:rsidRPr="001A2AD6">
        <w:rPr>
          <w:rFonts w:ascii="Times New Roman" w:eastAsia="Times New Roman" w:hAnsi="Times New Roman" w:cs="Times New Roman"/>
          <w:sz w:val="28"/>
          <w:szCs w:val="28"/>
          <w:lang w:val="ru-RU" w:eastAsia="ru-RU"/>
        </w:rPr>
        <w:fldChar w:fldCharType="separate"/>
      </w:r>
      <w:hyperlink r:id="rId9" w:anchor="_Toc492306117" w:history="1">
        <w:r w:rsidRPr="001A2AD6">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1A2AD6">
          <w:rPr>
            <w:rFonts w:ascii="Times New Roman" w:eastAsia="Times New Roman" w:hAnsi="Times New Roman" w:cs="Times New Roman"/>
            <w:noProof/>
            <w:webHidden/>
            <w:sz w:val="24"/>
            <w:szCs w:val="24"/>
            <w:lang w:val="ru-RU" w:eastAsia="ru-RU"/>
          </w:rPr>
          <w:tab/>
        </w:r>
        <w:r w:rsidRPr="001A2AD6">
          <w:rPr>
            <w:rFonts w:ascii="Times New Roman" w:eastAsia="Times New Roman" w:hAnsi="Times New Roman" w:cs="Times New Roman"/>
            <w:noProof/>
            <w:webHidden/>
            <w:sz w:val="24"/>
            <w:szCs w:val="24"/>
            <w:lang w:val="ru-RU" w:eastAsia="ru-RU"/>
          </w:rPr>
          <w:fldChar w:fldCharType="begin"/>
        </w:r>
        <w:r w:rsidRPr="001A2AD6">
          <w:rPr>
            <w:rFonts w:ascii="Times New Roman" w:eastAsia="Times New Roman" w:hAnsi="Times New Roman" w:cs="Times New Roman"/>
            <w:noProof/>
            <w:webHidden/>
            <w:sz w:val="24"/>
            <w:szCs w:val="24"/>
            <w:lang w:val="ru-RU" w:eastAsia="ru-RU"/>
          </w:rPr>
          <w:instrText xml:space="preserve"> PAGEREF _Toc492306117 \h </w:instrText>
        </w:r>
        <w:r w:rsidRPr="001A2AD6">
          <w:rPr>
            <w:rFonts w:ascii="Times New Roman" w:eastAsia="Times New Roman" w:hAnsi="Times New Roman" w:cs="Times New Roman"/>
            <w:noProof/>
            <w:webHidden/>
            <w:sz w:val="24"/>
            <w:szCs w:val="24"/>
            <w:lang w:val="ru-RU" w:eastAsia="ru-RU"/>
          </w:rPr>
        </w:r>
        <w:r w:rsidRPr="001A2AD6">
          <w:rPr>
            <w:rFonts w:ascii="Times New Roman" w:eastAsia="Times New Roman" w:hAnsi="Times New Roman" w:cs="Times New Roman"/>
            <w:noProof/>
            <w:webHidden/>
            <w:sz w:val="24"/>
            <w:szCs w:val="24"/>
            <w:lang w:val="ru-RU" w:eastAsia="ru-RU"/>
          </w:rPr>
          <w:fldChar w:fldCharType="separate"/>
        </w:r>
        <w:r w:rsidR="002C23E1">
          <w:rPr>
            <w:rFonts w:ascii="Times New Roman" w:eastAsia="Times New Roman" w:hAnsi="Times New Roman" w:cs="Times New Roman"/>
            <w:noProof/>
            <w:webHidden/>
            <w:sz w:val="24"/>
            <w:szCs w:val="24"/>
            <w:lang w:val="ru-RU" w:eastAsia="ru-RU"/>
          </w:rPr>
          <w:t>2</w:t>
        </w:r>
        <w:r w:rsidRPr="001A2AD6">
          <w:rPr>
            <w:rFonts w:ascii="Times New Roman" w:eastAsia="Times New Roman" w:hAnsi="Times New Roman" w:cs="Times New Roman"/>
            <w:noProof/>
            <w:webHidden/>
            <w:sz w:val="24"/>
            <w:szCs w:val="24"/>
            <w:lang w:val="ru-RU" w:eastAsia="ru-RU"/>
          </w:rPr>
          <w:fldChar w:fldCharType="end"/>
        </w:r>
      </w:hyperlink>
    </w:p>
    <w:p w:rsidR="001A2AD6" w:rsidRPr="001A2AD6" w:rsidRDefault="00F64868" w:rsidP="001A2AD6">
      <w:pPr>
        <w:tabs>
          <w:tab w:val="right" w:leader="dot" w:pos="9345"/>
        </w:tabs>
        <w:spacing w:after="100" w:line="240" w:lineRule="auto"/>
        <w:rPr>
          <w:rFonts w:ascii="Calibri" w:eastAsia="Times New Roman" w:hAnsi="Calibri" w:cs="Times New Roman"/>
          <w:noProof/>
          <w:lang w:val="ru-RU" w:eastAsia="ru-RU"/>
        </w:rPr>
      </w:pPr>
      <w:hyperlink r:id="rId10" w:anchor="_Toc492306118" w:history="1">
        <w:r w:rsidR="001A2AD6" w:rsidRPr="001A2AD6">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1A2AD6" w:rsidRPr="001A2AD6">
          <w:rPr>
            <w:rFonts w:ascii="Times New Roman" w:eastAsia="Times New Roman" w:hAnsi="Times New Roman" w:cs="Times New Roman"/>
            <w:noProof/>
            <w:webHidden/>
            <w:sz w:val="24"/>
            <w:szCs w:val="24"/>
            <w:lang w:val="ru-RU" w:eastAsia="ru-RU"/>
          </w:rPr>
          <w:tab/>
        </w:r>
        <w:r w:rsidR="001A2AD6" w:rsidRPr="001A2AD6">
          <w:rPr>
            <w:rFonts w:ascii="Times New Roman" w:eastAsia="Times New Roman" w:hAnsi="Times New Roman" w:cs="Times New Roman"/>
            <w:noProof/>
            <w:webHidden/>
            <w:sz w:val="24"/>
            <w:szCs w:val="24"/>
            <w:lang w:val="ru-RU" w:eastAsia="ru-RU"/>
          </w:rPr>
          <w:fldChar w:fldCharType="begin"/>
        </w:r>
        <w:r w:rsidR="001A2AD6" w:rsidRPr="001A2AD6">
          <w:rPr>
            <w:rFonts w:ascii="Times New Roman" w:eastAsia="Times New Roman" w:hAnsi="Times New Roman" w:cs="Times New Roman"/>
            <w:noProof/>
            <w:webHidden/>
            <w:sz w:val="24"/>
            <w:szCs w:val="24"/>
            <w:lang w:val="ru-RU" w:eastAsia="ru-RU"/>
          </w:rPr>
          <w:instrText xml:space="preserve"> PAGEREF _Toc492306118 \h </w:instrText>
        </w:r>
        <w:r w:rsidR="001A2AD6" w:rsidRPr="001A2AD6">
          <w:rPr>
            <w:rFonts w:ascii="Times New Roman" w:eastAsia="Times New Roman" w:hAnsi="Times New Roman" w:cs="Times New Roman"/>
            <w:noProof/>
            <w:webHidden/>
            <w:sz w:val="24"/>
            <w:szCs w:val="24"/>
            <w:lang w:val="ru-RU" w:eastAsia="ru-RU"/>
          </w:rPr>
        </w:r>
        <w:r w:rsidR="001A2AD6" w:rsidRPr="001A2AD6">
          <w:rPr>
            <w:rFonts w:ascii="Times New Roman" w:eastAsia="Times New Roman" w:hAnsi="Times New Roman" w:cs="Times New Roman"/>
            <w:noProof/>
            <w:webHidden/>
            <w:sz w:val="24"/>
            <w:szCs w:val="24"/>
            <w:lang w:val="ru-RU" w:eastAsia="ru-RU"/>
          </w:rPr>
          <w:fldChar w:fldCharType="separate"/>
        </w:r>
        <w:r w:rsidR="002C23E1">
          <w:rPr>
            <w:rFonts w:ascii="Times New Roman" w:eastAsia="Times New Roman" w:hAnsi="Times New Roman" w:cs="Times New Roman"/>
            <w:noProof/>
            <w:webHidden/>
            <w:sz w:val="24"/>
            <w:szCs w:val="24"/>
            <w:lang w:val="ru-RU" w:eastAsia="ru-RU"/>
          </w:rPr>
          <w:t>2</w:t>
        </w:r>
        <w:r w:rsidR="001A2AD6" w:rsidRPr="001A2AD6">
          <w:rPr>
            <w:rFonts w:ascii="Times New Roman" w:eastAsia="Times New Roman" w:hAnsi="Times New Roman" w:cs="Times New Roman"/>
            <w:noProof/>
            <w:webHidden/>
            <w:sz w:val="24"/>
            <w:szCs w:val="24"/>
            <w:lang w:val="ru-RU" w:eastAsia="ru-RU"/>
          </w:rPr>
          <w:fldChar w:fldCharType="end"/>
        </w:r>
      </w:hyperlink>
    </w:p>
    <w:p w:rsidR="001A2AD6" w:rsidRPr="001A2AD6" w:rsidRDefault="00F64868" w:rsidP="001A2AD6">
      <w:pPr>
        <w:tabs>
          <w:tab w:val="right" w:leader="dot" w:pos="9345"/>
        </w:tabs>
        <w:spacing w:after="100" w:line="240" w:lineRule="auto"/>
        <w:rPr>
          <w:rFonts w:ascii="Times New Roman" w:eastAsia="Times New Roman" w:hAnsi="Times New Roman" w:cs="Times New Roman"/>
          <w:noProof/>
          <w:sz w:val="24"/>
          <w:szCs w:val="24"/>
          <w:lang w:val="ru-RU" w:eastAsia="ru-RU"/>
        </w:rPr>
      </w:pPr>
      <w:hyperlink r:id="rId11" w:anchor="_Toc492306119" w:history="1">
        <w:r w:rsidR="001A2AD6" w:rsidRPr="001A2AD6">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1A2AD6" w:rsidRPr="001A2AD6">
          <w:rPr>
            <w:rFonts w:ascii="Times New Roman" w:eastAsia="Times New Roman" w:hAnsi="Times New Roman" w:cs="Times New Roman"/>
            <w:noProof/>
            <w:webHidden/>
            <w:sz w:val="24"/>
            <w:szCs w:val="24"/>
            <w:lang w:val="ru-RU" w:eastAsia="ru-RU"/>
          </w:rPr>
          <w:tab/>
        </w:r>
        <w:r w:rsidR="001A2AD6" w:rsidRPr="001A2AD6">
          <w:rPr>
            <w:rFonts w:ascii="Times New Roman" w:eastAsia="Times New Roman" w:hAnsi="Times New Roman" w:cs="Times New Roman"/>
            <w:noProof/>
            <w:webHidden/>
            <w:sz w:val="24"/>
            <w:szCs w:val="24"/>
            <w:lang w:val="ru-RU" w:eastAsia="ru-RU"/>
          </w:rPr>
          <w:fldChar w:fldCharType="begin"/>
        </w:r>
        <w:r w:rsidR="001A2AD6" w:rsidRPr="001A2AD6">
          <w:rPr>
            <w:rFonts w:ascii="Times New Roman" w:eastAsia="Times New Roman" w:hAnsi="Times New Roman" w:cs="Times New Roman"/>
            <w:noProof/>
            <w:webHidden/>
            <w:sz w:val="24"/>
            <w:szCs w:val="24"/>
            <w:lang w:val="ru-RU" w:eastAsia="ru-RU"/>
          </w:rPr>
          <w:instrText xml:space="preserve"> PAGEREF _Toc492306119 \h </w:instrText>
        </w:r>
        <w:r w:rsidR="001A2AD6" w:rsidRPr="001A2AD6">
          <w:rPr>
            <w:rFonts w:ascii="Times New Roman" w:eastAsia="Times New Roman" w:hAnsi="Times New Roman" w:cs="Times New Roman"/>
            <w:noProof/>
            <w:webHidden/>
            <w:sz w:val="24"/>
            <w:szCs w:val="24"/>
            <w:lang w:val="ru-RU" w:eastAsia="ru-RU"/>
          </w:rPr>
        </w:r>
        <w:r w:rsidR="001A2AD6" w:rsidRPr="001A2AD6">
          <w:rPr>
            <w:rFonts w:ascii="Times New Roman" w:eastAsia="Times New Roman" w:hAnsi="Times New Roman" w:cs="Times New Roman"/>
            <w:noProof/>
            <w:webHidden/>
            <w:sz w:val="24"/>
            <w:szCs w:val="24"/>
            <w:lang w:val="ru-RU" w:eastAsia="ru-RU"/>
          </w:rPr>
          <w:fldChar w:fldCharType="separate"/>
        </w:r>
        <w:r w:rsidR="002C23E1">
          <w:rPr>
            <w:rFonts w:ascii="Times New Roman" w:eastAsia="Times New Roman" w:hAnsi="Times New Roman" w:cs="Times New Roman"/>
            <w:noProof/>
            <w:webHidden/>
            <w:sz w:val="24"/>
            <w:szCs w:val="24"/>
            <w:lang w:val="ru-RU" w:eastAsia="ru-RU"/>
          </w:rPr>
          <w:t>2</w:t>
        </w:r>
        <w:r w:rsidR="001A2AD6" w:rsidRPr="001A2AD6">
          <w:rPr>
            <w:rFonts w:ascii="Times New Roman" w:eastAsia="Times New Roman" w:hAnsi="Times New Roman" w:cs="Times New Roman"/>
            <w:noProof/>
            <w:webHidden/>
            <w:sz w:val="24"/>
            <w:szCs w:val="24"/>
            <w:lang w:val="ru-RU" w:eastAsia="ru-RU"/>
          </w:rPr>
          <w:fldChar w:fldCharType="end"/>
        </w:r>
      </w:hyperlink>
    </w:p>
    <w:p w:rsidR="001A2AD6" w:rsidRPr="001A2AD6" w:rsidRDefault="001A2AD6" w:rsidP="001A2AD6">
      <w:pPr>
        <w:suppressAutoHyphens/>
        <w:spacing w:after="0" w:line="240" w:lineRule="auto"/>
        <w:rPr>
          <w:rFonts w:ascii="Times New Roman" w:eastAsia="Calibri" w:hAnsi="Times New Roman" w:cs="Times New Roman"/>
          <w:sz w:val="24"/>
          <w:szCs w:val="24"/>
          <w:lang w:val="ru-RU" w:eastAsia="ru-RU"/>
        </w:rPr>
      </w:pPr>
      <w:r w:rsidRPr="001A2AD6">
        <w:rPr>
          <w:rFonts w:ascii="Times New Roman" w:eastAsia="Times New Roman" w:hAnsi="Times New Roman" w:cs="Times New Roman"/>
          <w:b/>
          <w:bCs/>
          <w:sz w:val="28"/>
          <w:szCs w:val="28"/>
          <w:lang w:val="ru-RU" w:eastAsia="ru-RU"/>
        </w:rPr>
        <w:fldChar w:fldCharType="end"/>
      </w:r>
      <w:r w:rsidRPr="001A2AD6">
        <w:rPr>
          <w:rFonts w:ascii="Times New Roman" w:eastAsia="Calibri"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компетенций…………………………………………………………………………………….34</w:t>
      </w:r>
    </w:p>
    <w:p w:rsidR="001A2AD6" w:rsidRPr="001A2AD6" w:rsidRDefault="001A2AD6" w:rsidP="001A2AD6">
      <w:pPr>
        <w:spacing w:after="0" w:line="360" w:lineRule="auto"/>
        <w:rPr>
          <w:rFonts w:ascii="Times New Roman" w:eastAsia="Times New Roman" w:hAnsi="Times New Roman" w:cs="Times New Roman"/>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Default="001A2AD6"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E5A15" w:rsidRPr="001A2AD6" w:rsidRDefault="006E5A15" w:rsidP="001A2AD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A2AD6" w:rsidRPr="001A2AD6" w:rsidRDefault="001A2AD6" w:rsidP="001A2AD6">
      <w:pPr>
        <w:keepNext/>
        <w:keepLines/>
        <w:spacing w:before="480" w:after="0" w:line="240" w:lineRule="auto"/>
        <w:outlineLvl w:val="0"/>
        <w:rPr>
          <w:rFonts w:ascii="Cambria" w:eastAsia="Times New Roman" w:hAnsi="Cambria" w:cs="Times New Roman"/>
          <w:b/>
          <w:bCs/>
          <w:sz w:val="28"/>
          <w:szCs w:val="28"/>
          <w:lang w:val="ru-RU" w:eastAsia="ru-RU"/>
        </w:rPr>
      </w:pPr>
      <w:bookmarkStart w:id="0" w:name="_Toc492306117"/>
      <w:r w:rsidRPr="001A2AD6">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1A2AD6" w:rsidRPr="001A2AD6" w:rsidRDefault="001A2AD6" w:rsidP="001A2AD6">
      <w:pPr>
        <w:tabs>
          <w:tab w:val="left" w:pos="2295"/>
        </w:tabs>
        <w:spacing w:after="0" w:line="240" w:lineRule="auto"/>
        <w:jc w:val="center"/>
        <w:rPr>
          <w:rFonts w:ascii="Times New Roman" w:eastAsia="Times New Roman" w:hAnsi="Times New Roman" w:cs="Times New Roman"/>
          <w:b/>
          <w:sz w:val="28"/>
          <w:szCs w:val="28"/>
          <w:lang w:val="ru-RU" w:eastAsia="ru-RU"/>
        </w:rPr>
      </w:pPr>
    </w:p>
    <w:p w:rsidR="001A2AD6" w:rsidRPr="001A2AD6" w:rsidRDefault="001A2AD6" w:rsidP="001A2AD6">
      <w:pPr>
        <w:tabs>
          <w:tab w:val="left" w:pos="360"/>
        </w:tabs>
        <w:ind w:firstLine="709"/>
        <w:jc w:val="both"/>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 xml:space="preserve">Перечень компетенций указан в п. 3. «Требования к результатам освоения дисциплины» рабочей программы дисциплины. </w:t>
      </w:r>
    </w:p>
    <w:p w:rsidR="001A2AD6" w:rsidRPr="001A2AD6" w:rsidRDefault="001A2AD6" w:rsidP="001A2AD6">
      <w:pPr>
        <w:widowControl w:val="0"/>
        <w:spacing w:after="0" w:line="240" w:lineRule="auto"/>
        <w:ind w:firstLine="708"/>
        <w:jc w:val="both"/>
        <w:rPr>
          <w:rFonts w:ascii="Times New Roman" w:eastAsia="Times New Roman" w:hAnsi="Times New Roman" w:cs="Times New Roman"/>
          <w:i/>
          <w:sz w:val="28"/>
          <w:szCs w:val="28"/>
          <w:lang w:val="ru-RU" w:eastAsia="ru-RU"/>
        </w:rPr>
      </w:pPr>
    </w:p>
    <w:p w:rsidR="001A2AD6" w:rsidRPr="001A2AD6" w:rsidRDefault="001A2AD6" w:rsidP="001A2AD6">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92306118"/>
      <w:bookmarkStart w:id="2" w:name="_Toc485134430"/>
      <w:bookmarkStart w:id="3" w:name="_Toc485132970"/>
      <w:r w:rsidRPr="001A2AD6">
        <w:rPr>
          <w:rFonts w:ascii="Cambria" w:eastAsia="Times New Roman" w:hAnsi="Cambria" w:cs="Times New Roman"/>
          <w:b/>
          <w:bCs/>
          <w:sz w:val="28"/>
          <w:szCs w:val="28"/>
          <w:lang w:val="ru-RU" w:eastAsia="ru-RU"/>
        </w:rPr>
        <w:t xml:space="preserve">2 </w:t>
      </w:r>
      <w:r w:rsidRPr="001A2AD6">
        <w:rPr>
          <w:rFonts w:ascii="Cambria" w:eastAsia="Times New Roman" w:hAnsi="Cambria" w:cs="Times New Roman"/>
          <w:b/>
          <w:bCs/>
          <w:color w:val="000000"/>
          <w:sz w:val="28"/>
          <w:szCs w:val="28"/>
          <w:lang w:val="ru-RU" w:eastAsia="ru-RU"/>
        </w:rPr>
        <w:t>Описание показателей и критериев оценивания компетенций на различных этапах их формирования, описание шкал оценивания</w:t>
      </w:r>
      <w:bookmarkEnd w:id="1"/>
      <w:bookmarkEnd w:id="2"/>
      <w:bookmarkEnd w:id="3"/>
      <w:r w:rsidRPr="001A2AD6">
        <w:rPr>
          <w:rFonts w:ascii="Cambria" w:eastAsia="Times New Roman" w:hAnsi="Cambria" w:cs="Times New Roman"/>
          <w:b/>
          <w:bCs/>
          <w:color w:val="365F91"/>
          <w:sz w:val="28"/>
          <w:szCs w:val="28"/>
          <w:lang w:val="ru-RU" w:eastAsia="ru-RU"/>
        </w:rPr>
        <w:t xml:space="preserve">  </w:t>
      </w:r>
    </w:p>
    <w:p w:rsidR="001A2AD6" w:rsidRPr="001A2AD6" w:rsidRDefault="001A2AD6" w:rsidP="001A2AD6">
      <w:pPr>
        <w:widowControl w:val="0"/>
        <w:spacing w:after="0" w:line="240" w:lineRule="auto"/>
        <w:ind w:firstLine="708"/>
        <w:jc w:val="both"/>
        <w:rPr>
          <w:rFonts w:ascii="Times New Roman" w:eastAsia="Times New Roman" w:hAnsi="Times New Roman" w:cs="Times New Roman"/>
          <w:i/>
          <w:sz w:val="28"/>
          <w:szCs w:val="28"/>
          <w:lang w:val="ru-RU" w:eastAsia="ru-RU"/>
        </w:rPr>
      </w:pPr>
    </w:p>
    <w:p w:rsidR="001A2AD6" w:rsidRPr="001A2AD6" w:rsidRDefault="001A2AD6" w:rsidP="001A2AD6">
      <w:pPr>
        <w:spacing w:after="0" w:line="240" w:lineRule="auto"/>
        <w:ind w:firstLine="708"/>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3134"/>
        <w:gridCol w:w="2232"/>
        <w:gridCol w:w="2034"/>
        <w:gridCol w:w="1670"/>
      </w:tblGrid>
      <w:tr w:rsidR="001A2AD6" w:rsidRPr="001A2AD6" w:rsidTr="001A2AD6">
        <w:trPr>
          <w:trHeight w:val="752"/>
        </w:trPr>
        <w:tc>
          <w:tcPr>
            <w:tcW w:w="231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spacing w:after="0" w:line="254"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color w:val="000000"/>
                <w:sz w:val="28"/>
                <w:szCs w:val="28"/>
                <w:lang w:val="ru-RU" w:eastAsia="ru-RU"/>
              </w:rPr>
              <w:t xml:space="preserve">ЗУН, составляющие компетенцию </w:t>
            </w:r>
          </w:p>
        </w:tc>
        <w:tc>
          <w:tcPr>
            <w:tcW w:w="23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spacing w:after="0" w:line="254"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color w:val="000000"/>
                <w:sz w:val="28"/>
                <w:szCs w:val="28"/>
                <w:lang w:val="ru-RU" w:eastAsia="ru-RU"/>
              </w:rPr>
              <w:t>Показатели оценивания</w:t>
            </w:r>
          </w:p>
        </w:tc>
        <w:tc>
          <w:tcPr>
            <w:tcW w:w="203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spacing w:after="0" w:line="254"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color w:val="000000"/>
                <w:sz w:val="28"/>
                <w:szCs w:val="28"/>
                <w:lang w:val="ru-RU" w:eastAsia="ru-RU"/>
              </w:rPr>
              <w:t>Критерии оценивания</w:t>
            </w:r>
          </w:p>
        </w:tc>
        <w:tc>
          <w:tcPr>
            <w:tcW w:w="184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spacing w:after="0" w:line="254"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color w:val="000000"/>
                <w:sz w:val="28"/>
                <w:szCs w:val="28"/>
                <w:lang w:val="ru-RU" w:eastAsia="ru-RU"/>
              </w:rPr>
              <w:t>Средства оценивания</w:t>
            </w:r>
          </w:p>
        </w:tc>
      </w:tr>
      <w:tr w:rsidR="001A2AD6" w:rsidRPr="00F64868" w:rsidTr="001A2AD6">
        <w:trPr>
          <w:trHeight w:val="430"/>
        </w:trPr>
        <w:tc>
          <w:tcPr>
            <w:tcW w:w="854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spacing w:after="0" w:line="254" w:lineRule="auto"/>
              <w:jc w:val="center"/>
              <w:rPr>
                <w:rFonts w:ascii="Times New Roman" w:eastAsia="Times New Roman" w:hAnsi="Times New Roman" w:cs="Times New Roman"/>
                <w:color w:val="000000"/>
                <w:sz w:val="28"/>
                <w:szCs w:val="28"/>
                <w:lang w:val="ru-RU" w:eastAsia="ru-RU"/>
              </w:rPr>
            </w:pPr>
            <w:r w:rsidRPr="001A2AD6">
              <w:rPr>
                <w:rFonts w:ascii="Times New Roman" w:eastAsia="Times New Roman" w:hAnsi="Times New Roman" w:cs="Times New Roman"/>
                <w:sz w:val="24"/>
                <w:szCs w:val="24"/>
                <w:lang w:val="ru-RU" w:eastAsia="ru-RU"/>
              </w:rPr>
              <w:t xml:space="preserve">ОК-4 – способность к коммуникации в устной и письменной </w:t>
            </w:r>
            <w:proofErr w:type="gramStart"/>
            <w:r w:rsidRPr="001A2AD6">
              <w:rPr>
                <w:rFonts w:ascii="Times New Roman" w:eastAsia="Times New Roman" w:hAnsi="Times New Roman" w:cs="Times New Roman"/>
                <w:sz w:val="24"/>
                <w:szCs w:val="24"/>
                <w:lang w:val="ru-RU" w:eastAsia="ru-RU"/>
              </w:rPr>
              <w:t>формах</w:t>
            </w:r>
            <w:proofErr w:type="gramEnd"/>
            <w:r w:rsidRPr="001A2AD6">
              <w:rPr>
                <w:rFonts w:ascii="Times New Roman" w:eastAsia="Times New Roman" w:hAnsi="Times New Roman" w:cs="Times New Roman"/>
                <w:sz w:val="24"/>
                <w:szCs w:val="24"/>
                <w:lang w:val="ru-RU" w:eastAsia="ru-RU"/>
              </w:rPr>
              <w:t xml:space="preserve"> на русском и иностранном языках для решения задач межличностного и межкультурного взаимодействия и возможных социально-экономических последствий.</w:t>
            </w:r>
          </w:p>
        </w:tc>
      </w:tr>
      <w:tr w:rsidR="001A2AD6" w:rsidRPr="00F64868" w:rsidTr="001A2AD6">
        <w:trPr>
          <w:trHeight w:val="2005"/>
        </w:trPr>
        <w:tc>
          <w:tcPr>
            <w:tcW w:w="231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spacing w:after="0" w:line="240" w:lineRule="auto"/>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 xml:space="preserve">Знать: основные положения статистики и теории вероятностей на английском языке </w:t>
            </w:r>
          </w:p>
          <w:p w:rsidR="001A2AD6" w:rsidRPr="001A2AD6" w:rsidRDefault="001A2AD6" w:rsidP="001A2AD6">
            <w:pPr>
              <w:spacing w:after="0" w:line="240" w:lineRule="auto"/>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Уметь: читать, понимать и переводить специализированные тексты на английском языке по статистической и вероятностной тематике.</w:t>
            </w:r>
          </w:p>
          <w:p w:rsidR="001A2AD6" w:rsidRPr="001A2AD6" w:rsidRDefault="001A2AD6" w:rsidP="001A2AD6">
            <w:pPr>
              <w:spacing w:after="0" w:line="240" w:lineRule="auto"/>
              <w:rPr>
                <w:rFonts w:ascii="Times New Roman" w:eastAsia="Times New Roman" w:hAnsi="Times New Roman" w:cs="Times New Roman"/>
                <w:i/>
                <w:color w:val="808080"/>
                <w:sz w:val="24"/>
                <w:szCs w:val="24"/>
                <w:lang w:val="ru-RU" w:eastAsia="ru-RU"/>
              </w:rPr>
            </w:pPr>
            <w:r w:rsidRPr="001A2AD6">
              <w:rPr>
                <w:rFonts w:ascii="Times New Roman" w:eastAsia="Times New Roman" w:hAnsi="Times New Roman" w:cs="Times New Roman"/>
                <w:sz w:val="24"/>
                <w:szCs w:val="24"/>
                <w:lang w:val="ru-RU" w:eastAsia="ru-RU"/>
              </w:rPr>
              <w:t>Владеть: терминологией статистики и теории вероятностей на английском языке</w:t>
            </w:r>
          </w:p>
        </w:tc>
        <w:tc>
          <w:tcPr>
            <w:tcW w:w="23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spacing w:after="0" w:line="240" w:lineRule="auto"/>
              <w:rPr>
                <w:rFonts w:ascii="Times New Roman" w:eastAsia="Times New Roman" w:hAnsi="Times New Roman" w:cs="Times New Roman"/>
                <w:color w:val="000000"/>
                <w:sz w:val="24"/>
                <w:szCs w:val="24"/>
                <w:lang w:val="ru-RU" w:eastAsia="ru-RU"/>
              </w:rPr>
            </w:pPr>
            <w:r w:rsidRPr="001A2AD6">
              <w:rPr>
                <w:rFonts w:ascii="Times New Roman" w:eastAsia="Times New Roman" w:hAnsi="Times New Roman" w:cs="Times New Roman"/>
                <w:color w:val="000000"/>
                <w:sz w:val="24"/>
                <w:szCs w:val="24"/>
                <w:lang w:val="ru-RU" w:eastAsia="ru-RU"/>
              </w:rPr>
              <w:t xml:space="preserve">поиск и сбор необходимых материалов, письменный перевод, анализ дополнительных материалов, использование различных баз данных, </w:t>
            </w:r>
            <w:r w:rsidRPr="001A2AD6">
              <w:rPr>
                <w:rFonts w:ascii="Times New Roman" w:eastAsia="Times New Roman" w:hAnsi="Times New Roman" w:cs="Times New Roman"/>
                <w:iCs/>
                <w:color w:val="000000"/>
                <w:sz w:val="24"/>
                <w:szCs w:val="24"/>
                <w:lang w:val="ru-RU" w:eastAsia="ru-RU"/>
              </w:rPr>
              <w:t>использование современных информационн</w:t>
            </w:r>
            <w:proofErr w:type="gramStart"/>
            <w:r w:rsidRPr="001A2AD6">
              <w:rPr>
                <w:rFonts w:ascii="Times New Roman" w:eastAsia="Times New Roman" w:hAnsi="Times New Roman" w:cs="Times New Roman"/>
                <w:iCs/>
                <w:color w:val="000000"/>
                <w:sz w:val="24"/>
                <w:szCs w:val="24"/>
                <w:lang w:val="ru-RU" w:eastAsia="ru-RU"/>
              </w:rPr>
              <w:t>о-</w:t>
            </w:r>
            <w:proofErr w:type="gramEnd"/>
            <w:r w:rsidRPr="001A2AD6">
              <w:rPr>
                <w:rFonts w:ascii="Times New Roman" w:eastAsia="Times New Roman" w:hAnsi="Times New Roman" w:cs="Times New Roman"/>
                <w:iCs/>
                <w:color w:val="000000"/>
                <w:sz w:val="24"/>
                <w:szCs w:val="24"/>
                <w:lang w:val="ru-RU" w:eastAsia="ru-RU"/>
              </w:rPr>
              <w:t xml:space="preserve"> коммуникационных технологий  и глобальных информационных ресурсов</w:t>
            </w:r>
          </w:p>
        </w:tc>
        <w:tc>
          <w:tcPr>
            <w:tcW w:w="203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spacing w:after="0" w:line="240" w:lineRule="auto"/>
              <w:rPr>
                <w:rFonts w:ascii="Times New Roman" w:eastAsia="Times New Roman" w:hAnsi="Times New Roman" w:cs="Times New Roman"/>
                <w:iCs/>
                <w:color w:val="000000"/>
                <w:sz w:val="24"/>
                <w:szCs w:val="24"/>
                <w:lang w:val="ru-RU" w:eastAsia="ru-RU"/>
              </w:rPr>
            </w:pPr>
            <w:r w:rsidRPr="001A2AD6">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1A2AD6">
              <w:rPr>
                <w:rFonts w:ascii="Times New Roman" w:eastAsia="Times New Roman" w:hAnsi="Times New Roman" w:cs="Times New Roman"/>
                <w:iCs/>
                <w:color w:val="000000"/>
                <w:sz w:val="24"/>
                <w:szCs w:val="24"/>
                <w:lang w:val="ru-RU" w:eastAsia="ru-RU"/>
              </w:rPr>
              <w:t>объем выполненных работы (в полном, не полном объеме).</w:t>
            </w:r>
          </w:p>
        </w:tc>
        <w:tc>
          <w:tcPr>
            <w:tcW w:w="184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spacing w:after="0" w:line="240" w:lineRule="auto"/>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 xml:space="preserve">Т – тесты (1-10, 1-8), С – собеседование (1-21, 1-20), </w:t>
            </w:r>
            <w:proofErr w:type="gramStart"/>
            <w:r w:rsidRPr="001A2AD6">
              <w:rPr>
                <w:rFonts w:ascii="Times New Roman" w:eastAsia="Times New Roman" w:hAnsi="Times New Roman" w:cs="Times New Roman"/>
                <w:sz w:val="24"/>
                <w:szCs w:val="24"/>
                <w:lang w:val="ru-RU" w:eastAsia="ru-RU"/>
              </w:rPr>
              <w:t>КР</w:t>
            </w:r>
            <w:proofErr w:type="gramEnd"/>
            <w:r w:rsidRPr="001A2AD6">
              <w:rPr>
                <w:rFonts w:ascii="Times New Roman" w:eastAsia="Times New Roman" w:hAnsi="Times New Roman" w:cs="Times New Roman"/>
                <w:sz w:val="24"/>
                <w:szCs w:val="24"/>
                <w:lang w:val="ru-RU" w:eastAsia="ru-RU"/>
              </w:rPr>
              <w:t xml:space="preserve"> – контрольная работа (1-2, 1-2).</w:t>
            </w:r>
          </w:p>
        </w:tc>
      </w:tr>
      <w:tr w:rsidR="001A2AD6" w:rsidRPr="00F64868" w:rsidTr="001A2AD6">
        <w:trPr>
          <w:trHeight w:val="532"/>
        </w:trPr>
        <w:tc>
          <w:tcPr>
            <w:tcW w:w="854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spacing w:after="0" w:line="240" w:lineRule="auto"/>
              <w:jc w:val="center"/>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ОПК-2 – способность осуществлять сбор, анализ и обработку данных, необходимых для решения профессиональных задач</w:t>
            </w:r>
          </w:p>
        </w:tc>
      </w:tr>
      <w:tr w:rsidR="001A2AD6" w:rsidRPr="00F64868" w:rsidTr="001A2AD6">
        <w:trPr>
          <w:trHeight w:val="2005"/>
        </w:trPr>
        <w:tc>
          <w:tcPr>
            <w:tcW w:w="231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widowControl w:val="0"/>
              <w:tabs>
                <w:tab w:val="left" w:pos="0"/>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lastRenderedPageBreak/>
              <w:t xml:space="preserve">Знать: </w:t>
            </w:r>
          </w:p>
          <w:p w:rsidR="001A2AD6" w:rsidRPr="001A2AD6" w:rsidRDefault="001A2AD6" w:rsidP="001A2AD6">
            <w:pPr>
              <w:widowControl w:val="0"/>
              <w:tabs>
                <w:tab w:val="left" w:pos="0"/>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классификацию различных видов статистических данных</w:t>
            </w:r>
          </w:p>
          <w:p w:rsidR="001A2AD6" w:rsidRPr="001A2AD6" w:rsidRDefault="001A2AD6" w:rsidP="001A2AD6">
            <w:pPr>
              <w:spacing w:after="0" w:line="240" w:lineRule="auto"/>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основные понятия, методы и теоремы теории вероятностей и математической статистики.</w:t>
            </w:r>
          </w:p>
          <w:p w:rsidR="001A2AD6" w:rsidRPr="001A2AD6" w:rsidRDefault="001A2AD6" w:rsidP="001A2AD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Уметь:</w:t>
            </w:r>
          </w:p>
          <w:p w:rsidR="001A2AD6" w:rsidRPr="001A2AD6" w:rsidRDefault="001A2AD6" w:rsidP="001A2AD6">
            <w:pPr>
              <w:widowControl w:val="0"/>
              <w:tabs>
                <w:tab w:val="left" w:pos="0"/>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 xml:space="preserve">собирать и обобщать статистическую информацию; </w:t>
            </w:r>
          </w:p>
          <w:p w:rsidR="001A2AD6" w:rsidRPr="001A2AD6" w:rsidRDefault="001A2AD6" w:rsidP="001A2AD6">
            <w:pPr>
              <w:widowControl w:val="0"/>
              <w:tabs>
                <w:tab w:val="left" w:pos="0"/>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выбрать, обосновать и применить различные методы теории вероятностей и математической статистики для решения профессиональных задач,</w:t>
            </w:r>
          </w:p>
          <w:p w:rsidR="001A2AD6" w:rsidRPr="001A2AD6" w:rsidRDefault="001A2AD6" w:rsidP="001A2AD6">
            <w:pPr>
              <w:spacing w:after="0" w:line="240" w:lineRule="auto"/>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 xml:space="preserve"> проанализировать полученные результаты и сделать обоснованные выводы.</w:t>
            </w:r>
          </w:p>
          <w:p w:rsidR="001A2AD6" w:rsidRPr="001A2AD6" w:rsidRDefault="001A2AD6" w:rsidP="001A2AD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Владеть:</w:t>
            </w:r>
          </w:p>
          <w:p w:rsidR="001A2AD6" w:rsidRPr="001A2AD6" w:rsidRDefault="001A2AD6" w:rsidP="001A2AD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способами и методами решения  поставленных экономических задач с применением системы теоретико-вероятностного и математико-статистического подхода;</w:t>
            </w:r>
          </w:p>
          <w:p w:rsidR="001A2AD6" w:rsidRPr="001A2AD6" w:rsidRDefault="001A2AD6" w:rsidP="001A2AD6">
            <w:pPr>
              <w:spacing w:after="0" w:line="240" w:lineRule="auto"/>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навыками анализа и содержательной интерпретации результатов статистического исследования</w:t>
            </w:r>
          </w:p>
        </w:tc>
        <w:tc>
          <w:tcPr>
            <w:tcW w:w="23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spacing w:after="0" w:line="240" w:lineRule="auto"/>
              <w:rPr>
                <w:rFonts w:ascii="Times New Roman" w:eastAsia="Times New Roman" w:hAnsi="Times New Roman" w:cs="Times New Roman"/>
                <w:color w:val="000000"/>
                <w:sz w:val="24"/>
                <w:szCs w:val="24"/>
                <w:lang w:val="ru-RU" w:eastAsia="ru-RU"/>
              </w:rPr>
            </w:pPr>
            <w:r w:rsidRPr="001A2AD6">
              <w:rPr>
                <w:rFonts w:ascii="Times New Roman" w:eastAsia="Times New Roman" w:hAnsi="Times New Roman" w:cs="Times New Roman"/>
                <w:color w:val="000000"/>
                <w:sz w:val="24"/>
                <w:szCs w:val="24"/>
                <w:lang w:val="ru-RU" w:eastAsia="ru-RU"/>
              </w:rPr>
              <w:t xml:space="preserve">поиск и сбор необходимых материалов, анализ дополнительных материалов, использование различных баз данных, </w:t>
            </w:r>
            <w:r w:rsidRPr="001A2AD6">
              <w:rPr>
                <w:rFonts w:ascii="Times New Roman" w:eastAsia="Times New Roman" w:hAnsi="Times New Roman" w:cs="Times New Roman"/>
                <w:iCs/>
                <w:color w:val="000000"/>
                <w:sz w:val="24"/>
                <w:szCs w:val="24"/>
                <w:lang w:val="ru-RU" w:eastAsia="ru-RU"/>
              </w:rPr>
              <w:t>использование современных информационн</w:t>
            </w:r>
            <w:proofErr w:type="gramStart"/>
            <w:r w:rsidRPr="001A2AD6">
              <w:rPr>
                <w:rFonts w:ascii="Times New Roman" w:eastAsia="Times New Roman" w:hAnsi="Times New Roman" w:cs="Times New Roman"/>
                <w:iCs/>
                <w:color w:val="000000"/>
                <w:sz w:val="24"/>
                <w:szCs w:val="24"/>
                <w:lang w:val="ru-RU" w:eastAsia="ru-RU"/>
              </w:rPr>
              <w:t>о-</w:t>
            </w:r>
            <w:proofErr w:type="gramEnd"/>
            <w:r w:rsidRPr="001A2AD6">
              <w:rPr>
                <w:rFonts w:ascii="Times New Roman" w:eastAsia="Times New Roman" w:hAnsi="Times New Roman" w:cs="Times New Roman"/>
                <w:iCs/>
                <w:color w:val="000000"/>
                <w:sz w:val="24"/>
                <w:szCs w:val="24"/>
                <w:lang w:val="ru-RU" w:eastAsia="ru-RU"/>
              </w:rPr>
              <w:t xml:space="preserve"> коммуникационных технологий  и глобальных информационных ресурсов</w:t>
            </w:r>
          </w:p>
        </w:tc>
        <w:tc>
          <w:tcPr>
            <w:tcW w:w="203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spacing w:after="0" w:line="240" w:lineRule="auto"/>
              <w:rPr>
                <w:rFonts w:ascii="Times New Roman" w:eastAsia="Times New Roman" w:hAnsi="Times New Roman" w:cs="Times New Roman"/>
                <w:iCs/>
                <w:color w:val="000000"/>
                <w:sz w:val="24"/>
                <w:szCs w:val="24"/>
                <w:lang w:val="ru-RU" w:eastAsia="ru-RU"/>
              </w:rPr>
            </w:pPr>
            <w:r w:rsidRPr="001A2AD6">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1A2AD6">
              <w:rPr>
                <w:rFonts w:ascii="Times New Roman" w:eastAsia="Times New Roman" w:hAnsi="Times New Roman" w:cs="Times New Roman"/>
                <w:iCs/>
                <w:color w:val="000000"/>
                <w:sz w:val="24"/>
                <w:szCs w:val="24"/>
                <w:lang w:val="ru-RU" w:eastAsia="ru-RU"/>
              </w:rPr>
              <w:t>объем выполненных работы (в полном, не полном объеме).</w:t>
            </w:r>
          </w:p>
        </w:tc>
        <w:tc>
          <w:tcPr>
            <w:tcW w:w="184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A2AD6" w:rsidRPr="001A2AD6" w:rsidRDefault="001A2AD6" w:rsidP="001A2AD6">
            <w:pPr>
              <w:spacing w:after="0" w:line="240" w:lineRule="auto"/>
              <w:rPr>
                <w:rFonts w:ascii="Times New Roman" w:eastAsia="Times New Roman" w:hAnsi="Times New Roman" w:cs="Times New Roman"/>
                <w:sz w:val="24"/>
                <w:szCs w:val="24"/>
                <w:lang w:val="ru-RU" w:eastAsia="ru-RU"/>
              </w:rPr>
            </w:pPr>
            <w:r w:rsidRPr="001A2AD6">
              <w:rPr>
                <w:rFonts w:ascii="Times New Roman" w:eastAsia="Times New Roman" w:hAnsi="Times New Roman" w:cs="Times New Roman"/>
                <w:sz w:val="24"/>
                <w:szCs w:val="24"/>
                <w:lang w:val="ru-RU" w:eastAsia="ru-RU"/>
              </w:rPr>
              <w:t xml:space="preserve">Т – тесты (1-10, 1-8), С – собеседование (1-21, 1-20), </w:t>
            </w:r>
            <w:proofErr w:type="gramStart"/>
            <w:r w:rsidRPr="001A2AD6">
              <w:rPr>
                <w:rFonts w:ascii="Times New Roman" w:eastAsia="Times New Roman" w:hAnsi="Times New Roman" w:cs="Times New Roman"/>
                <w:sz w:val="24"/>
                <w:szCs w:val="24"/>
                <w:lang w:val="ru-RU" w:eastAsia="ru-RU"/>
              </w:rPr>
              <w:t>КР</w:t>
            </w:r>
            <w:proofErr w:type="gramEnd"/>
            <w:r w:rsidRPr="001A2AD6">
              <w:rPr>
                <w:rFonts w:ascii="Times New Roman" w:eastAsia="Times New Roman" w:hAnsi="Times New Roman" w:cs="Times New Roman"/>
                <w:sz w:val="24"/>
                <w:szCs w:val="24"/>
                <w:lang w:val="ru-RU" w:eastAsia="ru-RU"/>
              </w:rPr>
              <w:t xml:space="preserve"> – контрольная работа (1-2, 1-2).</w:t>
            </w:r>
          </w:p>
        </w:tc>
      </w:tr>
    </w:tbl>
    <w:p w:rsidR="001A2AD6" w:rsidRPr="001A2AD6" w:rsidRDefault="001A2AD6" w:rsidP="001A2AD6">
      <w:pPr>
        <w:spacing w:after="0" w:line="240" w:lineRule="auto"/>
        <w:ind w:firstLine="708"/>
        <w:jc w:val="both"/>
        <w:rPr>
          <w:rFonts w:ascii="Times New Roman" w:eastAsia="Times New Roman" w:hAnsi="Times New Roman" w:cs="Times New Roman"/>
          <w:i/>
          <w:color w:val="00B050"/>
          <w:sz w:val="28"/>
          <w:szCs w:val="28"/>
          <w:lang w:val="ru-RU" w:eastAsia="ru-RU"/>
        </w:rPr>
      </w:pPr>
    </w:p>
    <w:p w:rsidR="001A2AD6" w:rsidRPr="001A2AD6" w:rsidRDefault="001A2AD6" w:rsidP="001A2AD6">
      <w:pPr>
        <w:widowControl w:val="0"/>
        <w:spacing w:after="0" w:line="240" w:lineRule="auto"/>
        <w:ind w:firstLine="708"/>
        <w:jc w:val="both"/>
        <w:rPr>
          <w:rFonts w:ascii="Times New Roman" w:eastAsia="Times New Roman" w:hAnsi="Times New Roman" w:cs="Times New Roman"/>
          <w:i/>
          <w:sz w:val="28"/>
          <w:szCs w:val="28"/>
          <w:lang w:val="ru-RU" w:eastAsia="ru-RU"/>
        </w:rPr>
      </w:pPr>
    </w:p>
    <w:p w:rsidR="001A2AD6" w:rsidRPr="001A2AD6" w:rsidRDefault="001A2AD6" w:rsidP="001A2AD6">
      <w:pPr>
        <w:widowControl w:val="0"/>
        <w:spacing w:after="0" w:line="240" w:lineRule="auto"/>
        <w:ind w:firstLine="708"/>
        <w:jc w:val="both"/>
        <w:rPr>
          <w:rFonts w:ascii="Times New Roman" w:eastAsia="Times New Roman" w:hAnsi="Times New Roman" w:cs="Times New Roman"/>
          <w:i/>
          <w:sz w:val="28"/>
          <w:szCs w:val="28"/>
          <w:lang w:val="ru-RU" w:eastAsia="ru-RU"/>
        </w:rPr>
      </w:pPr>
    </w:p>
    <w:p w:rsidR="001A2AD6" w:rsidRPr="001A2AD6" w:rsidRDefault="001A2AD6" w:rsidP="001A2AD6">
      <w:pPr>
        <w:spacing w:after="0"/>
        <w:ind w:firstLine="708"/>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 xml:space="preserve">2.2 Шкалы оценивания:   </w:t>
      </w:r>
    </w:p>
    <w:p w:rsidR="001A2AD6" w:rsidRPr="001A2AD6" w:rsidRDefault="001A2AD6" w:rsidP="001A2AD6">
      <w:pPr>
        <w:spacing w:after="0"/>
        <w:ind w:firstLine="708"/>
        <w:jc w:val="both"/>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1A2AD6">
        <w:rPr>
          <w:rFonts w:ascii="Times New Roman" w:eastAsia="Times New Roman" w:hAnsi="Times New Roman" w:cs="Times New Roman"/>
          <w:sz w:val="28"/>
          <w:szCs w:val="28"/>
          <w:lang w:val="ru-RU" w:eastAsia="ru-RU"/>
        </w:rPr>
        <w:t>балльно</w:t>
      </w:r>
      <w:proofErr w:type="spellEnd"/>
      <w:r w:rsidRPr="001A2AD6">
        <w:rPr>
          <w:rFonts w:ascii="Times New Roman" w:eastAsia="Times New Roman" w:hAnsi="Times New Roman" w:cs="Times New Roman"/>
          <w:sz w:val="28"/>
          <w:szCs w:val="28"/>
          <w:lang w:val="ru-RU" w:eastAsia="ru-RU"/>
        </w:rPr>
        <w:t>-рейтинговой системы в 100-балльной шкале:</w:t>
      </w:r>
    </w:p>
    <w:p w:rsidR="001A2AD6" w:rsidRPr="001A2AD6" w:rsidRDefault="001A2AD6" w:rsidP="001A2AD6">
      <w:pPr>
        <w:widowControl w:val="0"/>
        <w:tabs>
          <w:tab w:val="num" w:pos="1440"/>
        </w:tabs>
        <w:spacing w:after="0" w:line="240" w:lineRule="auto"/>
        <w:ind w:left="709"/>
        <w:jc w:val="both"/>
        <w:rPr>
          <w:rFonts w:ascii="Times New Roman" w:eastAsia="Times New Roman" w:hAnsi="Times New Roman" w:cs="Times New Roman"/>
          <w:color w:val="000000"/>
          <w:sz w:val="28"/>
          <w:szCs w:val="28"/>
          <w:lang w:val="ru-RU" w:eastAsia="ru-RU"/>
        </w:rPr>
      </w:pPr>
      <w:r w:rsidRPr="001A2AD6">
        <w:rPr>
          <w:rFonts w:ascii="Times New Roman" w:eastAsia="Times New Roman" w:hAnsi="Times New Roman" w:cs="Times New Roman"/>
          <w:color w:val="000000"/>
          <w:sz w:val="28"/>
          <w:szCs w:val="28"/>
          <w:lang w:val="ru-RU" w:eastAsia="ru-RU"/>
        </w:rPr>
        <w:t>50-100 баллов (зачет)</w:t>
      </w:r>
    </w:p>
    <w:p w:rsidR="001A2AD6" w:rsidRPr="001A2AD6" w:rsidRDefault="001A2AD6" w:rsidP="001A2AD6">
      <w:pPr>
        <w:widowControl w:val="0"/>
        <w:spacing w:after="0" w:line="240" w:lineRule="auto"/>
        <w:ind w:firstLine="708"/>
        <w:jc w:val="both"/>
        <w:rPr>
          <w:rFonts w:ascii="Times New Roman" w:eastAsia="Times New Roman" w:hAnsi="Times New Roman" w:cs="Times New Roman"/>
          <w:color w:val="000000"/>
          <w:sz w:val="28"/>
          <w:szCs w:val="28"/>
          <w:lang w:val="ru-RU" w:eastAsia="ru-RU"/>
        </w:rPr>
      </w:pPr>
      <w:r w:rsidRPr="001A2AD6">
        <w:rPr>
          <w:rFonts w:ascii="Times New Roman" w:eastAsia="Times New Roman" w:hAnsi="Times New Roman" w:cs="Times New Roman"/>
          <w:color w:val="000000"/>
          <w:sz w:val="28"/>
          <w:szCs w:val="28"/>
          <w:lang w:val="ru-RU" w:eastAsia="ru-RU"/>
        </w:rPr>
        <w:t>0-49 баллов (незачет)</w:t>
      </w:r>
    </w:p>
    <w:p w:rsidR="001A2AD6" w:rsidRPr="001A2AD6" w:rsidRDefault="001A2AD6" w:rsidP="001A2AD6">
      <w:pPr>
        <w:widowControl w:val="0"/>
        <w:spacing w:after="0" w:line="240" w:lineRule="auto"/>
        <w:ind w:firstLine="708"/>
        <w:jc w:val="both"/>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color w:val="000000"/>
          <w:sz w:val="28"/>
          <w:szCs w:val="28"/>
          <w:lang w:val="ru-RU" w:eastAsia="ru-RU"/>
        </w:rPr>
        <w:t xml:space="preserve">Студент считается </w:t>
      </w:r>
      <w:r w:rsidRPr="001A2AD6">
        <w:rPr>
          <w:rFonts w:ascii="Times New Roman" w:eastAsia="Times New Roman" w:hAnsi="Times New Roman" w:cs="Times New Roman"/>
          <w:b/>
          <w:color w:val="000000"/>
          <w:sz w:val="28"/>
          <w:szCs w:val="28"/>
          <w:lang w:val="ru-RU" w:eastAsia="ru-RU"/>
        </w:rPr>
        <w:t>аттестованным по дисциплине</w:t>
      </w:r>
      <w:r w:rsidRPr="001A2AD6">
        <w:rPr>
          <w:rFonts w:ascii="Times New Roman" w:eastAsia="Times New Roman" w:hAnsi="Times New Roman" w:cs="Times New Roman"/>
          <w:color w:val="000000"/>
          <w:sz w:val="28"/>
          <w:szCs w:val="28"/>
          <w:lang w:val="ru-RU" w:eastAsia="ru-RU"/>
        </w:rPr>
        <w:t xml:space="preserve">, если его оценка за семестр </w:t>
      </w:r>
      <w:r w:rsidRPr="001A2AD6">
        <w:rPr>
          <w:rFonts w:ascii="Times New Roman" w:eastAsia="Times New Roman" w:hAnsi="Times New Roman" w:cs="Times New Roman"/>
          <w:b/>
          <w:color w:val="000000"/>
          <w:sz w:val="28"/>
          <w:szCs w:val="28"/>
          <w:u w:val="single"/>
          <w:lang w:val="ru-RU" w:eastAsia="ru-RU"/>
        </w:rPr>
        <w:t>не менее 50 баллов</w:t>
      </w:r>
    </w:p>
    <w:p w:rsidR="001A2AD6" w:rsidRPr="001A2AD6" w:rsidRDefault="001A2AD6" w:rsidP="001A2AD6">
      <w:pPr>
        <w:widowControl w:val="0"/>
        <w:spacing w:after="0" w:line="240" w:lineRule="auto"/>
        <w:ind w:firstLine="708"/>
        <w:jc w:val="both"/>
        <w:rPr>
          <w:rFonts w:ascii="Times New Roman" w:eastAsia="Times New Roman" w:hAnsi="Times New Roman" w:cs="Times New Roman"/>
          <w:i/>
          <w:sz w:val="28"/>
          <w:szCs w:val="28"/>
          <w:lang w:val="ru-RU" w:eastAsia="ru-RU"/>
        </w:rPr>
      </w:pPr>
    </w:p>
    <w:p w:rsidR="001A2AD6" w:rsidRPr="001A2AD6" w:rsidRDefault="001A2AD6" w:rsidP="001A2AD6">
      <w:pPr>
        <w:keepNext/>
        <w:keepLines/>
        <w:spacing w:before="480" w:after="0" w:line="240" w:lineRule="auto"/>
        <w:jc w:val="both"/>
        <w:outlineLvl w:val="0"/>
        <w:rPr>
          <w:rFonts w:ascii="Cambria" w:eastAsia="Times New Roman" w:hAnsi="Cambria" w:cs="Times New Roman"/>
          <w:b/>
          <w:bCs/>
          <w:sz w:val="28"/>
          <w:szCs w:val="28"/>
          <w:lang w:val="ru-RU" w:eastAsia="ru-RU"/>
        </w:rPr>
      </w:pPr>
      <w:bookmarkStart w:id="4" w:name="_Toc492306119"/>
      <w:r w:rsidRPr="001A2AD6">
        <w:rPr>
          <w:rFonts w:ascii="Cambria" w:eastAsia="Times New Roman" w:hAnsi="Cambria" w:cs="Times New Roman"/>
          <w:b/>
          <w:bCs/>
          <w:sz w:val="28"/>
          <w:szCs w:val="28"/>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1A2AD6" w:rsidRPr="001A2AD6" w:rsidRDefault="001A2AD6" w:rsidP="001A2AD6">
      <w:pPr>
        <w:spacing w:after="0" w:line="240" w:lineRule="auto"/>
        <w:rPr>
          <w:rFonts w:ascii="Times New Roman" w:eastAsia="Times New Roman" w:hAnsi="Times New Roman" w:cs="Times New Roman"/>
          <w:sz w:val="24"/>
          <w:szCs w:val="24"/>
          <w:lang w:val="ru-RU" w:eastAsia="ru-RU"/>
        </w:rPr>
      </w:pPr>
    </w:p>
    <w:p w:rsidR="001A2AD6" w:rsidRPr="001A2AD6" w:rsidRDefault="001A2AD6" w:rsidP="001A2AD6">
      <w:pPr>
        <w:spacing w:after="0" w:line="240" w:lineRule="auto"/>
        <w:rPr>
          <w:rFonts w:ascii="Times New Roman" w:eastAsia="Times New Roman" w:hAnsi="Times New Roman" w:cs="Times New Roman"/>
          <w:sz w:val="28"/>
          <w:szCs w:val="28"/>
          <w:lang w:val="ru-RU" w:eastAsia="ru-RU"/>
        </w:rPr>
      </w:pPr>
    </w:p>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A2AD6" w:rsidRPr="001A2AD6" w:rsidRDefault="001A2AD6" w:rsidP="001A2A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2AD6" w:rsidRPr="001A2AD6" w:rsidRDefault="001A2AD6" w:rsidP="001A2AD6">
      <w:pPr>
        <w:spacing w:after="0" w:line="240" w:lineRule="auto"/>
        <w:jc w:val="center"/>
        <w:textAlignment w:val="baseline"/>
        <w:rPr>
          <w:rFonts w:ascii="Times New Roman" w:eastAsia="Times New Roman" w:hAnsi="Times New Roman" w:cs="Times New Roman"/>
          <w:sz w:val="28"/>
          <w:szCs w:val="24"/>
          <w:lang w:val="ru-RU" w:eastAsia="ru-RU"/>
        </w:rPr>
      </w:pP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8"/>
          <w:szCs w:val="24"/>
          <w:lang w:val="ru-RU" w:eastAsia="ru-RU"/>
        </w:rPr>
        <w:t xml:space="preserve">Кафедра </w:t>
      </w:r>
      <w:r w:rsidRPr="001A2AD6">
        <w:rPr>
          <w:rFonts w:ascii="Times New Roman" w:eastAsia="Times New Roman" w:hAnsi="Times New Roman" w:cs="Times New Roman"/>
          <w:sz w:val="28"/>
          <w:szCs w:val="24"/>
          <w:u w:val="single"/>
          <w:lang w:val="ru-RU" w:eastAsia="ru-RU"/>
        </w:rPr>
        <w:t>Статистики, эконометрики и оценки рисков</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4"/>
          <w:szCs w:val="24"/>
          <w:vertAlign w:val="superscript"/>
          <w:lang w:val="ru-RU" w:eastAsia="ru-RU"/>
        </w:rPr>
        <w:t>(наименование кафедры)</w:t>
      </w:r>
    </w:p>
    <w:p w:rsidR="001A2AD6" w:rsidRPr="001A2AD6" w:rsidRDefault="001A2AD6" w:rsidP="001A2AD6">
      <w:pPr>
        <w:spacing w:after="0" w:line="240" w:lineRule="auto"/>
        <w:rPr>
          <w:rFonts w:ascii="Times New Roman" w:eastAsia="Times New Roman" w:hAnsi="Times New Roman" w:cs="Times New Roman"/>
          <w:b/>
          <w:sz w:val="28"/>
          <w:szCs w:val="28"/>
          <w:lang w:val="ru-RU" w:eastAsia="ru-RU"/>
        </w:rPr>
      </w:pPr>
    </w:p>
    <w:p w:rsidR="001A2AD6" w:rsidRPr="001A2AD6" w:rsidRDefault="001A2AD6" w:rsidP="001A2AD6">
      <w:pPr>
        <w:spacing w:after="0" w:line="240" w:lineRule="auto"/>
        <w:jc w:val="center"/>
        <w:rPr>
          <w:rFonts w:ascii="Times New Roman" w:eastAsia="Times New Roman" w:hAnsi="Times New Roman" w:cs="Times New Roman"/>
          <w:b/>
          <w:sz w:val="28"/>
          <w:szCs w:val="28"/>
          <w:lang w:val="ru-RU" w:eastAsia="ru-RU"/>
        </w:rPr>
      </w:pPr>
      <w:r w:rsidRPr="001A2AD6">
        <w:rPr>
          <w:rFonts w:ascii="Times New Roman" w:eastAsia="Times New Roman" w:hAnsi="Times New Roman" w:cs="Times New Roman"/>
          <w:b/>
          <w:sz w:val="28"/>
          <w:szCs w:val="28"/>
          <w:lang w:val="ru-RU" w:eastAsia="ru-RU"/>
        </w:rPr>
        <w:t>Вопросы к зачету</w:t>
      </w:r>
    </w:p>
    <w:p w:rsidR="001A2AD6" w:rsidRPr="001A2AD6" w:rsidRDefault="001A2AD6" w:rsidP="001A2AD6">
      <w:pPr>
        <w:spacing w:after="0" w:line="240" w:lineRule="auto"/>
        <w:jc w:val="center"/>
        <w:rPr>
          <w:rFonts w:ascii="Times New Roman" w:eastAsia="Times New Roman" w:hAnsi="Times New Roman" w:cs="Times New Roman"/>
          <w:b/>
          <w:sz w:val="28"/>
          <w:szCs w:val="28"/>
          <w:lang w:val="ru-RU" w:eastAsia="ru-RU"/>
        </w:rPr>
      </w:pPr>
    </w:p>
    <w:p w:rsidR="001A2AD6" w:rsidRPr="001A2AD6" w:rsidRDefault="001A2AD6" w:rsidP="001A2AD6">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1A2AD6">
        <w:rPr>
          <w:rFonts w:ascii="Times New Roman" w:eastAsia="Times New Roman" w:hAnsi="Times New Roman" w:cs="Times New Roman"/>
          <w:sz w:val="28"/>
          <w:szCs w:val="28"/>
          <w:lang w:val="ru-RU" w:eastAsia="ko-KR"/>
        </w:rPr>
        <w:t>по дисциплине</w:t>
      </w:r>
      <w:r w:rsidRPr="001A2AD6">
        <w:rPr>
          <w:rFonts w:ascii="Times New Roman" w:eastAsia="Times New Roman" w:hAnsi="Times New Roman" w:cs="Times New Roman"/>
          <w:b/>
          <w:i/>
          <w:sz w:val="28"/>
          <w:szCs w:val="28"/>
          <w:lang w:val="ru-RU" w:eastAsia="ko-KR"/>
        </w:rPr>
        <w:t xml:space="preserve"> </w:t>
      </w:r>
      <w:r w:rsidRPr="001A2AD6">
        <w:rPr>
          <w:rFonts w:ascii="Times New Roman" w:eastAsia="Times New Roman" w:hAnsi="Times New Roman" w:cs="Times New Roman"/>
          <w:sz w:val="28"/>
          <w:szCs w:val="28"/>
          <w:vertAlign w:val="superscript"/>
          <w:lang w:val="ru-RU" w:eastAsia="ko-KR"/>
        </w:rPr>
        <w:t xml:space="preserve"> </w:t>
      </w:r>
      <w:r w:rsidRPr="001A2AD6">
        <w:rPr>
          <w:rFonts w:ascii="Times New Roman" w:eastAsia="Times New Roman" w:hAnsi="Times New Roman" w:cs="Times New Roman"/>
          <w:i/>
          <w:sz w:val="28"/>
          <w:szCs w:val="28"/>
          <w:lang w:val="ru-RU" w:eastAsia="ko-KR"/>
        </w:rPr>
        <w:t>«</w:t>
      </w:r>
      <w:r w:rsidRPr="001A2AD6">
        <w:rPr>
          <w:rFonts w:ascii="Times New Roman" w:eastAsia="Times New Roman" w:hAnsi="Times New Roman" w:cs="Times New Roman"/>
          <w:i/>
          <w:sz w:val="28"/>
          <w:szCs w:val="28"/>
          <w:u w:val="single"/>
          <w:lang w:eastAsia="ko-KR"/>
        </w:rPr>
        <w:t>Basic</w:t>
      </w:r>
      <w:r w:rsidRPr="001A2AD6">
        <w:rPr>
          <w:rFonts w:ascii="Times New Roman" w:eastAsia="Times New Roman" w:hAnsi="Times New Roman" w:cs="Times New Roman"/>
          <w:i/>
          <w:sz w:val="28"/>
          <w:szCs w:val="28"/>
          <w:u w:val="single"/>
          <w:lang w:val="ru-RU" w:eastAsia="ko-KR"/>
        </w:rPr>
        <w:t xml:space="preserve"> </w:t>
      </w:r>
      <w:r w:rsidRPr="001A2AD6">
        <w:rPr>
          <w:rFonts w:ascii="Times New Roman" w:eastAsia="Times New Roman" w:hAnsi="Times New Roman" w:cs="Times New Roman"/>
          <w:i/>
          <w:sz w:val="28"/>
          <w:szCs w:val="28"/>
          <w:u w:val="single"/>
          <w:lang w:eastAsia="ko-KR"/>
        </w:rPr>
        <w:t>Statistics</w:t>
      </w:r>
      <w:r w:rsidRPr="001A2AD6">
        <w:rPr>
          <w:rFonts w:ascii="Times New Roman" w:eastAsia="Times New Roman" w:hAnsi="Times New Roman" w:cs="Times New Roman"/>
          <w:i/>
          <w:sz w:val="28"/>
          <w:szCs w:val="28"/>
          <w:lang w:val="ru-RU" w:eastAsia="ko-KR"/>
        </w:rPr>
        <w:t>»</w:t>
      </w:r>
    </w:p>
    <w:p w:rsidR="001A2AD6" w:rsidRPr="001A2AD6" w:rsidRDefault="001A2AD6" w:rsidP="001A2AD6">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1A2AD6">
        <w:rPr>
          <w:rFonts w:ascii="Times New Roman" w:eastAsia="Times New Roman" w:hAnsi="Times New Roman" w:cs="Times New Roman"/>
          <w:i/>
          <w:sz w:val="32"/>
          <w:szCs w:val="32"/>
          <w:vertAlign w:val="superscript"/>
          <w:lang w:val="ru-RU" w:eastAsia="ko-KR"/>
        </w:rPr>
        <w:t xml:space="preserve">           (наименование дисциплины)</w:t>
      </w:r>
    </w:p>
    <w:p w:rsidR="001A2AD6" w:rsidRPr="001A2AD6" w:rsidRDefault="001A2AD6" w:rsidP="001A2AD6">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 xml:space="preserve">What is modern statistics? </w:t>
      </w:r>
    </w:p>
    <w:p w:rsidR="001A2AD6" w:rsidRPr="001A2AD6" w:rsidRDefault="001A2AD6" w:rsidP="001A2AD6">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Statistical thinking and modern economics and management</w:t>
      </w:r>
    </w:p>
    <w:p w:rsidR="001A2AD6" w:rsidRPr="001A2AD6" w:rsidRDefault="001A2AD6" w:rsidP="001A2AD6">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Gathering data</w:t>
      </w:r>
    </w:p>
    <w:p w:rsidR="001A2AD6" w:rsidRPr="001A2AD6" w:rsidRDefault="001A2AD6" w:rsidP="001A2AD6">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Data handling</w:t>
      </w:r>
    </w:p>
    <w:p w:rsidR="001A2AD6" w:rsidRPr="001A2AD6" w:rsidRDefault="001A2AD6" w:rsidP="001A2AD6">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Percentiles and quintiles</w:t>
      </w:r>
    </w:p>
    <w:p w:rsidR="001A2AD6" w:rsidRPr="001A2AD6" w:rsidRDefault="001A2AD6" w:rsidP="001A2AD6">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Measures of central tendency</w:t>
      </w:r>
    </w:p>
    <w:p w:rsidR="001A2AD6" w:rsidRPr="001A2AD6" w:rsidRDefault="001A2AD6" w:rsidP="001A2AD6">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Measures of variability</w:t>
      </w:r>
    </w:p>
    <w:p w:rsidR="001A2AD6" w:rsidRPr="001A2AD6" w:rsidRDefault="001A2AD6" w:rsidP="001A2AD6">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proofErr w:type="spellStart"/>
      <w:r w:rsidRPr="001A2AD6">
        <w:rPr>
          <w:rFonts w:ascii="Times New Roman" w:eastAsia="Times New Roman" w:hAnsi="Times New Roman" w:cs="Times New Roman"/>
          <w:sz w:val="24"/>
          <w:szCs w:val="24"/>
          <w:lang w:eastAsia="ru-RU"/>
        </w:rPr>
        <w:t>Skewness</w:t>
      </w:r>
      <w:proofErr w:type="spellEnd"/>
      <w:r w:rsidRPr="001A2AD6">
        <w:rPr>
          <w:rFonts w:ascii="Times New Roman" w:eastAsia="Times New Roman" w:hAnsi="Times New Roman" w:cs="Times New Roman"/>
          <w:sz w:val="24"/>
          <w:szCs w:val="24"/>
          <w:lang w:eastAsia="ru-RU"/>
        </w:rPr>
        <w:t xml:space="preserve"> and Kurtosis</w:t>
      </w:r>
    </w:p>
    <w:p w:rsidR="001A2AD6" w:rsidRPr="001A2AD6" w:rsidRDefault="001A2AD6" w:rsidP="001A2AD6">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Methods of displaying data. Data presentation.</w:t>
      </w:r>
    </w:p>
    <w:p w:rsidR="001A2AD6" w:rsidRPr="001A2AD6" w:rsidRDefault="001A2AD6" w:rsidP="001A2AD6">
      <w:pPr>
        <w:numPr>
          <w:ilvl w:val="0"/>
          <w:numId w:val="1"/>
        </w:numPr>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Basic definitions: events, sample space, and probability.</w:t>
      </w:r>
    </w:p>
    <w:p w:rsidR="001A2AD6" w:rsidRPr="001A2AD6" w:rsidRDefault="001A2AD6" w:rsidP="001A2AD6">
      <w:pPr>
        <w:numPr>
          <w:ilvl w:val="0"/>
          <w:numId w:val="1"/>
        </w:numPr>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 xml:space="preserve">Objective probability, subjective probability. Probability terms. </w:t>
      </w:r>
    </w:p>
    <w:p w:rsidR="001A2AD6" w:rsidRPr="001A2AD6" w:rsidRDefault="001A2AD6" w:rsidP="001A2AD6">
      <w:pPr>
        <w:numPr>
          <w:ilvl w:val="0"/>
          <w:numId w:val="1"/>
        </w:numPr>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Venn diagrams. Basic operations with two sets.</w:t>
      </w:r>
    </w:p>
    <w:p w:rsidR="001A2AD6" w:rsidRPr="001A2AD6" w:rsidRDefault="001A2AD6" w:rsidP="001A2AD6">
      <w:pPr>
        <w:numPr>
          <w:ilvl w:val="0"/>
          <w:numId w:val="1"/>
        </w:numPr>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Events of a random experiment, mutually exclusive set of events.</w:t>
      </w:r>
    </w:p>
    <w:p w:rsidR="001A2AD6" w:rsidRPr="001A2AD6" w:rsidRDefault="001A2AD6" w:rsidP="001A2AD6">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Classical probability, empirical probability.</w:t>
      </w:r>
    </w:p>
    <w:p w:rsidR="001A2AD6" w:rsidRPr="001A2AD6" w:rsidRDefault="001A2AD6" w:rsidP="001A2AD6">
      <w:pPr>
        <w:numPr>
          <w:ilvl w:val="0"/>
          <w:numId w:val="1"/>
        </w:numPr>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 xml:space="preserve">Basic rules for probability. The range of values, the rule of complements, the rule of addition (union). </w:t>
      </w:r>
    </w:p>
    <w:p w:rsidR="001A2AD6" w:rsidRPr="001A2AD6" w:rsidRDefault="001A2AD6" w:rsidP="001A2AD6">
      <w:pPr>
        <w:numPr>
          <w:ilvl w:val="0"/>
          <w:numId w:val="1"/>
        </w:numPr>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 xml:space="preserve">An independent set of events. The conditional probability. </w:t>
      </w:r>
    </w:p>
    <w:p w:rsidR="001A2AD6" w:rsidRPr="001A2AD6" w:rsidRDefault="001A2AD6" w:rsidP="001A2AD6">
      <w:pPr>
        <w:numPr>
          <w:ilvl w:val="0"/>
          <w:numId w:val="1"/>
        </w:numPr>
        <w:spacing w:after="0" w:line="240" w:lineRule="auto"/>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The rule of multiplication (intersection), product rule for independent events.</w:t>
      </w:r>
    </w:p>
    <w:p w:rsidR="001A2AD6" w:rsidRPr="001A2AD6" w:rsidRDefault="001A2AD6" w:rsidP="001A2AD6">
      <w:pPr>
        <w:numPr>
          <w:ilvl w:val="0"/>
          <w:numId w:val="1"/>
        </w:numPr>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 xml:space="preserve">Principles of counting, combinatorial concepts. </w:t>
      </w:r>
    </w:p>
    <w:p w:rsidR="001A2AD6" w:rsidRPr="001A2AD6" w:rsidRDefault="001A2AD6" w:rsidP="001A2AD6">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The multiplication formula, the permutation formula, the combination formula.</w:t>
      </w:r>
    </w:p>
    <w:p w:rsidR="001A2AD6" w:rsidRPr="001A2AD6" w:rsidRDefault="001A2AD6" w:rsidP="001A2AD6">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The Law of Total Probability</w:t>
      </w:r>
    </w:p>
    <w:p w:rsidR="001A2AD6" w:rsidRPr="001A2AD6" w:rsidRDefault="001A2AD6" w:rsidP="001A2AD6">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Bayes’ Theorem</w:t>
      </w:r>
    </w:p>
    <w:p w:rsidR="001A2AD6" w:rsidRPr="001A2AD6" w:rsidRDefault="001A2AD6" w:rsidP="001A2AD6">
      <w:pPr>
        <w:numPr>
          <w:ilvl w:val="0"/>
          <w:numId w:val="1"/>
        </w:numPr>
        <w:spacing w:after="0" w:line="240" w:lineRule="auto"/>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Random variable. Probability distribution</w:t>
      </w:r>
    </w:p>
    <w:p w:rsidR="001A2AD6" w:rsidRPr="001A2AD6" w:rsidRDefault="001A2AD6" w:rsidP="001A2AD6">
      <w:pPr>
        <w:numPr>
          <w:ilvl w:val="0"/>
          <w:numId w:val="1"/>
        </w:numPr>
        <w:spacing w:after="0" w:line="240" w:lineRule="auto"/>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Discrete and continuous random variables</w:t>
      </w:r>
    </w:p>
    <w:p w:rsidR="001A2AD6" w:rsidRPr="001A2AD6" w:rsidRDefault="001A2AD6" w:rsidP="001A2AD6">
      <w:pPr>
        <w:numPr>
          <w:ilvl w:val="0"/>
          <w:numId w:val="1"/>
        </w:numPr>
        <w:spacing w:after="0" w:line="240" w:lineRule="auto"/>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Cumulative distribution function</w:t>
      </w:r>
    </w:p>
    <w:p w:rsidR="001A2AD6" w:rsidRPr="001A2AD6" w:rsidRDefault="001A2AD6" w:rsidP="001A2AD6">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Expected Values of Discrete Random Variables</w:t>
      </w:r>
    </w:p>
    <w:p w:rsidR="001A2AD6" w:rsidRPr="001A2AD6" w:rsidRDefault="001A2AD6" w:rsidP="001A2AD6">
      <w:pPr>
        <w:numPr>
          <w:ilvl w:val="0"/>
          <w:numId w:val="1"/>
        </w:numPr>
        <w:spacing w:after="0" w:line="240" w:lineRule="auto"/>
        <w:jc w:val="both"/>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Bernoulli Random Variable</w:t>
      </w:r>
    </w:p>
    <w:p w:rsidR="001A2AD6" w:rsidRPr="001A2AD6" w:rsidRDefault="001A2AD6" w:rsidP="001A2AD6">
      <w:pPr>
        <w:numPr>
          <w:ilvl w:val="0"/>
          <w:numId w:val="1"/>
        </w:numPr>
        <w:spacing w:after="0" w:line="240" w:lineRule="auto"/>
        <w:jc w:val="both"/>
        <w:rPr>
          <w:rFonts w:ascii="Times New Roman" w:eastAsia="Times New Roman" w:hAnsi="Times New Roman" w:cs="Times New Roman"/>
          <w:bCs/>
          <w:sz w:val="24"/>
          <w:szCs w:val="24"/>
          <w:lang w:eastAsia="ru-RU"/>
        </w:rPr>
      </w:pPr>
      <w:r w:rsidRPr="001A2AD6">
        <w:rPr>
          <w:rFonts w:ascii="Times New Roman" w:eastAsia="Times New Roman" w:hAnsi="Times New Roman" w:cs="Times New Roman"/>
          <w:bCs/>
          <w:sz w:val="24"/>
          <w:szCs w:val="24"/>
          <w:lang w:eastAsia="ru-RU"/>
        </w:rPr>
        <w:t>The Binomial Random Variable</w:t>
      </w:r>
    </w:p>
    <w:p w:rsidR="001A2AD6" w:rsidRPr="001A2AD6" w:rsidRDefault="001A2AD6" w:rsidP="001A2AD6">
      <w:pPr>
        <w:numPr>
          <w:ilvl w:val="0"/>
          <w:numId w:val="1"/>
        </w:numPr>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ru-RU"/>
        </w:rPr>
      </w:pPr>
      <w:r w:rsidRPr="001A2AD6">
        <w:rPr>
          <w:rFonts w:ascii="Times New Roman" w:eastAsia="Times New Roman" w:hAnsi="Times New Roman" w:cs="Times New Roman"/>
          <w:bCs/>
          <w:iCs/>
          <w:sz w:val="24"/>
          <w:szCs w:val="24"/>
          <w:lang w:eastAsia="ru-RU"/>
        </w:rPr>
        <w:t>Binomial Distribution Formulas</w:t>
      </w:r>
    </w:p>
    <w:p w:rsidR="001A2AD6" w:rsidRPr="001A2AD6" w:rsidRDefault="001A2AD6" w:rsidP="001A2AD6">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 xml:space="preserve">The Poisson distribution Continuous Random Variables. </w:t>
      </w:r>
    </w:p>
    <w:p w:rsidR="001A2AD6" w:rsidRPr="001A2AD6" w:rsidRDefault="001A2AD6" w:rsidP="001A2AD6">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The Uniform Distribution</w:t>
      </w:r>
    </w:p>
    <w:p w:rsidR="001A2AD6" w:rsidRPr="001A2AD6" w:rsidRDefault="001A2AD6" w:rsidP="001A2AD6">
      <w:pPr>
        <w:numPr>
          <w:ilvl w:val="0"/>
          <w:numId w:val="1"/>
        </w:numPr>
        <w:spacing w:after="0" w:line="240" w:lineRule="auto"/>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Normal distribution</w:t>
      </w:r>
    </w:p>
    <w:p w:rsidR="001A2AD6" w:rsidRPr="001A2AD6" w:rsidRDefault="001A2AD6" w:rsidP="001A2AD6">
      <w:pPr>
        <w:numPr>
          <w:ilvl w:val="0"/>
          <w:numId w:val="1"/>
        </w:numPr>
        <w:spacing w:after="0" w:line="240" w:lineRule="auto"/>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The Standard Normal Distribution</w:t>
      </w:r>
    </w:p>
    <w:p w:rsidR="001A2AD6" w:rsidRPr="001A2AD6" w:rsidRDefault="001A2AD6" w:rsidP="001A2AD6">
      <w:pPr>
        <w:numPr>
          <w:ilvl w:val="0"/>
          <w:numId w:val="1"/>
        </w:numPr>
        <w:spacing w:after="0" w:line="240" w:lineRule="auto"/>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The Empirical Rule (3σ rule)</w:t>
      </w:r>
    </w:p>
    <w:p w:rsidR="001A2AD6" w:rsidRPr="001A2AD6" w:rsidRDefault="001A2AD6" w:rsidP="001A2AD6">
      <w:pPr>
        <w:numPr>
          <w:ilvl w:val="0"/>
          <w:numId w:val="1"/>
        </w:numPr>
        <w:spacing w:after="0" w:line="240" w:lineRule="auto"/>
        <w:contextualSpacing/>
        <w:jc w:val="both"/>
        <w:rPr>
          <w:rFonts w:ascii="Times New Roman" w:eastAsia="Times New Roman" w:hAnsi="Times New Roman" w:cs="Times New Roman"/>
          <w:bCs/>
          <w:sz w:val="24"/>
          <w:szCs w:val="24"/>
          <w:lang w:eastAsia="ru-RU"/>
        </w:rPr>
      </w:pPr>
      <w:r w:rsidRPr="001A2AD6">
        <w:rPr>
          <w:rFonts w:ascii="Times New Roman" w:eastAsia="Times New Roman" w:hAnsi="Times New Roman" w:cs="Times New Roman"/>
          <w:bCs/>
          <w:spacing w:val="-6"/>
          <w:sz w:val="24"/>
          <w:szCs w:val="24"/>
          <w:lang w:eastAsia="ru-RU"/>
        </w:rPr>
        <w:t xml:space="preserve">The Normal Distribution as an Approximation to Other </w:t>
      </w:r>
      <w:r w:rsidRPr="001A2AD6">
        <w:rPr>
          <w:rFonts w:ascii="Times New Roman" w:eastAsia="Times New Roman" w:hAnsi="Times New Roman" w:cs="Times New Roman"/>
          <w:bCs/>
          <w:sz w:val="24"/>
          <w:szCs w:val="24"/>
          <w:lang w:eastAsia="ru-RU"/>
        </w:rPr>
        <w:t>Probability Distributions</w:t>
      </w:r>
    </w:p>
    <w:p w:rsidR="001A2AD6" w:rsidRPr="001A2AD6" w:rsidRDefault="001A2AD6" w:rsidP="001A2AD6">
      <w:pPr>
        <w:numPr>
          <w:ilvl w:val="0"/>
          <w:numId w:val="1"/>
        </w:numPr>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Sampling and sampling methods</w:t>
      </w:r>
    </w:p>
    <w:p w:rsidR="001A2AD6" w:rsidRPr="001A2AD6" w:rsidRDefault="001A2AD6" w:rsidP="001A2AD6">
      <w:pPr>
        <w:numPr>
          <w:ilvl w:val="0"/>
          <w:numId w:val="1"/>
        </w:numPr>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Sample Statistics as Estimators of Population Parameters</w:t>
      </w:r>
    </w:p>
    <w:p w:rsidR="001A2AD6" w:rsidRPr="001A2AD6" w:rsidRDefault="001A2AD6" w:rsidP="001A2AD6">
      <w:pPr>
        <w:numPr>
          <w:ilvl w:val="0"/>
          <w:numId w:val="1"/>
        </w:numPr>
        <w:spacing w:after="0" w:line="240" w:lineRule="auto"/>
        <w:contextualSpacing/>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Estimators and Their Properties</w:t>
      </w:r>
    </w:p>
    <w:p w:rsidR="001A2AD6" w:rsidRPr="001A2AD6" w:rsidRDefault="001A2AD6" w:rsidP="001A2AD6">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Conﬁdence interval</w:t>
      </w:r>
    </w:p>
    <w:p w:rsidR="001A2AD6" w:rsidRPr="001A2AD6" w:rsidRDefault="001A2AD6" w:rsidP="001A2AD6">
      <w:pPr>
        <w:numPr>
          <w:ilvl w:val="0"/>
          <w:numId w:val="1"/>
        </w:numPr>
        <w:spacing w:after="0" w:line="240" w:lineRule="auto"/>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The Concepts of Hypothesis Testing</w:t>
      </w:r>
    </w:p>
    <w:p w:rsidR="001A2AD6" w:rsidRPr="001A2AD6" w:rsidRDefault="001A2AD6" w:rsidP="001A2AD6">
      <w:pPr>
        <w:numPr>
          <w:ilvl w:val="0"/>
          <w:numId w:val="1"/>
        </w:numPr>
        <w:spacing w:after="0" w:line="240" w:lineRule="auto"/>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t xml:space="preserve">Computing the </w:t>
      </w:r>
      <w:r w:rsidRPr="001A2AD6">
        <w:rPr>
          <w:rFonts w:ascii="Times New Roman" w:eastAsia="Times New Roman" w:hAnsi="Times New Roman" w:cs="Times New Roman"/>
          <w:i/>
          <w:iCs/>
          <w:sz w:val="24"/>
          <w:szCs w:val="24"/>
          <w:lang w:eastAsia="ru-RU"/>
        </w:rPr>
        <w:t>p</w:t>
      </w:r>
      <w:r w:rsidRPr="001A2AD6">
        <w:rPr>
          <w:rFonts w:ascii="Times New Roman" w:eastAsia="Times New Roman" w:hAnsi="Times New Roman" w:cs="Times New Roman"/>
          <w:sz w:val="24"/>
          <w:szCs w:val="24"/>
          <w:lang w:eastAsia="ru-RU"/>
        </w:rPr>
        <w:t>-Value</w:t>
      </w:r>
    </w:p>
    <w:p w:rsidR="001A2AD6" w:rsidRPr="001A2AD6" w:rsidRDefault="001A2AD6" w:rsidP="001A2AD6">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1A2AD6">
        <w:rPr>
          <w:rFonts w:ascii="Times New Roman" w:eastAsia="Times New Roman" w:hAnsi="Times New Roman" w:cs="Times New Roman"/>
          <w:sz w:val="24"/>
          <w:szCs w:val="24"/>
          <w:lang w:eastAsia="ru-RU"/>
        </w:rPr>
        <w:lastRenderedPageBreak/>
        <w:t>The Hypothesis Test</w:t>
      </w:r>
    </w:p>
    <w:p w:rsidR="001A2AD6" w:rsidRPr="001A2AD6" w:rsidRDefault="001A2AD6" w:rsidP="001A2AD6">
      <w:pPr>
        <w:tabs>
          <w:tab w:val="left" w:pos="360"/>
        </w:tabs>
        <w:ind w:left="1410"/>
        <w:rPr>
          <w:rFonts w:ascii="Times New Roman" w:eastAsia="Times New Roman" w:hAnsi="Times New Roman" w:cs="Times New Roman"/>
          <w:b/>
          <w:bCs/>
          <w:sz w:val="24"/>
          <w:szCs w:val="24"/>
          <w:lang w:val="ru-RU" w:eastAsia="ru-RU"/>
        </w:rPr>
      </w:pPr>
    </w:p>
    <w:p w:rsidR="001A2AD6" w:rsidRPr="001A2AD6" w:rsidRDefault="001A2AD6" w:rsidP="001A2AD6">
      <w:pPr>
        <w:spacing w:after="0" w:line="240" w:lineRule="auto"/>
        <w:rPr>
          <w:rFonts w:ascii="Times New Roman" w:eastAsia="Times New Roman" w:hAnsi="Times New Roman" w:cs="Times New Roman"/>
          <w:b/>
          <w:sz w:val="28"/>
          <w:szCs w:val="28"/>
          <w:lang w:val="ru-RU" w:eastAsia="ru-RU"/>
        </w:rPr>
      </w:pPr>
    </w:p>
    <w:p w:rsidR="001A2AD6" w:rsidRPr="001A2AD6" w:rsidRDefault="001A2AD6" w:rsidP="001A2AD6">
      <w:pPr>
        <w:spacing w:after="0" w:line="240" w:lineRule="auto"/>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8"/>
          <w:szCs w:val="24"/>
          <w:lang w:val="ru-RU" w:eastAsia="ru-RU"/>
        </w:rPr>
        <w:t>Составитель ________________________ Т.Г. Синявская</w:t>
      </w:r>
    </w:p>
    <w:p w:rsidR="001A2AD6" w:rsidRPr="001A2AD6" w:rsidRDefault="001A2AD6" w:rsidP="001A2AD6">
      <w:pPr>
        <w:spacing w:after="0" w:line="240" w:lineRule="auto"/>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4"/>
          <w:szCs w:val="24"/>
          <w:vertAlign w:val="superscript"/>
          <w:lang w:val="ru-RU" w:eastAsia="ru-RU"/>
        </w:rPr>
        <w:t xml:space="preserve">                                                                              (подпись)</w:t>
      </w:r>
    </w:p>
    <w:p w:rsidR="001A2AD6" w:rsidRPr="001A2AD6" w:rsidRDefault="001A2AD6" w:rsidP="001A2AD6">
      <w:pPr>
        <w:spacing w:after="0" w:line="240" w:lineRule="auto"/>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0"/>
          <w:szCs w:val="24"/>
          <w:lang w:val="ru-RU" w:eastAsia="ru-RU"/>
        </w:rPr>
        <w:t>«____»__________________2017г. </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p>
    <w:p w:rsidR="001A2AD6" w:rsidRPr="001A2AD6" w:rsidRDefault="001A2AD6" w:rsidP="001A2AD6">
      <w:pPr>
        <w:spacing w:after="0" w:line="240" w:lineRule="auto"/>
        <w:rPr>
          <w:rFonts w:ascii="Times New Roman" w:eastAsia="Times New Roman" w:hAnsi="Times New Roman" w:cs="Times New Roman"/>
          <w:sz w:val="28"/>
          <w:szCs w:val="24"/>
          <w:lang w:val="ru-RU" w:eastAsia="ru-RU"/>
        </w:rPr>
      </w:pPr>
      <w:r w:rsidRPr="001A2AD6">
        <w:rPr>
          <w:rFonts w:ascii="Times New Roman" w:eastAsia="Times New Roman" w:hAnsi="Times New Roman" w:cs="Times New Roman"/>
          <w:sz w:val="28"/>
          <w:szCs w:val="24"/>
          <w:lang w:val="ru-RU" w:eastAsia="ru-RU"/>
        </w:rPr>
        <w:t> </w:t>
      </w:r>
      <w:r w:rsidRPr="001A2AD6">
        <w:rPr>
          <w:rFonts w:ascii="Times New Roman" w:eastAsia="Times New Roman" w:hAnsi="Times New Roman" w:cs="Times New Roman"/>
          <w:sz w:val="28"/>
          <w:szCs w:val="24"/>
          <w:lang w:val="ru-RU" w:eastAsia="ru-RU"/>
        </w:rPr>
        <w:br w:type="page"/>
      </w:r>
    </w:p>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A2AD6" w:rsidRPr="001A2AD6" w:rsidRDefault="001A2AD6" w:rsidP="001A2A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2AD6" w:rsidRPr="001A2AD6" w:rsidRDefault="001A2AD6" w:rsidP="001A2AD6">
      <w:pPr>
        <w:widowControl w:val="0"/>
        <w:spacing w:after="0" w:line="240" w:lineRule="auto"/>
        <w:jc w:val="center"/>
        <w:rPr>
          <w:rFonts w:ascii="Times New Roman" w:eastAsia="Times New Roman" w:hAnsi="Times New Roman" w:cs="Times New Roman"/>
          <w:sz w:val="24"/>
          <w:szCs w:val="24"/>
          <w:lang w:val="ru-RU" w:eastAsia="ru-RU"/>
        </w:rPr>
      </w:pPr>
    </w:p>
    <w:p w:rsidR="001A2AD6" w:rsidRPr="001A2AD6" w:rsidRDefault="001A2AD6" w:rsidP="001A2AD6">
      <w:pPr>
        <w:spacing w:after="0" w:line="240" w:lineRule="auto"/>
        <w:jc w:val="center"/>
        <w:textAlignment w:val="baseline"/>
        <w:rPr>
          <w:rFonts w:ascii="Times New Roman" w:eastAsia="Times New Roman" w:hAnsi="Times New Roman" w:cs="Times New Roman"/>
          <w:sz w:val="28"/>
          <w:szCs w:val="24"/>
          <w:lang w:val="ru-RU" w:eastAsia="ru-RU"/>
        </w:rPr>
      </w:pP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8"/>
          <w:szCs w:val="24"/>
          <w:lang w:val="ru-RU" w:eastAsia="ru-RU"/>
        </w:rPr>
        <w:t xml:space="preserve">Кафедра </w:t>
      </w:r>
      <w:r w:rsidRPr="001A2AD6">
        <w:rPr>
          <w:rFonts w:ascii="Times New Roman" w:eastAsia="Times New Roman" w:hAnsi="Times New Roman" w:cs="Times New Roman"/>
          <w:sz w:val="28"/>
          <w:szCs w:val="24"/>
          <w:u w:val="single"/>
          <w:lang w:val="ru-RU" w:eastAsia="ru-RU"/>
        </w:rPr>
        <w:t>Статистики, эконометрики и оценки рисков</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4"/>
          <w:szCs w:val="24"/>
          <w:vertAlign w:val="superscript"/>
          <w:lang w:val="ru-RU" w:eastAsia="ru-RU"/>
        </w:rPr>
        <w:t xml:space="preserve">          (наименование кафедры)</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p>
    <w:p w:rsidR="001A2AD6" w:rsidRPr="001A2AD6" w:rsidRDefault="001A2AD6" w:rsidP="001A2AD6">
      <w:pPr>
        <w:spacing w:after="0" w:line="240" w:lineRule="auto"/>
        <w:jc w:val="center"/>
        <w:textAlignment w:val="baseline"/>
        <w:rPr>
          <w:rFonts w:ascii="Times New Roman" w:eastAsia="Times New Roman" w:hAnsi="Times New Roman" w:cs="Times New Roman"/>
          <w:b/>
          <w:bCs/>
          <w:sz w:val="36"/>
          <w:szCs w:val="24"/>
          <w:lang w:val="ru-RU" w:eastAsia="ru-RU"/>
        </w:rPr>
      </w:pPr>
      <w:r w:rsidRPr="001A2AD6">
        <w:rPr>
          <w:rFonts w:ascii="Times New Roman" w:eastAsia="Times New Roman" w:hAnsi="Times New Roman" w:cs="Times New Roman"/>
          <w:b/>
          <w:sz w:val="28"/>
          <w:szCs w:val="28"/>
          <w:lang w:val="ru-RU" w:eastAsia="ru-RU"/>
        </w:rPr>
        <w:t>Тесты письменные</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8"/>
          <w:szCs w:val="24"/>
          <w:lang w:val="ru-RU" w:eastAsia="ru-RU"/>
        </w:rPr>
        <w:t>по дисциплине</w:t>
      </w:r>
      <w:r w:rsidRPr="001A2AD6">
        <w:rPr>
          <w:rFonts w:ascii="Times New Roman" w:eastAsia="Times New Roman" w:hAnsi="Times New Roman" w:cs="Times New Roman"/>
          <w:b/>
          <w:bCs/>
          <w:i/>
          <w:iCs/>
          <w:sz w:val="20"/>
          <w:szCs w:val="24"/>
          <w:lang w:eastAsia="ru-RU"/>
        </w:rPr>
        <w:t> </w:t>
      </w:r>
      <w:r w:rsidRPr="001A2AD6">
        <w:rPr>
          <w:rFonts w:ascii="Times New Roman" w:eastAsia="Times New Roman" w:hAnsi="Times New Roman" w:cs="Times New Roman"/>
          <w:sz w:val="16"/>
          <w:szCs w:val="24"/>
          <w:vertAlign w:val="superscript"/>
          <w:lang w:eastAsia="ru-RU"/>
        </w:rPr>
        <w:t> </w:t>
      </w:r>
      <w:r w:rsidRPr="001A2AD6">
        <w:rPr>
          <w:rFonts w:ascii="Times New Roman" w:eastAsia="Times New Roman" w:hAnsi="Times New Roman" w:cs="Times New Roman"/>
          <w:i/>
          <w:sz w:val="28"/>
          <w:szCs w:val="28"/>
          <w:lang w:val="ru-RU" w:eastAsia="ru-RU"/>
        </w:rPr>
        <w:t>«</w:t>
      </w:r>
      <w:r w:rsidRPr="001A2AD6">
        <w:rPr>
          <w:rFonts w:ascii="Times New Roman" w:eastAsia="Times New Roman" w:hAnsi="Times New Roman" w:cs="Times New Roman"/>
          <w:i/>
          <w:sz w:val="28"/>
          <w:szCs w:val="28"/>
          <w:u w:val="single"/>
          <w:lang w:eastAsia="ru-RU"/>
        </w:rPr>
        <w:t>Basic</w:t>
      </w:r>
      <w:r w:rsidRPr="001A2AD6">
        <w:rPr>
          <w:rFonts w:ascii="Times New Roman" w:eastAsia="Times New Roman" w:hAnsi="Times New Roman" w:cs="Times New Roman"/>
          <w:i/>
          <w:sz w:val="28"/>
          <w:szCs w:val="28"/>
          <w:u w:val="single"/>
          <w:lang w:val="ru-RU" w:eastAsia="ru-RU"/>
        </w:rPr>
        <w:t xml:space="preserve"> </w:t>
      </w:r>
      <w:r w:rsidRPr="001A2AD6">
        <w:rPr>
          <w:rFonts w:ascii="Times New Roman" w:eastAsia="Times New Roman" w:hAnsi="Times New Roman" w:cs="Times New Roman"/>
          <w:i/>
          <w:sz w:val="28"/>
          <w:szCs w:val="28"/>
          <w:u w:val="single"/>
          <w:lang w:eastAsia="ru-RU"/>
        </w:rPr>
        <w:t>Statistics</w:t>
      </w:r>
      <w:r w:rsidRPr="001A2AD6">
        <w:rPr>
          <w:rFonts w:ascii="Times New Roman" w:eastAsia="Times New Roman" w:hAnsi="Times New Roman" w:cs="Times New Roman"/>
          <w:i/>
          <w:sz w:val="28"/>
          <w:szCs w:val="28"/>
          <w:lang w:val="ru-RU" w:eastAsia="ru-RU"/>
        </w:rPr>
        <w:t>»</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eastAsia="ru-RU"/>
        </w:rPr>
      </w:pPr>
      <w:r w:rsidRPr="001A2AD6">
        <w:rPr>
          <w:rFonts w:ascii="Times New Roman" w:eastAsia="Times New Roman" w:hAnsi="Times New Roman" w:cs="Times New Roman"/>
          <w:sz w:val="24"/>
          <w:szCs w:val="24"/>
          <w:vertAlign w:val="superscript"/>
          <w:lang w:val="ru-RU" w:eastAsia="ru-RU"/>
        </w:rPr>
        <w:t xml:space="preserve">                                       </w:t>
      </w:r>
      <w:r w:rsidRPr="001A2AD6">
        <w:rPr>
          <w:rFonts w:ascii="Times New Roman" w:eastAsia="Times New Roman" w:hAnsi="Times New Roman" w:cs="Times New Roman"/>
          <w:sz w:val="24"/>
          <w:szCs w:val="24"/>
          <w:vertAlign w:val="superscript"/>
          <w:lang w:eastAsia="ru-RU"/>
        </w:rPr>
        <w:t>(</w:t>
      </w:r>
      <w:proofErr w:type="gramStart"/>
      <w:r w:rsidRPr="001A2AD6">
        <w:rPr>
          <w:rFonts w:ascii="Times New Roman" w:eastAsia="Times New Roman" w:hAnsi="Times New Roman" w:cs="Times New Roman"/>
          <w:sz w:val="24"/>
          <w:szCs w:val="24"/>
          <w:vertAlign w:val="superscript"/>
          <w:lang w:val="ru-RU" w:eastAsia="ru-RU"/>
        </w:rPr>
        <w:t>наименование</w:t>
      </w:r>
      <w:proofErr w:type="gramEnd"/>
      <w:r w:rsidRPr="001A2AD6">
        <w:rPr>
          <w:rFonts w:ascii="Times New Roman" w:eastAsia="Times New Roman" w:hAnsi="Times New Roman" w:cs="Times New Roman"/>
          <w:sz w:val="24"/>
          <w:szCs w:val="24"/>
          <w:vertAlign w:val="superscript"/>
          <w:lang w:eastAsia="ru-RU"/>
        </w:rPr>
        <w:t xml:space="preserve"> </w:t>
      </w:r>
      <w:r w:rsidRPr="001A2AD6">
        <w:rPr>
          <w:rFonts w:ascii="Times New Roman" w:eastAsia="Times New Roman" w:hAnsi="Times New Roman" w:cs="Times New Roman"/>
          <w:sz w:val="24"/>
          <w:szCs w:val="24"/>
          <w:vertAlign w:val="superscript"/>
          <w:lang w:val="ru-RU" w:eastAsia="ru-RU"/>
        </w:rPr>
        <w:t>дисциплины</w:t>
      </w:r>
      <w:r w:rsidRPr="001A2AD6">
        <w:rPr>
          <w:rFonts w:ascii="Times New Roman" w:eastAsia="Times New Roman" w:hAnsi="Times New Roman" w:cs="Times New Roman"/>
          <w:sz w:val="24"/>
          <w:szCs w:val="24"/>
          <w:vertAlign w:val="superscript"/>
          <w:lang w:eastAsia="ru-RU"/>
        </w:rPr>
        <w:t>)</w:t>
      </w:r>
    </w:p>
    <w:p w:rsidR="001A2AD6" w:rsidRPr="001A2AD6" w:rsidRDefault="001A2AD6" w:rsidP="001A2AD6">
      <w:pPr>
        <w:spacing w:after="0" w:line="240" w:lineRule="auto"/>
        <w:jc w:val="both"/>
        <w:rPr>
          <w:rFonts w:ascii="Times New Roman" w:eastAsia="Times New Roman" w:hAnsi="Times New Roman" w:cs="Times New Roman"/>
          <w:sz w:val="28"/>
          <w:szCs w:val="28"/>
          <w:lang w:eastAsia="ru-RU"/>
        </w:rPr>
      </w:pPr>
    </w:p>
    <w:p w:rsidR="001A2AD6" w:rsidRPr="001A2AD6" w:rsidRDefault="001A2AD6" w:rsidP="001A2AD6">
      <w:pPr>
        <w:spacing w:after="0" w:line="240" w:lineRule="auto"/>
        <w:jc w:val="both"/>
        <w:rPr>
          <w:rFonts w:ascii="Times New Roman" w:eastAsia="Times New Roman" w:hAnsi="Times New Roman" w:cs="Times New Roman"/>
          <w:i/>
          <w:sz w:val="28"/>
          <w:szCs w:val="28"/>
          <w:lang w:eastAsia="ru-RU"/>
        </w:rPr>
      </w:pPr>
      <w:r w:rsidRPr="001A2AD6">
        <w:rPr>
          <w:rFonts w:ascii="Times New Roman" w:eastAsia="Times New Roman" w:hAnsi="Times New Roman" w:cs="Times New Roman"/>
          <w:b/>
          <w:sz w:val="28"/>
          <w:szCs w:val="28"/>
          <w:lang w:val="ru-RU" w:eastAsia="ru-RU"/>
        </w:rPr>
        <w:t>Модуль</w:t>
      </w:r>
      <w:r w:rsidRPr="001A2AD6">
        <w:rPr>
          <w:rFonts w:ascii="Times New Roman" w:eastAsia="Times New Roman" w:hAnsi="Times New Roman" w:cs="Times New Roman"/>
          <w:b/>
          <w:sz w:val="28"/>
          <w:szCs w:val="28"/>
          <w:lang w:eastAsia="ru-RU"/>
        </w:rPr>
        <w:t xml:space="preserve"> 1 «Introduction to statistics and probability»</w:t>
      </w:r>
      <w:r w:rsidRPr="001A2AD6">
        <w:rPr>
          <w:rFonts w:ascii="Times New Roman" w:eastAsia="Times New Roman" w:hAnsi="Times New Roman" w:cs="Times New Roman"/>
          <w:i/>
          <w:sz w:val="28"/>
          <w:szCs w:val="28"/>
          <w:lang w:eastAsia="ru-RU"/>
        </w:rPr>
        <w:t xml:space="preserve">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1. Consider the quality of cars, as measured by the number of cars requiring extra work after assembly, in each day's production for 10 days: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roofErr w:type="gramStart"/>
      <w:r w:rsidRPr="001A2AD6">
        <w:rPr>
          <w:rFonts w:ascii="Times New Roman" w:eastAsia="Arial Unicode MS" w:hAnsi="Times New Roman" w:cs="Times New Roman"/>
          <w:color w:val="000000"/>
          <w:sz w:val="28"/>
          <w:szCs w:val="28"/>
          <w:bdr w:val="none" w:sz="0" w:space="0" w:color="auto" w:frame="1"/>
          <w:lang w:eastAsia="ru-RU"/>
        </w:rPr>
        <w:t>9, 23, 0, 5, 23, 25, 7, 0, 3, 24.</w:t>
      </w:r>
      <w:proofErr w:type="gramEnd"/>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a) What is the mean number of defects per day? 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b) What is the median number of defects per day? 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2. Consider a sample of observations. The sum of the differences between each observation and the sample mean is always equal to 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3. Which of the following is least affected by an outlier? (</w:t>
      </w:r>
      <w:proofErr w:type="gramStart"/>
      <w:r w:rsidRPr="001A2AD6">
        <w:rPr>
          <w:rFonts w:ascii="Times New Roman" w:eastAsia="Arial Unicode MS" w:hAnsi="Times New Roman" w:cs="Times New Roman"/>
          <w:color w:val="000000"/>
          <w:sz w:val="28"/>
          <w:szCs w:val="28"/>
          <w:bdr w:val="none" w:sz="0" w:space="0" w:color="auto" w:frame="1"/>
          <w:lang w:eastAsia="ru-RU"/>
        </w:rPr>
        <w:t>sample</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mean or sample median - pick one)_______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4. The ____________________ is the difference between the third quartile and the first quartile.</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5. The following boxplot is drawn from 200 observations.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1A2AD6">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7C12F460" wp14:editId="7E35F05F">
            <wp:extent cx="2105025" cy="1400175"/>
            <wp:effectExtent l="0" t="0" r="9525" b="9525"/>
            <wp:docPr id="2" name="Рисунок 2" descr="Описание: C:\Users\8C74~1\AppData\Local\Temp\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8C74~1\AppData\Local\Temp\IMG_17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a) The sample median is _______.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b) The first quartile is ________.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c) The third quartile is ________.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d) The smallest observation is 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e) The largest observation is _______.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f) ______ is an outlier, it is smaller than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First quartile - ______ </w:t>
      </w:r>
      <w:r w:rsidRPr="001A2AD6">
        <w:rPr>
          <w:rFonts w:ascii="Times New Roman" w:eastAsia="Arial Unicode MS" w:hAnsi="Arial Unicode MS" w:cs="Times New Roman"/>
          <w:color w:val="000000"/>
          <w:sz w:val="28"/>
          <w:szCs w:val="28"/>
          <w:bdr w:val="none" w:sz="0" w:space="0" w:color="auto" w:frame="1"/>
          <w:lang w:eastAsia="ru-RU"/>
        </w:rPr>
        <w:t>=</w:t>
      </w:r>
      <w:r w:rsidRPr="001A2AD6">
        <w:rPr>
          <w:rFonts w:ascii="Times New Roman" w:eastAsia="Arial Unicode MS" w:hAnsi="Times New Roman" w:cs="Times New Roman"/>
          <w:color w:val="000000"/>
          <w:sz w:val="28"/>
          <w:szCs w:val="28"/>
          <w:bdr w:val="none" w:sz="0" w:space="0" w:color="auto" w:frame="1"/>
          <w:lang w:eastAsia="ru-RU"/>
        </w:rPr>
        <w:t xml:space="preserve"> </w:t>
      </w:r>
      <w:r w:rsidRPr="001A2AD6">
        <w:rPr>
          <w:rFonts w:ascii="Times New Roman" w:eastAsia="Arial Unicode MS" w:hAnsi="Times New Roman" w:cs="Times New Roman"/>
          <w:color w:val="000000"/>
          <w:sz w:val="28"/>
          <w:szCs w:val="28"/>
          <w:bdr w:val="none" w:sz="0" w:space="0" w:color="auto" w:frame="1"/>
          <w:lang w:val="fr-FR" w:eastAsia="ru-RU"/>
        </w:rPr>
        <w:t>Interquartile range.</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6. The assets in millions of dollars for credit unions in Seattle, Washington provided a sample median of 35.2, a first quartile of 24.4 and a third quartile of 60.4. The smallest and largest values were respectively 10.5 and 93.1. Are there any outliers in the boxplot? (</w:t>
      </w:r>
      <w:proofErr w:type="gramStart"/>
      <w:r w:rsidRPr="001A2AD6">
        <w:rPr>
          <w:rFonts w:ascii="Times New Roman" w:eastAsia="Arial Unicode MS" w:hAnsi="Times New Roman" w:cs="Times New Roman"/>
          <w:color w:val="000000"/>
          <w:sz w:val="28"/>
          <w:szCs w:val="28"/>
          <w:bdr w:val="none" w:sz="0" w:space="0" w:color="auto" w:frame="1"/>
          <w:lang w:eastAsia="ru-RU"/>
        </w:rPr>
        <w:t>yes</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or no - pick one) __________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7. When a fixed real number c is added to each data value,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a) </w:t>
      </w:r>
      <w:proofErr w:type="gramStart"/>
      <w:r w:rsidRPr="001A2AD6">
        <w:rPr>
          <w:rFonts w:ascii="Times New Roman" w:eastAsia="Arial Unicode MS" w:hAnsi="Times New Roman" w:cs="Times New Roman"/>
          <w:color w:val="000000"/>
          <w:sz w:val="28"/>
          <w:szCs w:val="28"/>
          <w:bdr w:val="none" w:sz="0" w:space="0" w:color="auto" w:frame="1"/>
          <w:lang w:eastAsia="ru-RU"/>
        </w:rPr>
        <w:t>the</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sample mean increases by ______;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b) </w:t>
      </w:r>
      <w:proofErr w:type="gramStart"/>
      <w:r w:rsidRPr="001A2AD6">
        <w:rPr>
          <w:rFonts w:ascii="Times New Roman" w:eastAsia="Arial Unicode MS" w:hAnsi="Times New Roman" w:cs="Times New Roman"/>
          <w:color w:val="000000"/>
          <w:sz w:val="28"/>
          <w:szCs w:val="28"/>
          <w:bdr w:val="none" w:sz="0" w:space="0" w:color="auto" w:frame="1"/>
          <w:lang w:eastAsia="ru-RU"/>
        </w:rPr>
        <w:t>the</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sample median increases by _____;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lastRenderedPageBreak/>
        <w:t xml:space="preserve">c) </w:t>
      </w:r>
      <w:proofErr w:type="gramStart"/>
      <w:r w:rsidRPr="001A2AD6">
        <w:rPr>
          <w:rFonts w:ascii="Times New Roman" w:eastAsia="Arial Unicode MS" w:hAnsi="Times New Roman" w:cs="Times New Roman"/>
          <w:color w:val="000000"/>
          <w:sz w:val="28"/>
          <w:szCs w:val="28"/>
          <w:bdr w:val="none" w:sz="0" w:space="0" w:color="auto" w:frame="1"/>
          <w:lang w:eastAsia="ru-RU"/>
        </w:rPr>
        <w:t>the</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sample standard deviation increases by______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8. All 18 people in a department have just received across-the-board pay raises of 3%.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a) The mean salary for the department has increased by 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b) The sample median has increased by 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c) The sample standard deviation of salaries has increased by 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9. You are sales manager for a regional division of a beverage company. The sales goals for your representatives have a sample mean of 768000 USD with a sample standard deviation of 240000 USD. You have been instructed to raise the sales goal of each representative by 85000 USD. The new sample standard deviation is _____________ USD.</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10. Consider the strength of cotton yarn used in weaving factory, in pounds of force at breakage, measured from a sample of yarn from supplies room:</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roofErr w:type="gramStart"/>
      <w:r w:rsidRPr="001A2AD6">
        <w:rPr>
          <w:rFonts w:ascii="Times New Roman" w:eastAsia="Arial Unicode MS" w:hAnsi="Times New Roman" w:cs="Times New Roman"/>
          <w:color w:val="000000"/>
          <w:sz w:val="28"/>
          <w:szCs w:val="28"/>
          <w:bdr w:val="none" w:sz="0" w:space="0" w:color="auto" w:frame="1"/>
          <w:lang w:eastAsia="ru-RU"/>
        </w:rPr>
        <w:t>105, 101, 117, 135, 94, 179, 190, 85, 173, 102, 78, 185, 100, 205, 93, 93, 177, 148, 107, 110.</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Management would like its supplies to provide a breakage value of 100 pounds or more at least 90% of the time. Based on this data set, do these supplies qualify? </w:t>
      </w:r>
    </w:p>
    <w:p w:rsidR="001A2AD6" w:rsidRPr="001A2AD6" w:rsidRDefault="001A2AD6" w:rsidP="001A2AD6">
      <w:pPr>
        <w:spacing w:after="0" w:line="240" w:lineRule="auto"/>
        <w:jc w:val="both"/>
        <w:rPr>
          <w:rFonts w:ascii="Times New Roman" w:eastAsia="Times New Roman" w:hAnsi="Times New Roman" w:cs="Times New Roman"/>
          <w:b/>
          <w:sz w:val="28"/>
          <w:szCs w:val="28"/>
          <w:lang w:eastAsia="ru-RU"/>
        </w:rPr>
      </w:pPr>
    </w:p>
    <w:p w:rsidR="001A2AD6" w:rsidRPr="001A2AD6" w:rsidRDefault="001A2AD6" w:rsidP="001A2AD6">
      <w:pPr>
        <w:spacing w:after="0" w:line="240" w:lineRule="auto"/>
        <w:jc w:val="both"/>
        <w:rPr>
          <w:rFonts w:ascii="Times New Roman" w:eastAsia="Times New Roman" w:hAnsi="Times New Roman" w:cs="Times New Roman"/>
          <w:b/>
          <w:sz w:val="28"/>
          <w:szCs w:val="28"/>
          <w:lang w:eastAsia="ru-RU"/>
        </w:rPr>
      </w:pPr>
      <w:r w:rsidRPr="001A2AD6">
        <w:rPr>
          <w:rFonts w:ascii="Times New Roman" w:eastAsia="Times New Roman" w:hAnsi="Times New Roman" w:cs="Times New Roman"/>
          <w:b/>
          <w:sz w:val="28"/>
          <w:szCs w:val="28"/>
          <w:lang w:val="ru-RU" w:eastAsia="ru-RU"/>
        </w:rPr>
        <w:t>Модуль</w:t>
      </w:r>
      <w:r w:rsidRPr="001A2AD6">
        <w:rPr>
          <w:rFonts w:ascii="Times New Roman" w:eastAsia="Times New Roman" w:hAnsi="Times New Roman" w:cs="Times New Roman"/>
          <w:b/>
          <w:sz w:val="28"/>
          <w:szCs w:val="28"/>
          <w:lang w:eastAsia="ru-RU"/>
        </w:rPr>
        <w:t xml:space="preserve"> 2 «Random variables, sampling and hypotheses testing»</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1. The length of time a system is "down" (that is, broken) is described (approximately) by the following probability distribution.</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1A2AD6">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7653631F" wp14:editId="780E8AC7">
            <wp:extent cx="3295650" cy="695325"/>
            <wp:effectExtent l="0" t="0" r="0" b="9525"/>
            <wp:docPr id="3" name="Рисунок 3" descr="Описание: C:\Users\8C74~1\AppData\Local\Temp\IMG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8C74~1\AppData\Local\Temp\IMG_17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695325"/>
                    </a:xfrm>
                    <a:prstGeom prst="rect">
                      <a:avLst/>
                    </a:prstGeom>
                    <a:noFill/>
                    <a:ln>
                      <a:noFill/>
                    </a:ln>
                  </pic:spPr>
                </pic:pic>
              </a:graphicData>
            </a:graphic>
          </wp:inline>
        </w:drawing>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Assume that these downtimes are exact. That is, there are three types of easily recognized problems that always take this long (5, 30, or 120 minutes) to fix.</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a) Is it a discrete or continuous probability distribution?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b) Find the mean downtime. ______ </w:t>
      </w:r>
      <w:proofErr w:type="gramStart"/>
      <w:r w:rsidRPr="001A2AD6">
        <w:rPr>
          <w:rFonts w:ascii="Times New Roman" w:eastAsia="Arial Unicode MS" w:hAnsi="Times New Roman" w:cs="Times New Roman"/>
          <w:color w:val="000000"/>
          <w:sz w:val="28"/>
          <w:szCs w:val="28"/>
          <w:bdr w:val="none" w:sz="0" w:space="0" w:color="auto" w:frame="1"/>
          <w:lang w:eastAsia="ru-RU"/>
        </w:rPr>
        <w:t>minutes</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c) What is the probability that the downtime will be greater than 10 minutes, according to this table? (Provide the answer with a precision of one decimal place). _______ .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d) What is the probability that the downtime is literally within one standard deviation of its mean? (Provide the answer with a precision of one decimal place). ________. Is this about what you would expect for a normal distribution? (</w:t>
      </w:r>
      <w:proofErr w:type="gramStart"/>
      <w:r w:rsidRPr="001A2AD6">
        <w:rPr>
          <w:rFonts w:ascii="Times New Roman" w:eastAsia="Arial Unicode MS" w:hAnsi="Times New Roman" w:cs="Times New Roman"/>
          <w:color w:val="000000"/>
          <w:sz w:val="28"/>
          <w:szCs w:val="28"/>
          <w:bdr w:val="none" w:sz="0" w:space="0" w:color="auto" w:frame="1"/>
          <w:lang w:eastAsia="ru-RU"/>
        </w:rPr>
        <w:t>yes</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or no - pick one) _______.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2. Suppose that the number of hits on your company's website, from noon to 1 p.m. on a typical weekday, follows a normal distribution (approximately) with a mean of 190 and standard deviation of 24. Use a z-table to answer the following questions.</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a) Find the probability that the number of hits is more than 160. (Provide the answer with a precision of four decimal places).______</w:t>
      </w:r>
      <w:proofErr w:type="gramStart"/>
      <w:r w:rsidRPr="001A2AD6">
        <w:rPr>
          <w:rFonts w:ascii="Times New Roman" w:eastAsia="Arial Unicode MS" w:hAnsi="Times New Roman" w:cs="Times New Roman"/>
          <w:color w:val="000000"/>
          <w:sz w:val="28"/>
          <w:szCs w:val="28"/>
          <w:bdr w:val="none" w:sz="0" w:space="0" w:color="auto" w:frame="1"/>
          <w:lang w:eastAsia="ru-RU"/>
        </w:rPr>
        <w:t>_ .</w:t>
      </w:r>
      <w:proofErr w:type="gramEnd"/>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b) Find the probability that the number of hits is not between 154 and 226. (Provide the answer with a precision of four decimal places). ________.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3. For a recent year available, the mean annual cost to attend a private university in the United States was 26889 USD. Assume the distribution of annual costs follows the normal distribution and the standard deviation is 4500 USD. </w:t>
      </w:r>
      <w:proofErr w:type="gramStart"/>
      <w:r w:rsidRPr="001A2AD6">
        <w:rPr>
          <w:rFonts w:ascii="Times New Roman" w:eastAsia="Arial Unicode MS" w:hAnsi="Times New Roman" w:cs="Times New Roman"/>
          <w:color w:val="000000"/>
          <w:sz w:val="28"/>
          <w:szCs w:val="28"/>
          <w:bdr w:val="none" w:sz="0" w:space="0" w:color="auto" w:frame="1"/>
          <w:lang w:eastAsia="ru-RU"/>
        </w:rPr>
        <w:t>Using a z-table answer the following question.</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97.5 percent of all students at private universities pay more than what amount? </w:t>
      </w:r>
      <w:proofErr w:type="gramStart"/>
      <w:r w:rsidRPr="001A2AD6">
        <w:rPr>
          <w:rFonts w:ascii="Times New Roman" w:eastAsia="Arial Unicode MS" w:hAnsi="Times New Roman" w:cs="Times New Roman"/>
          <w:color w:val="000000"/>
          <w:sz w:val="28"/>
          <w:szCs w:val="28"/>
          <w:bdr w:val="none" w:sz="0" w:space="0" w:color="auto" w:frame="1"/>
          <w:lang w:eastAsia="ru-RU"/>
        </w:rPr>
        <w:t>______ USD.</w:t>
      </w:r>
      <w:proofErr w:type="gramEnd"/>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4. Fred Friendly is a tax agent and has developed the following joint distribution table summarizing the relationship between the number of dependents (Y) and whether or not the client received a refund (X).</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1A2AD6">
        <w:rPr>
          <w:rFonts w:ascii="Times New Roman" w:eastAsia="Arial Unicode MS" w:hAnsi="Times New Roman" w:cs="Times New Roman"/>
          <w:noProof/>
          <w:color w:val="000000"/>
          <w:sz w:val="28"/>
          <w:szCs w:val="28"/>
          <w:bdr w:val="none" w:sz="0" w:space="0" w:color="auto" w:frame="1"/>
          <w:lang w:val="ru-RU" w:eastAsia="ru-RU"/>
        </w:rPr>
        <w:lastRenderedPageBreak/>
        <w:drawing>
          <wp:inline distT="0" distB="0" distL="0" distR="0" wp14:anchorId="60EEF17F" wp14:editId="49B3830E">
            <wp:extent cx="2695575" cy="742950"/>
            <wp:effectExtent l="0" t="0" r="9525" b="0"/>
            <wp:docPr id="4" name="Рисунок 4" descr="Описание: C:\Users\8C74~1\AppData\Local\Temp\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C:\Users\8C74~1\AppData\Local\Temp\IMG_17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742950"/>
                    </a:xfrm>
                    <a:prstGeom prst="rect">
                      <a:avLst/>
                    </a:prstGeom>
                    <a:noFill/>
                    <a:ln>
                      <a:noFill/>
                    </a:ln>
                  </pic:spPr>
                </pic:pic>
              </a:graphicData>
            </a:graphic>
          </wp:inline>
        </w:drawing>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a) What is the probability of selecting a client who received a refund? (Provide the answer with a precision of three decimal places). _____.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b) What is the probability of selecting a client who had one dependent? (Provide the answer with a precision of three decimal places). 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c) Are X and Y independent random variables? 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5. A collection of independent and identically distributed random variables is called a ______.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6. Consider a dataset of size 1000 observations. Assume that observations are realizations of independent and identically distributed normal random variables with known mean and standard deviation. What percent (approximately) of the observations are within two standard deviations of the mean? (Provide the answer with no decimal places). 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1A2AD6">
        <w:rPr>
          <w:rFonts w:ascii="Times New Roman" w:eastAsia="Arial Unicode MS" w:hAnsi="Times New Roman" w:cs="Times New Roman"/>
          <w:color w:val="000000"/>
          <w:sz w:val="28"/>
          <w:szCs w:val="28"/>
          <w:bdr w:val="none" w:sz="0" w:space="0" w:color="auto" w:frame="1"/>
          <w:lang w:eastAsia="ru-RU"/>
        </w:rPr>
        <w:t xml:space="preserve">7. Consider data on annual incomes of a group of middle-management employees of a large company. </w:t>
      </w:r>
      <w:r w:rsidRPr="001A2AD6">
        <w:rPr>
          <w:rFonts w:ascii="Times New Roman" w:eastAsia="Arial Unicode MS" w:hAnsi="Times New Roman" w:cs="Times New Roman"/>
          <w:color w:val="000000"/>
          <w:sz w:val="28"/>
          <w:szCs w:val="28"/>
          <w:bdr w:val="none" w:sz="0" w:space="0" w:color="auto" w:frame="1"/>
          <w:lang w:val="ru-RU" w:eastAsia="ru-RU"/>
        </w:rPr>
        <w:t xml:space="preserve">A </w:t>
      </w:r>
      <w:proofErr w:type="spellStart"/>
      <w:r w:rsidRPr="001A2AD6">
        <w:rPr>
          <w:rFonts w:ascii="Times New Roman" w:eastAsia="Arial Unicode MS" w:hAnsi="Times New Roman" w:cs="Times New Roman"/>
          <w:color w:val="000000"/>
          <w:sz w:val="28"/>
          <w:szCs w:val="28"/>
          <w:bdr w:val="none" w:sz="0" w:space="0" w:color="auto" w:frame="1"/>
          <w:lang w:val="ru-RU" w:eastAsia="ru-RU"/>
        </w:rPr>
        <w:t>histogram</w:t>
      </w:r>
      <w:proofErr w:type="spellEnd"/>
      <w:r w:rsidRPr="001A2AD6">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1A2AD6">
        <w:rPr>
          <w:rFonts w:ascii="Times New Roman" w:eastAsia="Arial Unicode MS" w:hAnsi="Times New Roman" w:cs="Times New Roman"/>
          <w:color w:val="000000"/>
          <w:sz w:val="28"/>
          <w:szCs w:val="28"/>
          <w:bdr w:val="none" w:sz="0" w:space="0" w:color="auto" w:frame="1"/>
          <w:lang w:val="ru-RU" w:eastAsia="ru-RU"/>
        </w:rPr>
        <w:t>of</w:t>
      </w:r>
      <w:proofErr w:type="spellEnd"/>
      <w:r w:rsidRPr="001A2AD6">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1A2AD6">
        <w:rPr>
          <w:rFonts w:ascii="Times New Roman" w:eastAsia="Arial Unicode MS" w:hAnsi="Times New Roman" w:cs="Times New Roman"/>
          <w:color w:val="000000"/>
          <w:sz w:val="28"/>
          <w:szCs w:val="28"/>
          <w:bdr w:val="none" w:sz="0" w:space="0" w:color="auto" w:frame="1"/>
          <w:lang w:val="ru-RU" w:eastAsia="ru-RU"/>
        </w:rPr>
        <w:t>the</w:t>
      </w:r>
      <w:proofErr w:type="spellEnd"/>
      <w:r w:rsidRPr="001A2AD6">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1A2AD6">
        <w:rPr>
          <w:rFonts w:ascii="Times New Roman" w:eastAsia="Arial Unicode MS" w:hAnsi="Times New Roman" w:cs="Times New Roman"/>
          <w:color w:val="000000"/>
          <w:sz w:val="28"/>
          <w:szCs w:val="28"/>
          <w:bdr w:val="none" w:sz="0" w:space="0" w:color="auto" w:frame="1"/>
          <w:lang w:val="ru-RU" w:eastAsia="ru-RU"/>
        </w:rPr>
        <w:t>data</w:t>
      </w:r>
      <w:proofErr w:type="spellEnd"/>
      <w:r w:rsidRPr="001A2AD6">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1A2AD6">
        <w:rPr>
          <w:rFonts w:ascii="Times New Roman" w:eastAsia="Arial Unicode MS" w:hAnsi="Times New Roman" w:cs="Times New Roman"/>
          <w:color w:val="000000"/>
          <w:sz w:val="28"/>
          <w:szCs w:val="28"/>
          <w:bdr w:val="none" w:sz="0" w:space="0" w:color="auto" w:frame="1"/>
          <w:lang w:val="ru-RU" w:eastAsia="ru-RU"/>
        </w:rPr>
        <w:t>is</w:t>
      </w:r>
      <w:proofErr w:type="spellEnd"/>
      <w:r w:rsidRPr="001A2AD6">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1A2AD6">
        <w:rPr>
          <w:rFonts w:ascii="Times New Roman" w:eastAsia="Arial Unicode MS" w:hAnsi="Times New Roman" w:cs="Times New Roman"/>
          <w:color w:val="000000"/>
          <w:sz w:val="28"/>
          <w:szCs w:val="28"/>
          <w:bdr w:val="none" w:sz="0" w:space="0" w:color="auto" w:frame="1"/>
          <w:lang w:val="ru-RU" w:eastAsia="ru-RU"/>
        </w:rPr>
        <w:t>provided</w:t>
      </w:r>
      <w:proofErr w:type="spellEnd"/>
      <w:r w:rsidRPr="001A2AD6">
        <w:rPr>
          <w:rFonts w:ascii="Times New Roman" w:eastAsia="Arial Unicode MS" w:hAnsi="Times New Roman" w:cs="Times New Roman"/>
          <w:color w:val="000000"/>
          <w:sz w:val="28"/>
          <w:szCs w:val="28"/>
          <w:bdr w:val="none" w:sz="0" w:space="0" w:color="auto" w:frame="1"/>
          <w:lang w:val="ru-RU" w:eastAsia="ru-RU"/>
        </w:rPr>
        <w:t>.</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1A2AD6">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06B79BD6" wp14:editId="4CE21BDC">
            <wp:extent cx="2924175" cy="1952625"/>
            <wp:effectExtent l="0" t="0" r="9525" b="9525"/>
            <wp:docPr id="5" name="Рисунок 5" descr="Описание: C:\Users\8C74~1\AppData\Local\Temp\IMG_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C:\Users\8C74~1\AppData\Local\Temp\IMG_17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Assume that observations are realizations of independent and identically distributed random variables with expected value of 47200 USD and standard deviation of 800 USD. We can model these data using a (normal, Bernoulli, uniform - pick one) ____ distribution.</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8. Consider the previous problem. </w:t>
      </w:r>
      <w:proofErr w:type="gramStart"/>
      <w:r w:rsidRPr="001A2AD6">
        <w:rPr>
          <w:rFonts w:ascii="Times New Roman" w:eastAsia="Arial Unicode MS" w:hAnsi="Times New Roman" w:cs="Times New Roman"/>
          <w:color w:val="000000"/>
          <w:sz w:val="28"/>
          <w:szCs w:val="28"/>
          <w:bdr w:val="none" w:sz="0" w:space="0" w:color="auto" w:frame="1"/>
          <w:lang w:eastAsia="ru-RU"/>
        </w:rPr>
        <w:t>About _____ % of the incomes lie between 45600 and 48800 USD.</w:t>
      </w:r>
      <w:proofErr w:type="gramEnd"/>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1A2AD6" w:rsidRPr="001A2AD6" w:rsidRDefault="001A2AD6" w:rsidP="001A2AD6">
      <w:pPr>
        <w:spacing w:after="0" w:line="240" w:lineRule="auto"/>
        <w:ind w:left="720"/>
        <w:jc w:val="both"/>
        <w:rPr>
          <w:rFonts w:ascii="Times New Roman" w:eastAsia="Times New Roman" w:hAnsi="Times New Roman" w:cs="Times New Roman"/>
          <w:b/>
          <w:i/>
          <w:sz w:val="24"/>
          <w:szCs w:val="24"/>
          <w:lang w:val="ru-RU" w:eastAsia="ru-RU"/>
        </w:rPr>
      </w:pPr>
      <w:r w:rsidRPr="001A2AD6">
        <w:rPr>
          <w:rFonts w:ascii="Times New Roman" w:eastAsia="Times New Roman" w:hAnsi="Times New Roman" w:cs="Times New Roman"/>
          <w:b/>
          <w:i/>
          <w:sz w:val="24"/>
          <w:szCs w:val="24"/>
          <w:lang w:val="ru-RU" w:eastAsia="ru-RU"/>
        </w:rPr>
        <w:t>Критерии оценивания:</w:t>
      </w:r>
    </w:p>
    <w:p w:rsidR="001A2AD6" w:rsidRPr="001A2AD6" w:rsidRDefault="001A2AD6" w:rsidP="001A2AD6">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1A2AD6">
        <w:rPr>
          <w:rFonts w:ascii="Times New Roman" w:eastAsia="Times New Roman" w:hAnsi="Times New Roman" w:cs="Times New Roman"/>
          <w:color w:val="000000"/>
          <w:sz w:val="24"/>
          <w:szCs w:val="24"/>
          <w:lang w:val="ru-RU" w:eastAsia="ru-RU"/>
        </w:rPr>
        <w:t xml:space="preserve">- 50- 100 баллов («зачтено») - наличие твердых знаний в объеме пройденного курса </w:t>
      </w:r>
      <w:r w:rsidRPr="001A2AD6">
        <w:rPr>
          <w:rFonts w:ascii="Times New Roman" w:eastAsia="Times New Roman" w:hAnsi="Times New Roman" w:cs="Times New Roman"/>
          <w:color w:val="000000"/>
          <w:spacing w:val="-1"/>
          <w:sz w:val="24"/>
          <w:szCs w:val="24"/>
          <w:lang w:val="ru-RU" w:eastAsia="ru-RU"/>
        </w:rPr>
        <w:t xml:space="preserve">в соответствии с целями обучения; правильные </w:t>
      </w:r>
      <w:r w:rsidRPr="001A2AD6">
        <w:rPr>
          <w:rFonts w:ascii="Times New Roman" w:eastAsia="Times New Roman" w:hAnsi="Times New Roman" w:cs="Times New Roman"/>
          <w:color w:val="000000"/>
          <w:sz w:val="24"/>
          <w:szCs w:val="24"/>
          <w:lang w:val="ru-RU" w:eastAsia="ru-RU"/>
        </w:rPr>
        <w:t>действия по применению знаний на практике;</w:t>
      </w:r>
    </w:p>
    <w:p w:rsidR="001A2AD6" w:rsidRPr="001A2AD6" w:rsidRDefault="001A2AD6" w:rsidP="001A2AD6">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1A2AD6">
        <w:rPr>
          <w:rFonts w:ascii="Times New Roman" w:eastAsia="Times New Roman" w:hAnsi="Times New Roman" w:cs="Times New Roman"/>
          <w:color w:val="000000"/>
          <w:sz w:val="24"/>
          <w:szCs w:val="24"/>
          <w:lang w:val="ru-RU" w:eastAsia="ru-RU"/>
        </w:rPr>
        <w:t>- 0-49 баллов</w:t>
      </w:r>
      <w:r w:rsidRPr="001A2AD6">
        <w:rPr>
          <w:rFonts w:ascii="Times New Roman" w:eastAsia="Times New Roman" w:hAnsi="Times New Roman" w:cs="Times New Roman"/>
          <w:iCs/>
          <w:color w:val="000000"/>
          <w:sz w:val="24"/>
          <w:szCs w:val="24"/>
          <w:lang w:val="ru-RU" w:eastAsia="ru-RU"/>
        </w:rPr>
        <w:t xml:space="preserve"> </w:t>
      </w:r>
      <w:r w:rsidRPr="001A2AD6">
        <w:rPr>
          <w:rFonts w:ascii="Times New Roman" w:eastAsia="Times New Roman" w:hAnsi="Times New Roman" w:cs="Times New Roman"/>
          <w:color w:val="000000"/>
          <w:sz w:val="24"/>
          <w:szCs w:val="24"/>
          <w:lang w:val="ru-RU" w:eastAsia="ru-RU"/>
        </w:rPr>
        <w:t xml:space="preserve">(«не зачтено») </w:t>
      </w:r>
      <w:r w:rsidRPr="001A2AD6">
        <w:rPr>
          <w:rFonts w:ascii="Times New Roman" w:eastAsia="Times New Roman" w:hAnsi="Times New Roman" w:cs="Times New Roman"/>
          <w:iCs/>
          <w:color w:val="000000"/>
          <w:sz w:val="24"/>
          <w:szCs w:val="24"/>
          <w:lang w:val="ru-RU" w:eastAsia="ru-RU"/>
        </w:rPr>
        <w:t xml:space="preserve">- ответы не связаны с вопросами, </w:t>
      </w:r>
      <w:r w:rsidRPr="001A2AD6">
        <w:rPr>
          <w:rFonts w:ascii="Times New Roman" w:eastAsia="Times New Roman"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A2AD6" w:rsidRPr="001A2AD6" w:rsidRDefault="001A2AD6" w:rsidP="001A2AD6">
      <w:pPr>
        <w:spacing w:after="0" w:line="240" w:lineRule="auto"/>
        <w:textAlignment w:val="baseline"/>
        <w:rPr>
          <w:rFonts w:ascii="Calibri" w:eastAsia="Times New Roman" w:hAnsi="Calibri" w:cs="Times New Roman"/>
          <w:sz w:val="28"/>
          <w:szCs w:val="28"/>
          <w:lang w:val="ru-RU" w:eastAsia="ru-RU"/>
        </w:rPr>
      </w:pPr>
      <w:r w:rsidRPr="001A2AD6">
        <w:rPr>
          <w:rFonts w:ascii="Times New Roman" w:eastAsia="Times New Roman" w:hAnsi="Times New Roman" w:cs="Times New Roman"/>
          <w:sz w:val="28"/>
          <w:szCs w:val="28"/>
          <w:lang w:val="ru-RU" w:eastAsia="ru-RU"/>
        </w:rPr>
        <w:t> </w:t>
      </w:r>
    </w:p>
    <w:p w:rsidR="001A2AD6" w:rsidRPr="001A2AD6" w:rsidRDefault="001A2AD6" w:rsidP="001A2AD6">
      <w:pPr>
        <w:spacing w:after="0" w:line="240" w:lineRule="auto"/>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8"/>
          <w:szCs w:val="24"/>
          <w:lang w:val="ru-RU" w:eastAsia="ru-RU"/>
        </w:rPr>
        <w:t>Составитель</w:t>
      </w:r>
      <w:r w:rsidRPr="001A2AD6">
        <w:rPr>
          <w:rFonts w:ascii="Times New Roman" w:eastAsia="Times New Roman" w:hAnsi="Times New Roman" w:cs="Times New Roman"/>
          <w:sz w:val="20"/>
          <w:szCs w:val="24"/>
          <w:lang w:val="ru-RU" w:eastAsia="ru-RU"/>
        </w:rPr>
        <w:t>        _____________________________________</w:t>
      </w:r>
      <w:r w:rsidRPr="001A2AD6">
        <w:rPr>
          <w:rFonts w:ascii="Times New Roman" w:eastAsia="Times New Roman" w:hAnsi="Times New Roman" w:cs="Times New Roman"/>
          <w:sz w:val="28"/>
          <w:szCs w:val="24"/>
          <w:lang w:val="ru-RU" w:eastAsia="ru-RU"/>
        </w:rPr>
        <w:t>Т.Г. Синявская</w:t>
      </w:r>
      <w:r w:rsidRPr="001A2AD6">
        <w:rPr>
          <w:rFonts w:ascii="Times New Roman" w:eastAsia="Times New Roman" w:hAnsi="Times New Roman" w:cs="Times New Roman"/>
          <w:sz w:val="24"/>
          <w:szCs w:val="24"/>
          <w:vertAlign w:val="superscript"/>
          <w:lang w:val="ru-RU" w:eastAsia="ru-RU"/>
        </w:rPr>
        <w:t>                                                                                                            (подпись)   </w:t>
      </w:r>
      <w:r w:rsidRPr="001A2AD6">
        <w:rPr>
          <w:rFonts w:ascii="Times New Roman" w:eastAsia="Times New Roman" w:hAnsi="Times New Roman" w:cs="Times New Roman"/>
          <w:sz w:val="28"/>
          <w:szCs w:val="24"/>
          <w:lang w:val="ru-RU" w:eastAsia="ru-RU"/>
        </w:rPr>
        <w:t>                   </w:t>
      </w:r>
    </w:p>
    <w:p w:rsidR="001A2AD6" w:rsidRPr="001A2AD6" w:rsidRDefault="001A2AD6" w:rsidP="001A2AD6">
      <w:pPr>
        <w:spacing w:after="0" w:line="240" w:lineRule="auto"/>
        <w:jc w:val="center"/>
        <w:textAlignment w:val="baseline"/>
        <w:rPr>
          <w:rFonts w:ascii="Times New Roman" w:eastAsia="Times New Roman" w:hAnsi="Times New Roman" w:cs="Times New Roman"/>
          <w:b/>
          <w:bCs/>
          <w:sz w:val="28"/>
          <w:szCs w:val="24"/>
          <w:lang w:val="ru-RU" w:eastAsia="ru-RU"/>
        </w:rPr>
      </w:pPr>
    </w:p>
    <w:p w:rsidR="001A2AD6" w:rsidRPr="001A2AD6" w:rsidRDefault="001A2AD6" w:rsidP="001A2AD6">
      <w:pPr>
        <w:spacing w:after="0" w:line="240" w:lineRule="auto"/>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br w:type="page"/>
      </w:r>
    </w:p>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A2AD6" w:rsidRPr="001A2AD6" w:rsidRDefault="001A2AD6" w:rsidP="001A2A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2AD6" w:rsidRPr="001A2AD6" w:rsidRDefault="001A2AD6" w:rsidP="001A2AD6">
      <w:pPr>
        <w:widowControl w:val="0"/>
        <w:spacing w:after="0" w:line="240" w:lineRule="auto"/>
        <w:jc w:val="center"/>
        <w:rPr>
          <w:rFonts w:ascii="Times New Roman" w:eastAsia="Times New Roman" w:hAnsi="Times New Roman" w:cs="Times New Roman"/>
          <w:sz w:val="24"/>
          <w:szCs w:val="24"/>
          <w:lang w:val="ru-RU" w:eastAsia="ru-RU"/>
        </w:rPr>
      </w:pPr>
    </w:p>
    <w:p w:rsidR="001A2AD6" w:rsidRPr="001A2AD6" w:rsidRDefault="001A2AD6" w:rsidP="001A2AD6">
      <w:pPr>
        <w:spacing w:after="0" w:line="240" w:lineRule="auto"/>
        <w:jc w:val="center"/>
        <w:textAlignment w:val="baseline"/>
        <w:rPr>
          <w:rFonts w:ascii="Times New Roman" w:eastAsia="Times New Roman" w:hAnsi="Times New Roman" w:cs="Times New Roman"/>
          <w:sz w:val="28"/>
          <w:szCs w:val="24"/>
          <w:lang w:val="ru-RU" w:eastAsia="ru-RU"/>
        </w:rPr>
      </w:pP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8"/>
          <w:szCs w:val="24"/>
          <w:lang w:val="ru-RU" w:eastAsia="ru-RU"/>
        </w:rPr>
        <w:t xml:space="preserve">Кафедра </w:t>
      </w:r>
      <w:r w:rsidRPr="001A2AD6">
        <w:rPr>
          <w:rFonts w:ascii="Times New Roman" w:eastAsia="Times New Roman" w:hAnsi="Times New Roman" w:cs="Times New Roman"/>
          <w:sz w:val="28"/>
          <w:szCs w:val="24"/>
          <w:u w:val="single"/>
          <w:lang w:val="ru-RU" w:eastAsia="ru-RU"/>
        </w:rPr>
        <w:t>Статистики, эконометрики и оценки рисков</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4"/>
          <w:szCs w:val="24"/>
          <w:vertAlign w:val="superscript"/>
          <w:lang w:val="ru-RU" w:eastAsia="ru-RU"/>
        </w:rPr>
        <w:t xml:space="preserve">           (наименование кафедры)</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b/>
          <w:bCs/>
          <w:sz w:val="36"/>
          <w:szCs w:val="24"/>
          <w:lang w:val="ru-RU" w:eastAsia="ru-RU"/>
        </w:rPr>
        <w:t>Вопросы для коллоквиумов, собеседования</w:t>
      </w:r>
    </w:p>
    <w:p w:rsidR="001A2AD6" w:rsidRPr="001A2AD6" w:rsidRDefault="001A2AD6" w:rsidP="001A2AD6">
      <w:pPr>
        <w:spacing w:after="0" w:line="240" w:lineRule="auto"/>
        <w:jc w:val="center"/>
        <w:textAlignment w:val="baseline"/>
        <w:rPr>
          <w:rFonts w:ascii="Times New Roman" w:eastAsia="Times New Roman" w:hAnsi="Times New Roman" w:cs="Times New Roman"/>
          <w:sz w:val="28"/>
          <w:szCs w:val="24"/>
          <w:lang w:val="ru-RU" w:eastAsia="ru-RU"/>
        </w:rPr>
      </w:pP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8"/>
          <w:szCs w:val="24"/>
          <w:lang w:val="ru-RU" w:eastAsia="ru-RU"/>
        </w:rPr>
        <w:t>по дисциплине</w:t>
      </w:r>
      <w:r w:rsidRPr="001A2AD6">
        <w:rPr>
          <w:rFonts w:ascii="Times New Roman" w:eastAsia="Times New Roman" w:hAnsi="Times New Roman" w:cs="Times New Roman"/>
          <w:b/>
          <w:bCs/>
          <w:i/>
          <w:iCs/>
          <w:sz w:val="20"/>
          <w:szCs w:val="24"/>
          <w:lang w:eastAsia="ru-RU"/>
        </w:rPr>
        <w:t> </w:t>
      </w:r>
      <w:r w:rsidRPr="001A2AD6">
        <w:rPr>
          <w:rFonts w:ascii="Times New Roman" w:eastAsia="Times New Roman" w:hAnsi="Times New Roman" w:cs="Times New Roman"/>
          <w:sz w:val="16"/>
          <w:szCs w:val="24"/>
          <w:vertAlign w:val="superscript"/>
          <w:lang w:eastAsia="ru-RU"/>
        </w:rPr>
        <w:t> </w:t>
      </w:r>
      <w:r w:rsidRPr="001A2AD6">
        <w:rPr>
          <w:rFonts w:ascii="Times New Roman" w:eastAsia="Times New Roman" w:hAnsi="Times New Roman" w:cs="Times New Roman"/>
          <w:i/>
          <w:sz w:val="28"/>
          <w:szCs w:val="28"/>
          <w:lang w:val="ru-RU" w:eastAsia="ru-RU"/>
        </w:rPr>
        <w:t>«</w:t>
      </w:r>
      <w:r w:rsidRPr="001A2AD6">
        <w:rPr>
          <w:rFonts w:ascii="Times New Roman" w:eastAsia="Times New Roman" w:hAnsi="Times New Roman" w:cs="Times New Roman"/>
          <w:i/>
          <w:sz w:val="28"/>
          <w:szCs w:val="28"/>
          <w:u w:val="single"/>
          <w:lang w:eastAsia="ru-RU"/>
        </w:rPr>
        <w:t>Basic</w:t>
      </w:r>
      <w:r w:rsidRPr="001A2AD6">
        <w:rPr>
          <w:rFonts w:ascii="Times New Roman" w:eastAsia="Times New Roman" w:hAnsi="Times New Roman" w:cs="Times New Roman"/>
          <w:i/>
          <w:sz w:val="28"/>
          <w:szCs w:val="28"/>
          <w:u w:val="single"/>
          <w:lang w:val="ru-RU" w:eastAsia="ru-RU"/>
        </w:rPr>
        <w:t xml:space="preserve"> </w:t>
      </w:r>
      <w:r w:rsidRPr="001A2AD6">
        <w:rPr>
          <w:rFonts w:ascii="Times New Roman" w:eastAsia="Times New Roman" w:hAnsi="Times New Roman" w:cs="Times New Roman"/>
          <w:i/>
          <w:sz w:val="28"/>
          <w:szCs w:val="28"/>
          <w:u w:val="single"/>
          <w:lang w:eastAsia="ru-RU"/>
        </w:rPr>
        <w:t>Statistics</w:t>
      </w:r>
      <w:r w:rsidRPr="001A2AD6">
        <w:rPr>
          <w:rFonts w:ascii="Times New Roman" w:eastAsia="Times New Roman" w:hAnsi="Times New Roman" w:cs="Times New Roman"/>
          <w:i/>
          <w:sz w:val="28"/>
          <w:szCs w:val="28"/>
          <w:lang w:val="ru-RU" w:eastAsia="ru-RU"/>
        </w:rPr>
        <w:t>»</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4"/>
          <w:szCs w:val="24"/>
          <w:vertAlign w:val="superscript"/>
          <w:lang w:val="ru-RU" w:eastAsia="ru-RU"/>
        </w:rPr>
        <w:t xml:space="preserve">                                    (наименование дисциплины)</w:t>
      </w:r>
    </w:p>
    <w:p w:rsidR="001A2AD6" w:rsidRPr="001A2AD6" w:rsidRDefault="001A2AD6" w:rsidP="001A2AD6">
      <w:pPr>
        <w:spacing w:after="120" w:line="240" w:lineRule="auto"/>
        <w:jc w:val="center"/>
        <w:rPr>
          <w:rFonts w:ascii="Times New Roman" w:eastAsia="Times New Roman" w:hAnsi="Times New Roman" w:cs="Times New Roman"/>
          <w:sz w:val="24"/>
          <w:szCs w:val="24"/>
          <w:lang w:val="ru-RU" w:eastAsia="ru-RU"/>
        </w:rPr>
      </w:pPr>
    </w:p>
    <w:p w:rsidR="001A2AD6" w:rsidRPr="001A2AD6" w:rsidRDefault="001A2AD6" w:rsidP="001A2AD6">
      <w:pPr>
        <w:spacing w:after="120" w:line="240" w:lineRule="auto"/>
        <w:rPr>
          <w:rFonts w:ascii="Times New Roman" w:eastAsia="Times New Roman" w:hAnsi="Times New Roman" w:cs="Times New Roman"/>
          <w:sz w:val="28"/>
          <w:szCs w:val="28"/>
          <w:highlight w:val="yellow"/>
          <w:lang w:eastAsia="ru-RU"/>
        </w:rPr>
      </w:pPr>
      <w:r w:rsidRPr="001A2AD6">
        <w:rPr>
          <w:rFonts w:ascii="Times New Roman" w:eastAsia="Times New Roman" w:hAnsi="Times New Roman" w:cs="Times New Roman"/>
          <w:sz w:val="28"/>
          <w:szCs w:val="28"/>
          <w:lang w:val="ru-RU" w:eastAsia="ru-RU"/>
        </w:rPr>
        <w:t>Модуль</w:t>
      </w:r>
      <w:r w:rsidRPr="001A2AD6">
        <w:rPr>
          <w:rFonts w:ascii="Times New Roman" w:eastAsia="Times New Roman" w:hAnsi="Times New Roman" w:cs="Times New Roman"/>
          <w:sz w:val="28"/>
          <w:szCs w:val="28"/>
          <w:lang w:eastAsia="ru-RU"/>
        </w:rPr>
        <w:t xml:space="preserve"> 1 </w:t>
      </w:r>
      <w:r w:rsidRPr="001A2AD6">
        <w:rPr>
          <w:rFonts w:ascii="Times New Roman" w:eastAsia="Times New Roman" w:hAnsi="Times New Roman" w:cs="Times New Roman"/>
          <w:b/>
          <w:sz w:val="28"/>
          <w:szCs w:val="28"/>
          <w:lang w:eastAsia="ru-RU"/>
        </w:rPr>
        <w:t>«Introduction to statistics and probability»</w:t>
      </w:r>
    </w:p>
    <w:p w:rsidR="001A2AD6" w:rsidRPr="001A2AD6" w:rsidRDefault="001A2AD6" w:rsidP="001A2AD6">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 xml:space="preserve">What is modern statistics? </w:t>
      </w:r>
    </w:p>
    <w:p w:rsidR="001A2AD6" w:rsidRPr="001A2AD6" w:rsidRDefault="001A2AD6" w:rsidP="001A2AD6">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Statistical thinking and modern economics and management</w:t>
      </w:r>
    </w:p>
    <w:p w:rsidR="001A2AD6" w:rsidRPr="001A2AD6" w:rsidRDefault="001A2AD6" w:rsidP="001A2AD6">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Gathering data</w:t>
      </w:r>
    </w:p>
    <w:p w:rsidR="001A2AD6" w:rsidRPr="001A2AD6" w:rsidRDefault="001A2AD6" w:rsidP="001A2AD6">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Data handling</w:t>
      </w:r>
    </w:p>
    <w:p w:rsidR="001A2AD6" w:rsidRPr="001A2AD6" w:rsidRDefault="001A2AD6" w:rsidP="001A2AD6">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Percentiles and quintiles</w:t>
      </w:r>
    </w:p>
    <w:p w:rsidR="001A2AD6" w:rsidRPr="001A2AD6" w:rsidRDefault="001A2AD6" w:rsidP="001A2AD6">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Measures of central tendency</w:t>
      </w:r>
    </w:p>
    <w:p w:rsidR="001A2AD6" w:rsidRPr="001A2AD6" w:rsidRDefault="001A2AD6" w:rsidP="001A2AD6">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Measures of variability</w:t>
      </w:r>
    </w:p>
    <w:p w:rsidR="001A2AD6" w:rsidRPr="001A2AD6" w:rsidRDefault="001A2AD6" w:rsidP="001A2AD6">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proofErr w:type="spellStart"/>
      <w:r w:rsidRPr="001A2AD6">
        <w:rPr>
          <w:rFonts w:ascii="Times New Roman" w:eastAsia="Times New Roman" w:hAnsi="Times New Roman" w:cs="Times New Roman"/>
          <w:sz w:val="28"/>
          <w:szCs w:val="28"/>
          <w:lang w:eastAsia="ru-RU"/>
        </w:rPr>
        <w:t>Skewness</w:t>
      </w:r>
      <w:proofErr w:type="spellEnd"/>
      <w:r w:rsidRPr="001A2AD6">
        <w:rPr>
          <w:rFonts w:ascii="Times New Roman" w:eastAsia="Times New Roman" w:hAnsi="Times New Roman" w:cs="Times New Roman"/>
          <w:sz w:val="28"/>
          <w:szCs w:val="28"/>
          <w:lang w:eastAsia="ru-RU"/>
        </w:rPr>
        <w:t xml:space="preserve"> and Kurtosis</w:t>
      </w:r>
    </w:p>
    <w:p w:rsidR="001A2AD6" w:rsidRPr="001A2AD6" w:rsidRDefault="001A2AD6" w:rsidP="001A2AD6">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Methods of displaying data. Data presentation.</w:t>
      </w:r>
    </w:p>
    <w:p w:rsidR="001A2AD6" w:rsidRPr="001A2AD6" w:rsidRDefault="001A2AD6" w:rsidP="001A2AD6">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Basic definitions: events, sample space, and probability.</w:t>
      </w:r>
    </w:p>
    <w:p w:rsidR="001A2AD6" w:rsidRPr="001A2AD6" w:rsidRDefault="001A2AD6" w:rsidP="001A2AD6">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 xml:space="preserve">Objective probability, subjective probability. Probability terms. </w:t>
      </w:r>
    </w:p>
    <w:p w:rsidR="001A2AD6" w:rsidRPr="001A2AD6" w:rsidRDefault="001A2AD6" w:rsidP="001A2AD6">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Venn diagrams. Basic operations with two sets.</w:t>
      </w:r>
    </w:p>
    <w:p w:rsidR="001A2AD6" w:rsidRPr="001A2AD6" w:rsidRDefault="001A2AD6" w:rsidP="001A2AD6">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Events of a random experiment, mutually exclusive set of events.</w:t>
      </w:r>
    </w:p>
    <w:p w:rsidR="001A2AD6" w:rsidRPr="001A2AD6" w:rsidRDefault="001A2AD6" w:rsidP="001A2AD6">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Classical probability, empirical probability.</w:t>
      </w:r>
    </w:p>
    <w:p w:rsidR="001A2AD6" w:rsidRPr="001A2AD6" w:rsidRDefault="001A2AD6" w:rsidP="001A2AD6">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 xml:space="preserve">Basic rules for probability. The range of values, the rule of complements, the rule of addition (union). </w:t>
      </w:r>
    </w:p>
    <w:p w:rsidR="001A2AD6" w:rsidRPr="001A2AD6" w:rsidRDefault="001A2AD6" w:rsidP="001A2AD6">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 xml:space="preserve">An independent set of events. The conditional probability. </w:t>
      </w:r>
    </w:p>
    <w:p w:rsidR="001A2AD6" w:rsidRPr="001A2AD6" w:rsidRDefault="001A2AD6" w:rsidP="001A2AD6">
      <w:pPr>
        <w:numPr>
          <w:ilvl w:val="0"/>
          <w:numId w:val="2"/>
        </w:numPr>
        <w:spacing w:after="0" w:line="240" w:lineRule="auto"/>
        <w:ind w:left="714" w:hanging="357"/>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The rule of multiplication (intersection), product rule for independent events.</w:t>
      </w:r>
    </w:p>
    <w:p w:rsidR="001A2AD6" w:rsidRPr="001A2AD6" w:rsidRDefault="001A2AD6" w:rsidP="001A2AD6">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 xml:space="preserve">Principles of counting, combinatorial concepts. </w:t>
      </w:r>
    </w:p>
    <w:p w:rsidR="001A2AD6" w:rsidRPr="001A2AD6" w:rsidRDefault="001A2AD6" w:rsidP="001A2AD6">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The multiplication formula, the permutation formula, the combination formula.</w:t>
      </w:r>
    </w:p>
    <w:p w:rsidR="001A2AD6" w:rsidRPr="001A2AD6" w:rsidRDefault="001A2AD6" w:rsidP="001A2AD6">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The Law of Total Probability</w:t>
      </w:r>
    </w:p>
    <w:p w:rsidR="001A2AD6" w:rsidRPr="001A2AD6" w:rsidRDefault="001A2AD6" w:rsidP="001A2AD6">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Bayes’ Theorem</w:t>
      </w:r>
    </w:p>
    <w:p w:rsidR="001A2AD6" w:rsidRPr="001A2AD6" w:rsidRDefault="001A2AD6" w:rsidP="001A2AD6">
      <w:pPr>
        <w:spacing w:after="12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val="ru-RU" w:eastAsia="ru-RU"/>
        </w:rPr>
        <w:t>Модуль</w:t>
      </w:r>
      <w:r w:rsidRPr="001A2AD6">
        <w:rPr>
          <w:rFonts w:ascii="Times New Roman" w:eastAsia="Times New Roman" w:hAnsi="Times New Roman" w:cs="Times New Roman"/>
          <w:sz w:val="28"/>
          <w:szCs w:val="28"/>
          <w:lang w:eastAsia="ru-RU"/>
        </w:rPr>
        <w:t xml:space="preserve"> 2 </w:t>
      </w:r>
      <w:r w:rsidRPr="001A2AD6">
        <w:rPr>
          <w:rFonts w:ascii="Times New Roman" w:eastAsia="Times New Roman" w:hAnsi="Times New Roman" w:cs="Times New Roman"/>
          <w:b/>
          <w:sz w:val="28"/>
          <w:szCs w:val="28"/>
          <w:lang w:eastAsia="ru-RU"/>
        </w:rPr>
        <w:t>«Random variables, sampling and hypotheses testing»</w:t>
      </w:r>
    </w:p>
    <w:p w:rsidR="001A2AD6" w:rsidRPr="001A2AD6" w:rsidRDefault="001A2AD6" w:rsidP="001A2AD6">
      <w:pPr>
        <w:numPr>
          <w:ilvl w:val="0"/>
          <w:numId w:val="3"/>
        </w:numPr>
        <w:spacing w:after="0" w:line="240" w:lineRule="auto"/>
        <w:ind w:left="714" w:hanging="357"/>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Random variable. Probability distribution</w:t>
      </w:r>
    </w:p>
    <w:p w:rsidR="001A2AD6" w:rsidRPr="001A2AD6" w:rsidRDefault="001A2AD6" w:rsidP="001A2AD6">
      <w:pPr>
        <w:numPr>
          <w:ilvl w:val="0"/>
          <w:numId w:val="3"/>
        </w:numPr>
        <w:spacing w:after="0" w:line="240" w:lineRule="auto"/>
        <w:ind w:left="714" w:hanging="357"/>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Discrete and continuous random variables</w:t>
      </w:r>
    </w:p>
    <w:p w:rsidR="001A2AD6" w:rsidRPr="001A2AD6" w:rsidRDefault="001A2AD6" w:rsidP="001A2AD6">
      <w:pPr>
        <w:numPr>
          <w:ilvl w:val="0"/>
          <w:numId w:val="3"/>
        </w:numPr>
        <w:spacing w:after="0" w:line="240" w:lineRule="auto"/>
        <w:ind w:left="714" w:hanging="357"/>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Cumulative distribution function</w:t>
      </w:r>
    </w:p>
    <w:p w:rsidR="001A2AD6" w:rsidRPr="001A2AD6" w:rsidRDefault="001A2AD6" w:rsidP="001A2AD6">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Expected Values of Discrete Random Variables</w:t>
      </w:r>
    </w:p>
    <w:p w:rsidR="001A2AD6" w:rsidRPr="001A2AD6" w:rsidRDefault="001A2AD6" w:rsidP="001A2AD6">
      <w:pPr>
        <w:numPr>
          <w:ilvl w:val="0"/>
          <w:numId w:val="3"/>
        </w:numPr>
        <w:spacing w:after="0" w:line="240" w:lineRule="auto"/>
        <w:ind w:left="714" w:hanging="357"/>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Bernoulli Random Variable</w:t>
      </w:r>
    </w:p>
    <w:p w:rsidR="001A2AD6" w:rsidRPr="001A2AD6" w:rsidRDefault="001A2AD6" w:rsidP="001A2AD6">
      <w:pPr>
        <w:numPr>
          <w:ilvl w:val="0"/>
          <w:numId w:val="3"/>
        </w:numPr>
        <w:spacing w:after="0" w:line="240" w:lineRule="auto"/>
        <w:ind w:left="714" w:hanging="357"/>
        <w:jc w:val="both"/>
        <w:rPr>
          <w:rFonts w:ascii="Times New Roman" w:eastAsia="Times New Roman" w:hAnsi="Times New Roman" w:cs="Times New Roman"/>
          <w:bCs/>
          <w:sz w:val="28"/>
          <w:szCs w:val="28"/>
          <w:lang w:eastAsia="ru-RU"/>
        </w:rPr>
      </w:pPr>
      <w:r w:rsidRPr="001A2AD6">
        <w:rPr>
          <w:rFonts w:ascii="Times New Roman" w:eastAsia="Times New Roman" w:hAnsi="Times New Roman" w:cs="Times New Roman"/>
          <w:bCs/>
          <w:sz w:val="28"/>
          <w:szCs w:val="28"/>
          <w:lang w:eastAsia="ru-RU"/>
        </w:rPr>
        <w:t>The Binomial Random Variable</w:t>
      </w:r>
    </w:p>
    <w:p w:rsidR="001A2AD6" w:rsidRPr="001A2AD6" w:rsidRDefault="001A2AD6" w:rsidP="001A2AD6">
      <w:pPr>
        <w:numPr>
          <w:ilvl w:val="0"/>
          <w:numId w:val="3"/>
        </w:numPr>
        <w:autoSpaceDE w:val="0"/>
        <w:autoSpaceDN w:val="0"/>
        <w:adjustRightInd w:val="0"/>
        <w:spacing w:after="0" w:line="240" w:lineRule="auto"/>
        <w:ind w:left="714" w:hanging="357"/>
        <w:contextualSpacing/>
        <w:jc w:val="both"/>
        <w:rPr>
          <w:rFonts w:ascii="Times New Roman" w:eastAsia="Times New Roman" w:hAnsi="Times New Roman" w:cs="Times New Roman"/>
          <w:bCs/>
          <w:iCs/>
          <w:sz w:val="28"/>
          <w:szCs w:val="28"/>
          <w:lang w:eastAsia="ru-RU"/>
        </w:rPr>
      </w:pPr>
      <w:r w:rsidRPr="001A2AD6">
        <w:rPr>
          <w:rFonts w:ascii="Times New Roman" w:eastAsia="Times New Roman" w:hAnsi="Times New Roman" w:cs="Times New Roman"/>
          <w:bCs/>
          <w:iCs/>
          <w:sz w:val="28"/>
          <w:szCs w:val="28"/>
          <w:lang w:eastAsia="ru-RU"/>
        </w:rPr>
        <w:t>Binomial Distribution Formulas</w:t>
      </w:r>
    </w:p>
    <w:p w:rsidR="001A2AD6" w:rsidRPr="001A2AD6" w:rsidRDefault="001A2AD6" w:rsidP="001A2AD6">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 xml:space="preserve">The Poisson distribution Continuous Random Variables. </w:t>
      </w:r>
    </w:p>
    <w:p w:rsidR="001A2AD6" w:rsidRPr="001A2AD6" w:rsidRDefault="001A2AD6" w:rsidP="001A2AD6">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The Uniform Distribution</w:t>
      </w:r>
    </w:p>
    <w:p w:rsidR="001A2AD6" w:rsidRPr="001A2AD6" w:rsidRDefault="001A2AD6" w:rsidP="001A2AD6">
      <w:pPr>
        <w:numPr>
          <w:ilvl w:val="0"/>
          <w:numId w:val="3"/>
        </w:numPr>
        <w:spacing w:after="0" w:line="240" w:lineRule="auto"/>
        <w:ind w:left="714" w:hanging="357"/>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Normal distribution</w:t>
      </w:r>
    </w:p>
    <w:p w:rsidR="001A2AD6" w:rsidRPr="001A2AD6" w:rsidRDefault="001A2AD6" w:rsidP="001A2AD6">
      <w:pPr>
        <w:numPr>
          <w:ilvl w:val="0"/>
          <w:numId w:val="3"/>
        </w:numPr>
        <w:spacing w:after="0" w:line="240" w:lineRule="auto"/>
        <w:ind w:left="714" w:hanging="357"/>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lastRenderedPageBreak/>
        <w:t>The Standard Normal Distribution</w:t>
      </w:r>
    </w:p>
    <w:p w:rsidR="001A2AD6" w:rsidRPr="001A2AD6" w:rsidRDefault="001A2AD6" w:rsidP="001A2AD6">
      <w:pPr>
        <w:numPr>
          <w:ilvl w:val="0"/>
          <w:numId w:val="3"/>
        </w:numPr>
        <w:spacing w:after="0" w:line="240" w:lineRule="auto"/>
        <w:ind w:left="714" w:hanging="357"/>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The Empirical Rule (3σ rule)</w:t>
      </w:r>
    </w:p>
    <w:p w:rsidR="001A2AD6" w:rsidRPr="001A2AD6" w:rsidRDefault="001A2AD6" w:rsidP="001A2AD6">
      <w:pPr>
        <w:numPr>
          <w:ilvl w:val="0"/>
          <w:numId w:val="3"/>
        </w:numPr>
        <w:spacing w:after="0" w:line="240" w:lineRule="auto"/>
        <w:ind w:left="714" w:hanging="357"/>
        <w:contextualSpacing/>
        <w:jc w:val="both"/>
        <w:rPr>
          <w:rFonts w:ascii="Times New Roman" w:eastAsia="Times New Roman" w:hAnsi="Times New Roman" w:cs="Times New Roman"/>
          <w:bCs/>
          <w:sz w:val="28"/>
          <w:szCs w:val="28"/>
          <w:lang w:eastAsia="ru-RU"/>
        </w:rPr>
      </w:pPr>
      <w:r w:rsidRPr="001A2AD6">
        <w:rPr>
          <w:rFonts w:ascii="Times New Roman" w:eastAsia="Times New Roman" w:hAnsi="Times New Roman" w:cs="Times New Roman"/>
          <w:bCs/>
          <w:spacing w:val="-6"/>
          <w:sz w:val="28"/>
          <w:szCs w:val="28"/>
          <w:lang w:eastAsia="ru-RU"/>
        </w:rPr>
        <w:t xml:space="preserve">The Normal Distribution as an Approximation to Other </w:t>
      </w:r>
      <w:r w:rsidRPr="001A2AD6">
        <w:rPr>
          <w:rFonts w:ascii="Times New Roman" w:eastAsia="Times New Roman" w:hAnsi="Times New Roman" w:cs="Times New Roman"/>
          <w:bCs/>
          <w:sz w:val="28"/>
          <w:szCs w:val="28"/>
          <w:lang w:eastAsia="ru-RU"/>
        </w:rPr>
        <w:t>Probability Distributions</w:t>
      </w:r>
    </w:p>
    <w:p w:rsidR="001A2AD6" w:rsidRPr="001A2AD6" w:rsidRDefault="001A2AD6" w:rsidP="001A2AD6">
      <w:pPr>
        <w:numPr>
          <w:ilvl w:val="0"/>
          <w:numId w:val="3"/>
        </w:numPr>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Sampling and sampling methods</w:t>
      </w:r>
    </w:p>
    <w:p w:rsidR="001A2AD6" w:rsidRPr="001A2AD6" w:rsidRDefault="001A2AD6" w:rsidP="001A2AD6">
      <w:pPr>
        <w:numPr>
          <w:ilvl w:val="0"/>
          <w:numId w:val="3"/>
        </w:numPr>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Sample Statistics as Estimators of Population Parameters</w:t>
      </w:r>
    </w:p>
    <w:p w:rsidR="001A2AD6" w:rsidRPr="001A2AD6" w:rsidRDefault="001A2AD6" w:rsidP="001A2AD6">
      <w:pPr>
        <w:numPr>
          <w:ilvl w:val="0"/>
          <w:numId w:val="3"/>
        </w:numPr>
        <w:spacing w:after="0" w:line="240" w:lineRule="auto"/>
        <w:ind w:left="714" w:hanging="357"/>
        <w:contextualSpacing/>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Estimators and Their Properties</w:t>
      </w:r>
    </w:p>
    <w:p w:rsidR="001A2AD6" w:rsidRPr="001A2AD6" w:rsidRDefault="001A2AD6" w:rsidP="001A2AD6">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Conﬁdence interval</w:t>
      </w:r>
    </w:p>
    <w:p w:rsidR="001A2AD6" w:rsidRPr="001A2AD6" w:rsidRDefault="001A2AD6" w:rsidP="001A2AD6">
      <w:pPr>
        <w:numPr>
          <w:ilvl w:val="0"/>
          <w:numId w:val="3"/>
        </w:numPr>
        <w:spacing w:after="0" w:line="240" w:lineRule="auto"/>
        <w:ind w:left="714" w:hanging="357"/>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The Concepts of Hypothesis Testing</w:t>
      </w:r>
    </w:p>
    <w:p w:rsidR="001A2AD6" w:rsidRPr="001A2AD6" w:rsidRDefault="001A2AD6" w:rsidP="001A2AD6">
      <w:pPr>
        <w:numPr>
          <w:ilvl w:val="0"/>
          <w:numId w:val="3"/>
        </w:numPr>
        <w:spacing w:after="0" w:line="240" w:lineRule="auto"/>
        <w:ind w:left="714" w:hanging="357"/>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 xml:space="preserve">Computing the </w:t>
      </w:r>
      <w:r w:rsidRPr="001A2AD6">
        <w:rPr>
          <w:rFonts w:ascii="Times New Roman" w:eastAsia="Times New Roman" w:hAnsi="Times New Roman" w:cs="Times New Roman"/>
          <w:i/>
          <w:iCs/>
          <w:sz w:val="28"/>
          <w:szCs w:val="28"/>
          <w:lang w:eastAsia="ru-RU"/>
        </w:rPr>
        <w:t>p</w:t>
      </w:r>
      <w:r w:rsidRPr="001A2AD6">
        <w:rPr>
          <w:rFonts w:ascii="Times New Roman" w:eastAsia="Times New Roman" w:hAnsi="Times New Roman" w:cs="Times New Roman"/>
          <w:sz w:val="28"/>
          <w:szCs w:val="28"/>
          <w:lang w:eastAsia="ru-RU"/>
        </w:rPr>
        <w:t>-Value</w:t>
      </w:r>
    </w:p>
    <w:p w:rsidR="001A2AD6" w:rsidRPr="001A2AD6" w:rsidRDefault="001A2AD6" w:rsidP="001A2AD6">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The Hypothesis Test</w:t>
      </w:r>
    </w:p>
    <w:p w:rsidR="001A2AD6" w:rsidRPr="001A2AD6" w:rsidRDefault="001A2AD6" w:rsidP="001A2AD6">
      <w:pPr>
        <w:widowControl w:val="0"/>
        <w:spacing w:after="0" w:line="240" w:lineRule="auto"/>
        <w:ind w:firstLine="709"/>
        <w:jc w:val="both"/>
        <w:rPr>
          <w:rFonts w:ascii="Times New Roman" w:eastAsia="Times New Roman" w:hAnsi="Times New Roman" w:cs="Times New Roman"/>
          <w:sz w:val="28"/>
          <w:szCs w:val="28"/>
          <w:u w:val="single"/>
          <w:lang w:eastAsia="ru-RU"/>
        </w:rPr>
      </w:pPr>
    </w:p>
    <w:p w:rsidR="001A2AD6" w:rsidRPr="001A2AD6" w:rsidRDefault="001A2AD6" w:rsidP="001A2AD6">
      <w:pPr>
        <w:spacing w:after="0" w:line="240" w:lineRule="auto"/>
        <w:ind w:left="720"/>
        <w:jc w:val="both"/>
        <w:rPr>
          <w:rFonts w:ascii="Times New Roman" w:eastAsia="Times New Roman" w:hAnsi="Times New Roman" w:cs="Times New Roman"/>
          <w:b/>
          <w:i/>
          <w:sz w:val="24"/>
          <w:szCs w:val="24"/>
          <w:lang w:val="ru-RU" w:eastAsia="ru-RU"/>
        </w:rPr>
      </w:pPr>
      <w:r w:rsidRPr="001A2AD6">
        <w:rPr>
          <w:rFonts w:ascii="Times New Roman" w:eastAsia="Times New Roman" w:hAnsi="Times New Roman" w:cs="Times New Roman"/>
          <w:b/>
          <w:i/>
          <w:sz w:val="24"/>
          <w:szCs w:val="24"/>
          <w:lang w:val="ru-RU" w:eastAsia="ru-RU"/>
        </w:rPr>
        <w:t>Критерии оценивания:</w:t>
      </w:r>
    </w:p>
    <w:p w:rsidR="001A2AD6" w:rsidRPr="001A2AD6" w:rsidRDefault="001A2AD6" w:rsidP="001A2AD6">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1A2AD6">
        <w:rPr>
          <w:rFonts w:ascii="Times New Roman" w:eastAsia="Times New Roman" w:hAnsi="Times New Roman" w:cs="Times New Roman"/>
          <w:color w:val="000000"/>
          <w:sz w:val="24"/>
          <w:szCs w:val="24"/>
          <w:lang w:val="ru-RU" w:eastAsia="ru-RU"/>
        </w:rPr>
        <w:t xml:space="preserve">- 50- 100 баллов («зачтено») - наличие твердых знаний в объеме пройденного курса </w:t>
      </w:r>
      <w:r w:rsidRPr="001A2AD6">
        <w:rPr>
          <w:rFonts w:ascii="Times New Roman" w:eastAsia="Times New Roman" w:hAnsi="Times New Roman" w:cs="Times New Roman"/>
          <w:color w:val="000000"/>
          <w:spacing w:val="-1"/>
          <w:sz w:val="24"/>
          <w:szCs w:val="24"/>
          <w:lang w:val="ru-RU" w:eastAsia="ru-RU"/>
        </w:rPr>
        <w:t xml:space="preserve">в соответствии с целями обучения; правильные </w:t>
      </w:r>
      <w:r w:rsidRPr="001A2AD6">
        <w:rPr>
          <w:rFonts w:ascii="Times New Roman" w:eastAsia="Times New Roman" w:hAnsi="Times New Roman" w:cs="Times New Roman"/>
          <w:color w:val="000000"/>
          <w:sz w:val="24"/>
          <w:szCs w:val="24"/>
          <w:lang w:val="ru-RU" w:eastAsia="ru-RU"/>
        </w:rPr>
        <w:t>действия по применению знаний на практике;</w:t>
      </w:r>
    </w:p>
    <w:p w:rsidR="001A2AD6" w:rsidRPr="001A2AD6" w:rsidRDefault="001A2AD6" w:rsidP="001A2AD6">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1A2AD6">
        <w:rPr>
          <w:rFonts w:ascii="Times New Roman" w:eastAsia="Times New Roman" w:hAnsi="Times New Roman" w:cs="Times New Roman"/>
          <w:color w:val="000000"/>
          <w:sz w:val="24"/>
          <w:szCs w:val="24"/>
          <w:lang w:val="ru-RU" w:eastAsia="ru-RU"/>
        </w:rPr>
        <w:t>- 0-49 баллов</w:t>
      </w:r>
      <w:r w:rsidRPr="001A2AD6">
        <w:rPr>
          <w:rFonts w:ascii="Times New Roman" w:eastAsia="Times New Roman" w:hAnsi="Times New Roman" w:cs="Times New Roman"/>
          <w:iCs/>
          <w:color w:val="000000"/>
          <w:sz w:val="24"/>
          <w:szCs w:val="24"/>
          <w:lang w:val="ru-RU" w:eastAsia="ru-RU"/>
        </w:rPr>
        <w:t xml:space="preserve"> </w:t>
      </w:r>
      <w:r w:rsidRPr="001A2AD6">
        <w:rPr>
          <w:rFonts w:ascii="Times New Roman" w:eastAsia="Times New Roman" w:hAnsi="Times New Roman" w:cs="Times New Roman"/>
          <w:color w:val="000000"/>
          <w:sz w:val="24"/>
          <w:szCs w:val="24"/>
          <w:lang w:val="ru-RU" w:eastAsia="ru-RU"/>
        </w:rPr>
        <w:t xml:space="preserve">(«не зачтено») </w:t>
      </w:r>
      <w:r w:rsidRPr="001A2AD6">
        <w:rPr>
          <w:rFonts w:ascii="Times New Roman" w:eastAsia="Times New Roman" w:hAnsi="Times New Roman" w:cs="Times New Roman"/>
          <w:iCs/>
          <w:color w:val="000000"/>
          <w:sz w:val="24"/>
          <w:szCs w:val="24"/>
          <w:lang w:val="ru-RU" w:eastAsia="ru-RU"/>
        </w:rPr>
        <w:t xml:space="preserve">- ответы не связаны с вопросами, </w:t>
      </w:r>
      <w:r w:rsidRPr="001A2AD6">
        <w:rPr>
          <w:rFonts w:ascii="Times New Roman" w:eastAsia="Times New Roman"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A2AD6" w:rsidRPr="001A2AD6" w:rsidRDefault="001A2AD6" w:rsidP="001A2AD6">
      <w:pPr>
        <w:spacing w:after="0" w:line="240" w:lineRule="auto"/>
        <w:textAlignment w:val="baseline"/>
        <w:rPr>
          <w:rFonts w:ascii="Times New Roman" w:eastAsia="Times New Roman" w:hAnsi="Times New Roman" w:cs="Times New Roman"/>
          <w:sz w:val="28"/>
          <w:szCs w:val="24"/>
          <w:lang w:val="ru-RU" w:eastAsia="ru-RU"/>
        </w:rPr>
      </w:pPr>
    </w:p>
    <w:p w:rsidR="001A2AD6" w:rsidRPr="001A2AD6" w:rsidRDefault="001A2AD6" w:rsidP="001A2AD6">
      <w:pPr>
        <w:spacing w:after="0" w:line="240" w:lineRule="auto"/>
        <w:textAlignment w:val="baseline"/>
        <w:rPr>
          <w:rFonts w:ascii="Times New Roman" w:eastAsia="Times New Roman" w:hAnsi="Times New Roman" w:cs="Times New Roman"/>
          <w:b/>
          <w:bCs/>
          <w:sz w:val="28"/>
          <w:szCs w:val="24"/>
          <w:lang w:val="ru-RU" w:eastAsia="ru-RU"/>
        </w:rPr>
      </w:pPr>
      <w:r w:rsidRPr="001A2AD6">
        <w:rPr>
          <w:rFonts w:ascii="Times New Roman" w:eastAsia="Times New Roman" w:hAnsi="Times New Roman" w:cs="Times New Roman"/>
          <w:sz w:val="28"/>
          <w:szCs w:val="24"/>
          <w:lang w:val="ru-RU" w:eastAsia="ru-RU"/>
        </w:rPr>
        <w:t>Составитель</w:t>
      </w:r>
      <w:r w:rsidRPr="001A2AD6">
        <w:rPr>
          <w:rFonts w:ascii="Times New Roman" w:eastAsia="Times New Roman" w:hAnsi="Times New Roman" w:cs="Times New Roman"/>
          <w:sz w:val="20"/>
          <w:szCs w:val="24"/>
          <w:lang w:val="ru-RU" w:eastAsia="ru-RU"/>
        </w:rPr>
        <w:t>        _____________________________________</w:t>
      </w:r>
      <w:r w:rsidRPr="001A2AD6">
        <w:rPr>
          <w:rFonts w:ascii="Times New Roman" w:eastAsia="Times New Roman" w:hAnsi="Times New Roman" w:cs="Times New Roman"/>
          <w:sz w:val="28"/>
          <w:szCs w:val="24"/>
          <w:lang w:val="ru-RU" w:eastAsia="ru-RU"/>
        </w:rPr>
        <w:t>Т.Г. Синявская</w:t>
      </w:r>
      <w:r w:rsidRPr="001A2AD6">
        <w:rPr>
          <w:rFonts w:ascii="Times New Roman" w:eastAsia="Times New Roman" w:hAnsi="Times New Roman" w:cs="Times New Roman"/>
          <w:sz w:val="24"/>
          <w:szCs w:val="24"/>
          <w:vertAlign w:val="superscript"/>
          <w:lang w:val="ru-RU" w:eastAsia="ru-RU"/>
        </w:rPr>
        <w:t>                                                                                                            (подпись)   </w:t>
      </w:r>
      <w:r w:rsidRPr="001A2AD6">
        <w:rPr>
          <w:rFonts w:ascii="Times New Roman" w:eastAsia="Times New Roman" w:hAnsi="Times New Roman" w:cs="Times New Roman"/>
          <w:sz w:val="28"/>
          <w:szCs w:val="24"/>
          <w:lang w:val="ru-RU" w:eastAsia="ru-RU"/>
        </w:rPr>
        <w:t>                   </w:t>
      </w:r>
      <w:r w:rsidRPr="001A2AD6">
        <w:rPr>
          <w:rFonts w:ascii="Times New Roman" w:eastAsia="Times New Roman" w:hAnsi="Times New Roman" w:cs="Times New Roman"/>
          <w:b/>
          <w:bCs/>
          <w:sz w:val="28"/>
          <w:szCs w:val="24"/>
          <w:lang w:val="ru-RU" w:eastAsia="ru-RU"/>
        </w:rPr>
        <w:br w:type="page"/>
      </w:r>
    </w:p>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A2AD6" w:rsidRPr="001A2AD6" w:rsidRDefault="001A2AD6" w:rsidP="001A2A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2AD6" w:rsidRPr="001A2AD6" w:rsidRDefault="001A2AD6" w:rsidP="001A2AD6">
      <w:pPr>
        <w:widowControl w:val="0"/>
        <w:spacing w:after="0" w:line="240" w:lineRule="auto"/>
        <w:jc w:val="center"/>
        <w:rPr>
          <w:rFonts w:ascii="Times New Roman" w:eastAsia="Times New Roman" w:hAnsi="Times New Roman" w:cs="Times New Roman"/>
          <w:sz w:val="24"/>
          <w:szCs w:val="24"/>
          <w:lang w:val="ru-RU" w:eastAsia="ru-RU"/>
        </w:rPr>
      </w:pPr>
    </w:p>
    <w:p w:rsidR="001A2AD6" w:rsidRPr="001A2AD6" w:rsidRDefault="001A2AD6" w:rsidP="001A2AD6">
      <w:pPr>
        <w:spacing w:after="0" w:line="240" w:lineRule="auto"/>
        <w:jc w:val="center"/>
        <w:textAlignment w:val="baseline"/>
        <w:rPr>
          <w:rFonts w:ascii="Times New Roman" w:eastAsia="Times New Roman" w:hAnsi="Times New Roman" w:cs="Times New Roman"/>
          <w:sz w:val="28"/>
          <w:szCs w:val="24"/>
          <w:lang w:val="ru-RU" w:eastAsia="ru-RU"/>
        </w:rPr>
      </w:pP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8"/>
          <w:szCs w:val="24"/>
          <w:lang w:val="ru-RU" w:eastAsia="ru-RU"/>
        </w:rPr>
        <w:t>Кафедра </w:t>
      </w:r>
      <w:r w:rsidRPr="001A2AD6">
        <w:rPr>
          <w:rFonts w:ascii="Times New Roman" w:eastAsia="Times New Roman" w:hAnsi="Times New Roman" w:cs="Times New Roman"/>
          <w:sz w:val="28"/>
          <w:szCs w:val="24"/>
          <w:u w:val="single"/>
          <w:lang w:val="ru-RU" w:eastAsia="ru-RU"/>
        </w:rPr>
        <w:t>Статистики, эконометрики и оценки рисков</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4"/>
          <w:szCs w:val="24"/>
          <w:vertAlign w:val="superscript"/>
          <w:lang w:val="ru-RU" w:eastAsia="ru-RU"/>
        </w:rPr>
        <w:t xml:space="preserve">                       (наименование кафедры)</w:t>
      </w:r>
    </w:p>
    <w:p w:rsidR="001A2AD6" w:rsidRPr="001A2AD6" w:rsidRDefault="001A2AD6" w:rsidP="001A2AD6">
      <w:pPr>
        <w:spacing w:after="0" w:line="240" w:lineRule="auto"/>
        <w:jc w:val="center"/>
        <w:textAlignment w:val="baseline"/>
        <w:rPr>
          <w:rFonts w:ascii="Times New Roman" w:eastAsia="Times New Roman" w:hAnsi="Times New Roman" w:cs="Times New Roman"/>
          <w:b/>
          <w:bCs/>
          <w:sz w:val="36"/>
          <w:szCs w:val="24"/>
          <w:lang w:val="ru-RU" w:eastAsia="ru-RU"/>
        </w:rPr>
      </w:pPr>
    </w:p>
    <w:p w:rsidR="001A2AD6" w:rsidRPr="001A2AD6" w:rsidRDefault="001A2AD6" w:rsidP="001A2AD6">
      <w:pPr>
        <w:spacing w:after="0" w:line="240" w:lineRule="auto"/>
        <w:jc w:val="center"/>
        <w:textAlignment w:val="baseline"/>
        <w:rPr>
          <w:rFonts w:ascii="Times New Roman" w:eastAsia="Times New Roman" w:hAnsi="Times New Roman" w:cs="Times New Roman"/>
          <w:b/>
          <w:bCs/>
          <w:sz w:val="36"/>
          <w:szCs w:val="24"/>
          <w:lang w:val="ru-RU" w:eastAsia="ru-RU"/>
        </w:rPr>
      </w:pPr>
      <w:r w:rsidRPr="001A2AD6">
        <w:rPr>
          <w:rFonts w:ascii="Times New Roman" w:eastAsia="Times New Roman" w:hAnsi="Times New Roman" w:cs="Times New Roman"/>
          <w:b/>
          <w:bCs/>
          <w:sz w:val="36"/>
          <w:szCs w:val="24"/>
          <w:lang w:val="ru-RU" w:eastAsia="ru-RU"/>
        </w:rPr>
        <w:t>Комплект заданий для контрольной работы</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8"/>
          <w:szCs w:val="24"/>
          <w:lang w:val="ru-RU" w:eastAsia="ru-RU"/>
        </w:rPr>
        <w:t>по дисциплине</w:t>
      </w:r>
      <w:r w:rsidRPr="001A2AD6">
        <w:rPr>
          <w:rFonts w:ascii="Times New Roman" w:eastAsia="Times New Roman" w:hAnsi="Times New Roman" w:cs="Times New Roman"/>
          <w:b/>
          <w:bCs/>
          <w:i/>
          <w:iCs/>
          <w:sz w:val="28"/>
          <w:szCs w:val="24"/>
          <w:lang w:eastAsia="ru-RU"/>
        </w:rPr>
        <w:t> </w:t>
      </w:r>
      <w:r w:rsidRPr="001A2AD6">
        <w:rPr>
          <w:rFonts w:ascii="Times New Roman" w:eastAsia="Times New Roman" w:hAnsi="Times New Roman" w:cs="Times New Roman"/>
          <w:sz w:val="24"/>
          <w:szCs w:val="24"/>
          <w:vertAlign w:val="superscript"/>
          <w:lang w:eastAsia="ru-RU"/>
        </w:rPr>
        <w:t> </w:t>
      </w:r>
      <w:r w:rsidRPr="001A2AD6">
        <w:rPr>
          <w:rFonts w:ascii="Times New Roman" w:eastAsia="Times New Roman" w:hAnsi="Times New Roman" w:cs="Times New Roman"/>
          <w:i/>
          <w:sz w:val="28"/>
          <w:szCs w:val="28"/>
          <w:lang w:val="ru-RU" w:eastAsia="ru-RU"/>
        </w:rPr>
        <w:t>«</w:t>
      </w:r>
      <w:r w:rsidRPr="001A2AD6">
        <w:rPr>
          <w:rFonts w:ascii="Times New Roman" w:eastAsia="Times New Roman" w:hAnsi="Times New Roman" w:cs="Times New Roman"/>
          <w:i/>
          <w:sz w:val="28"/>
          <w:szCs w:val="28"/>
          <w:u w:val="single"/>
          <w:lang w:eastAsia="ru-RU"/>
        </w:rPr>
        <w:t>Basic</w:t>
      </w:r>
      <w:r w:rsidRPr="001A2AD6">
        <w:rPr>
          <w:rFonts w:ascii="Times New Roman" w:eastAsia="Times New Roman" w:hAnsi="Times New Roman" w:cs="Times New Roman"/>
          <w:i/>
          <w:sz w:val="28"/>
          <w:szCs w:val="28"/>
          <w:u w:val="single"/>
          <w:lang w:val="ru-RU" w:eastAsia="ru-RU"/>
        </w:rPr>
        <w:t xml:space="preserve"> </w:t>
      </w:r>
      <w:r w:rsidRPr="001A2AD6">
        <w:rPr>
          <w:rFonts w:ascii="Times New Roman" w:eastAsia="Times New Roman" w:hAnsi="Times New Roman" w:cs="Times New Roman"/>
          <w:i/>
          <w:sz w:val="28"/>
          <w:szCs w:val="28"/>
          <w:u w:val="single"/>
          <w:lang w:eastAsia="ru-RU"/>
        </w:rPr>
        <w:t>Statistics</w:t>
      </w:r>
      <w:r w:rsidRPr="001A2AD6">
        <w:rPr>
          <w:rFonts w:ascii="Times New Roman" w:eastAsia="Times New Roman" w:hAnsi="Times New Roman" w:cs="Times New Roman"/>
          <w:i/>
          <w:sz w:val="28"/>
          <w:szCs w:val="28"/>
          <w:lang w:val="ru-RU" w:eastAsia="ru-RU"/>
        </w:rPr>
        <w:t>»</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4"/>
          <w:szCs w:val="24"/>
          <w:vertAlign w:val="superscript"/>
          <w:lang w:val="ru-RU" w:eastAsia="ru-RU"/>
        </w:rPr>
        <w:t xml:space="preserve">                                       (наименование дисциплины)</w:t>
      </w:r>
    </w:p>
    <w:p w:rsidR="001A2AD6" w:rsidRPr="001A2AD6" w:rsidRDefault="001A2AD6" w:rsidP="001A2AD6">
      <w:pPr>
        <w:spacing w:after="0" w:line="240" w:lineRule="auto"/>
        <w:jc w:val="both"/>
        <w:textAlignment w:val="baseline"/>
        <w:rPr>
          <w:rFonts w:ascii="Calibri" w:eastAsia="Times New Roman" w:hAnsi="Calibri" w:cs="Times New Roman"/>
          <w:sz w:val="28"/>
          <w:szCs w:val="28"/>
          <w:lang w:val="ru-RU" w:eastAsia="ru-RU"/>
        </w:rPr>
      </w:pPr>
      <w:r w:rsidRPr="001A2AD6">
        <w:rPr>
          <w:rFonts w:ascii="Times New Roman" w:eastAsia="Times New Roman" w:hAnsi="Times New Roman" w:cs="Times New Roman"/>
          <w:sz w:val="28"/>
          <w:szCs w:val="28"/>
          <w:lang w:eastAsia="ru-RU"/>
        </w:rPr>
        <w:t> </w:t>
      </w:r>
    </w:p>
    <w:p w:rsidR="001A2AD6" w:rsidRPr="001A2AD6" w:rsidRDefault="001A2AD6" w:rsidP="001A2AD6">
      <w:pPr>
        <w:shd w:val="clear" w:color="auto" w:fill="FFFFFF"/>
        <w:spacing w:after="0" w:line="240" w:lineRule="auto"/>
        <w:ind w:left="720"/>
        <w:contextualSpacing/>
        <w:jc w:val="center"/>
        <w:rPr>
          <w:rFonts w:ascii="Times New Roman" w:eastAsia="Calibri" w:hAnsi="Times New Roman" w:cs="Times New Roman"/>
          <w:b/>
          <w:sz w:val="28"/>
          <w:szCs w:val="28"/>
          <w:lang w:eastAsia="ru-RU"/>
        </w:rPr>
      </w:pPr>
      <w:r w:rsidRPr="001A2AD6">
        <w:rPr>
          <w:rFonts w:ascii="Times New Roman" w:eastAsia="Times New Roman" w:hAnsi="Times New Roman" w:cs="Times New Roman"/>
          <w:b/>
          <w:sz w:val="28"/>
          <w:szCs w:val="28"/>
          <w:lang w:val="ru-RU" w:eastAsia="ru-RU"/>
        </w:rPr>
        <w:t>Модуль</w:t>
      </w:r>
      <w:r w:rsidRPr="001A2AD6">
        <w:rPr>
          <w:rFonts w:ascii="Times New Roman" w:eastAsia="Times New Roman" w:hAnsi="Times New Roman" w:cs="Times New Roman"/>
          <w:b/>
          <w:sz w:val="28"/>
          <w:szCs w:val="28"/>
          <w:lang w:eastAsia="ru-RU"/>
        </w:rPr>
        <w:t xml:space="preserve"> 1 «Introduction to statistics and probability»</w:t>
      </w:r>
    </w:p>
    <w:p w:rsidR="001A2AD6" w:rsidRPr="001A2AD6" w:rsidRDefault="001A2AD6" w:rsidP="001A2AD6">
      <w:pPr>
        <w:keepNext/>
        <w:keepLines/>
        <w:suppressLineNumbers/>
        <w:suppressAutoHyphens/>
        <w:spacing w:after="0" w:line="240" w:lineRule="auto"/>
        <w:jc w:val="both"/>
        <w:rPr>
          <w:rFonts w:ascii="Times New Roman" w:eastAsia="Times New Roman" w:hAnsi="Times New Roman" w:cs="Times New Roman"/>
          <w:b/>
          <w:spacing w:val="-2"/>
          <w:sz w:val="28"/>
          <w:szCs w:val="28"/>
          <w:lang w:eastAsia="ru-RU"/>
        </w:rPr>
      </w:pPr>
      <w:r w:rsidRPr="001A2AD6">
        <w:rPr>
          <w:rFonts w:ascii="Times New Roman" w:eastAsia="Times New Roman" w:hAnsi="Times New Roman" w:cs="Times New Roman"/>
          <w:b/>
          <w:spacing w:val="-2"/>
          <w:sz w:val="28"/>
          <w:szCs w:val="28"/>
          <w:lang w:val="ru-RU" w:eastAsia="ru-RU"/>
        </w:rPr>
        <w:t>Вариант</w:t>
      </w:r>
      <w:r w:rsidRPr="001A2AD6">
        <w:rPr>
          <w:rFonts w:ascii="Times New Roman" w:eastAsia="Times New Roman" w:hAnsi="Times New Roman" w:cs="Times New Roman"/>
          <w:b/>
          <w:spacing w:val="-2"/>
          <w:sz w:val="28"/>
          <w:szCs w:val="28"/>
          <w:lang w:eastAsia="ru-RU"/>
        </w:rPr>
        <w:t xml:space="preserve"> 1.</w:t>
      </w:r>
    </w:p>
    <w:p w:rsidR="001A2AD6" w:rsidRPr="001A2AD6" w:rsidRDefault="001A2AD6" w:rsidP="001A2AD6">
      <w:pPr>
        <w:spacing w:after="120" w:line="240" w:lineRule="auto"/>
        <w:jc w:val="both"/>
        <w:rPr>
          <w:rFonts w:ascii="Times New Roman" w:eastAsia="Times New Roman" w:hAnsi="Times New Roman" w:cs="Times New Roman"/>
          <w:i/>
          <w:sz w:val="28"/>
          <w:szCs w:val="28"/>
          <w:lang w:eastAsia="ru-RU"/>
        </w:rPr>
      </w:pP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1. Consider the quality of cars, as measured by the number of cars requiring extra work after assembly, in each day's production for 10 days: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roofErr w:type="gramStart"/>
      <w:r w:rsidRPr="001A2AD6">
        <w:rPr>
          <w:rFonts w:ascii="Times New Roman" w:eastAsia="Arial Unicode MS" w:hAnsi="Times New Roman" w:cs="Times New Roman"/>
          <w:color w:val="000000"/>
          <w:sz w:val="28"/>
          <w:szCs w:val="28"/>
          <w:bdr w:val="none" w:sz="0" w:space="0" w:color="auto" w:frame="1"/>
          <w:lang w:eastAsia="ru-RU"/>
        </w:rPr>
        <w:t>9, 23, 0, 5, 23, 25, 7, 0, 3, 24.</w:t>
      </w:r>
      <w:proofErr w:type="gramEnd"/>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a) What is the mean number of defects per day?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b) What is the median number of defects per day?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2. Consider a sample of observations. The sum of the differences between each observation and the sample mean is always equal to 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3. Which of the following is least affected by an outlier? (</w:t>
      </w:r>
      <w:proofErr w:type="gramStart"/>
      <w:r w:rsidRPr="001A2AD6">
        <w:rPr>
          <w:rFonts w:ascii="Times New Roman" w:eastAsia="Arial Unicode MS" w:hAnsi="Times New Roman" w:cs="Times New Roman"/>
          <w:color w:val="000000"/>
          <w:sz w:val="28"/>
          <w:szCs w:val="28"/>
          <w:bdr w:val="none" w:sz="0" w:space="0" w:color="auto" w:frame="1"/>
          <w:lang w:eastAsia="ru-RU"/>
        </w:rPr>
        <w:t>sample</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mean or sample median - pick one)_______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4. The ____________________ is the difference between the third quartile and the first quartile.</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5. The following boxplot is drawn from 200 observations.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1A2AD6">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1953ACD4" wp14:editId="3A19F5B1">
            <wp:extent cx="2105025" cy="1400175"/>
            <wp:effectExtent l="0" t="0" r="9525" b="9525"/>
            <wp:docPr id="6" name="Рисунок 6" descr="Описание: C:\Users\8C74~1\AppData\Local\Temp\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8C74~1\AppData\Local\Temp\IMG_17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a) The sample median is _______.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b) The first quartile is ________.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c) The third quartile is ________.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d) The smallest observation is 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e) The largest observation is _______.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f) ______ is an outlier, it is smaller than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First quartile - ______ </w:t>
      </w:r>
      <w:r w:rsidRPr="001A2AD6">
        <w:rPr>
          <w:rFonts w:ascii="Times New Roman" w:eastAsia="Arial Unicode MS" w:hAnsi="Arial Unicode MS" w:cs="Times New Roman"/>
          <w:color w:val="000000"/>
          <w:sz w:val="28"/>
          <w:szCs w:val="28"/>
          <w:bdr w:val="none" w:sz="0" w:space="0" w:color="auto" w:frame="1"/>
          <w:lang w:eastAsia="ru-RU"/>
        </w:rPr>
        <w:t>=</w:t>
      </w:r>
      <w:r w:rsidRPr="001A2AD6">
        <w:rPr>
          <w:rFonts w:ascii="Times New Roman" w:eastAsia="Arial Unicode MS" w:hAnsi="Times New Roman" w:cs="Times New Roman"/>
          <w:color w:val="000000"/>
          <w:sz w:val="28"/>
          <w:szCs w:val="28"/>
          <w:bdr w:val="none" w:sz="0" w:space="0" w:color="auto" w:frame="1"/>
          <w:lang w:eastAsia="ru-RU"/>
        </w:rPr>
        <w:t xml:space="preserve"> </w:t>
      </w:r>
      <w:r w:rsidRPr="001A2AD6">
        <w:rPr>
          <w:rFonts w:ascii="Times New Roman" w:eastAsia="Arial Unicode MS" w:hAnsi="Times New Roman" w:cs="Times New Roman"/>
          <w:color w:val="000000"/>
          <w:sz w:val="28"/>
          <w:szCs w:val="28"/>
          <w:bdr w:val="none" w:sz="0" w:space="0" w:color="auto" w:frame="1"/>
          <w:lang w:val="fr-FR" w:eastAsia="ru-RU"/>
        </w:rPr>
        <w:t>Interquartile range.</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1A2AD6" w:rsidRPr="001A2AD6" w:rsidRDefault="001A2AD6" w:rsidP="001A2AD6">
      <w:pPr>
        <w:keepNext/>
        <w:keepLines/>
        <w:suppressLineNumbers/>
        <w:suppressAutoHyphens/>
        <w:spacing w:after="0" w:line="240" w:lineRule="auto"/>
        <w:jc w:val="both"/>
        <w:rPr>
          <w:rFonts w:ascii="Times New Roman" w:eastAsia="Times New Roman" w:hAnsi="Times New Roman" w:cs="Times New Roman"/>
          <w:b/>
          <w:spacing w:val="-2"/>
          <w:sz w:val="28"/>
          <w:szCs w:val="28"/>
          <w:lang w:eastAsia="ru-RU"/>
        </w:rPr>
      </w:pPr>
      <w:r w:rsidRPr="001A2AD6">
        <w:rPr>
          <w:rFonts w:ascii="Times New Roman" w:eastAsia="Times New Roman" w:hAnsi="Times New Roman" w:cs="Times New Roman"/>
          <w:b/>
          <w:spacing w:val="-2"/>
          <w:sz w:val="28"/>
          <w:szCs w:val="28"/>
          <w:lang w:val="ru-RU" w:eastAsia="ru-RU"/>
        </w:rPr>
        <w:t>Вариант</w:t>
      </w:r>
      <w:r w:rsidRPr="001A2AD6">
        <w:rPr>
          <w:rFonts w:ascii="Times New Roman" w:eastAsia="Times New Roman" w:hAnsi="Times New Roman" w:cs="Times New Roman"/>
          <w:b/>
          <w:spacing w:val="-2"/>
          <w:sz w:val="28"/>
          <w:szCs w:val="28"/>
          <w:lang w:eastAsia="ru-RU"/>
        </w:rPr>
        <w:t xml:space="preserve"> 2.</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1. The assets in millions of dollars for credit unions in Seattle, Washington provided a sample median of 35.2, a first quartile of 24.4 and a third quartile of 60.4. The smallest and </w:t>
      </w:r>
      <w:r w:rsidRPr="001A2AD6">
        <w:rPr>
          <w:rFonts w:ascii="Times New Roman" w:eastAsia="Arial Unicode MS" w:hAnsi="Times New Roman" w:cs="Times New Roman"/>
          <w:color w:val="000000"/>
          <w:sz w:val="28"/>
          <w:szCs w:val="28"/>
          <w:bdr w:val="none" w:sz="0" w:space="0" w:color="auto" w:frame="1"/>
          <w:lang w:eastAsia="ru-RU"/>
        </w:rPr>
        <w:lastRenderedPageBreak/>
        <w:t>largest values were respectively 10.5 and 93.1. Are there any outliers in the boxplot? (</w:t>
      </w:r>
      <w:proofErr w:type="gramStart"/>
      <w:r w:rsidRPr="001A2AD6">
        <w:rPr>
          <w:rFonts w:ascii="Times New Roman" w:eastAsia="Arial Unicode MS" w:hAnsi="Times New Roman" w:cs="Times New Roman"/>
          <w:color w:val="000000"/>
          <w:sz w:val="28"/>
          <w:szCs w:val="28"/>
          <w:bdr w:val="none" w:sz="0" w:space="0" w:color="auto" w:frame="1"/>
          <w:lang w:eastAsia="ru-RU"/>
        </w:rPr>
        <w:t>yes</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or no - pick one) __________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2. When a fixed real number c is added to each data value,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a) </w:t>
      </w:r>
      <w:proofErr w:type="gramStart"/>
      <w:r w:rsidRPr="001A2AD6">
        <w:rPr>
          <w:rFonts w:ascii="Times New Roman" w:eastAsia="Arial Unicode MS" w:hAnsi="Times New Roman" w:cs="Times New Roman"/>
          <w:color w:val="000000"/>
          <w:sz w:val="28"/>
          <w:szCs w:val="28"/>
          <w:bdr w:val="none" w:sz="0" w:space="0" w:color="auto" w:frame="1"/>
          <w:lang w:eastAsia="ru-RU"/>
        </w:rPr>
        <w:t>the</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sample mean increases by ______;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b) </w:t>
      </w:r>
      <w:proofErr w:type="gramStart"/>
      <w:r w:rsidRPr="001A2AD6">
        <w:rPr>
          <w:rFonts w:ascii="Times New Roman" w:eastAsia="Arial Unicode MS" w:hAnsi="Times New Roman" w:cs="Times New Roman"/>
          <w:color w:val="000000"/>
          <w:sz w:val="28"/>
          <w:szCs w:val="28"/>
          <w:bdr w:val="none" w:sz="0" w:space="0" w:color="auto" w:frame="1"/>
          <w:lang w:eastAsia="ru-RU"/>
        </w:rPr>
        <w:t>the</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sample median increases by _____;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c) </w:t>
      </w:r>
      <w:proofErr w:type="gramStart"/>
      <w:r w:rsidRPr="001A2AD6">
        <w:rPr>
          <w:rFonts w:ascii="Times New Roman" w:eastAsia="Arial Unicode MS" w:hAnsi="Times New Roman" w:cs="Times New Roman"/>
          <w:color w:val="000000"/>
          <w:sz w:val="28"/>
          <w:szCs w:val="28"/>
          <w:bdr w:val="none" w:sz="0" w:space="0" w:color="auto" w:frame="1"/>
          <w:lang w:eastAsia="ru-RU"/>
        </w:rPr>
        <w:t>the</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sample standard deviation increases by______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3. All 18 people in a department have just received across-the-board pay raises of 3%.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a) The mean salary for the department has increased by 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b) The sample median has increased by 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c) The sample standard deviation of salaries has increased by 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4. You are sales manager for a regional division of a beverage company. The sales goals for your representatives have a sample mean of 768000 USD with a sample standard deviation of 240000 USD. You have been instructed to raise the sales goal of each representative by 85000 USD. The new sample standard deviation is _____________ USD.</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5. Consider the strength of cotton yarn used in weaving factory, in pounds of force at breakage, measured from a sample of yarn from supplies room:</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roofErr w:type="gramStart"/>
      <w:r w:rsidRPr="001A2AD6">
        <w:rPr>
          <w:rFonts w:ascii="Times New Roman" w:eastAsia="Arial Unicode MS" w:hAnsi="Times New Roman" w:cs="Times New Roman"/>
          <w:color w:val="000000"/>
          <w:sz w:val="28"/>
          <w:szCs w:val="28"/>
          <w:bdr w:val="none" w:sz="0" w:space="0" w:color="auto" w:frame="1"/>
          <w:lang w:eastAsia="ru-RU"/>
        </w:rPr>
        <w:t>105, 101, 117, 135, 94, 179, 190, 85, 173, 102, 78, 185, 100, 205, 93, 93, 177, 148, 107, 110.</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Management would like its supplies to provide a breakage value of 100 pounds or more at least 90% of the time. Based on this data set, do these supplies qualify?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1A2AD6" w:rsidRPr="001A2AD6" w:rsidRDefault="001A2AD6" w:rsidP="001A2AD6">
      <w:pPr>
        <w:spacing w:after="0" w:line="240" w:lineRule="auto"/>
        <w:jc w:val="center"/>
        <w:rPr>
          <w:rFonts w:ascii="Times New Roman" w:eastAsia="Times New Roman" w:hAnsi="Times New Roman" w:cs="Times New Roman"/>
          <w:b/>
          <w:sz w:val="28"/>
          <w:szCs w:val="28"/>
          <w:lang w:eastAsia="ru-RU"/>
        </w:rPr>
      </w:pPr>
      <w:r w:rsidRPr="001A2AD6">
        <w:rPr>
          <w:rFonts w:ascii="Times New Roman" w:eastAsia="Times New Roman" w:hAnsi="Times New Roman" w:cs="Times New Roman"/>
          <w:b/>
          <w:sz w:val="28"/>
          <w:szCs w:val="28"/>
          <w:lang w:val="ru-RU" w:eastAsia="ru-RU"/>
        </w:rPr>
        <w:t>Модуль</w:t>
      </w:r>
      <w:r w:rsidRPr="001A2AD6">
        <w:rPr>
          <w:rFonts w:ascii="Times New Roman" w:eastAsia="Times New Roman" w:hAnsi="Times New Roman" w:cs="Times New Roman"/>
          <w:b/>
          <w:sz w:val="28"/>
          <w:szCs w:val="28"/>
          <w:lang w:eastAsia="ru-RU"/>
        </w:rPr>
        <w:t xml:space="preserve"> 2 «Random variables, sampling and hypotheses testing»</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1A2AD6" w:rsidRPr="001A2AD6" w:rsidRDefault="001A2AD6" w:rsidP="001A2AD6">
      <w:pPr>
        <w:keepNext/>
        <w:keepLines/>
        <w:suppressLineNumbers/>
        <w:suppressAutoHyphens/>
        <w:spacing w:after="0" w:line="240" w:lineRule="auto"/>
        <w:jc w:val="both"/>
        <w:rPr>
          <w:rFonts w:ascii="Times New Roman" w:eastAsia="Times New Roman" w:hAnsi="Times New Roman" w:cs="Times New Roman"/>
          <w:b/>
          <w:spacing w:val="-2"/>
          <w:sz w:val="28"/>
          <w:szCs w:val="28"/>
          <w:lang w:eastAsia="ru-RU"/>
        </w:rPr>
      </w:pPr>
      <w:r w:rsidRPr="001A2AD6">
        <w:rPr>
          <w:rFonts w:ascii="Times New Roman" w:eastAsia="Times New Roman" w:hAnsi="Times New Roman" w:cs="Times New Roman"/>
          <w:b/>
          <w:spacing w:val="-2"/>
          <w:sz w:val="28"/>
          <w:szCs w:val="28"/>
          <w:lang w:val="ru-RU" w:eastAsia="ru-RU"/>
        </w:rPr>
        <w:t>Вариант</w:t>
      </w:r>
      <w:r w:rsidRPr="001A2AD6">
        <w:rPr>
          <w:rFonts w:ascii="Times New Roman" w:eastAsia="Times New Roman" w:hAnsi="Times New Roman" w:cs="Times New Roman"/>
          <w:b/>
          <w:spacing w:val="-2"/>
          <w:sz w:val="28"/>
          <w:szCs w:val="28"/>
          <w:lang w:eastAsia="ru-RU"/>
        </w:rPr>
        <w:t xml:space="preserve"> 1.</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1. The length of time a system is "down" (that is, broken) is described (approximately) by the following probability distribution.</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1A2AD6">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10F35561" wp14:editId="621F280D">
            <wp:extent cx="3295650" cy="695325"/>
            <wp:effectExtent l="0" t="0" r="0" b="9525"/>
            <wp:docPr id="7" name="Рисунок 7" descr="Описание: C:\Users\8C74~1\AppData\Local\Temp\IMG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8C74~1\AppData\Local\Temp\IMG_17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695325"/>
                    </a:xfrm>
                    <a:prstGeom prst="rect">
                      <a:avLst/>
                    </a:prstGeom>
                    <a:noFill/>
                    <a:ln>
                      <a:noFill/>
                    </a:ln>
                  </pic:spPr>
                </pic:pic>
              </a:graphicData>
            </a:graphic>
          </wp:inline>
        </w:drawing>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Assume that these downtimes are exact. That is, there are three types of easily recognized problems that always take this long (5, 30, or 120 minutes) to fix.</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a) Is it a discrete or continuous probability distribution?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b) Find the mean downtime. ______ </w:t>
      </w:r>
      <w:proofErr w:type="gramStart"/>
      <w:r w:rsidRPr="001A2AD6">
        <w:rPr>
          <w:rFonts w:ascii="Times New Roman" w:eastAsia="Arial Unicode MS" w:hAnsi="Times New Roman" w:cs="Times New Roman"/>
          <w:color w:val="000000"/>
          <w:sz w:val="28"/>
          <w:szCs w:val="28"/>
          <w:bdr w:val="none" w:sz="0" w:space="0" w:color="auto" w:frame="1"/>
          <w:lang w:eastAsia="ru-RU"/>
        </w:rPr>
        <w:t>minutes</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c) What is the probability that the downtime will be greater than 10 minutes, according to this table? (Provide the answer with a precision of one decimal place). _______ .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d) What is the probability that the downtime is literally within one standard deviation of its mean? (Provide the answer with a precision of one decimal place). ________. Is this about what you would expect for a normal distribution? (</w:t>
      </w:r>
      <w:proofErr w:type="gramStart"/>
      <w:r w:rsidRPr="001A2AD6">
        <w:rPr>
          <w:rFonts w:ascii="Times New Roman" w:eastAsia="Arial Unicode MS" w:hAnsi="Times New Roman" w:cs="Times New Roman"/>
          <w:color w:val="000000"/>
          <w:sz w:val="28"/>
          <w:szCs w:val="28"/>
          <w:bdr w:val="none" w:sz="0" w:space="0" w:color="auto" w:frame="1"/>
          <w:lang w:eastAsia="ru-RU"/>
        </w:rPr>
        <w:t>yes</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or no - pick one) _______.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2. Suppose that the number of hits on your company's website, from noon to 1 p.m. on a typical weekday, follows a normal distribution (approximately) with a mean of 190 and standard deviation of 24. Use a z-table to answer the following questions.</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a) Find the probability that the number of hits is more than 160. (Provide the answer with a precision of four decimal places).______</w:t>
      </w:r>
      <w:proofErr w:type="gramStart"/>
      <w:r w:rsidRPr="001A2AD6">
        <w:rPr>
          <w:rFonts w:ascii="Times New Roman" w:eastAsia="Arial Unicode MS" w:hAnsi="Times New Roman" w:cs="Times New Roman"/>
          <w:color w:val="000000"/>
          <w:sz w:val="28"/>
          <w:szCs w:val="28"/>
          <w:bdr w:val="none" w:sz="0" w:space="0" w:color="auto" w:frame="1"/>
          <w:lang w:eastAsia="ru-RU"/>
        </w:rPr>
        <w:t>_ .</w:t>
      </w:r>
      <w:proofErr w:type="gramEnd"/>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b) Find the probability that the number of hits is not between 154 and 226. (Provide the answer with a precision of four decimal places). ________.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3. For a recent year available, the mean annual cost to attend a private university in the United States was 26889 USD. Assume the distribution of annual costs follows the normal </w:t>
      </w:r>
      <w:r w:rsidRPr="001A2AD6">
        <w:rPr>
          <w:rFonts w:ascii="Times New Roman" w:eastAsia="Arial Unicode MS" w:hAnsi="Times New Roman" w:cs="Times New Roman"/>
          <w:color w:val="000000"/>
          <w:sz w:val="28"/>
          <w:szCs w:val="28"/>
          <w:bdr w:val="none" w:sz="0" w:space="0" w:color="auto" w:frame="1"/>
          <w:lang w:eastAsia="ru-RU"/>
        </w:rPr>
        <w:lastRenderedPageBreak/>
        <w:t xml:space="preserve">distribution and the standard deviation is 4500 USD. </w:t>
      </w:r>
      <w:proofErr w:type="gramStart"/>
      <w:r w:rsidRPr="001A2AD6">
        <w:rPr>
          <w:rFonts w:ascii="Times New Roman" w:eastAsia="Arial Unicode MS" w:hAnsi="Times New Roman" w:cs="Times New Roman"/>
          <w:color w:val="000000"/>
          <w:sz w:val="28"/>
          <w:szCs w:val="28"/>
          <w:bdr w:val="none" w:sz="0" w:space="0" w:color="auto" w:frame="1"/>
          <w:lang w:eastAsia="ru-RU"/>
        </w:rPr>
        <w:t>Using a z-table answer the following question.</w:t>
      </w:r>
      <w:proofErr w:type="gramEnd"/>
      <w:r w:rsidRPr="001A2AD6">
        <w:rPr>
          <w:rFonts w:ascii="Times New Roman" w:eastAsia="Arial Unicode MS" w:hAnsi="Times New Roman" w:cs="Times New Roman"/>
          <w:color w:val="000000"/>
          <w:sz w:val="28"/>
          <w:szCs w:val="28"/>
          <w:bdr w:val="none" w:sz="0" w:space="0" w:color="auto" w:frame="1"/>
          <w:lang w:eastAsia="ru-RU"/>
        </w:rPr>
        <w:t xml:space="preserve"> 97.5 percent of all students at private universities pay more than what amount? </w:t>
      </w:r>
      <w:proofErr w:type="gramStart"/>
      <w:r w:rsidRPr="001A2AD6">
        <w:rPr>
          <w:rFonts w:ascii="Times New Roman" w:eastAsia="Arial Unicode MS" w:hAnsi="Times New Roman" w:cs="Times New Roman"/>
          <w:color w:val="000000"/>
          <w:sz w:val="28"/>
          <w:szCs w:val="28"/>
          <w:bdr w:val="none" w:sz="0" w:space="0" w:color="auto" w:frame="1"/>
          <w:lang w:eastAsia="ru-RU"/>
        </w:rPr>
        <w:t>______ USD.</w:t>
      </w:r>
      <w:proofErr w:type="gramEnd"/>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4. Fred Friendly is a tax agent and has developed the following joint distribution table summarizing the relationship between the number of dependents (Y) and whether or not the client received a refund (X).</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1A2AD6">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6050754E" wp14:editId="09B11179">
            <wp:extent cx="2695575" cy="742950"/>
            <wp:effectExtent l="0" t="0" r="9525" b="0"/>
            <wp:docPr id="8" name="Рисунок 8" descr="Описание: C:\Users\8C74~1\AppData\Local\Temp\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8C74~1\AppData\Local\Temp\IMG_17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742950"/>
                    </a:xfrm>
                    <a:prstGeom prst="rect">
                      <a:avLst/>
                    </a:prstGeom>
                    <a:noFill/>
                    <a:ln>
                      <a:noFill/>
                    </a:ln>
                  </pic:spPr>
                </pic:pic>
              </a:graphicData>
            </a:graphic>
          </wp:inline>
        </w:drawing>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a) What is the probability of selecting a client who received a refund? (Provide the answer with a precision of three decimal places). _____.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b) What is the probability of selecting a client who had one dependent? (Provide the answer with a precision of three decimal places). ______.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c) Are X and Y independent random variables? 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5. A collection of independent and identically distributed random variables is called a ______.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1A2AD6" w:rsidRPr="001A2AD6" w:rsidRDefault="001A2AD6" w:rsidP="001A2AD6">
      <w:pPr>
        <w:keepNext/>
        <w:keepLines/>
        <w:suppressLineNumbers/>
        <w:suppressAutoHyphens/>
        <w:spacing w:after="0" w:line="240" w:lineRule="auto"/>
        <w:jc w:val="both"/>
        <w:rPr>
          <w:rFonts w:ascii="Times New Roman" w:eastAsia="Times New Roman" w:hAnsi="Times New Roman" w:cs="Times New Roman"/>
          <w:b/>
          <w:spacing w:val="-2"/>
          <w:sz w:val="28"/>
          <w:szCs w:val="28"/>
          <w:lang w:eastAsia="ru-RU"/>
        </w:rPr>
      </w:pPr>
      <w:r w:rsidRPr="001A2AD6">
        <w:rPr>
          <w:rFonts w:ascii="Times New Roman" w:eastAsia="Times New Roman" w:hAnsi="Times New Roman" w:cs="Times New Roman"/>
          <w:b/>
          <w:spacing w:val="-2"/>
          <w:sz w:val="28"/>
          <w:szCs w:val="28"/>
          <w:lang w:val="ru-RU" w:eastAsia="ru-RU"/>
        </w:rPr>
        <w:t>Вариант</w:t>
      </w:r>
      <w:r w:rsidRPr="001A2AD6">
        <w:rPr>
          <w:rFonts w:ascii="Times New Roman" w:eastAsia="Times New Roman" w:hAnsi="Times New Roman" w:cs="Times New Roman"/>
          <w:b/>
          <w:spacing w:val="-2"/>
          <w:sz w:val="28"/>
          <w:szCs w:val="28"/>
          <w:lang w:eastAsia="ru-RU"/>
        </w:rPr>
        <w:t xml:space="preserve"> 2.</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1. Consider a dataset of size 1000 observations. Assume that observations are realizations of independent and identically distributed normal random variables with known mean and standard deviation. What percent (approximately) of the observations are within two standard deviations of the mean? (Provide the answer with no decimal places). _____ %.</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2. Consider data on annual incomes of a group of middle-management employees of a large company. A histogram of the data is provided.</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1A2AD6">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68F80427" wp14:editId="0DC44B06">
            <wp:extent cx="2924175" cy="1952625"/>
            <wp:effectExtent l="0" t="0" r="9525" b="9525"/>
            <wp:docPr id="9" name="Рисунок 9" descr="Описание: C:\Users\8C74~1\AppData\Local\Temp\IMG_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8C74~1\AppData\Local\Temp\IMG_17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Assume that observations are realizations of independent and identically distributed random variables with expected value of 47200 USD and standard deviation of 800 USD. We can model these data using a (normal, Bernoulli, uniform - pick one) ____ distribution.</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 xml:space="preserve">3. Consider the previous problem. </w:t>
      </w:r>
      <w:proofErr w:type="gramStart"/>
      <w:r w:rsidRPr="001A2AD6">
        <w:rPr>
          <w:rFonts w:ascii="Times New Roman" w:eastAsia="Arial Unicode MS" w:hAnsi="Times New Roman" w:cs="Times New Roman"/>
          <w:color w:val="000000"/>
          <w:sz w:val="28"/>
          <w:szCs w:val="28"/>
          <w:bdr w:val="none" w:sz="0" w:space="0" w:color="auto" w:frame="1"/>
          <w:lang w:eastAsia="ru-RU"/>
        </w:rPr>
        <w:t>About _____ % of the incomes lie between 45600 and 48800 USD.</w:t>
      </w:r>
      <w:proofErr w:type="gramEnd"/>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4. Consider a random sample of size n. If the sample size n is increased, the variance of the mean of the random sample will (become smaller, become larger, not change - pick one) _______.</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1A2AD6">
        <w:rPr>
          <w:rFonts w:ascii="Times New Roman" w:eastAsia="Arial Unicode MS" w:hAnsi="Times New Roman" w:cs="Times New Roman"/>
          <w:color w:val="000000"/>
          <w:sz w:val="28"/>
          <w:szCs w:val="28"/>
          <w:bdr w:val="none" w:sz="0" w:space="0" w:color="auto" w:frame="1"/>
          <w:lang w:eastAsia="ru-RU"/>
        </w:rPr>
        <w:t>5. The difference between the expected value of an estimator and the population parameter of interest is called the ______________ of the estimator.</w:t>
      </w:r>
    </w:p>
    <w:p w:rsidR="001A2AD6" w:rsidRPr="001A2AD6" w:rsidRDefault="001A2AD6" w:rsidP="001A2AD6">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1A2AD6" w:rsidRPr="001A2AD6" w:rsidRDefault="001A2AD6" w:rsidP="001A2AD6">
      <w:pPr>
        <w:spacing w:after="0" w:line="240" w:lineRule="auto"/>
        <w:ind w:left="720"/>
        <w:jc w:val="both"/>
        <w:rPr>
          <w:rFonts w:ascii="Times New Roman" w:eastAsia="Times New Roman" w:hAnsi="Times New Roman" w:cs="Times New Roman"/>
          <w:b/>
          <w:i/>
          <w:sz w:val="24"/>
          <w:szCs w:val="24"/>
          <w:lang w:val="ru-RU" w:eastAsia="ru-RU"/>
        </w:rPr>
      </w:pPr>
      <w:r w:rsidRPr="001A2AD6">
        <w:rPr>
          <w:rFonts w:ascii="Times New Roman" w:eastAsia="Times New Roman" w:hAnsi="Times New Roman" w:cs="Times New Roman"/>
          <w:b/>
          <w:i/>
          <w:sz w:val="24"/>
          <w:szCs w:val="24"/>
          <w:lang w:val="ru-RU" w:eastAsia="ru-RU"/>
        </w:rPr>
        <w:t>Критерии оценивания:</w:t>
      </w:r>
    </w:p>
    <w:p w:rsidR="001A2AD6" w:rsidRPr="001A2AD6" w:rsidRDefault="001A2AD6" w:rsidP="001A2AD6">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1A2AD6">
        <w:rPr>
          <w:rFonts w:ascii="Times New Roman" w:eastAsia="Times New Roman" w:hAnsi="Times New Roman" w:cs="Times New Roman"/>
          <w:color w:val="000000"/>
          <w:sz w:val="24"/>
          <w:szCs w:val="24"/>
          <w:lang w:val="ru-RU" w:eastAsia="ru-RU"/>
        </w:rPr>
        <w:t xml:space="preserve">- 50- 100 баллов («зачтено») - наличие твердых знаний в объеме пройденного курса </w:t>
      </w:r>
      <w:r w:rsidRPr="001A2AD6">
        <w:rPr>
          <w:rFonts w:ascii="Times New Roman" w:eastAsia="Times New Roman" w:hAnsi="Times New Roman" w:cs="Times New Roman"/>
          <w:color w:val="000000"/>
          <w:spacing w:val="-1"/>
          <w:sz w:val="24"/>
          <w:szCs w:val="24"/>
          <w:lang w:val="ru-RU" w:eastAsia="ru-RU"/>
        </w:rPr>
        <w:t xml:space="preserve">в соответствии с целями обучения; правильные </w:t>
      </w:r>
      <w:r w:rsidRPr="001A2AD6">
        <w:rPr>
          <w:rFonts w:ascii="Times New Roman" w:eastAsia="Times New Roman" w:hAnsi="Times New Roman" w:cs="Times New Roman"/>
          <w:color w:val="000000"/>
          <w:sz w:val="24"/>
          <w:szCs w:val="24"/>
          <w:lang w:val="ru-RU" w:eastAsia="ru-RU"/>
        </w:rPr>
        <w:t>действия по применению знаний на практике;</w:t>
      </w:r>
    </w:p>
    <w:p w:rsidR="001A2AD6" w:rsidRPr="001A2AD6" w:rsidRDefault="001A2AD6" w:rsidP="001A2AD6">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1A2AD6">
        <w:rPr>
          <w:rFonts w:ascii="Times New Roman" w:eastAsia="Times New Roman" w:hAnsi="Times New Roman" w:cs="Times New Roman"/>
          <w:color w:val="000000"/>
          <w:sz w:val="24"/>
          <w:szCs w:val="24"/>
          <w:lang w:val="ru-RU" w:eastAsia="ru-RU"/>
        </w:rPr>
        <w:lastRenderedPageBreak/>
        <w:t>- 0-49 баллов</w:t>
      </w:r>
      <w:r w:rsidRPr="001A2AD6">
        <w:rPr>
          <w:rFonts w:ascii="Times New Roman" w:eastAsia="Times New Roman" w:hAnsi="Times New Roman" w:cs="Times New Roman"/>
          <w:iCs/>
          <w:color w:val="000000"/>
          <w:sz w:val="24"/>
          <w:szCs w:val="24"/>
          <w:lang w:val="ru-RU" w:eastAsia="ru-RU"/>
        </w:rPr>
        <w:t xml:space="preserve"> </w:t>
      </w:r>
      <w:r w:rsidRPr="001A2AD6">
        <w:rPr>
          <w:rFonts w:ascii="Times New Roman" w:eastAsia="Times New Roman" w:hAnsi="Times New Roman" w:cs="Times New Roman"/>
          <w:color w:val="000000"/>
          <w:sz w:val="24"/>
          <w:szCs w:val="24"/>
          <w:lang w:val="ru-RU" w:eastAsia="ru-RU"/>
        </w:rPr>
        <w:t xml:space="preserve">(«не зачтено») </w:t>
      </w:r>
      <w:r w:rsidRPr="001A2AD6">
        <w:rPr>
          <w:rFonts w:ascii="Times New Roman" w:eastAsia="Times New Roman" w:hAnsi="Times New Roman" w:cs="Times New Roman"/>
          <w:iCs/>
          <w:color w:val="000000"/>
          <w:sz w:val="24"/>
          <w:szCs w:val="24"/>
          <w:lang w:val="ru-RU" w:eastAsia="ru-RU"/>
        </w:rPr>
        <w:t xml:space="preserve">- ответы не связаны с вопросами, </w:t>
      </w:r>
      <w:r w:rsidRPr="001A2AD6">
        <w:rPr>
          <w:rFonts w:ascii="Times New Roman" w:eastAsia="Times New Roman"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A2AD6" w:rsidRPr="001A2AD6" w:rsidRDefault="001A2AD6" w:rsidP="001A2AD6">
      <w:pPr>
        <w:spacing w:after="0" w:line="240" w:lineRule="auto"/>
        <w:textAlignment w:val="baseline"/>
        <w:rPr>
          <w:rFonts w:ascii="Times New Roman" w:eastAsia="Times New Roman" w:hAnsi="Times New Roman" w:cs="Times New Roman"/>
          <w:sz w:val="28"/>
          <w:szCs w:val="24"/>
          <w:lang w:val="ru-RU" w:eastAsia="ru-RU"/>
        </w:rPr>
      </w:pPr>
    </w:p>
    <w:p w:rsidR="001A2AD6" w:rsidRPr="001A2AD6" w:rsidRDefault="001A2AD6" w:rsidP="001A2AD6">
      <w:pPr>
        <w:spacing w:after="0" w:line="240" w:lineRule="auto"/>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8"/>
          <w:szCs w:val="24"/>
          <w:lang w:val="ru-RU" w:eastAsia="ru-RU"/>
        </w:rPr>
        <w:t>Составитель</w:t>
      </w:r>
      <w:r w:rsidRPr="001A2AD6">
        <w:rPr>
          <w:rFonts w:ascii="Times New Roman" w:eastAsia="Times New Roman" w:hAnsi="Times New Roman" w:cs="Times New Roman"/>
          <w:sz w:val="20"/>
          <w:szCs w:val="24"/>
          <w:lang w:val="ru-RU" w:eastAsia="ru-RU"/>
        </w:rPr>
        <w:t>        _____________________________________</w:t>
      </w:r>
      <w:r w:rsidRPr="001A2AD6">
        <w:rPr>
          <w:rFonts w:ascii="Times New Roman" w:eastAsia="Times New Roman" w:hAnsi="Times New Roman" w:cs="Times New Roman"/>
          <w:sz w:val="28"/>
          <w:szCs w:val="24"/>
          <w:lang w:val="ru-RU" w:eastAsia="ru-RU"/>
        </w:rPr>
        <w:t>Т.Г. Синявская</w:t>
      </w:r>
      <w:r w:rsidRPr="001A2AD6">
        <w:rPr>
          <w:rFonts w:ascii="Times New Roman" w:eastAsia="Times New Roman" w:hAnsi="Times New Roman" w:cs="Times New Roman"/>
          <w:sz w:val="24"/>
          <w:szCs w:val="24"/>
          <w:vertAlign w:val="superscript"/>
          <w:lang w:val="ru-RU" w:eastAsia="ru-RU"/>
        </w:rPr>
        <w:t>                                                                                                            (подпись)   </w:t>
      </w:r>
      <w:r w:rsidRPr="001A2AD6">
        <w:rPr>
          <w:rFonts w:ascii="Times New Roman" w:eastAsia="Times New Roman" w:hAnsi="Times New Roman" w:cs="Times New Roman"/>
          <w:sz w:val="28"/>
          <w:szCs w:val="24"/>
          <w:lang w:val="ru-RU" w:eastAsia="ru-RU"/>
        </w:rPr>
        <w:t>                   </w:t>
      </w:r>
    </w:p>
    <w:p w:rsidR="001A2AD6" w:rsidRPr="001A2AD6" w:rsidRDefault="001A2AD6" w:rsidP="001A2AD6">
      <w:pPr>
        <w:spacing w:after="0" w:line="240" w:lineRule="auto"/>
        <w:rPr>
          <w:rFonts w:ascii="Times New Roman" w:eastAsia="Times New Roman" w:hAnsi="Times New Roman" w:cs="Times New Roman"/>
          <w:b/>
          <w:bCs/>
          <w:sz w:val="28"/>
          <w:szCs w:val="24"/>
          <w:lang w:val="ru-RU" w:eastAsia="ru-RU"/>
        </w:rPr>
      </w:pPr>
      <w:r w:rsidRPr="001A2AD6">
        <w:rPr>
          <w:rFonts w:ascii="Times New Roman" w:eastAsia="Times New Roman" w:hAnsi="Times New Roman" w:cs="Times New Roman"/>
          <w:b/>
          <w:bCs/>
          <w:sz w:val="28"/>
          <w:szCs w:val="24"/>
          <w:lang w:val="ru-RU" w:eastAsia="ru-RU"/>
        </w:rPr>
        <w:br w:type="page"/>
      </w:r>
    </w:p>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A2AD6" w:rsidRPr="001A2AD6" w:rsidRDefault="001A2AD6" w:rsidP="001A2A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2AD6" w:rsidRPr="001A2AD6" w:rsidRDefault="001A2AD6" w:rsidP="001A2AD6">
      <w:pPr>
        <w:spacing w:after="0" w:line="240" w:lineRule="auto"/>
        <w:jc w:val="center"/>
        <w:textAlignment w:val="baseline"/>
        <w:rPr>
          <w:rFonts w:ascii="Times New Roman" w:eastAsia="Times New Roman" w:hAnsi="Times New Roman" w:cs="Times New Roman"/>
          <w:sz w:val="28"/>
          <w:szCs w:val="24"/>
          <w:lang w:val="ru-RU" w:eastAsia="ru-RU"/>
        </w:rPr>
      </w:pP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8"/>
          <w:szCs w:val="24"/>
          <w:lang w:val="ru-RU" w:eastAsia="ru-RU"/>
        </w:rPr>
        <w:t>Кафедра </w:t>
      </w:r>
      <w:r w:rsidRPr="001A2AD6">
        <w:rPr>
          <w:rFonts w:ascii="Times New Roman" w:eastAsia="Times New Roman" w:hAnsi="Times New Roman" w:cs="Times New Roman"/>
          <w:sz w:val="28"/>
          <w:szCs w:val="24"/>
          <w:u w:val="single"/>
          <w:lang w:val="ru-RU" w:eastAsia="ru-RU"/>
        </w:rPr>
        <w:t>Статистики, эконометрики и оценки рисков</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4"/>
          <w:szCs w:val="24"/>
          <w:vertAlign w:val="superscript"/>
          <w:lang w:val="ru-RU" w:eastAsia="ru-RU"/>
        </w:rPr>
        <w:t xml:space="preserve">                    (наименование кафедры)</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b/>
          <w:bCs/>
          <w:sz w:val="36"/>
          <w:szCs w:val="24"/>
          <w:lang w:val="ru-RU" w:eastAsia="ru-RU"/>
        </w:rPr>
        <w:t xml:space="preserve">Комплект </w:t>
      </w:r>
      <w:proofErr w:type="spellStart"/>
      <w:r w:rsidRPr="001A2AD6">
        <w:rPr>
          <w:rFonts w:ascii="Times New Roman" w:eastAsia="Times New Roman" w:hAnsi="Times New Roman" w:cs="Times New Roman"/>
          <w:b/>
          <w:bCs/>
          <w:sz w:val="36"/>
          <w:szCs w:val="24"/>
          <w:lang w:val="ru-RU" w:eastAsia="ru-RU"/>
        </w:rPr>
        <w:t>разноуровневых</w:t>
      </w:r>
      <w:proofErr w:type="spellEnd"/>
      <w:r w:rsidRPr="001A2AD6">
        <w:rPr>
          <w:rFonts w:ascii="Times New Roman" w:eastAsia="Times New Roman" w:hAnsi="Times New Roman" w:cs="Times New Roman"/>
          <w:b/>
          <w:bCs/>
          <w:sz w:val="36"/>
          <w:szCs w:val="24"/>
          <w:lang w:val="ru-RU" w:eastAsia="ru-RU"/>
        </w:rPr>
        <w:t xml:space="preserve"> задач (заданий)</w:t>
      </w:r>
    </w:p>
    <w:p w:rsidR="001A2AD6" w:rsidRPr="001A2AD6" w:rsidRDefault="001A2AD6" w:rsidP="001A2AD6">
      <w:pPr>
        <w:spacing w:after="0" w:line="240" w:lineRule="auto"/>
        <w:jc w:val="center"/>
        <w:textAlignment w:val="baseline"/>
        <w:rPr>
          <w:rFonts w:ascii="Times New Roman" w:eastAsia="Times New Roman" w:hAnsi="Times New Roman" w:cs="Times New Roman"/>
          <w:sz w:val="28"/>
          <w:szCs w:val="24"/>
          <w:lang w:val="ru-RU" w:eastAsia="ru-RU"/>
        </w:rPr>
      </w:pP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8"/>
          <w:szCs w:val="24"/>
          <w:lang w:val="ru-RU" w:eastAsia="ru-RU"/>
        </w:rPr>
        <w:t xml:space="preserve">по дисциплине </w:t>
      </w:r>
      <w:r w:rsidRPr="001A2AD6">
        <w:rPr>
          <w:rFonts w:ascii="Times New Roman" w:eastAsia="Times New Roman" w:hAnsi="Times New Roman" w:cs="Times New Roman"/>
          <w:i/>
          <w:sz w:val="28"/>
          <w:szCs w:val="28"/>
          <w:lang w:val="ru-RU" w:eastAsia="ru-RU"/>
        </w:rPr>
        <w:t>«</w:t>
      </w:r>
      <w:r w:rsidRPr="001A2AD6">
        <w:rPr>
          <w:rFonts w:ascii="Times New Roman" w:eastAsia="Times New Roman" w:hAnsi="Times New Roman" w:cs="Times New Roman"/>
          <w:i/>
          <w:sz w:val="28"/>
          <w:szCs w:val="28"/>
          <w:u w:val="single"/>
          <w:lang w:eastAsia="ru-RU"/>
        </w:rPr>
        <w:t>Basic</w:t>
      </w:r>
      <w:r w:rsidRPr="001A2AD6">
        <w:rPr>
          <w:rFonts w:ascii="Times New Roman" w:eastAsia="Times New Roman" w:hAnsi="Times New Roman" w:cs="Times New Roman"/>
          <w:i/>
          <w:sz w:val="28"/>
          <w:szCs w:val="28"/>
          <w:u w:val="single"/>
          <w:lang w:val="ru-RU" w:eastAsia="ru-RU"/>
        </w:rPr>
        <w:t xml:space="preserve"> </w:t>
      </w:r>
      <w:r w:rsidRPr="001A2AD6">
        <w:rPr>
          <w:rFonts w:ascii="Times New Roman" w:eastAsia="Times New Roman" w:hAnsi="Times New Roman" w:cs="Times New Roman"/>
          <w:i/>
          <w:sz w:val="28"/>
          <w:szCs w:val="28"/>
          <w:u w:val="single"/>
          <w:lang w:eastAsia="ru-RU"/>
        </w:rPr>
        <w:t>Statistics</w:t>
      </w:r>
    </w:p>
    <w:p w:rsidR="001A2AD6" w:rsidRPr="001A2AD6" w:rsidRDefault="001A2AD6" w:rsidP="001A2AD6">
      <w:pPr>
        <w:spacing w:after="0" w:line="240" w:lineRule="auto"/>
        <w:jc w:val="center"/>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4"/>
          <w:szCs w:val="24"/>
          <w:vertAlign w:val="superscript"/>
          <w:lang w:val="ru-RU" w:eastAsia="ru-RU"/>
        </w:rPr>
        <w:t xml:space="preserve">                                        (наименование дисциплины)</w:t>
      </w:r>
    </w:p>
    <w:p w:rsidR="001A2AD6" w:rsidRPr="001A2AD6" w:rsidRDefault="001A2AD6" w:rsidP="001A2AD6">
      <w:pPr>
        <w:spacing w:after="0" w:line="240" w:lineRule="auto"/>
        <w:textAlignment w:val="baseline"/>
        <w:rPr>
          <w:rFonts w:ascii="Calibri" w:eastAsia="Times New Roman" w:hAnsi="Calibri" w:cs="Times New Roman"/>
          <w:sz w:val="24"/>
          <w:szCs w:val="24"/>
          <w:lang w:val="ru-RU" w:eastAsia="ru-RU"/>
        </w:rPr>
      </w:pPr>
      <w:r w:rsidRPr="001A2AD6">
        <w:rPr>
          <w:rFonts w:ascii="Times New Roman" w:eastAsia="Times New Roman" w:hAnsi="Times New Roman" w:cs="Times New Roman"/>
          <w:sz w:val="24"/>
          <w:szCs w:val="24"/>
          <w:lang w:val="ru-RU" w:eastAsia="ru-RU"/>
        </w:rPr>
        <w:t> </w:t>
      </w:r>
    </w:p>
    <w:p w:rsidR="001A2AD6" w:rsidRPr="001A2AD6" w:rsidRDefault="001A2AD6" w:rsidP="001A2AD6">
      <w:pPr>
        <w:spacing w:after="0" w:line="240" w:lineRule="auto"/>
        <w:textAlignment w:val="baseline"/>
        <w:rPr>
          <w:rFonts w:ascii="Calibri" w:eastAsia="Times New Roman" w:hAnsi="Calibri" w:cs="Times New Roman"/>
          <w:sz w:val="24"/>
          <w:szCs w:val="24"/>
          <w:lang w:eastAsia="ru-RU"/>
        </w:rPr>
      </w:pPr>
      <w:r w:rsidRPr="001A2AD6">
        <w:rPr>
          <w:rFonts w:ascii="Times New Roman" w:eastAsia="Times New Roman" w:hAnsi="Times New Roman" w:cs="Times New Roman"/>
          <w:b/>
          <w:bCs/>
          <w:sz w:val="24"/>
          <w:szCs w:val="24"/>
          <w:lang w:eastAsia="ru-RU"/>
        </w:rPr>
        <w:t xml:space="preserve">1 </w:t>
      </w:r>
      <w:r w:rsidRPr="001A2AD6">
        <w:rPr>
          <w:rFonts w:ascii="Times New Roman" w:eastAsia="Times New Roman" w:hAnsi="Times New Roman" w:cs="Times New Roman"/>
          <w:b/>
          <w:bCs/>
          <w:sz w:val="24"/>
          <w:szCs w:val="24"/>
          <w:lang w:val="ru-RU" w:eastAsia="ru-RU"/>
        </w:rPr>
        <w:t>Задачи</w:t>
      </w:r>
      <w:r w:rsidRPr="001A2AD6">
        <w:rPr>
          <w:rFonts w:ascii="Times New Roman" w:eastAsia="Times New Roman" w:hAnsi="Times New Roman" w:cs="Times New Roman"/>
          <w:b/>
          <w:bCs/>
          <w:sz w:val="24"/>
          <w:szCs w:val="24"/>
          <w:lang w:eastAsia="ru-RU"/>
        </w:rPr>
        <w:t xml:space="preserve"> </w:t>
      </w:r>
      <w:r w:rsidRPr="001A2AD6">
        <w:rPr>
          <w:rFonts w:ascii="Times New Roman" w:eastAsia="Times New Roman" w:hAnsi="Times New Roman" w:cs="Times New Roman"/>
          <w:b/>
          <w:bCs/>
          <w:sz w:val="24"/>
          <w:szCs w:val="24"/>
          <w:lang w:val="ru-RU" w:eastAsia="ru-RU"/>
        </w:rPr>
        <w:t>репродуктивного</w:t>
      </w:r>
      <w:r w:rsidRPr="001A2AD6">
        <w:rPr>
          <w:rFonts w:ascii="Times New Roman" w:eastAsia="Times New Roman" w:hAnsi="Times New Roman" w:cs="Times New Roman"/>
          <w:b/>
          <w:bCs/>
          <w:sz w:val="24"/>
          <w:szCs w:val="24"/>
          <w:lang w:eastAsia="ru-RU"/>
        </w:rPr>
        <w:t xml:space="preserve"> </w:t>
      </w:r>
      <w:r w:rsidRPr="001A2AD6">
        <w:rPr>
          <w:rFonts w:ascii="Times New Roman" w:eastAsia="Times New Roman" w:hAnsi="Times New Roman" w:cs="Times New Roman"/>
          <w:b/>
          <w:bCs/>
          <w:sz w:val="24"/>
          <w:szCs w:val="24"/>
          <w:lang w:val="ru-RU" w:eastAsia="ru-RU"/>
        </w:rPr>
        <w:t>уровня</w:t>
      </w:r>
      <w:r w:rsidRPr="001A2AD6">
        <w:rPr>
          <w:rFonts w:ascii="Times New Roman" w:eastAsia="Times New Roman" w:hAnsi="Times New Roman" w:cs="Times New Roman"/>
          <w:sz w:val="24"/>
          <w:szCs w:val="24"/>
          <w:lang w:eastAsia="ru-RU"/>
        </w:rPr>
        <w:t>   </w:t>
      </w:r>
    </w:p>
    <w:p w:rsidR="001A2AD6" w:rsidRPr="001A2AD6" w:rsidRDefault="001A2AD6" w:rsidP="001A2AD6">
      <w:pPr>
        <w:widowControl w:val="0"/>
        <w:shd w:val="clear" w:color="auto" w:fill="FFFFFF"/>
        <w:tabs>
          <w:tab w:val="left" w:pos="337"/>
        </w:tabs>
        <w:autoSpaceDE w:val="0"/>
        <w:autoSpaceDN w:val="0"/>
        <w:adjustRightInd w:val="0"/>
        <w:spacing w:after="0" w:line="240" w:lineRule="auto"/>
        <w:ind w:left="709"/>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 You are given the following exchange rate information for the number of dollars it takes to buy 1 British pound and the number of dollars it takes to buy 100 Japanese yen.</w:t>
      </w:r>
    </w:p>
    <w:p w:rsidR="001A2AD6" w:rsidRPr="001A2AD6" w:rsidRDefault="001A2AD6" w:rsidP="001A2AD6">
      <w:pPr>
        <w:shd w:val="clear" w:color="auto" w:fill="FFFFFF"/>
        <w:spacing w:after="0" w:line="240" w:lineRule="auto"/>
        <w:ind w:firstLine="709"/>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311"/>
        <w:gridCol w:w="1418"/>
        <w:gridCol w:w="1275"/>
      </w:tblGrid>
      <w:tr w:rsidR="001A2AD6" w:rsidRPr="001A2AD6" w:rsidTr="001A2AD6">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bCs/>
                <w:sz w:val="28"/>
                <w:szCs w:val="28"/>
                <w:lang w:eastAsia="ru-RU"/>
              </w:rPr>
              <w:t>Month</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$/BP</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bCs/>
                <w:sz w:val="28"/>
                <w:szCs w:val="28"/>
                <w:lang w:eastAsia="ru-RU"/>
              </w:rPr>
              <w:t xml:space="preserve">$/100 </w:t>
            </w:r>
            <w:r w:rsidRPr="001A2AD6">
              <w:rPr>
                <w:rFonts w:ascii="Times New Roman" w:eastAsia="Times New Roman" w:hAnsi="Times New Roman" w:cs="Times New Roman"/>
                <w:sz w:val="28"/>
                <w:szCs w:val="28"/>
                <w:lang w:val="ru-RU" w:eastAsia="ru-RU"/>
              </w:rPr>
              <w:t>у</w:t>
            </w:r>
            <w:r w:rsidRPr="001A2AD6">
              <w:rPr>
                <w:rFonts w:ascii="Times New Roman" w:eastAsia="Times New Roman" w:hAnsi="Times New Roman" w:cs="Times New Roman"/>
                <w:sz w:val="28"/>
                <w:szCs w:val="28"/>
                <w:lang w:eastAsia="ru-RU"/>
              </w:rPr>
              <w:t>en</w:t>
            </w:r>
          </w:p>
        </w:tc>
      </w:tr>
      <w:tr w:rsidR="001A2AD6" w:rsidRPr="001A2AD6" w:rsidTr="001A2AD6">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Jan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1.7505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.7722</w:t>
            </w:r>
          </w:p>
        </w:tc>
      </w:tr>
      <w:tr w:rsidR="001A2AD6" w:rsidRPr="001A2AD6" w:rsidTr="001A2AD6">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Feb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1.7718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.7782</w:t>
            </w:r>
          </w:p>
        </w:tc>
      </w:tr>
      <w:tr w:rsidR="001A2AD6" w:rsidRPr="001A2AD6" w:rsidTr="001A2AD6">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Mar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1.8780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.8042</w:t>
            </w:r>
          </w:p>
        </w:tc>
      </w:tr>
      <w:tr w:rsidR="001A2AD6" w:rsidRPr="001A2AD6" w:rsidTr="001A2AD6">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Apr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1.8825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.8015</w:t>
            </w:r>
          </w:p>
        </w:tc>
      </w:tr>
      <w:tr w:rsidR="001A2AD6" w:rsidRPr="001A2AD6" w:rsidTr="001A2AD6">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May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1.8410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.7995</w:t>
            </w:r>
          </w:p>
        </w:tc>
      </w:tr>
      <w:tr w:rsidR="001A2AD6" w:rsidRPr="001A2AD6" w:rsidTr="001A2AD6">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Jun88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1.7042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.7475</w:t>
            </w:r>
          </w:p>
        </w:tc>
      </w:tr>
      <w:tr w:rsidR="001A2AD6" w:rsidRPr="001A2AD6" w:rsidTr="001A2AD6">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Jul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1.7160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.7533</w:t>
            </w:r>
          </w:p>
        </w:tc>
      </w:tr>
      <w:tr w:rsidR="001A2AD6" w:rsidRPr="001A2AD6" w:rsidTr="001A2AD6">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Aug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1.6808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.7307</w:t>
            </w:r>
          </w:p>
        </w:tc>
      </w:tr>
      <w:tr w:rsidR="001A2AD6" w:rsidRPr="001A2AD6" w:rsidTr="001A2AD6">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Sep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1.6930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.7477</w:t>
            </w:r>
          </w:p>
        </w:tc>
      </w:tr>
      <w:tr w:rsidR="001A2AD6" w:rsidRPr="001A2AD6" w:rsidTr="001A2AD6">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Oct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1.7670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.7951</w:t>
            </w:r>
          </w:p>
        </w:tc>
      </w:tr>
      <w:tr w:rsidR="001A2AD6" w:rsidRPr="001A2AD6" w:rsidTr="001A2AD6">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Nov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1.8505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.8227</w:t>
            </w:r>
          </w:p>
        </w:tc>
      </w:tr>
      <w:tr w:rsidR="001A2AD6" w:rsidRPr="001A2AD6" w:rsidTr="001A2AD6">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Dec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1.8075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A2AD6" w:rsidRPr="001A2AD6" w:rsidRDefault="001A2AD6" w:rsidP="001A2AD6">
            <w:pPr>
              <w:shd w:val="clear" w:color="auto" w:fill="FFFFFF"/>
              <w:spacing w:after="0" w:line="240" w:lineRule="auto"/>
              <w:jc w:val="center"/>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.8013</w:t>
            </w:r>
          </w:p>
        </w:tc>
      </w:tr>
    </w:tbl>
    <w:p w:rsidR="001A2AD6" w:rsidRPr="001A2AD6" w:rsidRDefault="001A2AD6" w:rsidP="001A2AD6">
      <w:pPr>
        <w:shd w:val="clear" w:color="auto" w:fill="FFFFFF"/>
        <w:tabs>
          <w:tab w:val="left" w:pos="584"/>
        </w:tabs>
        <w:spacing w:after="0" w:line="240" w:lineRule="auto"/>
        <w:ind w:firstLine="709"/>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a.</w:t>
      </w:r>
      <w:r w:rsidRPr="001A2AD6">
        <w:rPr>
          <w:rFonts w:ascii="Times New Roman" w:eastAsia="Times New Roman" w:hAnsi="Times New Roman" w:cs="Times New Roman"/>
          <w:sz w:val="28"/>
          <w:szCs w:val="28"/>
          <w:lang w:eastAsia="ru-RU"/>
        </w:rPr>
        <w:tab/>
        <w:t>Draw a line chart showing the exchange rates between British pounds (BP) and U.S. dollars during this period.</w:t>
      </w:r>
    </w:p>
    <w:p w:rsidR="001A2AD6" w:rsidRPr="001A2AD6" w:rsidRDefault="001A2AD6" w:rsidP="001A2AD6">
      <w:pPr>
        <w:shd w:val="clear" w:color="auto" w:fill="FFFFFF"/>
        <w:tabs>
          <w:tab w:val="left" w:pos="584"/>
        </w:tabs>
        <w:spacing w:after="0" w:line="240" w:lineRule="auto"/>
        <w:ind w:firstLine="709"/>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b.</w:t>
      </w:r>
      <w:r w:rsidRPr="001A2AD6">
        <w:rPr>
          <w:rFonts w:ascii="Times New Roman" w:eastAsia="Times New Roman" w:hAnsi="Times New Roman" w:cs="Times New Roman"/>
          <w:sz w:val="28"/>
          <w:szCs w:val="28"/>
          <w:lang w:eastAsia="ru-RU"/>
        </w:rPr>
        <w:tab/>
        <w:t>Draw a line chart showing the exchange rates between Japanese yen and U.S. dollars.</w:t>
      </w:r>
    </w:p>
    <w:p w:rsidR="001A2AD6" w:rsidRPr="001A2AD6" w:rsidRDefault="001A2AD6" w:rsidP="001A2AD6">
      <w:pPr>
        <w:spacing w:after="0" w:line="240" w:lineRule="auto"/>
        <w:textAlignment w:val="baseline"/>
        <w:rPr>
          <w:rFonts w:ascii="Times New Roman" w:eastAsia="Calibri" w:hAnsi="Times New Roman" w:cs="Times New Roman"/>
          <w:sz w:val="24"/>
          <w:szCs w:val="24"/>
          <w:lang w:eastAsia="ru-RU"/>
        </w:rPr>
      </w:pPr>
    </w:p>
    <w:p w:rsidR="001A2AD6" w:rsidRPr="001A2AD6" w:rsidRDefault="001A2AD6" w:rsidP="001A2AD6">
      <w:pPr>
        <w:spacing w:after="0" w:line="240" w:lineRule="auto"/>
        <w:textAlignment w:val="baseline"/>
        <w:rPr>
          <w:rFonts w:ascii="Calibri" w:eastAsia="Times New Roman" w:hAnsi="Calibri" w:cs="Times New Roman"/>
          <w:sz w:val="24"/>
          <w:szCs w:val="24"/>
          <w:lang w:eastAsia="ru-RU"/>
        </w:rPr>
      </w:pPr>
      <w:r w:rsidRPr="001A2AD6">
        <w:rPr>
          <w:rFonts w:ascii="Times New Roman" w:eastAsia="Times New Roman" w:hAnsi="Times New Roman" w:cs="Times New Roman"/>
          <w:b/>
          <w:bCs/>
          <w:sz w:val="24"/>
          <w:szCs w:val="24"/>
          <w:lang w:eastAsia="ru-RU"/>
        </w:rPr>
        <w:t xml:space="preserve">2 </w:t>
      </w:r>
      <w:r w:rsidRPr="001A2AD6">
        <w:rPr>
          <w:rFonts w:ascii="Times New Roman" w:eastAsia="Times New Roman" w:hAnsi="Times New Roman" w:cs="Times New Roman"/>
          <w:b/>
          <w:bCs/>
          <w:sz w:val="24"/>
          <w:szCs w:val="24"/>
          <w:lang w:val="ru-RU" w:eastAsia="ru-RU"/>
        </w:rPr>
        <w:t>Задачи</w:t>
      </w:r>
      <w:r w:rsidRPr="001A2AD6">
        <w:rPr>
          <w:rFonts w:ascii="Times New Roman" w:eastAsia="Times New Roman" w:hAnsi="Times New Roman" w:cs="Times New Roman"/>
          <w:b/>
          <w:bCs/>
          <w:sz w:val="24"/>
          <w:szCs w:val="24"/>
          <w:lang w:eastAsia="ru-RU"/>
        </w:rPr>
        <w:t xml:space="preserve"> </w:t>
      </w:r>
      <w:r w:rsidRPr="001A2AD6">
        <w:rPr>
          <w:rFonts w:ascii="Times New Roman" w:eastAsia="Times New Roman" w:hAnsi="Times New Roman" w:cs="Times New Roman"/>
          <w:b/>
          <w:bCs/>
          <w:sz w:val="24"/>
          <w:szCs w:val="24"/>
          <w:lang w:val="ru-RU" w:eastAsia="ru-RU"/>
        </w:rPr>
        <w:t>реконструктивного</w:t>
      </w:r>
      <w:r w:rsidRPr="001A2AD6">
        <w:rPr>
          <w:rFonts w:ascii="Times New Roman" w:eastAsia="Times New Roman" w:hAnsi="Times New Roman" w:cs="Times New Roman"/>
          <w:b/>
          <w:bCs/>
          <w:sz w:val="24"/>
          <w:szCs w:val="24"/>
          <w:lang w:eastAsia="ru-RU"/>
        </w:rPr>
        <w:t xml:space="preserve"> </w:t>
      </w:r>
      <w:r w:rsidRPr="001A2AD6">
        <w:rPr>
          <w:rFonts w:ascii="Times New Roman" w:eastAsia="Times New Roman" w:hAnsi="Times New Roman" w:cs="Times New Roman"/>
          <w:b/>
          <w:bCs/>
          <w:sz w:val="24"/>
          <w:szCs w:val="24"/>
          <w:lang w:val="ru-RU" w:eastAsia="ru-RU"/>
        </w:rPr>
        <w:t>уровня</w:t>
      </w:r>
      <w:r w:rsidRPr="001A2AD6">
        <w:rPr>
          <w:rFonts w:ascii="Times New Roman" w:eastAsia="Times New Roman" w:hAnsi="Times New Roman" w:cs="Times New Roman"/>
          <w:b/>
          <w:bCs/>
          <w:sz w:val="24"/>
          <w:szCs w:val="24"/>
          <w:lang w:eastAsia="ru-RU"/>
        </w:rPr>
        <w:t> </w:t>
      </w:r>
      <w:r w:rsidRPr="001A2AD6">
        <w:rPr>
          <w:rFonts w:ascii="Times New Roman" w:eastAsia="Times New Roman" w:hAnsi="Times New Roman" w:cs="Times New Roman"/>
          <w:sz w:val="24"/>
          <w:szCs w:val="24"/>
          <w:lang w:eastAsia="ru-RU"/>
        </w:rPr>
        <w:t> </w:t>
      </w:r>
    </w:p>
    <w:p w:rsidR="001A2AD6" w:rsidRPr="001A2AD6" w:rsidRDefault="001A2AD6" w:rsidP="001A2AD6">
      <w:pPr>
        <w:spacing w:after="0" w:line="240" w:lineRule="auto"/>
        <w:ind w:left="284"/>
        <w:contextualSpacing/>
        <w:jc w:val="both"/>
        <w:rPr>
          <w:rFonts w:ascii="Times New Roman" w:eastAsia="Times New Roman" w:hAnsi="Times New Roman" w:cs="Times New Roman"/>
          <w:sz w:val="28"/>
          <w:szCs w:val="28"/>
          <w:lang w:eastAsia="ru-RU"/>
        </w:rPr>
      </w:pPr>
    </w:p>
    <w:p w:rsidR="001A2AD6" w:rsidRPr="001A2AD6" w:rsidRDefault="001A2AD6" w:rsidP="001A2AD6">
      <w:pPr>
        <w:spacing w:after="0" w:line="240" w:lineRule="auto"/>
        <w:ind w:left="284"/>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 Each salesperson at the trading network is rated 1) either below average, average, or above average with respect to sales ability; 2) either fair, good, or excellent with respect to his/ her potential for promotion. These traits are cross-classified into the table.</w:t>
      </w:r>
    </w:p>
    <w:tbl>
      <w:tblPr>
        <w:tblStyle w:val="a3"/>
        <w:tblW w:w="0" w:type="auto"/>
        <w:jc w:val="center"/>
        <w:tblLook w:val="04A0" w:firstRow="1" w:lastRow="0" w:firstColumn="1" w:lastColumn="0" w:noHBand="0" w:noVBand="1"/>
      </w:tblPr>
      <w:tblGrid>
        <w:gridCol w:w="2136"/>
        <w:gridCol w:w="2136"/>
        <w:gridCol w:w="2136"/>
        <w:gridCol w:w="2137"/>
        <w:gridCol w:w="960"/>
      </w:tblGrid>
      <w:tr w:rsidR="001A2AD6" w:rsidRPr="001A2AD6" w:rsidTr="001A2AD6">
        <w:trPr>
          <w:jc w:val="center"/>
        </w:trPr>
        <w:tc>
          <w:tcPr>
            <w:tcW w:w="2136" w:type="dxa"/>
            <w:vMerge w:val="restart"/>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proofErr w:type="spellStart"/>
            <w:r w:rsidRPr="001A2AD6">
              <w:rPr>
                <w:rFonts w:ascii="Times New Roman" w:eastAsia="Times New Roman" w:hAnsi="Times New Roman"/>
                <w:sz w:val="28"/>
                <w:szCs w:val="28"/>
                <w:lang w:val="ru-RU" w:eastAsia="ru-RU"/>
              </w:rPr>
              <w:t>Sales</w:t>
            </w:r>
            <w:proofErr w:type="spellEnd"/>
            <w:r w:rsidRPr="001A2AD6">
              <w:rPr>
                <w:rFonts w:ascii="Times New Roman" w:eastAsia="Times New Roman" w:hAnsi="Times New Roman"/>
                <w:sz w:val="28"/>
                <w:szCs w:val="28"/>
                <w:lang w:val="ru-RU" w:eastAsia="ru-RU"/>
              </w:rPr>
              <w:t xml:space="preserve"> </w:t>
            </w:r>
            <w:proofErr w:type="spellStart"/>
            <w:r w:rsidRPr="001A2AD6">
              <w:rPr>
                <w:rFonts w:ascii="Times New Roman" w:eastAsia="Times New Roman" w:hAnsi="Times New Roman"/>
                <w:sz w:val="28"/>
                <w:szCs w:val="28"/>
                <w:lang w:val="ru-RU" w:eastAsia="ru-RU"/>
              </w:rPr>
              <w:t>ability</w:t>
            </w:r>
            <w:proofErr w:type="spellEnd"/>
          </w:p>
        </w:tc>
        <w:tc>
          <w:tcPr>
            <w:tcW w:w="6409" w:type="dxa"/>
            <w:gridSpan w:val="3"/>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proofErr w:type="spellStart"/>
            <w:r w:rsidRPr="001A2AD6">
              <w:rPr>
                <w:rFonts w:ascii="Times New Roman" w:eastAsia="Times New Roman" w:hAnsi="Times New Roman"/>
                <w:sz w:val="28"/>
                <w:szCs w:val="28"/>
                <w:lang w:val="ru-RU" w:eastAsia="ru-RU"/>
              </w:rPr>
              <w:t>Potential</w:t>
            </w:r>
            <w:proofErr w:type="spellEnd"/>
            <w:r w:rsidRPr="001A2AD6">
              <w:rPr>
                <w:rFonts w:ascii="Times New Roman" w:eastAsia="Times New Roman" w:hAnsi="Times New Roman"/>
                <w:sz w:val="28"/>
                <w:szCs w:val="28"/>
                <w:lang w:val="ru-RU" w:eastAsia="ru-RU"/>
              </w:rPr>
              <w:t xml:space="preserve"> </w:t>
            </w:r>
            <w:proofErr w:type="spellStart"/>
            <w:r w:rsidRPr="001A2AD6">
              <w:rPr>
                <w:rFonts w:ascii="Times New Roman" w:eastAsia="Times New Roman" w:hAnsi="Times New Roman"/>
                <w:sz w:val="28"/>
                <w:szCs w:val="28"/>
                <w:lang w:val="ru-RU" w:eastAsia="ru-RU"/>
              </w:rPr>
              <w:t>for</w:t>
            </w:r>
            <w:proofErr w:type="spellEnd"/>
            <w:r w:rsidRPr="001A2AD6">
              <w:rPr>
                <w:rFonts w:ascii="Times New Roman" w:eastAsia="Times New Roman" w:hAnsi="Times New Roman"/>
                <w:sz w:val="28"/>
                <w:szCs w:val="28"/>
                <w:lang w:val="ru-RU" w:eastAsia="ru-RU"/>
              </w:rPr>
              <w:t xml:space="preserve"> </w:t>
            </w:r>
            <w:proofErr w:type="spellStart"/>
            <w:r w:rsidRPr="001A2AD6">
              <w:rPr>
                <w:rFonts w:ascii="Times New Roman" w:eastAsia="Times New Roman" w:hAnsi="Times New Roman"/>
                <w:sz w:val="28"/>
                <w:szCs w:val="28"/>
                <w:lang w:val="ru-RU" w:eastAsia="ru-RU"/>
              </w:rPr>
              <w:t>promotion</w:t>
            </w:r>
            <w:proofErr w:type="spellEnd"/>
          </w:p>
        </w:tc>
        <w:tc>
          <w:tcPr>
            <w:tcW w:w="960" w:type="dxa"/>
            <w:vMerge w:val="restart"/>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proofErr w:type="spellStart"/>
            <w:r w:rsidRPr="001A2AD6">
              <w:rPr>
                <w:rFonts w:ascii="Times New Roman" w:eastAsia="Times New Roman" w:hAnsi="Times New Roman"/>
                <w:sz w:val="28"/>
                <w:szCs w:val="28"/>
                <w:lang w:val="ru-RU" w:eastAsia="ru-RU"/>
              </w:rPr>
              <w:t>Total</w:t>
            </w:r>
            <w:proofErr w:type="spellEnd"/>
          </w:p>
        </w:tc>
      </w:tr>
      <w:tr w:rsidR="001A2AD6" w:rsidRPr="001A2AD6" w:rsidTr="001A2A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AD6" w:rsidRPr="001A2AD6" w:rsidRDefault="001A2AD6" w:rsidP="001A2AD6">
            <w:pPr>
              <w:rPr>
                <w:rFonts w:ascii="Times New Roman" w:eastAsia="Times New Roman" w:hAnsi="Times New Roman"/>
                <w:sz w:val="28"/>
                <w:szCs w:val="28"/>
                <w:lang w:val="ru-RU" w:eastAsia="ru-RU"/>
              </w:rPr>
            </w:pPr>
          </w:p>
        </w:tc>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proofErr w:type="spellStart"/>
            <w:r w:rsidRPr="001A2AD6">
              <w:rPr>
                <w:rFonts w:ascii="Times New Roman" w:eastAsia="Times New Roman" w:hAnsi="Times New Roman"/>
                <w:sz w:val="28"/>
                <w:szCs w:val="28"/>
                <w:lang w:val="ru-RU" w:eastAsia="ru-RU"/>
              </w:rPr>
              <w:t>Fair</w:t>
            </w:r>
            <w:proofErr w:type="spellEnd"/>
          </w:p>
        </w:tc>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proofErr w:type="spellStart"/>
            <w:r w:rsidRPr="001A2AD6">
              <w:rPr>
                <w:rFonts w:ascii="Times New Roman" w:eastAsia="Times New Roman" w:hAnsi="Times New Roman"/>
                <w:sz w:val="28"/>
                <w:szCs w:val="28"/>
                <w:lang w:val="ru-RU" w:eastAsia="ru-RU"/>
              </w:rPr>
              <w:t>Good</w:t>
            </w:r>
            <w:proofErr w:type="spellEnd"/>
          </w:p>
        </w:tc>
        <w:tc>
          <w:tcPr>
            <w:tcW w:w="2137"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proofErr w:type="spellStart"/>
            <w:r w:rsidRPr="001A2AD6">
              <w:rPr>
                <w:rFonts w:ascii="Times New Roman" w:eastAsia="Times New Roman" w:hAnsi="Times New Roman"/>
                <w:sz w:val="28"/>
                <w:szCs w:val="28"/>
                <w:lang w:val="ru-RU" w:eastAsia="ru-RU"/>
              </w:rPr>
              <w:t>Excellent</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2AD6" w:rsidRPr="001A2AD6" w:rsidRDefault="001A2AD6" w:rsidP="001A2AD6">
            <w:pPr>
              <w:rPr>
                <w:rFonts w:ascii="Times New Roman" w:eastAsia="Times New Roman" w:hAnsi="Times New Roman"/>
                <w:sz w:val="28"/>
                <w:szCs w:val="28"/>
                <w:lang w:val="ru-RU" w:eastAsia="ru-RU"/>
              </w:rPr>
            </w:pPr>
          </w:p>
        </w:tc>
      </w:tr>
      <w:tr w:rsidR="001A2AD6" w:rsidRPr="001A2AD6" w:rsidTr="001A2AD6">
        <w:trPr>
          <w:jc w:val="center"/>
        </w:trPr>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rPr>
                <w:rFonts w:ascii="Times New Roman" w:eastAsia="Times New Roman" w:hAnsi="Times New Roman"/>
                <w:sz w:val="28"/>
                <w:szCs w:val="28"/>
                <w:lang w:val="ru-RU" w:eastAsia="ru-RU"/>
              </w:rPr>
            </w:pPr>
            <w:proofErr w:type="spellStart"/>
            <w:r w:rsidRPr="001A2AD6">
              <w:rPr>
                <w:rFonts w:ascii="Times New Roman" w:eastAsia="Times New Roman" w:hAnsi="Times New Roman"/>
                <w:sz w:val="28"/>
                <w:szCs w:val="28"/>
                <w:lang w:val="ru-RU" w:eastAsia="ru-RU"/>
              </w:rPr>
              <w:t>Below</w:t>
            </w:r>
            <w:proofErr w:type="spellEnd"/>
            <w:r w:rsidRPr="001A2AD6">
              <w:rPr>
                <w:rFonts w:ascii="Times New Roman" w:eastAsia="Times New Roman" w:hAnsi="Times New Roman"/>
                <w:sz w:val="28"/>
                <w:szCs w:val="28"/>
                <w:lang w:val="ru-RU" w:eastAsia="ru-RU"/>
              </w:rPr>
              <w:t xml:space="preserve"> </w:t>
            </w:r>
            <w:proofErr w:type="spellStart"/>
            <w:r w:rsidRPr="001A2AD6">
              <w:rPr>
                <w:rFonts w:ascii="Times New Roman" w:eastAsia="Times New Roman" w:hAnsi="Times New Roman"/>
                <w:sz w:val="28"/>
                <w:szCs w:val="28"/>
                <w:lang w:val="ru-RU" w:eastAsia="ru-RU"/>
              </w:rPr>
              <w:t>average</w:t>
            </w:r>
            <w:proofErr w:type="spellEnd"/>
          </w:p>
        </w:tc>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16</w:t>
            </w:r>
          </w:p>
        </w:tc>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12</w:t>
            </w:r>
          </w:p>
        </w:tc>
        <w:tc>
          <w:tcPr>
            <w:tcW w:w="2137"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22</w:t>
            </w:r>
          </w:p>
        </w:tc>
        <w:tc>
          <w:tcPr>
            <w:tcW w:w="960"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50</w:t>
            </w:r>
          </w:p>
        </w:tc>
      </w:tr>
      <w:tr w:rsidR="001A2AD6" w:rsidRPr="001A2AD6" w:rsidTr="001A2AD6">
        <w:trPr>
          <w:jc w:val="center"/>
        </w:trPr>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rPr>
                <w:rFonts w:ascii="Times New Roman" w:eastAsia="Times New Roman" w:hAnsi="Times New Roman"/>
                <w:sz w:val="28"/>
                <w:szCs w:val="28"/>
                <w:lang w:val="ru-RU" w:eastAsia="ru-RU"/>
              </w:rPr>
            </w:pPr>
            <w:proofErr w:type="spellStart"/>
            <w:r w:rsidRPr="001A2AD6">
              <w:rPr>
                <w:rFonts w:ascii="Times New Roman" w:eastAsia="Times New Roman" w:hAnsi="Times New Roman"/>
                <w:sz w:val="28"/>
                <w:szCs w:val="28"/>
                <w:lang w:val="ru-RU" w:eastAsia="ru-RU"/>
              </w:rPr>
              <w:t>Average</w:t>
            </w:r>
            <w:proofErr w:type="spellEnd"/>
          </w:p>
        </w:tc>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45</w:t>
            </w:r>
          </w:p>
        </w:tc>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60</w:t>
            </w:r>
          </w:p>
        </w:tc>
        <w:tc>
          <w:tcPr>
            <w:tcW w:w="2137"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45</w:t>
            </w:r>
          </w:p>
        </w:tc>
        <w:tc>
          <w:tcPr>
            <w:tcW w:w="960"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150</w:t>
            </w:r>
          </w:p>
        </w:tc>
      </w:tr>
      <w:tr w:rsidR="001A2AD6" w:rsidRPr="001A2AD6" w:rsidTr="001A2AD6">
        <w:trPr>
          <w:jc w:val="center"/>
        </w:trPr>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rPr>
                <w:rFonts w:ascii="Times New Roman" w:eastAsia="Times New Roman" w:hAnsi="Times New Roman"/>
                <w:sz w:val="28"/>
                <w:szCs w:val="28"/>
                <w:lang w:val="ru-RU" w:eastAsia="ru-RU"/>
              </w:rPr>
            </w:pPr>
            <w:proofErr w:type="spellStart"/>
            <w:r w:rsidRPr="001A2AD6">
              <w:rPr>
                <w:rFonts w:ascii="Times New Roman" w:eastAsia="Times New Roman" w:hAnsi="Times New Roman"/>
                <w:sz w:val="28"/>
                <w:szCs w:val="28"/>
                <w:lang w:val="ru-RU" w:eastAsia="ru-RU"/>
              </w:rPr>
              <w:t>Above</w:t>
            </w:r>
            <w:proofErr w:type="spellEnd"/>
            <w:r w:rsidRPr="001A2AD6">
              <w:rPr>
                <w:rFonts w:ascii="Times New Roman" w:eastAsia="Times New Roman" w:hAnsi="Times New Roman"/>
                <w:sz w:val="28"/>
                <w:szCs w:val="28"/>
                <w:lang w:val="ru-RU" w:eastAsia="ru-RU"/>
              </w:rPr>
              <w:t xml:space="preserve"> </w:t>
            </w:r>
            <w:proofErr w:type="spellStart"/>
            <w:r w:rsidRPr="001A2AD6">
              <w:rPr>
                <w:rFonts w:ascii="Times New Roman" w:eastAsia="Times New Roman" w:hAnsi="Times New Roman"/>
                <w:sz w:val="28"/>
                <w:szCs w:val="28"/>
                <w:lang w:val="ru-RU" w:eastAsia="ru-RU"/>
              </w:rPr>
              <w:t>average</w:t>
            </w:r>
            <w:proofErr w:type="spellEnd"/>
          </w:p>
        </w:tc>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93</w:t>
            </w:r>
          </w:p>
        </w:tc>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72</w:t>
            </w:r>
          </w:p>
        </w:tc>
        <w:tc>
          <w:tcPr>
            <w:tcW w:w="2137"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135</w:t>
            </w:r>
          </w:p>
        </w:tc>
        <w:tc>
          <w:tcPr>
            <w:tcW w:w="960"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300</w:t>
            </w:r>
          </w:p>
        </w:tc>
      </w:tr>
      <w:tr w:rsidR="001A2AD6" w:rsidRPr="001A2AD6" w:rsidTr="001A2AD6">
        <w:trPr>
          <w:jc w:val="center"/>
        </w:trPr>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rPr>
                <w:rFonts w:ascii="Times New Roman" w:eastAsia="Times New Roman" w:hAnsi="Times New Roman"/>
                <w:sz w:val="28"/>
                <w:szCs w:val="28"/>
                <w:lang w:val="ru-RU" w:eastAsia="ru-RU"/>
              </w:rPr>
            </w:pPr>
            <w:proofErr w:type="spellStart"/>
            <w:r w:rsidRPr="001A2AD6">
              <w:rPr>
                <w:rFonts w:ascii="Times New Roman" w:eastAsia="Times New Roman" w:hAnsi="Times New Roman"/>
                <w:sz w:val="28"/>
                <w:szCs w:val="28"/>
                <w:lang w:val="ru-RU" w:eastAsia="ru-RU"/>
              </w:rPr>
              <w:t>Total</w:t>
            </w:r>
            <w:proofErr w:type="spellEnd"/>
            <w:r w:rsidRPr="001A2AD6">
              <w:rPr>
                <w:rFonts w:ascii="Times New Roman" w:eastAsia="Times New Roman" w:hAnsi="Times New Roman"/>
                <w:sz w:val="28"/>
                <w:szCs w:val="28"/>
                <w:lang w:val="ru-RU" w:eastAsia="ru-RU"/>
              </w:rPr>
              <w:t xml:space="preserve"> </w:t>
            </w:r>
          </w:p>
        </w:tc>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154</w:t>
            </w:r>
          </w:p>
        </w:tc>
        <w:tc>
          <w:tcPr>
            <w:tcW w:w="2136"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144</w:t>
            </w:r>
          </w:p>
        </w:tc>
        <w:tc>
          <w:tcPr>
            <w:tcW w:w="2137"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202</w:t>
            </w:r>
          </w:p>
        </w:tc>
        <w:tc>
          <w:tcPr>
            <w:tcW w:w="960" w:type="dxa"/>
            <w:tcBorders>
              <w:top w:val="single" w:sz="4" w:space="0" w:color="auto"/>
              <w:left w:val="single" w:sz="4" w:space="0" w:color="auto"/>
              <w:bottom w:val="single" w:sz="4" w:space="0" w:color="auto"/>
              <w:right w:val="single" w:sz="4" w:space="0" w:color="auto"/>
            </w:tcBorders>
            <w:hideMark/>
          </w:tcPr>
          <w:p w:rsidR="001A2AD6" w:rsidRPr="001A2AD6" w:rsidRDefault="001A2AD6" w:rsidP="001A2AD6">
            <w:pPr>
              <w:ind w:left="284" w:hanging="284"/>
              <w:jc w:val="center"/>
              <w:rPr>
                <w:rFonts w:ascii="Times New Roman" w:eastAsia="Times New Roman" w:hAnsi="Times New Roman"/>
                <w:sz w:val="28"/>
                <w:szCs w:val="28"/>
                <w:lang w:val="ru-RU" w:eastAsia="ru-RU"/>
              </w:rPr>
            </w:pPr>
            <w:r w:rsidRPr="001A2AD6">
              <w:rPr>
                <w:rFonts w:ascii="Times New Roman" w:eastAsia="Times New Roman" w:hAnsi="Times New Roman"/>
                <w:sz w:val="28"/>
                <w:szCs w:val="28"/>
                <w:lang w:val="ru-RU" w:eastAsia="ru-RU"/>
              </w:rPr>
              <w:t>500</w:t>
            </w:r>
          </w:p>
        </w:tc>
      </w:tr>
    </w:tbl>
    <w:p w:rsidR="001A2AD6" w:rsidRPr="001A2AD6" w:rsidRDefault="001A2AD6" w:rsidP="001A2AD6">
      <w:pPr>
        <w:numPr>
          <w:ilvl w:val="0"/>
          <w:numId w:val="4"/>
        </w:numPr>
        <w:spacing w:after="0" w:line="240" w:lineRule="auto"/>
        <w:ind w:left="284" w:hanging="284"/>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What is the probability that a randomly selected salesperson will have above-average sales ability and excellent potential for promotion?</w:t>
      </w:r>
    </w:p>
    <w:p w:rsidR="001A2AD6" w:rsidRPr="001A2AD6" w:rsidRDefault="001A2AD6" w:rsidP="001A2AD6">
      <w:pPr>
        <w:numPr>
          <w:ilvl w:val="0"/>
          <w:numId w:val="4"/>
        </w:numPr>
        <w:spacing w:after="0" w:line="240" w:lineRule="auto"/>
        <w:ind w:left="284" w:hanging="284"/>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lastRenderedPageBreak/>
        <w:t>A randomly selected salesperson was rated excellent in potential for promotion. What is the probability that the rating of his/ her sales ability was above average?</w:t>
      </w:r>
    </w:p>
    <w:p w:rsidR="001A2AD6" w:rsidRPr="001A2AD6" w:rsidRDefault="001A2AD6" w:rsidP="001A2AD6">
      <w:pPr>
        <w:spacing w:after="0" w:line="240" w:lineRule="auto"/>
        <w:contextualSpacing/>
        <w:jc w:val="both"/>
        <w:rPr>
          <w:rFonts w:ascii="Times New Roman" w:eastAsia="Times New Roman" w:hAnsi="Times New Roman" w:cs="Times New Roman"/>
          <w:i/>
          <w:sz w:val="28"/>
          <w:szCs w:val="28"/>
          <w:lang w:eastAsia="ru-RU"/>
        </w:rPr>
      </w:pPr>
    </w:p>
    <w:p w:rsidR="001A2AD6" w:rsidRPr="001A2AD6" w:rsidRDefault="001A2AD6" w:rsidP="001A2AD6">
      <w:pPr>
        <w:spacing w:after="0" w:line="240" w:lineRule="auto"/>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2. A drug manufacturer believes there is a 0.95 chance that the Food and Drug Administration (FDA) will approve a new drug the company plans to distribute if the results of current testing show that the drug causes no side effects. The manufacturer further believes there is a 0.50 probability that the FDA will approve the drug if the test shows that the drug does cause side effects. A physician working for the drug manufacturer believes there is a 0.20 probability that tests will show that the drug causes side effects. What is the probability that the drug will be approved by the FDA?</w:t>
      </w:r>
    </w:p>
    <w:p w:rsidR="001A2AD6" w:rsidRPr="001A2AD6" w:rsidRDefault="001A2AD6" w:rsidP="001A2AD6">
      <w:pPr>
        <w:spacing w:after="0" w:line="240" w:lineRule="auto"/>
        <w:contextualSpacing/>
        <w:jc w:val="both"/>
        <w:rPr>
          <w:rFonts w:ascii="Times New Roman" w:eastAsia="Times New Roman" w:hAnsi="Times New Roman" w:cs="Times New Roman"/>
          <w:sz w:val="28"/>
          <w:szCs w:val="28"/>
          <w:lang w:eastAsia="ru-RU"/>
        </w:rPr>
      </w:pPr>
    </w:p>
    <w:p w:rsidR="001A2AD6" w:rsidRPr="001A2AD6" w:rsidRDefault="001A2AD6" w:rsidP="001A2AD6">
      <w:pPr>
        <w:spacing w:after="0" w:line="240" w:lineRule="auto"/>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3. The number of telephone calls arriving at an exchange during any given minute between noon and 1:00 P.M. on a weekday is a random variable with the following probability distribution.</w:t>
      </w:r>
    </w:p>
    <w:p w:rsidR="001A2AD6" w:rsidRPr="001A2AD6" w:rsidRDefault="001A2AD6" w:rsidP="001A2AD6">
      <w:pPr>
        <w:spacing w:after="0" w:line="240" w:lineRule="auto"/>
        <w:ind w:left="708" w:firstLine="708"/>
        <w:jc w:val="both"/>
        <w:rPr>
          <w:rFonts w:ascii="Times New Roman" w:eastAsia="Times New Roman" w:hAnsi="Times New Roman" w:cs="Times New Roman"/>
          <w:sz w:val="28"/>
          <w:szCs w:val="28"/>
          <w:lang w:eastAsia="ru-RU"/>
        </w:rPr>
      </w:pPr>
      <w:proofErr w:type="gramStart"/>
      <w:r w:rsidRPr="001A2AD6">
        <w:rPr>
          <w:rFonts w:ascii="Times New Roman" w:eastAsia="Times New Roman" w:hAnsi="Times New Roman" w:cs="Times New Roman"/>
          <w:sz w:val="28"/>
          <w:szCs w:val="28"/>
          <w:lang w:eastAsia="ru-RU"/>
        </w:rPr>
        <w:t>x</w:t>
      </w:r>
      <w:proofErr w:type="gramEnd"/>
      <w:r w:rsidRPr="001A2AD6">
        <w:rPr>
          <w:rFonts w:ascii="Times New Roman" w:eastAsia="Times New Roman" w:hAnsi="Times New Roman" w:cs="Times New Roman"/>
          <w:sz w:val="28"/>
          <w:szCs w:val="28"/>
          <w:lang w:eastAsia="ru-RU"/>
        </w:rPr>
        <w:t xml:space="preserve"> </w:t>
      </w:r>
      <w:r w:rsidRPr="001A2AD6">
        <w:rPr>
          <w:rFonts w:ascii="Times New Roman" w:eastAsia="Times New Roman" w:hAnsi="Times New Roman" w:cs="Times New Roman"/>
          <w:sz w:val="28"/>
          <w:szCs w:val="28"/>
          <w:lang w:eastAsia="ru-RU"/>
        </w:rPr>
        <w:tab/>
      </w:r>
      <w:r w:rsidRPr="001A2AD6">
        <w:rPr>
          <w:rFonts w:ascii="Times New Roman" w:eastAsia="Times New Roman" w:hAnsi="Times New Roman" w:cs="Times New Roman"/>
          <w:sz w:val="28"/>
          <w:szCs w:val="28"/>
          <w:lang w:eastAsia="ru-RU"/>
        </w:rPr>
        <w:tab/>
        <w:t>P(x)</w:t>
      </w:r>
    </w:p>
    <w:p w:rsidR="001A2AD6" w:rsidRPr="001A2AD6" w:rsidRDefault="001A2AD6" w:rsidP="001A2AD6">
      <w:pPr>
        <w:spacing w:after="0" w:line="240" w:lineRule="auto"/>
        <w:ind w:left="708" w:firstLine="708"/>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0</w:t>
      </w:r>
      <w:r w:rsidRPr="001A2AD6">
        <w:rPr>
          <w:rFonts w:ascii="Times New Roman" w:eastAsia="Times New Roman" w:hAnsi="Times New Roman" w:cs="Times New Roman"/>
          <w:sz w:val="28"/>
          <w:szCs w:val="28"/>
          <w:lang w:eastAsia="ru-RU"/>
        </w:rPr>
        <w:tab/>
      </w:r>
      <w:r w:rsidRPr="001A2AD6">
        <w:rPr>
          <w:rFonts w:ascii="Times New Roman" w:eastAsia="Times New Roman" w:hAnsi="Times New Roman" w:cs="Times New Roman"/>
          <w:sz w:val="28"/>
          <w:szCs w:val="28"/>
          <w:lang w:eastAsia="ru-RU"/>
        </w:rPr>
        <w:tab/>
        <w:t xml:space="preserve"> 0.3</w:t>
      </w:r>
    </w:p>
    <w:p w:rsidR="001A2AD6" w:rsidRPr="001A2AD6" w:rsidRDefault="001A2AD6" w:rsidP="001A2AD6">
      <w:pPr>
        <w:spacing w:after="0" w:line="240" w:lineRule="auto"/>
        <w:ind w:left="708" w:firstLine="708"/>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w:t>
      </w:r>
      <w:r w:rsidRPr="001A2AD6">
        <w:rPr>
          <w:rFonts w:ascii="Times New Roman" w:eastAsia="Times New Roman" w:hAnsi="Times New Roman" w:cs="Times New Roman"/>
          <w:sz w:val="28"/>
          <w:szCs w:val="28"/>
          <w:lang w:eastAsia="ru-RU"/>
        </w:rPr>
        <w:tab/>
      </w:r>
      <w:r w:rsidRPr="001A2AD6">
        <w:rPr>
          <w:rFonts w:ascii="Times New Roman" w:eastAsia="Times New Roman" w:hAnsi="Times New Roman" w:cs="Times New Roman"/>
          <w:sz w:val="28"/>
          <w:szCs w:val="28"/>
          <w:lang w:eastAsia="ru-RU"/>
        </w:rPr>
        <w:tab/>
        <w:t xml:space="preserve"> 0.2</w:t>
      </w:r>
    </w:p>
    <w:p w:rsidR="001A2AD6" w:rsidRPr="001A2AD6" w:rsidRDefault="001A2AD6" w:rsidP="001A2AD6">
      <w:pPr>
        <w:spacing w:after="0" w:line="240" w:lineRule="auto"/>
        <w:ind w:left="708" w:firstLine="708"/>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 xml:space="preserve">2 </w:t>
      </w:r>
      <w:r w:rsidRPr="001A2AD6">
        <w:rPr>
          <w:rFonts w:ascii="Times New Roman" w:eastAsia="Times New Roman" w:hAnsi="Times New Roman" w:cs="Times New Roman"/>
          <w:sz w:val="28"/>
          <w:szCs w:val="28"/>
          <w:lang w:eastAsia="ru-RU"/>
        </w:rPr>
        <w:tab/>
      </w:r>
      <w:r w:rsidRPr="001A2AD6">
        <w:rPr>
          <w:rFonts w:ascii="Times New Roman" w:eastAsia="Times New Roman" w:hAnsi="Times New Roman" w:cs="Times New Roman"/>
          <w:sz w:val="28"/>
          <w:szCs w:val="28"/>
          <w:lang w:eastAsia="ru-RU"/>
        </w:rPr>
        <w:tab/>
        <w:t xml:space="preserve"> 0.2</w:t>
      </w:r>
    </w:p>
    <w:p w:rsidR="001A2AD6" w:rsidRPr="001A2AD6" w:rsidRDefault="001A2AD6" w:rsidP="001A2AD6">
      <w:pPr>
        <w:spacing w:after="0" w:line="240" w:lineRule="auto"/>
        <w:ind w:left="708" w:firstLine="708"/>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3</w:t>
      </w:r>
      <w:r w:rsidRPr="001A2AD6">
        <w:rPr>
          <w:rFonts w:ascii="Times New Roman" w:eastAsia="Times New Roman" w:hAnsi="Times New Roman" w:cs="Times New Roman"/>
          <w:sz w:val="28"/>
          <w:szCs w:val="28"/>
          <w:lang w:eastAsia="ru-RU"/>
        </w:rPr>
        <w:tab/>
      </w:r>
      <w:r w:rsidRPr="001A2AD6">
        <w:rPr>
          <w:rFonts w:ascii="Times New Roman" w:eastAsia="Times New Roman" w:hAnsi="Times New Roman" w:cs="Times New Roman"/>
          <w:sz w:val="28"/>
          <w:szCs w:val="28"/>
          <w:lang w:eastAsia="ru-RU"/>
        </w:rPr>
        <w:tab/>
        <w:t xml:space="preserve"> 0.1</w:t>
      </w:r>
    </w:p>
    <w:p w:rsidR="001A2AD6" w:rsidRPr="001A2AD6" w:rsidRDefault="001A2AD6" w:rsidP="001A2AD6">
      <w:pPr>
        <w:spacing w:after="0" w:line="240" w:lineRule="auto"/>
        <w:ind w:left="708" w:firstLine="708"/>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 xml:space="preserve">4 </w:t>
      </w:r>
      <w:r w:rsidRPr="001A2AD6">
        <w:rPr>
          <w:rFonts w:ascii="Times New Roman" w:eastAsia="Times New Roman" w:hAnsi="Times New Roman" w:cs="Times New Roman"/>
          <w:sz w:val="28"/>
          <w:szCs w:val="28"/>
          <w:lang w:eastAsia="ru-RU"/>
        </w:rPr>
        <w:tab/>
      </w:r>
      <w:r w:rsidRPr="001A2AD6">
        <w:rPr>
          <w:rFonts w:ascii="Times New Roman" w:eastAsia="Times New Roman" w:hAnsi="Times New Roman" w:cs="Times New Roman"/>
          <w:sz w:val="28"/>
          <w:szCs w:val="28"/>
          <w:lang w:eastAsia="ru-RU"/>
        </w:rPr>
        <w:tab/>
        <w:t xml:space="preserve"> 0.1</w:t>
      </w:r>
    </w:p>
    <w:p w:rsidR="001A2AD6" w:rsidRPr="001A2AD6" w:rsidRDefault="001A2AD6" w:rsidP="001A2AD6">
      <w:pPr>
        <w:spacing w:after="0" w:line="240" w:lineRule="auto"/>
        <w:ind w:left="708" w:firstLine="708"/>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 xml:space="preserve">5 </w:t>
      </w:r>
      <w:r w:rsidRPr="001A2AD6">
        <w:rPr>
          <w:rFonts w:ascii="Times New Roman" w:eastAsia="Times New Roman" w:hAnsi="Times New Roman" w:cs="Times New Roman"/>
          <w:sz w:val="28"/>
          <w:szCs w:val="28"/>
          <w:lang w:eastAsia="ru-RU"/>
        </w:rPr>
        <w:tab/>
      </w:r>
      <w:r w:rsidRPr="001A2AD6">
        <w:rPr>
          <w:rFonts w:ascii="Times New Roman" w:eastAsia="Times New Roman" w:hAnsi="Times New Roman" w:cs="Times New Roman"/>
          <w:sz w:val="28"/>
          <w:szCs w:val="28"/>
          <w:lang w:eastAsia="ru-RU"/>
        </w:rPr>
        <w:tab/>
        <w:t xml:space="preserve"> 0.1</w:t>
      </w:r>
    </w:p>
    <w:p w:rsidR="001A2AD6" w:rsidRPr="001A2AD6" w:rsidRDefault="001A2AD6" w:rsidP="001A2AD6">
      <w:pPr>
        <w:spacing w:after="0" w:line="240" w:lineRule="auto"/>
        <w:ind w:left="708" w:firstLine="708"/>
        <w:jc w:val="both"/>
        <w:rPr>
          <w:rFonts w:ascii="Times New Roman" w:eastAsia="Times New Roman" w:hAnsi="Times New Roman" w:cs="Times New Roman"/>
          <w:sz w:val="28"/>
          <w:szCs w:val="28"/>
          <w:lang w:eastAsia="ru-RU"/>
        </w:rPr>
      </w:pPr>
    </w:p>
    <w:p w:rsidR="001A2AD6" w:rsidRPr="001A2AD6" w:rsidRDefault="001A2AD6" w:rsidP="001A2AD6">
      <w:pPr>
        <w:spacing w:after="0" w:line="240" w:lineRule="auto"/>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a. Verify that P(x) is a probability distribution.</w:t>
      </w:r>
    </w:p>
    <w:p w:rsidR="001A2AD6" w:rsidRPr="001A2AD6" w:rsidRDefault="001A2AD6" w:rsidP="001A2AD6">
      <w:pPr>
        <w:spacing w:after="0" w:line="240" w:lineRule="auto"/>
        <w:jc w:val="both"/>
        <w:rPr>
          <w:rFonts w:ascii="Times New Roman" w:eastAsia="Times New Roman" w:hAnsi="Times New Roman" w:cs="Times New Roman"/>
          <w:sz w:val="28"/>
          <w:szCs w:val="28"/>
          <w:lang w:eastAsia="ru-RU"/>
        </w:rPr>
      </w:pPr>
      <w:proofErr w:type="gramStart"/>
      <w:r w:rsidRPr="001A2AD6">
        <w:rPr>
          <w:rFonts w:ascii="Times New Roman" w:eastAsia="Times New Roman" w:hAnsi="Times New Roman" w:cs="Times New Roman"/>
          <w:sz w:val="28"/>
          <w:szCs w:val="28"/>
          <w:lang w:eastAsia="ru-RU"/>
        </w:rPr>
        <w:t>b.  Find</w:t>
      </w:r>
      <w:proofErr w:type="gramEnd"/>
      <w:r w:rsidRPr="001A2AD6">
        <w:rPr>
          <w:rFonts w:ascii="Times New Roman" w:eastAsia="Times New Roman" w:hAnsi="Times New Roman" w:cs="Times New Roman"/>
          <w:sz w:val="28"/>
          <w:szCs w:val="28"/>
          <w:lang w:eastAsia="ru-RU"/>
        </w:rPr>
        <w:t xml:space="preserve"> the cumulative distribution function of the random variable.</w:t>
      </w:r>
    </w:p>
    <w:p w:rsidR="001A2AD6" w:rsidRPr="001A2AD6" w:rsidRDefault="001A2AD6" w:rsidP="001A2AD6">
      <w:pPr>
        <w:spacing w:after="0" w:line="240" w:lineRule="auto"/>
        <w:jc w:val="both"/>
        <w:rPr>
          <w:rFonts w:ascii="Times New Roman" w:eastAsia="Times New Roman" w:hAnsi="Times New Roman" w:cs="Times New Roman"/>
          <w:sz w:val="28"/>
          <w:szCs w:val="28"/>
          <w:lang w:eastAsia="ru-RU"/>
        </w:rPr>
      </w:pPr>
      <w:proofErr w:type="gramStart"/>
      <w:r w:rsidRPr="001A2AD6">
        <w:rPr>
          <w:rFonts w:ascii="Times New Roman" w:eastAsia="Times New Roman" w:hAnsi="Times New Roman" w:cs="Times New Roman"/>
          <w:sz w:val="28"/>
          <w:szCs w:val="28"/>
          <w:lang w:eastAsia="ru-RU"/>
        </w:rPr>
        <w:t>c.  Use</w:t>
      </w:r>
      <w:proofErr w:type="gramEnd"/>
      <w:r w:rsidRPr="001A2AD6">
        <w:rPr>
          <w:rFonts w:ascii="Times New Roman" w:eastAsia="Times New Roman" w:hAnsi="Times New Roman" w:cs="Times New Roman"/>
          <w:sz w:val="28"/>
          <w:szCs w:val="28"/>
          <w:lang w:eastAsia="ru-RU"/>
        </w:rPr>
        <w:t xml:space="preserve"> the cumulative distribution function to </w:t>
      </w:r>
      <w:r w:rsidRPr="001A2AD6">
        <w:rPr>
          <w:rFonts w:ascii="Times New Roman" w:eastAsia="Times New Roman" w:hAnsi="Times New Roman" w:cs="Times New Roman"/>
          <w:sz w:val="28"/>
          <w:szCs w:val="28"/>
          <w:lang w:val="ru-RU" w:eastAsia="ru-RU"/>
        </w:rPr>
        <w:t>ﬁ</w:t>
      </w:r>
      <w:proofErr w:type="spellStart"/>
      <w:r w:rsidRPr="001A2AD6">
        <w:rPr>
          <w:rFonts w:ascii="Times New Roman" w:eastAsia="Times New Roman" w:hAnsi="Times New Roman" w:cs="Times New Roman"/>
          <w:sz w:val="28"/>
          <w:szCs w:val="28"/>
          <w:lang w:eastAsia="ru-RU"/>
        </w:rPr>
        <w:t>nd</w:t>
      </w:r>
      <w:proofErr w:type="spellEnd"/>
      <w:r w:rsidRPr="001A2AD6">
        <w:rPr>
          <w:rFonts w:ascii="Times New Roman" w:eastAsia="Times New Roman" w:hAnsi="Times New Roman" w:cs="Times New Roman"/>
          <w:sz w:val="28"/>
          <w:szCs w:val="28"/>
          <w:lang w:eastAsia="ru-RU"/>
        </w:rPr>
        <w:t xml:space="preserve"> the probability that between 12:34 and 12:35 P.M. more than two calls will arrive at the exchange.</w:t>
      </w:r>
    </w:p>
    <w:p w:rsidR="001A2AD6" w:rsidRPr="001A2AD6" w:rsidRDefault="001A2AD6" w:rsidP="001A2AD6">
      <w:pPr>
        <w:spacing w:after="0" w:line="240" w:lineRule="auto"/>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 xml:space="preserve">d. Find the expected value of the random variable. </w:t>
      </w:r>
      <w:proofErr w:type="gramStart"/>
      <w:r w:rsidRPr="001A2AD6">
        <w:rPr>
          <w:rFonts w:ascii="Times New Roman" w:eastAsia="Times New Roman" w:hAnsi="Times New Roman" w:cs="Times New Roman"/>
          <w:sz w:val="28"/>
          <w:szCs w:val="28"/>
          <w:lang w:eastAsia="ru-RU"/>
        </w:rPr>
        <w:t>Also ﬁnd the variance of the random variable and its standard deviation.</w:t>
      </w:r>
      <w:proofErr w:type="gramEnd"/>
    </w:p>
    <w:p w:rsidR="001A2AD6" w:rsidRPr="001A2AD6" w:rsidRDefault="001A2AD6" w:rsidP="001A2AD6">
      <w:pPr>
        <w:spacing w:after="0" w:line="240" w:lineRule="auto"/>
        <w:textAlignment w:val="baseline"/>
        <w:rPr>
          <w:rFonts w:ascii="Times New Roman" w:eastAsia="Times New Roman" w:hAnsi="Times New Roman" w:cs="Times New Roman"/>
          <w:sz w:val="24"/>
          <w:szCs w:val="24"/>
          <w:lang w:eastAsia="ru-RU"/>
        </w:rPr>
      </w:pPr>
    </w:p>
    <w:p w:rsidR="001A2AD6" w:rsidRPr="001A2AD6" w:rsidRDefault="001A2AD6" w:rsidP="001A2AD6">
      <w:pPr>
        <w:spacing w:after="0" w:line="240" w:lineRule="auto"/>
        <w:textAlignment w:val="baseline"/>
        <w:rPr>
          <w:rFonts w:ascii="Times New Roman" w:eastAsia="Times New Roman" w:hAnsi="Times New Roman" w:cs="Times New Roman"/>
          <w:b/>
          <w:bCs/>
          <w:sz w:val="24"/>
          <w:szCs w:val="24"/>
          <w:lang w:eastAsia="ru-RU"/>
        </w:rPr>
      </w:pPr>
    </w:p>
    <w:p w:rsidR="001A2AD6" w:rsidRPr="001A2AD6" w:rsidRDefault="001A2AD6" w:rsidP="001A2AD6">
      <w:pPr>
        <w:spacing w:after="0" w:line="240" w:lineRule="auto"/>
        <w:textAlignment w:val="baseline"/>
        <w:rPr>
          <w:rFonts w:ascii="Calibri" w:eastAsia="Times New Roman" w:hAnsi="Calibri" w:cs="Times New Roman"/>
          <w:sz w:val="24"/>
          <w:szCs w:val="24"/>
          <w:lang w:eastAsia="ru-RU"/>
        </w:rPr>
      </w:pPr>
      <w:r w:rsidRPr="001A2AD6">
        <w:rPr>
          <w:rFonts w:ascii="Times New Roman" w:eastAsia="Times New Roman" w:hAnsi="Times New Roman" w:cs="Times New Roman"/>
          <w:b/>
          <w:bCs/>
          <w:sz w:val="24"/>
          <w:szCs w:val="24"/>
          <w:lang w:eastAsia="ru-RU"/>
        </w:rPr>
        <w:t xml:space="preserve">3 </w:t>
      </w:r>
      <w:r w:rsidRPr="001A2AD6">
        <w:rPr>
          <w:rFonts w:ascii="Times New Roman" w:eastAsia="Times New Roman" w:hAnsi="Times New Roman" w:cs="Times New Roman"/>
          <w:b/>
          <w:bCs/>
          <w:sz w:val="24"/>
          <w:szCs w:val="24"/>
          <w:lang w:val="ru-RU" w:eastAsia="ru-RU"/>
        </w:rPr>
        <w:t>Задачи</w:t>
      </w:r>
      <w:r w:rsidRPr="001A2AD6">
        <w:rPr>
          <w:rFonts w:ascii="Times New Roman" w:eastAsia="Times New Roman" w:hAnsi="Times New Roman" w:cs="Times New Roman"/>
          <w:b/>
          <w:bCs/>
          <w:sz w:val="24"/>
          <w:szCs w:val="24"/>
          <w:lang w:eastAsia="ru-RU"/>
        </w:rPr>
        <w:t xml:space="preserve"> </w:t>
      </w:r>
      <w:r w:rsidRPr="001A2AD6">
        <w:rPr>
          <w:rFonts w:ascii="Times New Roman" w:eastAsia="Times New Roman" w:hAnsi="Times New Roman" w:cs="Times New Roman"/>
          <w:b/>
          <w:bCs/>
          <w:sz w:val="24"/>
          <w:szCs w:val="24"/>
          <w:lang w:val="ru-RU" w:eastAsia="ru-RU"/>
        </w:rPr>
        <w:t>творческого</w:t>
      </w:r>
      <w:r w:rsidRPr="001A2AD6">
        <w:rPr>
          <w:rFonts w:ascii="Times New Roman" w:eastAsia="Times New Roman" w:hAnsi="Times New Roman" w:cs="Times New Roman"/>
          <w:b/>
          <w:bCs/>
          <w:sz w:val="24"/>
          <w:szCs w:val="24"/>
          <w:lang w:eastAsia="ru-RU"/>
        </w:rPr>
        <w:t xml:space="preserve"> </w:t>
      </w:r>
      <w:r w:rsidRPr="001A2AD6">
        <w:rPr>
          <w:rFonts w:ascii="Times New Roman" w:eastAsia="Times New Roman" w:hAnsi="Times New Roman" w:cs="Times New Roman"/>
          <w:b/>
          <w:bCs/>
          <w:sz w:val="24"/>
          <w:szCs w:val="24"/>
          <w:lang w:val="ru-RU" w:eastAsia="ru-RU"/>
        </w:rPr>
        <w:t>уровня</w:t>
      </w:r>
      <w:r w:rsidRPr="001A2AD6">
        <w:rPr>
          <w:rFonts w:ascii="Times New Roman" w:eastAsia="Times New Roman" w:hAnsi="Times New Roman" w:cs="Times New Roman"/>
          <w:b/>
          <w:bCs/>
          <w:sz w:val="24"/>
          <w:szCs w:val="24"/>
          <w:lang w:eastAsia="ru-RU"/>
        </w:rPr>
        <w:t>  </w:t>
      </w:r>
      <w:r w:rsidRPr="001A2AD6">
        <w:rPr>
          <w:rFonts w:ascii="Times New Roman" w:eastAsia="Times New Roman" w:hAnsi="Times New Roman" w:cs="Times New Roman"/>
          <w:sz w:val="24"/>
          <w:szCs w:val="24"/>
          <w:lang w:eastAsia="ru-RU"/>
        </w:rPr>
        <w:t> </w:t>
      </w:r>
    </w:p>
    <w:p w:rsidR="001A2AD6" w:rsidRPr="001A2AD6" w:rsidRDefault="001A2AD6" w:rsidP="001A2AD6">
      <w:pPr>
        <w:spacing w:after="0" w:line="240" w:lineRule="auto"/>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1. Airlines and hotels often grant reservations in excess of capacity to minimize losses due to no-shows. Suppose that the records of a motel show that, on the average, 10% of their pro</w:t>
      </w:r>
      <w:r w:rsidRPr="001A2AD6">
        <w:rPr>
          <w:rFonts w:ascii="Times New Roman" w:eastAsia="Times New Roman" w:hAnsi="Times New Roman" w:cs="Times New Roman"/>
          <w:sz w:val="28"/>
          <w:szCs w:val="28"/>
          <w:lang w:eastAsia="ru-RU"/>
        </w:rPr>
        <w:softHyphen/>
        <w:t>spective guests will not claim their reservation. If the motel accepts 215 reservations and there are only 200 rooms in the motel, what is the probability that all guests who arrive to claim a room will receive one?</w:t>
      </w:r>
    </w:p>
    <w:p w:rsidR="001A2AD6" w:rsidRPr="001A2AD6" w:rsidRDefault="001A2AD6" w:rsidP="001A2AD6">
      <w:pPr>
        <w:spacing w:after="0" w:line="240" w:lineRule="auto"/>
        <w:contextualSpacing/>
        <w:jc w:val="both"/>
        <w:rPr>
          <w:rFonts w:ascii="Times New Roman" w:eastAsia="Times New Roman" w:hAnsi="Times New Roman" w:cs="Times New Roman"/>
          <w:sz w:val="28"/>
          <w:szCs w:val="28"/>
          <w:lang w:eastAsia="ru-RU"/>
        </w:rPr>
      </w:pPr>
    </w:p>
    <w:p w:rsidR="001A2AD6" w:rsidRPr="001A2AD6" w:rsidRDefault="001A2AD6" w:rsidP="001A2AD6">
      <w:pPr>
        <w:spacing w:after="0" w:line="240" w:lineRule="auto"/>
        <w:contextualSpacing/>
        <w:jc w:val="both"/>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2. A real estate agent needs to estimate the average value of a residential property of a given size in a certain area. He believes that the standard deviation of the property values is σ = $5,500.00 and that property values are approximately normally distributed. A random sample of 16 units gives a sample mean of $89,673.12. Give a 95% conﬁdence interval for the average value of all properties of this kind.</w:t>
      </w:r>
    </w:p>
    <w:p w:rsidR="001A2AD6" w:rsidRPr="001A2AD6" w:rsidRDefault="001A2AD6" w:rsidP="001A2AD6">
      <w:pPr>
        <w:spacing w:after="0" w:line="240" w:lineRule="auto"/>
        <w:textAlignment w:val="baseline"/>
        <w:rPr>
          <w:rFonts w:ascii="Times New Roman" w:eastAsia="Times New Roman" w:hAnsi="Times New Roman" w:cs="Times New Roman"/>
          <w:sz w:val="28"/>
          <w:szCs w:val="28"/>
          <w:lang w:eastAsia="ru-RU"/>
        </w:rPr>
      </w:pPr>
      <w:r w:rsidRPr="001A2AD6">
        <w:rPr>
          <w:rFonts w:ascii="Times New Roman" w:eastAsia="Times New Roman" w:hAnsi="Times New Roman" w:cs="Times New Roman"/>
          <w:sz w:val="28"/>
          <w:szCs w:val="28"/>
          <w:lang w:eastAsia="ru-RU"/>
        </w:rPr>
        <w:t> </w:t>
      </w:r>
    </w:p>
    <w:p w:rsidR="001A2AD6" w:rsidRPr="001A2AD6" w:rsidRDefault="001A2AD6" w:rsidP="001A2AD6">
      <w:pPr>
        <w:spacing w:after="0" w:line="240" w:lineRule="auto"/>
        <w:ind w:left="720"/>
        <w:jc w:val="both"/>
        <w:rPr>
          <w:rFonts w:ascii="Times New Roman" w:eastAsia="Times New Roman" w:hAnsi="Times New Roman" w:cs="Times New Roman"/>
          <w:b/>
          <w:i/>
          <w:sz w:val="24"/>
          <w:szCs w:val="24"/>
          <w:lang w:val="ru-RU" w:eastAsia="ru-RU"/>
        </w:rPr>
      </w:pPr>
      <w:r w:rsidRPr="001A2AD6">
        <w:rPr>
          <w:rFonts w:ascii="Times New Roman" w:eastAsia="Times New Roman" w:hAnsi="Times New Roman" w:cs="Times New Roman"/>
          <w:b/>
          <w:i/>
          <w:sz w:val="24"/>
          <w:szCs w:val="24"/>
          <w:lang w:val="ru-RU" w:eastAsia="ru-RU"/>
        </w:rPr>
        <w:t>Критерии оценивания:</w:t>
      </w:r>
    </w:p>
    <w:p w:rsidR="001A2AD6" w:rsidRPr="001A2AD6" w:rsidRDefault="001A2AD6" w:rsidP="001A2AD6">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1A2AD6">
        <w:rPr>
          <w:rFonts w:ascii="Times New Roman" w:eastAsia="Times New Roman" w:hAnsi="Times New Roman" w:cs="Times New Roman"/>
          <w:color w:val="000000"/>
          <w:sz w:val="24"/>
          <w:szCs w:val="24"/>
          <w:lang w:val="ru-RU" w:eastAsia="ru-RU"/>
        </w:rPr>
        <w:t xml:space="preserve">- 50- 100 баллов («зачтено») - наличие твердых знаний в объеме пройденного курса </w:t>
      </w:r>
      <w:r w:rsidRPr="001A2AD6">
        <w:rPr>
          <w:rFonts w:ascii="Times New Roman" w:eastAsia="Times New Roman" w:hAnsi="Times New Roman" w:cs="Times New Roman"/>
          <w:color w:val="000000"/>
          <w:spacing w:val="-1"/>
          <w:sz w:val="24"/>
          <w:szCs w:val="24"/>
          <w:lang w:val="ru-RU" w:eastAsia="ru-RU"/>
        </w:rPr>
        <w:t xml:space="preserve">в соответствии с целями обучения; правильные </w:t>
      </w:r>
      <w:r w:rsidRPr="001A2AD6">
        <w:rPr>
          <w:rFonts w:ascii="Times New Roman" w:eastAsia="Times New Roman" w:hAnsi="Times New Roman" w:cs="Times New Roman"/>
          <w:color w:val="000000"/>
          <w:sz w:val="24"/>
          <w:szCs w:val="24"/>
          <w:lang w:val="ru-RU" w:eastAsia="ru-RU"/>
        </w:rPr>
        <w:t>действия по применению знаний на практике;</w:t>
      </w:r>
    </w:p>
    <w:p w:rsidR="001A2AD6" w:rsidRPr="001A2AD6" w:rsidRDefault="001A2AD6" w:rsidP="001A2AD6">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1A2AD6">
        <w:rPr>
          <w:rFonts w:ascii="Times New Roman" w:eastAsia="Times New Roman" w:hAnsi="Times New Roman" w:cs="Times New Roman"/>
          <w:color w:val="000000"/>
          <w:sz w:val="24"/>
          <w:szCs w:val="24"/>
          <w:lang w:val="ru-RU" w:eastAsia="ru-RU"/>
        </w:rPr>
        <w:t>- 0-49 баллов</w:t>
      </w:r>
      <w:r w:rsidRPr="001A2AD6">
        <w:rPr>
          <w:rFonts w:ascii="Times New Roman" w:eastAsia="Times New Roman" w:hAnsi="Times New Roman" w:cs="Times New Roman"/>
          <w:iCs/>
          <w:color w:val="000000"/>
          <w:sz w:val="24"/>
          <w:szCs w:val="24"/>
          <w:lang w:val="ru-RU" w:eastAsia="ru-RU"/>
        </w:rPr>
        <w:t xml:space="preserve"> </w:t>
      </w:r>
      <w:r w:rsidRPr="001A2AD6">
        <w:rPr>
          <w:rFonts w:ascii="Times New Roman" w:eastAsia="Times New Roman" w:hAnsi="Times New Roman" w:cs="Times New Roman"/>
          <w:color w:val="000000"/>
          <w:sz w:val="24"/>
          <w:szCs w:val="24"/>
          <w:lang w:val="ru-RU" w:eastAsia="ru-RU"/>
        </w:rPr>
        <w:t xml:space="preserve">(«не зачтено») </w:t>
      </w:r>
      <w:r w:rsidRPr="001A2AD6">
        <w:rPr>
          <w:rFonts w:ascii="Times New Roman" w:eastAsia="Times New Roman" w:hAnsi="Times New Roman" w:cs="Times New Roman"/>
          <w:iCs/>
          <w:color w:val="000000"/>
          <w:sz w:val="24"/>
          <w:szCs w:val="24"/>
          <w:lang w:val="ru-RU" w:eastAsia="ru-RU"/>
        </w:rPr>
        <w:t xml:space="preserve">- ответы не связаны с вопросами, </w:t>
      </w:r>
      <w:r w:rsidRPr="001A2AD6">
        <w:rPr>
          <w:rFonts w:ascii="Times New Roman" w:eastAsia="Times New Roman"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A2AD6" w:rsidRPr="001A2AD6" w:rsidRDefault="001A2AD6" w:rsidP="001A2AD6">
      <w:pPr>
        <w:spacing w:after="0" w:line="240" w:lineRule="auto"/>
        <w:textAlignment w:val="baseline"/>
        <w:rPr>
          <w:rFonts w:ascii="Calibri" w:eastAsia="Times New Roman" w:hAnsi="Calibri" w:cs="Times New Roman"/>
          <w:sz w:val="12"/>
          <w:szCs w:val="12"/>
          <w:lang w:val="ru-RU" w:eastAsia="ru-RU"/>
        </w:rPr>
      </w:pPr>
      <w:r w:rsidRPr="001A2AD6">
        <w:rPr>
          <w:rFonts w:ascii="Calibri" w:eastAsia="Times New Roman" w:hAnsi="Calibri" w:cs="Times New Roman"/>
          <w:sz w:val="24"/>
          <w:szCs w:val="24"/>
          <w:lang w:val="ru-RU" w:eastAsia="ru-RU"/>
        </w:rPr>
        <w:t> </w:t>
      </w:r>
    </w:p>
    <w:p w:rsidR="001A2AD6" w:rsidRPr="001A2AD6" w:rsidRDefault="001A2AD6" w:rsidP="001A2AD6">
      <w:pPr>
        <w:spacing w:after="0" w:line="240" w:lineRule="auto"/>
        <w:textAlignment w:val="baseline"/>
        <w:rPr>
          <w:rFonts w:ascii="Calibri" w:eastAsia="Times New Roman" w:hAnsi="Calibri" w:cs="Times New Roman"/>
          <w:sz w:val="12"/>
          <w:szCs w:val="12"/>
          <w:lang w:val="ru-RU" w:eastAsia="ru-RU"/>
        </w:rPr>
      </w:pPr>
      <w:r w:rsidRPr="001A2AD6">
        <w:rPr>
          <w:rFonts w:ascii="Times New Roman" w:eastAsia="Times New Roman" w:hAnsi="Times New Roman" w:cs="Times New Roman"/>
          <w:sz w:val="28"/>
          <w:szCs w:val="24"/>
          <w:lang w:val="ru-RU" w:eastAsia="ru-RU"/>
        </w:rPr>
        <w:lastRenderedPageBreak/>
        <w:t>Составитель</w:t>
      </w:r>
      <w:r w:rsidRPr="001A2AD6">
        <w:rPr>
          <w:rFonts w:ascii="Times New Roman" w:eastAsia="Times New Roman" w:hAnsi="Times New Roman" w:cs="Times New Roman"/>
          <w:sz w:val="20"/>
          <w:szCs w:val="24"/>
          <w:lang w:val="ru-RU" w:eastAsia="ru-RU"/>
        </w:rPr>
        <w:t>        _____________________________________</w:t>
      </w:r>
      <w:r w:rsidRPr="001A2AD6">
        <w:rPr>
          <w:rFonts w:ascii="Times New Roman" w:eastAsia="Times New Roman" w:hAnsi="Times New Roman" w:cs="Times New Roman"/>
          <w:sz w:val="28"/>
          <w:szCs w:val="24"/>
          <w:lang w:val="ru-RU" w:eastAsia="ru-RU"/>
        </w:rPr>
        <w:t>Т.Г. Синявская</w:t>
      </w:r>
      <w:r w:rsidRPr="001A2AD6">
        <w:rPr>
          <w:rFonts w:ascii="Times New Roman" w:eastAsia="Times New Roman" w:hAnsi="Times New Roman" w:cs="Times New Roman"/>
          <w:sz w:val="24"/>
          <w:szCs w:val="24"/>
          <w:vertAlign w:val="superscript"/>
          <w:lang w:val="ru-RU" w:eastAsia="ru-RU"/>
        </w:rPr>
        <w:t>                                                                                                            (подпись)   </w:t>
      </w:r>
      <w:r w:rsidRPr="001A2AD6">
        <w:rPr>
          <w:rFonts w:ascii="Times New Roman" w:eastAsia="Times New Roman" w:hAnsi="Times New Roman" w:cs="Times New Roman"/>
          <w:sz w:val="28"/>
          <w:szCs w:val="24"/>
          <w:lang w:val="ru-RU" w:eastAsia="ru-RU"/>
        </w:rPr>
        <w:t>                   </w:t>
      </w:r>
    </w:p>
    <w:p w:rsidR="001A2AD6" w:rsidRPr="001A2AD6" w:rsidRDefault="001A2AD6" w:rsidP="001A2AD6">
      <w:pPr>
        <w:spacing w:after="0" w:line="240" w:lineRule="auto"/>
        <w:jc w:val="center"/>
        <w:textAlignment w:val="baseline"/>
        <w:rPr>
          <w:rFonts w:ascii="Times New Roman" w:eastAsia="Times New Roman" w:hAnsi="Times New Roman" w:cs="Times New Roman"/>
          <w:sz w:val="24"/>
          <w:szCs w:val="24"/>
          <w:lang w:val="ru-RU" w:eastAsia="ru-RU"/>
        </w:rPr>
      </w:pPr>
    </w:p>
    <w:p w:rsidR="001A2AD6" w:rsidRPr="001A2AD6" w:rsidRDefault="001A2AD6" w:rsidP="001A2AD6">
      <w:pPr>
        <w:keepNext/>
        <w:keepLines/>
        <w:spacing w:before="480" w:after="0" w:line="240" w:lineRule="auto"/>
        <w:jc w:val="both"/>
        <w:outlineLvl w:val="0"/>
        <w:rPr>
          <w:rFonts w:ascii="Times New Roman" w:eastAsia="Times New Roman" w:hAnsi="Times New Roman" w:cs="Times New Roman"/>
          <w:b/>
          <w:bCs/>
          <w:color w:val="365F91"/>
          <w:sz w:val="28"/>
          <w:szCs w:val="28"/>
          <w:lang w:val="ru-RU" w:eastAsia="ru-RU"/>
        </w:rPr>
      </w:pPr>
      <w:bookmarkStart w:id="5" w:name="_Toc480487764"/>
      <w:r w:rsidRPr="001A2AD6">
        <w:rPr>
          <w:rFonts w:ascii="Times New Roman" w:eastAsia="Times New Roman" w:hAnsi="Times New Roman" w:cs="Times New Roman"/>
          <w:b/>
          <w:bCs/>
          <w:color w:val="365F91"/>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p>
    <w:p w:rsidR="001A2AD6" w:rsidRPr="001A2AD6" w:rsidRDefault="001A2AD6" w:rsidP="001A2AD6">
      <w:pPr>
        <w:ind w:firstLine="708"/>
        <w:jc w:val="both"/>
        <w:rPr>
          <w:rFonts w:ascii="Times New Roman" w:eastAsia="Times New Roman" w:hAnsi="Times New Roman" w:cs="Times New Roman"/>
          <w:sz w:val="28"/>
          <w:szCs w:val="28"/>
          <w:lang w:val="ru-RU" w:eastAsia="ru-RU"/>
        </w:rPr>
      </w:pPr>
    </w:p>
    <w:p w:rsidR="001A2AD6" w:rsidRPr="001A2AD6" w:rsidRDefault="001A2AD6" w:rsidP="001A2AD6">
      <w:pPr>
        <w:ind w:firstLine="708"/>
        <w:jc w:val="both"/>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1A2AD6" w:rsidRPr="001A2AD6" w:rsidRDefault="001A2AD6" w:rsidP="001A2AD6">
      <w:pPr>
        <w:ind w:firstLine="708"/>
        <w:jc w:val="both"/>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b/>
          <w:sz w:val="28"/>
          <w:szCs w:val="28"/>
          <w:lang w:val="ru-RU" w:eastAsia="ru-RU"/>
        </w:rPr>
        <w:t xml:space="preserve">Текущий контроль </w:t>
      </w:r>
      <w:r w:rsidRPr="001A2AD6">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A2AD6" w:rsidRPr="001A2AD6" w:rsidRDefault="001A2AD6" w:rsidP="001A2AD6">
      <w:pPr>
        <w:jc w:val="both"/>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 xml:space="preserve"> </w:t>
      </w:r>
      <w:r w:rsidRPr="001A2AD6">
        <w:rPr>
          <w:rFonts w:ascii="Times New Roman" w:eastAsia="Times New Roman" w:hAnsi="Times New Roman" w:cs="Times New Roman"/>
          <w:sz w:val="28"/>
          <w:szCs w:val="28"/>
          <w:lang w:val="ru-RU" w:eastAsia="ru-RU"/>
        </w:rPr>
        <w:tab/>
      </w:r>
      <w:r w:rsidRPr="001A2AD6">
        <w:rPr>
          <w:rFonts w:ascii="Times New Roman" w:eastAsia="Times New Roman" w:hAnsi="Times New Roman" w:cs="Times New Roman"/>
          <w:b/>
          <w:sz w:val="28"/>
          <w:szCs w:val="28"/>
          <w:lang w:val="ru-RU" w:eastAsia="ru-RU"/>
        </w:rPr>
        <w:t>Промежуточная аттестация</w:t>
      </w:r>
      <w:r w:rsidRPr="001A2AD6">
        <w:rPr>
          <w:rFonts w:ascii="Times New Roman" w:eastAsia="Times New Roman" w:hAnsi="Times New Roman" w:cs="Times New Roman"/>
          <w:sz w:val="28"/>
          <w:szCs w:val="28"/>
          <w:lang w:val="ru-RU" w:eastAsia="ru-RU"/>
        </w:rPr>
        <w:t xml:space="preserve"> проводится в форме зачета. </w:t>
      </w:r>
    </w:p>
    <w:p w:rsidR="001A2AD6" w:rsidRPr="001A2AD6" w:rsidRDefault="001A2AD6" w:rsidP="001A2AD6">
      <w:pPr>
        <w:ind w:firstLine="708"/>
        <w:jc w:val="both"/>
        <w:rPr>
          <w:rFonts w:ascii="Times New Roman" w:eastAsia="Times New Roman" w:hAnsi="Times New Roman" w:cs="Times New Roman"/>
          <w:sz w:val="28"/>
          <w:szCs w:val="28"/>
          <w:lang w:val="ru-RU" w:eastAsia="ru-RU"/>
        </w:rPr>
      </w:pPr>
      <w:r w:rsidRPr="001A2AD6">
        <w:rPr>
          <w:rFonts w:ascii="Times New Roman" w:eastAsia="Times New Roman" w:hAnsi="Times New Roman" w:cs="Times New Roman"/>
          <w:sz w:val="28"/>
          <w:szCs w:val="28"/>
          <w:lang w:val="ru-RU" w:eastAsia="ru-RU"/>
        </w:rPr>
        <w:t xml:space="preserve">Зачет проводится по расписанию зачетной сессии в письменном виде.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A2AD6" w:rsidRPr="001A2AD6" w:rsidRDefault="001A2AD6" w:rsidP="001A2AD6">
      <w:pPr>
        <w:rPr>
          <w:rFonts w:ascii="Times New Roman" w:eastAsia="Times New Roman" w:hAnsi="Times New Roman" w:cs="Times New Roman"/>
          <w:sz w:val="24"/>
          <w:szCs w:val="24"/>
          <w:lang w:val="ru-RU" w:eastAsia="ru-RU"/>
        </w:rPr>
      </w:pPr>
    </w:p>
    <w:p w:rsidR="001A2AD6" w:rsidRPr="001A2AD6" w:rsidRDefault="001A2AD6" w:rsidP="001A2AD6">
      <w:pPr>
        <w:rPr>
          <w:rFonts w:ascii="Calibri" w:eastAsia="Times New Roman" w:hAnsi="Calibri" w:cs="Times New Roman"/>
          <w:lang w:val="ru-RU"/>
        </w:rPr>
      </w:pPr>
    </w:p>
    <w:p w:rsidR="001A2AD6" w:rsidRDefault="001A2AD6" w:rsidP="001A2AD6">
      <w:pPr>
        <w:rPr>
          <w:rFonts w:ascii="Calibri" w:eastAsia="Times New Roman" w:hAnsi="Calibri" w:cs="Times New Roman"/>
          <w:lang w:val="ru-RU"/>
        </w:rPr>
      </w:pPr>
      <w:r w:rsidRPr="001A2AD6">
        <w:rPr>
          <w:rFonts w:ascii="Calibri" w:eastAsia="Times New Roman" w:hAnsi="Calibri" w:cs="Times New Roman"/>
          <w:lang w:val="ru-RU"/>
        </w:rPr>
        <w:br w:type="page"/>
      </w:r>
      <w:r w:rsidR="006E5A15">
        <w:rPr>
          <w:rFonts w:ascii="Calibri" w:eastAsia="Times New Roman" w:hAnsi="Calibri" w:cs="Times New Roman"/>
          <w:noProof/>
          <w:lang w:val="ru-RU" w:eastAsia="ru-RU"/>
        </w:rPr>
        <w:lastRenderedPageBreak/>
        <w:drawing>
          <wp:inline distT="0" distB="0" distL="0" distR="0">
            <wp:extent cx="6480810" cy="8908139"/>
            <wp:effectExtent l="0" t="0" r="0" b="0"/>
            <wp:docPr id="14" name="Рисунок 14" descr="C:\Users\aadumanyan\Documents\Scanned Documents\Рисунок (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umanyan\Documents\Scanned Documents\Рисунок (10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p>
    <w:p w:rsidR="006E5A15" w:rsidRDefault="006E5A15" w:rsidP="001A2AD6">
      <w:pPr>
        <w:rPr>
          <w:rFonts w:ascii="Calibri" w:eastAsia="Times New Roman" w:hAnsi="Calibri" w:cs="Times New Roman"/>
          <w:lang w:val="ru-RU"/>
        </w:rPr>
      </w:pPr>
    </w:p>
    <w:p w:rsidR="006E5A15" w:rsidRDefault="006E5A15" w:rsidP="001A2AD6">
      <w:pPr>
        <w:rPr>
          <w:rFonts w:ascii="Calibri" w:eastAsia="Times New Roman" w:hAnsi="Calibri" w:cs="Times New Roman"/>
          <w:lang w:val="ru-RU"/>
        </w:rPr>
      </w:pPr>
    </w:p>
    <w:p w:rsidR="006E5A15" w:rsidRPr="001A2AD6" w:rsidRDefault="006E5A15" w:rsidP="001A2AD6">
      <w:pPr>
        <w:rPr>
          <w:rFonts w:ascii="Calibri" w:eastAsia="Times New Roman" w:hAnsi="Calibri" w:cs="Times New Roman"/>
          <w:lang w:val="ru-RU"/>
        </w:rPr>
      </w:pP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1A2AD6">
        <w:rPr>
          <w:rFonts w:ascii="Times New Roman" w:eastAsia="Times New Roman" w:hAnsi="Times New Roman" w:cs="Times New Roman"/>
          <w:bCs/>
          <w:i/>
          <w:sz w:val="28"/>
          <w:szCs w:val="28"/>
          <w:lang w:val="ru-RU" w:eastAsia="ru-RU"/>
        </w:rPr>
        <w:t>«</w:t>
      </w:r>
      <w:r w:rsidRPr="001A2AD6">
        <w:rPr>
          <w:rFonts w:ascii="Times New Roman" w:eastAsia="Times New Roman" w:hAnsi="Times New Roman" w:cs="Times New Roman"/>
          <w:sz w:val="28"/>
          <w:szCs w:val="28"/>
          <w:u w:val="single"/>
          <w:lang w:eastAsia="ru-RU"/>
        </w:rPr>
        <w:t>Basic</w:t>
      </w:r>
      <w:r w:rsidRPr="001A2AD6">
        <w:rPr>
          <w:rFonts w:ascii="Times New Roman" w:eastAsia="Times New Roman" w:hAnsi="Times New Roman" w:cs="Times New Roman"/>
          <w:sz w:val="28"/>
          <w:szCs w:val="28"/>
          <w:u w:val="single"/>
          <w:lang w:val="ru-RU" w:eastAsia="ru-RU"/>
        </w:rPr>
        <w:t xml:space="preserve"> </w:t>
      </w:r>
      <w:r w:rsidRPr="001A2AD6">
        <w:rPr>
          <w:rFonts w:ascii="Times New Roman" w:eastAsia="Times New Roman" w:hAnsi="Times New Roman" w:cs="Times New Roman"/>
          <w:sz w:val="28"/>
          <w:szCs w:val="28"/>
          <w:u w:val="single"/>
          <w:lang w:eastAsia="ru-RU"/>
        </w:rPr>
        <w:t>Statistics</w:t>
      </w:r>
      <w:r w:rsidRPr="001A2AD6">
        <w:rPr>
          <w:rFonts w:ascii="Times New Roman" w:eastAsia="Times New Roman" w:hAnsi="Times New Roman" w:cs="Times New Roman"/>
          <w:bCs/>
          <w:i/>
          <w:sz w:val="28"/>
          <w:szCs w:val="28"/>
          <w:lang w:val="ru-RU" w:eastAsia="ru-RU"/>
        </w:rPr>
        <w:t>»</w:t>
      </w:r>
      <w:r w:rsidRPr="001A2AD6">
        <w:rPr>
          <w:rFonts w:ascii="Times New Roman" w:eastAsia="Times New Roman" w:hAnsi="Times New Roman" w:cs="Times New Roman"/>
          <w:bCs/>
          <w:sz w:val="28"/>
          <w:szCs w:val="28"/>
          <w:lang w:val="ru-RU" w:eastAsia="ru-RU"/>
        </w:rPr>
        <w:t xml:space="preserve"> адресованы студентам </w:t>
      </w:r>
      <w:r w:rsidRPr="001A2AD6">
        <w:rPr>
          <w:rFonts w:ascii="Times New Roman" w:eastAsia="Times New Roman" w:hAnsi="Times New Roman" w:cs="Times New Roman"/>
          <w:bCs/>
          <w:i/>
          <w:sz w:val="28"/>
          <w:szCs w:val="28"/>
          <w:lang w:val="ru-RU" w:eastAsia="ru-RU"/>
        </w:rPr>
        <w:t>всех</w:t>
      </w:r>
      <w:r w:rsidRPr="001A2AD6">
        <w:rPr>
          <w:rFonts w:ascii="Times New Roman" w:eastAsia="Times New Roman" w:hAnsi="Times New Roman" w:cs="Times New Roman"/>
          <w:bCs/>
          <w:sz w:val="28"/>
          <w:szCs w:val="28"/>
          <w:lang w:val="ru-RU" w:eastAsia="ru-RU"/>
        </w:rPr>
        <w:t xml:space="preserve"> форм обучения. </w:t>
      </w:r>
    </w:p>
    <w:p w:rsidR="001A2AD6" w:rsidRPr="001A2AD6" w:rsidRDefault="001A2AD6" w:rsidP="001A2AD6">
      <w:pPr>
        <w:shd w:val="clear" w:color="auto" w:fill="FFFFFF"/>
        <w:spacing w:after="0" w:line="240" w:lineRule="auto"/>
        <w:jc w:val="both"/>
        <w:rPr>
          <w:rFonts w:ascii="Times New Roman" w:eastAsia="Times New Roman" w:hAnsi="Times New Roman" w:cs="Times New Roman"/>
          <w:i/>
          <w:sz w:val="28"/>
          <w:szCs w:val="28"/>
          <w:lang w:val="ru-RU" w:eastAsia="ru-RU"/>
        </w:rPr>
      </w:pPr>
      <w:r w:rsidRPr="001A2AD6">
        <w:rPr>
          <w:rFonts w:ascii="Times New Roman" w:eastAsia="Times New Roman" w:hAnsi="Times New Roman" w:cs="Times New Roman"/>
          <w:bCs/>
          <w:sz w:val="28"/>
          <w:szCs w:val="28"/>
          <w:lang w:val="ru-RU" w:eastAsia="ru-RU"/>
        </w:rPr>
        <w:t xml:space="preserve">Учебными планами по направлению подготовки </w:t>
      </w:r>
      <w:r w:rsidRPr="001A2AD6">
        <w:rPr>
          <w:rFonts w:ascii="Times New Roman" w:eastAsia="Times New Roman" w:hAnsi="Times New Roman" w:cs="Times New Roman"/>
          <w:i/>
          <w:sz w:val="28"/>
          <w:szCs w:val="28"/>
          <w:lang w:val="ru-RU" w:eastAsia="ru-RU"/>
        </w:rPr>
        <w:t xml:space="preserve">38.03.01 «Экономика», профили </w:t>
      </w:r>
      <w:r w:rsidRPr="001A2AD6">
        <w:rPr>
          <w:rFonts w:ascii="Times New Roman" w:eastAsia="Times New Roman" w:hAnsi="Times New Roman" w:cs="Times New Roman"/>
          <w:bCs/>
          <w:i/>
          <w:sz w:val="28"/>
          <w:szCs w:val="28"/>
          <w:lang w:val="ru-RU" w:eastAsia="ru-RU"/>
        </w:rPr>
        <w:t>38.03.01.02 Экономика предприятий и организаций, 38.03.01.05 Налоги и налогообложение, 38.03.01.10 Региональная экономика, 38.03.01.11 Анализ и управление рисками, 38.03.01.13 Финансовая безопасность</w:t>
      </w:r>
      <w:r w:rsidR="00F64868">
        <w:rPr>
          <w:rFonts w:ascii="Times New Roman" w:eastAsia="Times New Roman" w:hAnsi="Times New Roman" w:cs="Times New Roman"/>
          <w:bCs/>
          <w:i/>
          <w:sz w:val="28"/>
          <w:szCs w:val="28"/>
          <w:lang w:val="ru-RU" w:eastAsia="ru-RU"/>
        </w:rPr>
        <w:t>,</w:t>
      </w:r>
      <w:r w:rsidR="00F64868" w:rsidRPr="00F64868">
        <w:rPr>
          <w:rFonts w:ascii="Times New Roman" w:hAnsi="Times New Roman"/>
          <w:bCs/>
          <w:i/>
          <w:sz w:val="28"/>
          <w:szCs w:val="28"/>
          <w:lang w:val="ru-RU" w:eastAsia="ru-RU"/>
        </w:rPr>
        <w:t xml:space="preserve"> </w:t>
      </w:r>
      <w:r w:rsidR="00F64868">
        <w:rPr>
          <w:rFonts w:ascii="Times New Roman" w:hAnsi="Times New Roman"/>
          <w:bCs/>
          <w:i/>
          <w:sz w:val="28"/>
          <w:szCs w:val="28"/>
          <w:lang w:val="ru-RU" w:eastAsia="ru-RU"/>
        </w:rPr>
        <w:t>38.03.01.14 Финансовые рынки и оценка бизнеса</w:t>
      </w:r>
      <w:r w:rsidRPr="001A2AD6">
        <w:rPr>
          <w:rFonts w:ascii="Times New Roman" w:eastAsia="Times New Roman" w:hAnsi="Times New Roman" w:cs="Times New Roman"/>
          <w:bCs/>
          <w:i/>
          <w:sz w:val="28"/>
          <w:szCs w:val="28"/>
          <w:lang w:val="ru-RU" w:eastAsia="ru-RU"/>
        </w:rPr>
        <w:t xml:space="preserve"> </w:t>
      </w:r>
      <w:r w:rsidRPr="001A2AD6">
        <w:rPr>
          <w:rFonts w:ascii="Times New Roman" w:eastAsia="Times New Roman" w:hAnsi="Times New Roman" w:cs="Times New Roman"/>
          <w:bCs/>
          <w:sz w:val="28"/>
          <w:szCs w:val="28"/>
          <w:lang w:val="ru-RU" w:eastAsia="ru-RU"/>
        </w:rPr>
        <w:t>предусмотрены следующие виды занятий:</w:t>
      </w: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лекции;</w:t>
      </w:r>
      <w:bookmarkStart w:id="6" w:name="_GoBack"/>
      <w:bookmarkEnd w:id="6"/>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практические занятия.</w:t>
      </w: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вопросы основ статистики на английском языке, даются рекомендации для самостоятельной работы и подготовке к практическим занятиям. </w:t>
      </w: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статистического и вероятностного анализа </w:t>
      </w:r>
      <w:proofErr w:type="gramStart"/>
      <w:r w:rsidRPr="001A2AD6">
        <w:rPr>
          <w:rFonts w:ascii="Times New Roman" w:eastAsia="Times New Roman" w:hAnsi="Times New Roman" w:cs="Times New Roman"/>
          <w:bCs/>
          <w:sz w:val="28"/>
          <w:szCs w:val="28"/>
          <w:lang w:val="ru-RU" w:eastAsia="ru-RU"/>
        </w:rPr>
        <w:t>экономических процессов</w:t>
      </w:r>
      <w:proofErr w:type="gramEnd"/>
      <w:r w:rsidRPr="001A2AD6">
        <w:rPr>
          <w:rFonts w:ascii="Times New Roman" w:eastAsia="Times New Roman" w:hAnsi="Times New Roman" w:cs="Times New Roman"/>
          <w:bCs/>
          <w:sz w:val="28"/>
          <w:szCs w:val="28"/>
          <w:lang w:val="ru-RU" w:eastAsia="ru-RU"/>
        </w:rPr>
        <w:t xml:space="preserve"> на английском языке.</w:t>
      </w: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xml:space="preserve">– изучить конспекты лекций; </w:t>
      </w: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Студент должен готовиться к предстоящему практическому занятию по всем, обозначенным в рабочей программе дисциплины вопросам. </w:t>
      </w: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1A2AD6">
        <w:rPr>
          <w:rFonts w:ascii="Times New Roman" w:eastAsia="Times New Roman" w:hAnsi="Times New Roman" w:cs="Times New Roman"/>
          <w:bCs/>
          <w:sz w:val="28"/>
          <w:szCs w:val="28"/>
          <w:lang w:val="ru-RU" w:eastAsia="ru-RU"/>
        </w:rPr>
        <w:t>т.ч</w:t>
      </w:r>
      <w:proofErr w:type="spellEnd"/>
      <w:r w:rsidRPr="001A2AD6">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1A2AD6" w:rsidRPr="001A2AD6" w:rsidRDefault="001A2AD6" w:rsidP="001A2AD6">
      <w:pPr>
        <w:widowControl w:val="0"/>
        <w:spacing w:after="0"/>
        <w:ind w:firstLine="708"/>
        <w:jc w:val="both"/>
        <w:rPr>
          <w:rFonts w:ascii="Times New Roman" w:eastAsia="Times New Roman" w:hAnsi="Times New Roman" w:cs="Times New Roman"/>
          <w:bCs/>
          <w:sz w:val="28"/>
          <w:szCs w:val="28"/>
          <w:lang w:val="ru-RU" w:eastAsia="ru-RU"/>
        </w:rPr>
      </w:pPr>
      <w:r w:rsidRPr="001A2AD6">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7" w:history="1">
        <w:r w:rsidRPr="001A2AD6">
          <w:rPr>
            <w:rFonts w:ascii="Times New Roman" w:eastAsia="Times New Roman" w:hAnsi="Times New Roman" w:cs="Times New Roman"/>
            <w:bCs/>
            <w:sz w:val="28"/>
            <w:szCs w:val="28"/>
            <w:u w:val="single"/>
            <w:lang w:val="ru-RU" w:eastAsia="ru-RU"/>
          </w:rPr>
          <w:t>http://library.rsue.ru/</w:t>
        </w:r>
      </w:hyperlink>
      <w:r w:rsidRPr="001A2AD6">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32B4B" w:rsidRPr="001A2AD6" w:rsidRDefault="00732B4B">
      <w:pPr>
        <w:rPr>
          <w:lang w:val="ru-RU"/>
        </w:rPr>
      </w:pPr>
    </w:p>
    <w:sectPr w:rsidR="00732B4B" w:rsidRPr="001A2AD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516EA"/>
    <w:multiLevelType w:val="multilevel"/>
    <w:tmpl w:val="286054B6"/>
    <w:lvl w:ilvl="0">
      <w:start w:val="1"/>
      <w:numFmt w:val="decimal"/>
      <w:lvlText w:val="%1."/>
      <w:lvlJc w:val="left"/>
      <w:pPr>
        <w:ind w:left="720" w:hanging="360"/>
      </w:pPr>
    </w:lvl>
    <w:lvl w:ilvl="1">
      <w:start w:val="2"/>
      <w:numFmt w:val="decimal"/>
      <w:isLgl/>
      <w:lvlText w:val="%1.%2"/>
      <w:lvlJc w:val="left"/>
      <w:pPr>
        <w:ind w:left="1065" w:hanging="360"/>
      </w:pPr>
      <w:rPr>
        <w:i w:val="0"/>
      </w:rPr>
    </w:lvl>
    <w:lvl w:ilvl="2">
      <w:start w:val="1"/>
      <w:numFmt w:val="decimal"/>
      <w:isLgl/>
      <w:lvlText w:val="%1.%2.%3"/>
      <w:lvlJc w:val="left"/>
      <w:pPr>
        <w:ind w:left="1770" w:hanging="720"/>
      </w:pPr>
      <w:rPr>
        <w:i w:val="0"/>
      </w:rPr>
    </w:lvl>
    <w:lvl w:ilvl="3">
      <w:start w:val="1"/>
      <w:numFmt w:val="decimal"/>
      <w:isLgl/>
      <w:lvlText w:val="%1.%2.%3.%4"/>
      <w:lvlJc w:val="left"/>
      <w:pPr>
        <w:ind w:left="2115" w:hanging="720"/>
      </w:pPr>
      <w:rPr>
        <w:i w:val="0"/>
      </w:rPr>
    </w:lvl>
    <w:lvl w:ilvl="4">
      <w:start w:val="1"/>
      <w:numFmt w:val="decimal"/>
      <w:isLgl/>
      <w:lvlText w:val="%1.%2.%3.%4.%5"/>
      <w:lvlJc w:val="left"/>
      <w:pPr>
        <w:ind w:left="2820" w:hanging="1080"/>
      </w:pPr>
      <w:rPr>
        <w:i w:val="0"/>
      </w:rPr>
    </w:lvl>
    <w:lvl w:ilvl="5">
      <w:start w:val="1"/>
      <w:numFmt w:val="decimal"/>
      <w:isLgl/>
      <w:lvlText w:val="%1.%2.%3.%4.%5.%6"/>
      <w:lvlJc w:val="left"/>
      <w:pPr>
        <w:ind w:left="3165" w:hanging="1080"/>
      </w:pPr>
      <w:rPr>
        <w:i w:val="0"/>
      </w:rPr>
    </w:lvl>
    <w:lvl w:ilvl="6">
      <w:start w:val="1"/>
      <w:numFmt w:val="decimal"/>
      <w:isLgl/>
      <w:lvlText w:val="%1.%2.%3.%4.%5.%6.%7"/>
      <w:lvlJc w:val="left"/>
      <w:pPr>
        <w:ind w:left="3870" w:hanging="1440"/>
      </w:pPr>
      <w:rPr>
        <w:i w:val="0"/>
      </w:rPr>
    </w:lvl>
    <w:lvl w:ilvl="7">
      <w:start w:val="1"/>
      <w:numFmt w:val="decimal"/>
      <w:isLgl/>
      <w:lvlText w:val="%1.%2.%3.%4.%5.%6.%7.%8"/>
      <w:lvlJc w:val="left"/>
      <w:pPr>
        <w:ind w:left="4215" w:hanging="1440"/>
      </w:pPr>
      <w:rPr>
        <w:i w:val="0"/>
      </w:rPr>
    </w:lvl>
    <w:lvl w:ilvl="8">
      <w:start w:val="1"/>
      <w:numFmt w:val="decimal"/>
      <w:isLgl/>
      <w:lvlText w:val="%1.%2.%3.%4.%5.%6.%7.%8.%9"/>
      <w:lvlJc w:val="left"/>
      <w:pPr>
        <w:ind w:left="4920" w:hanging="1800"/>
      </w:pPr>
      <w:rPr>
        <w:i w:val="0"/>
      </w:rPr>
    </w:lvl>
  </w:abstractNum>
  <w:abstractNum w:abstractNumId="1">
    <w:nsid w:val="3B173070"/>
    <w:multiLevelType w:val="hybridMultilevel"/>
    <w:tmpl w:val="CEAE69FA"/>
    <w:lvl w:ilvl="0" w:tplc="F6BAE3E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504409FD"/>
    <w:multiLevelType w:val="hybridMultilevel"/>
    <w:tmpl w:val="9D5EA37A"/>
    <w:lvl w:ilvl="0" w:tplc="C0F4F732">
      <w:start w:val="1"/>
      <w:numFmt w:val="decimal"/>
      <w:lvlText w:val="%1."/>
      <w:lvlJc w:val="left"/>
      <w:pPr>
        <w:ind w:left="1425" w:hanging="360"/>
      </w:pPr>
      <w:rPr>
        <w:rFonts w:cs="Times New Roman"/>
        <w:sz w:val="20"/>
        <w:szCs w:val="20"/>
      </w:r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abstractNum w:abstractNumId="3">
    <w:nsid w:val="5F022B57"/>
    <w:multiLevelType w:val="hybridMultilevel"/>
    <w:tmpl w:val="0222420C"/>
    <w:lvl w:ilvl="0" w:tplc="2F645818">
      <w:start w:val="1"/>
      <w:numFmt w:val="lowerLetter"/>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A2AD6"/>
    <w:rsid w:val="001F0BC7"/>
    <w:rsid w:val="002C23E1"/>
    <w:rsid w:val="003F0764"/>
    <w:rsid w:val="0068269D"/>
    <w:rsid w:val="006E5A15"/>
    <w:rsid w:val="00732B4B"/>
    <w:rsid w:val="00D31453"/>
    <w:rsid w:val="00E209E2"/>
    <w:rsid w:val="00F64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A2A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A2A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2A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458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E:\&#1056;&#1055;&#1044;\&#1056;&#1055;&#1044;_2018\&#1057;&#1080;&#1085;&#1103;&#1074;&#1089;&#1082;&#1072;&#1103;%20&#1058;.&#1043;\Basic%20Statistics\&#1054;&#1095;&#1082;&#1072;\38.03.01.02%20&#1060;&#1058;&#1044;.&#1042;.01%20Basic%20statistics.docx"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file:///E:\&#1056;&#1055;&#1044;\&#1056;&#1055;&#1044;_2018\&#1057;&#1080;&#1085;&#1103;&#1074;&#1089;&#1082;&#1072;&#1103;%20&#1058;.&#1043;\Basic%20Statistics\&#1054;&#1095;&#1082;&#1072;\38.03.01.02%20&#1060;&#1058;&#1044;.&#1042;.01%20Basic%20statistics.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1056;&#1055;&#1044;\&#1056;&#1055;&#1044;_2018\&#1057;&#1080;&#1085;&#1103;&#1074;&#1089;&#1082;&#1072;&#1103;%20&#1058;.&#1043;\Basic%20Statistics\&#1054;&#1095;&#1082;&#1072;\38.03.01.02%20&#1060;&#1058;&#1044;.&#1042;.01%20Basic%20statistics.docx"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6172</Words>
  <Characters>39460</Characters>
  <Application>Microsoft Office Word</Application>
  <DocSecurity>0</DocSecurity>
  <Lines>328</Lines>
  <Paragraphs>91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2018-2019_z38_03_01_05_1_plx_Basic Statistics</vt:lpstr>
      <vt:lpstr>Лист1</vt:lpstr>
    </vt:vector>
  </TitlesOfParts>
  <Company/>
  <LinksUpToDate>false</LinksUpToDate>
  <CharactersWithSpaces>45541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2018-2019_z38_03_01_05_1_plx_Basic Statistics</dc:title>
  <dc:creator>FastReport.NET</dc:creator>
  <cp:lastModifiedBy>Анни А. Думанян</cp:lastModifiedBy>
  <cp:revision>7</cp:revision>
  <dcterms:created xsi:type="dcterms:W3CDTF">2018-10-08T11:48:00Z</dcterms:created>
  <dcterms:modified xsi:type="dcterms:W3CDTF">2018-10-11T12:10:00Z</dcterms:modified>
</cp:coreProperties>
</file>