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2C15A4">
      <w:r>
        <w:rPr>
          <w:noProof/>
          <w:lang w:val="ru-RU" w:eastAsia="ru-RU"/>
        </w:rPr>
        <w:drawing>
          <wp:inline distT="0" distB="0" distL="0" distR="0">
            <wp:extent cx="6508800" cy="9190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8800" cy="9190800"/>
                    </a:xfrm>
                    <a:prstGeom prst="rect">
                      <a:avLst/>
                    </a:prstGeom>
                    <a:noFill/>
                    <a:ln>
                      <a:noFill/>
                    </a:ln>
                  </pic:spPr>
                </pic:pic>
              </a:graphicData>
            </a:graphic>
          </wp:inline>
        </w:drawing>
      </w:r>
      <w:r w:rsidRPr="002C15A4">
        <w:rPr>
          <w:noProof/>
          <w:lang w:val="ru-RU" w:eastAsia="ru-RU"/>
        </w:rPr>
        <w:t xml:space="preserve"> </w:t>
      </w:r>
      <w:r w:rsidR="002E3351">
        <w:br w:type="page"/>
      </w:r>
    </w:p>
    <w:p w:rsidR="002E3351" w:rsidRDefault="002C15A4">
      <w:r>
        <w:rPr>
          <w:noProof/>
          <w:lang w:val="ru-RU" w:eastAsia="ru-RU"/>
        </w:rPr>
        <w:lastRenderedPageBreak/>
        <w:drawing>
          <wp:inline distT="0" distB="0" distL="0" distR="0">
            <wp:extent cx="6678000" cy="9432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8000" cy="9432000"/>
                    </a:xfrm>
                    <a:prstGeom prst="rect">
                      <a:avLst/>
                    </a:prstGeom>
                    <a:noFill/>
                    <a:ln>
                      <a:noFill/>
                    </a:ln>
                  </pic:spPr>
                </pic:pic>
              </a:graphicData>
            </a:graphic>
          </wp:inline>
        </w:drawing>
      </w:r>
      <w:r w:rsidRPr="002C15A4">
        <w:rPr>
          <w:noProof/>
          <w:lang w:val="ru-RU" w:eastAsia="ru-RU"/>
        </w:rPr>
        <w:t xml:space="preserve"> </w:t>
      </w:r>
      <w:r w:rsidR="00F05AC0" w:rsidRPr="00F05AC0">
        <w:t xml:space="preserve"> </w:t>
      </w:r>
      <w:r w:rsidR="002E3351">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778"/>
        <w:gridCol w:w="1980"/>
        <w:gridCol w:w="1754"/>
        <w:gridCol w:w="4791"/>
        <w:gridCol w:w="971"/>
      </w:tblGrid>
      <w:tr w:rsidR="00F05AC0" w:rsidTr="00F05AC0">
        <w:trPr>
          <w:trHeight w:hRule="exact" w:val="416"/>
        </w:trPr>
        <w:tc>
          <w:tcPr>
            <w:tcW w:w="4512" w:type="dxa"/>
            <w:gridSpan w:val="3"/>
            <w:shd w:val="clear" w:color="C0C0C0" w:fill="FFFFFF"/>
            <w:tcMar>
              <w:left w:w="34" w:type="dxa"/>
              <w:right w:w="34" w:type="dxa"/>
            </w:tcMar>
          </w:tcPr>
          <w:p w:rsidR="00F05AC0" w:rsidRDefault="00F05AC0" w:rsidP="002C15A4">
            <w:pPr>
              <w:spacing w:after="0" w:line="240" w:lineRule="auto"/>
              <w:rPr>
                <w:sz w:val="16"/>
                <w:szCs w:val="16"/>
              </w:rPr>
            </w:pPr>
            <w:r>
              <w:rPr>
                <w:rFonts w:ascii="Times New Roman" w:hAnsi="Times New Roman" w:cs="Times New Roman"/>
                <w:color w:val="C0C0C0"/>
                <w:sz w:val="16"/>
                <w:szCs w:val="16"/>
              </w:rPr>
              <w:t>УП: z38.03.01.0</w:t>
            </w:r>
            <w:r w:rsidR="002C15A4">
              <w:rPr>
                <w:rFonts w:ascii="Times New Roman" w:hAnsi="Times New Roman" w:cs="Times New Roman"/>
                <w:color w:val="C0C0C0"/>
                <w:sz w:val="16"/>
                <w:szCs w:val="16"/>
              </w:rPr>
              <w:t>4</w:t>
            </w:r>
            <w:r>
              <w:rPr>
                <w:rFonts w:ascii="Times New Roman" w:hAnsi="Times New Roman" w:cs="Times New Roman"/>
                <w:color w:val="C0C0C0"/>
                <w:sz w:val="16"/>
                <w:szCs w:val="16"/>
              </w:rPr>
              <w:t>_1.plx</w:t>
            </w:r>
          </w:p>
        </w:tc>
        <w:tc>
          <w:tcPr>
            <w:tcW w:w="4791" w:type="dxa"/>
          </w:tcPr>
          <w:p w:rsidR="00F05AC0" w:rsidRDefault="00F05AC0" w:rsidP="00F05AC0"/>
        </w:tc>
        <w:tc>
          <w:tcPr>
            <w:tcW w:w="97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4</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05AC0" w:rsidRPr="00013E0B" w:rsidTr="00F05AC0">
        <w:trPr>
          <w:trHeight w:hRule="exact" w:val="1825"/>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F05AC0" w:rsidTr="00F05AC0">
        <w:trPr>
          <w:trHeight w:hRule="exact" w:val="277"/>
        </w:trPr>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Б1.Б</w:t>
            </w:r>
          </w:p>
        </w:tc>
      </w:tr>
      <w:tr w:rsidR="00F05AC0" w:rsidRPr="00013E0B" w:rsidTr="00F05AC0">
        <w:trPr>
          <w:trHeight w:hRule="exact" w:val="27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Требования к предварительной подготовке обучающегося:</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Статистика, Математический анализ и линейная алгебра, Теория вероятностей и математическая статистика, Современные информационные технологии в экономике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3. ТРЕБОВАНИЯ К РЕЗУЛЬТАТАМ ОСВОЕНИЯ ДИСЦИПЛИНЫ</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05AC0"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69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930"/>
        <w:gridCol w:w="3367"/>
        <w:gridCol w:w="939"/>
        <w:gridCol w:w="681"/>
        <w:gridCol w:w="1095"/>
        <w:gridCol w:w="1228"/>
        <w:gridCol w:w="688"/>
        <w:gridCol w:w="381"/>
        <w:gridCol w:w="965"/>
      </w:tblGrid>
      <w:tr w:rsidR="00F05AC0" w:rsidTr="00F05AC0">
        <w:trPr>
          <w:trHeight w:hRule="exact" w:val="416"/>
        </w:trPr>
        <w:tc>
          <w:tcPr>
            <w:tcW w:w="4692" w:type="dxa"/>
            <w:gridSpan w:val="2"/>
            <w:shd w:val="clear" w:color="C0C0C0" w:fill="FFFFFF"/>
            <w:tcMar>
              <w:left w:w="34" w:type="dxa"/>
              <w:right w:w="34" w:type="dxa"/>
            </w:tcMar>
          </w:tcPr>
          <w:p w:rsidR="00F05AC0" w:rsidRDefault="002C15A4" w:rsidP="00F05AC0">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5</w:t>
            </w:r>
          </w:p>
        </w:tc>
      </w:tr>
      <w:tr w:rsidR="00F05AC0" w:rsidRPr="00013E0B" w:rsidTr="00F05AC0">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69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05AC0" w:rsidRPr="00013E0B" w:rsidTr="00F05AC0">
        <w:trPr>
          <w:trHeight w:hRule="exact" w:val="277"/>
        </w:trPr>
        <w:tc>
          <w:tcPr>
            <w:tcW w:w="993" w:type="dxa"/>
          </w:tcPr>
          <w:p w:rsidR="00F05AC0" w:rsidRPr="00494D42" w:rsidRDefault="00F05AC0" w:rsidP="00F05AC0">
            <w:pPr>
              <w:rPr>
                <w:lang w:val="ru-RU"/>
              </w:rPr>
            </w:pPr>
          </w:p>
        </w:tc>
        <w:tc>
          <w:tcPr>
            <w:tcW w:w="3687" w:type="dxa"/>
          </w:tcPr>
          <w:p w:rsidR="00F05AC0" w:rsidRPr="00494D42" w:rsidRDefault="00F05AC0" w:rsidP="00F05AC0">
            <w:pPr>
              <w:rPr>
                <w:lang w:val="ru-RU"/>
              </w:rPr>
            </w:pPr>
          </w:p>
        </w:tc>
        <w:tc>
          <w:tcPr>
            <w:tcW w:w="851"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1135" w:type="dxa"/>
          </w:tcPr>
          <w:p w:rsidR="00F05AC0" w:rsidRPr="00494D42" w:rsidRDefault="00F05AC0" w:rsidP="00F05AC0">
            <w:pPr>
              <w:rPr>
                <w:lang w:val="ru-RU"/>
              </w:rPr>
            </w:pPr>
          </w:p>
        </w:tc>
        <w:tc>
          <w:tcPr>
            <w:tcW w:w="1277"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426" w:type="dxa"/>
          </w:tcPr>
          <w:p w:rsidR="00F05AC0" w:rsidRPr="00494D42" w:rsidRDefault="00F05AC0" w:rsidP="00F05AC0">
            <w:pPr>
              <w:rPr>
                <w:lang w:val="ru-RU"/>
              </w:rPr>
            </w:pPr>
          </w:p>
        </w:tc>
        <w:tc>
          <w:tcPr>
            <w:tcW w:w="993" w:type="dxa"/>
          </w:tcPr>
          <w:p w:rsidR="00F05AC0" w:rsidRPr="00494D42" w:rsidRDefault="00F05AC0" w:rsidP="00F05AC0">
            <w:pPr>
              <w:rPr>
                <w:lang w:val="ru-RU"/>
              </w:rPr>
            </w:pP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4. СТРУКТУРА И СОДЕРЖАНИЕ ДИСЦИПЛИНЫ (МОДУЛЯ)</w:t>
            </w:r>
          </w:p>
        </w:tc>
      </w:tr>
      <w:tr w:rsidR="00F05AC0" w:rsidTr="00F05AC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Компетен-</w:t>
            </w:r>
          </w:p>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05AC0" w:rsidTr="00F05AC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«Предмет и задачи курса».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эконометрики.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Области применения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494D42">
              <w:rPr>
                <w:rFonts w:ascii="Times New Roman" w:hAnsi="Times New Roman" w:cs="Times New Roman"/>
                <w:color w:val="000000"/>
                <w:sz w:val="19"/>
                <w:szCs w:val="19"/>
                <w:lang w:val="ru-RU"/>
              </w:rPr>
              <w:t>.</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1"/>
        <w:gridCol w:w="3558"/>
        <w:gridCol w:w="904"/>
        <w:gridCol w:w="655"/>
        <w:gridCol w:w="1085"/>
        <w:gridCol w:w="1197"/>
        <w:gridCol w:w="655"/>
        <w:gridCol w:w="375"/>
        <w:gridCol w:w="924"/>
      </w:tblGrid>
      <w:tr w:rsidR="00F05AC0" w:rsidTr="00F05AC0">
        <w:trPr>
          <w:trHeight w:hRule="exact" w:val="416"/>
        </w:trPr>
        <w:tc>
          <w:tcPr>
            <w:tcW w:w="4692" w:type="dxa"/>
            <w:gridSpan w:val="2"/>
            <w:shd w:val="clear" w:color="C0C0C0" w:fill="FFFFFF"/>
            <w:tcMar>
              <w:left w:w="34" w:type="dxa"/>
              <w:right w:w="34" w:type="dxa"/>
            </w:tcMar>
          </w:tcPr>
          <w:p w:rsidR="00F05AC0" w:rsidRDefault="002C15A4" w:rsidP="00F05AC0">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6</w:t>
            </w:r>
          </w:p>
        </w:tc>
      </w:tr>
      <w:tr w:rsidR="00F05AC0" w:rsidTr="00F05AC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BE3483">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494D42">
              <w:rPr>
                <w:rFonts w:ascii="Times New Roman" w:hAnsi="Times New Roman" w:cs="Times New Roman"/>
                <w:color w:val="000000"/>
                <w:sz w:val="19"/>
                <w:szCs w:val="19"/>
                <w:lang w:val="ru-RU"/>
              </w:rPr>
              <w:t>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497"/>
        <w:gridCol w:w="912"/>
        <w:gridCol w:w="671"/>
        <w:gridCol w:w="1091"/>
        <w:gridCol w:w="1205"/>
        <w:gridCol w:w="660"/>
        <w:gridCol w:w="379"/>
        <w:gridCol w:w="931"/>
      </w:tblGrid>
      <w:tr w:rsidR="00F05AC0" w:rsidTr="00F05AC0">
        <w:trPr>
          <w:trHeight w:hRule="exact" w:val="416"/>
        </w:trPr>
        <w:tc>
          <w:tcPr>
            <w:tcW w:w="4692" w:type="dxa"/>
            <w:gridSpan w:val="2"/>
            <w:shd w:val="clear" w:color="C0C0C0" w:fill="FFFFFF"/>
            <w:tcMar>
              <w:left w:w="34" w:type="dxa"/>
              <w:right w:w="34" w:type="dxa"/>
            </w:tcMar>
          </w:tcPr>
          <w:p w:rsidR="00F05AC0" w:rsidRDefault="002C15A4" w:rsidP="00F05AC0">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7</w:t>
            </w:r>
          </w:p>
        </w:tc>
      </w:tr>
      <w:tr w:rsidR="00F05AC0" w:rsidTr="00F05AC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коэффициентов корреляции и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стандартной ошибки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0"/>
        <w:gridCol w:w="3561"/>
        <w:gridCol w:w="901"/>
        <w:gridCol w:w="665"/>
        <w:gridCol w:w="1084"/>
        <w:gridCol w:w="1195"/>
        <w:gridCol w:w="653"/>
        <w:gridCol w:w="373"/>
        <w:gridCol w:w="922"/>
      </w:tblGrid>
      <w:tr w:rsidR="00F05AC0" w:rsidTr="00F05AC0">
        <w:trPr>
          <w:trHeight w:hRule="exact" w:val="416"/>
        </w:trPr>
        <w:tc>
          <w:tcPr>
            <w:tcW w:w="4692" w:type="dxa"/>
            <w:gridSpan w:val="2"/>
            <w:shd w:val="clear" w:color="C0C0C0" w:fill="FFFFFF"/>
            <w:tcMar>
              <w:left w:w="34" w:type="dxa"/>
              <w:right w:w="34" w:type="dxa"/>
            </w:tcMar>
          </w:tcPr>
          <w:p w:rsidR="00F05AC0" w:rsidRDefault="002C15A4" w:rsidP="00F05AC0">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8</w:t>
            </w:r>
          </w:p>
        </w:tc>
      </w:tr>
      <w:tr w:rsidR="00F05AC0" w:rsidTr="00F05AC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«Спецификация переменных в уравнениях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спецификации уравнения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67"/>
        <w:gridCol w:w="916"/>
        <w:gridCol w:w="673"/>
        <w:gridCol w:w="1093"/>
        <w:gridCol w:w="1208"/>
        <w:gridCol w:w="662"/>
        <w:gridCol w:w="381"/>
        <w:gridCol w:w="934"/>
      </w:tblGrid>
      <w:tr w:rsidR="00F05AC0" w:rsidTr="00F05AC0">
        <w:trPr>
          <w:trHeight w:hRule="exact" w:val="416"/>
        </w:trPr>
        <w:tc>
          <w:tcPr>
            <w:tcW w:w="4692" w:type="dxa"/>
            <w:gridSpan w:val="2"/>
            <w:shd w:val="clear" w:color="C0C0C0" w:fill="FFFFFF"/>
            <w:tcMar>
              <w:left w:w="34" w:type="dxa"/>
              <w:right w:w="34" w:type="dxa"/>
            </w:tcMar>
          </w:tcPr>
          <w:p w:rsidR="00F05AC0" w:rsidRDefault="002C15A4" w:rsidP="00F05AC0">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9</w:t>
            </w:r>
          </w:p>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«Нелинейные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Теоретичекое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максимального правдоподобия.</w:t>
            </w:r>
          </w:p>
          <w:p w:rsidR="00F05AC0" w:rsidRDefault="00F05AC0" w:rsidP="00F05AC0">
            <w:pPr>
              <w:spacing w:after="0" w:line="240" w:lineRule="auto"/>
              <w:rPr>
                <w:sz w:val="19"/>
                <w:szCs w:val="19"/>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RPr="00013E0B" w:rsidTr="00F05AC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«Временные ряды в эконометрических исследованиях».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Примеры финансовых временных рядов.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0"/>
        <w:gridCol w:w="917"/>
        <w:gridCol w:w="673"/>
        <w:gridCol w:w="1093"/>
        <w:gridCol w:w="1209"/>
        <w:gridCol w:w="663"/>
        <w:gridCol w:w="381"/>
        <w:gridCol w:w="935"/>
      </w:tblGrid>
      <w:tr w:rsidR="00F05AC0" w:rsidTr="00F05AC0">
        <w:trPr>
          <w:trHeight w:hRule="exact" w:val="416"/>
        </w:trPr>
        <w:tc>
          <w:tcPr>
            <w:tcW w:w="4692" w:type="dxa"/>
            <w:gridSpan w:val="2"/>
            <w:shd w:val="clear" w:color="C0C0C0" w:fill="FFFFFF"/>
            <w:tcMar>
              <w:left w:w="34" w:type="dxa"/>
              <w:right w:w="34" w:type="dxa"/>
            </w:tcMar>
          </w:tcPr>
          <w:p w:rsidR="00F05AC0" w:rsidRDefault="002C15A4" w:rsidP="00F05AC0">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10</w:t>
            </w: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моделей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05AC0" w:rsidRDefault="00F05AC0" w:rsidP="00F05AC0">
            <w:pPr>
              <w:spacing w:after="0" w:line="240" w:lineRule="auto"/>
              <w:rPr>
                <w:sz w:val="19"/>
                <w:szCs w:val="19"/>
              </w:rPr>
            </w:pPr>
            <w:r>
              <w:rPr>
                <w:rFonts w:ascii="Times New Roman" w:hAnsi="Times New Roman" w:cs="Times New Roman"/>
                <w:color w:val="000000"/>
                <w:sz w:val="19"/>
                <w:szCs w:val="19"/>
              </w:rPr>
              <w:t>/Лаб/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2.3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«Системы одновременных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02"/>
        <w:gridCol w:w="912"/>
        <w:gridCol w:w="670"/>
        <w:gridCol w:w="1090"/>
        <w:gridCol w:w="1204"/>
        <w:gridCol w:w="660"/>
        <w:gridCol w:w="379"/>
        <w:gridCol w:w="930"/>
      </w:tblGrid>
      <w:tr w:rsidR="00F05AC0" w:rsidTr="00F05AC0">
        <w:trPr>
          <w:trHeight w:hRule="exact" w:val="416"/>
        </w:trPr>
        <w:tc>
          <w:tcPr>
            <w:tcW w:w="4692" w:type="dxa"/>
            <w:gridSpan w:val="2"/>
            <w:shd w:val="clear" w:color="C0C0C0" w:fill="FFFFFF"/>
            <w:tcMar>
              <w:left w:w="34" w:type="dxa"/>
              <w:right w:w="34" w:type="dxa"/>
            </w:tcMar>
          </w:tcPr>
          <w:p w:rsidR="00F05AC0" w:rsidRDefault="002C15A4" w:rsidP="00F05AC0">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11</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Примерные темы рефератов: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11.Многомерное нормальное</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18"/>
        <w:gridCol w:w="3576"/>
        <w:gridCol w:w="917"/>
        <w:gridCol w:w="660"/>
        <w:gridCol w:w="1045"/>
        <w:gridCol w:w="1172"/>
        <w:gridCol w:w="660"/>
        <w:gridCol w:w="385"/>
        <w:gridCol w:w="941"/>
      </w:tblGrid>
      <w:tr w:rsidR="00F05AC0" w:rsidTr="00F05AC0">
        <w:trPr>
          <w:trHeight w:hRule="exact" w:val="416"/>
        </w:trPr>
        <w:tc>
          <w:tcPr>
            <w:tcW w:w="4692" w:type="dxa"/>
            <w:gridSpan w:val="2"/>
            <w:shd w:val="clear" w:color="C0C0C0" w:fill="FFFFFF"/>
            <w:tcMar>
              <w:left w:w="34" w:type="dxa"/>
              <w:right w:w="34" w:type="dxa"/>
            </w:tcMar>
          </w:tcPr>
          <w:p w:rsidR="00F05AC0" w:rsidRDefault="002C15A4" w:rsidP="00F05AC0">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12</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494D42">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05AC0" w:rsidRPr="00BE3483"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BE3483">
              <w:rPr>
                <w:rFonts w:ascii="Times New Roman" w:hAnsi="Times New Roman" w:cs="Times New Roman"/>
                <w:color w:val="000000"/>
                <w:sz w:val="19"/>
                <w:szCs w:val="19"/>
                <w:lang w:val="ru-RU"/>
              </w:rPr>
              <w:t>Двухшаговая процедура Дарбина.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502"/>
        <w:gridCol w:w="910"/>
        <w:gridCol w:w="669"/>
        <w:gridCol w:w="1089"/>
        <w:gridCol w:w="1202"/>
        <w:gridCol w:w="658"/>
        <w:gridCol w:w="378"/>
        <w:gridCol w:w="929"/>
      </w:tblGrid>
      <w:tr w:rsidR="00F05AC0" w:rsidTr="00F05AC0">
        <w:trPr>
          <w:trHeight w:hRule="exact" w:val="416"/>
        </w:trPr>
        <w:tc>
          <w:tcPr>
            <w:tcW w:w="4692" w:type="dxa"/>
            <w:gridSpan w:val="2"/>
            <w:shd w:val="clear" w:color="C0C0C0" w:fill="FFFFFF"/>
            <w:tcMar>
              <w:left w:w="34" w:type="dxa"/>
              <w:right w:w="34" w:type="dxa"/>
            </w:tcMar>
          </w:tcPr>
          <w:p w:rsidR="00F05AC0" w:rsidRDefault="002C15A4" w:rsidP="00F05AC0">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13</w:t>
            </w:r>
          </w:p>
        </w:tc>
      </w:tr>
      <w:tr w:rsidR="00F05AC0" w:rsidTr="00F05A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Контрольная работа. Перечень заданий для контрольной работы представлен в Приложении 1 к рабочей программе дисциплины.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77"/>
        </w:trPr>
        <w:tc>
          <w:tcPr>
            <w:tcW w:w="993" w:type="dxa"/>
          </w:tcPr>
          <w:p w:rsidR="00F05AC0" w:rsidRDefault="00F05AC0" w:rsidP="00F05AC0"/>
        </w:tc>
        <w:tc>
          <w:tcPr>
            <w:tcW w:w="3687" w:type="dxa"/>
          </w:tcPr>
          <w:p w:rsidR="00F05AC0" w:rsidRDefault="00F05AC0" w:rsidP="00F05AC0"/>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993" w:type="dxa"/>
          </w:tcPr>
          <w:p w:rsidR="00F05AC0" w:rsidRDefault="00F05AC0" w:rsidP="00F05AC0"/>
        </w:tc>
      </w:tr>
      <w:tr w:rsidR="00F05AC0" w:rsidTr="00F05AC0">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05AC0" w:rsidRPr="00013E0B" w:rsidTr="00F05AC0">
        <w:trPr>
          <w:trHeight w:hRule="exact" w:val="904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ПЕРЕЧЕНЬ ВОПРОСОВ ДЛЯ ПОДГОТОВКИ К  ЭКЗАМЕНУ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2.Основные группы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3.Типы данных. Этапы эконометрического моделирования.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7.Условия теоремы Гаусса-Маркова.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9.Частные коэффициенты корреляции.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12.Точечные и интервальные оценки параметров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17.Множественная регрессия в терминах матричной алгебры.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19.Способы обнаружения и устранения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22.Способы обнаружения и устранения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27.Автокорреляция. Причины и последствия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28.Способы обнаружения и устранения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36.Модель Кейнса (статистическая и динамическая формы).</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641"/>
        <w:gridCol w:w="1659"/>
        <w:gridCol w:w="1862"/>
        <w:gridCol w:w="2866"/>
        <w:gridCol w:w="1505"/>
        <w:gridCol w:w="1741"/>
      </w:tblGrid>
      <w:tr w:rsidR="00F05AC0" w:rsidTr="00F05AC0">
        <w:trPr>
          <w:trHeight w:hRule="exact" w:val="416"/>
        </w:trPr>
        <w:tc>
          <w:tcPr>
            <w:tcW w:w="4162" w:type="dxa"/>
            <w:gridSpan w:val="3"/>
            <w:shd w:val="clear" w:color="C0C0C0" w:fill="FFFFFF"/>
            <w:tcMar>
              <w:left w:w="34" w:type="dxa"/>
              <w:right w:w="34" w:type="dxa"/>
            </w:tcMar>
          </w:tcPr>
          <w:p w:rsidR="00F05AC0" w:rsidRDefault="002C15A4" w:rsidP="00F05AC0">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2866" w:type="dxa"/>
          </w:tcPr>
          <w:p w:rsidR="00F05AC0" w:rsidRDefault="00F05AC0" w:rsidP="00F05AC0"/>
        </w:tc>
        <w:tc>
          <w:tcPr>
            <w:tcW w:w="1505" w:type="dxa"/>
          </w:tcPr>
          <w:p w:rsidR="00F05AC0" w:rsidRDefault="00F05AC0" w:rsidP="00F05AC0"/>
        </w:tc>
        <w:tc>
          <w:tcPr>
            <w:tcW w:w="174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14</w:t>
            </w:r>
          </w:p>
        </w:tc>
      </w:tr>
      <w:tr w:rsidR="00F05AC0" w:rsidRPr="00013E0B"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05AC0" w:rsidTr="00F05AC0">
        <w:trPr>
          <w:trHeight w:hRule="exact" w:val="47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2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для бакалавриата и магистратуры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Юрайт,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60</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44</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87</w:t>
            </w:r>
          </w:p>
        </w:tc>
      </w:tr>
      <w:tr w:rsidR="00F05AC0" w:rsidRPr="00013E0B" w:rsidTr="00F05AC0">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05AC0" w:rsidTr="00F05AC0">
        <w:trPr>
          <w:trHeight w:hRule="exact" w:val="52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42</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96</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31</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92</w:t>
            </w:r>
          </w:p>
        </w:tc>
      </w:tr>
      <w:tr w:rsidR="00F05AC0" w:rsidRPr="00013E0B" w:rsidTr="00F05AC0">
        <w:trPr>
          <w:trHeight w:hRule="exact" w:val="1426"/>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D05BF" w:rsidRDefault="00F05AC0" w:rsidP="00F05AC0">
            <w:pPr>
              <w:spacing w:after="0" w:line="240" w:lineRule="auto"/>
              <w:rPr>
                <w:sz w:val="19"/>
                <w:szCs w:val="19"/>
                <w:lang w:val="ru-RU"/>
              </w:rPr>
            </w:pPr>
            <w:r w:rsidRPr="00DD05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bl>
    <w:p w:rsidR="00F05AC0" w:rsidRDefault="00F05AC0" w:rsidP="00F05AC0">
      <w:pPr>
        <w:rPr>
          <w:lang w:val="ru-RU"/>
        </w:rPr>
      </w:pPr>
    </w:p>
    <w:p w:rsidR="00F05AC0" w:rsidRDefault="00F05AC0" w:rsidP="00F05AC0">
      <w:pPr>
        <w:rPr>
          <w:lang w:val="ru-RU"/>
        </w:rPr>
      </w:pPr>
    </w:p>
    <w:tbl>
      <w:tblPr>
        <w:tblW w:w="0" w:type="auto"/>
        <w:tblCellMar>
          <w:left w:w="0" w:type="dxa"/>
          <w:right w:w="0" w:type="dxa"/>
        </w:tblCellMar>
        <w:tblLook w:val="04A0" w:firstRow="1" w:lastRow="0" w:firstColumn="1" w:lastColumn="0" w:noHBand="0" w:noVBand="1"/>
      </w:tblPr>
      <w:tblGrid>
        <w:gridCol w:w="641"/>
        <w:gridCol w:w="90"/>
        <w:gridCol w:w="1569"/>
        <w:gridCol w:w="366"/>
        <w:gridCol w:w="1496"/>
        <w:gridCol w:w="347"/>
        <w:gridCol w:w="2519"/>
        <w:gridCol w:w="555"/>
        <w:gridCol w:w="950"/>
        <w:gridCol w:w="734"/>
        <w:gridCol w:w="1007"/>
      </w:tblGrid>
      <w:tr w:rsidR="00F05AC0" w:rsidTr="00F05AC0">
        <w:trPr>
          <w:trHeight w:hRule="exact" w:val="416"/>
        </w:trPr>
        <w:tc>
          <w:tcPr>
            <w:tcW w:w="4162" w:type="dxa"/>
            <w:gridSpan w:val="5"/>
            <w:shd w:val="clear" w:color="C0C0C0" w:fill="FFFFFF"/>
            <w:tcMar>
              <w:left w:w="34" w:type="dxa"/>
              <w:right w:w="34" w:type="dxa"/>
            </w:tcMar>
          </w:tcPr>
          <w:p w:rsidR="00F05AC0" w:rsidRDefault="002C15A4" w:rsidP="00F05AC0">
            <w:pPr>
              <w:spacing w:after="0" w:line="240" w:lineRule="auto"/>
              <w:rPr>
                <w:sz w:val="16"/>
                <w:szCs w:val="16"/>
              </w:rPr>
            </w:pPr>
            <w:r>
              <w:rPr>
                <w:rFonts w:ascii="Times New Roman" w:hAnsi="Times New Roman" w:cs="Times New Roman"/>
                <w:color w:val="C0C0C0"/>
                <w:sz w:val="16"/>
                <w:szCs w:val="16"/>
              </w:rPr>
              <w:lastRenderedPageBreak/>
              <w:t>УП: z38.03.01.04_1.plx</w:t>
            </w:r>
            <w:bookmarkStart w:id="0" w:name="_GoBack"/>
            <w:bookmarkEnd w:id="0"/>
          </w:p>
        </w:tc>
        <w:tc>
          <w:tcPr>
            <w:tcW w:w="2866" w:type="dxa"/>
            <w:gridSpan w:val="2"/>
          </w:tcPr>
          <w:p w:rsidR="00F05AC0" w:rsidRDefault="00F05AC0" w:rsidP="00F05AC0"/>
        </w:tc>
        <w:tc>
          <w:tcPr>
            <w:tcW w:w="1505" w:type="dxa"/>
            <w:gridSpan w:val="2"/>
          </w:tcPr>
          <w:p w:rsidR="00F05AC0" w:rsidRDefault="00F05AC0" w:rsidP="00F05AC0"/>
        </w:tc>
        <w:tc>
          <w:tcPr>
            <w:tcW w:w="1741" w:type="dxa"/>
            <w:gridSpan w:val="2"/>
            <w:shd w:val="clear" w:color="C0C0C0" w:fill="FFFFFF"/>
            <w:tcMar>
              <w:left w:w="34" w:type="dxa"/>
              <w:right w:w="34" w:type="dxa"/>
            </w:tcMar>
          </w:tcPr>
          <w:p w:rsidR="00F05AC0" w:rsidRPr="002F4D54" w:rsidRDefault="00F05AC0" w:rsidP="00F05AC0">
            <w:pPr>
              <w:spacing w:after="0" w:line="240" w:lineRule="auto"/>
              <w:jc w:val="right"/>
              <w:rPr>
                <w:sz w:val="16"/>
                <w:szCs w:val="16"/>
                <w:lang w:val="ru-RU"/>
              </w:rPr>
            </w:pPr>
            <w:r>
              <w:rPr>
                <w:rFonts w:ascii="Times New Roman" w:hAnsi="Times New Roman" w:cs="Times New Roman"/>
                <w:color w:val="C0C0C0"/>
                <w:sz w:val="16"/>
                <w:szCs w:val="16"/>
              </w:rPr>
              <w:t>стр. 1</w:t>
            </w:r>
            <w:r>
              <w:rPr>
                <w:rFonts w:ascii="Times New Roman" w:hAnsi="Times New Roman" w:cs="Times New Roman"/>
                <w:color w:val="C0C0C0"/>
                <w:sz w:val="16"/>
                <w:szCs w:val="16"/>
                <w:lang w:val="ru-RU"/>
              </w:rPr>
              <w:t>5</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5AC0" w:rsidTr="00F05AC0">
        <w:trPr>
          <w:trHeight w:hRule="exact" w:val="461"/>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Л3.1</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Иващенко Ю. И., Полякова Е. М.</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64</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Молчанов И. Н., Герасимова И. А.</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50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рекомендации по изучению курса</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05AC0" w:rsidRPr="00013E0B" w:rsidTr="00F05AC0">
        <w:trPr>
          <w:trHeight w:hRule="exact" w:val="478"/>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Э4</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BE3483">
              <w:rPr>
                <w:rFonts w:ascii="Times New Roman" w:hAnsi="Times New Roman" w:cs="Times New Roman"/>
                <w:color w:val="000000"/>
                <w:sz w:val="19"/>
                <w:szCs w:val="19"/>
                <w:lang w:val="ru-RU"/>
              </w:rPr>
              <w:t xml:space="preserve">Квантиль. Международный эконометрический журнал. </w:t>
            </w:r>
            <w:r w:rsidRPr="00494D42">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Э6</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MS Excel</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EViews 6.0</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6.4.1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ИПС «Консультант +»</w:t>
            </w:r>
          </w:p>
        </w:tc>
      </w:tr>
      <w:tr w:rsidR="00F05AC0" w:rsidTr="00F05AC0">
        <w:trPr>
          <w:trHeight w:hRule="exact" w:val="277"/>
        </w:trPr>
        <w:tc>
          <w:tcPr>
            <w:tcW w:w="731" w:type="dxa"/>
            <w:gridSpan w:val="2"/>
          </w:tcPr>
          <w:p w:rsidR="00F05AC0" w:rsidRDefault="00F05AC0" w:rsidP="00F05AC0"/>
        </w:tc>
        <w:tc>
          <w:tcPr>
            <w:tcW w:w="1935" w:type="dxa"/>
            <w:gridSpan w:val="2"/>
          </w:tcPr>
          <w:p w:rsidR="00F05AC0" w:rsidRDefault="00F05AC0" w:rsidP="00F05AC0"/>
        </w:tc>
        <w:tc>
          <w:tcPr>
            <w:tcW w:w="1843" w:type="dxa"/>
            <w:gridSpan w:val="2"/>
          </w:tcPr>
          <w:p w:rsidR="00F05AC0" w:rsidRDefault="00F05AC0" w:rsidP="00F05AC0"/>
        </w:tc>
        <w:tc>
          <w:tcPr>
            <w:tcW w:w="3074" w:type="dxa"/>
            <w:gridSpan w:val="2"/>
          </w:tcPr>
          <w:p w:rsidR="00F05AC0" w:rsidRDefault="00F05AC0" w:rsidP="00F05AC0"/>
        </w:tc>
        <w:tc>
          <w:tcPr>
            <w:tcW w:w="1684" w:type="dxa"/>
            <w:gridSpan w:val="2"/>
          </w:tcPr>
          <w:p w:rsidR="00F05AC0" w:rsidRDefault="00F05AC0" w:rsidP="00F05AC0"/>
        </w:tc>
        <w:tc>
          <w:tcPr>
            <w:tcW w:w="1007" w:type="dxa"/>
          </w:tcPr>
          <w:p w:rsidR="00F05AC0" w:rsidRDefault="00F05AC0" w:rsidP="00F05AC0"/>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7. МАТЕРИАЛЬНО-ТЕХНИЧЕСКОЕ ОБЕСПЕЧЕНИЕ ДИСЦИПЛИНЫ (МОДУЛЯ)</w:t>
            </w:r>
          </w:p>
        </w:tc>
      </w:tr>
      <w:tr w:rsidR="00F05AC0" w:rsidRPr="00013E0B" w:rsidTr="00F05AC0">
        <w:trPr>
          <w:trHeight w:hRule="exact" w:val="1024"/>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7.1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F05AC0" w:rsidRPr="00013E0B" w:rsidTr="00F05AC0">
        <w:trPr>
          <w:trHeight w:hRule="exact" w:val="277"/>
        </w:trPr>
        <w:tc>
          <w:tcPr>
            <w:tcW w:w="731" w:type="dxa"/>
            <w:gridSpan w:val="2"/>
          </w:tcPr>
          <w:p w:rsidR="00F05AC0" w:rsidRPr="00494D42" w:rsidRDefault="00F05AC0" w:rsidP="00F05AC0">
            <w:pPr>
              <w:rPr>
                <w:lang w:val="ru-RU"/>
              </w:rPr>
            </w:pPr>
          </w:p>
        </w:tc>
        <w:tc>
          <w:tcPr>
            <w:tcW w:w="1935" w:type="dxa"/>
            <w:gridSpan w:val="2"/>
          </w:tcPr>
          <w:p w:rsidR="00F05AC0" w:rsidRPr="00494D42" w:rsidRDefault="00F05AC0" w:rsidP="00F05AC0">
            <w:pPr>
              <w:rPr>
                <w:lang w:val="ru-RU"/>
              </w:rPr>
            </w:pPr>
          </w:p>
        </w:tc>
        <w:tc>
          <w:tcPr>
            <w:tcW w:w="1843" w:type="dxa"/>
            <w:gridSpan w:val="2"/>
          </w:tcPr>
          <w:p w:rsidR="00F05AC0" w:rsidRPr="00494D42" w:rsidRDefault="00F05AC0" w:rsidP="00F05AC0">
            <w:pPr>
              <w:rPr>
                <w:lang w:val="ru-RU"/>
              </w:rPr>
            </w:pPr>
          </w:p>
        </w:tc>
        <w:tc>
          <w:tcPr>
            <w:tcW w:w="3074" w:type="dxa"/>
            <w:gridSpan w:val="2"/>
          </w:tcPr>
          <w:p w:rsidR="00F05AC0" w:rsidRPr="00494D42" w:rsidRDefault="00F05AC0" w:rsidP="00F05AC0">
            <w:pPr>
              <w:rPr>
                <w:lang w:val="ru-RU"/>
              </w:rPr>
            </w:pPr>
          </w:p>
        </w:tc>
        <w:tc>
          <w:tcPr>
            <w:tcW w:w="1684" w:type="dxa"/>
            <w:gridSpan w:val="2"/>
          </w:tcPr>
          <w:p w:rsidR="00F05AC0" w:rsidRPr="00494D42" w:rsidRDefault="00F05AC0" w:rsidP="00F05AC0">
            <w:pPr>
              <w:rPr>
                <w:lang w:val="ru-RU"/>
              </w:rPr>
            </w:pPr>
          </w:p>
        </w:tc>
        <w:tc>
          <w:tcPr>
            <w:tcW w:w="1007" w:type="dxa"/>
          </w:tcPr>
          <w:p w:rsidR="00F05AC0" w:rsidRPr="00494D42" w:rsidRDefault="00F05AC0" w:rsidP="00F05AC0">
            <w:pPr>
              <w:rPr>
                <w:lang w:val="ru-RU"/>
              </w:rPr>
            </w:pP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05AC0" w:rsidRPr="00494D42" w:rsidRDefault="00F05AC0" w:rsidP="00F05AC0">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435F26" w:rsidRDefault="00435F26" w:rsidP="00F05AC0">
      <w:pPr>
        <w:widowControl w:val="0"/>
        <w:jc w:val="right"/>
      </w:pPr>
    </w:p>
    <w:p w:rsidR="00F05AC0" w:rsidRPr="00F05AC0" w:rsidRDefault="002E3351" w:rsidP="00F05AC0">
      <w:pPr>
        <w:widowControl w:val="0"/>
        <w:jc w:val="right"/>
        <w:rPr>
          <w:rFonts w:ascii="Times New Roman" w:eastAsia="Times New Roman" w:hAnsi="Times New Roman" w:cs="Times New Roman"/>
          <w:sz w:val="28"/>
          <w:szCs w:val="28"/>
          <w:lang w:val="ru-RU" w:eastAsia="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F05AC0" w:rsidRPr="00F05AC0" w:rsidRDefault="00F05AC0" w:rsidP="00F05AC0">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F05AC0">
            <w:rPr>
              <w:rFonts w:ascii="Times New Roman" w:eastAsiaTheme="majorEastAsia" w:hAnsi="Times New Roman" w:cs="Times New Roman"/>
              <w:b/>
              <w:bCs/>
              <w:sz w:val="28"/>
              <w:szCs w:val="28"/>
              <w:lang w:val="ru-RU" w:eastAsia="ru-RU"/>
            </w:rPr>
            <w:t>Оглавление</w:t>
          </w: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tabs>
              <w:tab w:val="right" w:leader="dot" w:pos="9345"/>
            </w:tabs>
            <w:spacing w:after="100" w:line="240" w:lineRule="auto"/>
            <w:rPr>
              <w:noProof/>
              <w:lang w:val="ru-RU" w:eastAsia="ru-RU"/>
            </w:rPr>
          </w:pPr>
          <w:r w:rsidRPr="00F05AC0">
            <w:rPr>
              <w:rFonts w:ascii="Times New Roman" w:eastAsia="Times New Roman" w:hAnsi="Times New Roman" w:cs="Times New Roman"/>
              <w:sz w:val="28"/>
              <w:szCs w:val="28"/>
              <w:lang w:val="ru-RU" w:eastAsia="ru-RU"/>
            </w:rPr>
            <w:fldChar w:fldCharType="begin"/>
          </w:r>
          <w:r w:rsidRPr="00F05AC0">
            <w:rPr>
              <w:rFonts w:ascii="Times New Roman" w:eastAsia="Times New Roman" w:hAnsi="Times New Roman" w:cs="Times New Roman"/>
              <w:sz w:val="28"/>
              <w:szCs w:val="28"/>
              <w:lang w:val="ru-RU" w:eastAsia="ru-RU"/>
            </w:rPr>
            <w:instrText xml:space="preserve"> TOC \o "1-3" \h \z \u </w:instrText>
          </w:r>
          <w:r w:rsidRPr="00F05AC0">
            <w:rPr>
              <w:rFonts w:ascii="Times New Roman" w:eastAsia="Times New Roman" w:hAnsi="Times New Roman" w:cs="Times New Roman"/>
              <w:sz w:val="28"/>
              <w:szCs w:val="28"/>
              <w:lang w:val="ru-RU" w:eastAsia="ru-RU"/>
            </w:rPr>
            <w:fldChar w:fldCharType="separate"/>
          </w:r>
          <w:hyperlink w:anchor="_Toc483618756" w:history="1">
            <w:r w:rsidRPr="00F05AC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05AC0">
              <w:rPr>
                <w:rFonts w:ascii="Times New Roman" w:eastAsia="Times New Roman" w:hAnsi="Times New Roman" w:cs="Times New Roman"/>
                <w:noProof/>
                <w:webHidden/>
                <w:sz w:val="24"/>
                <w:szCs w:val="24"/>
                <w:lang w:val="ru-RU" w:eastAsia="ru-RU"/>
              </w:rPr>
              <w:tab/>
            </w:r>
            <w:r w:rsidRPr="00F05AC0">
              <w:rPr>
                <w:rFonts w:ascii="Times New Roman" w:eastAsia="Times New Roman" w:hAnsi="Times New Roman" w:cs="Times New Roman"/>
                <w:noProof/>
                <w:webHidden/>
                <w:sz w:val="24"/>
                <w:szCs w:val="24"/>
                <w:lang w:val="ru-RU" w:eastAsia="ru-RU"/>
              </w:rPr>
              <w:fldChar w:fldCharType="begin"/>
            </w:r>
            <w:r w:rsidRPr="00F05AC0">
              <w:rPr>
                <w:rFonts w:ascii="Times New Roman" w:eastAsia="Times New Roman" w:hAnsi="Times New Roman" w:cs="Times New Roman"/>
                <w:noProof/>
                <w:webHidden/>
                <w:sz w:val="24"/>
                <w:szCs w:val="24"/>
                <w:lang w:val="ru-RU" w:eastAsia="ru-RU"/>
              </w:rPr>
              <w:instrText xml:space="preserve"> PAGEREF _Toc483618756 \h </w:instrText>
            </w:r>
            <w:r w:rsidRPr="00F05AC0">
              <w:rPr>
                <w:rFonts w:ascii="Times New Roman" w:eastAsia="Times New Roman" w:hAnsi="Times New Roman" w:cs="Times New Roman"/>
                <w:noProof/>
                <w:webHidden/>
                <w:sz w:val="24"/>
                <w:szCs w:val="24"/>
                <w:lang w:val="ru-RU" w:eastAsia="ru-RU"/>
              </w:rPr>
            </w:r>
            <w:r w:rsidRPr="00F05AC0">
              <w:rPr>
                <w:rFonts w:ascii="Times New Roman" w:eastAsia="Times New Roman" w:hAnsi="Times New Roman" w:cs="Times New Roman"/>
                <w:noProof/>
                <w:webHidden/>
                <w:sz w:val="24"/>
                <w:szCs w:val="24"/>
                <w:lang w:val="ru-RU" w:eastAsia="ru-RU"/>
              </w:rPr>
              <w:fldChar w:fldCharType="separate"/>
            </w:r>
            <w:r w:rsidRPr="00F05AC0">
              <w:rPr>
                <w:rFonts w:ascii="Times New Roman" w:eastAsia="Times New Roman" w:hAnsi="Times New Roman" w:cs="Times New Roman"/>
                <w:noProof/>
                <w:webHidden/>
                <w:sz w:val="24"/>
                <w:szCs w:val="24"/>
                <w:lang w:val="ru-RU" w:eastAsia="ru-RU"/>
              </w:rPr>
              <w:t>3</w:t>
            </w:r>
            <w:r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2C15A4" w:rsidP="00F05AC0">
          <w:pPr>
            <w:tabs>
              <w:tab w:val="right" w:leader="dot" w:pos="9345"/>
            </w:tabs>
            <w:spacing w:after="100" w:line="240" w:lineRule="auto"/>
            <w:rPr>
              <w:noProof/>
              <w:lang w:val="ru-RU" w:eastAsia="ru-RU"/>
            </w:rPr>
          </w:pPr>
          <w:hyperlink w:anchor="_Toc483618757" w:history="1">
            <w:r w:rsidR="00F05AC0" w:rsidRPr="00F05AC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_Toc483618757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3</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2C15A4" w:rsidP="00F05AC0">
          <w:pPr>
            <w:tabs>
              <w:tab w:val="right" w:leader="dot" w:pos="9345"/>
            </w:tabs>
            <w:spacing w:after="100" w:line="240" w:lineRule="auto"/>
            <w:rPr>
              <w:noProof/>
              <w:lang w:val="ru-RU" w:eastAsia="ru-RU"/>
            </w:rPr>
          </w:pPr>
          <w:hyperlink w:anchor="_Toc483618758" w:history="1">
            <w:r w:rsidR="00F05AC0" w:rsidRPr="00F05AC0">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_Toc483618758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2C15A4" w:rsidP="00F05AC0">
          <w:pPr>
            <w:tabs>
              <w:tab w:val="right" w:leader="dot" w:pos="9345"/>
            </w:tabs>
            <w:spacing w:after="100" w:line="240" w:lineRule="auto"/>
            <w:rPr>
              <w:noProof/>
              <w:lang w:val="ru-RU" w:eastAsia="ru-RU"/>
            </w:rPr>
          </w:pPr>
          <w:hyperlink w:anchor="_Toc483618761" w:history="1">
            <w:r w:rsidR="00F05AC0" w:rsidRPr="00F05AC0">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_Toc483618761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71</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F05AC0" w:rsidP="00F05AC0">
          <w:pPr>
            <w:spacing w:after="0" w:line="36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8"/>
              <w:szCs w:val="28"/>
              <w:lang w:val="ru-RU" w:eastAsia="ru-RU"/>
            </w:rPr>
            <w:fldChar w:fldCharType="end"/>
          </w:r>
        </w:p>
      </w:sdtContent>
    </w:sdt>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eastAsia="ru-RU"/>
        </w:rPr>
      </w:pPr>
      <w:bookmarkStart w:id="1" w:name="_Toc483618756"/>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val="ru-RU" w:eastAsia="ru-RU"/>
        </w:rPr>
      </w:pPr>
      <w:r w:rsidRPr="00F05AC0">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F05AC0" w:rsidRPr="00F05AC0" w:rsidRDefault="00F05AC0" w:rsidP="00F05AC0">
      <w:pPr>
        <w:tabs>
          <w:tab w:val="left" w:pos="2295"/>
        </w:tabs>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360"/>
        </w:tabs>
        <w:ind w:firstLine="709"/>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3618757"/>
      <w:r w:rsidRPr="00F05AC0">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F05AC0">
        <w:rPr>
          <w:rFonts w:asciiTheme="majorHAnsi" w:eastAsiaTheme="majorEastAsia" w:hAnsiTheme="majorHAnsi" w:cstheme="majorBidi"/>
          <w:b/>
          <w:bCs/>
          <w:sz w:val="28"/>
          <w:szCs w:val="28"/>
          <w:lang w:val="ru-RU" w:eastAsia="ru-RU"/>
        </w:rPr>
        <w:t xml:space="preserve">  </w:t>
      </w: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63"/>
        <w:gridCol w:w="1657"/>
      </w:tblGrid>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Показатели оценивания</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Критерии оценивания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Средства оценивания</w:t>
            </w:r>
          </w:p>
        </w:tc>
      </w:tr>
      <w:tr w:rsidR="00F05AC0" w:rsidRPr="00F05AC0" w:rsidTr="00F05AC0">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Общепрофессиональные компетенции (ОПК)</w:t>
            </w: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ОПК-2</w:t>
            </w:r>
            <w:r w:rsidRPr="00F05AC0">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F05AC0" w:rsidRPr="00F05AC0" w:rsidTr="00F05AC0">
        <w:trPr>
          <w:trHeight w:val="327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1-20)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r w:rsidRPr="00F05AC0">
              <w:rPr>
                <w:rFonts w:ascii="Times New Roman" w:eastAsia="Times New Roman" w:hAnsi="Times New Roman" w:cs="Times New Roman"/>
                <w:sz w:val="20"/>
                <w:szCs w:val="20"/>
                <w:lang w:val="ru-RU" w:eastAsia="ru-RU"/>
              </w:rPr>
              <w:t xml:space="preserve"> </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w:t>
            </w:r>
            <w:r w:rsidRPr="00F05AC0">
              <w:rPr>
                <w:rFonts w:ascii="Times New Roman" w:eastAsia="Times New Roman" w:hAnsi="Times New Roman" w:cs="Times New Roman"/>
                <w:color w:val="000000"/>
                <w:sz w:val="20"/>
                <w:szCs w:val="20"/>
                <w:lang w:val="ru-RU" w:eastAsia="ru-RU"/>
              </w:rPr>
              <w:lastRenderedPageBreak/>
              <w:t xml:space="preserve">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lastRenderedPageBreak/>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соответствие отчета предъявляемым требованиям; степень владения возможностями  </w:t>
            </w:r>
            <w:r w:rsidRPr="00F05AC0">
              <w:rPr>
                <w:rFonts w:ascii="Times New Roman" w:eastAsia="Times New Roman" w:hAnsi="Times New Roman" w:cs="Times New Roman"/>
                <w:iCs/>
                <w:color w:val="000000" w:themeColor="text1"/>
                <w:sz w:val="20"/>
                <w:szCs w:val="20"/>
                <w:lang w:val="ru-RU" w:eastAsia="ru-RU"/>
              </w:rPr>
              <w:lastRenderedPageBreak/>
              <w:t>инструментальных средств.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249"/>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Профессиональные компетенции (ПК)</w:t>
            </w: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F05AC0" w:rsidRPr="00013E0B"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w:t>
            </w:r>
            <w:r w:rsidRPr="00F05AC0">
              <w:rPr>
                <w:rFonts w:ascii="Times New Roman" w:eastAsia="Times New Roman" w:hAnsi="Times New Roman" w:cs="Times New Roman"/>
                <w:sz w:val="24"/>
                <w:szCs w:val="24"/>
                <w:lang w:val="ru-RU" w:eastAsia="ru-RU"/>
              </w:rPr>
              <w:lastRenderedPageBreak/>
              <w:t>интерпретировать полученные результаты</w:t>
            </w:r>
          </w:p>
        </w:tc>
      </w:tr>
      <w:tr w:rsidR="00F05AC0" w:rsidRPr="00F05AC0" w:rsidTr="00F05AC0">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(Р 1-20)</w:t>
            </w:r>
          </w:p>
        </w:tc>
      </w:tr>
      <w:tr w:rsidR="00F05AC0" w:rsidRPr="00F05AC0" w:rsidTr="00F05AC0">
        <w:trPr>
          <w:trHeight w:val="4072"/>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tc>
      </w:tr>
      <w:tr w:rsidR="00F05AC0" w:rsidRPr="00F05AC0"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jc w:val="center"/>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iCs/>
                <w:sz w:val="24"/>
                <w:szCs w:val="24"/>
                <w:lang w:val="ru-RU" w:eastAsia="ru-RU"/>
              </w:rPr>
              <w:t>ПК-8</w:t>
            </w:r>
            <w:r w:rsidRPr="00F05AC0">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RPr="00F05AC0" w:rsidTr="00F05AC0">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w:t>
            </w:r>
            <w:r w:rsidRPr="00F05AC0">
              <w:rPr>
                <w:rFonts w:ascii="Times New Roman" w:eastAsia="Times New Roman" w:hAnsi="Times New Roman" w:cs="Times New Roman"/>
                <w:iCs/>
                <w:color w:val="000000" w:themeColor="text1"/>
                <w:sz w:val="20"/>
                <w:szCs w:val="20"/>
                <w:lang w:val="ru-RU" w:eastAsia="ru-RU"/>
              </w:rPr>
              <w:lastRenderedPageBreak/>
              <w:t>информационных ресурсов Интернет</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bl>
    <w:p w:rsidR="00F05AC0" w:rsidRPr="00F05AC0" w:rsidRDefault="00F05AC0" w:rsidP="00F05AC0">
      <w:pPr>
        <w:spacing w:after="0" w:line="240" w:lineRule="auto"/>
        <w:ind w:firstLine="708"/>
        <w:jc w:val="both"/>
        <w:rPr>
          <w:rFonts w:ascii="Times New Roman" w:eastAsia="Times New Roman" w:hAnsi="Times New Roman" w:cs="Times New Roman"/>
          <w:i/>
          <w:color w:val="00B050"/>
          <w:sz w:val="28"/>
          <w:szCs w:val="28"/>
          <w:lang w:val="ru-RU" w:eastAsia="ru-RU"/>
        </w:rPr>
      </w:pPr>
    </w:p>
    <w:p w:rsidR="00F05AC0" w:rsidRPr="00F05AC0" w:rsidRDefault="00F05AC0" w:rsidP="00F05AC0">
      <w:pPr>
        <w:spacing w:after="0"/>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2.2 Шкалы оценивания:   </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84-100 баллов (оценка «отлично»)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67-83 баллов (оценка «хорошо»)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50-66 баллов (оценка «удовлетворительно») </w:t>
      </w:r>
    </w:p>
    <w:p w:rsidR="00F05AC0" w:rsidRPr="00F05AC0" w:rsidRDefault="00F05AC0" w:rsidP="00F05AC0">
      <w:pPr>
        <w:widowControl w:val="0"/>
        <w:spacing w:after="0" w:line="240" w:lineRule="auto"/>
        <w:ind w:firstLine="708"/>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0-49 баллов (оценка «неудовлетворительно»)</w:t>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2746851"/>
      <w:bookmarkStart w:id="4" w:name="_Toc483618758"/>
      <w:r w:rsidRPr="00F05AC0">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Вопросы к экзамену</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Основные группы эконометрических моделей.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 Типы данных. Этапы эконометрического моделирования.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7.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9. Частные коэффициенты корреляции.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критерий Стьюдента.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12.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критерий Фишера.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17.  Множественная регрессия в терминах матричной алгебры.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19.  Способы обнаружения и устранения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22.  Способы обнаружения и устранения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25.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27.  Автокорреляция. Причины и последствия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28.  Способы обнаружения и устранения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F05AC0" w:rsidRPr="00F05AC0" w:rsidRDefault="00F05AC0" w:rsidP="00F05AC0">
      <w:pPr>
        <w:spacing w:after="0" w:line="240" w:lineRule="auto"/>
        <w:rPr>
          <w:rFonts w:ascii="Times New Roman" w:eastAsia="Times New Roman" w:hAnsi="Times New Roman" w:cs="Times New Roman"/>
          <w:b/>
          <w:sz w:val="24"/>
          <w:szCs w:val="24"/>
          <w:lang w:val="ru-RU" w:eastAsia="ru-RU"/>
        </w:rPr>
      </w:pPr>
      <w:r w:rsidRPr="00F05AC0">
        <w:rPr>
          <w:rFonts w:ascii="Times New Roman" w:hAnsi="Times New Roman" w:cs="Times New Roman"/>
          <w:color w:val="000000"/>
          <w:sz w:val="24"/>
          <w:szCs w:val="24"/>
          <w:lang w:val="ru-RU"/>
        </w:rPr>
        <w:t>36. Модель Кейнса (статистическая и динамическая формы).</w:t>
      </w:r>
    </w:p>
    <w:p w:rsidR="00F05AC0" w:rsidRPr="00F05AC0" w:rsidRDefault="00F05AC0" w:rsidP="00F05AC0">
      <w:pPr>
        <w:spacing w:after="0" w:line="240" w:lineRule="auto"/>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Составитель ________________________ И.В.Житников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 xml:space="preserve">                                                                              (подпись)</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Экзаменационные билеты</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ЭКЗАМЕНАЦИОННЫЙ БИЛЕТ №1</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Частные коэффициенты корреляции. Их интерпретация.</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fillcolor="window">
            <v:imagedata r:id="rId12" o:title=""/>
          </v:shape>
          <o:OLEObject Type="Embed" ProgID="Equation.3" ShapeID="_x0000_i1025" DrawAspect="Content" ObjectID="_1596342691" r:id="rId13"/>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26" type="#_x0000_t75" style="width:11.25pt;height:14.25pt" o:ole="" fillcolor="window">
            <v:imagedata r:id="rId14" o:title=""/>
          </v:shape>
          <o:OLEObject Type="Embed" ProgID="Equation.3" ShapeID="_x0000_i1026" DrawAspect="Content" ObjectID="_1596342692" r:id="rId1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4"/>
          <w:sz w:val="24"/>
          <w:szCs w:val="24"/>
          <w:lang w:val="ru-RU" w:eastAsia="ru-RU"/>
        </w:rPr>
        <w:object w:dxaOrig="320" w:dyaOrig="380">
          <v:shape id="_x0000_i1027" type="#_x0000_t75" style="width:15pt;height:19.5pt" o:ole="" fillcolor="window">
            <v:imagedata r:id="rId16" o:title=""/>
          </v:shape>
          <o:OLEObject Type="Embed" ProgID="Equation.3" ShapeID="_x0000_i1027" DrawAspect="Content" ObjectID="_1596342693" r:id="rId17"/>
        </w:object>
      </w:r>
      <w:r w:rsidRPr="00F05AC0">
        <w:rPr>
          <w:rFonts w:ascii="Times New Roman" w:eastAsia="Times New Roman" w:hAnsi="Times New Roman" w:cs="Times New Roman"/>
          <w:sz w:val="24"/>
          <w:szCs w:val="24"/>
          <w:lang w:val="ru-RU" w:eastAsia="ru-RU"/>
        </w:rPr>
        <w:t xml:space="preserve">=1,07, </w:t>
      </w:r>
      <w:r w:rsidRPr="00F05AC0">
        <w:rPr>
          <w:rFonts w:ascii="Times New Roman" w:eastAsia="Times New Roman" w:hAnsi="Times New Roman" w:cs="Times New Roman"/>
          <w:position w:val="-12"/>
          <w:sz w:val="24"/>
          <w:szCs w:val="24"/>
          <w:lang w:val="ru-RU" w:eastAsia="ru-RU"/>
        </w:rPr>
        <w:object w:dxaOrig="320" w:dyaOrig="360">
          <v:shape id="_x0000_i1028" type="#_x0000_t75" style="width:15pt;height:18pt" o:ole="" fillcolor="window">
            <v:imagedata r:id="rId18" o:title=""/>
          </v:shape>
          <o:OLEObject Type="Embed" ProgID="Equation.3" ShapeID="_x0000_i1028" DrawAspect="Content" ObjectID="_1596342694" r:id="rId19"/>
        </w:object>
      </w:r>
      <w:r w:rsidRPr="00F05AC0">
        <w:rPr>
          <w:rFonts w:ascii="Times New Roman" w:eastAsia="Times New Roman" w:hAnsi="Times New Roman" w:cs="Times New Roman"/>
          <w:sz w:val="24"/>
          <w:szCs w:val="24"/>
          <w:lang w:val="ru-RU" w:eastAsia="ru-RU"/>
        </w:rPr>
        <w:t xml:space="preserve">=1,51,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30"/>
          <w:sz w:val="24"/>
          <w:szCs w:val="24"/>
          <w:lang w:val="ru-RU" w:eastAsia="ru-RU"/>
        </w:rPr>
        <w:object w:dxaOrig="2000" w:dyaOrig="720">
          <v:shape id="_x0000_i1029" type="#_x0000_t75" style="width:100.5pt;height:36.75pt" o:ole="" fillcolor="window">
            <v:imagedata r:id="rId20" o:title=""/>
          </v:shape>
          <o:OLEObject Type="Embed" ProgID="Equation.3" ShapeID="_x0000_i1029" DrawAspect="Content" ObjectID="_1596342695" r:id="rId21"/>
        </w:objec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скобках – стандартные ошибки.</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-критерия Стьюдента для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коэффициент вариации для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дайте оценку характера вариации.</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регрессии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=51,66, стандартная ошибка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sz w:val="24"/>
          <w:szCs w:val="24"/>
          <w:vertAlign w:val="subscript"/>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=7,35, а двустороннее значение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 таблицы Стьюдента для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Постройте 95% доверительный интервал для </w:t>
      </w:r>
      <w:r w:rsidRPr="00F05AC0">
        <w:rPr>
          <w:rFonts w:ascii="Times New Roman" w:eastAsia="Times New Roman" w:hAnsi="Times New Roman" w:cs="Times New Roman"/>
          <w:position w:val="-10"/>
          <w:sz w:val="24"/>
          <w:szCs w:val="24"/>
          <w:lang w:val="ru-RU" w:eastAsia="ru-RU"/>
        </w:rPr>
        <w:object w:dxaOrig="240" w:dyaOrig="320">
          <v:shape id="_x0000_i1030" type="#_x0000_t75" style="width:12pt;height:15pt" o:ole="" fillcolor="window">
            <v:imagedata r:id="rId22" o:title=""/>
          </v:shape>
          <o:OLEObject Type="Embed" ProgID="Equation.3" ShapeID="_x0000_i1030" DrawAspect="Content" ObjectID="_1596342696" r:id="rId23"/>
        </w:objec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2</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p>
    <w:p w:rsidR="00F05AC0" w:rsidRPr="00F05AC0" w:rsidRDefault="00F05AC0" w:rsidP="00F05AC0">
      <w:pPr>
        <w:spacing w:after="0" w:line="36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Доход = -$957 + $85*количество часов.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F05AC0" w:rsidRPr="00F05AC0" w:rsidRDefault="00F05AC0" w:rsidP="00F05AC0">
      <w:pPr>
        <w:spacing w:after="0" w:line="240" w:lineRule="auto"/>
        <w:ind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1,4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0,7</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0,8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9,2 - 0,3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20).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3</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 id="_x0000_i1031" type="#_x0000_t75" style="width:11.25pt;height:15pt" o:ole="" fillcolor="window">
            <v:imagedata r:id="rId12" o:title=""/>
          </v:shape>
          <o:OLEObject Type="Embed" ProgID="Equation.3" ShapeID="_x0000_i1031" DrawAspect="Content" ObjectID="_1596342697" r:id="rId24"/>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32" type="#_x0000_t75" style="width:11.25pt;height:14.25pt" o:ole="" fillcolor="window">
            <v:imagedata r:id="rId14" o:title=""/>
          </v:shape>
          <o:OLEObject Type="Embed" ProgID="Equation.3" ShapeID="_x0000_i1032" DrawAspect="Content" ObjectID="_1596342698" r:id="rId2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0"/>
          <w:sz w:val="24"/>
          <w:szCs w:val="24"/>
          <w:lang w:val="ru-RU" w:eastAsia="ru-RU"/>
        </w:rPr>
        <w:object w:dxaOrig="1140" w:dyaOrig="380">
          <v:shape id="_x0000_i1033" type="#_x0000_t75" style="width:57pt;height:19.5pt" o:ole="" fillcolor="window">
            <v:imagedata r:id="rId26" o:title=""/>
          </v:shape>
          <o:OLEObject Type="Embed" ProgID="Equation.3" ShapeID="_x0000_i1033" DrawAspect="Content" ObjectID="_1596342699" r:id="rId2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640" w:dyaOrig="639">
          <v:shape id="_x0000_i1034" type="#_x0000_t75" style="width:81pt;height:32.25pt" o:ole="" fillcolor="window">
            <v:imagedata r:id="rId28" o:title=""/>
          </v:shape>
          <o:OLEObject Type="Embed" ProgID="Equation.3" ShapeID="_x0000_i1034" DrawAspect="Content" ObjectID="_1596342700" r:id="rId29"/>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w:t>
      </w:r>
      <w:r w:rsidRPr="00F05AC0">
        <w:rPr>
          <w:rFonts w:ascii="Times New Roman" w:eastAsia="Times New Roman" w:hAnsi="Times New Roman" w:cs="Times New Roman"/>
          <w:i/>
          <w:sz w:val="24"/>
          <w:szCs w:val="24"/>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уровня дохода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(тыс. руб.) от пола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описывается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359" w:dyaOrig="320">
          <v:shape id="_x0000_i1035" type="#_x0000_t75" style="width:68.25pt;height:15pt" o:ole="" fillcolor="window">
            <v:imagedata r:id="rId30" o:title=""/>
          </v:shape>
          <o:OLEObject Type="Embed" ProgID="Equation.3" ShapeID="_x0000_i1035" DrawAspect="Content" ObjectID="_1596342701" r:id="rId31"/>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0, если работник – женщина, </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1, если работник – мужчина.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position w:val="-10"/>
          <w:sz w:val="24"/>
          <w:szCs w:val="24"/>
          <w:lang w:val="ru-RU" w:eastAsia="ru-RU"/>
        </w:rPr>
        <w:object w:dxaOrig="999" w:dyaOrig="360">
          <v:shape id="_x0000_i1036" type="#_x0000_t75" style="width:49.5pt;height:18pt" o:ole="" fillcolor="window">
            <v:imagedata r:id="rId32" o:title=""/>
          </v:shape>
          <o:OLEObject Type="Embed" ProgID="Equation.3" ShapeID="_x0000_i1036" DrawAspect="Content" ObjectID="_1596342702" r:id="rId33"/>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18.</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Проверьте значимость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4</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7" type="#_x0000_t75" style="width:98.25pt;height:32.25pt" o:ole="" fillcolor="window">
            <v:imagedata r:id="rId34" o:title=""/>
          </v:shape>
          <o:OLEObject Type="Embed" ProgID="Equation.3" ShapeID="_x0000_i1037" DrawAspect="Content" ObjectID="_1596342703" r:id="rId35"/>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Переменные</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Парные коэффициенты корреляции</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Y</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x1,x2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 </w:t>
            </w:r>
            <w:r w:rsidRPr="00F05AC0">
              <w:rPr>
                <w:rFonts w:ascii="Times New Roman" w:eastAsia="Times New Roman" w:hAnsi="Times New Roman" w:cs="Times New Roman"/>
                <w:sz w:val="24"/>
                <w:szCs w:val="24"/>
                <w:lang w:eastAsia="ru-RU"/>
              </w:rPr>
              <w:t>0,116</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1</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y,x1</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0,84</w:t>
            </w:r>
          </w:p>
        </w:tc>
      </w:tr>
      <w:tr w:rsidR="00F05AC0" w:rsidRPr="00F05AC0" w:rsidTr="00F05AC0">
        <w:trPr>
          <w:trHeight w:val="267"/>
        </w:trPr>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2</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0,21</w:t>
            </w:r>
          </w:p>
        </w:tc>
      </w:tr>
    </w:tbl>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Рассчитайте частные коэффициенты корреляции.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5</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36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=0,37.</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коэффициента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400" w:dyaOrig="380">
          <v:shape id="_x0000_i1038" type="#_x0000_t75" style="width:69.75pt;height:19.5pt" o:ole="" fillcolor="window">
            <v:imagedata r:id="rId36" o:title=""/>
          </v:shape>
          <o:OLEObject Type="Embed" ProgID="Equation.3" ShapeID="_x0000_i1038" DrawAspect="Content" ObjectID="_1596342704" r:id="rId37"/>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=0,1,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=0,3,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6</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 выборочным данным рассчитаны: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9" type="#_x0000_t75" style="width:98.25pt;height:32.25pt" o:ole="" fillcolor="window">
            <v:imagedata r:id="rId34" o:title=""/>
          </v:shape>
          <o:OLEObject Type="Embed" ProgID="Equation.3" ShapeID="_x0000_i1039" DrawAspect="Content" ObjectID="_1596342705" r:id="rId38"/>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Проверьте значимость уравнения регрессии.</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0,9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1,1</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1,3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6,3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12).</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7</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5" w:name="_Toc483618759"/>
      <w:r w:rsidRPr="00F05AC0">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F05AC0">
        <w:rPr>
          <w:rFonts w:asciiTheme="majorHAnsi" w:eastAsiaTheme="majorEastAsia" w:hAnsiTheme="majorHAnsi" w:cstheme="majorBidi"/>
          <w:bCs/>
          <w:sz w:val="24"/>
          <w:szCs w:val="24"/>
          <w:lang w:eastAsia="ru-RU"/>
        </w:rPr>
        <w:t>y</w:t>
      </w:r>
      <w:r w:rsidRPr="00F05AC0">
        <w:rPr>
          <w:rFonts w:asciiTheme="majorHAnsi" w:eastAsiaTheme="majorEastAsia" w:hAnsiTheme="majorHAnsi" w:cstheme="majorBidi"/>
          <w:bCs/>
          <w:sz w:val="24"/>
          <w:szCs w:val="24"/>
          <w:lang w:val="ru-RU" w:eastAsia="ru-RU"/>
        </w:rPr>
        <w:t>) в тоннах  в год зависит от цены говядины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1</w:t>
      </w:r>
      <w:r w:rsidRPr="00F05AC0">
        <w:rPr>
          <w:rFonts w:asciiTheme="majorHAnsi" w:eastAsiaTheme="majorEastAsia" w:hAnsiTheme="majorHAnsi" w:cstheme="majorBidi"/>
          <w:bCs/>
          <w:sz w:val="24"/>
          <w:szCs w:val="24"/>
          <w:lang w:val="ru-RU" w:eastAsia="ru-RU"/>
        </w:rPr>
        <w:t>)  рублей за килограмм, цены свинины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2</w:t>
      </w:r>
      <w:r w:rsidRPr="00F05AC0">
        <w:rPr>
          <w:rFonts w:asciiTheme="majorHAnsi" w:eastAsiaTheme="majorEastAsia" w:hAnsiTheme="majorHAnsi" w:cstheme="majorBidi"/>
          <w:bCs/>
          <w:sz w:val="24"/>
          <w:szCs w:val="24"/>
          <w:lang w:val="ru-RU" w:eastAsia="ru-RU"/>
        </w:rPr>
        <w:t>) рублей за килограмм, цены курятины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3</w:t>
      </w:r>
      <w:r w:rsidRPr="00F05AC0">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4</w:t>
      </w:r>
      <w:r w:rsidRPr="00F05AC0">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5"/>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7020" w:dyaOrig="400">
          <v:shape id="_x0000_i1040" type="#_x0000_t75" style="width:351.75pt;height:21pt" o:ole="" fillcolor="window">
            <v:imagedata r:id="rId39" o:title=""/>
          </v:shape>
          <o:OLEObject Type="Embed" ProgID="Equation.3" ShapeID="_x0000_i1040" DrawAspect="Content" ObjectID="_1596342706" r:id="rId4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z w:val="24"/>
          <w:szCs w:val="24"/>
          <w:lang w:val="ru-RU" w:eastAsia="ru-RU"/>
        </w:rPr>
        <w:tab/>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1" type="#_x0000_t75" style="width:36.75pt;height:17.25pt" o:ole="" fillcolor="window">
            <v:imagedata r:id="rId41" o:title=""/>
          </v:shape>
          <o:OLEObject Type="Embed" ProgID="Equation.3" ShapeID="_x0000_i1041" DrawAspect="Content" ObjectID="_1596342707" r:id="rId42"/>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2" type="#_x0000_t75" style="width:36.75pt;height:17.25pt" o:ole="" fillcolor="window">
            <v:imagedata r:id="rId43" o:title=""/>
          </v:shape>
          <o:OLEObject Type="Embed" ProgID="Equation.3" ShapeID="_x0000_i1042" DrawAspect="Content" ObjectID="_1596342708" r:id="rId44"/>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42709" r:id="rId46"/>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4" type="#_x0000_t75" style="width:36.75pt;height:17.25pt" o:ole="" fillcolor="window">
            <v:imagedata r:id="rId47" o:title=""/>
          </v:shape>
          <o:OLEObject Type="Embed" ProgID="Equation.3" ShapeID="_x0000_i1044" DrawAspect="Content" ObjectID="_1596342710" r:id="rId48"/>
        </w:objec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42711" r:id="rId5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Интерпретируйте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6"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4</w:t>
      </w:r>
      <w:r w:rsidRPr="00F05AC0">
        <w:rPr>
          <w:rFonts w:ascii="Times New Roman" w:eastAsia="Times New Roman" w:hAnsi="Times New Roman" w:cs="Times New Roman"/>
          <w:sz w:val="24"/>
          <w:szCs w:val="24"/>
          <w:lang w:val="ru-RU" w:eastAsia="ru-RU"/>
        </w:rPr>
        <w:t xml:space="preserve"> в генеральной совокупности равен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719" w:dyaOrig="320">
          <v:shape id="_x0000_i1046" type="#_x0000_t75" style="width:86.25pt;height:15pt" o:ole="" fillcolor="window">
            <v:imagedata r:id="rId51" o:title=""/>
          </v:shape>
          <o:OLEObject Type="Embed" ProgID="Equation.3" ShapeID="_x0000_i1046" DrawAspect="Content" ObjectID="_1596342712" r:id="rId5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корреляции между </w:t>
      </w:r>
      <w:r w:rsidRPr="00F05AC0">
        <w:rPr>
          <w:rFonts w:ascii="Times New Roman" w:eastAsia="Times New Roman" w:hAnsi="Times New Roman" w:cs="Times New Roman"/>
          <w:sz w:val="24"/>
          <w:szCs w:val="24"/>
          <w:lang w:eastAsia="ru-RU"/>
        </w:rPr>
        <w:t>e</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position w:val="-12"/>
          <w:sz w:val="24"/>
          <w:szCs w:val="24"/>
          <w:lang w:val="ru-RU" w:eastAsia="ru-RU"/>
        </w:rPr>
        <w:object w:dxaOrig="279" w:dyaOrig="360">
          <v:shape id="_x0000_i1047" type="#_x0000_t75" style="width:14.25pt;height:18pt" o:ole="" fillcolor="window">
            <v:imagedata r:id="rId53" o:title=""/>
          </v:shape>
          <o:OLEObject Type="Embed" ProgID="Equation.3" ShapeID="_x0000_i1047" DrawAspect="Content" ObjectID="_1596342713" r:id="rId54"/>
        </w:object>
      </w:r>
      <w:r w:rsidRPr="00F05AC0">
        <w:rPr>
          <w:rFonts w:ascii="Times New Roman" w:eastAsia="Times New Roman" w:hAnsi="Times New Roman" w:cs="Times New Roman"/>
          <w:sz w:val="24"/>
          <w:szCs w:val="24"/>
          <w:lang w:val="ru-RU" w:eastAsia="ru-RU"/>
        </w:rPr>
        <w:t xml:space="preserve">  составил 0,8.</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8</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β</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 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160" w:dyaOrig="360">
          <v:shape id="_x0000_i1048" type="#_x0000_t75" style="width:57.75pt;height:18pt" o:ole="" fillcolor="window">
            <v:imagedata r:id="rId55" o:title=""/>
          </v:shape>
          <o:OLEObject Type="Embed" ProgID="Equation.3" ShapeID="_x0000_i1048" DrawAspect="Content" ObjectID="_1596342714" r:id="rId56"/>
        </w:objec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position w:val="-14"/>
          <w:sz w:val="24"/>
          <w:szCs w:val="24"/>
          <w:lang w:val="ru-RU" w:eastAsia="ru-RU"/>
        </w:rPr>
        <w:object w:dxaOrig="3440" w:dyaOrig="400">
          <v:shape id="_x0000_i1049" type="#_x0000_t75" style="width:171.75pt;height:19.5pt" o:ole="" fillcolor="window">
            <v:imagedata r:id="rId57" o:title=""/>
          </v:shape>
          <o:OLEObject Type="Embed" ProgID="Equation.3" ShapeID="_x0000_i1049" DrawAspect="Content" ObjectID="_1596342715" r:id="rId58"/>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Уровень значимости </w:t>
      </w:r>
      <w:r w:rsidRPr="00F05AC0">
        <w:rPr>
          <w:rFonts w:ascii="Times New Roman" w:eastAsia="Times New Roman" w:hAnsi="Times New Roman" w:cs="Times New Roman"/>
          <w:position w:val="-6"/>
          <w:sz w:val="24"/>
          <w:szCs w:val="24"/>
          <w:lang w:val="ru-RU" w:eastAsia="ru-RU"/>
        </w:rPr>
        <w:object w:dxaOrig="220" w:dyaOrig="220">
          <v:shape id="_x0000_i1050" type="#_x0000_t75" style="width:11.25pt;height:11.25pt" o:ole="" fillcolor="window">
            <v:imagedata r:id="rId59" o:title=""/>
          </v:shape>
          <o:OLEObject Type="Embed" ProgID="Equation.3" ShapeID="_x0000_i1050" DrawAspect="Content" ObjectID="_1596342716" r:id="rId60"/>
        </w:object>
      </w:r>
      <w:r w:rsidRPr="00F05AC0">
        <w:rPr>
          <w:rFonts w:ascii="Times New Roman" w:eastAsia="Times New Roman" w:hAnsi="Times New Roman" w:cs="Times New Roman"/>
          <w:sz w:val="24"/>
          <w:szCs w:val="24"/>
          <w:lang w:val="ru-RU" w:eastAsia="ru-RU"/>
        </w:rPr>
        <w:t xml:space="preserve"> принять равным 0,01.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- 0,2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0,35</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0,4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42,8 - 0,1</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16).</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lastRenderedPageBreak/>
        <w:t>Критерии оценивания: </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05AC0">
        <w:rPr>
          <w:rFonts w:ascii="Times New Roman" w:eastAsia="Calibri" w:hAnsi="Times New Roman" w:cs="Times New Roman"/>
          <w:b/>
          <w:color w:val="000000"/>
          <w:sz w:val="28"/>
          <w:szCs w:val="28"/>
          <w:lang w:val="ru-RU"/>
        </w:rPr>
        <w:t>Тесты письменные и/или компьютерные</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 xml:space="preserve">1. Банк тестов </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Термин</w:t>
      </w:r>
      <w:r w:rsidRPr="00F05AC0">
        <w:rPr>
          <w:rFonts w:ascii="Times New Roman" w:eastAsia="Times New Roman" w:hAnsi="Times New Roman" w:cs="Times New Roman"/>
          <w:spacing w:val="-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был</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введен</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научный</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оборот:</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Парето</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Р.</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Фришем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Кейнсом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Гукером</w:t>
      </w:r>
    </w:p>
    <w:p w:rsidR="00F05AC0" w:rsidRPr="00F05AC0" w:rsidRDefault="00F05AC0" w:rsidP="00F05AC0">
      <w:pPr>
        <w:spacing w:after="120" w:line="240" w:lineRule="auto"/>
        <w:ind w:right="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2.</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z w:val="24"/>
          <w:szCs w:val="24"/>
          <w:lang w:val="ru-RU" w:eastAsia="ru-RU"/>
        </w:rPr>
        <w:t>Эконометрика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это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наука,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базе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социально-экономической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статистики,</w:t>
      </w:r>
      <w:r w:rsidRPr="00F05AC0">
        <w:rPr>
          <w:rFonts w:ascii="Times New Roman" w:eastAsia="Times New Roman" w:hAnsi="Times New Roman" w:cs="Times New Roman"/>
          <w:spacing w:val="83"/>
          <w:w w:val="99"/>
          <w:sz w:val="24"/>
          <w:szCs w:val="24"/>
          <w:lang w:val="ru-RU" w:eastAsia="ru-RU"/>
        </w:rPr>
        <w:t xml:space="preserve"> </w:t>
      </w:r>
      <w:r w:rsidRPr="00F05AC0">
        <w:rPr>
          <w:rFonts w:ascii="Times New Roman" w:eastAsia="Times New Roman" w:hAnsi="Times New Roman" w:cs="Times New Roman"/>
          <w:sz w:val="24"/>
          <w:szCs w:val="24"/>
          <w:lang w:val="ru-RU" w:eastAsia="ru-RU"/>
        </w:rPr>
        <w:t>экономической</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теории</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математико-статистического</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инструментария…</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8"/>
          <w:szCs w:val="28"/>
          <w:lang w:val="ru-RU" w:eastAsia="ru-RU"/>
        </w:rPr>
        <w:t>3.</w:t>
      </w:r>
      <w:r w:rsidRPr="00F05AC0">
        <w:rPr>
          <w:rFonts w:ascii="Times New Roman" w:eastAsia="Times New Roman" w:hAnsi="Times New Roman" w:cs="Times New Roman"/>
          <w:spacing w:val="-1"/>
          <w:sz w:val="24"/>
          <w:szCs w:val="24"/>
          <w:lang w:val="ru-RU" w:eastAsia="ru-RU"/>
        </w:rPr>
        <w:t>Эконометрическая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предполагает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p>
    <w:p w:rsidR="00F05AC0" w:rsidRPr="00F05AC0" w:rsidRDefault="00F05AC0" w:rsidP="00F05AC0">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стохастический</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(вероятностный)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случайный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детерминированный</w:t>
      </w:r>
    </w:p>
    <w:p w:rsidR="00F05AC0" w:rsidRPr="00F05AC0" w:rsidRDefault="00F05AC0" w:rsidP="00F05AC0">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несущественный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1"/>
          <w:sz w:val="24"/>
          <w:szCs w:val="24"/>
          <w:lang w:val="ru-RU" w:eastAsia="ru-RU"/>
        </w:rPr>
        <w:t xml:space="preserve">4. </w:t>
      </w:r>
      <w:r w:rsidRPr="00F05AC0">
        <w:rPr>
          <w:rFonts w:ascii="Times New Roman" w:eastAsia="Times New Roman" w:hAnsi="Times New Roman" w:cs="Times New Roman"/>
          <w:spacing w:val="-1"/>
          <w:sz w:val="24"/>
          <w:szCs w:val="24"/>
          <w:lang w:val="ru-RU" w:eastAsia="ru-RU"/>
        </w:rPr>
        <w:t>Пространственные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данные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эконометрическом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исследовании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это…</w:t>
      </w:r>
    </w:p>
    <w:p w:rsidR="00F05AC0" w:rsidRPr="00F05AC0" w:rsidRDefault="00F05AC0" w:rsidP="00F05AC0">
      <w:pPr>
        <w:widowControl w:val="0"/>
        <w:numPr>
          <w:ilvl w:val="0"/>
          <w:numId w:val="3"/>
        </w:numPr>
        <w:tabs>
          <w:tab w:val="left" w:pos="360"/>
          <w:tab w:val="left" w:pos="833"/>
        </w:tabs>
        <w:spacing w:after="0" w:line="240" w:lineRule="auto"/>
        <w:ind w:left="101" w:right="11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один</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же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период</w:t>
      </w:r>
      <w:r w:rsidRPr="00F05AC0">
        <w:rPr>
          <w:rFonts w:ascii="Times New Roman" w:eastAsia="Times New Roman" w:hAnsi="Times New Roman" w:cs="Times New Roman"/>
          <w:spacing w:val="69"/>
          <w:w w:val="99"/>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pacing w:val="-1"/>
          <w:sz w:val="24"/>
          <w:szCs w:val="24"/>
          <w:lang w:val="ru-RU" w:eastAsia="ru-RU"/>
        </w:rPr>
        <w:t>момент</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46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одному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объекту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различные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правило,</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последовательные)</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периоды</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1328"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несколько</w:t>
      </w:r>
      <w:r w:rsidRPr="00F05AC0">
        <w:rPr>
          <w:rFonts w:ascii="Times New Roman" w:eastAsia="Times New Roman" w:hAnsi="Times New Roman" w:cs="Times New Roman"/>
          <w:spacing w:val="6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последовательных</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периодов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моментов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4"/>
          <w:sz w:val="24"/>
          <w:szCs w:val="24"/>
          <w:lang w:val="ru-RU" w:eastAsia="ru-RU"/>
        </w:rPr>
        <w:t xml:space="preserve">5. </w:t>
      </w:r>
      <w:r w:rsidRPr="00F05AC0">
        <w:rPr>
          <w:rFonts w:ascii="Times New Roman" w:eastAsia="Times New Roman" w:hAnsi="Times New Roman" w:cs="Times New Roman"/>
          <w:spacing w:val="-1"/>
          <w:sz w:val="24"/>
          <w:szCs w:val="24"/>
          <w:lang w:val="ru-RU" w:eastAsia="ru-RU"/>
        </w:rPr>
        <w:t>Случайная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составляющая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(ошибка)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регрессионного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обусловлена:</w:t>
      </w:r>
    </w:p>
    <w:p w:rsidR="00F05AC0" w:rsidRPr="00F05AC0" w:rsidRDefault="00F05AC0" w:rsidP="00F05AC0">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между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экзогенные;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эндогенные;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пространственные;  </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предопределенные. </w:t>
      </w:r>
    </w:p>
    <w:p w:rsidR="00F05AC0" w:rsidRPr="00F05AC0" w:rsidRDefault="00F05AC0" w:rsidP="00F05AC0">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F05AC0" w:rsidRPr="00F05AC0" w:rsidRDefault="00F05AC0" w:rsidP="00F05AC0">
      <w:pPr>
        <w:numPr>
          <w:ilvl w:val="0"/>
          <w:numId w:val="15"/>
        </w:num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Парная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z w:val="24"/>
          <w:szCs w:val="24"/>
          <w:lang w:val="ru-RU" w:eastAsia="ru-RU"/>
        </w:rPr>
        <w:t>односторонняя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функциональная</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двухсторонняя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детерминированная</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54"/>
          <w:sz w:val="28"/>
          <w:szCs w:val="28"/>
          <w:lang w:val="ru-RU" w:eastAsia="ru-RU"/>
        </w:rPr>
        <w:t xml:space="preserve">12. </w:t>
      </w:r>
      <w:r w:rsidRPr="00F05AC0">
        <w:rPr>
          <w:rFonts w:ascii="Times New Roman" w:eastAsia="Times New Roman" w:hAnsi="Times New Roman" w:cs="Times New Roman"/>
          <w:spacing w:val="-1"/>
          <w:sz w:val="24"/>
          <w:szCs w:val="24"/>
          <w:lang w:val="ru-RU" w:eastAsia="ru-RU"/>
        </w:rPr>
        <w:t>Стандартная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ошибка</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оценки</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2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466"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линии</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1З.</w:t>
      </w:r>
      <w:r w:rsidRPr="00F05AC0">
        <w:rPr>
          <w:rFonts w:ascii="Times New Roman" w:eastAsia="Times New Roman" w:hAnsi="Times New Roman" w:cs="Times New Roman"/>
          <w:spacing w:val="44"/>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детерминации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75"/>
          <w:w w:val="99"/>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2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42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3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вариацией</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независимых</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14.</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Метод</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наименьших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квадратов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используется</w:t>
      </w:r>
      <w:r w:rsidRPr="00F05AC0">
        <w:rPr>
          <w:rFonts w:ascii="Times New Roman" w:eastAsia="Times New Roman" w:hAnsi="Times New Roman" w:cs="Times New Roman"/>
          <w:spacing w:val="47"/>
          <w:sz w:val="24"/>
          <w:szCs w:val="24"/>
          <w:lang w:val="ru-RU" w:eastAsia="ru-RU"/>
        </w:rPr>
        <w:t xml:space="preserve"> </w:t>
      </w:r>
      <w:r w:rsidRPr="00F05AC0">
        <w:rPr>
          <w:rFonts w:ascii="Times New Roman" w:eastAsia="Times New Roman" w:hAnsi="Times New Roman" w:cs="Times New Roman"/>
          <w:sz w:val="24"/>
          <w:szCs w:val="24"/>
          <w:lang w:val="ru-RU" w:eastAsia="ru-RU"/>
        </w:rPr>
        <w:t>для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оценивания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интерпретации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определения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формы</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p>
    <w:p w:rsidR="00F05AC0" w:rsidRPr="00F05AC0" w:rsidRDefault="00F05AC0" w:rsidP="00F05AC0">
      <w:pPr>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r w:rsidRPr="00F05AC0">
        <w:rPr>
          <w:rFonts w:ascii="Times New Roman" w:eastAsia="Times New Roman" w:hAnsi="Times New Roman" w:cs="Times New Roman"/>
          <w:spacing w:val="4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85"/>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tabs>
          <w:tab w:val="left" w:pos="9072"/>
        </w:tabs>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r w:rsidRPr="00F05AC0">
        <w:rPr>
          <w:rFonts w:ascii="Times New Roman" w:eastAsia="Times New Roman" w:hAnsi="Times New Roman" w:cs="Times New Roman"/>
          <w:spacing w:val="35"/>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7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spacing w:after="120" w:line="240" w:lineRule="auto"/>
        <w:ind w:right="553"/>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равно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0,81.</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Можно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сделать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вывод</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что</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результативным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признаком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факторами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достаточно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слабой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функциональной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18.</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Поле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корреляции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представляет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собой…</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частных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представление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расчетных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p>
    <w:p w:rsidR="00F05AC0" w:rsidRPr="00F05AC0" w:rsidRDefault="00F05AC0" w:rsidP="00F05AC0">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изображение</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реальных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плоскости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парной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w:t>
      </w:r>
      <w:r w:rsidRPr="00F05AC0">
        <w:rPr>
          <w:rFonts w:ascii="Times New Roman" w:eastAsia="Times New Roman" w:hAnsi="Times New Roman" w:cs="Times New Roman"/>
          <w:sz w:val="24"/>
          <w:szCs w:val="24"/>
          <w:lang w:val="ru-RU" w:eastAsia="ru-RU"/>
        </w:rPr>
        <w:lastRenderedPageBreak/>
        <w:t xml:space="preserve">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детерминации может быть рассчитан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4160" w:dyaOrig="700">
          <v:shape id="_x0000_i1051" type="#_x0000_t75" style="width:207.75pt;height:35.25pt" o:ole="" fillcolor="window">
            <v:imagedata r:id="rId61" o:title=""/>
          </v:shape>
          <o:OLEObject Type="Embed" ProgID="Equation.3" ShapeID="_x0000_i1051" DrawAspect="Content" ObjectID="_1596342717" r:id="rId6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w:t>
      </w:r>
      <w:r w:rsidRPr="00F05AC0">
        <w:rPr>
          <w:rFonts w:ascii="Times New Roman" w:eastAsia="Times New Roman" w:hAnsi="Times New Roman" w:cs="Times New Roman"/>
          <w:position w:val="-30"/>
          <w:sz w:val="24"/>
          <w:szCs w:val="24"/>
          <w:lang w:val="ru-RU" w:eastAsia="ru-RU"/>
        </w:rPr>
        <w:object w:dxaOrig="5540" w:dyaOrig="700">
          <v:shape id="_x0000_i1052" type="#_x0000_t75" style="width:276.75pt;height:35.25pt" o:ole="" fillcolor="window">
            <v:imagedata r:id="rId63" o:title=""/>
          </v:shape>
          <o:OLEObject Type="Embed" ProgID="Equation.3" ShapeID="_x0000_i1052" DrawAspect="Content" ObjectID="_1596342718" r:id="rId6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w:t>
      </w:r>
      <w:r w:rsidRPr="00F05AC0">
        <w:rPr>
          <w:rFonts w:ascii="Times New Roman" w:eastAsia="Times New Roman" w:hAnsi="Times New Roman" w:cs="Times New Roman"/>
          <w:position w:val="-30"/>
          <w:sz w:val="24"/>
          <w:szCs w:val="24"/>
          <w:lang w:val="ru-RU" w:eastAsia="ru-RU"/>
        </w:rPr>
        <w:object w:dxaOrig="5600" w:dyaOrig="700">
          <v:shape id="_x0000_i1053" type="#_x0000_t75" style="width:279pt;height:35.25pt" o:ole="" fillcolor="window">
            <v:imagedata r:id="rId65" o:title=""/>
          </v:shape>
          <o:OLEObject Type="Embed" ProgID="Equation.3" ShapeID="_x0000_i1053" DrawAspect="Content" ObjectID="_1596342719" r:id="rId6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w:t>
      </w:r>
      <w:r w:rsidRPr="00F05AC0">
        <w:rPr>
          <w:rFonts w:ascii="Times New Roman" w:eastAsia="Times New Roman" w:hAnsi="Times New Roman" w:cs="Times New Roman"/>
          <w:position w:val="-30"/>
          <w:sz w:val="24"/>
          <w:szCs w:val="24"/>
          <w:lang w:val="ru-RU" w:eastAsia="ru-RU"/>
        </w:rPr>
        <w:object w:dxaOrig="5520" w:dyaOrig="680">
          <v:shape id="_x0000_i1054" type="#_x0000_t75" style="width:276pt;height:32.25pt" o:ole="" fillcolor="window">
            <v:imagedata r:id="rId67" o:title=""/>
          </v:shape>
          <o:OLEObject Type="Embed" ProgID="Equation.3" ShapeID="_x0000_i1054" DrawAspect="Content" ObjectID="_1596342720" r:id="rId6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55" type="#_x0000_t75" style="width:135pt;height:36.75pt" o:ole="" fillcolor="window">
            <v:imagedata r:id="rId69" o:title=""/>
          </v:shape>
          <o:OLEObject Type="Embed" ProgID="Equation.3" ShapeID="_x0000_i1055" DrawAspect="Content" ObjectID="_1596342721" r:id="rId7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56" type="#_x0000_t75" style="width:60pt;height:32.25pt" o:ole="" fillcolor="window">
            <v:imagedata r:id="rId71" o:title=""/>
          </v:shape>
          <o:OLEObject Type="Embed" ProgID="Equation.3" ShapeID="_x0000_i1056" DrawAspect="Content" ObjectID="_1596342722" r:id="rId7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57" type="#_x0000_t75" style="width:117.75pt;height:36.75pt" o:ole="" fillcolor="window">
            <v:imagedata r:id="rId73" o:title=""/>
          </v:shape>
          <o:OLEObject Type="Embed" ProgID="Equation.3" ShapeID="_x0000_i1057" DrawAspect="Content" ObjectID="_1596342723" r:id="rId7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простую (парную) регрессию;                          2) сложную регрессию;</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множественную регрессию;                              4) единственную регрессию.</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максимизирует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8" type="#_x0000_t75" style="width:12pt;height:18pt" o:ole="" fillcolor="window">
            <v:imagedata r:id="rId75" o:title=""/>
          </v:shape>
          <o:OLEObject Type="Embed" ProgID="Equation.3" ShapeID="_x0000_i1058" DrawAspect="Content" ObjectID="_1596342724" r:id="rId7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минимизирует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9" type="#_x0000_t75" style="width:12pt;height:18pt" o:ole="" fillcolor="window">
            <v:imagedata r:id="rId75" o:title=""/>
          </v:shape>
          <o:OLEObject Type="Embed" ProgID="Equation.3" ShapeID="_x0000_i1059" DrawAspect="Content" ObjectID="_1596342725" r:id="rId7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оптимизирует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60" type="#_x0000_t75" style="width:12pt;height:18pt" o:ole="" fillcolor="window">
            <v:imagedata r:id="rId75" o:title=""/>
          </v:shape>
          <o:OLEObject Type="Embed" ProgID="Equation.3" ShapeID="_x0000_i1060" DrawAspect="Content" ObjectID="_1596342726" r:id="rId7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b</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2"/>
          <w:sz w:val="24"/>
          <w:szCs w:val="24"/>
          <w:lang w:val="ru-RU" w:eastAsia="ru-RU"/>
        </w:rPr>
        <w:object w:dxaOrig="2340" w:dyaOrig="1360">
          <v:shape id="_x0000_i1061" type="#_x0000_t75" style="width:105.75pt;height:60.75pt" o:ole="" fillcolor="window">
            <v:imagedata r:id="rId79" o:title=""/>
          </v:shape>
          <o:OLEObject Type="Embed" ProgID="Equation.3" ShapeID="_x0000_i1061" DrawAspect="Content" ObjectID="_1596342727" r:id="rId8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62"/>
          <w:sz w:val="24"/>
          <w:szCs w:val="24"/>
          <w:lang w:val="ru-RU" w:eastAsia="ru-RU"/>
        </w:rPr>
        <w:object w:dxaOrig="2380" w:dyaOrig="1360">
          <v:shape id="_x0000_i1062" type="#_x0000_t75" style="width:108.75pt;height:60.75pt" o:ole="" fillcolor="window">
            <v:imagedata r:id="rId81" o:title=""/>
          </v:shape>
          <o:OLEObject Type="Embed" ProgID="Equation.3" ShapeID="_x0000_i1062" DrawAspect="Content" ObjectID="_1596342728" r:id="rId8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62"/>
          <w:sz w:val="24"/>
          <w:szCs w:val="24"/>
          <w:lang w:val="ru-RU" w:eastAsia="ru-RU"/>
        </w:rPr>
        <w:object w:dxaOrig="2439" w:dyaOrig="1359">
          <v:shape id="_x0000_i1063" type="#_x0000_t75" style="width:111.75pt;height:61.5pt" o:ole="" fillcolor="window">
            <v:imagedata r:id="rId83" o:title=""/>
          </v:shape>
          <o:OLEObject Type="Embed" ProgID="Equation.3" ShapeID="_x0000_i1063" DrawAspect="Content" ObjectID="_1596342729" r:id="rId84"/>
        </w:objec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4" type="#_x0000_t75" style="width:12pt;height:15pt" o:ole="" fillcolor="window">
            <v:imagedata r:id="rId22" o:title=""/>
          </v:shape>
          <o:OLEObject Type="Embed" ProgID="Equation.3" ShapeID="_x0000_i1064" DrawAspect="Content" ObjectID="_1596342730" r:id="rId85"/>
        </w:object>
      </w:r>
      <w:r w:rsidRPr="00F05AC0">
        <w:rPr>
          <w:rFonts w:ascii="Times New Roman" w:eastAsia="Times New Roman" w:hAnsi="Times New Roman" w:cs="Times New Roman"/>
          <w:sz w:val="24"/>
          <w:szCs w:val="24"/>
          <w:lang w:val="ru-RU" w:eastAsia="ru-RU"/>
        </w:rPr>
        <w:t xml:space="preserve">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 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a</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0"/>
          <w:sz w:val="24"/>
          <w:szCs w:val="24"/>
          <w:lang w:val="ru-RU" w:eastAsia="ru-RU"/>
        </w:rPr>
        <w:object w:dxaOrig="1219" w:dyaOrig="340">
          <v:shape id="_x0000_i1065" type="#_x0000_t75" style="width:74.25pt;height:18pt" o:ole="" fillcolor="window">
            <v:imagedata r:id="rId86" o:title=""/>
          </v:shape>
          <o:OLEObject Type="Embed" ProgID="Equation.3" ShapeID="_x0000_i1065" DrawAspect="Content" ObjectID="_1596342731" r:id="rId87"/>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0"/>
          <w:sz w:val="24"/>
          <w:szCs w:val="24"/>
          <w:lang w:val="ru-RU" w:eastAsia="ru-RU"/>
        </w:rPr>
        <w:object w:dxaOrig="1219" w:dyaOrig="340">
          <v:shape id="_x0000_i1066" type="#_x0000_t75" style="width:74.25pt;height:18pt" o:ole="" fillcolor="window">
            <v:imagedata r:id="rId88" o:title=""/>
          </v:shape>
          <o:OLEObject Type="Embed" ProgID="Equation.3" ShapeID="_x0000_i1066" DrawAspect="Content" ObjectID="_1596342732" r:id="rId89"/>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219" w:dyaOrig="340">
          <v:shape id="_x0000_i1067" type="#_x0000_t75" style="width:74.25pt;height:18pt" o:ole="" fillcolor="window">
            <v:imagedata r:id="rId90" o:title=""/>
          </v:shape>
          <o:OLEObject Type="Embed" ProgID="Equation.3" ShapeID="_x0000_i1067" DrawAspect="Content" ObjectID="_1596342733" r:id="rId91"/>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0"/>
          <w:sz w:val="24"/>
          <w:szCs w:val="24"/>
          <w:lang w:val="ru-RU" w:eastAsia="ru-RU"/>
        </w:rPr>
        <w:object w:dxaOrig="1219" w:dyaOrig="340">
          <v:shape id="_x0000_i1068" type="#_x0000_t75" style="width:74.25pt;height:18pt" o:ole="" fillcolor="window">
            <v:imagedata r:id="rId92" o:title=""/>
          </v:shape>
          <o:OLEObject Type="Embed" ProgID="Equation.3" ShapeID="_x0000_i1068" DrawAspect="Content" ObjectID="_1596342734" r:id="rId93"/>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от 0 до +1;          2) от –1 до 0;         3) от –1 до +1;            4) от –1 до +∞.</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Вывод о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9" type="#_x0000_t75" style="width:12pt;height:15pt" o:ole="" fillcolor="window">
            <v:imagedata r:id="rId22" o:title=""/>
          </v:shape>
          <o:OLEObject Type="Embed" ProgID="Equation.3" ShapeID="_x0000_i1069" DrawAspect="Content" ObjectID="_1596342735" r:id="rId94"/>
        </w:object>
      </w:r>
      <w:r w:rsidRPr="00F05AC0">
        <w:rPr>
          <w:rFonts w:ascii="Times New Roman" w:eastAsia="Times New Roman" w:hAnsi="Times New Roman" w:cs="Times New Roman"/>
          <w:sz w:val="24"/>
          <w:szCs w:val="24"/>
          <w:lang w:val="ru-RU" w:eastAsia="ru-RU"/>
        </w:rPr>
        <w:t xml:space="preserve"> делается если: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6"/>
          <w:sz w:val="24"/>
          <w:szCs w:val="24"/>
          <w:lang w:val="ru-RU" w:eastAsia="ru-RU"/>
        </w:rPr>
        <w:object w:dxaOrig="1339" w:dyaOrig="440">
          <v:shape id="_x0000_i1070" type="#_x0000_t75" style="width:66.75pt;height:22.5pt" o:ole="" fillcolor="window">
            <v:imagedata r:id="rId95" o:title=""/>
          </v:shape>
          <o:OLEObject Type="Embed" ProgID="Equation.3" ShapeID="_x0000_i1070" DrawAspect="Content" ObjectID="_1596342736" r:id="rId96"/>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6"/>
          <w:sz w:val="24"/>
          <w:szCs w:val="24"/>
          <w:lang w:val="ru-RU" w:eastAsia="ru-RU"/>
        </w:rPr>
        <w:object w:dxaOrig="1339" w:dyaOrig="440">
          <v:shape id="_x0000_i1071" type="#_x0000_t75" style="width:66.75pt;height:22.5pt" o:ole="" fillcolor="window">
            <v:imagedata r:id="rId97" o:title=""/>
          </v:shape>
          <o:OLEObject Type="Embed" ProgID="Equation.3" ShapeID="_x0000_i1071" DrawAspect="Content" ObjectID="_1596342737" r:id="rId98"/>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6"/>
          <w:sz w:val="24"/>
          <w:szCs w:val="24"/>
          <w:lang w:val="ru-RU" w:eastAsia="ru-RU"/>
        </w:rPr>
        <w:object w:dxaOrig="1320" w:dyaOrig="440">
          <v:shape id="_x0000_i1072" type="#_x0000_t75" style="width:66pt;height:22.5pt" o:ole="" fillcolor="window">
            <v:imagedata r:id="rId99" o:title=""/>
          </v:shape>
          <o:OLEObject Type="Embed" ProgID="Equation.3" ShapeID="_x0000_i1072" DrawAspect="Content" ObjectID="_1596342738" r:id="rId100"/>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6"/>
          <w:sz w:val="24"/>
          <w:szCs w:val="24"/>
          <w:lang w:val="ru-RU" w:eastAsia="ru-RU"/>
        </w:rPr>
        <w:object w:dxaOrig="1320" w:dyaOrig="440">
          <v:shape id="_x0000_i1073" type="#_x0000_t75" style="width:66pt;height:22.5pt" o:ole="" fillcolor="window">
            <v:imagedata r:id="rId101" o:title=""/>
          </v:shape>
          <o:OLEObject Type="Embed" ProgID="Equation.3" ShapeID="_x0000_i1073" DrawAspect="Content" ObjectID="_1596342739" r:id="rId10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26"/>
          <w:sz w:val="24"/>
          <w:szCs w:val="24"/>
          <w:lang w:val="ru-RU" w:eastAsia="ru-RU"/>
        </w:rPr>
        <w:object w:dxaOrig="2040" w:dyaOrig="1040">
          <v:shape id="_x0000_i1074" type="#_x0000_t75" style="width:101.25pt;height:51.75pt" o:ole="" fillcolor="window">
            <v:imagedata r:id="rId103" o:title=""/>
          </v:shape>
          <o:OLEObject Type="Embed" ProgID="Equation.3" ShapeID="_x0000_i1074" DrawAspect="Content" ObjectID="_1596342740" r:id="rId104"/>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42741" r:id="rId106"/>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42742" r:id="rId10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 (</w:t>
      </w:r>
      <w:r w:rsidRPr="00F05AC0">
        <w:rPr>
          <w:rFonts w:ascii="Times New Roman" w:eastAsia="Times New Roman" w:hAnsi="Times New Roman" w:cs="Times New Roman"/>
          <w:position w:val="-4"/>
          <w:sz w:val="24"/>
          <w:szCs w:val="24"/>
          <w:lang w:val="ru-RU" w:eastAsia="ru-RU"/>
        </w:rPr>
        <w:object w:dxaOrig="320" w:dyaOrig="300">
          <v:shape id="_x0000_i1077" type="#_x0000_t75" style="width:15pt;height:15pt" o:ole="" fillcolor="window">
            <v:imagedata r:id="rId109" o:title=""/>
          </v:shape>
          <o:OLEObject Type="Embed" ProgID="Equation.3" ShapeID="_x0000_i1077" DrawAspect="Content" ObjectID="_1596342743" r:id="rId110"/>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lastRenderedPageBreak/>
        <w:t>следующим образом:</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
          <w:sz w:val="24"/>
          <w:szCs w:val="24"/>
          <w:lang w:val="ru-RU" w:eastAsia="ru-RU"/>
        </w:rPr>
        <w:object w:dxaOrig="1359" w:dyaOrig="380">
          <v:shape id="_x0000_i1078" type="#_x0000_t75" style="width:69pt;height:18pt" o:ole="" fillcolor="window">
            <v:imagedata r:id="rId111" o:title=""/>
          </v:shape>
          <o:OLEObject Type="Embed" ProgID="Equation.3" ShapeID="_x0000_i1078" DrawAspect="Content" ObjectID="_1596342744" r:id="rId112"/>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8"/>
          <w:sz w:val="24"/>
          <w:szCs w:val="24"/>
          <w:lang w:val="ru-RU" w:eastAsia="ru-RU"/>
        </w:rPr>
        <w:object w:dxaOrig="900" w:dyaOrig="660">
          <v:shape id="_x0000_i1079" type="#_x0000_t75" style="width:45.75pt;height:32.25pt" o:ole="" fillcolor="window">
            <v:imagedata r:id="rId113" o:title=""/>
          </v:shape>
          <o:OLEObject Type="Embed" ProgID="Equation.3" ShapeID="_x0000_i1079" DrawAspect="Content" ObjectID="_1596342745" r:id="rId114"/>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42746" r:id="rId116"/>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6"/>
          <w:sz w:val="24"/>
          <w:szCs w:val="24"/>
          <w:lang w:val="ru-RU" w:eastAsia="ru-RU"/>
        </w:rPr>
        <w:object w:dxaOrig="940" w:dyaOrig="380">
          <v:shape id="_x0000_i1081" type="#_x0000_t75" style="width:48pt;height:18pt" o:ole="" fillcolor="window">
            <v:imagedata r:id="rId117" o:title=""/>
          </v:shape>
          <o:OLEObject Type="Embed" ProgID="Equation.3" ShapeID="_x0000_i1081" DrawAspect="Content" ObjectID="_1596342747" r:id="rId11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82" type="#_x0000_t75" style="width:12pt;height:15pt" o:ole="" fillcolor="window">
            <v:imagedata r:id="rId22" o:title=""/>
          </v:shape>
          <o:OLEObject Type="Embed" ProgID="Equation.3" ShapeID="_x0000_i1082" DrawAspect="Content" ObjectID="_1596342748" r:id="rId119"/>
        </w:object>
      </w:r>
      <w:r w:rsidRPr="00F05AC0">
        <w:rPr>
          <w:rFonts w:ascii="Times New Roman" w:eastAsia="Times New Roman" w:hAnsi="Times New Roman" w:cs="Times New Roman"/>
          <w:sz w:val="24"/>
          <w:szCs w:val="24"/>
          <w:lang w:val="ru-RU" w:eastAsia="ru-RU"/>
        </w:rPr>
        <w:t xml:space="preserve"> необходимо рассчитать: </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83" type="#_x0000_t75" style="width:135pt;height:36.75pt" o:ole="" fillcolor="window">
            <v:imagedata r:id="rId69" o:title=""/>
          </v:shape>
          <o:OLEObject Type="Embed" ProgID="Equation.3" ShapeID="_x0000_i1083" DrawAspect="Content" ObjectID="_1596342749" r:id="rId12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84" type="#_x0000_t75" style="width:60pt;height:32.25pt" o:ole="" fillcolor="window">
            <v:imagedata r:id="rId71" o:title=""/>
          </v:shape>
          <o:OLEObject Type="Embed" ProgID="Equation.3" ShapeID="_x0000_i1084" DrawAspect="Content" ObjectID="_1596342750" r:id="rId121"/>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85" type="#_x0000_t75" style="width:117.75pt;height:36.75pt" o:ole="" fillcolor="window">
            <v:imagedata r:id="rId73" o:title=""/>
          </v:shape>
          <o:OLEObject Type="Embed" ProgID="Equation.3" ShapeID="_x0000_i1085" DrawAspect="Content" ObjectID="_1596342751" r:id="rId12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Calibri"/>
          <w:sz w:val="24"/>
          <w:szCs w:val="24"/>
          <w:lang w:val="ru-RU" w:eastAsia="ru-RU"/>
        </w:rPr>
        <w:t>34.</w:t>
      </w:r>
      <w:r w:rsidRPr="00F05AC0">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F05AC0" w:rsidRPr="00F05AC0" w:rsidRDefault="00F05AC0" w:rsidP="00F05AC0">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val="ru-RU" w:eastAsia="ru-RU"/>
        </w:rPr>
        <w:t xml:space="preserve">A =T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F05AC0">
        <w:rPr>
          <w:rFonts w:ascii="Times New Roman" w:eastAsia="Times New Roman" w:hAnsi="Times New Roman" w:cs="Times New Roman"/>
          <w:i/>
          <w:sz w:val="24"/>
          <w:szCs w:val="24"/>
          <w:lang w:val="ru-RU" w:eastAsia="ru-RU"/>
        </w:rPr>
        <w:t>A=T</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мультиколлинеарности;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гомоскедастичности;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гетероскедастичности;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автокорреляции.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Calibri" w:eastAsia="Times New Roman" w:hAnsi="Calibri" w:cs="Calibri"/>
          <w:sz w:val="24"/>
          <w:szCs w:val="24"/>
          <w:lang w:val="ru-RU" w:eastAsia="ru-RU"/>
        </w:rPr>
        <w:t xml:space="preserve">37. </w:t>
      </w:r>
      <w:r w:rsidRPr="00F05AC0">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eastAsia="ru-RU"/>
        </w:rPr>
        <w:t>A</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S</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eastAsia="ru-RU"/>
        </w:rPr>
        <w:t>E</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F05AC0">
        <w:rPr>
          <w:rFonts w:ascii="Times New Roman" w:eastAsia="Times New Roman" w:hAnsi="Times New Roman" w:cs="Times New Roman"/>
          <w:i/>
          <w:sz w:val="24"/>
          <w:szCs w:val="24"/>
          <w:lang w:val="ru-RU" w:eastAsia="ru-RU"/>
        </w:rPr>
        <w:t xml:space="preserve">А = T </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E).</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постоянным математическим ожиданием и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постоянной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некоррелированны;</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F05AC0">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2. Инструкция по выполнению</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r w:rsidRPr="00F05AC0">
        <w:rPr>
          <w:rFonts w:ascii="Times New Roman" w:eastAsia="Times New Roman" w:hAnsi="Times New Roman" w:cs="Times New Roman"/>
          <w:b/>
          <w:sz w:val="24"/>
          <w:szCs w:val="24"/>
          <w:lang w:val="ru-RU" w:eastAsia="ru-RU"/>
        </w:rPr>
        <w:t>3. Критерии оценки: </w:t>
      </w:r>
    </w:p>
    <w:p w:rsidR="00F05AC0" w:rsidRPr="00F05AC0" w:rsidRDefault="00F05AC0" w:rsidP="00F05AC0">
      <w:pPr>
        <w:numPr>
          <w:ilvl w:val="0"/>
          <w:numId w:val="1"/>
        </w:num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F05AC0" w:rsidRPr="00F05AC0" w:rsidRDefault="00F05AC0" w:rsidP="00F05AC0">
      <w:pPr>
        <w:numPr>
          <w:ilvl w:val="0"/>
          <w:numId w:val="1"/>
        </w:numPr>
        <w:spacing w:after="0" w:line="240" w:lineRule="auto"/>
        <w:jc w:val="both"/>
        <w:textAlignment w:val="baseline"/>
        <w:rPr>
          <w:rFonts w:eastAsiaTheme="minorHAnsi"/>
          <w:lang w:val="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r w:rsidRPr="00F05AC0">
        <w:rPr>
          <w:rFonts w:ascii="Times New Roman" w:eastAsia="Times New Roman" w:hAnsi="Times New Roman" w:cs="Times New Roman"/>
          <w:b/>
          <w:bCs/>
          <w:sz w:val="32"/>
          <w:szCs w:val="32"/>
          <w:lang w:val="ru-RU" w:eastAsia="ru-RU"/>
        </w:rPr>
        <w:t>Вопросы для устного опроса, собеседования</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i/>
          <w:sz w:val="28"/>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Модуль 1. Регрессионный анализ.</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Кем введен термин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Дайте определение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 какими науками связана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Назовите основные прикладные цели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Опишите модель парной линейной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 Запишите и объясните уравнение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 Какими должны быть оценки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 Что такое стандартная ошибка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 Измерение вариации в уравнении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 Что показывает коэффициент детерминации?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22. Как найти интервал для прогноза оценки </w:t>
      </w:r>
      <w:r w:rsidRPr="00F05AC0">
        <w:rPr>
          <w:rFonts w:ascii="Times New Roman" w:eastAsia="Times New Roman" w:hAnsi="Times New Roman" w:cs="Times New Roman"/>
          <w:position w:val="-12"/>
          <w:sz w:val="24"/>
          <w:szCs w:val="24"/>
          <w:lang w:val="ru-RU" w:eastAsia="ru-RU"/>
        </w:rPr>
        <w:object w:dxaOrig="279" w:dyaOrig="380">
          <v:shape id="_x0000_i1086" type="#_x0000_t75" style="width:15pt;height:18pt" o:ole="" fillcolor="window">
            <v:imagedata r:id="rId123" o:title=""/>
          </v:shape>
          <o:OLEObject Type="Embed" ProgID="Equation.3" ShapeID="_x0000_i1086" DrawAspect="Content" ObjectID="_1596342752" r:id="rId124"/>
        </w:object>
      </w:r>
      <w:r w:rsidRPr="00F05AC0">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F05AC0">
        <w:rPr>
          <w:rFonts w:ascii="Times New Roman" w:eastAsia="Times New Roman" w:hAnsi="Times New Roman" w:cs="Times New Roman"/>
          <w:position w:val="-12"/>
          <w:sz w:val="24"/>
          <w:szCs w:val="24"/>
          <w:lang w:val="ru-RU" w:eastAsia="ru-RU"/>
        </w:rPr>
        <w:object w:dxaOrig="400" w:dyaOrig="380">
          <v:shape id="_x0000_i1087" type="#_x0000_t75" style="width:21pt;height:18pt" o:ole="" fillcolor="window">
            <v:imagedata r:id="rId125" o:title=""/>
          </v:shape>
          <o:OLEObject Type="Embed" ProgID="Equation.3" ShapeID="_x0000_i1087" DrawAspect="Content" ObjectID="_1596342753" r:id="rId12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  Как проверить качество оценивания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F05AC0" w:rsidRPr="00F05AC0" w:rsidRDefault="00F05AC0" w:rsidP="00F05AC0">
      <w:pPr>
        <w:widowControl w:val="0"/>
        <w:spacing w:after="0" w:line="240" w:lineRule="auto"/>
        <w:outlineLvl w:val="1"/>
        <w:rPr>
          <w:rFonts w:ascii="Times New Roman" w:eastAsia="Times New Roman" w:hAnsi="Times New Roman" w:cs="Times New Roman"/>
          <w:bCs/>
          <w:i/>
          <w:sz w:val="24"/>
          <w:szCs w:val="24"/>
          <w:lang w:val="ru-RU" w:eastAsia="ru-RU"/>
        </w:rPr>
      </w:pPr>
      <w:bookmarkStart w:id="6" w:name="_Toc483618760"/>
      <w:r w:rsidRPr="00F05AC0">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6"/>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27.Парная и частная корреляция в КЛММР</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31.Что такое мультиколлинеарность?</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32.Методы устранения мультиколлинеарности?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33. </w:t>
      </w:r>
      <w:r w:rsidRPr="00F05AC0">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34. </w:t>
      </w:r>
      <w:r w:rsidRPr="00F05AC0">
        <w:rPr>
          <w:rFonts w:ascii="Times New Roman" w:eastAsia="Times New Roman" w:hAnsi="Times New Roman" w:cs="Times New Roman"/>
          <w:bCs/>
          <w:sz w:val="24"/>
          <w:szCs w:val="24"/>
          <w:lang w:val="ru-RU" w:eastAsia="ru-RU"/>
        </w:rPr>
        <w:t>Обобщенный метод наименьших квадратов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35. </w:t>
      </w:r>
      <w:r w:rsidRPr="00F05AC0">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36. </w:t>
      </w:r>
      <w:r w:rsidRPr="00F05AC0">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38. </w:t>
      </w:r>
      <w:r w:rsidRPr="00F05AC0">
        <w:rPr>
          <w:rFonts w:ascii="Times New Roman" w:eastAsia="Times New Roman" w:hAnsi="Times New Roman" w:cs="Times New Roman"/>
          <w:bCs/>
          <w:sz w:val="24"/>
          <w:szCs w:val="24"/>
          <w:lang w:val="ru-RU" w:eastAsia="ru-RU"/>
        </w:rPr>
        <w:t xml:space="preserve">Фиктивные переменные. </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39. </w:t>
      </w:r>
      <w:r w:rsidRPr="00F05AC0">
        <w:rPr>
          <w:rFonts w:ascii="Times New Roman" w:eastAsia="Times New Roman" w:hAnsi="Times New Roman" w:cs="Times New Roman"/>
          <w:bCs/>
          <w:sz w:val="24"/>
          <w:szCs w:val="24"/>
          <w:lang w:val="ru-RU" w:eastAsia="ru-RU"/>
        </w:rPr>
        <w:t>Тест Чоу.</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Cs/>
          <w:sz w:val="24"/>
          <w:szCs w:val="24"/>
          <w:lang w:val="ru-RU" w:eastAsia="ru-RU"/>
        </w:rPr>
        <w:t>Модуль 2. Модели временных рядов. Системы эконометрических уравнений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Что такое временной ряд?</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Виды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Под влиянием каких факторов складываются уровни временного ряда?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Проверка гипотезы о наличии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Аналитическое выравнивание временного ряда.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Выбор функции тренда.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Интерпретация параметров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Метод последовательных разностей.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Аддитивная и мультипликативная модели тренда и сезонности.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Модели авторегрессии.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Модели скользящего среднего.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 Модели авторегрессии-скользящего среднего.</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Тестирование стационарности временного ряда.</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8"/>
          <w:szCs w:val="24"/>
          <w:lang w:val="ru-RU" w:eastAsia="ru-RU"/>
        </w:rPr>
        <w:t>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F05AC0" w:rsidRPr="00F05AC0" w:rsidRDefault="00F05AC0" w:rsidP="00F05AC0">
      <w:pPr>
        <w:spacing w:after="0" w:line="240" w:lineRule="auto"/>
        <w:ind w:firstLine="709"/>
        <w:jc w:val="both"/>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Default="00F05AC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Комплект заданий для контрольной работы</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b/>
          <w:sz w:val="24"/>
          <w:szCs w:val="24"/>
          <w:lang w:val="ru-RU" w:eastAsia="ru-RU"/>
        </w:rPr>
        <w:t>«Эконометрика»</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
          <w:bCs/>
          <w:sz w:val="24"/>
          <w:szCs w:val="24"/>
          <w:lang w:val="ru-RU" w:eastAsia="ru-RU"/>
        </w:rPr>
        <w:t>Модуль 1.  Регрессионный анализ.</w:t>
      </w:r>
    </w:p>
    <w:p w:rsidR="00F05AC0" w:rsidRPr="00F05AC0" w:rsidRDefault="00F05AC0" w:rsidP="00F05AC0">
      <w:pPr>
        <w:spacing w:after="0" w:line="288"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u w:val="single"/>
          <w:lang w:val="ru-RU" w:eastAsia="ru-RU"/>
        </w:rPr>
        <w:t>Задание 1</w:t>
      </w: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Pr>
          <w:rFonts w:ascii="Times New Roman" w:eastAsia="Times New Roman" w:hAnsi="Times New Roman" w:cs="Times New Roman"/>
          <w:noProof/>
          <w:position w:val="-4"/>
          <w:sz w:val="24"/>
          <w:szCs w:val="24"/>
          <w:lang w:val="ru-RU" w:eastAsia="ru-RU"/>
        </w:rPr>
        <w:drawing>
          <wp:inline distT="0" distB="0" distL="0" distR="0">
            <wp:extent cx="190500" cy="219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копий</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26</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44</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w:t>
            </w:r>
          </w:p>
        </w:tc>
      </w:tr>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Стоимость техобслуживания</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1,75</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1,85</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=21.</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29,6</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69,8</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60,2</w:t>
            </w:r>
          </w:p>
        </w:tc>
      </w:tr>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55,1</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51,7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=51,4.</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предприятия</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r>
      <w:tr w:rsidR="00F05AC0" w:rsidRPr="00F05AC0" w:rsidTr="00F05AC0">
        <w:trPr>
          <w:jc w:val="center"/>
        </w:trPr>
        <w:tc>
          <w:tcPr>
            <w:tcW w:w="2756" w:type="dxa"/>
            <w:vAlign w:val="center"/>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48,6</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54,7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50,6</w:t>
            </w:r>
          </w:p>
        </w:tc>
      </w:tr>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=50,9.</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F05AC0" w:rsidRPr="00013E0B" w:rsidTr="00F05AC0">
        <w:tc>
          <w:tcPr>
            <w:tcW w:w="254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Город</w:t>
            </w:r>
          </w:p>
        </w:tc>
        <w:tc>
          <w:tcPr>
            <w:tcW w:w="32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Атланта</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Чикаго</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lastRenderedPageBreak/>
              <w:t>Кливленд</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226</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Денвер</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177</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Детройт</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Хьюстон</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Канзас-Сити</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161</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Лос-Анжелес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142</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Миннеаполис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Сиэтл</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=26.</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67</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93</w:t>
            </w:r>
          </w:p>
        </w:tc>
      </w:tr>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18,5</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27</w:t>
            </w:r>
          </w:p>
        </w:tc>
      </w:tr>
    </w:tbl>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К заданию 5) </w:t>
      </w:r>
      <w:r w:rsidRPr="00F05AC0">
        <w:rPr>
          <w:rFonts w:ascii="Times New Roman" w:eastAsia="Times New Roman" w:hAnsi="Times New Roman" w:cs="Times New Roman"/>
          <w:i/>
          <w:sz w:val="20"/>
          <w:szCs w:val="20"/>
          <w:lang w:val="ru-RU" w:eastAsia="ru-RU"/>
        </w:rPr>
        <w:t>X</w:t>
      </w:r>
      <w:r w:rsidRPr="00F05AC0">
        <w:rPr>
          <w:rFonts w:ascii="Times New Roman" w:eastAsia="Times New Roman" w:hAnsi="Times New Roman" w:cs="Times New Roman"/>
          <w:sz w:val="20"/>
          <w:szCs w:val="20"/>
          <w:vertAlign w:val="superscript"/>
          <w:lang w:val="ru-RU" w:eastAsia="ru-RU"/>
        </w:rPr>
        <w:t>*</w:t>
      </w:r>
      <w:r w:rsidRPr="00F05AC0">
        <w:rPr>
          <w:rFonts w:ascii="Times New Roman" w:eastAsia="Times New Roman" w:hAnsi="Times New Roman" w:cs="Times New Roman"/>
          <w:sz w:val="20"/>
          <w:szCs w:val="20"/>
          <w:lang w:val="ru-RU" w:eastAsia="ru-RU"/>
        </w:rPr>
        <w:t>=100.</w:t>
      </w:r>
    </w:p>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2.</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F05AC0" w:rsidRPr="00013E0B" w:rsidTr="00F05AC0">
        <w:trPr>
          <w:trHeight w:val="248"/>
        </w:trPr>
        <w:tc>
          <w:tcPr>
            <w:tcW w:w="254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Россия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Австрия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77,1</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298</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Белоруссия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Германия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77,4</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Норвегия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78,7</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Финляндия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Франция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Турция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820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Узбекистан</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326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США</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76,9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34,3</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Япония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81,5</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F05AC0" w:rsidRPr="00F05AC0" w:rsidTr="00F05AC0">
        <w:trPr>
          <w:trHeight w:val="248"/>
          <w:tblHeader/>
          <w:jc w:val="center"/>
        </w:trPr>
        <w:tc>
          <w:tcPr>
            <w:tcW w:w="1669"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Процент мужчин-читателей, %</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Business 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Cosmopolitan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97,1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15,2</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Elle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53,6</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Fortune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4,6</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Forbes</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55,3</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Life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68,9</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16,8</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49,7</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People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Reader's Digest</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56,4</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Newsweek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lastRenderedPageBreak/>
              <w:t>National Geographic</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36,5</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59,6</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Seventeen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The New Yorker</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Time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53,9</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TV Guide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Vogue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11,3</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F05AC0" w:rsidRPr="00F05AC0" w:rsidTr="00F05AC0">
        <w:trPr>
          <w:trHeight w:val="330"/>
          <w:jc w:val="center"/>
        </w:trPr>
        <w:tc>
          <w:tcPr>
            <w:tcW w:w="1671"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210</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F05AC0" w:rsidRPr="00F05AC0" w:rsidTr="00F05AC0">
        <w:trPr>
          <w:trHeight w:val="390"/>
          <w:jc w:val="center"/>
        </w:trPr>
        <w:tc>
          <w:tcPr>
            <w:tcW w:w="153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4,8</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9,6</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F05AC0" w:rsidRPr="00F05AC0" w:rsidTr="00F05AC0">
        <w:trPr>
          <w:trHeight w:val="248"/>
          <w:tblHeader/>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п/п</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Производство продукции</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(тыс. ед.)</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Уровень механизации труда, %</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bl>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b/>
          <w:bCs/>
          <w:sz w:val="24"/>
          <w:szCs w:val="24"/>
          <w:lang w:val="ru-RU" w:eastAsia="ru-RU"/>
        </w:rPr>
        <w:lastRenderedPageBreak/>
        <w:t>Модуль 2. Модели временных рядов.</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1.</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xml:space="preserve"> Постройте график ряда динамики.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Оцените характер сезонных колебаний и сделать выбор между моделью с сезонной 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xml:space="preserve"> Проведите сглаживание ряда динамики с помощью скользящей средней.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Найдите значения десезонализированных данных и нанесите их на график.</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В предположении существования линейного тренда постройте  модель с аддитивной или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6)</w:t>
      </w:r>
      <w:r w:rsidRPr="00F05AC0">
        <w:rPr>
          <w:rFonts w:ascii="Times New Roman" w:eastAsia="Times New Roman" w:hAnsi="Times New Roman" w:cs="Times New Roman"/>
          <w:sz w:val="24"/>
          <w:szCs w:val="24"/>
          <w:lang w:val="ru-RU" w:eastAsia="ru-RU"/>
        </w:rPr>
        <w:t xml:space="preserve"> Рассчитайте ошибку, среднее абсолютное отклонение (MAD) и среднеквадратическую ошибку (MSE) модели.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7)</w:t>
      </w:r>
      <w:r w:rsidRPr="00F05AC0">
        <w:rPr>
          <w:rFonts w:ascii="Times New Roman" w:eastAsia="Times New Roman" w:hAnsi="Times New Roman" w:cs="Times New Roman"/>
          <w:sz w:val="24"/>
          <w:szCs w:val="24"/>
          <w:lang w:val="ru-RU" w:eastAsia="ru-RU"/>
        </w:rPr>
        <w:t xml:space="preserve"> Сделайте прогноз на ближайшие три календарных периода времени. Прокомментируйте вопрос о вероятной точности ваших прогнозов.</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F05AC0" w:rsidRPr="00F05AC0" w:rsidTr="00F05AC0">
        <w:trPr>
          <w:trHeight w:val="2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1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5,327</w:t>
            </w:r>
          </w:p>
        </w:tc>
        <w:tc>
          <w:tcPr>
            <w:tcW w:w="720"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4,678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5,584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6,762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7,062</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8,144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8,566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9,268</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8,463</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6,694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5,348</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6,080</w:t>
            </w:r>
          </w:p>
        </w:tc>
      </w:tr>
      <w:tr w:rsidR="00F05AC0" w:rsidRPr="00F05AC0" w:rsidTr="00F05AC0">
        <w:trPr>
          <w:trHeight w:val="70"/>
          <w:jc w:val="center"/>
        </w:trPr>
        <w:tc>
          <w:tcPr>
            <w:tcW w:w="45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6,825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F05AC0" w:rsidRPr="00F05AC0"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r>
      <w:tr w:rsidR="00F05AC0" w:rsidRPr="00F05AC0"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r>
      <w:tr w:rsidR="00F05AC0" w:rsidRPr="00F05AC0"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F05AC0">
        <w:rPr>
          <w:rFonts w:ascii="Times New Roman" w:eastAsia="Times New Roman" w:hAnsi="Times New Roman" w:cs="Times New Roman"/>
          <w:sz w:val="24"/>
          <w:szCs w:val="24"/>
          <w:vertAlign w:val="superscript"/>
          <w:lang w:val="ru-RU" w:eastAsia="ru-RU"/>
        </w:rPr>
        <w:t>3</w:t>
      </w:r>
      <w:r w:rsidRPr="00F05AC0">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F05AC0">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125,6</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151,35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0,515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0,365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0,398</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0,579</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0,552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0,451</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0,416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0,435</w:t>
            </w:r>
          </w:p>
        </w:tc>
      </w:tr>
    </w:tbl>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Критерии оценки: </w:t>
      </w:r>
      <w:r w:rsidRPr="00F05AC0">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F05AC0" w:rsidRPr="00F05AC0"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p>
        </w:tc>
      </w:tr>
      <w:tr w:rsidR="00F05AC0" w:rsidRPr="00013E0B" w:rsidTr="00F05AC0">
        <w:tc>
          <w:tcPr>
            <w:tcW w:w="9570" w:type="dxa"/>
          </w:tcPr>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«зачтено» выставляется, если задачи решены полностью, решение обосновано, приводится интерпретация полученных результатов, в представленном решении могут быть допущены незначительные ошибки.</w:t>
            </w:r>
          </w:p>
        </w:tc>
      </w:tr>
      <w:tr w:rsidR="00F05AC0" w:rsidRPr="00013E0B" w:rsidTr="00F05AC0">
        <w:tc>
          <w:tcPr>
            <w:tcW w:w="9570" w:type="dxa"/>
          </w:tcPr>
          <w:p w:rsidR="00F05AC0" w:rsidRPr="00F05AC0" w:rsidRDefault="00F05AC0" w:rsidP="00F05A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«не зачтено»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0"/>
          <w:szCs w:val="24"/>
          <w:lang w:val="ru-RU" w:eastAsia="ru-RU"/>
        </w:rPr>
        <w:t>«____»__________________20     </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32"/>
          <w:szCs w:val="32"/>
          <w:lang w:val="ru-RU" w:eastAsia="ru-RU"/>
        </w:rPr>
      </w:pPr>
      <w:r w:rsidRPr="00F05AC0">
        <w:rPr>
          <w:rFonts w:ascii="Times New Roman" w:eastAsia="Times New Roman" w:hAnsi="Times New Roman" w:cs="Times New Roman"/>
          <w:b/>
          <w:bCs/>
          <w:sz w:val="32"/>
          <w:szCs w:val="32"/>
          <w:lang w:val="ru-RU" w:eastAsia="ru-RU"/>
        </w:rPr>
        <w:t xml:space="preserve">Комплект задач </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репродуктивного уровня</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Сделайте выводы.</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F05AC0" w:rsidRPr="00F05AC0" w:rsidTr="00F05AC0">
        <w:trPr>
          <w:tblHeader/>
        </w:trPr>
        <w:tc>
          <w:tcPr>
            <w:tcW w:w="1418" w:type="dxa"/>
            <w:tcBorders>
              <w:top w:val="single" w:sz="6" w:space="0" w:color="auto"/>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Личные доходы, млрд. долл.</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1418" w:type="dxa"/>
            <w:tcBorders>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Задача 2.</w:t>
      </w:r>
      <w:r w:rsidRPr="00F05AC0">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 руб.), весом груза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(тонн) и расстоянием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Рассчитать коэффициенты эластичности.</w:t>
      </w:r>
    </w:p>
    <w:p w:rsidR="00F05AC0" w:rsidRPr="00F05AC0" w:rsidRDefault="00F05AC0" w:rsidP="00F05AC0">
      <w:pPr>
        <w:spacing w:after="0" w:line="240" w:lineRule="auto"/>
        <w:jc w:val="right"/>
        <w:outlineLvl w:val="4"/>
        <w:rPr>
          <w:rFonts w:ascii="Times New Roman" w:eastAsia="Times New Roman" w:hAnsi="Times New Roman" w:cs="Times New Roman"/>
          <w:b/>
          <w:bCs/>
          <w:i/>
          <w:iCs/>
          <w:sz w:val="24"/>
          <w:szCs w:val="24"/>
          <w:lang w:val="ru-RU" w:eastAsia="ru-RU"/>
        </w:rPr>
      </w:pPr>
      <w:r w:rsidRPr="00F05AC0">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F05AC0" w:rsidRPr="00F05AC0" w:rsidTr="00F05AC0">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7,1</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0,95</w:t>
            </w:r>
          </w:p>
        </w:tc>
      </w:tr>
    </w:tbl>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 xml:space="preserve">Задача 3. </w:t>
      </w:r>
      <w:r w:rsidRPr="00F05AC0">
        <w:rPr>
          <w:rFonts w:ascii="Times New Roman" w:eastAsia="Times New Roman" w:hAnsi="Times New Roman" w:cs="Times New Roman"/>
          <w:sz w:val="24"/>
          <w:szCs w:val="24"/>
          <w:lang w:val="ru-RU" w:eastAsia="ru-RU"/>
        </w:rPr>
        <w:t xml:space="preserve">Исследуется зависимость между выпуском </w:t>
      </w:r>
      <w:r w:rsidRPr="00F05AC0">
        <w:rPr>
          <w:rFonts w:ascii="Times New Roman" w:eastAsia="Times New Roman" w:hAnsi="Times New Roman" w:cs="Times New Roman"/>
          <w:i/>
          <w:sz w:val="24"/>
          <w:szCs w:val="24"/>
          <w:lang w:eastAsia="ru-RU"/>
        </w:rPr>
        <w:t>Q</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(млн. $) и затратами труда </w:t>
      </w:r>
      <w:r w:rsidRPr="00F05AC0">
        <w:rPr>
          <w:rFonts w:ascii="Times New Roman" w:eastAsia="Times New Roman" w:hAnsi="Times New Roman" w:cs="Times New Roman"/>
          <w:i/>
          <w:sz w:val="24"/>
          <w:szCs w:val="24"/>
          <w:lang w:eastAsia="ru-RU"/>
        </w:rPr>
        <w:t>L</w:t>
      </w:r>
      <w:r w:rsidRPr="00F05AC0">
        <w:rPr>
          <w:rFonts w:ascii="Times New Roman" w:eastAsia="Times New Roman" w:hAnsi="Times New Roman" w:cs="Times New Roman"/>
          <w:sz w:val="24"/>
          <w:szCs w:val="24"/>
          <w:lang w:val="ru-RU" w:eastAsia="ru-RU"/>
        </w:rPr>
        <w:t xml:space="preserve"> (чел.) и капитала </w:t>
      </w:r>
      <w:r w:rsidRPr="00F05AC0">
        <w:rPr>
          <w:rFonts w:ascii="Times New Roman" w:eastAsia="Times New Roman" w:hAnsi="Times New Roman" w:cs="Times New Roman"/>
          <w:i/>
          <w:sz w:val="24"/>
          <w:szCs w:val="24"/>
          <w:lang w:eastAsia="ru-RU"/>
        </w:rPr>
        <w:t>K</w:t>
      </w:r>
      <w:r w:rsidRPr="00F05AC0">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F05AC0" w:rsidRPr="00F05AC0" w:rsidTr="00F05AC0">
        <w:trPr>
          <w:trHeight w:val="300"/>
          <w:jc w:val="center"/>
        </w:trPr>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8"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7"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657,29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162,31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279,99</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1917,55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536,73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2109,34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935,93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214,43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542,50</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9849,17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1564,83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13989,55</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1110,65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721,51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1088,27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214,62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884,24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1200,89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245,83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1167,68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8095,63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9119,70</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1052,68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211,40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811,77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3175,39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521,74</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5686,99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3406,02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690,61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4558,02</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1653,38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304,85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1701,06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2427,89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452,79</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3069,91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5159,31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835,69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5206,36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4257,46</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714,20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5585,01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3378,40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284,00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3288,72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1625,19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320,54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1618,75</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592,85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150,77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357,32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1272,05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253,17</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1562,08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1601,98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259,91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2031,93</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1004,45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662,04</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2065,85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497,60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2492,98</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598,87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140,73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875,37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1711,74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1696,98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768,59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ET" w:eastAsia="Times New Roman" w:hAnsi="TimesET" w:cs="Times New Roman"/>
          <w:bCs/>
          <w:iCs/>
          <w:sz w:val="24"/>
          <w:szCs w:val="24"/>
          <w:lang w:val="ru-RU" w:eastAsia="ru-RU"/>
        </w:rPr>
        <w:t>Задача 4.</w:t>
      </w:r>
      <w:r w:rsidRPr="00F05AC0">
        <w:rPr>
          <w:rFonts w:ascii="TimesET" w:eastAsia="Times New Roman" w:hAnsi="TimesET"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8,6</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11,9</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12,3</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12,5</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13,2</w:t>
            </w: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реконструктивного уровня</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5.</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u w:val="single"/>
          <w:lang w:val="ru-RU" w:eastAsia="ru-RU"/>
        </w:rPr>
        <w:t>Задание</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sidRPr="00F05AC0">
        <w:rPr>
          <w:rFonts w:ascii="Times New Roman" w:eastAsia="Times New Roman" w:hAnsi="Times New Roman" w:cs="Times New Roman"/>
          <w:position w:val="-4"/>
          <w:sz w:val="24"/>
          <w:szCs w:val="24"/>
          <w:lang w:val="ru-RU" w:eastAsia="ru-RU"/>
        </w:rPr>
        <w:object w:dxaOrig="320" w:dyaOrig="340">
          <v:shape id="_x0000_i1088" type="#_x0000_t75" style="width:15pt;height:18pt" o:ole="" fillcolor="window">
            <v:imagedata r:id="rId128" o:title=""/>
          </v:shape>
          <o:OLEObject Type="Embed" ProgID="Equation.3" ShapeID="_x0000_i1088" DrawAspect="Content" ObjectID="_1596342754" r:id="rId129"/>
        </w:object>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=500 и постройте 95% доверительный интервал для прогноза.</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F05AC0" w:rsidRPr="00F05AC0" w:rsidTr="00F05AC0">
        <w:trPr>
          <w:tblHeader/>
        </w:trPr>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Выручка за месяц, тыс. у.е.,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Число посетителей за месяц, тыс. чел.,</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X</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8.</w:t>
      </w:r>
      <w:r w:rsidRPr="00F05AC0">
        <w:rPr>
          <w:rFonts w:ascii="Times New Roman" w:eastAsia="Times New Roman" w:hAnsi="Times New Roman" w:cs="Times New Roman"/>
          <w:b/>
          <w:bCs/>
          <w:spacing w:val="-2"/>
          <w:sz w:val="24"/>
          <w:szCs w:val="24"/>
          <w:lang w:val="ru-RU" w:eastAsia="ru-RU"/>
        </w:rPr>
        <w:t xml:space="preserve">  </w:t>
      </w:r>
      <w:r w:rsidRPr="00F05AC0">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F05AC0" w:rsidRPr="00F05AC0" w:rsidRDefault="00F05AC0" w:rsidP="00F05AC0">
      <w:pPr>
        <w:spacing w:after="0" w:line="240" w:lineRule="auto"/>
        <w:ind w:firstLine="720"/>
        <w:jc w:val="both"/>
        <w:rPr>
          <w:rFonts w:ascii="TimesET" w:eastAsia="Times New Roman" w:hAnsi="TimesET" w:cs="Times New Roman"/>
          <w:bCs/>
          <w:iCs/>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Cs/>
          <w:iCs/>
          <w:sz w:val="24"/>
          <w:szCs w:val="24"/>
          <w:lang w:val="ru-RU" w:eastAsia="ru-RU"/>
        </w:rPr>
        <w:t>Задача 9</w:t>
      </w:r>
      <w:r w:rsidRPr="00F05AC0">
        <w:rPr>
          <w:rFonts w:ascii="Times New Roman" w:eastAsia="Times New Roman" w:hAnsi="Times New Roman" w:cs="Times New Roman"/>
          <w:b/>
          <w:bCs/>
          <w:i/>
          <w:iCs/>
          <w:sz w:val="24"/>
          <w:szCs w:val="24"/>
          <w:lang w:val="ru-RU" w:eastAsia="ru-RU"/>
        </w:rPr>
        <w:t>.</w:t>
      </w:r>
      <w:r w:rsidRPr="00F05AC0">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Объем</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25,4</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31,8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23,9</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27,4</w:t>
            </w:r>
          </w:p>
        </w:tc>
      </w:tr>
    </w:tbl>
    <w:p w:rsidR="00F05AC0" w:rsidRPr="00F05AC0" w:rsidRDefault="00F05AC0" w:rsidP="00F05AC0">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Задачи творческого уровня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F05AC0" w:rsidRPr="00F05AC0" w:rsidTr="00F05AC0">
        <w:trPr>
          <w:trHeight w:val="330"/>
          <w:jc w:val="center"/>
        </w:trPr>
        <w:tc>
          <w:tcPr>
            <w:tcW w:w="205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67</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F05AC0" w:rsidRPr="00F05AC0" w:rsidTr="00F05AC0">
        <w:trPr>
          <w:trHeight w:val="330"/>
          <w:jc w:val="center"/>
        </w:trPr>
        <w:tc>
          <w:tcPr>
            <w:tcW w:w="259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Содержание </w:t>
            </w:r>
            <w:r w:rsidRPr="00F05AC0">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F05AC0" w:rsidRPr="00F05AC0" w:rsidTr="00F05AC0">
        <w:trPr>
          <w:trHeight w:val="330"/>
          <w:jc w:val="center"/>
        </w:trPr>
        <w:tc>
          <w:tcPr>
            <w:tcW w:w="306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F05AC0">
        <w:rPr>
          <w:rFonts w:ascii="Times New Roman" w:eastAsia="Times New Roman" w:hAnsi="Times New Roman" w:cs="Times New Roman"/>
          <w:i/>
          <w:snapToGrid w:val="0"/>
          <w:color w:val="000000"/>
          <w:sz w:val="24"/>
          <w:szCs w:val="24"/>
          <w:lang w:val="ru-RU" w:eastAsia="ru-RU"/>
        </w:rPr>
        <w:t>Y</w:t>
      </w:r>
      <w:r w:rsidRPr="00F05AC0">
        <w:rPr>
          <w:rFonts w:ascii="Times New Roman" w:eastAsia="Times New Roman" w:hAnsi="Times New Roman" w:cs="Times New Roman"/>
          <w:sz w:val="24"/>
          <w:szCs w:val="24"/>
          <w:lang w:val="ru-RU" w:eastAsia="ru-RU"/>
        </w:rPr>
        <w:t>), возрастом пациентов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среднесуточной калорийностью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i/>
                <w:snapToGrid w:val="0"/>
                <w:color w:val="000000"/>
                <w:sz w:val="24"/>
                <w:szCs w:val="24"/>
                <w:lang w:val="ru-RU" w:eastAsia="ru-RU"/>
              </w:rPr>
            </w:pPr>
            <w:r w:rsidRPr="00F05AC0">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58</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F05AC0" w:rsidRPr="00013E0B" w:rsidTr="00F05AC0">
        <w:trPr>
          <w:trHeight w:val="248"/>
        </w:trPr>
        <w:tc>
          <w:tcPr>
            <w:tcW w:w="14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Классность отеля </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Туана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Фортуна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Коринтия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Мираж</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Амос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Посейдон</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Мунамар</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Атлантика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Викинги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Венеция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Олимпус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Лимра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Коллекция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Браво</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Гавайи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ED6452"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lastRenderedPageBreak/>
        <w:t>Критерии оценки: </w:t>
      </w: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F05AC0" w:rsidRPr="00013E0B" w:rsidTr="00F05AC0">
        <w:tc>
          <w:tcPr>
            <w:tcW w:w="9570" w:type="dxa"/>
          </w:tcPr>
          <w:p w:rsidR="00F05AC0" w:rsidRPr="00F05AC0" w:rsidRDefault="00F05AC0" w:rsidP="00F05AC0">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F05AC0">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rPr>
          <w:rFonts w:ascii="Times New Roman" w:eastAsia="Times New Roman" w:hAnsi="Times New Roman" w:cs="Times New Roman"/>
          <w:b/>
          <w:bCs/>
          <w:sz w:val="28"/>
          <w:szCs w:val="24"/>
          <w:lang w:val="ru-RU" w:eastAsia="ru-RU"/>
        </w:rPr>
      </w:pPr>
      <w:r w:rsidRPr="00F05AC0">
        <w:rPr>
          <w:rFonts w:ascii="Times New Roman" w:eastAsia="Times New Roman" w:hAnsi="Times New Roman" w:cs="Times New Roman"/>
          <w:b/>
          <w:bCs/>
          <w:sz w:val="28"/>
          <w:szCs w:val="24"/>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Темы рефератов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F05AC0" w:rsidRPr="00F05AC0" w:rsidRDefault="00F05AC0" w:rsidP="00F05AC0">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F05AC0" w:rsidRPr="00F05AC0" w:rsidRDefault="00F05AC0" w:rsidP="00F05AC0">
      <w:pPr>
        <w:spacing w:after="0" w:line="240" w:lineRule="auto"/>
        <w:ind w:left="720"/>
        <w:jc w:val="both"/>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4"/>
          <w:lang w:val="ru-RU" w:eastAsia="ru-RU"/>
        </w:rPr>
        <w:t> </w:t>
      </w:r>
      <w:r w:rsidRPr="00F05AC0">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F05AC0">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F05AC0">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F05AC0">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F05AC0">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F05AC0">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F05AC0">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F05AC0">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w:t>
      </w:r>
      <w:r w:rsidRPr="00F05AC0">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F05AC0">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F05AC0">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F05AC0">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F05AC0">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F05AC0">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Структур</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2"/>
          <w:sz w:val="24"/>
          <w:szCs w:val="24"/>
          <w:lang w:val="ru-RU" w:eastAsia="ru-RU"/>
        </w:rPr>
        <w:t>титульный лист;</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F05AC0">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список использованной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F05AC0">
        <w:rPr>
          <w:rFonts w:ascii="Times New Roman" w:eastAsia="Times New Roman" w:hAnsi="Times New Roman" w:cs="Times New Roman"/>
          <w:color w:val="000000"/>
          <w:spacing w:val="-2"/>
          <w:sz w:val="24"/>
          <w:szCs w:val="24"/>
          <w:lang w:val="ru-RU" w:eastAsia="ru-RU"/>
        </w:rPr>
        <w:t>текста.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Академическая структура реферата:</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Содержание.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Введение.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Глава 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Глава 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2.1.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2.2.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Заключение.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Литература.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F05AC0">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F05AC0">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F05AC0">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F05AC0">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 xml:space="preserve">В основной части </w:t>
      </w:r>
      <w:r w:rsidRPr="00F05AC0">
        <w:rPr>
          <w:rFonts w:ascii="Times New Roman" w:eastAsia="Times New Roman" w:hAnsi="Times New Roman" w:cs="Times New Roman"/>
          <w:color w:val="000000"/>
          <w:sz w:val="24"/>
          <w:szCs w:val="24"/>
          <w:lang w:val="ru-RU" w:eastAsia="ru-RU"/>
        </w:rPr>
        <w:t>выделяют 2-3 вопроса рассматриваемой про</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F05AC0">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F05AC0">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F05AC0">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F05AC0">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F05AC0">
        <w:rPr>
          <w:rFonts w:ascii="Times New Roman" w:eastAsia="Times New Roman" w:hAnsi="Times New Roman" w:cs="Times New Roman"/>
          <w:color w:val="000000"/>
          <w:spacing w:val="-1"/>
          <w:sz w:val="24"/>
          <w:szCs w:val="24"/>
          <w:lang w:val="ru-RU" w:eastAsia="ru-RU"/>
        </w:rPr>
        <w:t>не отличались сильно по объему.</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F05AC0">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F05AC0">
        <w:rPr>
          <w:rFonts w:ascii="Times New Roman" w:eastAsia="Times New Roman" w:hAnsi="Times New Roman" w:cs="Times New Roman"/>
          <w:color w:val="000000"/>
          <w:spacing w:val="-2"/>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ной работы.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t xml:space="preserve">В заключении </w:t>
      </w:r>
      <w:r w:rsidRPr="00F05AC0">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F05AC0">
        <w:rPr>
          <w:rFonts w:ascii="Times New Roman" w:eastAsia="Times New Roman" w:hAnsi="Times New Roman" w:cs="Times New Roman"/>
          <w:color w:val="000000"/>
          <w:spacing w:val="-4"/>
          <w:sz w:val="24"/>
          <w:szCs w:val="24"/>
          <w:lang w:val="ru-RU" w:eastAsia="ru-RU"/>
        </w:rPr>
        <w:t>работы.</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r w:rsidRPr="00F05AC0">
        <w:rPr>
          <w:rFonts w:ascii="Times New Roman" w:eastAsia="Times New Roman" w:hAnsi="Times New Roman" w:cs="Times New Roman"/>
          <w:b/>
          <w:bCs/>
          <w:sz w:val="28"/>
          <w:szCs w:val="28"/>
          <w:lang w:val="ru-RU" w:eastAsia="ru-RU"/>
        </w:rPr>
        <w:t>Критерии оценки: </w:t>
      </w:r>
      <w:r w:rsidRPr="00F05AC0">
        <w:rPr>
          <w:rFonts w:ascii="Times New Roman" w:eastAsia="Times New Roman" w:hAnsi="Times New Roman" w:cs="Times New Roman"/>
          <w:b/>
          <w:sz w:val="28"/>
          <w:szCs w:val="28"/>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оценка «отлично»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«хорошо»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ответы на поставленные вопросы</w:t>
      </w:r>
      <w:r w:rsidRPr="00F05AC0">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отсутствуют вывод;</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обнаруживается существенное непонимание проблемы.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p>
    <w:p w:rsidR="00F05AC0" w:rsidRPr="00F05AC0" w:rsidRDefault="00875241"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 xml:space="preserve"> </w:t>
      </w:r>
      <w:r w:rsidR="00F05AC0"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36"/>
          <w:szCs w:val="24"/>
          <w:lang w:val="ru-RU" w:eastAsia="ru-RU"/>
        </w:rPr>
        <w:t>Лабораторные работы</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i/>
          <w:sz w:val="28"/>
          <w:szCs w:val="28"/>
          <w:lang w:val="ru-RU" w:eastAsia="ru-RU"/>
        </w:rPr>
        <w:t>«Эконометрика»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1.Тематика лабораторных работ</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Модуль 1 «Регрессионный анализ»</w:t>
      </w:r>
    </w:p>
    <w:p w:rsidR="00F05AC0" w:rsidRPr="00F05AC0" w:rsidRDefault="00F05AC0" w:rsidP="00F05AC0">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1. «</w:t>
      </w:r>
      <w:r w:rsidRPr="00F05AC0">
        <w:rPr>
          <w:rFonts w:ascii="Times New Roman" w:eastAsia="Calibri" w:hAnsi="Times New Roman" w:cs="Calibri"/>
          <w:color w:val="000000"/>
          <w:sz w:val="24"/>
          <w:szCs w:val="24"/>
          <w:lang w:val="ru-RU"/>
        </w:rPr>
        <w:t>Парная корреляция и регрессия</w:t>
      </w:r>
      <w:r w:rsidRPr="00F05AC0">
        <w:rPr>
          <w:rFonts w:ascii="Times New Roman" w:eastAsia="Calibri" w:hAnsi="Times New Roman" w:cs="Times New Roman"/>
          <w:color w:val="000000"/>
          <w:sz w:val="24"/>
          <w:szCs w:val="24"/>
          <w:lang w:val="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w:t>
      </w:r>
      <w:r w:rsidRPr="00F05AC0">
        <w:rPr>
          <w:rFonts w:ascii="Times New Roman" w:eastAsia="Times New Roman" w:hAnsi="Times New Roman" w:cs="Calibri"/>
          <w:sz w:val="24"/>
          <w:szCs w:val="24"/>
          <w:lang w:val="ru-RU" w:eastAsia="ru-RU"/>
        </w:rPr>
        <w:t>Множественная корреляция и регрессия</w:t>
      </w:r>
      <w:r w:rsidRPr="00F05AC0">
        <w:rPr>
          <w:rFonts w:ascii="Times New Roman" w:eastAsia="Times New Roman" w:hAnsi="Times New Roman" w:cs="Times New Roman"/>
          <w:sz w:val="24"/>
          <w:szCs w:val="24"/>
          <w:lang w:val="ru-RU" w:eastAsia="ru-RU"/>
        </w:rPr>
        <w:t>».</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Модуль 2 «Модели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«Модели тренда».</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p>
    <w:p w:rsidR="00F05AC0" w:rsidRPr="00F05AC0" w:rsidRDefault="00F05AC0" w:rsidP="00F05AC0">
      <w:pPr>
        <w:spacing w:after="0" w:line="240" w:lineRule="auto"/>
        <w:jc w:val="both"/>
        <w:outlineLvl w:val="0"/>
        <w:rPr>
          <w:rFonts w:ascii="Times New Roman" w:eastAsia="Times New Roman" w:hAnsi="Times New Roman" w:cs="Times New Roman"/>
          <w:sz w:val="24"/>
          <w:szCs w:val="24"/>
          <w:lang w:val="x-none" w:eastAsia="x-none"/>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F05AC0">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F05AC0">
        <w:rPr>
          <w:rFonts w:ascii="Times New Roman" w:eastAsia="Times New Roman" w:hAnsi="Times New Roman" w:cs="Times New Roman"/>
          <w:bCs/>
          <w:color w:val="000000"/>
          <w:sz w:val="24"/>
          <w:szCs w:val="24"/>
          <w:lang w:eastAsia="ru-RU"/>
        </w:rPr>
        <w:t>Windows</w:t>
      </w:r>
      <w:r w:rsidRPr="00F05AC0">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Запуск Eviews</w:t>
      </w:r>
      <w:r w:rsidRPr="00F05AC0">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2 способ. Пуск/ Программы/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F05AC0" w:rsidRPr="00F05AC0" w:rsidRDefault="00F05AC0" w:rsidP="00F05AC0">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1) Заголовок программы </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Title</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Bar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F05AC0">
        <w:rPr>
          <w:rFonts w:ascii="Times New Roman" w:eastAsia="Times New Roman" w:hAnsi="Times New Roman" w:cs="Times New Roman"/>
          <w:bCs/>
          <w:color w:val="000000"/>
          <w:sz w:val="24"/>
          <w:szCs w:val="24"/>
          <w:lang w:val="ru-RU" w:eastAsia="ru-RU"/>
        </w:rPr>
        <w:t>активным,</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то заголовок </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2) Главное меню </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Main</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Menu</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F05AC0">
        <w:rPr>
          <w:rFonts w:ascii="Times New Roman" w:eastAsia="Times New Roman" w:hAnsi="Times New Roman" w:cs="Times New Roman"/>
          <w:bCs/>
          <w:color w:val="000000"/>
          <w:sz w:val="24"/>
          <w:szCs w:val="24"/>
          <w:lang w:val="ru-RU" w:eastAsia="ru-RU"/>
        </w:rPr>
        <w:t>меню (</w:t>
      </w:r>
      <w:r w:rsidRPr="00F05AC0">
        <w:rPr>
          <w:rFonts w:ascii="Times New Roman" w:eastAsia="Times New Roman" w:hAnsi="Times New Roman" w:cs="Times New Roman"/>
          <w:bCs/>
          <w:color w:val="000000"/>
          <w:sz w:val="24"/>
          <w:szCs w:val="24"/>
          <w:lang w:eastAsia="ru-RU"/>
        </w:rPr>
        <w:t>drop</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Cs/>
          <w:color w:val="000000"/>
          <w:sz w:val="24"/>
          <w:szCs w:val="24"/>
          <w:lang w:eastAsia="ru-RU"/>
        </w:rPr>
        <w:t>down</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eastAsia="ru-RU"/>
        </w:rPr>
        <w:t>menu</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3) </w:t>
      </w:r>
      <w:r w:rsidRPr="00F05AC0">
        <w:rPr>
          <w:rFonts w:ascii="Times New Roman" w:eastAsia="Times New Roman" w:hAnsi="Times New Roman" w:cs="Times New Roman"/>
          <w:bCs/>
          <w:color w:val="000000"/>
          <w:sz w:val="24"/>
          <w:szCs w:val="24"/>
          <w:lang w:val="ru-RU" w:eastAsia="ru-RU"/>
        </w:rPr>
        <w:t>Командная строка</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color w:val="000000"/>
          <w:sz w:val="24"/>
          <w:szCs w:val="24"/>
          <w:lang w:eastAsia="ru-RU"/>
        </w:rPr>
        <w:t>Command</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Window</w:t>
      </w:r>
      <w:r w:rsidRPr="00F05AC0">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F05AC0">
        <w:rPr>
          <w:rFonts w:ascii="Times New Roman" w:eastAsia="Times New Roman" w:hAnsi="Times New Roman" w:cs="Times New Roman"/>
          <w:color w:val="000000"/>
          <w:sz w:val="24"/>
          <w:szCs w:val="24"/>
          <w:lang w:val="ru-RU" w:eastAsia="ru-RU"/>
        </w:rPr>
        <w:softHyphen/>
        <w:t xml:space="preserve">виши </w:t>
      </w:r>
      <w:r w:rsidRPr="00F05AC0">
        <w:rPr>
          <w:rFonts w:ascii="Times New Roman" w:eastAsia="Times New Roman" w:hAnsi="Times New Roman" w:cs="Times New Roman"/>
          <w:b/>
          <w:bCs/>
          <w:color w:val="000000"/>
          <w:sz w:val="24"/>
          <w:szCs w:val="24"/>
          <w:lang w:eastAsia="ru-RU"/>
        </w:rPr>
        <w:t>Enter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 xml:space="preserve">Ввод). </w:t>
      </w:r>
      <w:r w:rsidRPr="00F05AC0">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 Рабочая область (</w:t>
      </w:r>
      <w:r w:rsidRPr="00F05AC0">
        <w:rPr>
          <w:rFonts w:ascii="Times New Roman" w:eastAsia="Times New Roman" w:hAnsi="Times New Roman" w:cs="Times New Roman"/>
          <w:b/>
          <w:color w:val="000000"/>
          <w:sz w:val="24"/>
          <w:szCs w:val="24"/>
          <w:lang w:eastAsia="ru-RU"/>
        </w:rPr>
        <w:t>Work</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Area</w:t>
      </w:r>
      <w:r w:rsidRPr="00F05AC0">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F05AC0">
        <w:rPr>
          <w:rFonts w:ascii="Times New Roman" w:eastAsia="Times New Roman" w:hAnsi="Times New Roman" w:cs="Times New Roman"/>
          <w:bCs/>
          <w:color w:val="000000"/>
          <w:sz w:val="24"/>
          <w:szCs w:val="24"/>
          <w:lang w:val="ru-RU" w:eastAsia="ru-RU"/>
        </w:rPr>
        <w:t>рабочую область.</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F05AC0">
        <w:rPr>
          <w:rFonts w:ascii="Times New Roman" w:eastAsia="Times New Roman" w:hAnsi="Times New Roman" w:cs="Times New Roman"/>
          <w:b/>
          <w:bCs/>
          <w:color w:val="000000"/>
          <w:sz w:val="24"/>
          <w:szCs w:val="24"/>
          <w:lang w:eastAsia="ru-RU"/>
        </w:rPr>
        <w:t>F</w:t>
      </w:r>
      <w:r w:rsidRPr="00F05AC0">
        <w:rPr>
          <w:rFonts w:ascii="Times New Roman" w:eastAsia="Times New Roman" w:hAnsi="Times New Roman" w:cs="Times New Roman"/>
          <w:b/>
          <w:bCs/>
          <w:color w:val="000000"/>
          <w:sz w:val="24"/>
          <w:szCs w:val="24"/>
          <w:lang w:val="ru-RU" w:eastAsia="ru-RU"/>
        </w:rPr>
        <w:t>6</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5) Строка текущего состояния (</w:t>
      </w:r>
      <w:r w:rsidRPr="00F05AC0">
        <w:rPr>
          <w:rFonts w:ascii="Times New Roman" w:eastAsia="Times New Roman" w:hAnsi="Times New Roman" w:cs="Times New Roman"/>
          <w:b/>
          <w:color w:val="000000"/>
          <w:sz w:val="24"/>
          <w:szCs w:val="24"/>
          <w:lang w:eastAsia="ru-RU"/>
        </w:rPr>
        <w:t>Status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Line</w:t>
      </w:r>
      <w:r w:rsidRPr="00F05AC0">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F05AC0" w:rsidRPr="00F05AC0" w:rsidRDefault="002C15A4"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412"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411"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410"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F05AC0" w:rsidRPr="00F05AC0" w:rsidRDefault="002C15A4"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409"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48" o:spid="_x0000_s1408"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ihcAIAAIsEAAAOAAAAZHJzL2Uyb0RvYy54bWysVM1uEzEQviPxDpbv6f50m6arbiqUTbgU&#10;qNTC3Vl7sxZe27Ld/AghUc5IfQRegQNIlQo8w+aNGDtp2sIFIXJwxp6Zz998M97jk2Ur0JwZy5Us&#10;cLIXY8RkpSiXswK/vpj0BhhZRyQlQklW4BWz+GT49MnxQucsVY0SlBkEINLmC13gxjmdR5GtGtYS&#10;u6c0k+CslWmJg62ZRdSQBaC3IkrjuB8tlKHaqIpZC6flxomHAb+uWeVe1bVlDokCAzcXVhPWqV+j&#10;4THJZ4bohldbGuQfWLSES7h0B1USR9Cl4X9Atbwyyqra7VWqjVRd84qFGqCaJP6tmvOGaBZqAXGs&#10;3slk/x9s9XJ+ZhCnBc6gU5K00KPu8/rD+rr73n1ZX6P1Vfez+9Z97W66H93N+iPYt+tPYHtnd7s9&#10;vkaQDloutM0BciTPjFejWspzfaqqtxZJNWqInLFQ08VKwz2Jz4gepfiN1cBounihKMSQS6eCsMva&#10;tKgWXL/xiR4cxEPL0MnVrpNs6VAFh2k66MfQ7wpcSZweZvuh1RHJPY7P1sa650y1yBsFFlx6pUlO&#10;5qfWeV73If5YqgkXIkyLkGhR4KOD9CAkWCU49U4fZs1sOhIGzYmft/ALRYLnYZhRl5IGsIYROt7a&#10;jnABNnJBHWc46CUY9re1jGIkGDwxb23oCelvhIqB8NbajNy7o/hoPBgPsl6W9se9LC7L3rPJKOv1&#10;J8nhQblfjkZl8t6TT7K84ZQy6fnfjX+S/d14bR/iZnB3D2AnVPQYPSgKZO/+A+nQfN/vzeRMFV2d&#10;GV+dnwOY+BC8fZ3+ST3ch6j7b8jwFwAAAP//AwBQSwMEFAAGAAgAAAAhAPZGDEHhAAAACwEAAA8A&#10;AABkcnMvZG93bnJldi54bWxMj8FOwzAQRO9I/IO1SNyok0CjNI1TIQQSJ0RbhNSbGy9JaGyHeNsE&#10;vp7tCW4z2tHsm2I12U6ccAitdwriWQQCXeVN62oFb9unmwxEIO2M7rxDBd8YYFVeXhQ6N350azxt&#10;qBZc4kKuFTREfS5lqBq0Osx8j45vH36wmtgOtTSDHrncdjKJolRa3Tr+0OgeHxqsDpujVbDYjnP/&#10;Ohze7+L2a/fz+En98wspdX013S9BEE70F4YzPqNDyUx7f3QmiI59mvAWUnCbRizOiUXGYq9gnsQZ&#10;yLKQ/zeUvwAAAP//AwBQSwECLQAUAAYACAAAACEAtoM4kv4AAADhAQAAEwAAAAAAAAAAAAAAAAAA&#10;AAAAW0NvbnRlbnRfVHlwZXNdLnhtbFBLAQItABQABgAIAAAAIQA4/SH/1gAAAJQBAAALAAAAAAAA&#10;AAAAAAAAAC8BAABfcmVscy8ucmVsc1BLAQItABQABgAIAAAAIQDdi5ihcAIAAIsEAAAOAAAAAAAA&#10;AAAAAAAAAC4CAABkcnMvZTJvRG9jLnhtbFBLAQItABQABgAIAAAAIQD2RgxB4QAAAAsBAAAPAAAA&#10;AAAAAAAAAAAAAMoEAABkcnMvZG93bnJldi54bWxQSwUGAAAAAAQABADzAAAA2AUAAAAA&#10;">
            <v:stroke endarrow="block"/>
          </v:line>
        </w:pict>
      </w:r>
      <w:r w:rsidR="00F05AC0" w:rsidRPr="00F05AC0">
        <w:rPr>
          <w:rFonts w:ascii="Times New Roman" w:eastAsia="Times New Roman" w:hAnsi="Times New Roman" w:cs="Times New Roman"/>
          <w:noProof/>
          <w:color w:val="000000"/>
          <w:sz w:val="28"/>
          <w:szCs w:val="28"/>
          <w:lang w:val="ru-RU" w:eastAsia="ru-RU"/>
        </w:rPr>
        <w:drawing>
          <wp:inline distT="0" distB="0" distL="0" distR="0" wp14:anchorId="26362345" wp14:editId="05F3CAE9">
            <wp:extent cx="4929505" cy="3148965"/>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Рис. 1. Стартовое окно пакета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Завершение работы</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F05AC0">
        <w:rPr>
          <w:rFonts w:ascii="Times New Roman" w:eastAsia="Times New Roman" w:hAnsi="Times New Roman" w:cs="Times New Roman"/>
          <w:b/>
          <w:bCs/>
          <w:color w:val="000000"/>
          <w:sz w:val="24"/>
          <w:szCs w:val="24"/>
          <w:lang w:eastAsia="ru-RU"/>
        </w:rPr>
        <w:t>File</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Exit</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F05AC0">
        <w:rPr>
          <w:rFonts w:ascii="Times New Roman" w:eastAsia="Times New Roman" w:hAnsi="Times New Roman" w:cs="Times New Roman"/>
          <w:b/>
          <w:bCs/>
          <w:color w:val="000000"/>
          <w:sz w:val="24"/>
          <w:szCs w:val="24"/>
          <w:lang w:eastAsia="ru-RU"/>
        </w:rPr>
        <w:t>untitled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Пакет имеет обширную </w:t>
      </w:r>
      <w:r w:rsidRPr="00F05AC0">
        <w:rPr>
          <w:rFonts w:ascii="Times New Roman" w:eastAsia="Times New Roman" w:hAnsi="Times New Roman" w:cs="Times New Roman"/>
          <w:b/>
          <w:bCs/>
          <w:color w:val="000000"/>
          <w:sz w:val="24"/>
          <w:szCs w:val="24"/>
          <w:lang w:val="ru-RU" w:eastAsia="ru-RU"/>
        </w:rPr>
        <w:t xml:space="preserve">справочную систему </w:t>
      </w:r>
      <w:r w:rsidRPr="00F05AC0">
        <w:rPr>
          <w:rFonts w:ascii="Times New Roman" w:eastAsia="Times New Roman" w:hAnsi="Times New Roman" w:cs="Times New Roman"/>
          <w:color w:val="000000"/>
          <w:sz w:val="24"/>
          <w:szCs w:val="24"/>
          <w:lang w:val="ru-RU" w:eastAsia="ru-RU"/>
        </w:rPr>
        <w:t xml:space="preserve">(пункт главного меню </w:t>
      </w:r>
      <w:r w:rsidRPr="00F05AC0">
        <w:rPr>
          <w:rFonts w:ascii="Times New Roman" w:eastAsia="Times New Roman" w:hAnsi="Times New Roman" w:cs="Times New Roman"/>
          <w:b/>
          <w:bCs/>
          <w:color w:val="000000"/>
          <w:sz w:val="24"/>
          <w:szCs w:val="24"/>
          <w:lang w:eastAsia="ru-RU"/>
        </w:rPr>
        <w:t>Help</w:t>
      </w:r>
      <w:r w:rsidRPr="00F05AC0">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F05AC0">
        <w:rPr>
          <w:rFonts w:ascii="Times New Roman" w:eastAsia="Times New Roman" w:hAnsi="Times New Roman" w:cs="Times New Roman"/>
          <w:color w:val="0000FF"/>
          <w:sz w:val="24"/>
          <w:szCs w:val="24"/>
          <w:lang w:val="ru-RU" w:eastAsia="ru-RU"/>
        </w:rPr>
        <w:t>http://www.eviews.com.</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F05AC0">
        <w:rPr>
          <w:rFonts w:ascii="Times New Roman" w:eastAsia="Times New Roman" w:hAnsi="Times New Roman" w:cs="Times New Roman"/>
          <w:b/>
          <w:color w:val="000000"/>
          <w:sz w:val="24"/>
          <w:szCs w:val="24"/>
          <w:lang w:val="ru-RU" w:eastAsia="ru-RU"/>
        </w:rPr>
        <w:t>File\New\</w:t>
      </w:r>
      <w:r w:rsidRPr="00F05AC0">
        <w:rPr>
          <w:rFonts w:ascii="Times New Roman" w:eastAsia="Times New Roman" w:hAnsi="Times New Roman" w:cs="Times New Roman"/>
          <w:b/>
          <w:color w:val="000000"/>
          <w:sz w:val="24"/>
          <w:szCs w:val="24"/>
          <w:lang w:eastAsia="ru-RU"/>
        </w:rPr>
        <w:t>W</w:t>
      </w:r>
      <w:r w:rsidRPr="00F05AC0">
        <w:rPr>
          <w:rFonts w:ascii="Times New Roman" w:eastAsia="Times New Roman" w:hAnsi="Times New Roman" w:cs="Times New Roman"/>
          <w:b/>
          <w:color w:val="000000"/>
          <w:sz w:val="24"/>
          <w:szCs w:val="24"/>
          <w:lang w:val="ru-RU" w:eastAsia="ru-RU"/>
        </w:rPr>
        <w:t>ork</w:t>
      </w:r>
      <w:r w:rsidRPr="00F05AC0">
        <w:rPr>
          <w:rFonts w:ascii="Times New Roman" w:eastAsia="Times New Roman" w:hAnsi="Times New Roman" w:cs="Times New Roman"/>
          <w:b/>
          <w:color w:val="000000"/>
          <w:sz w:val="24"/>
          <w:szCs w:val="24"/>
          <w:lang w:eastAsia="ru-RU"/>
        </w:rPr>
        <w:t>file</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F05AC0">
        <w:rPr>
          <w:rFonts w:ascii="Times New Roman" w:eastAsia="Times New Roman" w:hAnsi="Times New Roman" w:cs="Times New Roman"/>
          <w:color w:val="000000"/>
          <w:sz w:val="24"/>
          <w:szCs w:val="24"/>
          <w:lang w:eastAsia="ru-RU"/>
        </w:rPr>
        <w:t>Workfile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structure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type</w:t>
      </w:r>
      <w:r w:rsidRPr="00F05AC0">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F05AC0">
        <w:rPr>
          <w:rFonts w:ascii="Times New Roman" w:eastAsia="Times New Roman" w:hAnsi="Times New Roman" w:cs="Times New Roman"/>
          <w:color w:val="000000"/>
          <w:sz w:val="24"/>
          <w:szCs w:val="24"/>
          <w:lang w:eastAsia="ru-RU"/>
        </w:rPr>
        <w:t>dated</w:t>
      </w:r>
      <w:r w:rsidRPr="00F05AC0">
        <w:rPr>
          <w:rFonts w:ascii="Times New Roman" w:eastAsia="Times New Roman" w:hAnsi="Times New Roman" w:cs="Times New Roman"/>
          <w:color w:val="000000"/>
          <w:sz w:val="24"/>
          <w:szCs w:val="24"/>
          <w:lang w:val="ru-RU" w:eastAsia="ru-RU"/>
        </w:rPr>
        <w:t xml:space="preserve">), панельные (balanced panel)), справа (в поле </w:t>
      </w:r>
      <w:r w:rsidRPr="00F05AC0">
        <w:rPr>
          <w:rFonts w:ascii="Times New Roman" w:eastAsia="Times New Roman" w:hAnsi="Times New Roman" w:cs="Times New Roman"/>
          <w:color w:val="000000"/>
          <w:sz w:val="24"/>
          <w:szCs w:val="24"/>
          <w:lang w:eastAsia="ru-RU"/>
        </w:rPr>
        <w:t>Date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specification</w:t>
      </w:r>
      <w:r w:rsidRPr="00F05AC0">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F05AC0" w:rsidRPr="00F05AC0" w:rsidRDefault="00F05AC0" w:rsidP="00F05AC0">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Отметим, что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Полугодовые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Semi</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1999:1, 2001:2 (формат – год и номер полугодия);</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Квартальные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Quarterly</w:t>
      </w:r>
      <w:r w:rsidRPr="00F05AC0">
        <w:rPr>
          <w:rFonts w:ascii="Times New Roman" w:eastAsia="Times New Roman" w:hAnsi="Times New Roman" w:cs="Times New Roman"/>
          <w:sz w:val="24"/>
          <w:szCs w:val="24"/>
          <w:lang w:val="ru-RU" w:eastAsia="ru-RU"/>
        </w:rPr>
        <w:t>) – 1992:1, 65:4, 2005:3 (формат – год и номер квартала);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Ежемесячные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Monthly</w:t>
      </w:r>
      <w:r w:rsidRPr="00F05AC0">
        <w:rPr>
          <w:rFonts w:ascii="Times New Roman" w:eastAsia="Times New Roman" w:hAnsi="Times New Roman" w:cs="Times New Roman"/>
          <w:sz w:val="24"/>
          <w:szCs w:val="24"/>
          <w:lang w:val="ru-RU" w:eastAsia="ru-RU"/>
        </w:rPr>
        <w:t>) – 1956:1, 1990:11 (формат – год и номер месяца);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Недельные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Weekly</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b/>
          <w:bCs/>
          <w:sz w:val="24"/>
          <w:szCs w:val="24"/>
          <w:lang w:val="ru-RU" w:eastAsia="ru-RU"/>
        </w:rPr>
        <w:t>дневные</w:t>
      </w:r>
      <w:r w:rsidRPr="00F05AC0">
        <w:rPr>
          <w:rFonts w:ascii="Times New Roman" w:eastAsia="Times New Roman" w:hAnsi="Times New Roman" w:cs="Times New Roman"/>
          <w:sz w:val="24"/>
          <w:szCs w:val="24"/>
          <w:lang w:val="ru-RU" w:eastAsia="ru-RU"/>
        </w:rPr>
        <w:t xml:space="preserve"> (5/7 </w:t>
      </w:r>
      <w:r w:rsidRPr="00F05AC0">
        <w:rPr>
          <w:rFonts w:ascii="Times New Roman" w:eastAsia="Times New Roman" w:hAnsi="Times New Roman" w:cs="Times New Roman"/>
          <w:sz w:val="24"/>
          <w:szCs w:val="24"/>
          <w:lang w:eastAsia="ru-RU"/>
        </w:rPr>
        <w:t>day</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weeks</w:t>
      </w:r>
      <w:r w:rsidRPr="00F05AC0">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Frequency</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Conversion</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Date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Display</w:t>
      </w:r>
      <w:r w:rsidRPr="00F05AC0">
        <w:rPr>
          <w:rFonts w:ascii="Times New Roman" w:eastAsia="Times New Roman" w:hAnsi="Times New Roman" w:cs="Times New Roman"/>
          <w:sz w:val="24"/>
          <w:szCs w:val="24"/>
          <w:lang w:val="ru-RU" w:eastAsia="ru-RU"/>
        </w:rPr>
        <w:t xml:space="preserve">. Так, введенные числа 8:10:97 будут </w:t>
      </w:r>
      <w:r w:rsidRPr="00F05AC0">
        <w:rPr>
          <w:rFonts w:ascii="Times New Roman" w:eastAsia="Times New Roman" w:hAnsi="Times New Roman" w:cs="Times New Roman"/>
          <w:sz w:val="24"/>
          <w:szCs w:val="24"/>
          <w:lang w:val="ru-RU" w:eastAsia="ru-RU"/>
        </w:rPr>
        <w:lastRenderedPageBreak/>
        <w:t>интерпретированы как Август, 10, 1997. Для установки, принятой в Европе, начальная дата будет выглядеть как Октябрь, 8, 1997;</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Недатированные или нерегулярные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eastAsia="ru-RU"/>
        </w:rPr>
        <w:t>Undated</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or</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irregular</w:t>
      </w:r>
      <w:r w:rsidRPr="00F05AC0">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w:t>
      </w:r>
      <w:r w:rsidRPr="00F05AC0">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F05AC0">
        <w:rPr>
          <w:rFonts w:ascii="Times New Roman" w:eastAsia="Times New Roman" w:hAnsi="Times New Roman" w:cs="Times New Roman"/>
          <w:i/>
          <w:color w:val="000000"/>
          <w:sz w:val="24"/>
          <w:szCs w:val="24"/>
          <w:lang w:val="ru-RU" w:eastAsia="ru-RU"/>
        </w:rPr>
        <w:t>m</w:t>
      </w:r>
      <w:r w:rsidRPr="00F05AC0">
        <w:rPr>
          <w:rFonts w:ascii="Times New Roman" w:eastAsia="Times New Roman" w:hAnsi="Times New Roman" w:cs="Times New Roman"/>
          <w:color w:val="000000"/>
          <w:sz w:val="24"/>
          <w:szCs w:val="24"/>
          <w:lang w:val="ru-RU" w:eastAsia="ru-RU"/>
        </w:rPr>
        <w:t xml:space="preserve">0 – денежный агрегат M0, трлн. руб.,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6B49673" wp14:editId="38FC9557">
            <wp:extent cx="2616200" cy="17252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нажатия кнопки </w:t>
      </w:r>
      <w:r w:rsidRPr="00F05AC0">
        <w:rPr>
          <w:rFonts w:ascii="Times New Roman" w:eastAsia="Times New Roman" w:hAnsi="Times New Roman" w:cs="Times New Roman"/>
          <w:b/>
          <w:color w:val="000000"/>
          <w:sz w:val="24"/>
          <w:szCs w:val="24"/>
          <w:lang w:val="ru-RU" w:eastAsia="ru-RU"/>
        </w:rPr>
        <w:t xml:space="preserve">ОК </w:t>
      </w:r>
      <w:r w:rsidRPr="00F05AC0">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F05AC0">
        <w:rPr>
          <w:rFonts w:ascii="Times New Roman" w:eastAsia="Times New Roman" w:hAnsi="Times New Roman" w:cs="Times New Roman"/>
          <w:color w:val="000000"/>
          <w:sz w:val="24"/>
          <w:szCs w:val="24"/>
          <w:lang w:eastAsia="ru-RU"/>
        </w:rPr>
        <w:t>RESID</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F05AC0">
        <w:rPr>
          <w:rFonts w:ascii="Times New Roman" w:eastAsia="Times New Roman" w:hAnsi="Times New Roman" w:cs="Times New Roman"/>
          <w:color w:val="000000"/>
          <w:sz w:val="24"/>
          <w:szCs w:val="24"/>
          <w:lang w:eastAsia="ru-RU"/>
        </w:rPr>
        <w:t>Excel</w:t>
      </w:r>
      <w:r w:rsidRPr="00F05AC0">
        <w:rPr>
          <w:rFonts w:ascii="Times New Roman" w:eastAsia="Times New Roman" w:hAnsi="Times New Roman" w:cs="Times New Roman"/>
          <w:color w:val="000000"/>
          <w:sz w:val="24"/>
          <w:szCs w:val="24"/>
          <w:lang w:val="ru-RU" w:eastAsia="ru-RU"/>
        </w:rPr>
        <w:t xml:space="preserve">, то можно осуществить их импорт в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F05AC0">
        <w:rPr>
          <w:rFonts w:ascii="Times New Roman" w:eastAsia="Times New Roman" w:hAnsi="Times New Roman" w:cs="Times New Roman"/>
          <w:b/>
          <w:bCs/>
          <w:sz w:val="24"/>
          <w:szCs w:val="24"/>
          <w:lang w:val="ru-RU" w:eastAsia="ru-RU"/>
        </w:rPr>
        <w:t>File\Import\</w:t>
      </w:r>
      <w:r w:rsidRPr="00F05AC0">
        <w:rPr>
          <w:rFonts w:ascii="Times New Roman" w:eastAsia="Times New Roman" w:hAnsi="Times New Roman" w:cs="Times New Roman"/>
          <w:b/>
          <w:bCs/>
          <w:sz w:val="24"/>
          <w:szCs w:val="24"/>
          <w:lang w:eastAsia="ru-RU"/>
        </w:rPr>
        <w:t>Read</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Text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Lotus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Excel</w:t>
      </w:r>
      <w:r w:rsidRPr="00F05AC0">
        <w:rPr>
          <w:rFonts w:ascii="Times New Roman" w:eastAsia="Times New Roman" w:hAnsi="Times New Roman" w:cs="Times New Roman"/>
          <w:b/>
          <w:bCs/>
          <w:sz w:val="24"/>
          <w:szCs w:val="24"/>
          <w:lang w:val="ru-RU" w:eastAsia="ru-RU"/>
        </w:rPr>
        <w:t xml:space="preserve"> … </w:t>
      </w:r>
      <w:r w:rsidRPr="00F05AC0">
        <w:rPr>
          <w:rFonts w:ascii="Times New Roman" w:eastAsia="Times New Roman" w:hAnsi="Times New Roman" w:cs="Times New Roman"/>
          <w:bCs/>
          <w:sz w:val="24"/>
          <w:szCs w:val="24"/>
          <w:lang w:val="ru-RU" w:eastAsia="ru-RU"/>
        </w:rPr>
        <w:t>и в появившемся окне указать:</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order</w:t>
      </w:r>
      <w:r w:rsidRPr="00F05AC0">
        <w:rPr>
          <w:rFonts w:ascii="Times New Roman" w:eastAsia="Times New Roman" w:hAnsi="Times New Roman" w:cs="Times New Roman"/>
          <w:bCs/>
          <w:sz w:val="24"/>
          <w:szCs w:val="24"/>
          <w:lang w:val="ru-RU" w:eastAsia="ru-RU"/>
        </w:rPr>
        <w:t xml:space="preserve"> – порядок представления переменных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columns</w:t>
      </w:r>
      <w:r w:rsidRPr="00F05AC0">
        <w:rPr>
          <w:rFonts w:ascii="Times New Roman" w:eastAsia="Times New Roman" w:hAnsi="Times New Roman" w:cs="Times New Roman"/>
          <w:bCs/>
          <w:sz w:val="24"/>
          <w:szCs w:val="24"/>
          <w:lang w:val="ru-RU" w:eastAsia="ru-RU"/>
        </w:rPr>
        <w:t xml:space="preserve"> – в столбцах,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rows</w:t>
      </w:r>
      <w:r w:rsidRPr="00F05AC0">
        <w:rPr>
          <w:rFonts w:ascii="Times New Roman" w:eastAsia="Times New Roman" w:hAnsi="Times New Roman" w:cs="Times New Roman"/>
          <w:bCs/>
          <w:sz w:val="24"/>
          <w:szCs w:val="24"/>
          <w:lang w:val="ru-RU" w:eastAsia="ru-RU"/>
        </w:rPr>
        <w:t xml:space="preserve"> – в строках);</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Upper</w:t>
      </w:r>
      <w:r w:rsidRPr="00F05AC0">
        <w:rPr>
          <w:rFonts w:ascii="Times New Roman" w:eastAsia="Times New Roman" w:hAnsi="Times New Roman" w:cs="Times New Roman"/>
          <w:bCs/>
          <w:sz w:val="24"/>
          <w:szCs w:val="24"/>
          <w:lang w:val="ru-RU" w:eastAsia="ru-RU"/>
        </w:rPr>
        <w:t>-</w:t>
      </w:r>
      <w:r w:rsidRPr="00F05AC0">
        <w:rPr>
          <w:rFonts w:ascii="Times New Roman" w:eastAsia="Times New Roman" w:hAnsi="Times New Roman" w:cs="Times New Roman"/>
          <w:bCs/>
          <w:sz w:val="24"/>
          <w:szCs w:val="24"/>
          <w:lang w:eastAsia="ru-RU"/>
        </w:rPr>
        <w:t>left</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cell</w:t>
      </w:r>
      <w:r w:rsidRPr="00F05AC0">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F05AC0">
        <w:rPr>
          <w:rFonts w:ascii="Times New Roman" w:eastAsia="Times New Roman" w:hAnsi="Times New Roman" w:cs="Times New Roman"/>
          <w:bCs/>
          <w:sz w:val="24"/>
          <w:szCs w:val="24"/>
          <w:lang w:eastAsia="ru-RU"/>
        </w:rPr>
        <w:t>Excel</w:t>
      </w:r>
      <w:r w:rsidRPr="00F05AC0">
        <w:rPr>
          <w:rFonts w:ascii="Times New Roman" w:eastAsia="Times New Roman" w:hAnsi="Times New Roman" w:cs="Times New Roman"/>
          <w:bCs/>
          <w:sz w:val="24"/>
          <w:szCs w:val="24"/>
          <w:lang w:val="ru-RU" w:eastAsia="ru-RU"/>
        </w:rPr>
        <w:t>, с которой начинаются данные;</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Names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series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Number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if</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named</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file</w:t>
      </w:r>
      <w:r w:rsidRPr="00F05AC0">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F05AC0">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F05AC0">
        <w:rPr>
          <w:rFonts w:ascii="Times New Roman" w:eastAsia="Times New Roman" w:hAnsi="Times New Roman" w:cs="Times New Roman"/>
          <w:color w:val="000000"/>
          <w:sz w:val="24"/>
          <w:szCs w:val="24"/>
          <w:lang w:eastAsia="ru-RU"/>
        </w:rPr>
        <w:t>NA</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pacing w:after="0" w:line="288" w:lineRule="auto"/>
        <w:ind w:firstLine="7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 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i/>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из файла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716DE7F5" wp14:editId="2068A727">
            <wp:extent cx="3363595" cy="2417445"/>
            <wp:effectExtent l="0" t="0" r="8255"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F05AC0">
        <w:rPr>
          <w:rFonts w:ascii="Times New Roman" w:eastAsia="Times New Roman" w:hAnsi="Times New Roman" w:cs="Times New Roman"/>
          <w:b/>
          <w:bCs/>
          <w:sz w:val="24"/>
          <w:szCs w:val="24"/>
          <w:lang w:val="ru-RU" w:eastAsia="ru-RU"/>
        </w:rPr>
        <w:t>File\Open\ForeignData as Workfile…</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New</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F05AC0">
        <w:rPr>
          <w:rFonts w:ascii="Times New Roman" w:eastAsia="Times New Roman" w:hAnsi="Times New Roman" w:cs="Times New Roman"/>
          <w:color w:val="000000"/>
          <w:sz w:val="24"/>
          <w:szCs w:val="24"/>
          <w:lang w:eastAsia="ru-RU"/>
        </w:rPr>
        <w:t>gdp</w:t>
      </w:r>
      <w:r w:rsidRPr="00F05AC0">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Stats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Table</w:t>
      </w:r>
      <w:r w:rsidRPr="00F05AC0">
        <w:rPr>
          <w:rFonts w:ascii="Times New Roman" w:eastAsia="Times New Roman" w:hAnsi="Times New Roman" w:cs="Times New Roman"/>
          <w:bCs/>
          <w:sz w:val="24"/>
          <w:szCs w:val="24"/>
          <w:lang w:val="ru-RU" w:eastAsia="ru-RU"/>
        </w:rPr>
        <w:t xml:space="preserve"> (в таблице </w:t>
      </w:r>
      <w:r w:rsidRPr="00F05AC0">
        <w:rPr>
          <w:rFonts w:ascii="Times New Roman" w:eastAsia="Times New Roman" w:hAnsi="Times New Roman" w:cs="Times New Roman"/>
          <w:b/>
          <w:bCs/>
          <w:color w:val="000000"/>
          <w:sz w:val="24"/>
          <w:szCs w:val="24"/>
          <w:lang w:eastAsia="ru-RU"/>
        </w:rPr>
        <w:t>Mean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математическое ожидание; </w:t>
      </w:r>
      <w:r w:rsidRPr="00F05AC0">
        <w:rPr>
          <w:rFonts w:ascii="Times New Roman" w:eastAsia="Times New Roman" w:hAnsi="Times New Roman" w:cs="Times New Roman"/>
          <w:b/>
          <w:bCs/>
          <w:color w:val="000000"/>
          <w:sz w:val="24"/>
          <w:szCs w:val="24"/>
          <w:lang w:eastAsia="ru-RU"/>
        </w:rPr>
        <w:t>Median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медиана; </w:t>
      </w:r>
      <w:r w:rsidRPr="00F05AC0">
        <w:rPr>
          <w:rFonts w:ascii="Times New Roman" w:eastAsia="Times New Roman" w:hAnsi="Times New Roman" w:cs="Times New Roman"/>
          <w:b/>
          <w:bCs/>
          <w:color w:val="000000"/>
          <w:sz w:val="24"/>
          <w:szCs w:val="24"/>
          <w:lang w:eastAsia="ru-RU"/>
        </w:rPr>
        <w:t>Maximum</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максимальное значение; </w:t>
      </w:r>
      <w:r w:rsidRPr="00F05AC0">
        <w:rPr>
          <w:rFonts w:ascii="Times New Roman" w:eastAsia="Times New Roman" w:hAnsi="Times New Roman" w:cs="Times New Roman"/>
          <w:b/>
          <w:bCs/>
          <w:color w:val="000000"/>
          <w:sz w:val="24"/>
          <w:szCs w:val="24"/>
          <w:lang w:eastAsia="ru-RU"/>
        </w:rPr>
        <w:t>Minimum</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bCs/>
          <w:color w:val="000000"/>
          <w:sz w:val="24"/>
          <w:szCs w:val="24"/>
          <w:lang w:val="ru-RU" w:eastAsia="ru-RU"/>
        </w:rPr>
        <w:t>м</w:t>
      </w:r>
      <w:r w:rsidRPr="00F05AC0">
        <w:rPr>
          <w:rFonts w:ascii="Times New Roman" w:eastAsia="Times New Roman" w:hAnsi="Times New Roman" w:cs="Times New Roman"/>
          <w:color w:val="000000"/>
          <w:sz w:val="24"/>
          <w:szCs w:val="24"/>
          <w:lang w:val="ru-RU" w:eastAsia="ru-RU"/>
        </w:rPr>
        <w:t xml:space="preserve">инимальное значение; </w:t>
      </w:r>
      <w:r w:rsidRPr="00F05AC0">
        <w:rPr>
          <w:rFonts w:ascii="Times New Roman" w:eastAsia="Times New Roman" w:hAnsi="Times New Roman" w:cs="Times New Roman"/>
          <w:b/>
          <w:bCs/>
          <w:color w:val="000000"/>
          <w:sz w:val="24"/>
          <w:szCs w:val="24"/>
          <w:lang w:eastAsia="ru-RU"/>
        </w:rPr>
        <w:t>Std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Dev</w:t>
      </w:r>
      <w:r w:rsidRPr="00F05AC0">
        <w:rPr>
          <w:rFonts w:ascii="Times New Roman" w:eastAsia="Times New Roman" w:hAnsi="Times New Roman" w:cs="Times New Roman"/>
          <w:color w:val="000000"/>
          <w:sz w:val="24"/>
          <w:szCs w:val="24"/>
          <w:lang w:val="ru-RU" w:eastAsia="ru-RU"/>
        </w:rPr>
        <w:t xml:space="preserve">. − стандартное отклонение; </w:t>
      </w:r>
      <w:r w:rsidRPr="00F05AC0">
        <w:rPr>
          <w:rFonts w:ascii="Times New Roman" w:eastAsia="Times New Roman" w:hAnsi="Times New Roman" w:cs="Times New Roman"/>
          <w:b/>
          <w:bCs/>
          <w:color w:val="000000"/>
          <w:sz w:val="24"/>
          <w:szCs w:val="24"/>
          <w:lang w:eastAsia="ru-RU"/>
        </w:rPr>
        <w:t>Skewness</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color w:val="000000"/>
          <w:sz w:val="24"/>
          <w:szCs w:val="24"/>
          <w:lang w:val="ru-RU" w:eastAsia="ru-RU"/>
        </w:rPr>
        <w:t xml:space="preserve">коэффициент асимметрии; </w:t>
      </w:r>
      <w:r w:rsidRPr="00F05AC0">
        <w:rPr>
          <w:rFonts w:ascii="Times New Roman" w:eastAsia="Times New Roman" w:hAnsi="Times New Roman" w:cs="Times New Roman"/>
          <w:b/>
          <w:bCs/>
          <w:color w:val="000000"/>
          <w:sz w:val="24"/>
          <w:szCs w:val="24"/>
          <w:lang w:eastAsia="ru-RU"/>
        </w:rPr>
        <w:t>Kurtosis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эксцесс; </w:t>
      </w:r>
      <w:r w:rsidRPr="00F05AC0">
        <w:rPr>
          <w:rFonts w:ascii="Times New Roman" w:eastAsia="Times New Roman" w:hAnsi="Times New Roman" w:cs="Times New Roman"/>
          <w:b/>
          <w:bCs/>
          <w:color w:val="000000"/>
          <w:sz w:val="24"/>
          <w:szCs w:val="24"/>
          <w:lang w:eastAsia="ru-RU"/>
        </w:rPr>
        <w:t>Observations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количество наблюдений). </w:t>
      </w:r>
      <w:r w:rsidRPr="00F05AC0">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затем в левом подменю </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появившегося окна указать</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тип графика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Symbol</w:t>
      </w:r>
      <w:r w:rsidRPr="00F05AC0">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 xml:space="preserve">\Histogram and Stats </w:t>
      </w:r>
      <w:r w:rsidRPr="00F05AC0">
        <w:rPr>
          <w:rFonts w:ascii="Times New Roman" w:eastAsia="Times New Roman" w:hAnsi="Times New Roman" w:cs="Times New Roman"/>
          <w:bCs/>
          <w:sz w:val="24"/>
          <w:szCs w:val="24"/>
          <w:lang w:val="ru-RU" w:eastAsia="ru-RU"/>
        </w:rPr>
        <w:t>(рис. 2).</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F1EBC85" wp14:editId="39332BD5">
            <wp:extent cx="4031615" cy="2512695"/>
            <wp:effectExtent l="0" t="0" r="698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F05AC0">
        <w:rPr>
          <w:rFonts w:ascii="Times New Roman" w:eastAsia="Times New Roman" w:hAnsi="Times New Roman" w:cs="Times New Roman"/>
          <w:i/>
          <w:sz w:val="24"/>
          <w:szCs w:val="24"/>
          <w:lang w:eastAsia="ru-RU"/>
        </w:rPr>
        <w:t>gdp</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F05AC0">
        <w:rPr>
          <w:rFonts w:ascii="Times New Roman" w:eastAsia="Times New Roman" w:hAnsi="Times New Roman" w:cs="Times New Roman"/>
          <w:bCs/>
          <w:color w:val="000000"/>
          <w:sz w:val="24"/>
          <w:szCs w:val="24"/>
          <w:lang w:val="ru-RU" w:eastAsia="ru-RU"/>
        </w:rPr>
        <w:t xml:space="preserve">создать группу, </w:t>
      </w:r>
      <w:r w:rsidRPr="00F05AC0">
        <w:rPr>
          <w:rFonts w:ascii="Times New Roman" w:eastAsia="Times New Roman" w:hAnsi="Times New Roman" w:cs="Times New Roman"/>
          <w:bCs/>
          <w:sz w:val="24"/>
          <w:szCs w:val="24"/>
          <w:lang w:val="ru-RU" w:eastAsia="ru-RU"/>
        </w:rPr>
        <w:t>содержащую</w:t>
      </w:r>
      <w:r w:rsidRPr="00F05AC0">
        <w:rPr>
          <w:rFonts w:ascii="Times New Roman" w:eastAsia="Times New Roman" w:hAnsi="Times New Roman" w:cs="Times New Roman"/>
          <w:color w:val="000000"/>
          <w:sz w:val="24"/>
          <w:szCs w:val="24"/>
          <w:lang w:val="ru-RU" w:eastAsia="ru-RU"/>
        </w:rPr>
        <w:t xml:space="preserve"> эти переменные: к</w:t>
      </w:r>
      <w:r w:rsidRPr="00F05AC0">
        <w:rPr>
          <w:rFonts w:ascii="Times New Roman" w:eastAsia="Times New Roman" w:hAnsi="Times New Roman" w:cs="Times New Roman"/>
          <w:bCs/>
          <w:color w:val="000000"/>
          <w:sz w:val="24"/>
          <w:szCs w:val="24"/>
          <w:lang w:val="ru-RU" w:eastAsia="ru-RU"/>
        </w:rPr>
        <w:t xml:space="preserve">ликнуть мышкой </w:t>
      </w:r>
      <w:r w:rsidRPr="00F05AC0">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F05AC0">
        <w:rPr>
          <w:rFonts w:ascii="Times New Roman" w:eastAsia="Times New Roman" w:hAnsi="Times New Roman" w:cs="Times New Roman"/>
          <w:b/>
          <w:bCs/>
          <w:color w:val="000000"/>
          <w:sz w:val="24"/>
          <w:szCs w:val="24"/>
          <w:lang w:val="ru-RU" w:eastAsia="ru-RU"/>
        </w:rPr>
        <w:t>удерживая</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sz w:val="24"/>
          <w:szCs w:val="24"/>
          <w:lang w:val="ru-RU" w:eastAsia="ru-RU"/>
        </w:rPr>
        <w:t>клавишу</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CTRL</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кликнуть по переменным </w:t>
      </w:r>
      <w:r w:rsidRPr="00F05AC0">
        <w:rPr>
          <w:rFonts w:ascii="Times New Roman" w:eastAsia="Times New Roman" w:hAnsi="Times New Roman" w:cs="Times New Roman"/>
          <w:color w:val="000000"/>
          <w:sz w:val="24"/>
          <w:szCs w:val="24"/>
          <w:lang w:eastAsia="ru-RU"/>
        </w:rPr>
        <w:t>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Все выделенные переменные на </w:t>
      </w:r>
      <w:r w:rsidRPr="00F05AC0">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val="ru-RU" w:eastAsia="ru-RU"/>
        </w:rPr>
        <w:t>и затем</w:t>
      </w:r>
      <w:r w:rsidRPr="00F05AC0">
        <w:rPr>
          <w:rFonts w:ascii="Times New Roman" w:eastAsia="Times New Roman" w:hAnsi="Times New Roman" w:cs="Times New Roman"/>
          <w:b/>
          <w:bCs/>
          <w:color w:val="000000"/>
          <w:sz w:val="24"/>
          <w:szCs w:val="24"/>
          <w:lang w:val="ru-RU" w:eastAsia="ru-RU"/>
        </w:rPr>
        <w:t xml:space="preserve"> as Group. </w:t>
      </w:r>
      <w:r w:rsidRPr="00F05AC0">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F05AC0">
        <w:rPr>
          <w:rFonts w:ascii="Times New Roman" w:eastAsia="Times New Roman" w:hAnsi="Times New Roman" w:cs="Times New Roman"/>
          <w:b/>
          <w:color w:val="000000"/>
          <w:sz w:val="24"/>
          <w:szCs w:val="24"/>
          <w:lang w:val="ru-RU" w:eastAsia="ru-RU"/>
        </w:rPr>
        <w:t xml:space="preserve"> кнопку Name</w:t>
      </w:r>
      <w:r w:rsidRPr="00F05AC0">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F05AC0">
        <w:rPr>
          <w:rFonts w:ascii="Times New Roman" w:eastAsia="Times New Roman" w:hAnsi="Times New Roman" w:cs="Times New Roman"/>
          <w:bCs/>
          <w:sz w:val="24"/>
          <w:szCs w:val="24"/>
          <w:lang w:val="ru-RU" w:eastAsia="ru-RU"/>
        </w:rPr>
        <w:t xml:space="preserve">для каждой переменной на одной плоскости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далее опция в левой колонке </w:t>
      </w:r>
      <w:r w:rsidRPr="00F05AC0">
        <w:rPr>
          <w:rFonts w:ascii="Times New Roman" w:eastAsia="Times New Roman" w:hAnsi="Times New Roman" w:cs="Times New Roman"/>
          <w:b/>
          <w:bCs/>
          <w:sz w:val="24"/>
          <w:szCs w:val="24"/>
          <w:lang w:eastAsia="ru-RU"/>
        </w:rPr>
        <w:t>Line </w:t>
      </w:r>
      <w:r w:rsidRPr="00F05AC0">
        <w:rPr>
          <w:rFonts w:ascii="Times New Roman" w:eastAsia="Times New Roman" w:hAnsi="Times New Roman" w:cs="Times New Roman"/>
          <w:b/>
          <w:bCs/>
          <w:sz w:val="24"/>
          <w:szCs w:val="24"/>
          <w:lang w:val="ru-RU" w:eastAsia="ru-RU"/>
        </w:rPr>
        <w:t>&amp;</w:t>
      </w:r>
      <w:r w:rsidRPr="00F05AC0">
        <w:rPr>
          <w:rFonts w:ascii="Times New Roman" w:eastAsia="Times New Roman" w:hAnsi="Times New Roman" w:cs="Times New Roman"/>
          <w:b/>
          <w:bCs/>
          <w:sz w:val="24"/>
          <w:szCs w:val="24"/>
          <w:lang w:eastAsia="ru-RU"/>
        </w:rPr>
        <w:t> Symbol</w:t>
      </w:r>
      <w:r w:rsidRPr="00F05AC0">
        <w:rPr>
          <w:rFonts w:ascii="Times New Roman" w:eastAsia="Times New Roman" w:hAnsi="Times New Roman" w:cs="Times New Roman"/>
          <w:bCs/>
          <w:sz w:val="24"/>
          <w:szCs w:val="24"/>
          <w:lang w:val="ru-RU" w:eastAsia="ru-RU"/>
        </w:rPr>
        <w:t xml:space="preserve">. Альтернативно, выбрав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и </w:t>
      </w:r>
      <w:r w:rsidRPr="00F05AC0">
        <w:rPr>
          <w:rFonts w:ascii="Times New Roman" w:eastAsia="Times New Roman" w:hAnsi="Times New Roman" w:cs="Times New Roman"/>
          <w:b/>
          <w:bCs/>
          <w:sz w:val="24"/>
          <w:szCs w:val="24"/>
          <w:lang w:eastAsia="ru-RU"/>
        </w:rPr>
        <w:t>Multiple graphs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ниспадающем меню во вкладке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Multiple 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 Stats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Individual Samples</w:t>
      </w:r>
      <w:r w:rsidRPr="00F05AC0">
        <w:rPr>
          <w:rFonts w:ascii="Times New Roman" w:eastAsia="Times New Roman" w:hAnsi="Times New Roman" w:cs="Times New Roman"/>
          <w:bCs/>
          <w:sz w:val="24"/>
          <w:szCs w:val="24"/>
          <w:lang w:val="ru-RU" w:eastAsia="ru-RU"/>
        </w:rPr>
        <w:t xml:space="preserve"> позволяет получить </w:t>
      </w:r>
      <w:r w:rsidRPr="00F05AC0">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0BE2012B" wp14:editId="785377C1">
            <wp:extent cx="2822575" cy="22345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Если выбрать опцию </w:t>
      </w:r>
      <w:r w:rsidRPr="00F05AC0">
        <w:rPr>
          <w:rFonts w:ascii="Times New Roman" w:eastAsia="Times New Roman" w:hAnsi="Times New Roman" w:cs="Times New Roman"/>
          <w:b/>
          <w:sz w:val="24"/>
          <w:szCs w:val="24"/>
          <w:lang w:eastAsia="ru-RU"/>
        </w:rPr>
        <w:t>Common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Samples</w:t>
      </w:r>
      <w:r w:rsidRPr="00F05AC0">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Клик по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Covariance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Analysis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и выбор</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b/>
          <w:bCs/>
          <w:sz w:val="24"/>
          <w:szCs w:val="24"/>
          <w:lang w:eastAsia="ru-RU"/>
        </w:rPr>
        <w:t>Correlation</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кнопке-флажке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F7C775F" wp14:editId="14FC5912">
            <wp:extent cx="2957830" cy="12007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F05AC0">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F05AC0">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F05AC0">
        <w:rPr>
          <w:rFonts w:ascii="Times New Roman" w:eastAsia="Times New Roman" w:hAnsi="Times New Roman" w:cs="Times New Roman"/>
          <w:color w:val="000000"/>
          <w:sz w:val="24"/>
          <w:szCs w:val="24"/>
          <w:lang w:val="ru-RU" w:eastAsia="ru-RU"/>
        </w:rPr>
        <w:sym w:font="Symbol" w:char="F06D"/>
      </w:r>
      <w:r w:rsidRPr="00F05AC0">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5D0248B0" wp14:editId="3BAB69F2">
            <wp:extent cx="5637530" cy="2910205"/>
            <wp:effectExtent l="0" t="0" r="127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gdpn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mean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stdevp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 нажав</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E</w:t>
      </w:r>
      <w:r w:rsidRPr="00F05AC0">
        <w:rPr>
          <w:rFonts w:ascii="Times New Roman" w:eastAsia="Times New Roman" w:hAnsi="Times New Roman" w:cs="Times New Roman"/>
          <w:b/>
          <w:color w:val="000000"/>
          <w:sz w:val="24"/>
          <w:szCs w:val="24"/>
          <w:lang w:val="ru-RU" w:eastAsia="ru-RU"/>
        </w:rPr>
        <w:t xml:space="preserve">NTER, </w:t>
      </w:r>
      <w:r w:rsidRPr="00F05AC0">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F05AC0">
        <w:rPr>
          <w:rFonts w:ascii="Times New Roman" w:eastAsia="Times New Roman" w:hAnsi="Times New Roman" w:cs="Times New Roman"/>
          <w:color w:val="000000"/>
          <w:sz w:val="24"/>
          <w:szCs w:val="24"/>
          <w:lang w:eastAsia="ru-RU"/>
        </w:rPr>
        <w:t>gdpn</w:t>
      </w:r>
      <w:r w:rsidRPr="00F05AC0">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l</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log</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2. Построение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Откроем файл </w:t>
      </w:r>
      <w:r w:rsidRPr="00F05AC0">
        <w:rPr>
          <w:rFonts w:ascii="Times New Roman" w:eastAsia="Times New Roman" w:hAnsi="Times New Roman" w:cs="Times New Roman"/>
          <w:sz w:val="24"/>
          <w:szCs w:val="24"/>
          <w:lang w:eastAsia="ru-RU"/>
        </w:rPr>
        <w:t>wages</w:t>
      </w:r>
      <w:r w:rsidRPr="00F05AC0">
        <w:rPr>
          <w:rFonts w:ascii="Times New Roman" w:eastAsia="Times New Roman" w:hAnsi="Times New Roman" w:cs="Times New Roman"/>
          <w:sz w:val="24"/>
          <w:szCs w:val="24"/>
          <w:lang w:val="ru-RU" w:eastAsia="ru-RU"/>
        </w:rPr>
        <w:t xml:space="preserve">1: в меню </w:t>
      </w:r>
      <w:r w:rsidRPr="00F05AC0">
        <w:rPr>
          <w:rFonts w:ascii="Times New Roman" w:eastAsia="Times New Roman" w:hAnsi="Times New Roman" w:cs="Times New Roman"/>
          <w:b/>
          <w:sz w:val="24"/>
          <w:szCs w:val="24"/>
          <w:lang w:eastAsia="ru-RU"/>
        </w:rPr>
        <w:t>File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Foreign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Data</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as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Workfile</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F05AC0">
        <w:rPr>
          <w:rFonts w:ascii="Times New Roman" w:eastAsia="Times New Roman" w:hAnsi="Times New Roman" w:cs="Times New Roman"/>
          <w:i/>
          <w:iCs/>
          <w:sz w:val="24"/>
          <w:szCs w:val="24"/>
          <w:lang w:eastAsia="ru-RU"/>
        </w:rPr>
        <w:t>exper</w:t>
      </w:r>
      <w:r w:rsidRPr="00F05AC0">
        <w:rPr>
          <w:rFonts w:ascii="Times New Roman" w:eastAsia="Times New Roman" w:hAnsi="Times New Roman" w:cs="Times New Roman"/>
          <w:sz w:val="24"/>
          <w:szCs w:val="24"/>
          <w:lang w:val="ru-RU" w:eastAsia="ru-RU"/>
        </w:rPr>
        <w:t xml:space="preserve"> – стаж работы в годах, </w:t>
      </w:r>
      <w:r w:rsidRPr="00F05AC0">
        <w:rPr>
          <w:rFonts w:ascii="Times New Roman" w:eastAsia="Times New Roman" w:hAnsi="Times New Roman" w:cs="Times New Roman"/>
          <w:i/>
          <w:iCs/>
          <w:sz w:val="24"/>
          <w:szCs w:val="24"/>
          <w:lang w:eastAsia="ru-RU"/>
        </w:rPr>
        <w:t>male</w:t>
      </w:r>
      <w:r w:rsidRPr="00F05AC0">
        <w:rPr>
          <w:rFonts w:ascii="Times New Roman" w:eastAsia="Times New Roman" w:hAnsi="Times New Roman" w:cs="Times New Roman"/>
          <w:sz w:val="24"/>
          <w:szCs w:val="24"/>
          <w:lang w:val="ru-RU" w:eastAsia="ru-RU"/>
        </w:rPr>
        <w:t xml:space="preserve"> – пол: 1 – для мужчин, 0 – для женщин, </w:t>
      </w:r>
      <w:r w:rsidRPr="00F05AC0">
        <w:rPr>
          <w:rFonts w:ascii="Times New Roman" w:eastAsia="Times New Roman" w:hAnsi="Times New Roman" w:cs="Times New Roman"/>
          <w:i/>
          <w:iCs/>
          <w:sz w:val="24"/>
          <w:szCs w:val="24"/>
          <w:lang w:eastAsia="ru-RU"/>
        </w:rPr>
        <w:t>school</w:t>
      </w:r>
      <w:r w:rsidRPr="00F05AC0">
        <w:rPr>
          <w:rFonts w:ascii="Times New Roman" w:eastAsia="Times New Roman" w:hAnsi="Times New Roman" w:cs="Times New Roman"/>
          <w:sz w:val="24"/>
          <w:szCs w:val="24"/>
          <w:lang w:val="ru-RU" w:eastAsia="ru-RU"/>
        </w:rPr>
        <w:t xml:space="preserve"> – число лет образования,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F05AC0">
        <w:rPr>
          <w:rFonts w:ascii="Times New Roman" w:eastAsia="Times New Roman" w:hAnsi="Times New Roman" w:cs="Times New Roman"/>
          <w:sz w:val="24"/>
          <w:szCs w:val="24"/>
          <w:lang w:eastAsia="ru-RU"/>
        </w:rPr>
        <w:t>National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Longitudinal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Survey</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F05AC0">
        <w:rPr>
          <w:rFonts w:ascii="Times New Roman" w:eastAsia="Times New Roman" w:hAnsi="Times New Roman" w:cs="Times New Roman"/>
          <w:i/>
          <w:sz w:val="24"/>
          <w:szCs w:val="24"/>
          <w:lang w:eastAsia="ru-RU"/>
        </w:rPr>
        <w:t>lnwage</w:t>
      </w:r>
      <w:r w:rsidRPr="00F05AC0">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F05AC0">
        <w:rPr>
          <w:rFonts w:ascii="Times New Roman" w:eastAsia="Times New Roman" w:hAnsi="Times New Roman" w:cs="Times New Roman"/>
          <w:i/>
          <w:sz w:val="24"/>
          <w:szCs w:val="24"/>
          <w:lang w:eastAsia="ru-RU"/>
        </w:rPr>
        <w:t>wage</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48E12CD0" wp14:editId="01810155">
            <wp:extent cx="6400800" cy="2162810"/>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7">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F05AC0">
        <w:rPr>
          <w:rFonts w:ascii="Times New Roman" w:eastAsia="Times New Roman" w:hAnsi="Times New Roman" w:cs="Times New Roman"/>
          <w:sz w:val="24"/>
          <w:szCs w:val="24"/>
          <w:lang w:eastAsia="ru-RU"/>
        </w:rPr>
        <w:t>lnwage</w:t>
      </w:r>
      <w:r w:rsidRPr="00F05AC0">
        <w:rPr>
          <w:rFonts w:ascii="Times New Roman" w:eastAsia="Times New Roman" w:hAnsi="Times New Roman" w:cs="Times New Roman"/>
          <w:sz w:val="24"/>
          <w:szCs w:val="24"/>
          <w:lang w:val="ru-RU" w:eastAsia="ru-RU"/>
        </w:rPr>
        <w:t xml:space="preserve">, а в качестве регрессора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F05AC0">
        <w:rPr>
          <w:rFonts w:ascii="Times New Roman" w:eastAsia="Times New Roman" w:hAnsi="Times New Roman" w:cs="Times New Roman"/>
          <w:b/>
          <w:sz w:val="24"/>
          <w:szCs w:val="24"/>
          <w:lang w:val="ru-RU" w:eastAsia="ru-RU"/>
        </w:rPr>
        <w:t>ls lnwage c exper</w: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i/>
          <w:sz w:val="24"/>
          <w:szCs w:val="24"/>
          <w:lang w:val="ru-RU" w:eastAsia="ru-RU"/>
        </w:rPr>
        <w:t>ls</w:t>
      </w:r>
      <w:r w:rsidRPr="00F05AC0">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 зависимая переменная, </w:t>
      </w:r>
      <w:r w:rsidRPr="00F05AC0">
        <w:rPr>
          <w:rFonts w:ascii="Times New Roman" w:eastAsia="Times New Roman" w:hAnsi="Times New Roman" w:cs="Times New Roman"/>
          <w:i/>
          <w:sz w:val="24"/>
          <w:szCs w:val="24"/>
          <w:lang w:val="ru-RU" w:eastAsia="ru-RU"/>
        </w:rPr>
        <w:t>c</w:t>
      </w:r>
      <w:r w:rsidRPr="00F05AC0">
        <w:rPr>
          <w:rFonts w:ascii="Times New Roman" w:eastAsia="Times New Roman" w:hAnsi="Times New Roman" w:cs="Times New Roman"/>
          <w:sz w:val="24"/>
          <w:szCs w:val="24"/>
          <w:lang w:val="ru-RU" w:eastAsia="ru-RU"/>
        </w:rPr>
        <w:t xml:space="preserve"> - константа,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 независимая переменная.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 xml:space="preserve">2. </w:t>
      </w:r>
      <w:r w:rsidRPr="00F05AC0">
        <w:rPr>
          <w:rFonts w:ascii="Times New Roman" w:eastAsia="Times New Roman" w:hAnsi="Times New Roman" w:cs="Times New Roman"/>
          <w:sz w:val="24"/>
          <w:szCs w:val="24"/>
          <w:lang w:val="ru-RU" w:eastAsia="ru-RU"/>
        </w:rPr>
        <w:t>Выбрать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пункты</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меню</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Quick\Estimate\Equation…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окне</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Equation specification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указать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ls lnwage c exper</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нажать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w:t>
      </w:r>
      <w:r w:rsidRPr="00F05AC0">
        <w:rPr>
          <w:rFonts w:ascii="Times New Roman" w:eastAsia="Times New Roman" w:hAnsi="Times New Roman" w:cs="Times New Roman"/>
          <w:sz w:val="24"/>
          <w:szCs w:val="24"/>
          <w:lang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Выделив последовательно переменные </w:t>
      </w:r>
      <w:r w:rsidRPr="00F05AC0">
        <w:rPr>
          <w:rFonts w:ascii="Times New Roman" w:eastAsia="Times New Roman" w:hAnsi="Times New Roman" w:cs="Times New Roman"/>
          <w:b/>
          <w:sz w:val="24"/>
          <w:szCs w:val="24"/>
          <w:lang w:val="ru-RU" w:eastAsia="ru-RU"/>
        </w:rPr>
        <w:t>lnwage</w:t>
      </w:r>
      <w:r w:rsidRPr="00F05AC0">
        <w:rPr>
          <w:rFonts w:ascii="Times New Roman" w:eastAsia="Times New Roman" w:hAnsi="Times New Roman" w:cs="Times New Roman"/>
          <w:sz w:val="24"/>
          <w:szCs w:val="24"/>
          <w:lang w:val="ru-RU" w:eastAsia="ru-RU"/>
        </w:rPr>
        <w:t xml:space="preserve"> и</w:t>
      </w:r>
      <w:r w:rsidRPr="00F05AC0">
        <w:rPr>
          <w:rFonts w:ascii="Times New Roman" w:eastAsia="Times New Roman" w:hAnsi="Times New Roman" w:cs="Times New Roman"/>
          <w:b/>
          <w:sz w:val="24"/>
          <w:szCs w:val="24"/>
          <w:lang w:val="ru-RU" w:eastAsia="ru-RU"/>
        </w:rPr>
        <w:t xml:space="preserve"> exper </w:t>
      </w:r>
      <w:r w:rsidRPr="00F05AC0">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F05AC0">
        <w:rPr>
          <w:rFonts w:ascii="Times New Roman" w:eastAsia="Times New Roman" w:hAnsi="Times New Roman" w:cs="Times New Roman"/>
          <w:b/>
          <w:sz w:val="24"/>
          <w:szCs w:val="24"/>
          <w:lang w:val="ru-RU" w:eastAsia="ru-RU"/>
        </w:rPr>
        <w:t xml:space="preserve">Open\as Equation … </w:t>
      </w:r>
      <w:r w:rsidRPr="00F05AC0">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F05AC0" w:rsidRPr="00F05AC0" w:rsidRDefault="00F05AC0" w:rsidP="00F05AC0">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E9A0A2C" wp14:editId="26851E64">
            <wp:extent cx="3148965" cy="24491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F05AC0">
        <w:rPr>
          <w:rFonts w:ascii="Times New Roman" w:eastAsia="Times New Roman" w:hAnsi="Times New Roman" w:cs="Times New Roman"/>
          <w:b/>
          <w:sz w:val="24"/>
          <w:szCs w:val="24"/>
          <w:lang w:val="ru-RU" w:eastAsia="ru-RU"/>
        </w:rPr>
        <w:t>Name</w:t>
      </w:r>
      <w:r w:rsidRPr="00F05AC0">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A34A350" wp14:editId="706A020F">
            <wp:extent cx="3037205" cy="25603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В представленном окне eq01: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i/>
          <w:sz w:val="24"/>
          <w:szCs w:val="24"/>
          <w:lang w:eastAsia="ru-RU"/>
        </w:rPr>
        <w:t>Coefficient</w:t>
      </w:r>
      <w:r w:rsidRPr="00F05AC0">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F05AC0">
        <w:rPr>
          <w:rFonts w:ascii="Times New Roman" w:eastAsia="Times New Roman" w:hAnsi="Times New Roman" w:cs="Times New Roman"/>
          <w:bCs/>
          <w:sz w:val="24"/>
          <w:szCs w:val="24"/>
          <w:lang w:eastAsia="ru-RU"/>
        </w:rPr>
        <w:t>EXPER</w:t>
      </w:r>
      <w:r w:rsidRPr="00F05AC0">
        <w:rPr>
          <w:rFonts w:ascii="Times New Roman" w:eastAsia="Times New Roman" w:hAnsi="Times New Roman" w:cs="Times New Roman"/>
          <w:bCs/>
          <w:sz w:val="24"/>
          <w:szCs w:val="24"/>
          <w:lang w:val="ru-RU" w:eastAsia="ru-RU"/>
        </w:rPr>
        <w:t xml:space="preserve">) и свободного члена (в строке С); </w:t>
      </w:r>
      <w:r w:rsidRPr="00F05AC0">
        <w:rPr>
          <w:rFonts w:ascii="Times New Roman" w:eastAsia="Times New Roman" w:hAnsi="Times New Roman" w:cs="Times New Roman"/>
          <w:bCs/>
          <w:i/>
          <w:sz w:val="24"/>
          <w:szCs w:val="24"/>
          <w:lang w:eastAsia="ru-RU"/>
        </w:rPr>
        <w:t>Std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Error</w:t>
      </w:r>
      <w:r w:rsidRPr="00F05AC0">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F05AC0">
        <w:rPr>
          <w:rFonts w:ascii="Times New Roman" w:eastAsia="Times New Roman" w:hAnsi="Times New Roman" w:cs="Times New Roman"/>
          <w:bCs/>
          <w:i/>
          <w:sz w:val="24"/>
          <w:szCs w:val="24"/>
          <w:lang w:eastAsia="ru-RU"/>
        </w:rPr>
        <w:t>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t</w:t>
      </w:r>
      <w:r w:rsidRPr="00F05AC0">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F05AC0">
        <w:rPr>
          <w:rFonts w:ascii="Times New Roman" w:eastAsia="Times New Roman" w:hAnsi="Times New Roman" w:cs="Times New Roman"/>
          <w:bCs/>
          <w:sz w:val="24"/>
          <w:szCs w:val="24"/>
          <w:lang w:eastAsia="ru-RU"/>
        </w:rPr>
        <w:t>Prob</w:t>
      </w:r>
      <w:r w:rsidRPr="00F05AC0">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коэффициент детерминации; </w:t>
      </w:r>
      <w:r w:rsidRPr="00F05AC0">
        <w:rPr>
          <w:rFonts w:ascii="Times New Roman" w:eastAsia="Times New Roman" w:hAnsi="Times New Roman" w:cs="Times New Roman"/>
          <w:bCs/>
          <w:i/>
          <w:sz w:val="24"/>
          <w:szCs w:val="24"/>
          <w:lang w:eastAsia="ru-RU"/>
        </w:rPr>
        <w:t>Adjusted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of</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lastRenderedPageBreak/>
        <w:t>regression</w:t>
      </w:r>
      <w:r w:rsidRPr="00F05AC0">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F05AC0">
        <w:rPr>
          <w:rFonts w:ascii="Times New Roman" w:eastAsia="Times New Roman" w:hAnsi="Times New Roman" w:cs="Times New Roman"/>
          <w:bCs/>
          <w:i/>
          <w:sz w:val="24"/>
          <w:szCs w:val="24"/>
          <w:lang w:eastAsia="ru-RU"/>
        </w:rPr>
        <w:t>Sum</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resid</w:t>
      </w:r>
      <w:r w:rsidRPr="00F05AC0">
        <w:rPr>
          <w:rFonts w:ascii="Times New Roman" w:eastAsia="Times New Roman" w:hAnsi="Times New Roman" w:cs="Times New Roman"/>
          <w:bCs/>
          <w:sz w:val="24"/>
          <w:szCs w:val="24"/>
          <w:lang w:val="ru-RU" w:eastAsia="ru-RU"/>
        </w:rPr>
        <w:t xml:space="preserve"> – сумма квадратов остатков; </w:t>
      </w:r>
      <w:r w:rsidRPr="00F05AC0">
        <w:rPr>
          <w:rFonts w:ascii="Times New Roman" w:eastAsia="Times New Roman" w:hAnsi="Times New Roman" w:cs="Times New Roman"/>
          <w:bCs/>
          <w:i/>
          <w:sz w:val="24"/>
          <w:szCs w:val="24"/>
          <w:lang w:eastAsia="ru-RU"/>
        </w:rPr>
        <w:t>Log</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likelihood</w:t>
      </w:r>
      <w:r w:rsidRPr="00F05AC0">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наблюдаемое значение критерия Фишера;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F</w:t>
      </w:r>
      <w:r w:rsidRPr="00F05AC0">
        <w:rPr>
          <w:rFonts w:ascii="Times New Roman" w:eastAsia="Times New Roman" w:hAnsi="Times New Roman" w:cs="Times New Roman"/>
          <w:bCs/>
          <w:sz w:val="24"/>
          <w:szCs w:val="24"/>
          <w:lang w:val="ru-RU" w:eastAsia="ru-RU"/>
        </w:rPr>
        <w:t xml:space="preserve">-статистики; </w:t>
      </w:r>
      <w:r w:rsidRPr="00F05AC0">
        <w:rPr>
          <w:rFonts w:ascii="Times New Roman" w:eastAsia="Times New Roman" w:hAnsi="Times New Roman" w:cs="Times New Roman"/>
          <w:bCs/>
          <w:i/>
          <w:sz w:val="24"/>
          <w:szCs w:val="24"/>
          <w:lang w:eastAsia="ru-RU"/>
        </w:rPr>
        <w:t>Mean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среднее значение зависимой переменной;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F05AC0">
        <w:rPr>
          <w:rFonts w:ascii="Times New Roman" w:eastAsia="Times New Roman" w:hAnsi="Times New Roman" w:cs="Times New Roman"/>
          <w:bCs/>
          <w:i/>
          <w:sz w:val="24"/>
          <w:szCs w:val="24"/>
          <w:lang w:eastAsia="ru-RU"/>
        </w:rPr>
        <w:t>Akaike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info</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Schwarz</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Hannan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Quinn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F05AC0">
        <w:rPr>
          <w:rFonts w:ascii="Times New Roman" w:eastAsia="Times New Roman" w:hAnsi="Times New Roman" w:cs="Times New Roman"/>
          <w:bCs/>
          <w:i/>
          <w:sz w:val="24"/>
          <w:szCs w:val="24"/>
          <w:lang w:eastAsia="ru-RU"/>
        </w:rPr>
        <w:t>Durbin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Watson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stat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Опция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Representations</w:t>
      </w:r>
      <w:r w:rsidRPr="00F05AC0">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Выбрав в окне уравнения вкладку </w:t>
      </w:r>
      <w:r w:rsidRPr="00F05AC0">
        <w:rPr>
          <w:rFonts w:ascii="Times New Roman" w:eastAsia="Times New Roman" w:hAnsi="Times New Roman" w:cs="Times New Roman"/>
          <w:sz w:val="24"/>
          <w:szCs w:val="24"/>
          <w:lang w:eastAsia="ru-RU"/>
        </w:rPr>
        <w:t>Estimat</w:t>
      </w:r>
      <w:r w:rsidRPr="00F05AC0">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27AE7B67" wp14:editId="6BC0E081">
            <wp:extent cx="3037205" cy="23456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0">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Чтобы построить </w:t>
      </w:r>
      <w:r w:rsidRPr="00F05AC0">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F05AC0">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далее </w:t>
      </w:r>
      <w:r w:rsidRPr="00F05AC0">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as Group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...\XY</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3CF347B" wp14:editId="4F1D4480">
            <wp:extent cx="3562350" cy="26873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F05AC0">
        <w:rPr>
          <w:rFonts w:ascii="Times New Roman" w:eastAsia="Times New Roman" w:hAnsi="Times New Roman" w:cs="Times New Roman"/>
          <w:bCs/>
          <w:sz w:val="24"/>
          <w:szCs w:val="24"/>
          <w:lang w:val="ru-RU" w:eastAsia="ru-RU"/>
        </w:rPr>
        <w:tab/>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По </w:t>
      </w:r>
      <w:r w:rsidRPr="00F05AC0">
        <w:rPr>
          <w:rFonts w:ascii="Times New Roman" w:eastAsia="Times New Roman" w:hAnsi="Times New Roman" w:cs="Times New Roman"/>
          <w:b/>
          <w:bCs/>
          <w:sz w:val="24"/>
          <w:szCs w:val="24"/>
          <w:lang w:val="ru-RU" w:eastAsia="ru-RU"/>
        </w:rPr>
        <w:t>View\Actual, Fitted, Residual</w:t>
      </w:r>
      <w:r w:rsidRPr="00F05AC0">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F05AC0">
        <w:rPr>
          <w:rFonts w:ascii="Times New Roman" w:eastAsia="Times New Roman" w:hAnsi="Times New Roman" w:cs="Times New Roman"/>
          <w:b/>
          <w:bCs/>
          <w:sz w:val="24"/>
          <w:szCs w:val="24"/>
          <w:lang w:eastAsia="ru-RU"/>
        </w:rPr>
        <w:t>Proc</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Make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Residual</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F05AC0">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(рис. 5) позволяет визуально </w:t>
      </w:r>
      <w:r w:rsidRPr="00F05AC0">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F05AC0">
        <w:rPr>
          <w:rFonts w:ascii="Times New Roman" w:eastAsia="Times New Roman" w:hAnsi="Times New Roman" w:cs="Times New Roman"/>
          <w:b/>
          <w:bCs/>
          <w:sz w:val="24"/>
          <w:szCs w:val="24"/>
          <w:lang w:eastAsia="ru-RU"/>
        </w:rPr>
        <w:t>Forecast</w:t>
      </w:r>
      <w:r w:rsidRPr="00F05AC0">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F05AC0">
        <w:rPr>
          <w:rFonts w:ascii="Times New Roman" w:eastAsia="Times New Roman" w:hAnsi="Times New Roman" w:cs="Times New Roman"/>
          <w:bCs/>
          <w:i/>
          <w:sz w:val="24"/>
          <w:szCs w:val="24"/>
          <w:lang w:val="ru-RU" w:eastAsia="ru-RU"/>
        </w:rPr>
        <w:t>lnwagef</w:t>
      </w:r>
      <w:r w:rsidRPr="00F05AC0">
        <w:rPr>
          <w:rFonts w:ascii="Times New Roman" w:eastAsia="Times New Roman" w:hAnsi="Times New Roman" w:cs="Times New Roman"/>
          <w:bCs/>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F05AC0">
        <w:rPr>
          <w:rFonts w:ascii="Times New Roman" w:eastAsia="Times New Roman" w:hAnsi="Times New Roman" w:cs="Times New Roman"/>
          <w:i/>
          <w:sz w:val="24"/>
          <w:szCs w:val="24"/>
          <w:lang w:val="ru-RU" w:eastAsia="ru-RU"/>
        </w:rPr>
        <w:t>male</w:t>
      </w:r>
      <w:r w:rsidRPr="00F05AC0">
        <w:rPr>
          <w:rFonts w:ascii="Times New Roman" w:eastAsia="Times New Roman" w:hAnsi="Times New Roman" w:cs="Times New Roman"/>
          <w:sz w:val="24"/>
          <w:szCs w:val="24"/>
          <w:lang w:val="ru-RU" w:eastAsia="ru-RU"/>
        </w:rPr>
        <w:t xml:space="preserve">, необходимо в окне рабочего файла выбрать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и в опции </w:t>
      </w:r>
      <w:r w:rsidRPr="00F05AC0">
        <w:rPr>
          <w:rFonts w:ascii="Times New Roman" w:eastAsia="Times New Roman" w:hAnsi="Times New Roman" w:cs="Times New Roman"/>
          <w:b/>
          <w:sz w:val="24"/>
          <w:szCs w:val="24"/>
          <w:lang w:val="ru-RU" w:eastAsia="ru-RU"/>
        </w:rPr>
        <w:t>IF condition</w:t>
      </w:r>
      <w:r w:rsidRPr="00F05AC0">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75AA1400" wp14:editId="18CE3A3D">
            <wp:extent cx="3569970" cy="23456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2">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5.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1.474751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0.630775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1.885609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1.895855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1.889418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1.937693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=9,1 лет, а для мужчин 0,116-2·0,006exper=0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=9,7 лет.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2</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1.693011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0.605320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1.826835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1.836310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1.830340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1.828111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F05AC0">
        <w:rPr>
          <w:rFonts w:ascii="Times New Roman" w:eastAsia="Times New Roman" w:hAnsi="Times New Roman" w:cs="Times New Roman"/>
          <w:b/>
          <w:sz w:val="24"/>
          <w:szCs w:val="24"/>
          <w:lang w:val="ru-RU" w:eastAsia="ru-RU"/>
        </w:rPr>
        <w:t>Vi</w:t>
      </w:r>
      <w:r w:rsidRPr="00F05AC0">
        <w:rPr>
          <w:rFonts w:ascii="Times New Roman" w:eastAsia="Times New Roman" w:hAnsi="Times New Roman" w:cs="Times New Roman"/>
          <w:b/>
          <w:sz w:val="24"/>
          <w:szCs w:val="24"/>
          <w:lang w:eastAsia="ru-RU"/>
        </w:rPr>
        <w:t>e</w:t>
      </w:r>
      <w:r w:rsidRPr="00F05AC0">
        <w:rPr>
          <w:rFonts w:ascii="Times New Roman" w:eastAsia="Times New Roman" w:hAnsi="Times New Roman" w:cs="Times New Roman"/>
          <w:b/>
          <w:sz w:val="24"/>
          <w:szCs w:val="24"/>
          <w:lang w:val="ru-RU" w:eastAsia="ru-RU"/>
        </w:rPr>
        <w:t>w\</w:t>
      </w:r>
      <w:r w:rsidRPr="00F05AC0">
        <w:rPr>
          <w:rFonts w:ascii="Times New Roman" w:eastAsia="Times New Roman" w:hAnsi="Times New Roman" w:cs="Times New Roman"/>
          <w:b/>
          <w:sz w:val="24"/>
          <w:szCs w:val="24"/>
          <w:lang w:eastAsia="ru-RU"/>
        </w:rPr>
        <w:t>Coefficients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Wald</w:t>
      </w:r>
      <w:r w:rsidRPr="00F05AC0">
        <w:rPr>
          <w:rFonts w:ascii="Times New Roman" w:eastAsia="Times New Roman" w:hAnsi="Times New Roman" w:cs="Times New Roman"/>
          <w:b/>
          <w:sz w:val="24"/>
          <w:szCs w:val="24"/>
          <w:lang w:val="ru-RU" w:eastAsia="ru-RU"/>
        </w:rPr>
        <w:t xml:space="preserve"> –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Restrictions</w:t>
      </w:r>
      <w:r w:rsidRPr="00F05AC0">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F05AC0">
        <w:rPr>
          <w:rFonts w:ascii="Times New Roman" w:eastAsia="Times New Roman" w:hAnsi="Times New Roman" w:cs="Times New Roman"/>
          <w:i/>
          <w:sz w:val="24"/>
          <w:szCs w:val="24"/>
          <w:lang w:val="ru-RU" w:eastAsia="ru-RU"/>
        </w:rPr>
        <w:t>expe</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окно ограничения будет иметь вид:</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1273C15" wp14:editId="2938BE5B">
            <wp:extent cx="3045460" cy="2910205"/>
            <wp:effectExtent l="0" t="0" r="254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exper*exper</w:t>
      </w:r>
      <w:r w:rsidRPr="00F05AC0">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F05AC0" w:rsidRPr="00F05AC0" w:rsidRDefault="00F05AC0" w:rsidP="00F05AC0">
      <w:pPr>
        <w:spacing w:after="0" w:line="288" w:lineRule="auto"/>
        <w:ind w:firstLine="720"/>
        <w:rPr>
          <w:rFonts w:ascii="Times New Roman" w:eastAsia="Times New Roman" w:hAnsi="Times New Roman" w:cs="Times New Roman"/>
          <w:snapToGrid w:val="0"/>
          <w:sz w:val="28"/>
          <w:szCs w:val="28"/>
          <w:lang w:val="ru-RU" w:eastAsia="ru-RU"/>
        </w:rPr>
      </w:pPr>
      <w:r w:rsidRPr="00F05AC0">
        <w:rPr>
          <w:rFonts w:ascii="Times New Roman" w:eastAsia="Times New Roman" w:hAnsi="Times New Roman" w:cs="Times New Roman"/>
          <w:snapToGrid w:val="0"/>
          <w:sz w:val="28"/>
          <w:szCs w:val="28"/>
          <w:lang w:val="ru-RU" w:eastAsia="ru-RU"/>
        </w:rPr>
        <w:t xml:space="preserve"> </w:t>
      </w:r>
      <w:r w:rsidRPr="00F05AC0">
        <w:rPr>
          <w:rFonts w:ascii="Times New Roman" w:eastAsia="Times New Roman" w:hAnsi="Times New Roman" w:cs="Times New Roman"/>
          <w:noProof/>
          <w:sz w:val="28"/>
          <w:szCs w:val="28"/>
          <w:lang w:val="ru-RU" w:eastAsia="ru-RU"/>
        </w:rPr>
        <w:drawing>
          <wp:inline distT="0" distB="0" distL="0" distR="0" wp14:anchorId="7910DEA4" wp14:editId="173A21EB">
            <wp:extent cx="2449195" cy="2369185"/>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F05AC0">
        <w:rPr>
          <w:rFonts w:ascii="Times New Roman" w:eastAsia="Times New Roman" w:hAnsi="Times New Roman" w:cs="Times New Roman"/>
          <w:b/>
          <w:sz w:val="24"/>
          <w:szCs w:val="24"/>
          <w:lang w:val="ru-RU" w:eastAsia="ru-RU"/>
        </w:rPr>
        <w:t>View\Graph…</w:t>
      </w:r>
      <w:r w:rsidRPr="00F05AC0">
        <w:rPr>
          <w:rFonts w:ascii="Times New Roman" w:eastAsia="Times New Roman" w:hAnsi="Times New Roman" w:cs="Times New Roman"/>
          <w:sz w:val="24"/>
          <w:szCs w:val="24"/>
          <w:lang w:val="ru-RU" w:eastAsia="ru-RU"/>
        </w:rPr>
        <w:t xml:space="preserve"> и далее тип графика </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F05AC0">
        <w:rPr>
          <w:rFonts w:ascii="Times New Roman" w:eastAsia="Times New Roman" w:hAnsi="Times New Roman" w:cs="Times New Roman"/>
          <w:sz w:val="24"/>
          <w:szCs w:val="24"/>
          <w:vertAlign w:val="superscript"/>
          <w:lang w:val="ru-RU" w:eastAsia="ru-RU"/>
        </w:rPr>
        <w:footnoteReference w:id="1"/>
      </w:r>
      <w:r w:rsidRPr="00F05AC0">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F05AC0">
        <w:rPr>
          <w:rFonts w:ascii="Times New Roman" w:eastAsia="Times New Roman" w:hAnsi="Times New Roman" w:cs="Times New Roman"/>
          <w:i/>
          <w:sz w:val="24"/>
          <w:szCs w:val="24"/>
          <w:lang w:val="ru-RU" w:eastAsia="ru-RU"/>
        </w:rPr>
        <w:t>кривой Энгеля.</w:t>
      </w:r>
      <w:r w:rsidRPr="00F05AC0">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Файл </w:t>
      </w:r>
      <w:r w:rsidRPr="00F05AC0">
        <w:rPr>
          <w:rFonts w:ascii="Times New Roman" w:eastAsia="Times New Roman" w:hAnsi="Times New Roman" w:cs="Times New Roman"/>
          <w:sz w:val="24"/>
          <w:szCs w:val="24"/>
          <w:lang w:eastAsia="ru-RU"/>
        </w:rPr>
        <w:t>expend</w:t>
      </w:r>
      <w:r w:rsidRPr="00F05AC0">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F05AC0">
        <w:rPr>
          <w:rFonts w:ascii="Times New Roman" w:eastAsia="Times New Roman" w:hAnsi="Times New Roman" w:cs="Times New Roman"/>
          <w:i/>
          <w:sz w:val="24"/>
          <w:szCs w:val="24"/>
          <w:lang w:val="ru-RU" w:eastAsia="ru-RU"/>
        </w:rPr>
        <w:t>Journal of Applied Econometrics.</w:t>
      </w:r>
      <w:r w:rsidRPr="00F05AC0">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F05AC0">
        <w:rPr>
          <w:rFonts w:ascii="Times New Roman" w:eastAsia="Times New Roman" w:hAnsi="Times New Roman" w:cs="Times New Roman"/>
          <w:i/>
          <w:sz w:val="24"/>
          <w:szCs w:val="24"/>
          <w:lang w:val="ru-RU" w:eastAsia="ru-RU"/>
        </w:rPr>
        <w:t>f3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F05AC0">
        <w:rPr>
          <w:rFonts w:ascii="Times New Roman" w:eastAsia="Times New Roman" w:hAnsi="Times New Roman" w:cs="Times New Roman"/>
          <w:i/>
          <w:sz w:val="24"/>
          <w:szCs w:val="24"/>
          <w:lang w:val="ru-RU" w:eastAsia="ru-RU"/>
        </w:rPr>
        <w:t>v3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отдых, Dfl; </w:t>
      </w:r>
      <w:r w:rsidRPr="00F05AC0">
        <w:rPr>
          <w:rFonts w:ascii="Times New Roman" w:eastAsia="Times New Roman" w:hAnsi="Times New Roman" w:cs="Times New Roman"/>
          <w:i/>
          <w:sz w:val="24"/>
          <w:szCs w:val="24"/>
          <w:lang w:val="ru-RU" w:eastAsia="ru-RU"/>
        </w:rPr>
        <w:t>tot3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полные расходы, Dfl; </w:t>
      </w:r>
      <w:r w:rsidRPr="00F05AC0">
        <w:rPr>
          <w:rFonts w:ascii="Times New Roman" w:eastAsia="Times New Roman" w:hAnsi="Times New Roman" w:cs="Times New Roman"/>
          <w:i/>
          <w:sz w:val="24"/>
          <w:szCs w:val="24"/>
          <w:lang w:val="ru-RU" w:eastAsia="ru-RU"/>
        </w:rPr>
        <w:t>prov</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провинция, в которой проживает семья; </w:t>
      </w:r>
      <w:r w:rsidRPr="00F05AC0">
        <w:rPr>
          <w:rFonts w:ascii="Times New Roman" w:eastAsia="Times New Roman" w:hAnsi="Times New Roman" w:cs="Times New Roman"/>
          <w:i/>
          <w:sz w:val="24"/>
          <w:szCs w:val="24"/>
          <w:lang w:val="ru-RU" w:eastAsia="ru-RU"/>
        </w:rPr>
        <w:t>reg</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регион проживания; </w:t>
      </w:r>
      <w:r w:rsidRPr="00F05AC0">
        <w:rPr>
          <w:rFonts w:ascii="Times New Roman" w:eastAsia="Times New Roman" w:hAnsi="Times New Roman" w:cs="Times New Roman"/>
          <w:i/>
          <w:sz w:val="24"/>
          <w:szCs w:val="24"/>
          <w:lang w:val="ru-RU" w:eastAsia="ru-RU"/>
        </w:rPr>
        <w:t>scl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социальный класс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нижний класс, ..., 5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верхний класс); </w:t>
      </w:r>
      <w:r w:rsidRPr="00F05AC0">
        <w:rPr>
          <w:rFonts w:ascii="Times New Roman" w:eastAsia="Times New Roman" w:hAnsi="Times New Roman" w:cs="Times New Roman"/>
          <w:i/>
          <w:sz w:val="24"/>
          <w:szCs w:val="24"/>
          <w:lang w:val="ru-RU" w:eastAsia="ru-RU"/>
        </w:rPr>
        <w:t>nahm</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членов семьи старше 11 лет; </w:t>
      </w:r>
      <w:r w:rsidRPr="00F05AC0">
        <w:rPr>
          <w:rFonts w:ascii="Times New Roman" w:eastAsia="Times New Roman" w:hAnsi="Times New Roman" w:cs="Times New Roman"/>
          <w:i/>
          <w:sz w:val="24"/>
          <w:szCs w:val="24"/>
          <w:lang w:val="ru-RU" w:eastAsia="ru-RU"/>
        </w:rPr>
        <w:t>durb</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степень урбанизации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маленькая деревня, ..., 13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большой город); </w:t>
      </w:r>
      <w:r w:rsidRPr="00F05AC0">
        <w:rPr>
          <w:rFonts w:ascii="Times New Roman" w:eastAsia="Times New Roman" w:hAnsi="Times New Roman" w:cs="Times New Roman"/>
          <w:i/>
          <w:sz w:val="24"/>
          <w:szCs w:val="24"/>
          <w:lang w:val="ru-RU" w:eastAsia="ru-RU"/>
        </w:rPr>
        <w:t>nch06</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младше 6 лет в семье; </w:t>
      </w:r>
      <w:r w:rsidRPr="00F05AC0">
        <w:rPr>
          <w:rFonts w:ascii="Times New Roman" w:eastAsia="Times New Roman" w:hAnsi="Times New Roman" w:cs="Times New Roman"/>
          <w:i/>
          <w:sz w:val="24"/>
          <w:szCs w:val="24"/>
          <w:lang w:val="ru-RU" w:eastAsia="ru-RU"/>
        </w:rPr>
        <w:t>nch711</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7 до 11 лет; </w:t>
      </w:r>
      <w:r w:rsidRPr="00F05AC0">
        <w:rPr>
          <w:rFonts w:ascii="Times New Roman" w:eastAsia="Times New Roman" w:hAnsi="Times New Roman" w:cs="Times New Roman"/>
          <w:i/>
          <w:sz w:val="24"/>
          <w:szCs w:val="24"/>
          <w:lang w:val="ru-RU" w:eastAsia="ru-RU"/>
        </w:rPr>
        <w:t>nch1217</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12 до 17 лет; </w:t>
      </w:r>
      <w:r w:rsidRPr="00F05AC0">
        <w:rPr>
          <w:rFonts w:ascii="Times New Roman" w:eastAsia="Times New Roman" w:hAnsi="Times New Roman" w:cs="Times New Roman"/>
          <w:i/>
          <w:sz w:val="24"/>
          <w:szCs w:val="24"/>
          <w:lang w:val="ru-RU" w:eastAsia="ru-RU"/>
        </w:rPr>
        <w:t>nch18</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старше 18 лет.</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F05AC0">
        <w:rPr>
          <w:rFonts w:ascii="Times New Roman" w:eastAsia="Times New Roman" w:hAnsi="Times New Roman" w:cs="Times New Roman"/>
          <w:b/>
          <w:bCs/>
          <w:sz w:val="24"/>
          <w:szCs w:val="24"/>
          <w:lang w:eastAsia="x-none"/>
        </w:rPr>
        <w:t>View</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Descriptive Stats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Individual Samples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F05AC0" w:rsidRPr="00F05AC0" w:rsidTr="00F05AC0">
        <w:tc>
          <w:tcPr>
            <w:tcW w:w="13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Статистика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PROV</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REG</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SCL</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DURB</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NCH06</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NCH1217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NCH18</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NCH711</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6890,88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35762,81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7,28</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2,18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Медиана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6838,43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31847,12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Максимум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17270,75</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124564,20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883,98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8728,86</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2745,74</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18053,31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Асимметрия</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0,29</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0,11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2,33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Эксцесс</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3,23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7,79</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1,96</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F05AC0">
        <w:rPr>
          <w:rFonts w:ascii="Times New Roman" w:eastAsia="Times New Roman" w:hAnsi="Times New Roman" w:cs="Times New Roman"/>
          <w:b/>
          <w:sz w:val="24"/>
          <w:szCs w:val="24"/>
          <w:lang w:val="x-none" w:eastAsia="x-none"/>
        </w:rPr>
        <w:t>Open\as Group\</w:t>
      </w:r>
      <w:r w:rsidRPr="00F05AC0">
        <w:rPr>
          <w:rFonts w:ascii="Times New Roman" w:eastAsia="Times New Roman" w:hAnsi="Times New Roman" w:cs="Times New Roman"/>
          <w:b/>
          <w:sz w:val="24"/>
          <w:szCs w:val="24"/>
          <w:lang w:eastAsia="x-none"/>
        </w:rPr>
        <w:t>V</w:t>
      </w:r>
      <w:r w:rsidRPr="00F05AC0">
        <w:rPr>
          <w:rFonts w:ascii="Times New Roman" w:eastAsia="Times New Roman" w:hAnsi="Times New Roman" w:cs="Times New Roman"/>
          <w:b/>
          <w:sz w:val="24"/>
          <w:szCs w:val="24"/>
          <w:lang w:val="x-none" w:eastAsia="x-none"/>
        </w:rPr>
        <w:t>iew\</w:t>
      </w:r>
      <w:r w:rsidRPr="00F05AC0">
        <w:rPr>
          <w:rFonts w:ascii="Times New Roman" w:eastAsia="Times New Roman" w:hAnsi="Times New Roman" w:cs="Times New Roman"/>
          <w:b/>
          <w:sz w:val="24"/>
          <w:szCs w:val="24"/>
          <w:lang w:eastAsia="x-none"/>
        </w:rPr>
        <w:t>Covariance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Analysis</w:t>
      </w:r>
      <w:r w:rsidRPr="00F05AC0">
        <w:rPr>
          <w:rFonts w:ascii="Times New Roman" w:eastAsia="Times New Roman" w:hAnsi="Times New Roman" w:cs="Times New Roman"/>
          <w:sz w:val="24"/>
          <w:szCs w:val="24"/>
          <w:lang w:val="x-none" w:eastAsia="x-none"/>
        </w:rPr>
        <w:t xml:space="preserve"> и опция </w:t>
      </w:r>
      <w:r w:rsidRPr="00F05AC0">
        <w:rPr>
          <w:rFonts w:ascii="Times New Roman" w:eastAsia="Times New Roman" w:hAnsi="Times New Roman" w:cs="Times New Roman"/>
          <w:b/>
          <w:sz w:val="24"/>
          <w:szCs w:val="24"/>
          <w:lang w:eastAsia="x-none"/>
        </w:rPr>
        <w:t>Correlation</w:t>
      </w:r>
      <w:r w:rsidRPr="00F05AC0">
        <w:rPr>
          <w:rFonts w:ascii="Times New Roman" w:eastAsia="Times New Roman" w:hAnsi="Times New Roman" w:cs="Times New Roman"/>
          <w:sz w:val="24"/>
          <w:szCs w:val="24"/>
          <w:lang w:val="x-none" w:eastAsia="x-none"/>
        </w:rPr>
        <w:t xml:space="preserve"> в появившемся меню) для переменных </w:t>
      </w:r>
      <w:r w:rsidRPr="00F05AC0">
        <w:rPr>
          <w:rFonts w:ascii="Times New Roman" w:eastAsia="Times New Roman" w:hAnsi="Times New Roman" w:cs="Times New Roman"/>
          <w:i/>
          <w:sz w:val="24"/>
          <w:szCs w:val="24"/>
          <w:lang w:val="x-none" w:eastAsia="x-none"/>
        </w:rPr>
        <w:t>f3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Переменные</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0,51</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0,51</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lf3=</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0</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ltot3 + u.</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0.986094</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1.005095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0.993599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1.988620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8"/>
          <w:szCs w:val="28"/>
          <w:lang w:val="x-none" w:eastAsia="x-none"/>
        </w:rPr>
        <w:br w:type="textWrapping" w:clear="all"/>
      </w:r>
      <w:r w:rsidRPr="00F05AC0">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=0,54</w:t>
      </w:r>
      <w:r w:rsidRPr="00F05AC0">
        <w:rPr>
          <w:rFonts w:ascii="Times New Roman" w:eastAsia="Times New Roman" w:hAnsi="Times New Roman" w:cs="Times New Roman"/>
          <w:sz w:val="24"/>
          <w:szCs w:val="24"/>
          <w:lang w:val="x-none" w:eastAsia="x-none"/>
        </w:rPr>
        <w:sym w:font="Symbol" w:char="F0B1"/>
      </w:r>
      <w:r w:rsidRPr="00F05AC0">
        <w:rPr>
          <w:rFonts w:ascii="Times New Roman" w:eastAsia="Times New Roman" w:hAnsi="Times New Roman" w:cs="Times New Roman"/>
          <w:sz w:val="24"/>
          <w:szCs w:val="24"/>
          <w:lang w:val="x-none" w:eastAsia="x-none"/>
        </w:rPr>
        <w:t>1,960</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0,04 или 0,462</w:t>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t>0,618.</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nch06</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nch711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lf3=4,21+0,38ltot3+0,04scl+0,11nch711+0,14nch06+0,18nahm</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0,01durb.</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4</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0.695390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0.761895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0.721658</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1.971984</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8"/>
          <w:szCs w:val="28"/>
          <w:lang w:val="x-none" w:eastAsia="x-none"/>
        </w:rPr>
        <w:br w:type="textWrapping" w:clear="all"/>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711</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06</w:t>
      </w:r>
      <w:r w:rsidRPr="00F05AC0">
        <w:rPr>
          <w:rFonts w:ascii="Times New Roman" w:eastAsia="Times New Roman" w:hAnsi="Times New Roman" w:cs="Times New Roman"/>
          <w:sz w:val="24"/>
          <w:szCs w:val="24"/>
          <w:lang w:val="x-none" w:eastAsia="x-none"/>
        </w:rPr>
        <w:t xml:space="preserve">.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F05AC0" w:rsidRPr="00F05AC0" w:rsidTr="00F05AC0">
        <w:tc>
          <w:tcPr>
            <w:tcW w:w="6090" w:type="dxa"/>
            <w:gridSpan w:val="5"/>
            <w:tcBorders>
              <w:top w:val="nil"/>
              <w:left w:val="nil"/>
              <w:bottom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Wald Test:</w:t>
            </w:r>
          </w:p>
        </w:tc>
      </w:tr>
      <w:tr w:rsidR="00F05AC0" w:rsidRPr="00F05AC0" w:rsidTr="00F05AC0">
        <w:tc>
          <w:tcPr>
            <w:tcW w:w="1598" w:type="dxa"/>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C(3)=C(4)</w:t>
            </w:r>
          </w:p>
        </w:tc>
      </w:tr>
      <w:tr w:rsidR="00F05AC0" w:rsidRPr="00F05AC0" w:rsidTr="00F05AC0">
        <w:tc>
          <w:tcPr>
            <w:tcW w:w="159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0.602457</w:t>
            </w:r>
          </w:p>
        </w:tc>
      </w:tr>
      <w:tr w:rsidR="00F05AC0" w:rsidRPr="00F05AC0" w:rsidTr="00F05AC0">
        <w:tc>
          <w:tcPr>
            <w:tcW w:w="159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0.602183</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график зависимости переменной </w:t>
      </w:r>
      <w:r w:rsidRPr="00F05AC0">
        <w:rPr>
          <w:rFonts w:ascii="Times New Roman" w:eastAsia="Times New Roman" w:hAnsi="Times New Roman" w:cs="Times New Roman"/>
          <w:i/>
          <w:sz w:val="24"/>
          <w:szCs w:val="24"/>
          <w:lang w:eastAsia="ru-RU"/>
        </w:rPr>
        <w:t>lf</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от переменной </w:t>
      </w:r>
      <w:r w:rsidRPr="00F05AC0">
        <w:rPr>
          <w:rFonts w:ascii="Times New Roman" w:eastAsia="Times New Roman" w:hAnsi="Times New Roman" w:cs="Times New Roman"/>
          <w:i/>
          <w:sz w:val="24"/>
          <w:szCs w:val="24"/>
          <w:lang w:eastAsia="ru-RU"/>
        </w:rPr>
        <w:t>ltot</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(рис. 6).</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090304C5" wp14:editId="53DAAFE4">
            <wp:extent cx="3148965" cy="2091055"/>
            <wp:effectExtent l="0" t="0" r="0" b="4445"/>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6"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 xml:space="preserve">3,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nahm</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06,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711,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(переменная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 xml:space="preserve"> получена как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val="x-none" w:eastAsia="x-none"/>
        </w:rPr>
        <w:sym w:font="Symbol" w:char="F0D7"/>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Результаты представлены в таблице 5.</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5</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LTOT3S</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0.0037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0.0534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0.0326</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8.741329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0.475891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0.679973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0.755978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0.709993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2.011364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ltot</w:t>
      </w:r>
      <w:r w:rsidRPr="00F05AC0">
        <w:rPr>
          <w:rFonts w:ascii="Times New Roman" w:eastAsia="Times New Roman" w:hAnsi="Times New Roman" w:cs="Times New Roman"/>
          <w:sz w:val="24"/>
          <w:szCs w:val="24"/>
          <w:lang w:val="x-none" w:eastAsia="x-none"/>
        </w:rPr>
        <w:t xml:space="preserve">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Для среднего дохода (35762 гульдена) она составит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sz w:val="24"/>
          <w:szCs w:val="24"/>
          <w:lang w:val="x-none" w:eastAsia="x-none"/>
        </w:rPr>
        <w:t xml:space="preserve">) от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(рис. 7).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60477AAC" wp14:editId="313A05F5">
            <wp:extent cx="3395345" cy="2106930"/>
            <wp:effectExtent l="0" t="0" r="0" b="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8"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7.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 xml:space="preserve">Тестирование на гомоскедастичность тестом Уайта (в окне уравнения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Heteroskedasticity</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sz w:val="24"/>
          <w:szCs w:val="24"/>
          <w:lang w:val="x-none" w:eastAsia="x-none"/>
        </w:rPr>
        <w:t xml:space="preserve"> оставив флажок для опции </w:t>
      </w:r>
      <w:r w:rsidRPr="00F05AC0">
        <w:rPr>
          <w:rFonts w:ascii="Times New Roman" w:eastAsia="Times New Roman" w:hAnsi="Times New Roman" w:cs="Times New Roman"/>
          <w:b/>
          <w:sz w:val="24"/>
          <w:szCs w:val="24"/>
          <w:lang w:eastAsia="x-none"/>
        </w:rPr>
        <w:t>Include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cross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terms</w:t>
      </w:r>
      <w:r w:rsidRPr="00F05AC0">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F05AC0">
        <w:rPr>
          <w:rFonts w:ascii="Times New Roman" w:eastAsia="Times New Roman" w:hAnsi="Times New Roman" w:cs="Times New Roman"/>
          <w:sz w:val="24"/>
          <w:szCs w:val="24"/>
          <w:lang w:eastAsia="ru-RU"/>
        </w:rPr>
        <w:t>DW</w:t>
      </w:r>
      <w:r w:rsidRPr="00F05AC0">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F05AC0">
        <w:rPr>
          <w:rFonts w:ascii="Times New Roman" w:eastAsia="Times New Roman" w:hAnsi="Times New Roman" w:cs="Times New Roman"/>
          <w:b/>
          <w:sz w:val="24"/>
          <w:szCs w:val="24"/>
          <w:lang w:eastAsia="ru-RU"/>
        </w:rPr>
        <w:t>View</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Residual</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 xml:space="preserve">\Serial Correlation LM Test… </w:t>
      </w:r>
      <w:r w:rsidRPr="00F05AC0">
        <w:rPr>
          <w:rFonts w:ascii="Times New Roman" w:eastAsia="Times New Roman" w:hAnsi="Times New Roman" w:cs="Times New Roman"/>
          <w:sz w:val="24"/>
          <w:szCs w:val="24"/>
          <w:lang w:val="ru-RU" w:eastAsia="ru-RU"/>
        </w:rPr>
        <w:t xml:space="preserve">и, указав в окне для </w:t>
      </w:r>
      <w:r w:rsidRPr="00F05AC0">
        <w:rPr>
          <w:rFonts w:ascii="Times New Roman" w:eastAsia="Times New Roman" w:hAnsi="Times New Roman" w:cs="Times New Roman"/>
          <w:b/>
          <w:sz w:val="24"/>
          <w:szCs w:val="24"/>
          <w:lang w:val="ru-RU" w:eastAsia="ru-RU"/>
        </w:rPr>
        <w:t>Lags to include</w:t>
      </w:r>
      <w:r w:rsidRPr="00F05AC0">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0.8531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0.8515</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F05AC0">
        <w:rPr>
          <w:rFonts w:ascii="Times New Roman" w:eastAsia="Times New Roman" w:hAnsi="Times New Roman" w:cs="Times New Roman"/>
          <w:b/>
          <w:sz w:val="24"/>
          <w:szCs w:val="24"/>
          <w:lang w:val="ru-RU" w:eastAsia="ru-RU"/>
        </w:rPr>
        <w:t>E</w:t>
      </w:r>
      <w:r w:rsidRPr="00F05AC0">
        <w:rPr>
          <w:rFonts w:ascii="Times New Roman" w:eastAsia="Times New Roman" w:hAnsi="Times New Roman" w:cs="Times New Roman"/>
          <w:b/>
          <w:sz w:val="24"/>
          <w:szCs w:val="24"/>
          <w:lang w:eastAsia="ru-RU"/>
        </w:rPr>
        <w:t>s</w:t>
      </w:r>
      <w:r w:rsidRPr="00F05AC0">
        <w:rPr>
          <w:rFonts w:ascii="Times New Roman" w:eastAsia="Times New Roman" w:hAnsi="Times New Roman" w:cs="Times New Roman"/>
          <w:b/>
          <w:sz w:val="24"/>
          <w:szCs w:val="24"/>
          <w:lang w:val="ru-RU" w:eastAsia="ru-RU"/>
        </w:rPr>
        <w:t>timate</w:t>
      </w:r>
      <w:r w:rsidRPr="00F05AC0">
        <w:rPr>
          <w:rFonts w:ascii="Times New Roman" w:eastAsia="Times New Roman" w:hAnsi="Times New Roman" w:cs="Times New Roman"/>
          <w:sz w:val="24"/>
          <w:szCs w:val="24"/>
          <w:lang w:val="ru-RU" w:eastAsia="ru-RU"/>
        </w:rPr>
        <w:t xml:space="preserve">  в окне уравнения и выбрав затем вкладку </w:t>
      </w:r>
      <w:r w:rsidRPr="00F05AC0">
        <w:rPr>
          <w:rFonts w:ascii="Times New Roman" w:eastAsia="Times New Roman" w:hAnsi="Times New Roman" w:cs="Times New Roman"/>
          <w:b/>
          <w:sz w:val="24"/>
          <w:szCs w:val="24"/>
          <w:lang w:eastAsia="ru-RU"/>
        </w:rPr>
        <w:t>Options</w:t>
      </w:r>
      <w:r w:rsidRPr="00F05AC0">
        <w:rPr>
          <w:rFonts w:ascii="Times New Roman" w:eastAsia="Times New Roman" w:hAnsi="Times New Roman" w:cs="Times New Roman"/>
          <w:sz w:val="24"/>
          <w:szCs w:val="24"/>
          <w:lang w:val="ru-RU" w:eastAsia="ru-RU"/>
        </w:rPr>
        <w:t xml:space="preserve"> необходимо отметить </w:t>
      </w:r>
      <w:r w:rsidRPr="00F05AC0">
        <w:rPr>
          <w:rFonts w:ascii="Times New Roman" w:eastAsia="Times New Roman" w:hAnsi="Times New Roman" w:cs="Times New Roman"/>
          <w:b/>
          <w:sz w:val="24"/>
          <w:szCs w:val="24"/>
          <w:lang w:eastAsia="ru-RU"/>
        </w:rPr>
        <w:t>Heteroskedasticity</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consistent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covariance</w:t>
      </w:r>
      <w:r w:rsidRPr="00F05AC0">
        <w:rPr>
          <w:rFonts w:ascii="Times New Roman" w:eastAsia="Times New Roman" w:hAnsi="Times New Roman" w:cs="Times New Roman"/>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713F4A4" wp14:editId="039D33AA">
            <wp:extent cx="3641725" cy="1939925"/>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9">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F05AC0" w:rsidRPr="00F05AC0" w:rsidRDefault="00F05AC0" w:rsidP="00F05AC0">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представлены в табл. 7.</w:t>
      </w:r>
    </w:p>
    <w:p w:rsidR="00F05AC0" w:rsidRPr="00F05AC0" w:rsidRDefault="00F05AC0" w:rsidP="00F05AC0">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7</w:t>
      </w:r>
    </w:p>
    <w:p w:rsidR="00F05AC0" w:rsidRPr="00F05AC0" w:rsidRDefault="00F05AC0" w:rsidP="00F05AC0">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White Heteroskedasticity-Consistent Standard Errors &amp; Covariance</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0.0494</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0.679973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0.755978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0.709993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2.011364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435F26"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bCs/>
          <w:color w:val="000000"/>
          <w:sz w:val="24"/>
          <w:szCs w:val="24"/>
          <w:lang w:val="ru-RU" w:eastAsia="ru-RU"/>
        </w:rPr>
        <w:t>4. Фиктивные переменные в уравнении регрессии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Изучим взаимосвязь между зарплатой преподавателей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гендерной принадлежностью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Файл с данными ex2.wf1.</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Построим линейную регрессионную модель вида</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+u.</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bookmarkStart w:id="7" w:name="OLE_LINK2"/>
      <w:bookmarkStart w:id="8" w:name="OLE_LINK3"/>
      <w:r w:rsidRPr="00F05AC0">
        <w:rPr>
          <w:rFonts w:ascii="Times New Roman" w:eastAsia="Times New Roman" w:hAnsi="Times New Roman" w:cs="Times New Roman"/>
          <w:sz w:val="24"/>
          <w:szCs w:val="24"/>
          <w:lang w:val="ru-RU" w:eastAsia="ru-RU"/>
        </w:rPr>
        <w:t>Таблица 8</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F05AC0" w:rsidRPr="00F05AC0" w:rsidTr="00F05AC0">
        <w:trPr>
          <w:trHeight w:val="255"/>
          <w:jc w:val="center"/>
        </w:trPr>
        <w:tc>
          <w:tcPr>
            <w:tcW w:w="4694" w:type="dxa"/>
            <w:gridSpan w:val="3"/>
            <w:tcBorders>
              <w:top w:val="nil"/>
              <w:left w:val="nil"/>
              <w:bottom w:val="nil"/>
              <w:right w:val="nil"/>
            </w:tcBorders>
            <w:vAlign w:val="bottom"/>
          </w:tcPr>
          <w:bookmarkEnd w:id="7"/>
          <w:bookmarkEnd w:id="8"/>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55"/>
          <w:jc w:val="center"/>
        </w:trPr>
        <w:tc>
          <w:tcPr>
            <w:tcW w:w="2165" w:type="dxa"/>
            <w:tcBorders>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16.71437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16.79519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16.68445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2.400780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+u (табл. 9). Поскольку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принимает значение либо 1, либо 0, то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=1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а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9</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14.29198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14.41321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14.24710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2.440495</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4"/>
          <w:szCs w:val="24"/>
          <w:lang w:val="ru-RU" w:eastAsia="ru-RU"/>
        </w:rPr>
        <w:drawing>
          <wp:anchor distT="0" distB="0" distL="114300" distR="114300" simplePos="0" relativeHeight="251678720" behindDoc="0" locked="0" layoutInCell="1" allowOverlap="1" wp14:anchorId="649315E2" wp14:editId="79BB7928">
            <wp:simplePos x="0" y="0"/>
            <wp:positionH relativeFrom="column">
              <wp:posOffset>1371600</wp:posOffset>
            </wp:positionH>
            <wp:positionV relativeFrom="paragraph">
              <wp:posOffset>10795</wp:posOffset>
            </wp:positionV>
            <wp:extent cx="3086100" cy="1929765"/>
            <wp:effectExtent l="3810" t="0" r="0" b="6350"/>
            <wp:wrapSquare wrapText="bothSides"/>
            <wp:docPr id="67"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в модель регрессии: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+u.</w: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является фиктивной.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 т.е. для женщин уравнение регрессии примет вид:</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расчетов представлены в таблице 10:</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10</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F05AC0" w:rsidRPr="00F05AC0" w:rsidTr="00F05AC0">
        <w:trPr>
          <w:trHeight w:val="227"/>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4694" w:type="dxa"/>
            <w:gridSpan w:val="3"/>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12</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0.0218</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0.0174</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13.70911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13.87074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13.64926</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2.345922</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F05AC0" w:rsidRPr="00875241"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anchor distT="0" distB="0" distL="114300" distR="114300" simplePos="0" relativeHeight="251684864" behindDoc="0" locked="0" layoutInCell="1" allowOverlap="1" wp14:anchorId="6188E72A" wp14:editId="5C192FB7">
            <wp:simplePos x="0" y="0"/>
            <wp:positionH relativeFrom="column">
              <wp:posOffset>1028700</wp:posOffset>
            </wp:positionH>
            <wp:positionV relativeFrom="paragraph">
              <wp:posOffset>160655</wp:posOffset>
            </wp:positionV>
            <wp:extent cx="3488690" cy="2074545"/>
            <wp:effectExtent l="0" t="0" r="0" b="190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AC0">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875241" w:rsidRPr="00435F26" w:rsidRDefault="00875241"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объясняется переменными модели.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Гипотеза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0, согласно значению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=0,05, будет равно F</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=19459+1229</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866</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260</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 оценка параметра/стандартная ошибка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866/305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2,84. Табличное значение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(8)=2,306 и так как 2,84&gt;2,306, то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 при уровне значимости 0,05 должны отвергнуть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она составляет 59,4. Вычислим 100(1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Таким образом 95% доверительный интервал для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будет:</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1229</w:t>
      </w:r>
      <w:r w:rsidRPr="00F05AC0">
        <w:rPr>
          <w:rFonts w:ascii="Times New Roman" w:eastAsia="Times New Roman" w:hAnsi="Times New Roman" w:cs="Times New Roman"/>
          <w:sz w:val="24"/>
          <w:szCs w:val="24"/>
          <w:lang w:val="ru-RU" w:eastAsia="ru-RU"/>
        </w:rPr>
        <w:sym w:font="Symbol" w:char="F0B1"/>
      </w:r>
      <w:r w:rsidRPr="00F05AC0">
        <w:rPr>
          <w:rFonts w:ascii="Times New Roman" w:eastAsia="Times New Roman" w:hAnsi="Times New Roman" w:cs="Times New Roman"/>
          <w:sz w:val="24"/>
          <w:szCs w:val="24"/>
          <w:lang w:val="ru-RU" w:eastAsia="ru-RU"/>
        </w:rPr>
        <w:t>2,306</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sz w:val="24"/>
          <w:szCs w:val="24"/>
          <w:lang w:val="ru-RU" w:eastAsia="ru-RU"/>
        </w:rPr>
        <w:t>59,4 или 1092</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t>1366.</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F05AC0">
        <w:rPr>
          <w:rFonts w:ascii="Times New Roman" w:eastAsia="Times New Roman" w:hAnsi="Times New Roman" w:cs="Times New Roman"/>
          <w:b/>
          <w:bCs/>
          <w:color w:val="000000"/>
          <w:sz w:val="24"/>
          <w:szCs w:val="24"/>
          <w:lang w:val="x-none" w:eastAsia="x-none"/>
        </w:rPr>
        <w:t>5.</w:t>
      </w:r>
      <w:r w:rsidRPr="00F05AC0">
        <w:rPr>
          <w:rFonts w:ascii="Times New Roman" w:eastAsia="Times New Roman" w:hAnsi="Times New Roman" w:cs="Times New Roman"/>
          <w:b/>
          <w:bCs/>
          <w:color w:val="000000"/>
          <w:sz w:val="24"/>
          <w:szCs w:val="24"/>
          <w:lang w:eastAsia="x-none"/>
        </w:rPr>
        <w:t> </w:t>
      </w:r>
      <w:r w:rsidRPr="00F05AC0">
        <w:rPr>
          <w:rFonts w:ascii="Times New Roman" w:eastAsia="Times New Roman" w:hAnsi="Times New Roman" w:cs="Times New Roman"/>
          <w:b/>
          <w:bCs/>
          <w:color w:val="000000"/>
          <w:sz w:val="24"/>
          <w:szCs w:val="24"/>
          <w:lang w:val="x-none" w:eastAsia="x-none"/>
        </w:rPr>
        <w:t>Анализ временных рядов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Выбирая переменную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F05AC0">
        <w:rPr>
          <w:rFonts w:ascii="Times New Roman" w:eastAsia="Times New Roman" w:hAnsi="Times New Roman" w:cs="Times New Roman"/>
          <w:b/>
          <w:sz w:val="24"/>
          <w:szCs w:val="24"/>
          <w:lang w:val="x-none" w:eastAsia="x-none"/>
        </w:rPr>
        <w:t>View/</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Line</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Symbol</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sz w:val="24"/>
          <w:szCs w:val="24"/>
          <w:lang w:eastAsia="x-none"/>
        </w:rPr>
        <w:t>General</w:t>
      </w:r>
      <w:r w:rsidRPr="00F05AC0">
        <w:rPr>
          <w:rFonts w:ascii="Times New Roman" w:eastAsia="Times New Roman" w:hAnsi="Times New Roman" w:cs="Times New Roman"/>
          <w:sz w:val="24"/>
          <w:szCs w:val="24"/>
          <w:lang w:val="x-none" w:eastAsia="x-none"/>
        </w:rPr>
        <w:t xml:space="preserve"> в положении по умолчанию </w:t>
      </w:r>
      <w:r w:rsidRPr="00F05AC0">
        <w:rPr>
          <w:rFonts w:ascii="Times New Roman" w:eastAsia="Times New Roman" w:hAnsi="Times New Roman" w:cs="Times New Roman"/>
          <w:b/>
          <w:sz w:val="24"/>
          <w:szCs w:val="24"/>
          <w:lang w:eastAsia="x-none"/>
        </w:rPr>
        <w:t>Basic</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Descriptive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Histogram</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and</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Stats</w:t>
      </w:r>
      <w:r w:rsidRPr="00F05AC0">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статистики.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11</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F05AC0" w:rsidRPr="00F05AC0" w:rsidTr="00F05AC0">
        <w:trPr>
          <w:trHeight w:val="255"/>
          <w:jc w:val="center"/>
        </w:trPr>
        <w:tc>
          <w:tcPr>
            <w:tcW w:w="3782"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1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w:t>
            </w: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hRule="exact" w:val="102"/>
          <w:jc w:val="center"/>
        </w:trPr>
        <w:tc>
          <w:tcPr>
            <w:tcW w:w="187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F05AC0">
        <w:rPr>
          <w:rFonts w:ascii="Times New Roman" w:eastAsia="Times New Roman" w:hAnsi="Times New Roman" w:cs="Times New Roman"/>
          <w:b/>
          <w:sz w:val="24"/>
          <w:szCs w:val="24"/>
          <w:lang w:val="x-none" w:eastAsia="x-none"/>
        </w:rPr>
        <w:t>Quick/</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specification</w:t>
      </w:r>
      <w:r w:rsidRPr="00F05AC0">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F05AC0">
        <w:rPr>
          <w:rFonts w:ascii="Times New Roman" w:eastAsia="Times New Roman" w:hAnsi="Times New Roman" w:cs="Times New Roman"/>
          <w:b/>
          <w:sz w:val="24"/>
          <w:szCs w:val="24"/>
          <w:lang w:val="x-none" w:eastAsia="x-none"/>
        </w:rPr>
        <w:t>y c @tre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Функция </w:t>
      </w:r>
      <w:r w:rsidRPr="00F05AC0">
        <w:rPr>
          <w:rFonts w:ascii="Times New Roman" w:eastAsia="Times New Roman" w:hAnsi="Times New Roman" w:cs="Times New Roman"/>
          <w:b/>
          <w:sz w:val="24"/>
          <w:szCs w:val="24"/>
          <w:lang w:val="x-none" w:eastAsia="x-none"/>
        </w:rPr>
        <w:t>@tre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Таким образом, уравнение линейного тренда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 В окне уравнения с помощью опций можно посмотреть (</w:t>
      </w:r>
      <w:r w:rsidRPr="00F05AC0">
        <w:rPr>
          <w:rFonts w:ascii="Times New Roman" w:eastAsia="Times New Roman" w:hAnsi="Times New Roman" w:cs="Times New Roman"/>
          <w:b/>
          <w:sz w:val="24"/>
          <w:szCs w:val="24"/>
          <w:lang w:val="x-none" w:eastAsia="x-none"/>
        </w:rPr>
        <w:t>View/Representation</w:t>
      </w:r>
      <w:r w:rsidRPr="00F05AC0">
        <w:rPr>
          <w:rFonts w:ascii="Times New Roman" w:eastAsia="Times New Roman" w:hAnsi="Times New Roman" w:cs="Times New Roman"/>
          <w:sz w:val="24"/>
          <w:szCs w:val="24"/>
          <w:lang w:val="x-none" w:eastAsia="x-none"/>
        </w:rPr>
        <w:t xml:space="preserve">) вид получившегося уравнения, опция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12</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10.10350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10.16985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10.12972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0.290161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Опция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 xml:space="preserve">/Coefficient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F05AC0">
        <w:rPr>
          <w:rFonts w:ascii="Times New Roman" w:eastAsia="Times New Roman" w:hAnsi="Times New Roman" w:cs="Times New Roman"/>
          <w:b/>
          <w:sz w:val="24"/>
          <w:szCs w:val="24"/>
          <w:lang w:val="x-none" w:eastAsia="x-none"/>
        </w:rPr>
        <w:t>Proc/Foreca</w:t>
      </w:r>
      <w:r w:rsidRPr="00F05AC0">
        <w:rPr>
          <w:rFonts w:ascii="Times New Roman" w:eastAsia="Times New Roman" w:hAnsi="Times New Roman" w:cs="Times New Roman"/>
          <w:b/>
          <w:sz w:val="24"/>
          <w:szCs w:val="24"/>
          <w:lang w:eastAsia="x-none"/>
        </w:rPr>
        <w:t>st</w:t>
      </w:r>
      <w:r w:rsidRPr="00F05AC0">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F05AC0">
        <w:rPr>
          <w:rFonts w:ascii="Times New Roman" w:eastAsia="Times New Roman" w:hAnsi="Times New Roman" w:cs="Times New Roman"/>
          <w:b/>
          <w:sz w:val="24"/>
          <w:szCs w:val="24"/>
          <w:lang w:val="x-none" w:eastAsia="x-none"/>
        </w:rPr>
        <w:t>Proc/Make Residual Series</w:t>
      </w:r>
      <w:r w:rsidRPr="00F05AC0">
        <w:rPr>
          <w:rFonts w:ascii="Times New Roman" w:eastAsia="Times New Roman" w:hAnsi="Times New Roman" w:cs="Times New Roman"/>
          <w:sz w:val="24"/>
          <w:szCs w:val="24"/>
          <w:lang w:val="x-none" w:eastAsia="x-none"/>
        </w:rPr>
        <w:t xml:space="preserve">; переоценивать уравнение регрессии </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Оценим кубический тренд (табл. 13).</w:t>
      </w: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13</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8.811669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8.944375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8.864108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1.085465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=151,6−7,9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−0,005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/Graph</w:t>
      </w:r>
      <w:r w:rsidRPr="00F05AC0">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7F963653" wp14:editId="40AF0E21">
            <wp:extent cx="3331845" cy="2743200"/>
            <wp:effectExtent l="0" t="0" r="1905" b="0"/>
            <wp:docPr id="69" name="Рисунок 69"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F05AC0">
        <w:rPr>
          <w:rFonts w:ascii="Times New Roman" w:eastAsia="Times New Roman" w:hAnsi="Times New Roman" w:cs="Times New Roman"/>
          <w:b/>
          <w:sz w:val="24"/>
          <w:szCs w:val="24"/>
          <w:lang w:eastAsia="x-none"/>
        </w:rPr>
        <w:t>Equation specification</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log(y)</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c</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@trend @trend^2 @trend^3</w:t>
      </w:r>
    </w:p>
    <w:p w:rsidR="00F05AC0" w:rsidRPr="00F05AC0" w:rsidRDefault="00F05AC0" w:rsidP="00F05AC0">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получим</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табл</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14.</w:t>
      </w: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14</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5.583225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0.561652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-1.765847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-1.633141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-1.713409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0.608604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=4,9−0,02</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+0,002</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−2,1</w:t>
      </w:r>
      <w:r w:rsidRPr="00F05AC0">
        <w:rPr>
          <w:rFonts w:ascii="Times New Roman" w:eastAsia="Times New Roman" w:hAnsi="Times New Roman" w:cs="Times New Roman"/>
          <w:sz w:val="24"/>
          <w:szCs w:val="24"/>
          <w:vertAlign w:val="superscript"/>
          <w:lang w:eastAsia="x-none"/>
        </w:rPr>
        <w:sym w:font="Symbol" w:char="F02E"/>
      </w:r>
      <w:r w:rsidRPr="00F05AC0">
        <w:rPr>
          <w:rFonts w:ascii="Times New Roman" w:eastAsia="Times New Roman" w:hAnsi="Times New Roman" w:cs="Times New Roman"/>
          <w:sz w:val="24"/>
          <w:szCs w:val="24"/>
          <w:lang w:val="x-none" w:eastAsia="x-none"/>
        </w:rPr>
        <w:t>10</w:t>
      </w:r>
      <w:r w:rsidRPr="00F05AC0">
        <w:rPr>
          <w:rFonts w:ascii="Times New Roman" w:eastAsia="Times New Roman" w:hAnsi="Times New Roman" w:cs="Times New Roman"/>
          <w:sz w:val="24"/>
          <w:szCs w:val="24"/>
          <w:vertAlign w:val="superscript"/>
          <w:lang w:val="x-none" w:eastAsia="x-none"/>
        </w:rPr>
        <w:t>-5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F05AC0">
        <w:rPr>
          <w:rFonts w:ascii="Times New Roman" w:eastAsia="Times New Roman" w:hAnsi="Times New Roman" w:cs="Times New Roman"/>
          <w:b/>
          <w:sz w:val="24"/>
          <w:szCs w:val="24"/>
          <w:lang w:val="x-none" w:eastAsia="x-none"/>
        </w:rPr>
        <w:t>Proc/</w:t>
      </w:r>
      <w:r w:rsidRPr="00F05AC0">
        <w:rPr>
          <w:rFonts w:ascii="Times New Roman" w:eastAsia="Times New Roman" w:hAnsi="Times New Roman" w:cs="Times New Roman"/>
          <w:b/>
          <w:sz w:val="24"/>
          <w:szCs w:val="24"/>
          <w:lang w:eastAsia="x-none"/>
        </w:rPr>
        <w:t>M</w:t>
      </w:r>
      <w:r w:rsidRPr="00F05AC0">
        <w:rPr>
          <w:rFonts w:ascii="Times New Roman" w:eastAsia="Times New Roman" w:hAnsi="Times New Roman" w:cs="Times New Roman"/>
          <w:b/>
          <w:sz w:val="24"/>
          <w:szCs w:val="24"/>
          <w:lang w:val="x-none" w:eastAsia="x-none"/>
        </w:rPr>
        <w:t xml:space="preserve">ake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sz w:val="24"/>
          <w:szCs w:val="24"/>
          <w:lang w:val="x-none" w:eastAsia="x-none"/>
        </w:rPr>
        <w:t xml:space="preserve"> и задавая имя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 xml:space="preserve"> для ряда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Выполним</w:t>
      </w:r>
      <w:r w:rsidRPr="00F05AC0">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 помощью опций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и, выбирая в окне </w:t>
      </w:r>
      <w:r w:rsidRPr="00F05AC0">
        <w:rPr>
          <w:rFonts w:ascii="Times New Roman" w:eastAsia="Times New Roman" w:hAnsi="Times New Roman" w:cs="Times New Roman"/>
          <w:b/>
          <w:sz w:val="24"/>
          <w:szCs w:val="24"/>
          <w:lang w:val="x-none" w:eastAsia="x-none"/>
        </w:rPr>
        <w:t>Specific</w:t>
      </w:r>
      <w:r w:rsidRPr="00F05AC0">
        <w:rPr>
          <w:rFonts w:ascii="Times New Roman" w:eastAsia="Times New Roman" w:hAnsi="Times New Roman" w:cs="Times New Roman"/>
          <w:sz w:val="24"/>
          <w:szCs w:val="24"/>
          <w:lang w:val="x-none" w:eastAsia="x-none"/>
        </w:rPr>
        <w:t xml:space="preserve"> вид графика </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49ACE731" wp14:editId="092E2483">
            <wp:extent cx="3291840" cy="2409190"/>
            <wp:effectExtent l="0" t="0" r="3810" b="0"/>
            <wp:docPr id="70" name="Рисунок 70"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6">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Рис. 10. </w:t>
      </w:r>
      <w:r w:rsidRPr="00F05AC0">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опции </w:t>
      </w:r>
      <w:r w:rsidRPr="00F05AC0">
        <w:rPr>
          <w:rFonts w:ascii="Times New Roman" w:eastAsia="Times New Roman" w:hAnsi="Times New Roman" w:cs="Times New Roman"/>
          <w:b/>
          <w:sz w:val="24"/>
          <w:szCs w:val="24"/>
          <w:lang w:val="x-none" w:eastAsia="x-none"/>
        </w:rPr>
        <w:t xml:space="preserve">View/Descriptive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Empirical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Distribution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F05AC0">
        <w:rPr>
          <w:rFonts w:ascii="Times New Roman" w:eastAsia="Times New Roman" w:hAnsi="Times New Roman" w:cs="Times New Roman"/>
          <w:b/>
          <w:sz w:val="24"/>
          <w:szCs w:val="24"/>
          <w:lang w:val="x-none" w:eastAsia="x-none"/>
        </w:rPr>
        <w:t>Test Specification</w:t>
      </w:r>
      <w:r w:rsidRPr="00F05AC0">
        <w:rPr>
          <w:rFonts w:ascii="Times New Roman" w:eastAsia="Times New Roman" w:hAnsi="Times New Roman" w:cs="Times New Roman"/>
          <w:sz w:val="24"/>
          <w:szCs w:val="24"/>
          <w:lang w:val="x-none" w:eastAsia="x-none"/>
        </w:rPr>
        <w:t xml:space="preserve"> указано нормальное (</w:t>
      </w:r>
      <w:r w:rsidRPr="00F05AC0">
        <w:rPr>
          <w:rFonts w:ascii="Times New Roman" w:eastAsia="Times New Roman" w:hAnsi="Times New Roman" w:cs="Times New Roman"/>
          <w:b/>
          <w:sz w:val="24"/>
          <w:szCs w:val="24"/>
          <w:lang w:eastAsia="x-none"/>
        </w:rPr>
        <w:t>Normal</w:t>
      </w:r>
      <w:r w:rsidRPr="00F05AC0">
        <w:rPr>
          <w:rFonts w:ascii="Times New Roman" w:eastAsia="Times New Roman" w:hAnsi="Times New Roman" w:cs="Times New Roman"/>
          <w:sz w:val="24"/>
          <w:szCs w:val="24"/>
          <w:lang w:val="x-none" w:eastAsia="x-none"/>
        </w:rPr>
        <w:t xml:space="preserve">) распределение.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077E5A03" wp14:editId="154FE47B">
            <wp:extent cx="2894330" cy="2369185"/>
            <wp:effectExtent l="0" t="0" r="1270" b="0"/>
            <wp:docPr id="71" name="Рисунок 71"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7">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11. Квантиль-квантильный график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для уровней ряда (</w:t>
      </w:r>
      <w:r w:rsidRPr="00F05AC0">
        <w:rPr>
          <w:rFonts w:ascii="Times New Roman" w:eastAsia="Times New Roman" w:hAnsi="Times New Roman" w:cs="Times New Roman"/>
          <w:b/>
          <w:sz w:val="24"/>
          <w:szCs w:val="24"/>
          <w:lang w:eastAsia="x-none"/>
        </w:rPr>
        <w:t>Level</w:t>
      </w:r>
      <w:r w:rsidRPr="00F05AC0">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15</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F05AC0">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F05AC0" w:rsidRPr="00F05AC0" w:rsidTr="00F05AC0">
        <w:trPr>
          <w:trHeight w:val="255"/>
          <w:jc w:val="center"/>
        </w:trPr>
        <w:tc>
          <w:tcPr>
            <w:tcW w:w="6602"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682"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Method: Maximum Likelihood - d.f. corrected (Exact Solution)</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1.0000</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2.14E-16</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F05AC0">
        <w:rPr>
          <w:rFonts w:ascii="Times New Roman" w:eastAsia="Times New Roman" w:hAnsi="Times New Roman" w:cs="Times New Roman"/>
          <w:i/>
          <w:sz w:val="24"/>
          <w:szCs w:val="24"/>
          <w:lang w:val="x-none" w:eastAsia="x-none"/>
        </w:rPr>
        <w:t>SSE</w:t>
      </w:r>
      <w:r w:rsidRPr="00F05AC0">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F05AC0">
        <w:rPr>
          <w:rFonts w:ascii="Times New Roman" w:eastAsia="Times New Roman" w:hAnsi="Times New Roman" w:cs="Times New Roman"/>
          <w:b/>
          <w:sz w:val="24"/>
          <w:szCs w:val="24"/>
          <w:lang w:val="x-none" w:eastAsia="x-none"/>
        </w:rPr>
        <w:t>seri</w:t>
      </w:r>
      <w:r w:rsidRPr="00F05AC0">
        <w:rPr>
          <w:rFonts w:ascii="Times New Roman" w:eastAsia="Times New Roman" w:hAnsi="Times New Roman" w:cs="Times New Roman"/>
          <w:b/>
          <w:sz w:val="24"/>
          <w:szCs w:val="24"/>
          <w:lang w:eastAsia="x-none"/>
        </w:rPr>
        <w:t>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mape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abs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mse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После каждой команды нажимается &lt;</w:t>
      </w:r>
      <w:r w:rsidRPr="00F05AC0">
        <w:rPr>
          <w:rFonts w:ascii="Times New Roman" w:eastAsia="Times New Roman" w:hAnsi="Times New Roman" w:cs="Times New Roman"/>
          <w:sz w:val="24"/>
          <w:szCs w:val="24"/>
          <w:lang w:eastAsia="x-none"/>
        </w:rPr>
        <w:t>Enter</w:t>
      </w:r>
      <w:r w:rsidRPr="00F05AC0">
        <w:rPr>
          <w:rFonts w:ascii="Times New Roman" w:eastAsia="Times New Roman" w:hAnsi="Times New Roman" w:cs="Times New Roman"/>
          <w:sz w:val="24"/>
          <w:szCs w:val="24"/>
          <w:lang w:val="x-none" w:eastAsia="x-none"/>
        </w:rPr>
        <w:t xml:space="preserve">&gt;. Затем вычисляются средние значения для созданных </w:t>
      </w:r>
      <w:r w:rsidRPr="00F05AC0">
        <w:rPr>
          <w:rFonts w:ascii="Times New Roman" w:eastAsia="Times New Roman" w:hAnsi="Times New Roman" w:cs="Times New Roman"/>
          <w:sz w:val="24"/>
          <w:szCs w:val="24"/>
          <w:lang w:val="x-none" w:eastAsia="x-none"/>
        </w:rPr>
        <w:lastRenderedPageBreak/>
        <w:t xml:space="preserve">переменных </w:t>
      </w:r>
      <w:r w:rsidRPr="00F05AC0">
        <w:rPr>
          <w:rFonts w:ascii="Times New Roman" w:eastAsia="Times New Roman" w:hAnsi="Times New Roman" w:cs="Times New Roman"/>
          <w:i/>
          <w:sz w:val="24"/>
          <w:szCs w:val="24"/>
          <w:lang w:eastAsia="x-none"/>
        </w:rPr>
        <w:t>MAPE</w:t>
      </w:r>
      <w:r w:rsidRPr="00F05AC0">
        <w:rPr>
          <w:rFonts w:ascii="Times New Roman" w:eastAsia="Times New Roman" w:hAnsi="Times New Roman" w:cs="Times New Roman"/>
          <w:sz w:val="24"/>
          <w:szCs w:val="24"/>
          <w:lang w:val="x-none" w:eastAsia="x-none"/>
        </w:rPr>
        <w:t xml:space="preserve"> (средняя абсолютная процентная ошибка) и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(средняя процентная ошибка). Получаем </w:t>
      </w:r>
      <w:r w:rsidRPr="00F05AC0">
        <w:rPr>
          <w:rFonts w:ascii="Times New Roman" w:eastAsia="Times New Roman" w:hAnsi="Times New Roman" w:cs="Times New Roman"/>
          <w:i/>
          <w:sz w:val="24"/>
          <w:szCs w:val="24"/>
          <w:lang w:val="x-none" w:eastAsia="x-none"/>
        </w:rPr>
        <w:t>MAPE</w:t>
      </w:r>
      <w:r w:rsidRPr="00F05AC0">
        <w:rPr>
          <w:rFonts w:ascii="Times New Roman" w:eastAsia="Times New Roman" w:hAnsi="Times New Roman" w:cs="Times New Roman"/>
          <w:sz w:val="24"/>
          <w:szCs w:val="24"/>
          <w:lang w:val="x-none" w:eastAsia="x-none"/>
        </w:rPr>
        <w:t xml:space="preserve"> = 0,03%,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F05AC0">
        <w:rPr>
          <w:rFonts w:ascii="Times New Roman" w:eastAsia="Times New Roman" w:hAnsi="Times New Roman" w:cs="Times New Roman"/>
          <w:sz w:val="24"/>
          <w:szCs w:val="24"/>
          <w:lang w:eastAsia="x-none"/>
        </w:rPr>
        <w:t>ws</w:t>
      </w:r>
      <w:r w:rsidRPr="00F05AC0">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и после нажатия &lt;</w:t>
      </w:r>
      <w:r w:rsidRPr="00F05AC0">
        <w:rPr>
          <w:rFonts w:ascii="Times New Roman" w:eastAsia="Times New Roman" w:hAnsi="Times New Roman" w:cs="Times New Roman"/>
          <w:color w:val="000000"/>
          <w:sz w:val="24"/>
          <w:szCs w:val="24"/>
          <w:lang w:eastAsia="x-none"/>
        </w:rPr>
        <w:t>Enter</w:t>
      </w:r>
      <w:r w:rsidRPr="00F05AC0">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movavc</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,5)</w:t>
      </w:r>
      <w:r w:rsidRPr="00F05AC0">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Задавая команду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e=</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сглаженных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уровней и ошибки</w:t>
      </w:r>
      <w:r w:rsidRPr="00F05AC0">
        <w:rPr>
          <w:rFonts w:ascii="Times New Roman" w:eastAsia="Times New Roman" w:hAnsi="Times New Roman" w:cs="Times New Roman"/>
          <w:i/>
          <w:color w:val="000000"/>
          <w:sz w:val="24"/>
          <w:szCs w:val="24"/>
          <w:lang w:val="x-none" w:eastAsia="x-none"/>
        </w:rPr>
        <w:t xml:space="preserve"> </w:t>
      </w:r>
      <w:r w:rsidRPr="00F05AC0">
        <w:rPr>
          <w:rFonts w:ascii="Times New Roman" w:eastAsia="Times New Roman" w:hAnsi="Times New Roman" w:cs="Times New Roman"/>
          <w:b/>
          <w:color w:val="000000"/>
          <w:sz w:val="24"/>
          <w:szCs w:val="24"/>
          <w:lang w:val="x-none" w:eastAsia="x-none"/>
        </w:rPr>
        <w:t>e</w:t>
      </w:r>
      <w:r w:rsidRPr="00F05AC0">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F05AC0">
        <w:rPr>
          <w:rFonts w:ascii="Times New Roman" w:eastAsia="Times New Roman" w:hAnsi="Times New Roman" w:cs="Times New Roman"/>
          <w:b/>
          <w:color w:val="000000"/>
          <w:sz w:val="24"/>
          <w:szCs w:val="24"/>
          <w:lang w:val="x-none" w:eastAsia="x-none"/>
        </w:rPr>
        <w:t>Open/as Group</w:t>
      </w:r>
      <w:r w:rsidRPr="00F05AC0">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F05AC0">
        <w:rPr>
          <w:rFonts w:ascii="Times New Roman" w:eastAsia="Times New Roman" w:hAnsi="Times New Roman" w:cs="Times New Roman"/>
          <w:b/>
          <w:color w:val="000000"/>
          <w:sz w:val="24"/>
          <w:szCs w:val="24"/>
          <w:lang w:eastAsia="x-none"/>
        </w:rPr>
        <w:t>View</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Gaph</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noProof/>
          <w:color w:val="000000"/>
          <w:sz w:val="24"/>
          <w:szCs w:val="24"/>
          <w:lang w:val="ru-RU" w:eastAsia="ru-RU"/>
        </w:rPr>
        <w:drawing>
          <wp:inline distT="0" distB="0" distL="0" distR="0" wp14:anchorId="1FE7B120" wp14:editId="1682E308">
            <wp:extent cx="3275965" cy="2734945"/>
            <wp:effectExtent l="0" t="0" r="635" b="8255"/>
            <wp:docPr id="72" name="Рисунок 72"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F05AC0">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 xml:space="preserve"> файл example 4_1.</w:t>
      </w:r>
      <w:r w:rsidRPr="00F05AC0">
        <w:rPr>
          <w:rFonts w:ascii="Times New Roman" w:eastAsia="Times New Roman" w:hAnsi="Times New Roman" w:cs="Times New Roman"/>
          <w:sz w:val="24"/>
          <w:szCs w:val="24"/>
          <w:lang w:eastAsia="x-none"/>
        </w:rPr>
        <w:t>wf</w:t>
      </w:r>
      <w:r w:rsidRPr="00F05AC0">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Затем воспользуемся опцией </w:t>
      </w:r>
      <w:r w:rsidRPr="00F05AC0">
        <w:rPr>
          <w:rFonts w:ascii="Times New Roman" w:eastAsia="Times New Roman" w:hAnsi="Times New Roman" w:cs="Times New Roman"/>
          <w:b/>
          <w:sz w:val="24"/>
          <w:szCs w:val="24"/>
          <w:lang w:val="x-none" w:eastAsia="x-none"/>
        </w:rPr>
        <w:t>Proc\Seasonal A</w:t>
      </w:r>
      <w:r w:rsidRPr="00F05AC0">
        <w:rPr>
          <w:rFonts w:ascii="Times New Roman" w:eastAsia="Times New Roman" w:hAnsi="Times New Roman" w:cs="Times New Roman"/>
          <w:b/>
          <w:sz w:val="24"/>
          <w:szCs w:val="24"/>
          <w:lang w:eastAsia="x-none"/>
        </w:rPr>
        <w:t>djustment</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Moving</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Average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Methods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sz w:val="24"/>
          <w:szCs w:val="24"/>
          <w:lang w:val="x-none" w:eastAsia="x-none"/>
        </w:rPr>
        <w:t xml:space="preserve"> и выберем модель</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b/>
          <w:sz w:val="24"/>
          <w:szCs w:val="24"/>
          <w:lang w:val="x-none" w:eastAsia="x-none"/>
        </w:rPr>
        <w:t>Multiplicative</w:t>
      </w:r>
      <w:r w:rsidRPr="00F05AC0">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F05AC0" w:rsidRPr="00F05AC0" w:rsidRDefault="00F05AC0" w:rsidP="00F05AC0">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7F63A401" wp14:editId="2C97BEEA">
            <wp:extent cx="3275965" cy="2456815"/>
            <wp:effectExtent l="0" t="0" r="635" b="635"/>
            <wp:docPr id="73" name="Рисунок 73"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13. График уровней временного ряда</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1991M01 1995M12</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60</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Ratio to Moving Average</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Original Series: Y</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Series: YSA</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Scaling Factors:</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0.877655</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1.000416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1.051481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0.989456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0.961017</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0.988833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0.990754</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1.029213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1.040182</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1.005956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1.009361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1.069640</w:t>
            </w:r>
          </w:p>
        </w:tc>
      </w:tr>
      <w:tr w:rsidR="00F05AC0" w:rsidRPr="00F05AC0" w:rsidTr="00F05AC0">
        <w:trPr>
          <w:trHeight w:hRule="exact" w:val="102"/>
          <w:jc w:val="center"/>
        </w:trPr>
        <w:tc>
          <w:tcPr>
            <w:tcW w:w="101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bookmarkStart w:id="9" w:name="_MON_1255865889"/>
      <w:bookmarkEnd w:id="9"/>
      <w:r>
        <w:rPr>
          <w:rFonts w:ascii="Times New Roman" w:eastAsia="Times New Roman" w:hAnsi="Times New Roman" w:cs="Times New Roman"/>
          <w:noProof/>
          <w:sz w:val="24"/>
          <w:szCs w:val="24"/>
          <w:lang w:val="ru-RU" w:eastAsia="ru-RU"/>
        </w:rPr>
        <w:drawing>
          <wp:inline distT="0" distB="0" distL="0" distR="0">
            <wp:extent cx="2514600" cy="2209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14. Динамика сезонной компоненты</w:t>
      </w:r>
    </w:p>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построим на одном графике исходные и очищенные от </w:t>
      </w:r>
      <w:r w:rsidRPr="00F05AC0">
        <w:rPr>
          <w:rFonts w:ascii="Times New Roman" w:eastAsia="Times New Roman" w:hAnsi="Times New Roman" w:cs="Times New Roman"/>
          <w:sz w:val="24"/>
          <w:szCs w:val="24"/>
          <w:lang w:val="x-none" w:eastAsia="x-none"/>
        </w:rPr>
        <w:lastRenderedPageBreak/>
        <w:t xml:space="preserve">сезонности уровни ряда (рис. 15). Для этого в Eviews выделим переменные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ysa</w:t>
      </w:r>
      <w:r w:rsidRPr="00F05AC0">
        <w:rPr>
          <w:rFonts w:ascii="Times New Roman" w:eastAsia="Times New Roman" w:hAnsi="Times New Roman" w:cs="Times New Roman"/>
          <w:sz w:val="24"/>
          <w:szCs w:val="24"/>
          <w:lang w:val="x-none" w:eastAsia="x-none"/>
        </w:rPr>
        <w:t xml:space="preserve"> и откроем их как группу.</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3CF784AE" wp14:editId="7EA9D9A1">
            <wp:extent cx="3275965" cy="2298065"/>
            <wp:effectExtent l="0" t="0" r="635" b="6985"/>
            <wp:docPr id="74" name="Рисунок 74"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1">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17</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Newey-West HAC Standard Errors &amp; Covariance (lag truncation=3)</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150.4616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40.81899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6.991042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7.060853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7.018349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0.819948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875241" w:rsidRPr="00875241" w:rsidRDefault="00875241"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594A760D" wp14:editId="189FC025">
            <wp:extent cx="3347720" cy="2520315"/>
            <wp:effectExtent l="0" t="0" r="5080" b="0"/>
            <wp:docPr id="75" name="Рисунок 75"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3">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F05AC0">
        <w:rPr>
          <w:rFonts w:ascii="Times New Roman" w:eastAsia="Times New Roman" w:hAnsi="Times New Roman" w:cs="Times New Roman"/>
          <w:sz w:val="24"/>
          <w:szCs w:val="24"/>
          <w:lang w:eastAsia="x-none"/>
        </w:rPr>
        <w:t>AR</w:t>
      </w:r>
      <w:r w:rsidRPr="00F05AC0">
        <w:rPr>
          <w:rFonts w:ascii="Times New Roman" w:eastAsia="Times New Roman" w:hAnsi="Times New Roman" w:cs="Times New Roman"/>
          <w:sz w:val="24"/>
          <w:szCs w:val="24"/>
          <w:lang w:val="x-none" w:eastAsia="x-none"/>
        </w:rPr>
        <w:t>(1) модель) (табл. 18), а также график остатков модели (рис. 17).</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18</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149.2170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40.00470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6.611127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6.716765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6.652364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2.213348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F05AC0">
        <w:rPr>
          <w:rFonts w:ascii="Times New Roman" w:eastAsia="Times New Roman" w:hAnsi="Times New Roman" w:cs="Times New Roman"/>
          <w:i/>
          <w:sz w:val="24"/>
          <w:szCs w:val="24"/>
          <w:lang w:val="x-none" w:eastAsia="x-none"/>
        </w:rPr>
        <w:t>Q</w:t>
      </w:r>
      <w:r w:rsidRPr="00F05AC0">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Применяя другой способ </w:t>
      </w:r>
      <w:r w:rsidRPr="00F05AC0">
        <w:rPr>
          <w:rFonts w:ascii="Times New Roman" w:eastAsia="Times New Roman" w:hAnsi="Times New Roman" w:cs="Times New Roman"/>
          <w:color w:val="000000"/>
          <w:sz w:val="24"/>
          <w:szCs w:val="24"/>
          <w:lang w:val="x-none" w:eastAsia="x-none"/>
        </w:rPr>
        <w:t>выделения</w:t>
      </w:r>
      <w:r w:rsidRPr="00F05AC0">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F05AC0">
        <w:rPr>
          <w:rFonts w:ascii="Times New Roman" w:eastAsia="Times New Roman" w:hAnsi="Times New Roman" w:cs="Times New Roman"/>
          <w:sz w:val="24"/>
          <w:szCs w:val="24"/>
          <w:lang w:eastAsia="x-none"/>
        </w:rPr>
        <w:t>Eviews</w:t>
      </w:r>
      <w:r w:rsidRPr="00F05AC0">
        <w:rPr>
          <w:rFonts w:ascii="Times New Roman" w:eastAsia="Times New Roman" w:hAnsi="Times New Roman" w:cs="Times New Roman"/>
          <w:sz w:val="24"/>
          <w:szCs w:val="24"/>
          <w:lang w:val="x-none" w:eastAsia="x-none"/>
        </w:rPr>
        <w:t xml:space="preserve"> команду:</w:t>
      </w:r>
    </w:p>
    <w:p w:rsidR="00F05AC0" w:rsidRPr="00F05AC0" w:rsidRDefault="00F05AC0" w:rsidP="00F05AC0">
      <w:pPr>
        <w:spacing w:after="0" w:line="288" w:lineRule="auto"/>
        <w:ind w:firstLine="680"/>
        <w:jc w:val="both"/>
        <w:rPr>
          <w:rFonts w:ascii="TimesET" w:eastAsia="Times New Roman" w:hAnsi="TimesET" w:cs="Times New Roman"/>
          <w:b/>
          <w:sz w:val="24"/>
          <w:szCs w:val="24"/>
          <w:lang w:eastAsia="ru-RU"/>
        </w:rPr>
      </w:pPr>
      <w:r w:rsidRPr="00F05AC0">
        <w:rPr>
          <w:rFonts w:ascii="TimesET" w:eastAsia="Times New Roman" w:hAnsi="TimesET" w:cs="Times New Roman"/>
          <w:b/>
          <w:sz w:val="24"/>
          <w:szCs w:val="24"/>
          <w:lang w:eastAsia="ru-RU"/>
        </w:rPr>
        <w:t>equation eq3.ls y c @trend @expand(month, @dropfirst) ar(1)</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w:t>
      </w:r>
      <w:r w:rsidRPr="00F05AC0">
        <w:rPr>
          <w:rFonts w:ascii="Times New Roman" w:eastAsia="Times New Roman" w:hAnsi="Times New Roman" w:cs="Times New Roman"/>
          <w:sz w:val="24"/>
          <w:szCs w:val="24"/>
          <w:lang w:val="x-none" w:eastAsia="x-none"/>
        </w:rPr>
        <w:t>указанной</w:t>
      </w:r>
      <w:r w:rsidRPr="00F05AC0">
        <w:rPr>
          <w:rFonts w:ascii="Times New Roman" w:eastAsia="Times New Roman" w:hAnsi="Times New Roman" w:cs="Times New Roman"/>
          <w:color w:val="000000"/>
          <w:sz w:val="24"/>
          <w:szCs w:val="24"/>
          <w:lang w:val="x-none" w:eastAsia="x-none"/>
        </w:rPr>
        <w:t xml:space="preserve"> команде </w:t>
      </w:r>
      <w:r w:rsidRPr="00F05AC0">
        <w:rPr>
          <w:rFonts w:ascii="Times New Roman" w:eastAsia="Times New Roman" w:hAnsi="Times New Roman" w:cs="Times New Roman"/>
          <w:b/>
          <w:color w:val="000000"/>
          <w:sz w:val="24"/>
          <w:szCs w:val="24"/>
          <w:lang w:eastAsia="x-none"/>
        </w:rPr>
        <w:t>equation</w:t>
      </w:r>
      <w:r w:rsidRPr="00F05AC0">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F05AC0">
        <w:rPr>
          <w:rFonts w:ascii="Times New Roman" w:eastAsia="Times New Roman" w:hAnsi="Times New Roman" w:cs="Times New Roman"/>
          <w:i/>
          <w:color w:val="000000"/>
          <w:sz w:val="24"/>
          <w:szCs w:val="24"/>
          <w:lang w:eastAsia="x-none"/>
        </w:rPr>
        <w:t>eq</w:t>
      </w:r>
      <w:r w:rsidRPr="00F05AC0">
        <w:rPr>
          <w:rFonts w:ascii="Times New Roman" w:eastAsia="Times New Roman" w:hAnsi="Times New Roman" w:cs="Times New Roman"/>
          <w:i/>
          <w:color w:val="000000"/>
          <w:sz w:val="24"/>
          <w:szCs w:val="24"/>
          <w:lang w:val="x-none" w:eastAsia="x-none"/>
        </w:rPr>
        <w:t>3</w:t>
      </w:r>
      <w:r w:rsidRPr="00F05AC0">
        <w:rPr>
          <w:rFonts w:ascii="Times New Roman" w:eastAsia="Times New Roman" w:hAnsi="Times New Roman" w:cs="Times New Roman"/>
          <w:color w:val="000000"/>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ls</w:t>
      </w:r>
      <w:r w:rsidRPr="00F05AC0">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 зависимая переменная, </w:t>
      </w:r>
      <w:r w:rsidRPr="00F05AC0">
        <w:rPr>
          <w:rFonts w:ascii="Times New Roman" w:eastAsia="Times New Roman" w:hAnsi="Times New Roman" w:cs="Times New Roman"/>
          <w:i/>
          <w:color w:val="000000"/>
          <w:sz w:val="24"/>
          <w:szCs w:val="24"/>
          <w:lang w:eastAsia="x-none"/>
        </w:rPr>
        <w:t>c</w:t>
      </w:r>
      <w:r w:rsidRPr="00F05AC0">
        <w:rPr>
          <w:rFonts w:ascii="Times New Roman" w:eastAsia="Times New Roman" w:hAnsi="Times New Roman" w:cs="Times New Roman"/>
          <w:color w:val="000000"/>
          <w:sz w:val="24"/>
          <w:szCs w:val="24"/>
          <w:lang w:val="x-none" w:eastAsia="x-none"/>
        </w:rPr>
        <w:t xml:space="preserve"> − константа, </w:t>
      </w:r>
      <w:r w:rsidRPr="00F05AC0">
        <w:rPr>
          <w:rFonts w:ascii="Times New Roman" w:eastAsia="Times New Roman" w:hAnsi="Times New Roman" w:cs="Times New Roman"/>
          <w:b/>
          <w:i/>
          <w:color w:val="000000"/>
          <w:sz w:val="24"/>
          <w:szCs w:val="24"/>
          <w:lang w:val="x-none" w:eastAsia="x-none"/>
        </w:rPr>
        <w:t>@</w:t>
      </w:r>
      <w:r w:rsidRPr="00F05AC0">
        <w:rPr>
          <w:rFonts w:ascii="Times New Roman" w:eastAsia="Times New Roman" w:hAnsi="Times New Roman" w:cs="Times New Roman"/>
          <w:b/>
          <w:i/>
          <w:color w:val="000000"/>
          <w:sz w:val="24"/>
          <w:szCs w:val="24"/>
          <w:lang w:eastAsia="x-none"/>
        </w:rPr>
        <w:t>trend</w:t>
      </w:r>
      <w:r w:rsidRPr="00F05AC0">
        <w:rPr>
          <w:rFonts w:ascii="Times New Roman" w:eastAsia="Times New Roman" w:hAnsi="Times New Roman" w:cs="Times New Roman"/>
          <w:color w:val="000000"/>
          <w:sz w:val="24"/>
          <w:szCs w:val="24"/>
          <w:lang w:val="x-none" w:eastAsia="x-none"/>
        </w:rPr>
        <w:t xml:space="preserve"> − линейный тренд, </w:t>
      </w:r>
      <w:r w:rsidRPr="00F05AC0">
        <w:rPr>
          <w:rFonts w:ascii="Times New Roman" w:eastAsia="Times New Roman" w:hAnsi="Times New Roman" w:cs="Times New Roman"/>
          <w:b/>
          <w:color w:val="000000"/>
          <w:sz w:val="24"/>
          <w:szCs w:val="24"/>
          <w:lang w:eastAsia="x-none"/>
        </w:rPr>
        <w:t>ar</w:t>
      </w:r>
      <w:r w:rsidRPr="00F05AC0">
        <w:rPr>
          <w:rFonts w:ascii="Times New Roman" w:eastAsia="Times New Roman" w:hAnsi="Times New Roman" w:cs="Times New Roman"/>
          <w:b/>
          <w:color w:val="000000"/>
          <w:sz w:val="24"/>
          <w:szCs w:val="24"/>
          <w:lang w:val="x-none" w:eastAsia="x-none"/>
        </w:rPr>
        <w:t>(1)</w:t>
      </w:r>
      <w:r w:rsidRPr="00F05AC0">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expand</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month</w:t>
      </w:r>
      <w:r w:rsidRPr="00F05AC0">
        <w:rPr>
          <w:rFonts w:ascii="Times New Roman" w:eastAsia="Times New Roman" w:hAnsi="Times New Roman" w:cs="Times New Roman"/>
          <w:b/>
          <w:color w:val="000000"/>
          <w:sz w:val="24"/>
          <w:szCs w:val="24"/>
          <w:lang w:val="x-none" w:eastAsia="x-none"/>
        </w:rPr>
        <w:t>, @</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12</w:t>
      </w:r>
      <w:r w:rsidRPr="00F05AC0">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F05AC0">
        <w:rPr>
          <w:rFonts w:ascii="Times New Roman" w:eastAsia="Times New Roman" w:hAnsi="Times New Roman" w:cs="Times New Roman"/>
          <w:b/>
          <w:sz w:val="24"/>
          <w:szCs w:val="24"/>
          <w:lang w:val="en" w:eastAsia="x-none"/>
        </w:rPr>
        <w:t>series</w:t>
      </w:r>
      <w:r w:rsidRPr="00F05AC0">
        <w:rPr>
          <w:rFonts w:ascii="Times New Roman" w:eastAsia="Times New Roman" w:hAnsi="Times New Roman" w:cs="Times New Roman"/>
          <w:b/>
          <w:sz w:val="24"/>
          <w:szCs w:val="24"/>
          <w:lang w:val="x-none" w:eastAsia="x-none"/>
        </w:rPr>
        <w:t> month=@</w:t>
      </w:r>
      <w:r w:rsidRPr="00F05AC0">
        <w:rPr>
          <w:rFonts w:ascii="Times New Roman" w:eastAsia="Times New Roman" w:hAnsi="Times New Roman" w:cs="Times New Roman"/>
          <w:b/>
          <w:sz w:val="24"/>
          <w:szCs w:val="24"/>
          <w:lang w:eastAsia="x-none"/>
        </w:rPr>
        <w:t>month</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F05AC0" w:rsidRPr="00F05AC0" w:rsidRDefault="00F05AC0" w:rsidP="00F05AC0">
      <w:pPr>
        <w:widowControl w:val="0"/>
        <w:spacing w:before="120" w:after="0" w:line="360" w:lineRule="atLeast"/>
        <w:ind w:firstLine="720"/>
        <w:jc w:val="center"/>
        <w:rPr>
          <w:rFonts w:ascii="Arial" w:eastAsia="Times New Roman" w:hAnsi="Arial" w:cs="Arial"/>
          <w:sz w:val="18"/>
          <w:szCs w:val="18"/>
          <w:lang w:val="ru-RU" w:eastAsia="ru-RU"/>
        </w:rPr>
      </w:pPr>
      <w:r w:rsidRPr="00F05AC0">
        <w:rPr>
          <w:rFonts w:ascii="Arial" w:eastAsia="Times New Roman" w:hAnsi="Arial" w:cs="Arial"/>
          <w:noProof/>
          <w:sz w:val="18"/>
          <w:szCs w:val="18"/>
          <w:lang w:val="ru-RU" w:eastAsia="ru-RU"/>
        </w:rPr>
        <w:lastRenderedPageBreak/>
        <w:drawing>
          <wp:inline distT="0" distB="0" distL="0" distR="0" wp14:anchorId="5A5FF534" wp14:editId="2E4EA6B5">
            <wp:extent cx="3562350" cy="2616200"/>
            <wp:effectExtent l="0" t="0" r="0" b="0"/>
            <wp:docPr id="76" name="Рисунок 76"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4">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Таблица 19</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F05AC0">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  </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27"/>
          <w:jc w:val="center"/>
        </w:trPr>
        <w:tc>
          <w:tcPr>
            <w:tcW w:w="2165"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0.0195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0.0019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0.0002</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8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149.6424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40.61272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7.102725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7.595700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7.295163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2.214672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Применим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наконец</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процедуру</w:t>
      </w:r>
      <w:r w:rsidRPr="00F05AC0">
        <w:rPr>
          <w:rFonts w:ascii="Times New Roman" w:eastAsia="Times New Roman" w:hAnsi="Times New Roman" w:cs="Times New Roman"/>
          <w:color w:val="000000"/>
          <w:sz w:val="24"/>
          <w:szCs w:val="24"/>
          <w:lang w:eastAsia="x-none"/>
        </w:rPr>
        <w:t xml:space="preserve"> Census X-12 (</w:t>
      </w:r>
      <w:r w:rsidRPr="00F05AC0">
        <w:rPr>
          <w:rFonts w:ascii="Times New Roman" w:eastAsia="Times New Roman" w:hAnsi="Times New Roman" w:cs="Times New Roman"/>
          <w:color w:val="000000"/>
          <w:sz w:val="24"/>
          <w:szCs w:val="24"/>
          <w:lang w:val="x-none" w:eastAsia="x-none"/>
        </w:rPr>
        <w:t>в</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окне</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для</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i/>
          <w:color w:val="000000"/>
          <w:sz w:val="24"/>
          <w:szCs w:val="24"/>
          <w:lang w:eastAsia="x-none"/>
        </w:rPr>
        <w:t>y</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выбираем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b/>
          <w:sz w:val="24"/>
          <w:szCs w:val="24"/>
          <w:lang w:eastAsia="x-none"/>
        </w:rPr>
        <w:t>Proc\Seasonal Adjustment\Census X12…</w:t>
      </w:r>
      <w:r w:rsidRPr="00F05AC0">
        <w:rPr>
          <w:rFonts w:ascii="Times New Roman" w:eastAsia="Times New Roman" w:hAnsi="Times New Roman" w:cs="Times New Roman"/>
          <w:color w:val="000000"/>
          <w:sz w:val="24"/>
          <w:szCs w:val="24"/>
          <w:lang w:eastAsia="x-none"/>
        </w:rPr>
        <w:t>).</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F05AC0">
        <w:rPr>
          <w:rFonts w:ascii="Times New Roman" w:eastAsia="Times New Roman" w:hAnsi="Times New Roman" w:cs="Times New Roman"/>
          <w:noProof/>
          <w:sz w:val="28"/>
          <w:szCs w:val="28"/>
          <w:lang w:val="ru-RU" w:eastAsia="ru-RU"/>
        </w:rPr>
        <w:lastRenderedPageBreak/>
        <w:drawing>
          <wp:inline distT="0" distB="0" distL="0" distR="0" wp14:anchorId="6D9323D9" wp14:editId="40D31F7D">
            <wp:extent cx="2607945" cy="2663825"/>
            <wp:effectExtent l="0" t="0" r="1905" b="3175"/>
            <wp:docPr id="77" name="Рисунок 77"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5">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окне для опций </w:t>
      </w:r>
      <w:r w:rsidRPr="00F05AC0">
        <w:rPr>
          <w:rFonts w:ascii="Times New Roman" w:eastAsia="Times New Roman" w:hAnsi="Times New Roman" w:cs="Times New Roman"/>
          <w:color w:val="000000"/>
          <w:sz w:val="24"/>
          <w:szCs w:val="24"/>
          <w:lang w:eastAsia="x-none"/>
        </w:rPr>
        <w:t>X</w:t>
      </w:r>
      <w:r w:rsidRPr="00F05AC0">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F05AC0">
        <w:rPr>
          <w:rFonts w:ascii="Times New Roman" w:eastAsia="Times New Roman" w:hAnsi="Times New Roman" w:cs="Times New Roman"/>
          <w:b/>
          <w:color w:val="000000"/>
          <w:sz w:val="24"/>
          <w:szCs w:val="24"/>
          <w:lang w:eastAsia="x-none"/>
        </w:rPr>
        <w:t>T</w:t>
      </w:r>
      <w:r w:rsidRPr="00F05AC0">
        <w:rPr>
          <w:rFonts w:ascii="Times New Roman" w:eastAsia="Times New Roman" w:hAnsi="Times New Roman" w:cs="Times New Roman"/>
          <w:b/>
          <w:color w:val="000000"/>
          <w:sz w:val="24"/>
          <w:szCs w:val="24"/>
          <w:lang w:val="x-none" w:eastAsia="x-none"/>
        </w:rPr>
        <w:t xml:space="preserve">rading </w:t>
      </w:r>
      <w:r w:rsidRPr="00F05AC0">
        <w:rPr>
          <w:rFonts w:ascii="Times New Roman" w:eastAsia="Times New Roman" w:hAnsi="Times New Roman" w:cs="Times New Roman"/>
          <w:b/>
          <w:color w:val="000000"/>
          <w:sz w:val="24"/>
          <w:szCs w:val="24"/>
          <w:lang w:eastAsia="x-none"/>
        </w:rPr>
        <w:t>Day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Holiday</w:t>
      </w:r>
      <w:r w:rsidRPr="00F05AC0">
        <w:rPr>
          <w:rFonts w:ascii="Times New Roman" w:eastAsia="Times New Roman" w:hAnsi="Times New Roman" w:cs="Times New Roman"/>
          <w:color w:val="000000"/>
          <w:sz w:val="24"/>
          <w:szCs w:val="24"/>
          <w:lang w:val="x-none" w:eastAsia="x-none"/>
        </w:rPr>
        <w:t xml:space="preserve"> и опции </w:t>
      </w:r>
      <w:r w:rsidRPr="00F05AC0">
        <w:rPr>
          <w:rFonts w:ascii="Times New Roman" w:eastAsia="Times New Roman" w:hAnsi="Times New Roman" w:cs="Times New Roman"/>
          <w:b/>
          <w:color w:val="000000"/>
          <w:sz w:val="24"/>
          <w:szCs w:val="24"/>
          <w:lang w:val="x-none" w:eastAsia="x-none"/>
        </w:rPr>
        <w:t xml:space="preserve">Adjust in X11 step </w:t>
      </w:r>
      <w:r w:rsidRPr="00F05AC0">
        <w:rPr>
          <w:rFonts w:ascii="Times New Roman" w:eastAsia="Times New Roman" w:hAnsi="Times New Roman" w:cs="Times New Roman"/>
          <w:color w:val="000000"/>
          <w:sz w:val="24"/>
          <w:szCs w:val="24"/>
          <w:lang w:val="x-none" w:eastAsia="x-none"/>
        </w:rPr>
        <w:t xml:space="preserve">и </w:t>
      </w:r>
      <w:r w:rsidRPr="00F05AC0">
        <w:rPr>
          <w:rFonts w:ascii="Times New Roman" w:eastAsia="Times New Roman" w:hAnsi="Times New Roman" w:cs="Times New Roman"/>
          <w:b/>
          <w:color w:val="000000"/>
          <w:sz w:val="24"/>
          <w:szCs w:val="24"/>
          <w:lang w:val="x-none" w:eastAsia="x-none"/>
        </w:rPr>
        <w:t>Flow weekday-weekend/leap year effects</w:t>
      </w:r>
      <w:r w:rsidRPr="00F05AC0">
        <w:rPr>
          <w:rFonts w:ascii="Times New Roman" w:eastAsia="Times New Roman" w:hAnsi="Times New Roman" w:cs="Times New Roman"/>
          <w:color w:val="000000"/>
          <w:sz w:val="24"/>
          <w:szCs w:val="24"/>
          <w:lang w:val="x-none" w:eastAsia="x-none"/>
        </w:rPr>
        <w:t xml:space="preserve">) и авторегрессии (вкладка </w:t>
      </w:r>
      <w:r w:rsidRPr="00F05AC0">
        <w:rPr>
          <w:rFonts w:ascii="Times New Roman" w:eastAsia="Times New Roman" w:hAnsi="Times New Roman" w:cs="Times New Roman"/>
          <w:b/>
          <w:color w:val="000000"/>
          <w:sz w:val="24"/>
          <w:szCs w:val="24"/>
          <w:lang w:eastAsia="x-none"/>
        </w:rPr>
        <w:t>ARIMA</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Options</w:t>
      </w:r>
      <w:r w:rsidRPr="00F05AC0">
        <w:rPr>
          <w:rFonts w:ascii="Times New Roman" w:eastAsia="Times New Roman" w:hAnsi="Times New Roman" w:cs="Times New Roman"/>
          <w:color w:val="000000"/>
          <w:sz w:val="24"/>
          <w:szCs w:val="24"/>
          <w:lang w:val="x-none" w:eastAsia="x-none"/>
        </w:rPr>
        <w:t xml:space="preserve"> и опции: в позиции </w:t>
      </w:r>
      <w:r w:rsidRPr="00F05AC0">
        <w:rPr>
          <w:rFonts w:ascii="Times New Roman" w:eastAsia="Times New Roman" w:hAnsi="Times New Roman" w:cs="Times New Roman"/>
          <w:b/>
          <w:color w:val="000000"/>
          <w:sz w:val="24"/>
          <w:szCs w:val="24"/>
          <w:lang w:val="x-none" w:eastAsia="x-none"/>
        </w:rPr>
        <w:t xml:space="preserve">ARIMA </w:t>
      </w:r>
      <w:r w:rsidRPr="00F05AC0">
        <w:rPr>
          <w:rFonts w:ascii="Times New Roman" w:eastAsia="Times New Roman" w:hAnsi="Times New Roman" w:cs="Times New Roman"/>
          <w:b/>
          <w:color w:val="000000"/>
          <w:sz w:val="24"/>
          <w:szCs w:val="24"/>
          <w:lang w:eastAsia="x-none"/>
        </w:rPr>
        <w:t>Spec</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color w:val="000000"/>
          <w:sz w:val="24"/>
          <w:szCs w:val="24"/>
          <w:lang w:val="x-none" w:eastAsia="x-none"/>
        </w:rPr>
        <w:t xml:space="preserve">выбираем </w:t>
      </w:r>
      <w:r w:rsidRPr="00F05AC0">
        <w:rPr>
          <w:rFonts w:ascii="Times New Roman" w:eastAsia="Times New Roman" w:hAnsi="Times New Roman" w:cs="Times New Roman"/>
          <w:b/>
          <w:color w:val="000000"/>
          <w:sz w:val="24"/>
          <w:szCs w:val="24"/>
          <w:lang w:eastAsia="x-none"/>
        </w:rPr>
        <w:t>Specify</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color w:val="000000"/>
          <w:sz w:val="24"/>
          <w:szCs w:val="24"/>
          <w:lang w:val="x-none" w:eastAsia="x-none"/>
        </w:rPr>
        <w:t xml:space="preserve"> и ниже в окне для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Specification</w:t>
      </w:r>
      <w:r w:rsidRPr="00F05AC0">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67100" cy="2819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F05AC0" w:rsidRPr="00F05AC0" w:rsidRDefault="00F05AC0" w:rsidP="00F05AC0">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r w:rsidRPr="00F05AC0">
        <w:rPr>
          <w:rFonts w:ascii="Times New Roman" w:eastAsia="Times New Roman" w:hAnsi="Times New Roman" w:cs="Times New Roman"/>
          <w:b/>
          <w:bCs/>
          <w:sz w:val="28"/>
          <w:szCs w:val="24"/>
          <w:lang w:val="ru-RU" w:eastAsia="ru-RU"/>
        </w:rPr>
        <w:t>3. 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F05AC0" w:rsidRPr="00F05AC0" w:rsidRDefault="00F05AC0" w:rsidP="00F05AC0">
      <w:p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F05AC0">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br w:type="page"/>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10" w:name="_Toc482746852"/>
      <w:bookmarkStart w:id="11" w:name="_Toc483618761"/>
      <w:r w:rsidRPr="00F05AC0">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bookmarkEnd w:id="11"/>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 xml:space="preserve">Текущий контроль </w:t>
      </w:r>
      <w:r w:rsidRPr="00F05AC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05AC0" w:rsidRPr="00F05AC0" w:rsidRDefault="00F05AC0" w:rsidP="00F05AC0">
      <w:pPr>
        <w:spacing w:after="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b/>
          <w:sz w:val="24"/>
          <w:szCs w:val="24"/>
          <w:lang w:val="ru-RU" w:eastAsia="ru-RU"/>
        </w:rPr>
        <w:t>Промежуточная аттестация</w:t>
      </w:r>
      <w:r w:rsidRPr="00F05AC0">
        <w:rPr>
          <w:rFonts w:ascii="Times New Roman" w:eastAsia="Times New Roman" w:hAnsi="Times New Roman" w:cs="Times New Roman"/>
          <w:sz w:val="24"/>
          <w:szCs w:val="24"/>
          <w:lang w:val="ru-RU" w:eastAsia="ru-RU"/>
        </w:rPr>
        <w:t xml:space="preserve"> проводится в форме сдачи контрольной работы и экзамена.</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p w:rsidR="00F05AC0" w:rsidRDefault="00F05AC0">
      <w:pPr>
        <w:rPr>
          <w:lang w:val="ru-RU"/>
        </w:rPr>
      </w:pPr>
      <w:r>
        <w:rPr>
          <w:lang w:val="ru-RU"/>
        </w:rPr>
        <w:br w:type="page"/>
      </w:r>
    </w:p>
    <w:p w:rsidR="002E3351" w:rsidRPr="00F05AC0" w:rsidRDefault="002E3351">
      <w:pPr>
        <w:rPr>
          <w:lang w:val="ru-RU"/>
        </w:rPr>
      </w:pP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8"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2E3351">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2C15A4">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8"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F05AC0">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013E0B" w:rsidTr="00F05AC0">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013E0B"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F05AC0">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F05AC0">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013E0B" w:rsidTr="00F05AC0">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F05AC0">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F05AC0">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F05AC0">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F05AC0">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lastRenderedPageBreak/>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F05AC0">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F05AC0">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F05AC0">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013E0B" w:rsidTr="00F05AC0">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F05AC0">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F05AC0">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F05AC0">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F05AC0">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2" w:name="_Toc409254618"/>
      <w:bookmarkStart w:id="13" w:name="_Toc409254728"/>
      <w:bookmarkStart w:id="14" w:name="_Toc419300901"/>
      <w:bookmarkStart w:id="15"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2C15A4">
        <w:rPr>
          <w:rFonts w:ascii="Times New Roman" w:eastAsia="Calibri" w:hAnsi="Times New Roman" w:cs="Times New Roman"/>
          <w:color w:val="FF0000"/>
          <w:position w:val="-10"/>
          <w:sz w:val="28"/>
          <w:szCs w:val="28"/>
          <w:lang w:val="ru-RU"/>
        </w:rPr>
        <w:pict>
          <v:shape id="_x0000_i1090" type="#_x0000_t75" style="width:39pt;height:18.75pt" fillcolor="window">
            <v:imagedata r:id="rId16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2"/>
      <w:bookmarkEnd w:id="13"/>
      <w:bookmarkEnd w:id="14"/>
      <w:bookmarkEnd w:id="15"/>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2C15A4"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70"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lastRenderedPageBreak/>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2C15A4">
        <w:rPr>
          <w:rFonts w:ascii="Times New Roman" w:eastAsia="Calibri" w:hAnsi="Times New Roman" w:cs="Times New Roman"/>
          <w:b/>
          <w:position w:val="-38"/>
          <w:sz w:val="28"/>
          <w:szCs w:val="28"/>
        </w:rPr>
        <w:pict>
          <v:shape id="_x0000_i1092" type="#_x0000_t75" style="width:147.75pt;height:45pt" fillcolor="window">
            <v:imagedata r:id="rId170"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6" w:name="_Toc409254619"/>
      <w:bookmarkStart w:id="17" w:name="_Toc409254729"/>
      <w:bookmarkStart w:id="18" w:name="_Toc419300902"/>
      <w:bookmarkStart w:id="19"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6"/>
      <w:bookmarkEnd w:id="17"/>
      <w:bookmarkEnd w:id="18"/>
      <w:bookmarkEnd w:id="19"/>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2C15A4">
        <w:rPr>
          <w:rFonts w:ascii="Times New Roman" w:eastAsia="Calibri" w:hAnsi="Times New Roman" w:cs="Times New Roman"/>
          <w:b/>
          <w:position w:val="-38"/>
          <w:sz w:val="28"/>
          <w:szCs w:val="28"/>
        </w:rPr>
        <w:pict>
          <v:shape id="_x0000_i1093" type="#_x0000_t75" style="width:147.75pt;height:45pt" fillcolor="window">
            <v:imagedata r:id="rId170"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C15A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2"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2C15A4">
        <w:rPr>
          <w:rFonts w:ascii="Times New Roman" w:eastAsia="Calibri" w:hAnsi="Times New Roman" w:cs="Times New Roman"/>
          <w:position w:val="-6"/>
          <w:sz w:val="28"/>
          <w:szCs w:val="28"/>
          <w:lang w:val="ru-RU"/>
        </w:rPr>
        <w:pict>
          <v:shape id="_x0000_i1096" type="#_x0000_t75" style="width:12.75pt;height:15.75pt" fillcolor="window">
            <v:imagedata r:id="rId173" o:title=""/>
          </v:shape>
        </w:pict>
      </w:r>
      <w:r w:rsidRPr="002E3351">
        <w:rPr>
          <w:rFonts w:ascii="Times New Roman" w:eastAsia="Calibri" w:hAnsi="Times New Roman" w:cs="Times New Roman"/>
          <w:sz w:val="28"/>
          <w:szCs w:val="28"/>
          <w:lang w:val="ru-RU"/>
        </w:rPr>
        <w:t xml:space="preserve">и </w:t>
      </w:r>
      <w:r w:rsidR="002C15A4">
        <w:rPr>
          <w:rFonts w:ascii="Times New Roman" w:eastAsia="Calibri" w:hAnsi="Times New Roman" w:cs="Times New Roman"/>
          <w:position w:val="-12"/>
          <w:sz w:val="28"/>
          <w:szCs w:val="28"/>
          <w:lang w:val="ru-RU"/>
        </w:rPr>
        <w:pict>
          <v:shape id="_x0000_i1097" type="#_x0000_t75" style="width:14.25pt;height:21.75pt" fillcolor="window">
            <v:imagedata r:id="rId174"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2C15A4">
        <w:rPr>
          <w:rFonts w:ascii="Times New Roman" w:eastAsia="Calibri" w:hAnsi="Times New Roman" w:cs="Times New Roman"/>
          <w:position w:val="-4"/>
          <w:sz w:val="28"/>
          <w:szCs w:val="28"/>
        </w:rPr>
        <w:pict>
          <v:shape id="_x0000_i1098" type="#_x0000_t75" style="width:12pt;height:18pt" fillcolor="window">
            <v:imagedata r:id="rId175"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2C15A4">
        <w:rPr>
          <w:rFonts w:ascii="Times New Roman" w:eastAsia="Calibri" w:hAnsi="Times New Roman" w:cs="Times New Roman"/>
          <w:position w:val="-12"/>
          <w:sz w:val="28"/>
          <w:szCs w:val="28"/>
        </w:rPr>
        <w:pict>
          <v:shape id="_x0000_i1099" type="#_x0000_t75" style="width:12.75pt;height:21.75pt" fillcolor="window">
            <v:imagedata r:id="rId17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lastRenderedPageBreak/>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2C15A4">
        <w:rPr>
          <w:rFonts w:ascii="Times New Roman" w:eastAsia="Calibri" w:hAnsi="Times New Roman" w:cs="Times New Roman"/>
          <w:position w:val="-6"/>
          <w:sz w:val="28"/>
          <w:szCs w:val="28"/>
          <w:lang w:val="ru-RU"/>
        </w:rPr>
        <w:pict>
          <v:shape id="_x0000_i1100" type="#_x0000_t75" style="width:12.75pt;height:15.75pt" fillcolor="window">
            <v:imagedata r:id="rId177" o:title=""/>
          </v:shape>
        </w:pict>
      </w:r>
      <w:r w:rsidRPr="002E3351">
        <w:rPr>
          <w:rFonts w:ascii="Times New Roman" w:eastAsia="Calibri" w:hAnsi="Times New Roman" w:cs="Times New Roman"/>
          <w:sz w:val="28"/>
          <w:szCs w:val="28"/>
          <w:lang w:val="ru-RU"/>
        </w:rPr>
        <w:t xml:space="preserve">и </w:t>
      </w:r>
      <w:r w:rsidR="002C15A4">
        <w:rPr>
          <w:rFonts w:ascii="Times New Roman" w:eastAsia="Calibri" w:hAnsi="Times New Roman" w:cs="Times New Roman"/>
          <w:position w:val="-12"/>
          <w:sz w:val="28"/>
          <w:szCs w:val="28"/>
          <w:lang w:val="ru-RU"/>
        </w:rPr>
        <w:pict>
          <v:shape id="_x0000_i1101" type="#_x0000_t75" style="width:14.25pt;height:21.75pt" fillcolor="window">
            <v:imagedata r:id="rId178"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2C15A4"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ED6452" w:rsidRDefault="00ED6452"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2C15A4"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2" o:title=""/>
          </v:shape>
        </w:pict>
      </w:r>
    </w:p>
    <w:p w:rsidR="002E3351" w:rsidRPr="002E3351" w:rsidRDefault="002C15A4"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ED6452" w:rsidRDefault="00ED6452" w:rsidP="002E3351">
                  <w:r>
                    <w:rPr>
                      <w:position w:val="-12"/>
                      <w:sz w:val="28"/>
                    </w:rPr>
                    <w:object w:dxaOrig="260" w:dyaOrig="440">
                      <v:shape id="_x0000_i1104" type="#_x0000_t75" style="width:12pt;height:20.25pt" o:ole="" fillcolor="window">
                        <v:imagedata r:id="rId179" o:title=""/>
                      </v:shape>
                      <o:OLEObject Type="Embed" ProgID="Equation.3" ShapeID="_x0000_i1104" DrawAspect="Content" ObjectID="_1596342757" r:id="rId180"/>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1" o:title=""/>
          </v:shape>
        </w:pict>
      </w:r>
    </w:p>
    <w:p w:rsidR="002E3351" w:rsidRPr="002E3351" w:rsidRDefault="002C15A4"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ED6452" w:rsidRDefault="00ED6452" w:rsidP="002E3351">
                  <w:r>
                    <w:rPr>
                      <w:position w:val="-4"/>
                    </w:rPr>
                    <w:object w:dxaOrig="260" w:dyaOrig="320">
                      <v:shape id="_x0000_i1107" type="#_x0000_t75" style="width:12.75pt;height:15.75pt" o:ole="" fillcolor="window">
                        <v:imagedata r:id="rId182" o:title=""/>
                      </v:shape>
                      <o:OLEObject Type="Embed" ProgID="Equation.3" ShapeID="_x0000_i1107" DrawAspect="Content" ObjectID="_1596342758" r:id="rId183"/>
                    </w:object>
                  </w:r>
                </w:p>
              </w:txbxContent>
            </v:textbox>
          </v:shape>
        </w:pict>
      </w:r>
    </w:p>
    <w:p w:rsidR="002E3351" w:rsidRPr="002E3351" w:rsidRDefault="002C15A4"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2C15A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4"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2C15A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2C15A4"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6"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2C15A4"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7"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lastRenderedPageBreak/>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F05AC0">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F05AC0">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2C15A4">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8"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2C15A4">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9" o:title=""/>
          </v:shape>
        </w:pict>
      </w:r>
      <w:r w:rsidRPr="002E3351">
        <w:rPr>
          <w:rFonts w:ascii="Times New Roman" w:eastAsia="Times New Roman" w:hAnsi="Times New Roman" w:cs="Times New Roman"/>
          <w:sz w:val="28"/>
          <w:szCs w:val="28"/>
          <w:lang w:val="ru-RU" w:eastAsia="ru-RU"/>
        </w:rPr>
        <w:t xml:space="preserve">=43145/46510=0,9276; </w:t>
      </w:r>
      <w:r w:rsidR="002C15A4">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7"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2C15A4">
        <w:rPr>
          <w:rFonts w:ascii="Times New Roman" w:eastAsia="Calibri" w:hAnsi="Times New Roman" w:cs="Times New Roman"/>
          <w:position w:val="-4"/>
          <w:sz w:val="28"/>
          <w:szCs w:val="28"/>
        </w:rPr>
        <w:pict>
          <v:shape id="_x0000_i1115" type="#_x0000_t75" style="width:12pt;height:18pt" fillcolor="window">
            <v:imagedata r:id="rId190"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2C15A4">
        <w:rPr>
          <w:rFonts w:ascii="Times New Roman" w:eastAsia="Calibri" w:hAnsi="Times New Roman" w:cs="Times New Roman"/>
          <w:position w:val="-4"/>
          <w:sz w:val="28"/>
          <w:szCs w:val="28"/>
        </w:rPr>
        <w:pict>
          <v:shape id="_x0000_i1116"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lastRenderedPageBreak/>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F05AC0">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2C15A4"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1"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20"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20"/>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2C15A4"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2"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2C15A4"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3"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2C15A4"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3"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2C15A4">
        <w:rPr>
          <w:rFonts w:ascii="Times New Roman" w:eastAsia="Calibri" w:hAnsi="Times New Roman" w:cs="Times New Roman"/>
          <w:position w:val="-4"/>
          <w:sz w:val="28"/>
          <w:szCs w:val="28"/>
        </w:rPr>
        <w:pict>
          <v:shape id="_x0000_i1121"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2C15A4">
        <w:rPr>
          <w:rFonts w:ascii="Times New Roman" w:eastAsia="Calibri" w:hAnsi="Times New Roman" w:cs="Times New Roman"/>
          <w:position w:val="-4"/>
          <w:sz w:val="28"/>
          <w:szCs w:val="28"/>
        </w:rPr>
        <w:pict>
          <v:shape id="_x0000_i1122"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2C15A4">
        <w:rPr>
          <w:rFonts w:ascii="Times New Roman" w:eastAsia="Calibri" w:hAnsi="Times New Roman" w:cs="Times New Roman"/>
          <w:i/>
          <w:iCs/>
          <w:position w:val="-4"/>
          <w:sz w:val="28"/>
          <w:szCs w:val="28"/>
        </w:rPr>
        <w:pict>
          <v:shape id="_x0000_i1123" type="#_x0000_t75" style="width:12pt;height:18pt">
            <v:imagedata r:id="rId191"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2C15A4">
        <w:rPr>
          <w:rFonts w:ascii="Times New Roman" w:eastAsia="Calibri" w:hAnsi="Times New Roman" w:cs="Times New Roman"/>
          <w:position w:val="-12"/>
          <w:sz w:val="28"/>
          <w:szCs w:val="28"/>
        </w:rPr>
        <w:pict>
          <v:shape id="_x0000_i1124" type="#_x0000_t75" style="width:12.75pt;height:21.75pt" fillcolor="window">
            <v:imagedata r:id="rId176"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2C15A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pict>
          <v:shape id="_x0000_i1125" type="#_x0000_t75" style="width:342pt;height:231.75pt">
            <v:imagedata r:id="rId194"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1" w:name="_Toc409254623"/>
      <w:bookmarkStart w:id="22" w:name="_Toc409254733"/>
      <w:bookmarkStart w:id="23" w:name="_Toc419300909"/>
      <w:bookmarkStart w:id="24" w:name="_Toc431022879"/>
      <w:r w:rsidRPr="002E3351">
        <w:rPr>
          <w:rFonts w:ascii="Times New Roman" w:eastAsia="Times New Roman" w:hAnsi="Times New Roman" w:cs="Times New Roman"/>
          <w:b/>
          <w:bCs/>
          <w:i/>
          <w:iCs/>
          <w:sz w:val="28"/>
          <w:szCs w:val="28"/>
          <w:lang w:val="ru-RU"/>
        </w:rPr>
        <w:t>2.4. Коэффициент корреляции</w:t>
      </w:r>
      <w:bookmarkEnd w:id="21"/>
      <w:bookmarkEnd w:id="22"/>
      <w:bookmarkEnd w:id="23"/>
      <w:bookmarkEnd w:id="24"/>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2C15A4"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ED6452" w:rsidRDefault="00ED6452" w:rsidP="002E3351">
                    <w:pPr>
                      <w:spacing w:line="240" w:lineRule="atLeast"/>
                      <w:jc w:val="center"/>
                    </w:pPr>
                    <w:r>
                      <w:t>y</w:t>
                    </w:r>
                    <w:r>
                      <w:rPr>
                        <w:vertAlign w:val="subscript"/>
                      </w:rPr>
                      <w:t>i</w:t>
                    </w:r>
                  </w:p>
                  <w:p w:rsidR="00ED6452" w:rsidRDefault="00ED6452"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ED6452" w:rsidRDefault="00ED6452"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ED6452" w:rsidRDefault="00ED6452" w:rsidP="002E3351">
                    <w:pPr>
                      <w:spacing w:line="240" w:lineRule="atLeast"/>
                      <w:jc w:val="center"/>
                    </w:pPr>
                    <w:r>
                      <w:t>x</w:t>
                    </w:r>
                    <w:r>
                      <w:rPr>
                        <w:vertAlign w:val="subscript"/>
                      </w:rPr>
                      <w:t>i</w:t>
                    </w:r>
                  </w:p>
                  <w:p w:rsidR="00ED6452" w:rsidRDefault="00ED6452" w:rsidP="002E3351"/>
                </w:txbxContent>
              </v:textbox>
            </v:rect>
            <v:rect id="_x0000_s1048" style="position:absolute;left:5760;top:9173;width:285;height:427" o:allowincell="f" strokecolor="white" strokeweight="1pt">
              <v:textbox style="mso-next-textbox:#_x0000_s1048" inset="1pt,1pt,1pt,1pt">
                <w:txbxContent>
                  <w:p w:rsidR="00ED6452" w:rsidRDefault="00ED6452" w:rsidP="002E3351">
                    <w:pPr>
                      <w:spacing w:line="240" w:lineRule="atLeast"/>
                      <w:jc w:val="center"/>
                    </w:pPr>
                    <w:r>
                      <w:t>P</w:t>
                    </w:r>
                  </w:p>
                  <w:p w:rsidR="00ED6452" w:rsidRDefault="00ED6452" w:rsidP="002E3351"/>
                </w:txbxContent>
              </v:textbox>
            </v:rect>
            <v:rect id="_x0000_s1049" style="position:absolute;left:6392;top:7422;width:285;height:427" o:allowincell="f" strokecolor="white" strokeweight="1pt">
              <v:textbox style="mso-next-textbox:#_x0000_s1049" inset="1pt,1pt,1pt,1pt">
                <w:txbxContent>
                  <w:p w:rsidR="00ED6452" w:rsidRDefault="00ED6452" w:rsidP="002E3351">
                    <w:pPr>
                      <w:spacing w:line="240" w:lineRule="atLeast"/>
                      <w:jc w:val="center"/>
                    </w:pPr>
                    <w:r>
                      <w:t>I</w:t>
                    </w:r>
                  </w:p>
                  <w:p w:rsidR="00ED6452" w:rsidRDefault="00ED6452" w:rsidP="002E3351"/>
                </w:txbxContent>
              </v:textbox>
            </v:rect>
            <v:rect id="_x0000_s1050" style="position:absolute;left:6336;top:9317;width:427;height:427" o:allowincell="f" strokecolor="white" strokeweight="1pt">
              <v:textbox style="mso-next-textbox:#_x0000_s1050" inset="1pt,1pt,1pt,1pt">
                <w:txbxContent>
                  <w:p w:rsidR="00ED6452" w:rsidRDefault="00ED6452" w:rsidP="002E3351">
                    <w:pPr>
                      <w:spacing w:line="240" w:lineRule="atLeast"/>
                      <w:jc w:val="center"/>
                    </w:pPr>
                    <w:r>
                      <w:t>IV</w:t>
                    </w:r>
                  </w:p>
                  <w:p w:rsidR="00ED6452" w:rsidRDefault="00ED6452" w:rsidP="002E3351"/>
                </w:txbxContent>
              </v:textbox>
            </v:rect>
            <v:rect id="_x0000_s1051" style="position:absolute;left:2984;top:9400;width:427;height:427" o:allowincell="f" strokecolor="white" strokeweight="1pt">
              <v:textbox style="mso-next-textbox:#_x0000_s1051" inset="1pt,1pt,1pt,1pt">
                <w:txbxContent>
                  <w:p w:rsidR="00ED6452" w:rsidRDefault="00ED6452" w:rsidP="002E3351">
                    <w:pPr>
                      <w:spacing w:line="240" w:lineRule="atLeast"/>
                      <w:jc w:val="center"/>
                    </w:pPr>
                    <w:r>
                      <w:t>III</w:t>
                    </w:r>
                  </w:p>
                  <w:p w:rsidR="00ED6452" w:rsidRDefault="00ED6452" w:rsidP="002E3351"/>
                </w:txbxContent>
              </v:textbox>
            </v:rect>
            <v:rect id="_x0000_s1052" style="position:absolute;left:2984;top:7422;width:285;height:427" o:allowincell="f" strokecolor="white" strokeweight="1pt">
              <v:textbox style="mso-next-textbox:#_x0000_s1052" inset="1pt,1pt,1pt,1pt">
                <w:txbxContent>
                  <w:p w:rsidR="00ED6452" w:rsidRDefault="00ED6452" w:rsidP="002E3351">
                    <w:pPr>
                      <w:spacing w:line="240" w:lineRule="atLeast"/>
                      <w:jc w:val="center"/>
                    </w:pPr>
                    <w:r>
                      <w:t>II</w:t>
                    </w:r>
                  </w:p>
                  <w:p w:rsidR="00ED6452" w:rsidRDefault="00ED6452"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2C15A4">
        <w:rPr>
          <w:rFonts w:ascii="Times New Roman" w:eastAsia="Calibri" w:hAnsi="Times New Roman" w:cs="Times New Roman"/>
          <w:position w:val="-12"/>
          <w:sz w:val="28"/>
          <w:szCs w:val="28"/>
          <w:lang w:val="ru-RU"/>
        </w:rPr>
        <w:pict>
          <v:shape id="_x0000_i1126" type="#_x0000_t75" style="width:149.25pt;height:20.25pt">
            <v:imagedata r:id="rId19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6"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2C15A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7"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8"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2C15A4">
        <w:rPr>
          <w:rFonts w:ascii="Times New Roman" w:eastAsia="Calibri" w:hAnsi="Times New Roman" w:cs="Times New Roman"/>
          <w:position w:val="-32"/>
          <w:sz w:val="28"/>
          <w:szCs w:val="28"/>
          <w:lang w:val="ru-RU"/>
        </w:rPr>
        <w:pict>
          <v:shape id="_x0000_i1130" type="#_x0000_t75" style="width:32.25pt;height:32.25pt">
            <v:imagedata r:id="rId199"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2C15A4">
        <w:rPr>
          <w:rFonts w:ascii="Times New Roman" w:eastAsia="Calibri" w:hAnsi="Times New Roman" w:cs="Times New Roman"/>
          <w:position w:val="-32"/>
          <w:sz w:val="28"/>
          <w:szCs w:val="28"/>
          <w:lang w:val="ru-RU"/>
        </w:rPr>
        <w:pict>
          <v:shape id="_x0000_i1131" type="#_x0000_t75" style="width:32.25pt;height:32.25pt">
            <v:imagedata r:id="rId199"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w:t>
      </w:r>
      <w:r w:rsidRPr="002E3351">
        <w:rPr>
          <w:rFonts w:ascii="Times New Roman" w:eastAsia="Calibri" w:hAnsi="Times New Roman" w:cs="Times New Roman"/>
          <w:sz w:val="28"/>
          <w:szCs w:val="28"/>
          <w:lang w:val="ru-RU"/>
        </w:rPr>
        <w:lastRenderedPageBreak/>
        <w:t xml:space="preserve">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2C15A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20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2C15A4">
        <w:rPr>
          <w:rFonts w:ascii="Times New Roman" w:eastAsia="Calibri" w:hAnsi="Times New Roman" w:cs="Times New Roman"/>
          <w:position w:val="-16"/>
          <w:sz w:val="28"/>
          <w:szCs w:val="28"/>
          <w:lang w:val="ru-RU"/>
        </w:rPr>
        <w:pict>
          <v:shape id="_x0000_i1133" type="#_x0000_t75" style="width:15.75pt;height:21pt">
            <v:imagedata r:id="rId20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2C15A4">
        <w:rPr>
          <w:rFonts w:ascii="Times New Roman" w:eastAsia="Calibri" w:hAnsi="Times New Roman" w:cs="Times New Roman"/>
          <w:position w:val="-38"/>
          <w:sz w:val="28"/>
          <w:szCs w:val="28"/>
          <w:lang w:val="ru-RU"/>
        </w:rPr>
        <w:pict>
          <v:shape id="_x0000_i1134" type="#_x0000_t75" style="width:78pt;height:45pt">
            <v:imagedata r:id="rId202"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2C15A4">
        <w:rPr>
          <w:rFonts w:ascii="Times New Roman" w:eastAsia="Calibri" w:hAnsi="Times New Roman" w:cs="Times New Roman"/>
          <w:position w:val="-36"/>
          <w:sz w:val="28"/>
          <w:szCs w:val="28"/>
          <w:lang w:val="ru-RU"/>
        </w:rPr>
        <w:pict>
          <v:shape id="_x0000_i1135" type="#_x0000_t75" style="width:78.75pt;height:41.25pt">
            <v:imagedata r:id="rId203"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w:t>
      </w:r>
      <w:r w:rsidRPr="002E3351">
        <w:rPr>
          <w:rFonts w:ascii="Times New Roman" w:eastAsia="Calibri" w:hAnsi="Times New Roman" w:cs="Times New Roman"/>
          <w:sz w:val="28"/>
          <w:szCs w:val="28"/>
          <w:lang w:val="ru-RU"/>
        </w:rPr>
        <w:lastRenderedPageBreak/>
        <w:t xml:space="preserve">группирования </w:t>
      </w:r>
      <w:r w:rsidR="002C15A4">
        <w:rPr>
          <w:rFonts w:ascii="Times New Roman" w:eastAsia="Calibri" w:hAnsi="Times New Roman" w:cs="Times New Roman"/>
          <w:position w:val="-36"/>
          <w:sz w:val="28"/>
          <w:szCs w:val="28"/>
          <w:lang w:val="ru-RU"/>
        </w:rPr>
        <w:pict>
          <v:shape id="_x0000_i1136" type="#_x0000_t75" style="width:125.25pt;height:41.25pt">
            <v:imagedata r:id="rId204"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2C15A4">
        <w:rPr>
          <w:rFonts w:ascii="Times New Roman" w:eastAsia="Calibri" w:hAnsi="Times New Roman" w:cs="Times New Roman"/>
          <w:position w:val="-36"/>
          <w:sz w:val="28"/>
          <w:szCs w:val="28"/>
          <w:lang w:val="ru-RU"/>
        </w:rPr>
        <w:pict>
          <v:shape id="_x0000_i1137" type="#_x0000_t75" style="width:129pt;height:44.25pt">
            <v:imagedata r:id="rId205" o:title=""/>
          </v:shape>
        </w:pict>
      </w:r>
      <w:r w:rsidRPr="002E3351">
        <w:rPr>
          <w:rFonts w:ascii="Times New Roman" w:eastAsia="Calibri" w:hAnsi="Times New Roman" w:cs="Times New Roman"/>
          <w:sz w:val="28"/>
          <w:szCs w:val="28"/>
          <w:lang w:val="ru-RU"/>
        </w:rPr>
        <w:t>получим:</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6"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2C15A4">
        <w:rPr>
          <w:rFonts w:ascii="Times New Roman" w:eastAsia="Calibri" w:hAnsi="Times New Roman" w:cs="Times New Roman"/>
          <w:position w:val="-12"/>
          <w:sz w:val="28"/>
          <w:szCs w:val="28"/>
          <w:lang w:val="ru-RU"/>
        </w:rPr>
        <w:pict>
          <v:shape id="_x0000_i1139" type="#_x0000_t75" style="width:24pt;height:18.75pt">
            <v:imagedata r:id="rId207"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2C15A4">
        <w:rPr>
          <w:rFonts w:ascii="Times New Roman" w:eastAsia="Calibri" w:hAnsi="Times New Roman" w:cs="Times New Roman"/>
          <w:position w:val="-12"/>
          <w:sz w:val="28"/>
          <w:szCs w:val="28"/>
          <w:lang w:val="ru-RU"/>
        </w:rPr>
        <w:pict>
          <v:shape id="_x0000_i1140" type="#_x0000_t75" style="width:24pt;height:18.75pt">
            <v:imagedata r:id="rId207"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2C15A4">
        <w:rPr>
          <w:rFonts w:ascii="Times New Roman" w:eastAsia="Calibri" w:hAnsi="Times New Roman" w:cs="Times New Roman"/>
          <w:position w:val="-12"/>
          <w:sz w:val="28"/>
          <w:szCs w:val="28"/>
          <w:lang w:val="ru-RU"/>
        </w:rPr>
        <w:pict>
          <v:shape id="_x0000_i1141" type="#_x0000_t75" style="width:24pt;height:18.75pt">
            <v:imagedata r:id="rId207"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2C15A4">
        <w:rPr>
          <w:rFonts w:ascii="Times New Roman" w:eastAsia="Calibri" w:hAnsi="Times New Roman" w:cs="Times New Roman"/>
          <w:position w:val="-12"/>
          <w:sz w:val="28"/>
          <w:szCs w:val="28"/>
          <w:lang w:val="ru-RU"/>
        </w:rPr>
        <w:pict>
          <v:shape id="_x0000_i1142" type="#_x0000_t75" style="width:24pt;height:18.75pt">
            <v:imagedata r:id="rId207"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2C15A4">
        <w:rPr>
          <w:rFonts w:ascii="Times New Roman" w:eastAsia="Calibri" w:hAnsi="Times New Roman" w:cs="Times New Roman"/>
          <w:position w:val="-12"/>
          <w:sz w:val="28"/>
          <w:szCs w:val="28"/>
          <w:lang w:val="ru-RU"/>
        </w:rPr>
        <w:pict>
          <v:shape id="_x0000_i1143" type="#_x0000_t75" style="width:24pt;height:18.75pt">
            <v:imagedata r:id="rId207"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2C15A4">
        <w:rPr>
          <w:rFonts w:ascii="Times New Roman" w:eastAsia="Calibri" w:hAnsi="Times New Roman" w:cs="Times New Roman"/>
          <w:position w:val="-12"/>
          <w:sz w:val="28"/>
          <w:szCs w:val="28"/>
          <w:lang w:val="ru-RU"/>
        </w:rPr>
        <w:pict>
          <v:shape id="_x0000_i1144" type="#_x0000_t75" style="width:24pt;height:21.75pt">
            <v:imagedata r:id="rId20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2C15A4">
        <w:rPr>
          <w:rFonts w:ascii="Times New Roman" w:eastAsia="Calibri" w:hAnsi="Times New Roman" w:cs="Times New Roman"/>
          <w:position w:val="-6"/>
          <w:sz w:val="28"/>
          <w:szCs w:val="28"/>
          <w:lang w:val="ru-RU"/>
        </w:rPr>
        <w:pict>
          <v:shape id="_x0000_i1145" type="#_x0000_t75" style="width:12.75pt;height:15.75pt" fillcolor="window">
            <v:imagedata r:id="rId209" o:title=""/>
          </v:shape>
        </w:pict>
      </w:r>
      <w:r w:rsidRPr="002E3351">
        <w:rPr>
          <w:rFonts w:ascii="Times New Roman" w:eastAsia="Calibri" w:hAnsi="Times New Roman" w:cs="Times New Roman"/>
          <w:sz w:val="28"/>
          <w:szCs w:val="28"/>
          <w:lang w:val="ru-RU"/>
        </w:rPr>
        <w:t xml:space="preserve"> и </w:t>
      </w:r>
      <w:r w:rsidR="002C15A4">
        <w:rPr>
          <w:rFonts w:ascii="Times New Roman" w:eastAsia="Calibri" w:hAnsi="Times New Roman" w:cs="Times New Roman"/>
          <w:position w:val="-12"/>
          <w:sz w:val="28"/>
          <w:szCs w:val="28"/>
          <w:lang w:val="ru-RU"/>
        </w:rPr>
        <w:pict>
          <v:shape id="_x0000_i1146" type="#_x0000_t75" style="width:14.25pt;height:21.75pt" fillcolor="window">
            <v:imagedata r:id="rId210"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lastRenderedPageBreak/>
        <w:t xml:space="preserve">оценим дисперсию случайного члена </w:t>
      </w:r>
      <w:r w:rsidR="002C15A4">
        <w:rPr>
          <w:rFonts w:ascii="Times New Roman" w:eastAsia="Calibri" w:hAnsi="Times New Roman" w:cs="Times New Roman"/>
          <w:position w:val="-12"/>
          <w:sz w:val="28"/>
          <w:szCs w:val="28"/>
          <w:lang w:val="ru-RU"/>
        </w:rPr>
        <w:pict>
          <v:shape id="_x0000_i1147" type="#_x0000_t75" style="width:18pt;height:21pt" fillcolor="window">
            <v:imagedata r:id="rId211"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2C15A4">
        <w:rPr>
          <w:rFonts w:ascii="Times New Roman" w:eastAsia="Calibri" w:hAnsi="Times New Roman" w:cs="Times New Roman"/>
          <w:position w:val="-12"/>
          <w:sz w:val="28"/>
          <w:szCs w:val="28"/>
          <w:lang w:val="ru-RU"/>
        </w:rPr>
        <w:pict>
          <v:shape id="_x0000_i1148" type="#_x0000_t75" style="width:18pt;height:21pt" fillcolor="window">
            <v:imagedata r:id="rId211"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2"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2C15A4"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3"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2C15A4">
        <w:rPr>
          <w:rFonts w:ascii="Times New Roman" w:eastAsia="Calibri" w:hAnsi="Times New Roman" w:cs="Times New Roman"/>
          <w:position w:val="-14"/>
          <w:sz w:val="28"/>
          <w:szCs w:val="28"/>
          <w:lang w:val="ru-RU"/>
        </w:rPr>
        <w:pict>
          <v:shape id="_x0000_i1151" type="#_x0000_t75" style="width:42pt;height:23.25pt">
            <v:imagedata r:id="rId214"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2C15A4"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2C15A4">
        <w:rPr>
          <w:rFonts w:ascii="Times New Roman" w:eastAsia="Calibri" w:hAnsi="Times New Roman" w:cs="Times New Roman"/>
          <w:position w:val="-6"/>
          <w:sz w:val="28"/>
          <w:szCs w:val="28"/>
          <w:lang w:val="ru-RU"/>
        </w:rPr>
        <w:pict>
          <v:shape id="_x0000_i1153" type="#_x0000_t75" style="width:12.75pt;height:15.75pt" fillcolor="window">
            <v:imagedata r:id="rId216"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2C15A4"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7"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2C15A4"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8"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2C15A4">
        <w:rPr>
          <w:rFonts w:ascii="Times New Roman" w:eastAsia="Calibri" w:hAnsi="Times New Roman" w:cs="Times New Roman"/>
          <w:position w:val="-14"/>
          <w:sz w:val="28"/>
          <w:szCs w:val="28"/>
          <w:lang w:val="ru-RU"/>
        </w:rPr>
        <w:pict>
          <v:shape id="_x0000_i1156" type="#_x0000_t75" style="width:42.75pt;height:26.25pt">
            <v:imagedata r:id="rId219"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2C15A4"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2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2C15A4">
        <w:rPr>
          <w:rFonts w:ascii="Times New Roman" w:eastAsia="Calibri" w:hAnsi="Times New Roman" w:cs="Times New Roman"/>
          <w:position w:val="-12"/>
          <w:sz w:val="28"/>
          <w:szCs w:val="28"/>
          <w:lang w:val="ru-RU"/>
        </w:rPr>
        <w:pict>
          <v:shape id="_x0000_i1158" type="#_x0000_t75" style="width:14.25pt;height:21.75pt" fillcolor="window">
            <v:imagedata r:id="rId221"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lastRenderedPageBreak/>
        <w:pict>
          <v:shape id="_x0000_i1159" type="#_x0000_t75" style="width:348pt;height:50.25pt" fillcolor="window">
            <v:imagedata r:id="rId222"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2C15A4">
        <w:rPr>
          <w:rFonts w:ascii="Times New Roman" w:eastAsia="Calibri" w:hAnsi="Times New Roman" w:cs="Times New Roman"/>
          <w:position w:val="-36"/>
          <w:sz w:val="28"/>
          <w:szCs w:val="28"/>
          <w:lang w:val="ru-RU"/>
        </w:rPr>
        <w:pict>
          <v:shape id="_x0000_i1160" type="#_x0000_t75" style="width:62.25pt;height:39.75pt" fillcolor="window">
            <v:imagedata r:id="rId223"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2C15A4">
        <w:rPr>
          <w:rFonts w:ascii="Times New Roman" w:eastAsia="Calibri" w:hAnsi="Times New Roman" w:cs="Times New Roman"/>
          <w:position w:val="-12"/>
          <w:sz w:val="28"/>
          <w:szCs w:val="28"/>
          <w:lang w:val="ru-RU"/>
        </w:rPr>
        <w:pict>
          <v:shape id="_x0000_i1161" type="#_x0000_t75" style="width:32.25pt;height:18.75pt">
            <v:imagedata r:id="rId224" o:title=""/>
          </v:shape>
        </w:pict>
      </w:r>
      <w:r w:rsidRPr="002E3351">
        <w:rPr>
          <w:rFonts w:ascii="Times New Roman" w:eastAsia="Calibri" w:hAnsi="Times New Roman" w:cs="Times New Roman"/>
          <w:sz w:val="28"/>
          <w:szCs w:val="28"/>
          <w:lang w:val="ru-RU"/>
        </w:rPr>
        <w:t>, получим:</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5"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6"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7"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2C15A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8"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9"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2C15A4">
        <w:rPr>
          <w:rFonts w:ascii="Times New Roman" w:eastAsia="Calibri" w:hAnsi="Times New Roman" w:cs="Times New Roman"/>
          <w:position w:val="-16"/>
          <w:sz w:val="28"/>
          <w:szCs w:val="28"/>
          <w:lang w:val="ru-RU"/>
        </w:rPr>
        <w:pict>
          <v:shape id="_x0000_i1167" type="#_x0000_t75" style="width:261pt;height:24pt" fillcolor="window">
            <v:imagedata r:id="rId23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lastRenderedPageBreak/>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2C15A4">
        <w:rPr>
          <w:rFonts w:ascii="Times New Roman" w:eastAsia="Calibri" w:hAnsi="Times New Roman" w:cs="Times New Roman"/>
          <w:position w:val="-16"/>
          <w:sz w:val="28"/>
          <w:szCs w:val="28"/>
          <w:lang w:val="ru-RU"/>
        </w:rPr>
        <w:pict>
          <v:shape id="_x0000_i1168" type="#_x0000_t75" style="width:186.75pt;height:24pt" fillcolor="window">
            <v:imagedata r:id="rId231"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2C15A4">
        <w:rPr>
          <w:rFonts w:ascii="Times New Roman" w:eastAsia="Calibri" w:hAnsi="Times New Roman" w:cs="Times New Roman"/>
          <w:position w:val="-8"/>
          <w:sz w:val="28"/>
          <w:szCs w:val="28"/>
        </w:rPr>
        <w:pict>
          <v:shape id="_x0000_i1169" type="#_x0000_t75" style="width:48.75pt;height:20.25pt">
            <v:imagedata r:id="rId232"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2C15A4">
        <w:rPr>
          <w:rFonts w:ascii="Times New Roman" w:eastAsia="Calibri" w:hAnsi="Times New Roman" w:cs="Times New Roman"/>
          <w:position w:val="-4"/>
          <w:sz w:val="28"/>
          <w:szCs w:val="28"/>
          <w:lang w:val="ru-RU"/>
        </w:rPr>
        <w:pict>
          <v:shape id="_x0000_i1170" type="#_x0000_t75" style="width:12.75pt;height:15.75pt" fillcolor="window">
            <v:imagedata r:id="rId233"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2C15A4"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4"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2C15A4">
        <w:rPr>
          <w:rFonts w:ascii="Times New Roman" w:eastAsia="Calibri" w:hAnsi="Times New Roman" w:cs="Times New Roman"/>
          <w:position w:val="-4"/>
          <w:sz w:val="28"/>
          <w:szCs w:val="28"/>
          <w:lang w:val="ru-RU"/>
        </w:rPr>
        <w:pict>
          <v:shape id="_x0000_i1172" type="#_x0000_t75" style="width:12pt;height:18pt">
            <v:imagedata r:id="rId191"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2C15A4">
        <w:rPr>
          <w:rFonts w:ascii="Times New Roman" w:eastAsia="Calibri" w:hAnsi="Times New Roman" w:cs="Times New Roman"/>
          <w:position w:val="-4"/>
          <w:sz w:val="28"/>
          <w:szCs w:val="28"/>
          <w:lang w:val="ru-RU"/>
        </w:rPr>
        <w:pict>
          <v:shape id="_x0000_i1173"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2C15A4">
        <w:rPr>
          <w:rFonts w:ascii="Times New Roman" w:eastAsia="Calibri" w:hAnsi="Times New Roman" w:cs="Times New Roman"/>
          <w:position w:val="-4"/>
          <w:sz w:val="28"/>
          <w:szCs w:val="28"/>
          <w:lang w:val="ru-RU"/>
        </w:rPr>
        <w:pict>
          <v:shape id="_x0000_i1174" type="#_x0000_t75" style="width:12pt;height:18pt">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2C15A4"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2C15A4"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7"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5" w:name="_Toc431022878"/>
      <w:r w:rsidRPr="002E3351">
        <w:rPr>
          <w:rFonts w:ascii="Times New Roman" w:eastAsia="Times New Roman" w:hAnsi="Times New Roman" w:cs="Times New Roman"/>
          <w:sz w:val="28"/>
          <w:szCs w:val="28"/>
          <w:lang w:val="ru-RU" w:eastAsia="ru-RU"/>
        </w:rPr>
        <w:t>Таблица дисперси</w:t>
      </w:r>
      <w:bookmarkEnd w:id="25"/>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2C15A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8"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C15A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9"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2C15A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40"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2C15A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1"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2C15A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2"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2C15A4">
        <w:rPr>
          <w:rFonts w:ascii="Times New Roman" w:eastAsia="Calibri" w:hAnsi="Times New Roman" w:cs="Times New Roman"/>
          <w:position w:val="-36"/>
          <w:sz w:val="28"/>
          <w:szCs w:val="28"/>
          <w:lang w:val="ru-RU"/>
        </w:rPr>
        <w:pict>
          <v:shape id="_x0000_i1182" type="#_x0000_t75" style="width:225pt;height:44.25pt" fillcolor="window">
            <v:imagedata r:id="rId243"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lastRenderedPageBreak/>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2C15A4">
        <w:rPr>
          <w:rFonts w:ascii="Times New Roman" w:eastAsia="Calibri" w:hAnsi="Times New Roman" w:cs="Times New Roman"/>
          <w:position w:val="-12"/>
          <w:sz w:val="28"/>
          <w:szCs w:val="28"/>
          <w:lang w:val="ru-RU"/>
        </w:rPr>
        <w:pict>
          <v:shape id="_x0000_i1183" type="#_x0000_t75" style="width:14.25pt;height:21.75pt">
            <v:imagedata r:id="rId244"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2C15A4">
        <w:rPr>
          <w:rFonts w:ascii="Times New Roman" w:eastAsia="Calibri" w:hAnsi="Times New Roman" w:cs="Times New Roman"/>
          <w:position w:val="-12"/>
          <w:sz w:val="28"/>
          <w:szCs w:val="28"/>
          <w:lang w:val="ru-RU"/>
        </w:rPr>
        <w:pict>
          <v:shape id="_x0000_i1184" type="#_x0000_t75" style="width:14.25pt;height:21.75pt">
            <v:imagedata r:id="rId244"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2C15A4">
        <w:rPr>
          <w:rFonts w:ascii="Times New Roman" w:eastAsia="Calibri" w:hAnsi="Times New Roman" w:cs="Times New Roman"/>
          <w:position w:val="-6"/>
          <w:sz w:val="28"/>
          <w:szCs w:val="28"/>
          <w:lang w:val="ru-RU"/>
        </w:rPr>
        <w:pict>
          <v:shape id="_x0000_i1185" type="#_x0000_t75" style="width:12.75pt;height:15.75pt">
            <v:imagedata r:id="rId245"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2C15A4">
        <w:rPr>
          <w:rFonts w:ascii="Times New Roman" w:eastAsia="Calibri" w:hAnsi="Times New Roman" w:cs="Times New Roman"/>
          <w:position w:val="-26"/>
          <w:sz w:val="28"/>
          <w:szCs w:val="28"/>
          <w:lang w:val="ru-RU"/>
        </w:rPr>
        <w:pict>
          <v:shape id="_x0000_i1186" type="#_x0000_t75" style="width:78.75pt;height:36pt">
            <v:imagedata r:id="rId246"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2C15A4">
        <w:rPr>
          <w:rFonts w:ascii="Times New Roman" w:eastAsia="Calibri" w:hAnsi="Times New Roman" w:cs="Times New Roman"/>
          <w:position w:val="-4"/>
          <w:sz w:val="28"/>
          <w:szCs w:val="28"/>
        </w:rPr>
        <w:pict>
          <v:shape id="_x0000_i1187"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2C15A4">
        <w:rPr>
          <w:rFonts w:ascii="Times New Roman" w:eastAsia="Calibri" w:hAnsi="Times New Roman" w:cs="Times New Roman"/>
          <w:position w:val="-12"/>
          <w:sz w:val="28"/>
          <w:szCs w:val="28"/>
          <w:lang w:val="ru-RU"/>
        </w:rPr>
        <w:pict>
          <v:shape id="_x0000_i1188" type="#_x0000_t75" style="width:14.25pt;height:21.75pt">
            <v:imagedata r:id="rId244"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2C15A4"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6"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2C15A4">
        <w:rPr>
          <w:rFonts w:ascii="Times New Roman" w:eastAsia="Calibri" w:hAnsi="Times New Roman" w:cs="Times New Roman"/>
          <w:position w:val="-6"/>
          <w:sz w:val="28"/>
          <w:szCs w:val="28"/>
          <w:lang w:val="ru-RU"/>
        </w:rPr>
        <w:pict>
          <v:shape id="_x0000_i1190" type="#_x0000_t75" style="width:12.75pt;height:15.75pt" o:bullet="t">
            <v:imagedata r:id="rId245" o:title=""/>
          </v:shape>
        </w:pict>
      </w:r>
      <w:r w:rsidRPr="002E3351">
        <w:rPr>
          <w:rFonts w:ascii="Times New Roman" w:eastAsia="Calibri" w:hAnsi="Times New Roman" w:cs="Times New Roman"/>
          <w:sz w:val="28"/>
          <w:szCs w:val="28"/>
          <w:lang w:val="ru-RU"/>
        </w:rPr>
        <w:t xml:space="preserve"> и </w:t>
      </w:r>
      <w:r w:rsidR="002C15A4">
        <w:rPr>
          <w:rFonts w:ascii="Times New Roman" w:eastAsia="Calibri" w:hAnsi="Times New Roman" w:cs="Times New Roman"/>
          <w:position w:val="-12"/>
          <w:sz w:val="28"/>
          <w:szCs w:val="28"/>
          <w:lang w:val="ru-RU"/>
        </w:rPr>
        <w:pict>
          <v:shape id="_x0000_i1191" type="#_x0000_t75" style="width:14.25pt;height:21.75pt">
            <v:imagedata r:id="rId244"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0"/>
      <w:r w:rsidRPr="002E3351">
        <w:rPr>
          <w:rFonts w:ascii="Times New Roman" w:eastAsia="Times New Roman" w:hAnsi="Times New Roman" w:cs="Times New Roman"/>
          <w:b/>
          <w:bCs/>
          <w:i/>
          <w:iCs/>
          <w:sz w:val="28"/>
          <w:szCs w:val="28"/>
          <w:lang w:val="ru-RU"/>
        </w:rPr>
        <w:t>3.1. Предположения модели</w:t>
      </w:r>
      <w:bookmarkEnd w:id="26"/>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2C15A4">
        <w:rPr>
          <w:rFonts w:ascii="Times New Roman" w:eastAsia="Calibri" w:hAnsi="Times New Roman" w:cs="Times New Roman"/>
          <w:position w:val="-16"/>
          <w:sz w:val="28"/>
          <w:szCs w:val="28"/>
          <w:lang w:val="ru-RU"/>
        </w:rPr>
        <w:pict>
          <v:shape id="_x0000_i1192" type="#_x0000_t75" style="width:21.75pt;height:21pt" fillcolor="window">
            <v:imagedata r:id="rId247"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F05AC0">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F05AC0">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F05AC0">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2C15A4"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8"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2C15A4">
        <w:rPr>
          <w:rFonts w:ascii="Times New Roman" w:eastAsia="Calibri" w:hAnsi="Times New Roman" w:cs="Times New Roman"/>
          <w:position w:val="-16"/>
          <w:sz w:val="28"/>
          <w:szCs w:val="28"/>
          <w:lang w:val="ru-RU"/>
        </w:rPr>
        <w:pict>
          <v:shape id="_x0000_i1194" type="#_x0000_t75" style="width:18pt;height:21pt" fillcolor="window">
            <v:imagedata r:id="rId249"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2C15A4"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lastRenderedPageBreak/>
        <w:pict>
          <v:shape id="_x0000_i1195" type="#_x0000_t75" style="width:158.25pt;height:45pt" fillcolor="window">
            <v:imagedata r:id="rId250"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7"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7"/>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2C15A4"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2C15A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2C15A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lastRenderedPageBreak/>
        <w:pict>
          <v:shape id="_x0000_i1198" type="#_x0000_t75" style="width:378.75pt;height:167.25pt" fillcolor="window">
            <v:imagedata r:id="rId253"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2C15A4">
        <w:rPr>
          <w:rFonts w:ascii="Times New Roman" w:eastAsia="Calibri" w:hAnsi="Times New Roman" w:cs="Times New Roman"/>
          <w:position w:val="-16"/>
          <w:sz w:val="28"/>
          <w:szCs w:val="28"/>
          <w:lang w:val="ru-RU"/>
        </w:rPr>
        <w:pict>
          <v:shape id="_x0000_i1199"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5"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2C15A4">
        <w:rPr>
          <w:rFonts w:ascii="Times New Roman" w:eastAsia="Calibri" w:hAnsi="Times New Roman" w:cs="Times New Roman"/>
          <w:position w:val="-16"/>
          <w:sz w:val="28"/>
          <w:szCs w:val="28"/>
          <w:lang w:val="ru-RU"/>
        </w:rPr>
        <w:pict>
          <v:shape id="_x0000_i1201" type="#_x0000_t75" style="width:71.25pt;height:21pt" fillcolor="window">
            <v:imagedata r:id="rId256"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2C15A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7"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2C15A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2C15A4"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2C15A4"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2C15A4">
        <w:rPr>
          <w:rFonts w:ascii="Times New Roman" w:eastAsia="Calibri" w:hAnsi="Times New Roman" w:cs="Times New Roman"/>
          <w:position w:val="-16"/>
          <w:sz w:val="28"/>
          <w:szCs w:val="28"/>
          <w:lang w:val="ru-RU"/>
        </w:rPr>
        <w:pict>
          <v:shape id="_x0000_i1207" type="#_x0000_t75" style="width:18pt;height:21pt" fillcolor="window">
            <v:imagedata r:id="rId249"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2C15A4">
        <w:rPr>
          <w:rFonts w:ascii="Times New Roman" w:eastAsia="Calibri" w:hAnsi="Times New Roman" w:cs="Times New Roman"/>
          <w:position w:val="-16"/>
          <w:sz w:val="28"/>
          <w:szCs w:val="28"/>
          <w:lang w:val="ru-RU"/>
        </w:rPr>
        <w:pict>
          <v:shape id="_x0000_i1208"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209" type="#_x0000_t75" style="width:1in;height:42.75pt" fillcolor="window">
            <v:imagedata r:id="rId262"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2C15A4">
        <w:rPr>
          <w:rFonts w:ascii="Times New Roman" w:eastAsia="Calibri" w:hAnsi="Times New Roman" w:cs="Times New Roman"/>
          <w:position w:val="-12"/>
          <w:sz w:val="28"/>
          <w:szCs w:val="28"/>
          <w:lang w:val="ru-RU"/>
        </w:rPr>
        <w:pict>
          <v:shape id="_x0000_i1210" type="#_x0000_t75" style="width:153pt;height:20.25pt" fillcolor="window">
            <v:imagedata r:id="rId26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2C15A4">
        <w:rPr>
          <w:rFonts w:ascii="Times New Roman" w:eastAsia="Calibri" w:hAnsi="Times New Roman" w:cs="Times New Roman"/>
          <w:position w:val="-16"/>
          <w:sz w:val="28"/>
          <w:szCs w:val="28"/>
          <w:lang w:val="ru-RU"/>
        </w:rPr>
        <w:pict>
          <v:shape id="_x0000_i1211" type="#_x0000_t75" style="width:20.25pt;height:21pt" fillcolor="window">
            <v:imagedata r:id="rId264"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2C15A4">
        <w:rPr>
          <w:rFonts w:ascii="Times New Roman" w:eastAsia="Calibri" w:hAnsi="Times New Roman" w:cs="Times New Roman"/>
          <w:position w:val="-16"/>
          <w:sz w:val="28"/>
          <w:szCs w:val="28"/>
          <w:lang w:val="ru-RU"/>
        </w:rPr>
        <w:pict>
          <v:shape id="_x0000_i1212"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2C15A4">
        <w:rPr>
          <w:rFonts w:ascii="Times New Roman" w:eastAsia="Calibri" w:hAnsi="Times New Roman" w:cs="Times New Roman"/>
          <w:position w:val="-16"/>
          <w:sz w:val="28"/>
          <w:szCs w:val="28"/>
          <w:lang w:val="ru-RU"/>
        </w:rPr>
        <w:pict>
          <v:shape id="_x0000_i1213" type="#_x0000_t75" style="width:18pt;height:21pt" fillcolor="window">
            <v:imagedata r:id="rId249"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2C15A4">
        <w:rPr>
          <w:rFonts w:ascii="Times New Roman" w:eastAsia="Calibri" w:hAnsi="Times New Roman" w:cs="Times New Roman"/>
          <w:position w:val="-16"/>
          <w:sz w:val="28"/>
          <w:szCs w:val="28"/>
          <w:lang w:val="ru-RU"/>
        </w:rPr>
        <w:pict>
          <v:shape id="_x0000_i1214" type="#_x0000_t75" style="width:15pt;height:21pt" fillcolor="window">
            <v:imagedata r:id="rId261"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2C15A4">
        <w:rPr>
          <w:rFonts w:ascii="Times New Roman" w:eastAsia="Calibri" w:hAnsi="Times New Roman" w:cs="Times New Roman"/>
          <w:position w:val="-16"/>
          <w:sz w:val="28"/>
          <w:szCs w:val="28"/>
          <w:lang w:val="ru-RU"/>
        </w:rPr>
        <w:pict>
          <v:shape id="_x0000_i1215"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2C15A4">
        <w:rPr>
          <w:rFonts w:ascii="Times New Roman" w:eastAsia="Calibri" w:hAnsi="Times New Roman" w:cs="Times New Roman"/>
          <w:position w:val="-16"/>
          <w:sz w:val="28"/>
          <w:szCs w:val="28"/>
          <w:lang w:val="ru-RU"/>
        </w:rPr>
        <w:pict>
          <v:shape id="_x0000_i1216"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F05AC0">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5"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lastRenderedPageBreak/>
        <w:pict>
          <v:shape id="_x0000_i1218" type="#_x0000_t75" style="width:273.75pt;height:125.25pt" fillcolor="window">
            <v:imagedata r:id="rId266"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2C15A4">
              <w:rPr>
                <w:rFonts w:ascii="Times New Roman" w:eastAsia="Calibri" w:hAnsi="Times New Roman" w:cs="Times New Roman"/>
                <w:position w:val="-12"/>
                <w:sz w:val="28"/>
                <w:szCs w:val="28"/>
                <w:lang w:val="ru-RU"/>
              </w:rPr>
              <w:pict>
                <v:shape id="_x0000_i1219" type="#_x0000_t75" style="width:21pt;height:21.75pt" fillcolor="window">
                  <v:imagedata r:id="rId267"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2C15A4">
              <w:rPr>
                <w:rFonts w:ascii="Times New Roman" w:eastAsia="Calibri" w:hAnsi="Times New Roman" w:cs="Times New Roman"/>
                <w:position w:val="-12"/>
                <w:sz w:val="28"/>
                <w:szCs w:val="28"/>
                <w:lang w:val="ru-RU"/>
              </w:rPr>
              <w:pict>
                <v:shape id="_x0000_i1220" type="#_x0000_t75" style="width:21pt;height:21.75pt" fillcolor="window">
                  <v:imagedata r:id="rId268" o:title=""/>
                </v:shape>
              </w:pict>
            </w:r>
            <w:r w:rsidRPr="002E3351">
              <w:rPr>
                <w:rFonts w:ascii="Times New Roman" w:eastAsia="Calibri" w:hAnsi="Times New Roman" w:cs="Times New Roman"/>
                <w:sz w:val="28"/>
                <w:szCs w:val="28"/>
              </w:rPr>
              <w:t>=61,45;</w:t>
            </w:r>
          </w:p>
        </w:tc>
      </w:tr>
      <w:tr w:rsidR="002E3351" w:rsidRPr="002E3351" w:rsidTr="00F05AC0">
        <w:trPr>
          <w:jc w:val="center"/>
        </w:trPr>
        <w:tc>
          <w:tcPr>
            <w:tcW w:w="2436" w:type="dxa"/>
          </w:tcPr>
          <w:p w:rsidR="002E3351" w:rsidRPr="002E3351" w:rsidRDefault="002C15A4"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9"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2C15A4"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70"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2C15A4"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1" o:title=""/>
                </v:shape>
              </w:pict>
            </w:r>
            <w:r w:rsidR="002E3351" w:rsidRPr="002E3351">
              <w:rPr>
                <w:rFonts w:ascii="Times New Roman" w:eastAsia="Calibri" w:hAnsi="Times New Roman" w:cs="Times New Roman"/>
                <w:sz w:val="28"/>
                <w:szCs w:val="28"/>
              </w:rPr>
              <w:t>=1,59;</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2C15A4"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2C15A4"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4"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5"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2C15A4"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7"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8"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2C15A4"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80"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1"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2C15A4"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3"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4"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2C15A4"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5"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6"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7"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8"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2C15A4"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То есть с ростом веса груза на одну сигму при неизменном расстоянии стоимость грузовых автомобильных перевозок увеличивается в среднем на 0,77 </w:t>
      </w:r>
      <w:r w:rsidRPr="002E3351">
        <w:rPr>
          <w:rFonts w:ascii="Times New Roman" w:eastAsia="Times New Roman" w:hAnsi="Times New Roman" w:cs="Times New Roman"/>
          <w:sz w:val="28"/>
          <w:szCs w:val="28"/>
          <w:lang w:val="ru-RU" w:eastAsia="ru-RU"/>
        </w:rPr>
        <w:lastRenderedPageBreak/>
        <w:t>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2C15A4"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2C15A4"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1"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2" o:title=""/>
          </v:shape>
        </w:pict>
      </w:r>
      <w:r w:rsidR="002E3351" w:rsidRPr="002E3351">
        <w:rPr>
          <w:rFonts w:ascii="Times New Roman" w:eastAsia="Calibri" w:hAnsi="Times New Roman" w:cs="Times New Roman"/>
          <w:sz w:val="28"/>
          <w:szCs w:val="28"/>
          <w:lang w:val="ru-RU"/>
        </w:rPr>
        <w:t>,                             (3.13)</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3" o:title=""/>
          </v:shape>
        </w:pict>
      </w:r>
      <w:r w:rsidR="002E3351" w:rsidRPr="002E3351">
        <w:rPr>
          <w:rFonts w:ascii="Times New Roman" w:eastAsia="Calibri" w:hAnsi="Times New Roman" w:cs="Times New Roman"/>
          <w:sz w:val="28"/>
          <w:szCs w:val="28"/>
          <w:lang w:val="ru-RU"/>
        </w:rPr>
        <w:t>,                              (3.14)</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4"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где </w:t>
      </w:r>
      <w:r w:rsidR="002C15A4">
        <w:rPr>
          <w:rFonts w:ascii="Times New Roman" w:eastAsia="Calibri" w:hAnsi="Times New Roman" w:cs="Times New Roman"/>
          <w:position w:val="-16"/>
          <w:sz w:val="28"/>
          <w:szCs w:val="28"/>
          <w:lang w:val="ru-RU"/>
        </w:rPr>
        <w:pict>
          <v:shape id="_x0000_i1247" type="#_x0000_t75" style="width:41.25pt;height:24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2C15A4">
        <w:rPr>
          <w:rFonts w:ascii="Times New Roman" w:eastAsia="Calibri" w:hAnsi="Times New Roman" w:cs="Times New Roman"/>
          <w:position w:val="-16"/>
          <w:sz w:val="28"/>
          <w:szCs w:val="28"/>
          <w:lang w:val="ru-RU"/>
        </w:rPr>
        <w:pict>
          <v:shape id="_x0000_i1248" type="#_x0000_t75" style="width:43.5pt;height:25.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2C15A4">
        <w:rPr>
          <w:rFonts w:ascii="Times New Roman" w:eastAsia="Calibri" w:hAnsi="Times New Roman" w:cs="Times New Roman"/>
          <w:position w:val="-16"/>
          <w:sz w:val="28"/>
          <w:szCs w:val="28"/>
          <w:lang w:val="ru-RU"/>
        </w:rPr>
        <w:pict>
          <v:shape id="_x0000_i1249" type="#_x0000_t75" style="width:51.75pt;height:28.5pt" fillcolor="window">
            <v:imagedata r:id="rId297"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2C15A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8"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2C15A4">
        <w:rPr>
          <w:rFonts w:ascii="Times New Roman" w:eastAsia="Calibri" w:hAnsi="Times New Roman" w:cs="Times New Roman"/>
          <w:position w:val="-16"/>
          <w:sz w:val="28"/>
          <w:szCs w:val="28"/>
          <w:lang w:val="ru-RU"/>
        </w:rPr>
        <w:pict>
          <v:shape id="_x0000_i1251" type="#_x0000_t75" style="width:81.75pt;height:21pt" fillcolor="window">
            <v:imagedata r:id="rId29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2C15A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300"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2C15A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lastRenderedPageBreak/>
        <w:pict>
          <v:shape id="_x0000_i1253" type="#_x0000_t75" style="width:356.25pt;height:134.25pt" fillcolor="window">
            <v:imagedata r:id="rId301" o:title=""/>
          </v:shape>
        </w:pict>
      </w:r>
    </w:p>
    <w:p w:rsidR="002E3351" w:rsidRPr="002E3351" w:rsidRDefault="002C15A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2" o:title=""/>
          </v:shape>
        </w:pict>
      </w:r>
      <w:r w:rsidR="002E3351" w:rsidRPr="002E3351">
        <w:rPr>
          <w:rFonts w:ascii="Times New Roman" w:eastAsia="Calibri" w:hAnsi="Times New Roman" w:cs="Times New Roman"/>
          <w:sz w:val="28"/>
          <w:szCs w:val="28"/>
          <w:lang w:val="ru-RU"/>
        </w:rPr>
        <w:t>=3,68,</w:t>
      </w:r>
    </w:p>
    <w:p w:rsidR="002E3351" w:rsidRPr="002E3351" w:rsidRDefault="002C15A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3" o:title=""/>
          </v:shape>
        </w:pict>
      </w:r>
    </w:p>
    <w:p w:rsidR="002E3351" w:rsidRPr="002E3351" w:rsidRDefault="002C15A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4" o:title=""/>
          </v:shape>
        </w:pict>
      </w:r>
      <w:r w:rsidR="002E3351" w:rsidRPr="002E3351">
        <w:rPr>
          <w:rFonts w:ascii="Times New Roman" w:eastAsia="Calibri" w:hAnsi="Times New Roman" w:cs="Times New Roman"/>
          <w:sz w:val="28"/>
          <w:szCs w:val="28"/>
          <w:lang w:val="ru-RU"/>
        </w:rPr>
        <w:t>=3,60,</w:t>
      </w:r>
    </w:p>
    <w:p w:rsidR="002E3351" w:rsidRPr="002E3351" w:rsidRDefault="002C15A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5" o:title=""/>
          </v:shape>
        </w:pict>
      </w:r>
    </w:p>
    <w:p w:rsidR="002E3351" w:rsidRPr="002E3351" w:rsidRDefault="002C15A4"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6"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2C15A4"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2C15A4"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lastRenderedPageBreak/>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2C15A4"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7"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8"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9"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10"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1"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2"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2C15A4"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2C15A4"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lastRenderedPageBreak/>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2C15A4">
        <w:rPr>
          <w:rFonts w:ascii="Times New Roman" w:eastAsia="Calibri" w:hAnsi="Times New Roman" w:cs="Times New Roman"/>
          <w:position w:val="-12"/>
          <w:sz w:val="28"/>
          <w:szCs w:val="28"/>
          <w:lang w:val="ru-RU"/>
        </w:rPr>
        <w:pict>
          <v:shape id="_x0000_i1265"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4"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2C15A4">
        <w:rPr>
          <w:rFonts w:ascii="Times New Roman" w:eastAsia="Calibri" w:hAnsi="Times New Roman" w:cs="Times New Roman"/>
          <w:position w:val="-12"/>
          <w:sz w:val="28"/>
          <w:szCs w:val="28"/>
          <w:lang w:val="ru-RU"/>
        </w:rPr>
        <w:pict>
          <v:shape id="_x0000_i1267"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2C15A4">
        <w:rPr>
          <w:rFonts w:ascii="Times New Roman" w:eastAsia="Calibri" w:hAnsi="Times New Roman" w:cs="Times New Roman"/>
          <w:position w:val="-12"/>
          <w:sz w:val="28"/>
          <w:szCs w:val="28"/>
          <w:lang w:val="ru-RU"/>
        </w:rPr>
        <w:pict>
          <v:shape id="_x0000_i1268" type="#_x0000_t75" style="width:66pt;height:18.75pt" fillcolor="window">
            <v:imagedata r:id="rId313"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2C15A4">
        <w:rPr>
          <w:rFonts w:ascii="Times New Roman" w:eastAsia="Calibri" w:hAnsi="Times New Roman" w:cs="Times New Roman"/>
          <w:position w:val="-16"/>
          <w:sz w:val="28"/>
          <w:szCs w:val="28"/>
          <w:lang w:val="ru-RU"/>
        </w:rPr>
        <w:pict>
          <v:shape id="_x0000_i1269" type="#_x0000_t75" style="width:17.25pt;height:21pt" fillcolor="window">
            <v:imagedata r:id="rId315"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2C15A4">
        <w:rPr>
          <w:rFonts w:ascii="Times New Roman" w:eastAsia="Calibri" w:hAnsi="Times New Roman" w:cs="Times New Roman"/>
          <w:position w:val="-16"/>
          <w:sz w:val="28"/>
          <w:szCs w:val="28"/>
          <w:lang w:val="ru-RU"/>
        </w:rPr>
        <w:pict>
          <v:shape id="_x0000_i1270" type="#_x0000_t75" style="width:20.25pt;height:21pt" fillcolor="window">
            <v:imagedata r:id="rId316" o:title=""/>
          </v:shape>
        </w:pic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7"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8"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9"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w:t>
      </w:r>
      <w:r w:rsidRPr="002E3351">
        <w:rPr>
          <w:rFonts w:ascii="Times New Roman" w:eastAsia="Calibri" w:hAnsi="Times New Roman" w:cs="Times New Roman"/>
          <w:sz w:val="28"/>
          <w:szCs w:val="28"/>
          <w:lang w:val="ru-RU"/>
        </w:rPr>
        <w:lastRenderedPageBreak/>
        <w:t xml:space="preserve">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20"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2C15A4">
        <w:rPr>
          <w:rFonts w:ascii="Times New Roman" w:eastAsia="Calibri" w:hAnsi="Times New Roman" w:cs="Times New Roman"/>
          <w:position w:val="-16"/>
          <w:sz w:val="28"/>
          <w:szCs w:val="28"/>
          <w:lang w:val="ru-RU"/>
        </w:rPr>
        <w:pict>
          <v:shape id="_x0000_i1275" type="#_x0000_t75" style="width:37.5pt;height:25.5pt" fillcolor="window">
            <v:imagedata r:id="rId321"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2C15A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2"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2C15A4"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3"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2C15A4">
        <w:rPr>
          <w:rFonts w:ascii="Times New Roman" w:eastAsia="Calibri" w:hAnsi="Times New Roman" w:cs="Times New Roman"/>
          <w:position w:val="-4"/>
          <w:sz w:val="28"/>
          <w:szCs w:val="28"/>
          <w:lang w:val="ru-RU"/>
        </w:rPr>
        <w:pict>
          <v:shape id="_x0000_i1278" type="#_x0000_t75" style="width:12pt;height:18pt" fillcolor="window">
            <v:imagedata r:id="rId191" o:title=""/>
          </v:shape>
        </w:pict>
      </w:r>
      <w:r w:rsidRPr="002E3351">
        <w:rPr>
          <w:rFonts w:ascii="Times New Roman" w:eastAsia="Calibri" w:hAnsi="Times New Roman" w:cs="Times New Roman"/>
          <w:sz w:val="28"/>
          <w:szCs w:val="28"/>
          <w:lang w:val="ru-RU"/>
        </w:rPr>
        <w:t xml:space="preserve">, полученных по уравнению </w:t>
      </w:r>
      <w:r w:rsidRPr="002E3351">
        <w:rPr>
          <w:rFonts w:ascii="Times New Roman" w:eastAsia="Calibri" w:hAnsi="Times New Roman" w:cs="Times New Roman"/>
          <w:sz w:val="28"/>
          <w:szCs w:val="28"/>
          <w:lang w:val="ru-RU"/>
        </w:rPr>
        <w:lastRenderedPageBreak/>
        <w:t xml:space="preserve">регрессии, от выборочного среднего </w:t>
      </w:r>
      <w:r w:rsidR="002C15A4">
        <w:rPr>
          <w:rFonts w:ascii="Times New Roman" w:eastAsia="Calibri" w:hAnsi="Times New Roman" w:cs="Times New Roman"/>
          <w:position w:val="-4"/>
          <w:sz w:val="28"/>
          <w:szCs w:val="28"/>
          <w:lang w:val="ru-RU"/>
        </w:rPr>
        <w:pict>
          <v:shape id="_x0000_i1279"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2C15A4">
        <w:rPr>
          <w:rFonts w:ascii="Times New Roman" w:eastAsia="Calibri" w:hAnsi="Times New Roman" w:cs="Times New Roman"/>
          <w:position w:val="-4"/>
          <w:sz w:val="28"/>
          <w:szCs w:val="28"/>
          <w:lang w:val="ru-RU"/>
        </w:rPr>
        <w:pict>
          <v:shape id="_x0000_i1280" type="#_x0000_t75" style="width:12pt;height:18pt" fillcolor="window">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2C15A4">
        <w:rPr>
          <w:rFonts w:ascii="Times New Roman" w:eastAsia="Calibri" w:hAnsi="Times New Roman" w:cs="Times New Roman"/>
          <w:position w:val="-12"/>
          <w:sz w:val="28"/>
          <w:szCs w:val="28"/>
          <w:lang w:val="ru-RU"/>
        </w:rPr>
        <w:pict>
          <v:shape id="_x0000_i1281"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2C15A4"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2C15A4"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6"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013E0B"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F05AC0">
        <w:trPr>
          <w:cantSplit/>
        </w:trPr>
        <w:tc>
          <w:tcPr>
            <w:tcW w:w="2127" w:type="dxa"/>
            <w:vAlign w:val="center"/>
          </w:tcPr>
          <w:p w:rsidR="002E3351" w:rsidRPr="002E3351" w:rsidRDefault="002C15A4"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7" o:title=""/>
                </v:shape>
              </w:pict>
            </w:r>
          </w:p>
        </w:tc>
        <w:tc>
          <w:tcPr>
            <w:tcW w:w="3609" w:type="dxa"/>
            <w:vAlign w:val="center"/>
          </w:tcPr>
          <w:p w:rsidR="002E3351" w:rsidRPr="002E3351" w:rsidRDefault="002C15A4"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8"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2C15A4"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9" o:title=""/>
                </v:shape>
              </w:pict>
            </w:r>
          </w:p>
        </w:tc>
      </w:tr>
      <w:tr w:rsidR="002E3351" w:rsidRPr="002E3351" w:rsidTr="00F05AC0">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2C15A4"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30"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2C15A4"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1" o:title=""/>
                </v:shape>
              </w:pict>
            </w:r>
          </w:p>
        </w:tc>
      </w:tr>
      <w:tr w:rsidR="002E3351" w:rsidRPr="002E3351"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2C15A4"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2"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2C15A4">
        <w:rPr>
          <w:rFonts w:ascii="Times New Roman" w:eastAsia="Calibri" w:hAnsi="Times New Roman" w:cs="Times New Roman"/>
          <w:position w:val="-12"/>
          <w:sz w:val="28"/>
          <w:szCs w:val="28"/>
          <w:lang w:val="ru-RU"/>
        </w:rPr>
        <w:pict>
          <v:shape id="_x0000_i1290"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F05AC0">
        <w:trPr>
          <w:cantSplit/>
        </w:trPr>
        <w:tc>
          <w:tcPr>
            <w:tcW w:w="2268" w:type="dxa"/>
            <w:vAlign w:val="center"/>
          </w:tcPr>
          <w:p w:rsidR="002E3351" w:rsidRPr="002E3351" w:rsidRDefault="002C15A4"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3"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F05AC0">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2C15A4">
        <w:rPr>
          <w:rFonts w:ascii="Times New Roman" w:eastAsia="Calibri" w:hAnsi="Times New Roman" w:cs="Times New Roman"/>
          <w:position w:val="-32"/>
          <w:sz w:val="28"/>
          <w:szCs w:val="28"/>
          <w:lang w:val="ru-RU"/>
        </w:rPr>
        <w:pict>
          <v:shape id="_x0000_i1292" type="#_x0000_t75" style="width:165pt;height:37.5pt" fillcolor="window">
            <v:imagedata r:id="rId334" o:title=""/>
          </v:shape>
        </w:pict>
      </w:r>
      <w:r w:rsidRPr="002E3351">
        <w:rPr>
          <w:rFonts w:ascii="Times New Roman" w:eastAsia="Calibri" w:hAnsi="Times New Roman" w:cs="Times New Roman"/>
          <w:sz w:val="28"/>
          <w:szCs w:val="28"/>
          <w:lang w:val="ru-RU"/>
        </w:rPr>
        <w:t xml:space="preserve">, </w:t>
      </w:r>
      <w:r w:rsidR="002C15A4">
        <w:rPr>
          <w:rFonts w:ascii="Times New Roman" w:eastAsia="Calibri" w:hAnsi="Times New Roman" w:cs="Times New Roman"/>
          <w:position w:val="-16"/>
          <w:sz w:val="28"/>
          <w:szCs w:val="28"/>
          <w:lang w:val="ru-RU"/>
        </w:rPr>
        <w:pict>
          <v:shape id="_x0000_i1293" type="#_x0000_t75" style="width:99pt;height:21pt" fillcolor="window">
            <v:imagedata r:id="rId33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2C15A4">
        <w:rPr>
          <w:rFonts w:ascii="Times New Roman" w:eastAsia="Calibri" w:hAnsi="Times New Roman" w:cs="Times New Roman"/>
          <w:position w:val="-30"/>
          <w:sz w:val="28"/>
          <w:szCs w:val="28"/>
          <w:lang w:val="ru-RU"/>
        </w:rPr>
        <w:pict>
          <v:shape id="_x0000_i1294" type="#_x0000_t75" style="width:57.75pt;height:36pt" fillcolor="window">
            <v:imagedata r:id="rId336"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2C15A4">
        <w:rPr>
          <w:rFonts w:ascii="Times New Roman" w:eastAsia="Calibri" w:hAnsi="Times New Roman" w:cs="Times New Roman"/>
          <w:position w:val="-32"/>
          <w:sz w:val="28"/>
          <w:szCs w:val="28"/>
          <w:lang w:val="ru-RU"/>
        </w:rPr>
        <w:pict>
          <v:shape id="_x0000_i1295" type="#_x0000_t75" style="width:62.25pt;height:38.25pt" fillcolor="window">
            <v:imagedata r:id="rId337"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2C15A4"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8"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2C15A4">
        <w:rPr>
          <w:rFonts w:ascii="Times New Roman" w:eastAsia="Calibri" w:hAnsi="Times New Roman" w:cs="Times New Roman"/>
          <w:position w:val="-20"/>
          <w:sz w:val="28"/>
          <w:szCs w:val="28"/>
          <w:lang w:val="ru-RU"/>
        </w:rPr>
        <w:pict>
          <v:shape id="_x0000_i1297" type="#_x0000_t75" style="width:21pt;height:23.25pt" fillcolor="window">
            <v:imagedata r:id="rId339"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2C15A4">
        <w:rPr>
          <w:rFonts w:ascii="Times New Roman" w:eastAsia="Calibri" w:hAnsi="Times New Roman" w:cs="Times New Roman"/>
          <w:position w:val="-12"/>
          <w:sz w:val="28"/>
          <w:szCs w:val="28"/>
          <w:lang w:val="ru-RU"/>
        </w:rPr>
        <w:pict>
          <v:shape id="_x0000_i1298" type="#_x0000_t75" style="width:14.25pt;height:20.25pt" fillcolor="window">
            <v:imagedata r:id="rId340"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2C15A4"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1"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2C15A4">
        <w:rPr>
          <w:rFonts w:ascii="Times New Roman" w:eastAsia="Calibri" w:hAnsi="Times New Roman" w:cs="Times New Roman"/>
          <w:position w:val="-16"/>
          <w:sz w:val="28"/>
          <w:szCs w:val="28"/>
          <w:lang w:val="ru-RU"/>
        </w:rPr>
        <w:pict>
          <v:shape id="_x0000_i1300" type="#_x0000_t75" style="width:18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2C15A4">
        <w:rPr>
          <w:rFonts w:ascii="Times New Roman" w:eastAsia="Calibri" w:hAnsi="Times New Roman" w:cs="Times New Roman"/>
          <w:position w:val="-16"/>
          <w:sz w:val="28"/>
          <w:szCs w:val="28"/>
        </w:rPr>
        <w:pict>
          <v:shape id="_x0000_i1301" type="#_x0000_t75" style="width:21pt;height:21pt" fillcolor="window">
            <v:imagedata r:id="rId343"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2C15A4">
        <w:rPr>
          <w:rFonts w:ascii="Times New Roman" w:eastAsia="Calibri" w:hAnsi="Times New Roman" w:cs="Times New Roman"/>
          <w:position w:val="-16"/>
          <w:sz w:val="28"/>
          <w:szCs w:val="28"/>
          <w:lang w:val="ru-RU"/>
        </w:rPr>
        <w:pict>
          <v:shape id="_x0000_i1302" type="#_x0000_t75" style="width:42pt;height:24pt" fillcolor="window">
            <v:imagedata r:id="rId344"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2C15A4"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5"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2C15A4"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305" type="#_x0000_t75" style="width:227.25pt;height:47.25pt" fillcolor="window">
            <v:imagedata r:id="rId347"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8" o:title=""/>
          </v:shape>
        </w:pict>
      </w:r>
      <w:r w:rsidR="002E3351" w:rsidRPr="002E3351">
        <w:rPr>
          <w:rFonts w:ascii="Times New Roman" w:eastAsia="Calibri" w:hAnsi="Times New Roman" w:cs="Times New Roman"/>
          <w:sz w:val="28"/>
          <w:szCs w:val="28"/>
          <w:lang w:val="ru-RU"/>
        </w:rPr>
        <w:t>=4,50,</w:t>
      </w:r>
    </w:p>
    <w:p w:rsidR="002E3351" w:rsidRPr="002E3351" w:rsidRDefault="002C15A4"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2C15A4">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50"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2C15A4">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2C15A4">
        <w:rPr>
          <w:rFonts w:ascii="Times New Roman" w:eastAsia="Calibri" w:hAnsi="Times New Roman" w:cs="Times New Roman"/>
          <w:color w:val="000000"/>
          <w:position w:val="-12"/>
          <w:sz w:val="28"/>
          <w:szCs w:val="28"/>
          <w:lang w:val="ru-RU"/>
        </w:rPr>
        <w:pict>
          <v:shape id="_x0000_i1310" type="#_x0000_t75" style="width:27pt;height:18pt" fillcolor="window">
            <v:imagedata r:id="rId352"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2C15A4">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3"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2C15A4">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на теоретические </w:t>
      </w:r>
      <w:r w:rsidR="002C15A4">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Расчет </w:t>
      </w:r>
      <w:r w:rsidR="002C15A4">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5"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2C15A4">
        <w:rPr>
          <w:rFonts w:ascii="Times New Roman" w:eastAsia="Calibri" w:hAnsi="Times New Roman" w:cs="Times New Roman"/>
          <w:position w:val="-12"/>
          <w:sz w:val="28"/>
          <w:szCs w:val="28"/>
          <w:lang w:val="ru-RU"/>
        </w:rPr>
        <w:pict>
          <v:shape id="_x0000_i1315" type="#_x0000_t75" style="width:69.75pt;height:18.75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2C15A4">
        <w:rPr>
          <w:rFonts w:ascii="Times New Roman" w:eastAsia="Calibri" w:hAnsi="Times New Roman" w:cs="Times New Roman"/>
          <w:position w:val="-12"/>
          <w:sz w:val="28"/>
          <w:szCs w:val="28"/>
          <w:lang w:val="ru-RU"/>
        </w:rPr>
        <w:pict>
          <v:shape id="_x0000_i1316" type="#_x0000_t75" style="width:54pt;height:21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2C15A4">
        <w:rPr>
          <w:rFonts w:ascii="Times New Roman" w:eastAsia="Calibri" w:hAnsi="Times New Roman" w:cs="Times New Roman"/>
          <w:position w:val="-28"/>
          <w:sz w:val="28"/>
          <w:szCs w:val="28"/>
          <w:lang w:val="ru-RU"/>
        </w:rPr>
        <w:pict>
          <v:shape id="_x0000_i1317" type="#_x0000_t75" style="width:60pt;height:36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2C15A4">
        <w:rPr>
          <w:rFonts w:ascii="Times New Roman" w:eastAsia="Calibri" w:hAnsi="Times New Roman" w:cs="Times New Roman"/>
          <w:position w:val="-12"/>
          <w:sz w:val="28"/>
          <w:szCs w:val="28"/>
        </w:rPr>
        <w:pict>
          <v:shape id="_x0000_i1318" type="#_x0000_t75" style="width:58.5pt;height:21.75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2C15A4">
        <w:rPr>
          <w:rFonts w:ascii="Times New Roman" w:eastAsia="Calibri" w:hAnsi="Times New Roman" w:cs="Times New Roman"/>
          <w:position w:val="-16"/>
          <w:sz w:val="28"/>
          <w:szCs w:val="28"/>
          <w:lang w:val="ru-RU"/>
        </w:rPr>
        <w:pict>
          <v:shape id="_x0000_i1319" type="#_x0000_t75" style="width:196.5pt;height:24pt" fillcolor="window">
            <v:imagedata r:id="rId3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2C15A4">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1"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2C15A4">
        <w:rPr>
          <w:rFonts w:ascii="Times New Roman" w:eastAsia="Calibri" w:hAnsi="Times New Roman" w:cs="Times New Roman"/>
          <w:position w:val="-10"/>
          <w:sz w:val="28"/>
          <w:szCs w:val="28"/>
          <w:lang w:val="ru-RU"/>
        </w:rPr>
        <w:pict>
          <v:shape id="_x0000_i1321" type="#_x0000_t75" style="width:63.75pt;height:17.25pt" fillcolor="window">
            <v:imagedata r:id="rId362"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2C15A4">
        <w:rPr>
          <w:rFonts w:ascii="Times New Roman" w:eastAsia="Calibri" w:hAnsi="Times New Roman" w:cs="Times New Roman"/>
          <w:position w:val="-12"/>
          <w:sz w:val="28"/>
          <w:szCs w:val="28"/>
          <w:lang w:val="ru-RU"/>
        </w:rPr>
        <w:pict>
          <v:shape id="_x0000_i1322"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2C15A4">
        <w:rPr>
          <w:rFonts w:ascii="Times New Roman" w:eastAsia="Calibri" w:hAnsi="Times New Roman" w:cs="Times New Roman"/>
          <w:position w:val="-10"/>
          <w:sz w:val="28"/>
          <w:szCs w:val="28"/>
          <w:lang w:val="ru-RU"/>
        </w:rPr>
        <w:pict>
          <v:shape id="_x0000_i1323"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2C15A4">
        <w:rPr>
          <w:rFonts w:ascii="Times New Roman" w:eastAsia="Calibri" w:hAnsi="Times New Roman" w:cs="Times New Roman"/>
          <w:position w:val="-12"/>
          <w:sz w:val="28"/>
          <w:szCs w:val="28"/>
          <w:lang w:val="ru-RU"/>
        </w:rPr>
        <w:pict>
          <v:shape id="_x0000_i1324" type="#_x0000_t75" style="width:15.75pt;height:18pt" fillcolor="window">
            <v:imagedata r:id="rId365"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2C15A4">
        <w:rPr>
          <w:rFonts w:ascii="Times New Roman" w:eastAsia="Calibri" w:hAnsi="Times New Roman" w:cs="Times New Roman"/>
          <w:position w:val="-12"/>
          <w:sz w:val="28"/>
          <w:szCs w:val="28"/>
          <w:lang w:val="ru-RU"/>
        </w:rPr>
        <w:pict>
          <v:shape id="_x0000_i1325" type="#_x0000_t75" style="width:15pt;height:18pt" fillcolor="window">
            <v:imagedata r:id="rId363"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2C15A4">
        <w:rPr>
          <w:rFonts w:ascii="Times New Roman" w:eastAsia="Calibri" w:hAnsi="Times New Roman" w:cs="Times New Roman"/>
          <w:position w:val="-10"/>
          <w:sz w:val="28"/>
          <w:szCs w:val="28"/>
          <w:lang w:val="ru-RU"/>
        </w:rPr>
        <w:pict>
          <v:shape id="_x0000_i1326"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2C15A4">
        <w:rPr>
          <w:rFonts w:ascii="Times New Roman" w:eastAsia="Calibri" w:hAnsi="Times New Roman" w:cs="Times New Roman"/>
          <w:position w:val="-12"/>
          <w:sz w:val="28"/>
          <w:szCs w:val="28"/>
          <w:lang w:val="ru-RU"/>
        </w:rPr>
        <w:pict>
          <v:shape id="_x0000_i1327" type="#_x0000_t75" style="width:15.75pt;height:18pt" fillcolor="window">
            <v:imagedata r:id="rId365"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013E0B"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2C15A4">
        <w:rPr>
          <w:rFonts w:ascii="Times New Roman" w:eastAsia="Calibri" w:hAnsi="Times New Roman" w:cs="Times New Roman"/>
          <w:position w:val="-12"/>
          <w:sz w:val="28"/>
          <w:szCs w:val="28"/>
          <w:lang w:val="ru-RU"/>
        </w:rPr>
        <w:pict>
          <v:shape id="_x0000_i1328"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2C15A4">
        <w:rPr>
          <w:rFonts w:ascii="Times New Roman" w:eastAsia="Calibri" w:hAnsi="Times New Roman" w:cs="Times New Roman"/>
          <w:position w:val="-10"/>
          <w:sz w:val="28"/>
          <w:szCs w:val="28"/>
          <w:lang w:val="ru-RU"/>
        </w:rPr>
        <w:pict>
          <v:shape id="_x0000_i1329"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2C15A4">
        <w:rPr>
          <w:rFonts w:ascii="Times New Roman" w:eastAsia="Calibri" w:hAnsi="Times New Roman" w:cs="Times New Roman"/>
          <w:position w:val="-12"/>
          <w:sz w:val="28"/>
          <w:szCs w:val="28"/>
          <w:lang w:val="ru-RU"/>
        </w:rPr>
        <w:pict>
          <v:shape id="_x0000_i1330" type="#_x0000_t75" style="width:15.75pt;height:18pt" fillcolor="window">
            <v:imagedata r:id="rId36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F05AC0">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2C15A4"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6" o:title=""/>
                </v:shape>
              </w:pict>
            </w:r>
          </w:p>
        </w:tc>
        <w:tc>
          <w:tcPr>
            <w:tcW w:w="2161" w:type="dxa"/>
            <w:vAlign w:val="center"/>
          </w:tcPr>
          <w:p w:rsidR="002E3351" w:rsidRPr="002E3351" w:rsidRDefault="002C15A4"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7" o:title=""/>
                </v:shape>
              </w:pict>
            </w:r>
          </w:p>
        </w:tc>
        <w:tc>
          <w:tcPr>
            <w:tcW w:w="2161" w:type="dxa"/>
            <w:vAlign w:val="center"/>
          </w:tcPr>
          <w:p w:rsidR="002E3351" w:rsidRPr="002E3351" w:rsidRDefault="002C15A4"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8" o:title=""/>
                </v:shape>
              </w:pict>
            </w:r>
          </w:p>
        </w:tc>
        <w:tc>
          <w:tcPr>
            <w:tcW w:w="2056" w:type="dxa"/>
            <w:vAlign w:val="center"/>
          </w:tcPr>
          <w:p w:rsidR="002E3351" w:rsidRPr="002E3351" w:rsidRDefault="002C15A4"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9" o:title=""/>
                </v:shape>
              </w:pic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F05AC0">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F05AC0">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2C15A4"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70" o:title=""/>
                </v:shape>
              </w:pict>
            </w:r>
          </w:p>
        </w:tc>
      </w:tr>
      <w:tr w:rsidR="002E3351" w:rsidRPr="002E3351" w:rsidTr="00F05AC0">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2C15A4"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2C15A4"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2C15A4"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2C15A4"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2C15A4"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5"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2C15A4">
        <w:rPr>
          <w:rFonts w:ascii="Times New Roman" w:eastAsia="Calibri" w:hAnsi="Times New Roman" w:cs="Times New Roman"/>
          <w:position w:val="-6"/>
          <w:sz w:val="28"/>
          <w:szCs w:val="28"/>
          <w:lang w:val="ru-RU"/>
        </w:rPr>
        <w:pict>
          <v:shape id="_x0000_i1341" type="#_x0000_t75" style="width:15pt;height:18.75pt" fillcolor="window">
            <v:imagedata r:id="rId376"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2C15A4">
        <w:rPr>
          <w:rFonts w:ascii="Times New Roman" w:eastAsia="Calibri" w:hAnsi="Times New Roman" w:cs="Times New Roman"/>
          <w:position w:val="-12"/>
          <w:sz w:val="28"/>
          <w:szCs w:val="28"/>
          <w:lang w:val="ru-RU"/>
        </w:rPr>
        <w:pict>
          <v:shape id="_x0000_i1342" type="#_x0000_t75" style="width:115.5pt;height:20.25pt" fillcolor="window">
            <v:imagedata r:id="rId377"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2C15A4">
        <w:rPr>
          <w:rFonts w:ascii="Times New Roman" w:eastAsia="Calibri" w:hAnsi="Times New Roman" w:cs="Times New Roman"/>
          <w:color w:val="000000"/>
          <w:position w:val="-12"/>
          <w:sz w:val="28"/>
          <w:szCs w:val="28"/>
          <w:lang w:val="ru-RU"/>
        </w:rPr>
        <w:pict>
          <v:shape id="_x0000_i1343"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на теоретические </w:t>
      </w:r>
      <w:r w:rsidR="002C15A4">
        <w:rPr>
          <w:rFonts w:ascii="Times New Roman" w:eastAsia="Calibri" w:hAnsi="Times New Roman" w:cs="Times New Roman"/>
          <w:color w:val="000000"/>
          <w:position w:val="-12"/>
          <w:sz w:val="28"/>
          <w:szCs w:val="28"/>
          <w:lang w:val="ru-RU"/>
        </w:rPr>
        <w:pict>
          <v:shape id="_x0000_i1344" type="#_x0000_t75" style="width:111pt;height:18.75pt" fillcolor="window">
            <v:imagedata r:id="rId379"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2C15A4"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80"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2C15A4"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1"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2C15A4"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lastRenderedPageBreak/>
        <w:pict>
          <v:shape id="_x0000_i1347" type="#_x0000_t75" style="width:258pt;height:53.25pt" fillcolor="window">
            <v:imagedata r:id="rId382"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2C15A4">
        <w:rPr>
          <w:rFonts w:ascii="Times New Roman" w:eastAsia="Calibri" w:hAnsi="Times New Roman" w:cs="Times New Roman"/>
          <w:position w:val="-12"/>
          <w:sz w:val="28"/>
          <w:szCs w:val="28"/>
          <w:lang w:val="ru-RU"/>
        </w:rPr>
        <w:pict>
          <v:shape id="_x0000_i1348" type="#_x0000_t75" style="width:180pt;height:23.25pt" fillcolor="window">
            <v:imagedata r:id="rId383"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2C15A4">
        <w:rPr>
          <w:rFonts w:ascii="Times New Roman" w:eastAsia="Calibri" w:hAnsi="Times New Roman" w:cs="Times New Roman"/>
          <w:position w:val="-12"/>
          <w:sz w:val="28"/>
          <w:szCs w:val="28"/>
          <w:lang w:val="ru-RU"/>
        </w:rPr>
        <w:pict>
          <v:shape id="_x0000_i1349" type="#_x0000_t75" style="width:126pt;height:23.25pt" fillcolor="window">
            <v:imagedata r:id="rId384"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2C15A4"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50" type="#_x0000_t75" style="width:270pt;height:53.25pt" fillcolor="window">
            <v:imagedata r:id="rId385" o:title=""/>
          </v:shape>
        </w:pict>
      </w:r>
      <w:r w:rsidR="002E3351"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lastRenderedPageBreak/>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F05AC0">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435F26" w:rsidRDefault="002E335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435F26" w:rsidRPr="00ED6452" w:rsidRDefault="00435F26"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F05AC0">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lastRenderedPageBreak/>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F05AC0">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lastRenderedPageBreak/>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F05AC0">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F05AC0" w:rsidRDefault="00F55AD6">
      <w:pPr>
        <w:rPr>
          <w:lang w:val="ru-RU"/>
        </w:rPr>
      </w:pPr>
    </w:p>
    <w:sectPr w:rsidR="00F55AD6" w:rsidRPr="00F05AC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452" w:rsidRDefault="00ED6452" w:rsidP="002E3351">
      <w:pPr>
        <w:spacing w:after="0" w:line="240" w:lineRule="auto"/>
      </w:pPr>
      <w:r>
        <w:separator/>
      </w:r>
    </w:p>
  </w:endnote>
  <w:endnote w:type="continuationSeparator" w:id="0">
    <w:p w:rsidR="00ED6452" w:rsidRDefault="00ED6452"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452" w:rsidRDefault="00ED6452" w:rsidP="002E3351">
      <w:pPr>
        <w:spacing w:after="0" w:line="240" w:lineRule="auto"/>
      </w:pPr>
      <w:r>
        <w:separator/>
      </w:r>
    </w:p>
  </w:footnote>
  <w:footnote w:type="continuationSeparator" w:id="0">
    <w:p w:rsidR="00ED6452" w:rsidRDefault="00ED6452" w:rsidP="002E3351">
      <w:pPr>
        <w:spacing w:after="0" w:line="240" w:lineRule="auto"/>
      </w:pPr>
      <w:r>
        <w:continuationSeparator/>
      </w:r>
    </w:p>
  </w:footnote>
  <w:footnote w:id="1">
    <w:p w:rsidR="00ED6452" w:rsidRPr="00704027" w:rsidRDefault="00ED6452" w:rsidP="00F05AC0">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7.75pt;height:32.25pt" o:ole="">
            <v:imagedata r:id="rId1" o:title=""/>
          </v:shape>
          <o:OLEObject Type="Embed" ProgID="Equation.3" ShapeID="_x0000_i1352" DrawAspect="Content" ObjectID="_1596342755"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42756"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ED6452" w:rsidRDefault="00ED6452"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ED6452" w:rsidRDefault="00ED6452"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ED6452" w:rsidRDefault="00ED6452"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ED6452" w:rsidRDefault="00ED6452"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3E0B"/>
    <w:rsid w:val="0002418B"/>
    <w:rsid w:val="00027700"/>
    <w:rsid w:val="0010733B"/>
    <w:rsid w:val="001214B8"/>
    <w:rsid w:val="001601CE"/>
    <w:rsid w:val="001F0BC7"/>
    <w:rsid w:val="002C15A4"/>
    <w:rsid w:val="002E3351"/>
    <w:rsid w:val="00435F26"/>
    <w:rsid w:val="00696549"/>
    <w:rsid w:val="00875241"/>
    <w:rsid w:val="00AD3033"/>
    <w:rsid w:val="00D31453"/>
    <w:rsid w:val="00E209E2"/>
    <w:rsid w:val="00ED6452"/>
    <w:rsid w:val="00F05AC0"/>
    <w:rsid w:val="00F079CF"/>
    <w:rsid w:val="00F5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numbering" w:customStyle="1" w:styleId="3c">
    <w:name w:val="Нет списка3"/>
    <w:next w:val="a2"/>
    <w:uiPriority w:val="99"/>
    <w:semiHidden/>
    <w:unhideWhenUsed/>
    <w:rsid w:val="00F05AC0"/>
  </w:style>
  <w:style w:type="numbering" w:customStyle="1" w:styleId="131">
    <w:name w:val="Нет списка13"/>
    <w:next w:val="a2"/>
    <w:uiPriority w:val="99"/>
    <w:semiHidden/>
    <w:unhideWhenUsed/>
    <w:rsid w:val="00F05AC0"/>
  </w:style>
  <w:style w:type="table" w:customStyle="1" w:styleId="1310">
    <w:name w:val="Сетка таблицы131"/>
    <w:basedOn w:val="a1"/>
    <w:next w:val="a5"/>
    <w:rsid w:val="00F05AC0"/>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387" Type="http://schemas.openxmlformats.org/officeDocument/2006/relationships/theme" Target="theme/theme1.xml"/><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58.wmf"/><Relationship Id="rId149" Type="http://schemas.openxmlformats.org/officeDocument/2006/relationships/image" Target="media/image80.png"/><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chart" Target="charts/chart1.xml"/><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oleObject" Target="embeddings/oleObject64.bin"/><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emf"/><Relationship Id="rId182" Type="http://schemas.openxmlformats.org/officeDocument/2006/relationships/image" Target="media/image110.wmf"/><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e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png"/><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wmf"/><Relationship Id="rId183" Type="http://schemas.openxmlformats.org/officeDocument/2006/relationships/oleObject" Target="embeddings/oleObject68.bin"/><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emf"/><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png"/><Relationship Id="rId164" Type="http://schemas.openxmlformats.org/officeDocument/2006/relationships/image" Target="media/image94.emf"/><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w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3.e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jpeg"/><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image" Target="media/image97.emf"/><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image" Target="media/image312.wmf"/><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hyperlink" Target="http://library.rsue.ru/" TargetMode="External"/><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108.wmf"/><Relationship Id="rId365" Type="http://schemas.openxmlformats.org/officeDocument/2006/relationships/image" Target="media/image292.wmf"/><Relationship Id="rId386" Type="http://schemas.openxmlformats.org/officeDocument/2006/relationships/fontTable" Target="fontTable.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wmf"/><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5.wmf"/><Relationship Id="rId2" Type="http://schemas.openxmlformats.org/officeDocument/2006/relationships/oleObject" Target="embeddings/oleObject65.bin"/><Relationship Id="rId1" Type="http://schemas.openxmlformats.org/officeDocument/2006/relationships/image" Target="media/image74.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0933120"/>
        <c:axId val="110935424"/>
      </c:lineChart>
      <c:catAx>
        <c:axId val="110933120"/>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5424"/>
        <c:crosses val="autoZero"/>
        <c:auto val="1"/>
        <c:lblAlgn val="ctr"/>
        <c:lblOffset val="100"/>
        <c:tickLblSkip val="1"/>
        <c:tickMarkSkip val="1"/>
        <c:noMultiLvlLbl val="0"/>
      </c:catAx>
      <c:valAx>
        <c:axId val="110935424"/>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3120"/>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129</Pages>
  <Words>30126</Words>
  <Characters>205700</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2</cp:revision>
  <dcterms:created xsi:type="dcterms:W3CDTF">2018-08-21T04:43:00Z</dcterms:created>
  <dcterms:modified xsi:type="dcterms:W3CDTF">2018-08-21T04:43:00Z</dcterms:modified>
</cp:coreProperties>
</file>