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7D0" w:rsidRDefault="001B427E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9409C6" wp14:editId="1747B125">
            <wp:extent cx="6480810" cy="915737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BC9">
        <w:br w:type="page"/>
      </w:r>
    </w:p>
    <w:p w:rsidR="004307D0" w:rsidRDefault="001B427E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9720DB" wp14:editId="13D4682C">
            <wp:extent cx="6480810" cy="91063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24BC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4307D0">
        <w:trPr>
          <w:trHeight w:hRule="exact" w:val="555"/>
        </w:trPr>
        <w:tc>
          <w:tcPr>
            <w:tcW w:w="14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852" w:type="dxa"/>
          </w:tcPr>
          <w:p w:rsidR="004307D0" w:rsidRDefault="004307D0"/>
        </w:tc>
        <w:tc>
          <w:tcPr>
            <w:tcW w:w="852" w:type="dxa"/>
          </w:tcPr>
          <w:p w:rsidR="004307D0" w:rsidRDefault="004307D0"/>
        </w:tc>
        <w:tc>
          <w:tcPr>
            <w:tcW w:w="3403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4307D0">
        <w:trPr>
          <w:trHeight w:hRule="exact" w:val="138"/>
        </w:trPr>
        <w:tc>
          <w:tcPr>
            <w:tcW w:w="14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852" w:type="dxa"/>
          </w:tcPr>
          <w:p w:rsidR="004307D0" w:rsidRDefault="004307D0"/>
        </w:tc>
        <w:tc>
          <w:tcPr>
            <w:tcW w:w="852" w:type="dxa"/>
          </w:tcPr>
          <w:p w:rsidR="004307D0" w:rsidRDefault="004307D0"/>
        </w:tc>
        <w:tc>
          <w:tcPr>
            <w:tcW w:w="3403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</w:tr>
      <w:tr w:rsidR="004307D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7D0" w:rsidRDefault="004307D0"/>
        </w:tc>
      </w:tr>
      <w:tr w:rsidR="004307D0">
        <w:trPr>
          <w:trHeight w:hRule="exact" w:val="13"/>
        </w:trPr>
        <w:tc>
          <w:tcPr>
            <w:tcW w:w="14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852" w:type="dxa"/>
          </w:tcPr>
          <w:p w:rsidR="004307D0" w:rsidRDefault="004307D0"/>
        </w:tc>
        <w:tc>
          <w:tcPr>
            <w:tcW w:w="852" w:type="dxa"/>
          </w:tcPr>
          <w:p w:rsidR="004307D0" w:rsidRDefault="004307D0"/>
        </w:tc>
        <w:tc>
          <w:tcPr>
            <w:tcW w:w="3403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</w:tr>
      <w:tr w:rsidR="004307D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7D0" w:rsidRDefault="004307D0"/>
        </w:tc>
      </w:tr>
      <w:tr w:rsidR="004307D0">
        <w:trPr>
          <w:trHeight w:hRule="exact" w:val="96"/>
        </w:trPr>
        <w:tc>
          <w:tcPr>
            <w:tcW w:w="14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852" w:type="dxa"/>
          </w:tcPr>
          <w:p w:rsidR="004307D0" w:rsidRDefault="004307D0"/>
        </w:tc>
        <w:tc>
          <w:tcPr>
            <w:tcW w:w="852" w:type="dxa"/>
          </w:tcPr>
          <w:p w:rsidR="004307D0" w:rsidRDefault="004307D0"/>
        </w:tc>
        <w:tc>
          <w:tcPr>
            <w:tcW w:w="3403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</w:tr>
      <w:tr w:rsidR="004307D0" w:rsidRPr="00560E7F">
        <w:trPr>
          <w:trHeight w:hRule="exact" w:val="478"/>
        </w:trPr>
        <w:tc>
          <w:tcPr>
            <w:tcW w:w="14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416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277"/>
        </w:trPr>
        <w:tc>
          <w:tcPr>
            <w:tcW w:w="143" w:type="dxa"/>
          </w:tcPr>
          <w:p w:rsidR="004307D0" w:rsidRPr="00124BC9" w:rsidRDefault="004307D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>
        <w:trPr>
          <w:trHeight w:hRule="exact" w:val="277"/>
        </w:trPr>
        <w:tc>
          <w:tcPr>
            <w:tcW w:w="143" w:type="dxa"/>
          </w:tcPr>
          <w:p w:rsidR="004307D0" w:rsidRPr="00124BC9" w:rsidRDefault="004307D0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307D0" w:rsidRPr="00560E7F">
        <w:trPr>
          <w:trHeight w:hRule="exact" w:val="138"/>
        </w:trPr>
        <w:tc>
          <w:tcPr>
            <w:tcW w:w="143" w:type="dxa"/>
          </w:tcPr>
          <w:p w:rsidR="004307D0" w:rsidRDefault="004307D0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4307D0">
        <w:trPr>
          <w:trHeight w:hRule="exact" w:val="138"/>
        </w:trPr>
        <w:tc>
          <w:tcPr>
            <w:tcW w:w="143" w:type="dxa"/>
          </w:tcPr>
          <w:p w:rsidR="004307D0" w:rsidRPr="00124BC9" w:rsidRDefault="004307D0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>
            <w:pPr>
              <w:spacing w:after="0" w:line="240" w:lineRule="auto"/>
              <w:rPr>
                <w:sz w:val="24"/>
                <w:szCs w:val="24"/>
              </w:rPr>
            </w:pPr>
          </w:p>
          <w:p w:rsidR="004307D0" w:rsidRDefault="00124B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  <w:tr w:rsidR="004307D0">
        <w:trPr>
          <w:trHeight w:hRule="exact" w:val="138"/>
        </w:trPr>
        <w:tc>
          <w:tcPr>
            <w:tcW w:w="143" w:type="dxa"/>
          </w:tcPr>
          <w:p w:rsidR="004307D0" w:rsidRDefault="004307D0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  <w:tr w:rsidR="004307D0">
        <w:trPr>
          <w:trHeight w:hRule="exact" w:val="277"/>
        </w:trPr>
        <w:tc>
          <w:tcPr>
            <w:tcW w:w="143" w:type="dxa"/>
          </w:tcPr>
          <w:p w:rsidR="004307D0" w:rsidRDefault="004307D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307D0">
        <w:trPr>
          <w:trHeight w:hRule="exact" w:val="138"/>
        </w:trPr>
        <w:tc>
          <w:tcPr>
            <w:tcW w:w="143" w:type="dxa"/>
          </w:tcPr>
          <w:p w:rsidR="004307D0" w:rsidRDefault="004307D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</w:tr>
      <w:tr w:rsidR="004307D0">
        <w:trPr>
          <w:trHeight w:hRule="exact" w:val="277"/>
        </w:trPr>
        <w:tc>
          <w:tcPr>
            <w:tcW w:w="14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852" w:type="dxa"/>
          </w:tcPr>
          <w:p w:rsidR="004307D0" w:rsidRDefault="004307D0"/>
        </w:tc>
        <w:tc>
          <w:tcPr>
            <w:tcW w:w="852" w:type="dxa"/>
          </w:tcPr>
          <w:p w:rsidR="004307D0" w:rsidRDefault="004307D0"/>
        </w:tc>
        <w:tc>
          <w:tcPr>
            <w:tcW w:w="3403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</w:tr>
      <w:tr w:rsidR="004307D0" w:rsidRPr="00560E7F">
        <w:trPr>
          <w:trHeight w:hRule="exact" w:val="555"/>
        </w:trPr>
        <w:tc>
          <w:tcPr>
            <w:tcW w:w="143" w:type="dxa"/>
          </w:tcPr>
          <w:p w:rsidR="004307D0" w:rsidRDefault="004307D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307D0" w:rsidRPr="00560E7F">
        <w:trPr>
          <w:trHeight w:hRule="exact" w:val="138"/>
        </w:trPr>
        <w:tc>
          <w:tcPr>
            <w:tcW w:w="143" w:type="dxa"/>
          </w:tcPr>
          <w:p w:rsidR="004307D0" w:rsidRPr="00124BC9" w:rsidRDefault="004307D0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124BC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124BC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307D0" w:rsidRPr="00560E7F">
        <w:trPr>
          <w:trHeight w:hRule="exact" w:val="138"/>
        </w:trPr>
        <w:tc>
          <w:tcPr>
            <w:tcW w:w="143" w:type="dxa"/>
          </w:tcPr>
          <w:p w:rsidR="004307D0" w:rsidRPr="00124BC9" w:rsidRDefault="004307D0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</w:tr>
      <w:tr w:rsidR="004307D0" w:rsidRPr="00560E7F">
        <w:trPr>
          <w:trHeight w:hRule="exact" w:val="416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7D0" w:rsidRPr="00124BC9" w:rsidRDefault="004307D0"/>
        </w:tc>
      </w:tr>
      <w:tr w:rsidR="004307D0" w:rsidRPr="00560E7F">
        <w:trPr>
          <w:trHeight w:hRule="exact" w:val="13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7D0" w:rsidRPr="00124BC9" w:rsidRDefault="004307D0"/>
        </w:tc>
      </w:tr>
      <w:tr w:rsidR="004307D0" w:rsidRPr="00560E7F">
        <w:trPr>
          <w:trHeight w:hRule="exact" w:val="96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478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138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694"/>
        </w:trPr>
        <w:tc>
          <w:tcPr>
            <w:tcW w:w="143" w:type="dxa"/>
          </w:tcPr>
          <w:p w:rsidR="004307D0" w:rsidRPr="00124BC9" w:rsidRDefault="004307D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138"/>
        </w:trPr>
        <w:tc>
          <w:tcPr>
            <w:tcW w:w="143" w:type="dxa"/>
          </w:tcPr>
          <w:p w:rsidR="004307D0" w:rsidRPr="00124BC9" w:rsidRDefault="004307D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4307D0">
        <w:trPr>
          <w:trHeight w:hRule="exact" w:val="277"/>
        </w:trPr>
        <w:tc>
          <w:tcPr>
            <w:tcW w:w="143" w:type="dxa"/>
          </w:tcPr>
          <w:p w:rsidR="004307D0" w:rsidRPr="00124BC9" w:rsidRDefault="004307D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>
            <w:pPr>
              <w:spacing w:after="0" w:line="240" w:lineRule="auto"/>
              <w:rPr>
                <w:sz w:val="24"/>
                <w:szCs w:val="24"/>
              </w:rPr>
            </w:pPr>
          </w:p>
          <w:p w:rsidR="004307D0" w:rsidRDefault="00124B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  <w:tr w:rsidR="004307D0">
        <w:trPr>
          <w:trHeight w:hRule="exact" w:val="277"/>
        </w:trPr>
        <w:tc>
          <w:tcPr>
            <w:tcW w:w="143" w:type="dxa"/>
          </w:tcPr>
          <w:p w:rsidR="004307D0" w:rsidRDefault="004307D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307D0">
        <w:trPr>
          <w:trHeight w:hRule="exact" w:val="138"/>
        </w:trPr>
        <w:tc>
          <w:tcPr>
            <w:tcW w:w="143" w:type="dxa"/>
          </w:tcPr>
          <w:p w:rsidR="004307D0" w:rsidRDefault="004307D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</w:tr>
      <w:tr w:rsidR="004307D0" w:rsidRPr="00560E7F">
        <w:trPr>
          <w:trHeight w:hRule="exact" w:val="416"/>
        </w:trPr>
        <w:tc>
          <w:tcPr>
            <w:tcW w:w="143" w:type="dxa"/>
          </w:tcPr>
          <w:p w:rsidR="004307D0" w:rsidRDefault="004307D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307D0" w:rsidRPr="00560E7F">
        <w:trPr>
          <w:trHeight w:hRule="exact" w:val="277"/>
        </w:trPr>
        <w:tc>
          <w:tcPr>
            <w:tcW w:w="143" w:type="dxa"/>
          </w:tcPr>
          <w:p w:rsidR="004307D0" w:rsidRPr="00124BC9" w:rsidRDefault="004307D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124BC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124BC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307D0" w:rsidRPr="00560E7F">
        <w:trPr>
          <w:trHeight w:hRule="exact" w:val="166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7D0" w:rsidRPr="00124BC9" w:rsidRDefault="004307D0"/>
        </w:tc>
      </w:tr>
      <w:tr w:rsidR="004307D0" w:rsidRPr="00560E7F">
        <w:trPr>
          <w:trHeight w:hRule="exact" w:val="96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7D0" w:rsidRPr="00124BC9" w:rsidRDefault="004307D0"/>
        </w:tc>
      </w:tr>
      <w:tr w:rsidR="004307D0" w:rsidRPr="00560E7F">
        <w:trPr>
          <w:trHeight w:hRule="exact" w:val="124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478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694"/>
        </w:trPr>
        <w:tc>
          <w:tcPr>
            <w:tcW w:w="143" w:type="dxa"/>
          </w:tcPr>
          <w:p w:rsidR="004307D0" w:rsidRPr="00124BC9" w:rsidRDefault="004307D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138"/>
        </w:trPr>
        <w:tc>
          <w:tcPr>
            <w:tcW w:w="143" w:type="dxa"/>
          </w:tcPr>
          <w:p w:rsidR="004307D0" w:rsidRPr="00124BC9" w:rsidRDefault="004307D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4307D0">
        <w:trPr>
          <w:trHeight w:hRule="exact" w:val="277"/>
        </w:trPr>
        <w:tc>
          <w:tcPr>
            <w:tcW w:w="143" w:type="dxa"/>
          </w:tcPr>
          <w:p w:rsidR="004307D0" w:rsidRPr="00124BC9" w:rsidRDefault="004307D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>
            <w:pPr>
              <w:spacing w:after="0" w:line="240" w:lineRule="auto"/>
              <w:rPr>
                <w:sz w:val="24"/>
                <w:szCs w:val="24"/>
              </w:rPr>
            </w:pPr>
          </w:p>
          <w:p w:rsidR="004307D0" w:rsidRDefault="00124B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  <w:tr w:rsidR="004307D0">
        <w:trPr>
          <w:trHeight w:hRule="exact" w:val="277"/>
        </w:trPr>
        <w:tc>
          <w:tcPr>
            <w:tcW w:w="143" w:type="dxa"/>
          </w:tcPr>
          <w:p w:rsidR="004307D0" w:rsidRDefault="004307D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307D0">
        <w:trPr>
          <w:trHeight w:hRule="exact" w:val="138"/>
        </w:trPr>
        <w:tc>
          <w:tcPr>
            <w:tcW w:w="143" w:type="dxa"/>
          </w:tcPr>
          <w:p w:rsidR="004307D0" w:rsidRDefault="004307D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</w:tr>
      <w:tr w:rsidR="004307D0" w:rsidRPr="00560E7F">
        <w:trPr>
          <w:trHeight w:hRule="exact" w:val="416"/>
        </w:trPr>
        <w:tc>
          <w:tcPr>
            <w:tcW w:w="143" w:type="dxa"/>
          </w:tcPr>
          <w:p w:rsidR="004307D0" w:rsidRDefault="004307D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307D0" w:rsidRPr="00560E7F">
        <w:trPr>
          <w:trHeight w:hRule="exact" w:val="277"/>
        </w:trPr>
        <w:tc>
          <w:tcPr>
            <w:tcW w:w="143" w:type="dxa"/>
          </w:tcPr>
          <w:p w:rsidR="004307D0" w:rsidRPr="00124BC9" w:rsidRDefault="004307D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124BC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124BC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307D0" w:rsidRPr="00560E7F">
        <w:trPr>
          <w:trHeight w:hRule="exact" w:val="138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7D0" w:rsidRPr="00124BC9" w:rsidRDefault="004307D0"/>
        </w:tc>
      </w:tr>
      <w:tr w:rsidR="004307D0" w:rsidRPr="00560E7F">
        <w:trPr>
          <w:trHeight w:hRule="exact" w:val="13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7D0" w:rsidRPr="00124BC9" w:rsidRDefault="004307D0"/>
        </w:tc>
      </w:tr>
      <w:tr w:rsidR="004307D0" w:rsidRPr="00560E7F">
        <w:trPr>
          <w:trHeight w:hRule="exact" w:val="96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852" w:type="dxa"/>
          </w:tcPr>
          <w:p w:rsidR="004307D0" w:rsidRPr="00124BC9" w:rsidRDefault="004307D0"/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478"/>
        </w:trPr>
        <w:tc>
          <w:tcPr>
            <w:tcW w:w="14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710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833"/>
        </w:trPr>
        <w:tc>
          <w:tcPr>
            <w:tcW w:w="143" w:type="dxa"/>
          </w:tcPr>
          <w:p w:rsidR="004307D0" w:rsidRPr="00124BC9" w:rsidRDefault="004307D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307D0" w:rsidRPr="00124BC9" w:rsidRDefault="004307D0"/>
        </w:tc>
        <w:tc>
          <w:tcPr>
            <w:tcW w:w="426" w:type="dxa"/>
          </w:tcPr>
          <w:p w:rsidR="004307D0" w:rsidRPr="00124BC9" w:rsidRDefault="004307D0"/>
        </w:tc>
        <w:tc>
          <w:tcPr>
            <w:tcW w:w="1135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138"/>
        </w:trPr>
        <w:tc>
          <w:tcPr>
            <w:tcW w:w="143" w:type="dxa"/>
          </w:tcPr>
          <w:p w:rsidR="004307D0" w:rsidRPr="00124BC9" w:rsidRDefault="004307D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4307D0">
        <w:trPr>
          <w:trHeight w:hRule="exact" w:val="277"/>
        </w:trPr>
        <w:tc>
          <w:tcPr>
            <w:tcW w:w="143" w:type="dxa"/>
          </w:tcPr>
          <w:p w:rsidR="004307D0" w:rsidRPr="00124BC9" w:rsidRDefault="004307D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>
            <w:pPr>
              <w:spacing w:after="0" w:line="240" w:lineRule="auto"/>
              <w:rPr>
                <w:sz w:val="24"/>
                <w:szCs w:val="24"/>
              </w:rPr>
            </w:pPr>
          </w:p>
          <w:p w:rsidR="004307D0" w:rsidRDefault="00124B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  <w:tr w:rsidR="004307D0">
        <w:trPr>
          <w:trHeight w:hRule="exact" w:val="277"/>
        </w:trPr>
        <w:tc>
          <w:tcPr>
            <w:tcW w:w="143" w:type="dxa"/>
          </w:tcPr>
          <w:p w:rsidR="004307D0" w:rsidRDefault="004307D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307D0">
        <w:trPr>
          <w:trHeight w:hRule="exact" w:val="138"/>
        </w:trPr>
        <w:tc>
          <w:tcPr>
            <w:tcW w:w="143" w:type="dxa"/>
          </w:tcPr>
          <w:p w:rsidR="004307D0" w:rsidRDefault="004307D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</w:tr>
      <w:tr w:rsidR="004307D0">
        <w:trPr>
          <w:trHeight w:hRule="exact" w:val="138"/>
        </w:trPr>
        <w:tc>
          <w:tcPr>
            <w:tcW w:w="14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852" w:type="dxa"/>
          </w:tcPr>
          <w:p w:rsidR="004307D0" w:rsidRDefault="004307D0"/>
        </w:tc>
        <w:tc>
          <w:tcPr>
            <w:tcW w:w="852" w:type="dxa"/>
          </w:tcPr>
          <w:p w:rsidR="004307D0" w:rsidRDefault="004307D0"/>
        </w:tc>
        <w:tc>
          <w:tcPr>
            <w:tcW w:w="3403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</w:tr>
      <w:tr w:rsidR="004307D0" w:rsidRPr="00560E7F">
        <w:trPr>
          <w:trHeight w:hRule="exact" w:val="277"/>
        </w:trPr>
        <w:tc>
          <w:tcPr>
            <w:tcW w:w="143" w:type="dxa"/>
          </w:tcPr>
          <w:p w:rsidR="004307D0" w:rsidRDefault="004307D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307D0" w:rsidRPr="00560E7F">
        <w:trPr>
          <w:trHeight w:hRule="exact" w:val="277"/>
        </w:trPr>
        <w:tc>
          <w:tcPr>
            <w:tcW w:w="143" w:type="dxa"/>
          </w:tcPr>
          <w:p w:rsidR="004307D0" w:rsidRPr="00124BC9" w:rsidRDefault="004307D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124BC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124BC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307D0" w:rsidRPr="00560E7F">
        <w:trPr>
          <w:trHeight w:hRule="exact" w:val="138"/>
        </w:trPr>
        <w:tc>
          <w:tcPr>
            <w:tcW w:w="143" w:type="dxa"/>
          </w:tcPr>
          <w:p w:rsidR="004307D0" w:rsidRPr="00124BC9" w:rsidRDefault="004307D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</w:tr>
    </w:tbl>
    <w:p w:rsidR="004307D0" w:rsidRPr="00124BC9" w:rsidRDefault="00124BC9">
      <w:pPr>
        <w:rPr>
          <w:sz w:val="0"/>
          <w:szCs w:val="0"/>
        </w:rPr>
      </w:pPr>
      <w:r w:rsidRPr="00124BC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6"/>
        <w:gridCol w:w="213"/>
        <w:gridCol w:w="1684"/>
        <w:gridCol w:w="1504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4307D0" w:rsidTr="00687A2F">
        <w:trPr>
          <w:trHeight w:hRule="exact" w:val="416"/>
        </w:trPr>
        <w:tc>
          <w:tcPr>
            <w:tcW w:w="4293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25" w:type="dxa"/>
          </w:tcPr>
          <w:p w:rsidR="004307D0" w:rsidRDefault="004307D0"/>
        </w:tc>
        <w:tc>
          <w:tcPr>
            <w:tcW w:w="698" w:type="dxa"/>
          </w:tcPr>
          <w:p w:rsidR="004307D0" w:rsidRDefault="004307D0"/>
        </w:tc>
        <w:tc>
          <w:tcPr>
            <w:tcW w:w="1118" w:type="dxa"/>
          </w:tcPr>
          <w:p w:rsidR="004307D0" w:rsidRDefault="004307D0"/>
        </w:tc>
        <w:tc>
          <w:tcPr>
            <w:tcW w:w="1254" w:type="dxa"/>
          </w:tcPr>
          <w:p w:rsidR="004307D0" w:rsidRDefault="004307D0"/>
        </w:tc>
        <w:tc>
          <w:tcPr>
            <w:tcW w:w="703" w:type="dxa"/>
          </w:tcPr>
          <w:p w:rsidR="004307D0" w:rsidRDefault="004307D0"/>
        </w:tc>
        <w:tc>
          <w:tcPr>
            <w:tcW w:w="400" w:type="dxa"/>
          </w:tcPr>
          <w:p w:rsidR="004307D0" w:rsidRDefault="004307D0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307D0" w:rsidTr="00687A2F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307D0" w:rsidRPr="00560E7F" w:rsidTr="00687A2F">
        <w:trPr>
          <w:trHeight w:hRule="exact" w:val="72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получение 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обучающимися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теоретических знаний финансирования и кредитования инвестиционной деятельности, формирование практических навыков и умений в области анализа эффективности финансирования и кредитования инвестиционной деятельности.</w:t>
            </w:r>
          </w:p>
        </w:tc>
      </w:tr>
      <w:tr w:rsidR="004307D0" w:rsidRPr="00560E7F" w:rsidTr="00687A2F">
        <w:trPr>
          <w:trHeight w:hRule="exact" w:val="1294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687A2F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687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687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• формирование способности к осуществлению анализа инвестиционных проектов, овладение навыками оценки эффективности привлечения средств через рынок ценных бумаг для целей инвестиционной деятельности; овладение навыками обоснования принятия управленческих решений в области финансирования и кредитования инвестиционной деятельности</w:t>
            </w:r>
          </w:p>
        </w:tc>
      </w:tr>
      <w:tr w:rsidR="004307D0" w:rsidRPr="00560E7F" w:rsidTr="00687A2F">
        <w:trPr>
          <w:trHeight w:hRule="exact" w:val="277"/>
        </w:trPr>
        <w:tc>
          <w:tcPr>
            <w:tcW w:w="143" w:type="dxa"/>
          </w:tcPr>
          <w:p w:rsidR="004307D0" w:rsidRPr="00124BC9" w:rsidRDefault="004307D0"/>
        </w:tc>
        <w:tc>
          <w:tcPr>
            <w:tcW w:w="606" w:type="dxa"/>
          </w:tcPr>
          <w:p w:rsidR="004307D0" w:rsidRPr="00124BC9" w:rsidRDefault="004307D0"/>
        </w:tc>
        <w:tc>
          <w:tcPr>
            <w:tcW w:w="213" w:type="dxa"/>
          </w:tcPr>
          <w:p w:rsidR="004307D0" w:rsidRPr="00124BC9" w:rsidRDefault="004307D0"/>
        </w:tc>
        <w:tc>
          <w:tcPr>
            <w:tcW w:w="1684" w:type="dxa"/>
          </w:tcPr>
          <w:p w:rsidR="004307D0" w:rsidRPr="00124BC9" w:rsidRDefault="004307D0"/>
        </w:tc>
        <w:tc>
          <w:tcPr>
            <w:tcW w:w="1504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25" w:type="dxa"/>
          </w:tcPr>
          <w:p w:rsidR="004307D0" w:rsidRPr="00124BC9" w:rsidRDefault="004307D0"/>
        </w:tc>
        <w:tc>
          <w:tcPr>
            <w:tcW w:w="698" w:type="dxa"/>
          </w:tcPr>
          <w:p w:rsidR="004307D0" w:rsidRPr="00124BC9" w:rsidRDefault="004307D0"/>
        </w:tc>
        <w:tc>
          <w:tcPr>
            <w:tcW w:w="1118" w:type="dxa"/>
          </w:tcPr>
          <w:p w:rsidR="004307D0" w:rsidRPr="00124BC9" w:rsidRDefault="004307D0"/>
        </w:tc>
        <w:tc>
          <w:tcPr>
            <w:tcW w:w="1254" w:type="dxa"/>
          </w:tcPr>
          <w:p w:rsidR="004307D0" w:rsidRPr="00124BC9" w:rsidRDefault="004307D0"/>
        </w:tc>
        <w:tc>
          <w:tcPr>
            <w:tcW w:w="703" w:type="dxa"/>
          </w:tcPr>
          <w:p w:rsidR="004307D0" w:rsidRPr="00124BC9" w:rsidRDefault="004307D0"/>
        </w:tc>
        <w:tc>
          <w:tcPr>
            <w:tcW w:w="400" w:type="dxa"/>
          </w:tcPr>
          <w:p w:rsidR="004307D0" w:rsidRPr="00124BC9" w:rsidRDefault="004307D0"/>
        </w:tc>
        <w:tc>
          <w:tcPr>
            <w:tcW w:w="983" w:type="dxa"/>
          </w:tcPr>
          <w:p w:rsidR="004307D0" w:rsidRPr="00124BC9" w:rsidRDefault="004307D0"/>
        </w:tc>
      </w:tr>
      <w:tr w:rsidR="004307D0" w:rsidRPr="00560E7F" w:rsidTr="00687A2F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4307D0" w:rsidTr="00687A2F">
        <w:trPr>
          <w:trHeight w:hRule="exact" w:val="277"/>
        </w:trPr>
        <w:tc>
          <w:tcPr>
            <w:tcW w:w="2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62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307D0" w:rsidRPr="00560E7F" w:rsidTr="00687A2F">
        <w:trPr>
          <w:trHeight w:hRule="exact" w:val="27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4307D0" w:rsidRPr="00560E7F" w:rsidTr="00687A2F">
        <w:trPr>
          <w:trHeight w:hRule="exact" w:val="50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4307D0" w:rsidTr="00687A2F">
        <w:trPr>
          <w:trHeight w:hRule="exact" w:val="28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4307D0" w:rsidTr="00687A2F">
        <w:trPr>
          <w:trHeight w:hRule="exact" w:val="28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</w:p>
        </w:tc>
      </w:tr>
      <w:tr w:rsidR="004307D0" w:rsidTr="00687A2F">
        <w:trPr>
          <w:trHeight w:hRule="exact" w:val="279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307D0" w:rsidRPr="00560E7F" w:rsidTr="00687A2F">
        <w:trPr>
          <w:trHeight w:hRule="exact" w:val="50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307D0" w:rsidRPr="00560E7F" w:rsidTr="00687A2F">
        <w:trPr>
          <w:trHeight w:hRule="exact" w:val="28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продукты и банковская конкуренция</w:t>
            </w:r>
          </w:p>
        </w:tc>
      </w:tr>
      <w:tr w:rsidR="004307D0" w:rsidRPr="00560E7F" w:rsidTr="00687A2F">
        <w:trPr>
          <w:trHeight w:hRule="exact" w:val="28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Учетно-операционная и аналитическая работа в банке</w:t>
            </w:r>
          </w:p>
        </w:tc>
      </w:tr>
      <w:tr w:rsidR="004307D0" w:rsidTr="00687A2F">
        <w:trPr>
          <w:trHeight w:hRule="exact" w:val="279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4307D0" w:rsidTr="00687A2F">
        <w:trPr>
          <w:trHeight w:hRule="exact" w:val="277"/>
        </w:trPr>
        <w:tc>
          <w:tcPr>
            <w:tcW w:w="143" w:type="dxa"/>
          </w:tcPr>
          <w:p w:rsidR="004307D0" w:rsidRDefault="004307D0"/>
        </w:tc>
        <w:tc>
          <w:tcPr>
            <w:tcW w:w="606" w:type="dxa"/>
          </w:tcPr>
          <w:p w:rsidR="004307D0" w:rsidRDefault="004307D0"/>
        </w:tc>
        <w:tc>
          <w:tcPr>
            <w:tcW w:w="213" w:type="dxa"/>
          </w:tcPr>
          <w:p w:rsidR="004307D0" w:rsidRDefault="004307D0"/>
        </w:tc>
        <w:tc>
          <w:tcPr>
            <w:tcW w:w="1684" w:type="dxa"/>
          </w:tcPr>
          <w:p w:rsidR="004307D0" w:rsidRDefault="004307D0"/>
        </w:tc>
        <w:tc>
          <w:tcPr>
            <w:tcW w:w="1504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825" w:type="dxa"/>
          </w:tcPr>
          <w:p w:rsidR="004307D0" w:rsidRDefault="004307D0"/>
        </w:tc>
        <w:tc>
          <w:tcPr>
            <w:tcW w:w="698" w:type="dxa"/>
          </w:tcPr>
          <w:p w:rsidR="004307D0" w:rsidRDefault="004307D0"/>
        </w:tc>
        <w:tc>
          <w:tcPr>
            <w:tcW w:w="1118" w:type="dxa"/>
          </w:tcPr>
          <w:p w:rsidR="004307D0" w:rsidRDefault="004307D0"/>
        </w:tc>
        <w:tc>
          <w:tcPr>
            <w:tcW w:w="1254" w:type="dxa"/>
          </w:tcPr>
          <w:p w:rsidR="004307D0" w:rsidRDefault="004307D0"/>
        </w:tc>
        <w:tc>
          <w:tcPr>
            <w:tcW w:w="703" w:type="dxa"/>
          </w:tcPr>
          <w:p w:rsidR="004307D0" w:rsidRDefault="004307D0"/>
        </w:tc>
        <w:tc>
          <w:tcPr>
            <w:tcW w:w="400" w:type="dxa"/>
          </w:tcPr>
          <w:p w:rsidR="004307D0" w:rsidRDefault="004307D0"/>
        </w:tc>
        <w:tc>
          <w:tcPr>
            <w:tcW w:w="983" w:type="dxa"/>
          </w:tcPr>
          <w:p w:rsidR="004307D0" w:rsidRDefault="004307D0"/>
        </w:tc>
      </w:tr>
      <w:tr w:rsidR="004307D0" w:rsidRPr="00560E7F" w:rsidTr="00687A2F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4307D0" w:rsidRPr="00560E7F" w:rsidTr="00687A2F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ПК-3: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4307D0" w:rsidTr="00687A2F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307D0" w:rsidRPr="00560E7F" w:rsidTr="00687A2F">
        <w:trPr>
          <w:trHeight w:hRule="exact" w:val="478"/>
        </w:trPr>
        <w:tc>
          <w:tcPr>
            <w:tcW w:w="143" w:type="dxa"/>
          </w:tcPr>
          <w:p w:rsidR="004307D0" w:rsidRDefault="004307D0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формы и виды финансирования и кредитования инвестиционной деятельности,  основные показатели рентабельности инвестиционного проекта</w:t>
            </w:r>
          </w:p>
        </w:tc>
      </w:tr>
      <w:tr w:rsidR="004307D0" w:rsidTr="00687A2F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307D0" w:rsidRPr="00560E7F" w:rsidTr="00687A2F">
        <w:trPr>
          <w:trHeight w:hRule="exact" w:val="478"/>
        </w:trPr>
        <w:tc>
          <w:tcPr>
            <w:tcW w:w="143" w:type="dxa"/>
          </w:tcPr>
          <w:p w:rsidR="004307D0" w:rsidRDefault="004307D0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оценивать эффективность инвестиционного проекта и кредитоспособность клиента без использования программных продуктов</w:t>
            </w:r>
          </w:p>
        </w:tc>
      </w:tr>
      <w:tr w:rsidR="004307D0" w:rsidTr="00687A2F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307D0" w:rsidRPr="00560E7F" w:rsidTr="00687A2F">
        <w:trPr>
          <w:trHeight w:hRule="exact" w:val="277"/>
        </w:trPr>
        <w:tc>
          <w:tcPr>
            <w:tcW w:w="143" w:type="dxa"/>
          </w:tcPr>
          <w:p w:rsidR="004307D0" w:rsidRDefault="004307D0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расчета банковских процентов и показателей рентабельности инвестиционного проекта</w:t>
            </w:r>
          </w:p>
        </w:tc>
      </w:tr>
      <w:tr w:rsidR="004307D0" w:rsidRPr="00560E7F" w:rsidTr="00687A2F">
        <w:trPr>
          <w:trHeight w:hRule="exact" w:val="138"/>
        </w:trPr>
        <w:tc>
          <w:tcPr>
            <w:tcW w:w="143" w:type="dxa"/>
          </w:tcPr>
          <w:p w:rsidR="004307D0" w:rsidRPr="00124BC9" w:rsidRDefault="004307D0"/>
        </w:tc>
        <w:tc>
          <w:tcPr>
            <w:tcW w:w="606" w:type="dxa"/>
          </w:tcPr>
          <w:p w:rsidR="004307D0" w:rsidRPr="00124BC9" w:rsidRDefault="004307D0"/>
        </w:tc>
        <w:tc>
          <w:tcPr>
            <w:tcW w:w="213" w:type="dxa"/>
          </w:tcPr>
          <w:p w:rsidR="004307D0" w:rsidRPr="00124BC9" w:rsidRDefault="004307D0"/>
        </w:tc>
        <w:tc>
          <w:tcPr>
            <w:tcW w:w="1684" w:type="dxa"/>
          </w:tcPr>
          <w:p w:rsidR="004307D0" w:rsidRPr="00124BC9" w:rsidRDefault="004307D0"/>
        </w:tc>
        <w:tc>
          <w:tcPr>
            <w:tcW w:w="1504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25" w:type="dxa"/>
          </w:tcPr>
          <w:p w:rsidR="004307D0" w:rsidRPr="00124BC9" w:rsidRDefault="004307D0"/>
        </w:tc>
        <w:tc>
          <w:tcPr>
            <w:tcW w:w="698" w:type="dxa"/>
          </w:tcPr>
          <w:p w:rsidR="004307D0" w:rsidRPr="00124BC9" w:rsidRDefault="004307D0"/>
        </w:tc>
        <w:tc>
          <w:tcPr>
            <w:tcW w:w="1118" w:type="dxa"/>
          </w:tcPr>
          <w:p w:rsidR="004307D0" w:rsidRPr="00124BC9" w:rsidRDefault="004307D0"/>
        </w:tc>
        <w:tc>
          <w:tcPr>
            <w:tcW w:w="1254" w:type="dxa"/>
          </w:tcPr>
          <w:p w:rsidR="004307D0" w:rsidRPr="00124BC9" w:rsidRDefault="004307D0"/>
        </w:tc>
        <w:tc>
          <w:tcPr>
            <w:tcW w:w="703" w:type="dxa"/>
          </w:tcPr>
          <w:p w:rsidR="004307D0" w:rsidRPr="00124BC9" w:rsidRDefault="004307D0"/>
        </w:tc>
        <w:tc>
          <w:tcPr>
            <w:tcW w:w="400" w:type="dxa"/>
          </w:tcPr>
          <w:p w:rsidR="004307D0" w:rsidRPr="00124BC9" w:rsidRDefault="004307D0"/>
        </w:tc>
        <w:tc>
          <w:tcPr>
            <w:tcW w:w="983" w:type="dxa"/>
          </w:tcPr>
          <w:p w:rsidR="004307D0" w:rsidRPr="00124BC9" w:rsidRDefault="004307D0"/>
        </w:tc>
      </w:tr>
      <w:tr w:rsidR="004307D0" w:rsidRPr="00560E7F" w:rsidTr="00687A2F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4307D0" w:rsidTr="00687A2F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307D0" w:rsidRPr="00560E7F" w:rsidTr="00687A2F">
        <w:trPr>
          <w:trHeight w:hRule="exact" w:val="277"/>
        </w:trPr>
        <w:tc>
          <w:tcPr>
            <w:tcW w:w="143" w:type="dxa"/>
          </w:tcPr>
          <w:p w:rsidR="004307D0" w:rsidRDefault="004307D0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и цели инвестиционного процесса</w:t>
            </w:r>
          </w:p>
        </w:tc>
      </w:tr>
      <w:tr w:rsidR="004307D0" w:rsidRPr="00560E7F" w:rsidTr="00687A2F">
        <w:trPr>
          <w:trHeight w:hRule="exact" w:val="138"/>
        </w:trPr>
        <w:tc>
          <w:tcPr>
            <w:tcW w:w="143" w:type="dxa"/>
          </w:tcPr>
          <w:p w:rsidR="004307D0" w:rsidRPr="00124BC9" w:rsidRDefault="004307D0"/>
        </w:tc>
        <w:tc>
          <w:tcPr>
            <w:tcW w:w="606" w:type="dxa"/>
          </w:tcPr>
          <w:p w:rsidR="004307D0" w:rsidRPr="00124BC9" w:rsidRDefault="004307D0"/>
        </w:tc>
        <w:tc>
          <w:tcPr>
            <w:tcW w:w="213" w:type="dxa"/>
          </w:tcPr>
          <w:p w:rsidR="004307D0" w:rsidRPr="00124BC9" w:rsidRDefault="004307D0"/>
        </w:tc>
        <w:tc>
          <w:tcPr>
            <w:tcW w:w="1684" w:type="dxa"/>
          </w:tcPr>
          <w:p w:rsidR="004307D0" w:rsidRPr="00124BC9" w:rsidRDefault="004307D0"/>
        </w:tc>
        <w:tc>
          <w:tcPr>
            <w:tcW w:w="1504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25" w:type="dxa"/>
          </w:tcPr>
          <w:p w:rsidR="004307D0" w:rsidRPr="00124BC9" w:rsidRDefault="004307D0"/>
        </w:tc>
        <w:tc>
          <w:tcPr>
            <w:tcW w:w="698" w:type="dxa"/>
          </w:tcPr>
          <w:p w:rsidR="004307D0" w:rsidRPr="00124BC9" w:rsidRDefault="004307D0"/>
        </w:tc>
        <w:tc>
          <w:tcPr>
            <w:tcW w:w="1118" w:type="dxa"/>
          </w:tcPr>
          <w:p w:rsidR="004307D0" w:rsidRPr="00124BC9" w:rsidRDefault="004307D0"/>
        </w:tc>
        <w:tc>
          <w:tcPr>
            <w:tcW w:w="1254" w:type="dxa"/>
          </w:tcPr>
          <w:p w:rsidR="004307D0" w:rsidRPr="00124BC9" w:rsidRDefault="004307D0"/>
        </w:tc>
        <w:tc>
          <w:tcPr>
            <w:tcW w:w="703" w:type="dxa"/>
          </w:tcPr>
          <w:p w:rsidR="004307D0" w:rsidRPr="00124BC9" w:rsidRDefault="004307D0"/>
        </w:tc>
        <w:tc>
          <w:tcPr>
            <w:tcW w:w="400" w:type="dxa"/>
          </w:tcPr>
          <w:p w:rsidR="004307D0" w:rsidRPr="00124BC9" w:rsidRDefault="004307D0"/>
        </w:tc>
        <w:tc>
          <w:tcPr>
            <w:tcW w:w="983" w:type="dxa"/>
          </w:tcPr>
          <w:p w:rsidR="004307D0" w:rsidRPr="00124BC9" w:rsidRDefault="004307D0"/>
        </w:tc>
      </w:tr>
      <w:tr w:rsidR="004307D0" w:rsidTr="00687A2F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307D0" w:rsidRPr="00560E7F" w:rsidTr="00687A2F">
        <w:trPr>
          <w:trHeight w:hRule="exact" w:val="478"/>
        </w:trPr>
        <w:tc>
          <w:tcPr>
            <w:tcW w:w="143" w:type="dxa"/>
          </w:tcPr>
          <w:p w:rsidR="004307D0" w:rsidRDefault="004307D0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 проблемы, применять  правила и процедуры выбора организационно-управленческих решений в сфере инвестиционной деятельности,</w:t>
            </w:r>
          </w:p>
        </w:tc>
      </w:tr>
      <w:tr w:rsidR="004307D0" w:rsidTr="00687A2F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307D0" w:rsidRPr="00560E7F" w:rsidTr="00687A2F">
        <w:trPr>
          <w:trHeight w:hRule="exact" w:val="277"/>
        </w:trPr>
        <w:tc>
          <w:tcPr>
            <w:tcW w:w="143" w:type="dxa"/>
          </w:tcPr>
          <w:p w:rsidR="004307D0" w:rsidRDefault="004307D0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построения развития  ситуаций в сфере инвестиционной деятельности</w:t>
            </w:r>
          </w:p>
        </w:tc>
      </w:tr>
      <w:tr w:rsidR="004307D0" w:rsidRPr="00560E7F" w:rsidTr="00687A2F">
        <w:trPr>
          <w:trHeight w:hRule="exact" w:val="416"/>
        </w:trPr>
        <w:tc>
          <w:tcPr>
            <w:tcW w:w="143" w:type="dxa"/>
          </w:tcPr>
          <w:p w:rsidR="004307D0" w:rsidRPr="00124BC9" w:rsidRDefault="004307D0"/>
        </w:tc>
        <w:tc>
          <w:tcPr>
            <w:tcW w:w="606" w:type="dxa"/>
          </w:tcPr>
          <w:p w:rsidR="004307D0" w:rsidRPr="00124BC9" w:rsidRDefault="004307D0"/>
        </w:tc>
        <w:tc>
          <w:tcPr>
            <w:tcW w:w="213" w:type="dxa"/>
          </w:tcPr>
          <w:p w:rsidR="004307D0" w:rsidRPr="00124BC9" w:rsidRDefault="004307D0"/>
        </w:tc>
        <w:tc>
          <w:tcPr>
            <w:tcW w:w="1684" w:type="dxa"/>
          </w:tcPr>
          <w:p w:rsidR="004307D0" w:rsidRPr="00124BC9" w:rsidRDefault="004307D0"/>
        </w:tc>
        <w:tc>
          <w:tcPr>
            <w:tcW w:w="1504" w:type="dxa"/>
          </w:tcPr>
          <w:p w:rsidR="004307D0" w:rsidRPr="00124BC9" w:rsidRDefault="004307D0"/>
        </w:tc>
        <w:tc>
          <w:tcPr>
            <w:tcW w:w="143" w:type="dxa"/>
          </w:tcPr>
          <w:p w:rsidR="004307D0" w:rsidRPr="00124BC9" w:rsidRDefault="004307D0"/>
        </w:tc>
        <w:tc>
          <w:tcPr>
            <w:tcW w:w="825" w:type="dxa"/>
          </w:tcPr>
          <w:p w:rsidR="004307D0" w:rsidRPr="00124BC9" w:rsidRDefault="004307D0"/>
        </w:tc>
        <w:tc>
          <w:tcPr>
            <w:tcW w:w="698" w:type="dxa"/>
          </w:tcPr>
          <w:p w:rsidR="004307D0" w:rsidRPr="00124BC9" w:rsidRDefault="004307D0"/>
        </w:tc>
        <w:tc>
          <w:tcPr>
            <w:tcW w:w="1118" w:type="dxa"/>
          </w:tcPr>
          <w:p w:rsidR="004307D0" w:rsidRPr="00124BC9" w:rsidRDefault="004307D0"/>
        </w:tc>
        <w:tc>
          <w:tcPr>
            <w:tcW w:w="1254" w:type="dxa"/>
          </w:tcPr>
          <w:p w:rsidR="004307D0" w:rsidRPr="00124BC9" w:rsidRDefault="004307D0"/>
        </w:tc>
        <w:tc>
          <w:tcPr>
            <w:tcW w:w="703" w:type="dxa"/>
          </w:tcPr>
          <w:p w:rsidR="004307D0" w:rsidRPr="00124BC9" w:rsidRDefault="004307D0"/>
        </w:tc>
        <w:tc>
          <w:tcPr>
            <w:tcW w:w="400" w:type="dxa"/>
          </w:tcPr>
          <w:p w:rsidR="004307D0" w:rsidRPr="00124BC9" w:rsidRDefault="004307D0"/>
        </w:tc>
        <w:tc>
          <w:tcPr>
            <w:tcW w:w="983" w:type="dxa"/>
          </w:tcPr>
          <w:p w:rsidR="004307D0" w:rsidRPr="00124BC9" w:rsidRDefault="004307D0"/>
        </w:tc>
      </w:tr>
      <w:tr w:rsidR="004307D0" w:rsidRPr="00560E7F" w:rsidTr="00687A2F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4307D0" w:rsidTr="00687A2F">
        <w:trPr>
          <w:trHeight w:hRule="exact" w:val="416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307D0" w:rsidRPr="00560E7F" w:rsidTr="00687A2F">
        <w:trPr>
          <w:trHeight w:hRule="exact" w:val="697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3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Экономические основы инвестиционной деятельности и ее формы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  <w:tc>
          <w:tcPr>
            <w:tcW w:w="1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</w:tr>
    </w:tbl>
    <w:p w:rsidR="004307D0" w:rsidRPr="00124BC9" w:rsidRDefault="00124BC9">
      <w:pPr>
        <w:rPr>
          <w:sz w:val="0"/>
          <w:szCs w:val="0"/>
        </w:rPr>
      </w:pPr>
      <w:r w:rsidRPr="00124BC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430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1277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4307D0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«Экономическое содержание инвестиционной деятельности»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и цели инвестиционного процесса. Взаимосвязь  процесса инвестирования и производственного предпринимательства. Три воспроизводственные формы инвестиционного процесса: содержание и факторы  Состав элементов инвестиций и их характеристика. Инвестиционная активность   как фактор  экономического роста.</w:t>
            </w:r>
          </w:p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Инвестиционная деятельность,  ее субъекты, объекты, формы. Кругооборот и оборот инвестиционных ресурсов. Инвестиционный рынок и особенности его функционирования. Формирование инвестиционного спроса и инвестиционного предложения.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Инвестиционный  рынок  как структурный элемент финансового рынка.  РФ.</w:t>
            </w:r>
          </w:p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  <w:tr w:rsidR="004307D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«Инвестиции в ценные бумаги»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ценных бумаг как финансовых инструментов. Роль коммерческих банков на рынке  ценных бумаг и их операции с ценными бумагами. Цели,   принципы и особенности регулирования рынка ценных бумаг.  Основные характеристики ценной бумаги. Понятие портфеля ценных бумаг  и классификация портфелей. Организация управления портфелем ценных бумаг в коммерческом банке.</w:t>
            </w:r>
          </w:p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  <w:tr w:rsidR="004307D0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«Экономическое содержание инвестиционной деятельности»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и цели инвестиционного процесса. Взаимосвязь  процесса инвестирования и производственного предпринимательства. Три воспроизводственные формы инвестиционного процесса: содержание и факторы  Состав элементов инвестиций и их характеристика. Инвестиционная активность   как фактор  экономического роста.</w:t>
            </w:r>
          </w:p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Инвестиционная деятельность,  ее субъекты, объекты, формы. Кругооборот и оборот инвестиционных ресурсов. Инвестиционный рынок и особенности его функционирования. Формирование инвестиционного спроса и инвестиционного предложения.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Инвестиционный  рынок  как структурный элемент финансового рынка РФ.</w:t>
            </w:r>
          </w:p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</w:tbl>
    <w:p w:rsidR="004307D0" w:rsidRDefault="00124B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9"/>
        <w:gridCol w:w="812"/>
        <w:gridCol w:w="681"/>
        <w:gridCol w:w="1098"/>
        <w:gridCol w:w="1213"/>
        <w:gridCol w:w="672"/>
        <w:gridCol w:w="388"/>
        <w:gridCol w:w="946"/>
      </w:tblGrid>
      <w:tr w:rsidR="00430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1277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4307D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«Инвестиции в ценные бумаги»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ценных бумаг как финансовых инструментов. Роль коммерческих банков на рынке  ценных бумаг и их операции с ценными бумагами. Цели,   принципы и особенности регулирования рынка ценных бумаг.  Основные характеристики ценной бумаги. Понятие портфеля ценных бумаг  и классификация портфелей. Организация управления портфелем ценных бумаг в коммерческом банке.</w:t>
            </w:r>
          </w:p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  <w:tr w:rsidR="004307D0">
        <w:trPr>
          <w:trHeight w:hRule="exact" w:val="1102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«Экономическое содержание инвестиционной деятельности»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Сбережения экономических агентов как источник инвестиций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трактовок понятия «инвестиции» в научной и практической литературе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 к определению экономического содержания понятия «реальный сектор экономики»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динамики технологической и воспроизводственной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труктуры</w:t>
            </w:r>
            <w:proofErr w:type="spell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капитальных вложений в современной России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структуры капитальных вложений по критериям: 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отраслевому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по формам собственности,  по источникам финансирования и др.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осуществления финансовых инвестиций в России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государства в регулировании инвестиционной активности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 современной инвестиционной политики в России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состояния рынка инвестиционных товаров в РФ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динамики реальных инвестиций в России за последние пять лет (15 лет)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инвестиционного климата и его характеристика в современной России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недвижимости как объекта инвестиций</w:t>
            </w:r>
          </w:p>
          <w:p w:rsidR="004307D0" w:rsidRPr="00124BC9" w:rsidRDefault="004307D0">
            <w:pPr>
              <w:spacing w:after="0" w:line="240" w:lineRule="auto"/>
              <w:rPr>
                <w:sz w:val="19"/>
                <w:szCs w:val="19"/>
              </w:rPr>
            </w:pP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«Инвестиции в ценные бумаги»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действительного и фиктивного капитала. Роль финансовых инвестиций в инвестиционном процессе.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Модель «доходность-риск» </w:t>
            </w:r>
            <w:proofErr w:type="spell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Марковица</w:t>
            </w:r>
            <w:proofErr w:type="spell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ее недостатки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Отличия модели портфеля ценных бумаг Шарпа от модели </w:t>
            </w:r>
            <w:proofErr w:type="spell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Марковица</w:t>
            </w:r>
            <w:proofErr w:type="spellEnd"/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законодательной базы функционирования рынка ценных бумаг в России</w:t>
            </w:r>
          </w:p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</w:tbl>
    <w:p w:rsidR="004307D0" w:rsidRDefault="00124B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430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1277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4307D0" w:rsidRPr="00560E7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Организация финансирования  и кредитования инвестиционной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/>
        </w:tc>
      </w:tr>
      <w:tr w:rsidR="004307D0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«Структура источников финансирования инвестиционной деятельности и ее оптимизация»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 источников финансирования инвестиционной деятельности. Система финансирования инвестиционной деятельности и ее формы. Структура источников финансирования и  ее оптимизация.  Понятие средневзвешенной стоимости капитала и маржинальной стоимости капитала.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 структура   и  способы 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 собственных источников средств инициатора проекта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Прибыль. Средства амортизационного фонда, два основных метода ускорения амортизационных отчислений. Мобилизация внутренних ресурсов в строительстве как источник инвестиций.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Привлеченные и заемные  средства инициатора проекта: состав и общая характеристика.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Кредитные источники  инвестиционной деятельности. Банковский  кредит как особый источник инвестиционных ресурсов и его роль. Определение границ инвестиционного кредита.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Лизинговое финансирование:  формы, организация, правовое регулирование. Методика расчета лизинговых платежей. Факторинг как  источник инвестиционных ресурсов.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Иностранные инвестиции и их роль на инвестиционном рынке в России.</w:t>
            </w:r>
          </w:p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</w:tbl>
    <w:p w:rsidR="004307D0" w:rsidRDefault="00124B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1"/>
        <w:gridCol w:w="671"/>
        <w:gridCol w:w="1097"/>
        <w:gridCol w:w="1211"/>
        <w:gridCol w:w="671"/>
        <w:gridCol w:w="387"/>
        <w:gridCol w:w="945"/>
      </w:tblGrid>
      <w:tr w:rsidR="00430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1277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307D0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финансирования инвестиционной деятельности»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Строительный комплекс и его структуры. Технико-экономические особенности строительного производства.        Особенности установления равновесия на рынке строительной продукции.  Основные задачи проектно изыскательских работ (ПИР) и их структура. Механизм ценообразования на строительную продукцию.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и финансирование капитальных вложений при подрядном способе строительства. Структура договора подряда: права и обязанности сторон. Характеристика трех основных типов подрядных договоров. 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Подрядные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и торги-</w:t>
            </w:r>
            <w:proofErr w:type="spell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тендоры</w:t>
            </w:r>
            <w:proofErr w:type="spell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подрядных работ.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финансирования при хозяйственном способе строительства. Характеристика методов финансирования в зависимости от сметной стоимости работ и особенности их организации.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системы финансирования инвестиционной деятельности и условия организации финансирования. Необходимость и возможность использования средств бюджета в инвестиционной сфере. Инструменты и формы бюджетного финансирования инвестиций. Законодательная основа финансирования инвестиционной деятельности за счет средств бюджета в ростовской области.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эффективности инвестиционных проектов.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</w:tbl>
    <w:p w:rsidR="004307D0" w:rsidRDefault="00124B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5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430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1277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4307D0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«Организация кредитования банками  инвестиционных  проектов»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Денежный кредит и инвестиционный кредит. Основные свойства инвестиционного кредита.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кредитования банками капитальных вложений, стадии кредитного процесса. Особенности организации экспертизы кредитной заявки по инвестиционному кредиту. Особенности кредитного договора по инвестиционному кредиту, его содержание и значение. Особенности залогового обеспечения инвестиционного кредита.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особенности организации наблюдения банком за использованием инвестиционного кредита.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Завершение кредитной сделки по инвестиционному кредиту. Кредитное дело заемщика, его структура и роль.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ипотеки и ипотечного кредита. Законодательное обеспечение развития ипотечного кредитования. Функции ипотечного кредита и его инструменты. Организация ипотечного кредитования в коммерческом банке, этапы ипотечного кредитования. Проблемы ипотечного кредитования в РФ.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Потребительский кредит на инвестиционные цели.</w:t>
            </w:r>
          </w:p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</w:tbl>
    <w:p w:rsidR="004307D0" w:rsidRDefault="00124B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430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1277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4307D0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«Структура источников финансирования инвестиционной деятельности и ее оптимизация»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 источников финансирования инвестиционной деятельности. Система финансирования инвестиционной деятельности и ее формы. Структура источников финансирования и  ее оптимизация.  Понятие средневзвешенной стоимости капитала и маржинальной стоимости капитала.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 структура   и  способы 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 собственных источников средств инициатора проекта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Прибыль. Средства амортизационного фонда, два основных метода ускорения амортизационных отчислений. Мобилизация внутренних ресурсов в строительстве как источник инвестиций.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Привлеченные и заемные  средства инициатора проекта: состав и общая характеристика.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Кредитные источники  инвестиционной деятельности. Банковский  кредит как особый источник инвестиционных ресурсов и его роль. Определение границ инвестиционного кредита.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Лизинговое финансирование:  формы, организация, правовое регулирование. Методика расчета лизинговых платежей. Факторинг как  источник инвестиционных ресурсов.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Иностранные инвестиции и их роль на инвестиционном рынке в России.</w:t>
            </w:r>
          </w:p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</w:tbl>
    <w:p w:rsidR="004307D0" w:rsidRDefault="00124B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1"/>
        <w:gridCol w:w="671"/>
        <w:gridCol w:w="1097"/>
        <w:gridCol w:w="1211"/>
        <w:gridCol w:w="671"/>
        <w:gridCol w:w="387"/>
        <w:gridCol w:w="945"/>
      </w:tblGrid>
      <w:tr w:rsidR="00430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1277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4307D0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финансирования инвестиционной деятельности»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Строительный комплекс и его структуры. Технико-экономические особенности строительного производства.        Особенности установления равновесия на рынке строительной продукции.  Основные задачи проектно изыскательских работ (ПИР) и их структура. Механизм ценообразования на строительную продукцию.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и финансирование капитальных вложений при подрядном способе строительства. Структура договора подряда: права и обязанности сторон. Характеристика трех основных типов подрядных договоров. 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Подрядные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и торги-</w:t>
            </w:r>
            <w:proofErr w:type="spell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тендоры</w:t>
            </w:r>
            <w:proofErr w:type="spell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подрядных работ.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финансирования при хозяйственном способе строительства. Характеристика методов финансирования в зависимости от сметной стоимости работ и особенности их организации.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системы финансирования инвестиционной деятельности и условия организации финансирования. Необходимость и возможность использования средств бюджета в инвестиционной сфере. Инструменты и формы бюджетного финансирования инвестиций. Законодательная основа финансирования инвестиционной деятельности за счет средств бюджета в ростовской области.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эффективности инвестиционных проектов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</w:tbl>
    <w:p w:rsidR="004307D0" w:rsidRDefault="00124B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5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430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1277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4307D0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«Организация кредитования банками  инвестиционных  проектов»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Денежный кредит и инвестиционный кредит. Основные свойства инвестиционного кредита.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кредитования банками капитальных вложений, стадии кредитного процесса. Особенности организации экспертизы кредитной заявки по инвестиционному кредиту. Особенности кредитного договора по инвестиционному кредиту, его содержание и значение. Особенности залогового обеспечения инвестиционного кредита.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особенности организации наблюдения банком за использованием инвестиционного кредита.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Завершение кредитной сделки по инвестиционному кредиту. Кредитное дело заемщика, его структура и роль.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ипотеки и ипотечного кредита. Законодательное обеспечение развития ипотечного кредитования. Функции ипотечного кредита и его инструменты. Организация ипотечного кредитования в коммерческом банке, этапы ипотечного кредитования. Проблемы ипотечного кредитования в РФ.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Потребительский кредит на инвестиционные цели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</w:tbl>
    <w:p w:rsidR="004307D0" w:rsidRDefault="00124B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2"/>
        <w:gridCol w:w="134"/>
        <w:gridCol w:w="800"/>
        <w:gridCol w:w="683"/>
        <w:gridCol w:w="1100"/>
        <w:gridCol w:w="1216"/>
        <w:gridCol w:w="674"/>
        <w:gridCol w:w="390"/>
        <w:gridCol w:w="948"/>
      </w:tblGrid>
      <w:tr w:rsidR="00430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1277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4307D0">
        <w:trPr>
          <w:trHeight w:hRule="exact" w:val="948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«Структура источников финансирования инвестиционной деятельности и ее оптимизация».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системы источников финансирования инвестиционной деятельности в современной России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 формирования амортизационных отчислений на российских предприятиях.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 обеспечения инвестиционной деятельности  и их место на инвестиционном рынке России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рынка облигаций в современной России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рынка лизинговых услуг в современной России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динамики инвестиционного кредитования в современной России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методов прямых и портфельных иностранных инвестиций в России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Организация финансирования инвестиционной деятельности»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российской практики проведения торгов-</w:t>
            </w:r>
            <w:proofErr w:type="spell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тендоров</w:t>
            </w:r>
            <w:proofErr w:type="spell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строительных работ.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 к определению цен на строительную продукцию.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 строительного подряда, права и обязанности сторон.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Достоинства и недостатки хозяйственного способа строительства.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формирования доли государственного финансирования инвестиций в России.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и инструменты государственного финансирования и кредитования инвестиционной деятельности в условиях рыночной экономики.</w:t>
            </w:r>
          </w:p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  <w:tr w:rsidR="004307D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и вопросы, определяемые преподавателем с учетом интересов студента          Составление кроссвордов, словаря основных терминов, </w:t>
            </w:r>
            <w:proofErr w:type="spell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биьлиографии</w:t>
            </w:r>
            <w:proofErr w:type="spell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основных источников по теме и аннотации выбранной статьи /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  <w:tr w:rsidR="004307D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</w:tr>
      <w:tr w:rsidR="004307D0">
        <w:trPr>
          <w:trHeight w:hRule="exact" w:val="277"/>
        </w:trPr>
        <w:tc>
          <w:tcPr>
            <w:tcW w:w="993" w:type="dxa"/>
          </w:tcPr>
          <w:p w:rsidR="004307D0" w:rsidRDefault="004307D0"/>
        </w:tc>
        <w:tc>
          <w:tcPr>
            <w:tcW w:w="3545" w:type="dxa"/>
          </w:tcPr>
          <w:p w:rsidR="004307D0" w:rsidRDefault="004307D0"/>
        </w:tc>
        <w:tc>
          <w:tcPr>
            <w:tcW w:w="143" w:type="dxa"/>
          </w:tcPr>
          <w:p w:rsidR="004307D0" w:rsidRDefault="004307D0"/>
        </w:tc>
        <w:tc>
          <w:tcPr>
            <w:tcW w:w="851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1135" w:type="dxa"/>
          </w:tcPr>
          <w:p w:rsidR="004307D0" w:rsidRDefault="004307D0"/>
        </w:tc>
        <w:tc>
          <w:tcPr>
            <w:tcW w:w="1277" w:type="dxa"/>
          </w:tcPr>
          <w:p w:rsidR="004307D0" w:rsidRDefault="004307D0"/>
        </w:tc>
        <w:tc>
          <w:tcPr>
            <w:tcW w:w="710" w:type="dxa"/>
          </w:tcPr>
          <w:p w:rsidR="004307D0" w:rsidRDefault="004307D0"/>
        </w:tc>
        <w:tc>
          <w:tcPr>
            <w:tcW w:w="426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</w:tr>
      <w:tr w:rsidR="004307D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307D0" w:rsidRPr="00560E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4307D0" w:rsidRPr="00560E7F">
        <w:trPr>
          <w:trHeight w:hRule="exact" w:val="20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Раскройте экономическое содержание, особенности и цели инвестиционного процесса.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Охарактеризуйте три воспроизводственные формы инвестиционного процесса: содержание факторы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Дайте характеристику инвестиционной активности   как  фактора  экономического роста. Понятие инвестиционного дохода.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Охарактеризуйте «ресурсы» как воспроизводственную форму инвестиций: особенности формирования, структура элементов.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Дайте характеристику капитальных вложений  и их структуры. Взаимосвязь инвестиций и капитальных вложений.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Дайте характеристику инвестиционной деятельности, ее форм, субъектов, объектов.</w:t>
            </w:r>
          </w:p>
        </w:tc>
      </w:tr>
    </w:tbl>
    <w:p w:rsidR="004307D0" w:rsidRPr="00124BC9" w:rsidRDefault="00124BC9">
      <w:pPr>
        <w:rPr>
          <w:sz w:val="0"/>
          <w:szCs w:val="0"/>
        </w:rPr>
      </w:pPr>
      <w:r w:rsidRPr="00124BC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4"/>
        <w:gridCol w:w="4812"/>
        <w:gridCol w:w="968"/>
      </w:tblGrid>
      <w:tr w:rsidR="004307D0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5104" w:type="dxa"/>
          </w:tcPr>
          <w:p w:rsidR="004307D0" w:rsidRDefault="00430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4307D0" w:rsidRPr="00560E7F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Охарактеризуйте кругооборот инвестиций и его три стадии.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Охарактеризуйте оборот инвестиций, инвестиционный цикл и его периоды.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Охарактеризуйте инвестиционный рынок как структурный элемент финансового рынка, его особенности.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Охарактеризуйте инвестиционные операции  банков  с ценными бумагами: понятие и классификация.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 Раскройте факторы, определяющие   структуру  портфельных  инвестиций. Модели портфеля ценных бумаг.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Дайте характеристику процессу формирования портфеля ценных бумаг и управления им в коммерческом банке.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Дайте описание механизму регулирования рынка ценных бумаг в РФ. Функции Банка России в регулировании рынка ценных бумаг.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Охарактеризуйте структуру источников финансирования инвестиционной деятельности и методы ее оптимизации.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Охарактеризуйте средства бюджета как источник финансирования инвестиционной деятельности и их роль в условиях рыночной экономики.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Охарактеризуйте внебюджетные источники финансирования инвестиционной деятельности: их структуру и способы формирования.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Охарактеризуйте собственные средства инвестора в организации финансирования инвестиционной деятельности: источники и способы формирования.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 Раскройте процесс мобилизация внутренних ресурсов в строительстве  как способ формирования источника финансирования инвестиционной деятельности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 Охарактеризуйте привлеченные, заемные средства инвесторов в организации финансирования инвестиционной деятельности: преимущества и ограничения.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 Охарактеризуйте кредитные источники финансирования инвестиционной деятельности: структуру, достоинства и ограничения.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 Охарактеризуйте банковский инвестиционный кредит как особый источник  инвестиционных ресурсов. Границы инвестиционного кредита.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 Раскройте лизинг как способ форсирования инвестиционных ресурсов. Его достоинства и границы.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 Охарактеризуйте иностранные инвестиции и их роль на инвестиционном рынке России.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Раскройте основные показатели оценки эффективности инвестиционных проектов. Принцип комплексности оценки.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Раскройте проблемы оценки инвестиционных проектов российскими банками.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Охарактеризуйте строительный    комплекс   и   его   структуры.    Особенности    строительной продукции как товара и этапы осуществления капитальных вложений.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Охарактеризуйте конкурсное проектирование и его организацию. Этапы создания ПИР. Условия финансирования инвестиционной деятельности.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Раскройте особенности ценообразования на строительном рынке. Методы определения стоимости СМР.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Раскройте организацию и финансирование капитальных вложений при подрядном способе строительства. Типы договоров подрядных строительных работ.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Охарактеризуйте состав участников подрядных торгов-тендеров.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Охарактеризуйте функции тендерного комитета.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Раскройте порядок проведения подрядных торгов.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Охарактеризуйте хозяйственный   способ   строительства:   содержание,   область   применения. Особенности организации    финансирования         капитальных    вложений     при хозяйственном способе строительства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Раскройте понятие системы финансирования и условий финансирования инвестиционной деятельности. Необходимость    и    возможность    бюджетного    финансирования инвестиций в условиях рыночной экономики.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35. Охарактеризуйте особенности и инструменты бюджетного финансирования инвестиционной деятельности. Бюджетный Кодекс РФ 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организации финансирования капитальных вложений за счет средств бюджета.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Охарактеризуйте финансирование   капитальных   вложений   при   использовании   бюджетных сре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РФ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Инвестиционный налоговый кредит.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Охарактеризуйте внебюджетные источники финансирования инвестиционной деятельности: их структуру, способы формирования и роль в условиях рыночной экономики.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Раскройте особенности банковского проектного финансирования: содержание,    формы, достоинства и границы применения.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Охарактеризуйте кредитные    источники    финансирования     инвестиционной    деятельности: структура, достоинства и ограничения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Охарактеризуйте кредит как источник финансирования инвестиционной деятельности. Границы инвестиционного кредита.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Раскройте сущность и роль инвестиционного кредита в рыночной экономике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Охарактеризуйте задачи   инвестиционного   кредита   в   инвестиционной   сфере.   Проблемы формирования инвестиционной стратегии в коммерческих банках.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Охарактеризуйте организацию   инвестиционного      кредитования      в   коммерческих   банках: нормативную базу, этапы кредитного процесса.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Раскройте особенности принятия решения по кредитной заявке инвестиционного кредита. Базовые принципы кредитного анализа.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Охарактеризуйте основные   показатели   оценки   эффективности   инвестиционных   проектов. Принцип комплексности   оценки.   Проблемы   оценки   инвестиционных   проектов российскими банками.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Раскройте особенности кредитного договора   по инвестиционному кредиту: значение и содержание. Специфика форм обеспечения возвратности инвестиционного кредита.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Охарактеризуйте методы,  способы   кредитования  и  категории  кредита,  используемые  при инвестиционном кредитовании. Цена инвестиционного кредита.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Охарактеризуйте синдицированный кредит в инвестиционном кредитовании: характеристики, процесс организации.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Раскройте содержание этапа   сопровождения   инвестиционного   кредита:   задачи   и   особенности организации.</w:t>
            </w:r>
          </w:p>
        </w:tc>
      </w:tr>
    </w:tbl>
    <w:p w:rsidR="004307D0" w:rsidRPr="00124BC9" w:rsidRDefault="00124BC9">
      <w:pPr>
        <w:rPr>
          <w:sz w:val="0"/>
          <w:szCs w:val="0"/>
        </w:rPr>
      </w:pPr>
      <w:r w:rsidRPr="00124BC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58"/>
        <w:gridCol w:w="1352"/>
        <w:gridCol w:w="1986"/>
        <w:gridCol w:w="3122"/>
        <w:gridCol w:w="1400"/>
        <w:gridCol w:w="1664"/>
      </w:tblGrid>
      <w:tr w:rsidR="004307D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3403" w:type="dxa"/>
          </w:tcPr>
          <w:p w:rsidR="004307D0" w:rsidRDefault="004307D0"/>
        </w:tc>
        <w:tc>
          <w:tcPr>
            <w:tcW w:w="1702" w:type="dxa"/>
          </w:tcPr>
          <w:p w:rsidR="004307D0" w:rsidRDefault="00430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4307D0" w:rsidRPr="00560E7F">
        <w:trPr>
          <w:trHeight w:hRule="exact" w:val="179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Раскройте содержание этапа «завершение   сделки»   инвестиционного   кредитования. Кредитное дело заемщика: его структура и значение.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Охарактеризуйте потребительский кредит: экономическую  природу и роль     в обеспечении инвестиционных целей. Особенности в организации инвестиционного кредитования физических лиц.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Раскройте сущность ипотечного кредита и ипотеки. Правовая основа ипотечного кредитования   в РФ и роль в активизации реальных инвестиций.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Охарактеризуйте организацию ипотечного кредитования, этапы ипотечного кредитования.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Раскройте функции ипотечного кредита. Проблемы развития ипотечного кредитования в России.</w:t>
            </w:r>
          </w:p>
        </w:tc>
      </w:tr>
      <w:tr w:rsidR="004307D0" w:rsidRPr="00560E7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4307D0" w:rsidRPr="00560E7F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4307D0">
            <w:pPr>
              <w:spacing w:after="0" w:line="240" w:lineRule="auto"/>
              <w:rPr>
                <w:sz w:val="19"/>
                <w:szCs w:val="19"/>
              </w:rPr>
            </w:pP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4307D0" w:rsidRPr="00560E7F">
        <w:trPr>
          <w:trHeight w:hRule="exact" w:val="277"/>
        </w:trPr>
        <w:tc>
          <w:tcPr>
            <w:tcW w:w="710" w:type="dxa"/>
          </w:tcPr>
          <w:p w:rsidR="004307D0" w:rsidRPr="00124BC9" w:rsidRDefault="004307D0"/>
        </w:tc>
        <w:tc>
          <w:tcPr>
            <w:tcW w:w="58" w:type="dxa"/>
          </w:tcPr>
          <w:p w:rsidR="004307D0" w:rsidRPr="00124BC9" w:rsidRDefault="004307D0"/>
        </w:tc>
        <w:tc>
          <w:tcPr>
            <w:tcW w:w="1929" w:type="dxa"/>
          </w:tcPr>
          <w:p w:rsidR="004307D0" w:rsidRPr="00124BC9" w:rsidRDefault="004307D0"/>
        </w:tc>
        <w:tc>
          <w:tcPr>
            <w:tcW w:w="1986" w:type="dxa"/>
          </w:tcPr>
          <w:p w:rsidR="004307D0" w:rsidRPr="00124BC9" w:rsidRDefault="004307D0"/>
        </w:tc>
        <w:tc>
          <w:tcPr>
            <w:tcW w:w="3403" w:type="dxa"/>
          </w:tcPr>
          <w:p w:rsidR="004307D0" w:rsidRPr="00124BC9" w:rsidRDefault="004307D0"/>
        </w:tc>
        <w:tc>
          <w:tcPr>
            <w:tcW w:w="1702" w:type="dxa"/>
          </w:tcPr>
          <w:p w:rsidR="004307D0" w:rsidRPr="00124BC9" w:rsidRDefault="004307D0"/>
        </w:tc>
        <w:tc>
          <w:tcPr>
            <w:tcW w:w="993" w:type="dxa"/>
          </w:tcPr>
          <w:p w:rsidR="004307D0" w:rsidRPr="00124BC9" w:rsidRDefault="004307D0"/>
        </w:tc>
      </w:tr>
      <w:tr w:rsidR="004307D0" w:rsidRPr="00560E7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4307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307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307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30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Лялин В. А., Ковалев В. В., Иванов В.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учеб.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4307D0" w:rsidTr="00772927">
        <w:trPr>
          <w:trHeight w:hRule="exact" w:val="56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Теплова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теория и практика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307D0" w:rsidRPr="00560E7F" w:rsidTr="00124BC9">
        <w:trPr>
          <w:trHeight w:hRule="exact" w:val="156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 Б. Т.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4BC9">
              <w:rPr>
                <w:rFonts w:ascii="Times New Roman" w:hAnsi="Times New Roman" w:cs="Times New Roman"/>
                <w:color w:val="222222"/>
                <w:sz w:val="20"/>
                <w:szCs w:val="18"/>
              </w:rPr>
              <w:t>Инвестиции</w:t>
            </w:r>
            <w:proofErr w:type="gramStart"/>
            <w:r w:rsidRPr="00124BC9">
              <w:rPr>
                <w:rFonts w:ascii="Times New Roman" w:hAnsi="Times New Roman" w:cs="Times New Roman"/>
                <w:color w:val="222222"/>
                <w:sz w:val="20"/>
                <w:szCs w:val="18"/>
              </w:rPr>
              <w:t xml:space="preserve"> :</w:t>
            </w:r>
            <w:proofErr w:type="gramEnd"/>
            <w:r w:rsidRPr="00124BC9">
              <w:rPr>
                <w:rFonts w:ascii="Times New Roman" w:hAnsi="Times New Roman" w:cs="Times New Roman"/>
                <w:color w:val="222222"/>
                <w:sz w:val="20"/>
                <w:szCs w:val="18"/>
              </w:rPr>
              <w:t xml:space="preserve"> учебное пособие / Б.Т. Кузнецов. - 2-е изд., </w:t>
            </w:r>
            <w:proofErr w:type="spellStart"/>
            <w:r w:rsidRPr="00124BC9">
              <w:rPr>
                <w:rFonts w:ascii="Times New Roman" w:hAnsi="Times New Roman" w:cs="Times New Roman"/>
                <w:color w:val="222222"/>
                <w:sz w:val="20"/>
                <w:szCs w:val="18"/>
              </w:rPr>
              <w:t>перераб</w:t>
            </w:r>
            <w:proofErr w:type="spellEnd"/>
            <w:r w:rsidRPr="00124BC9">
              <w:rPr>
                <w:rFonts w:ascii="Times New Roman" w:hAnsi="Times New Roman" w:cs="Times New Roman"/>
                <w:color w:val="222222"/>
                <w:sz w:val="20"/>
                <w:szCs w:val="18"/>
              </w:rPr>
              <w:t xml:space="preserve">. и доп. - Москва : </w:t>
            </w:r>
            <w:proofErr w:type="spellStart"/>
            <w:r w:rsidRPr="00124BC9">
              <w:rPr>
                <w:rFonts w:ascii="Times New Roman" w:hAnsi="Times New Roman" w:cs="Times New Roman"/>
                <w:color w:val="222222"/>
                <w:sz w:val="20"/>
                <w:szCs w:val="18"/>
              </w:rPr>
              <w:t>Юнити</w:t>
            </w:r>
            <w:proofErr w:type="spellEnd"/>
            <w:r w:rsidRPr="00124BC9">
              <w:rPr>
                <w:rFonts w:ascii="Times New Roman" w:hAnsi="Times New Roman" w:cs="Times New Roman"/>
                <w:color w:val="222222"/>
                <w:sz w:val="20"/>
                <w:szCs w:val="18"/>
              </w:rPr>
              <w:t>-Дана, 2015. - 623 с. - ISBN 978-5-238-01687-0</w:t>
            </w:r>
            <w:proofErr w:type="gramStart"/>
            <w:r w:rsidRPr="00124BC9">
              <w:rPr>
                <w:rFonts w:ascii="Times New Roman" w:hAnsi="Times New Roman" w:cs="Times New Roman"/>
                <w:color w:val="222222"/>
                <w:sz w:val="20"/>
                <w:szCs w:val="18"/>
              </w:rPr>
              <w:t xml:space="preserve"> ;</w:t>
            </w:r>
            <w:proofErr w:type="gramEnd"/>
            <w:r w:rsidRPr="00124BC9">
              <w:rPr>
                <w:rFonts w:ascii="Times New Roman" w:hAnsi="Times New Roman" w:cs="Times New Roman"/>
                <w:color w:val="222222"/>
                <w:sz w:val="20"/>
                <w:szCs w:val="18"/>
              </w:rPr>
              <w:t xml:space="preserve"> То же [Электронный ресурс]. - URL: </w:t>
            </w:r>
            <w:hyperlink r:id="rId8" w:history="1">
              <w:r w:rsidRPr="00124BC9">
                <w:rPr>
                  <w:rStyle w:val="a5"/>
                  <w:rFonts w:ascii="Times New Roman" w:hAnsi="Times New Roman" w:cs="Times New Roman"/>
                  <w:color w:val="006CA1"/>
                  <w:sz w:val="20"/>
                  <w:szCs w:val="18"/>
                  <w:u w:val="none"/>
                </w:rPr>
                <w:t>http://biblioclub.ru/index.php?page=book&amp;id=115019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4BC9" w:rsidRDefault="001B427E" w:rsidP="00124BC9">
            <w:pPr>
              <w:spacing w:after="0" w:line="240" w:lineRule="auto"/>
              <w:rPr>
                <w:sz w:val="18"/>
                <w:szCs w:val="18"/>
              </w:rPr>
            </w:pPr>
            <w:hyperlink r:id="rId9" w:history="1">
              <w:r w:rsidR="00124BC9">
                <w:rPr>
                  <w:rStyle w:val="a5"/>
                  <w:sz w:val="18"/>
                  <w:szCs w:val="18"/>
                </w:rPr>
                <w:t>http://biblioclub.ru/</w:t>
              </w:r>
            </w:hyperlink>
            <w:r w:rsidR="00124BC9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4307D0" w:rsidRPr="00124BC9" w:rsidRDefault="004307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307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307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307D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Н., Кузнецов Н. Г., </w:t>
            </w:r>
            <w:proofErr w:type="spell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Кочмола</w:t>
            </w:r>
            <w:proofErr w:type="spell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и кредит: учеб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"Финансы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210</w:t>
            </w:r>
          </w:p>
        </w:tc>
      </w:tr>
      <w:tr w:rsidR="004307D0" w:rsidRPr="00560E7F" w:rsidTr="00124BC9">
        <w:trPr>
          <w:trHeight w:hRule="exact" w:val="129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Игошин Н.В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Инвестиции: организация, управление, финансирование: учебник / Н.В. Игошин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=114527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4BC9" w:rsidRDefault="001B427E" w:rsidP="00124BC9">
            <w:pPr>
              <w:spacing w:after="0" w:line="240" w:lineRule="auto"/>
              <w:rPr>
                <w:sz w:val="18"/>
                <w:szCs w:val="18"/>
              </w:rPr>
            </w:pPr>
            <w:hyperlink r:id="rId10" w:history="1">
              <w:r w:rsidR="00124BC9">
                <w:rPr>
                  <w:rStyle w:val="a5"/>
                  <w:sz w:val="18"/>
                  <w:szCs w:val="18"/>
                </w:rPr>
                <w:t>http://biblioclub.ru/</w:t>
              </w:r>
            </w:hyperlink>
            <w:r w:rsidR="00124BC9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4307D0" w:rsidRPr="00124BC9" w:rsidRDefault="004307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307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307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307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4307D0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307D0" w:rsidRPr="00560E7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307D0" w:rsidRPr="00560E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307D0" w:rsidRPr="00560E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307D0" w:rsidRPr="00560E7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307D0" w:rsidRPr="00560E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307D0" w:rsidRPr="00560E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Макроэкономического краткосрочного прогнозирования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forecast</w:t>
            </w: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307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РосБизнесКонсалтинг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www.rbc.ru</w:t>
            </w:r>
          </w:p>
        </w:tc>
      </w:tr>
      <w:tr w:rsidR="004307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307D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307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307D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4307D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4307D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4307D0">
        <w:trPr>
          <w:trHeight w:hRule="exact" w:val="277"/>
        </w:trPr>
        <w:tc>
          <w:tcPr>
            <w:tcW w:w="710" w:type="dxa"/>
          </w:tcPr>
          <w:p w:rsidR="004307D0" w:rsidRDefault="004307D0"/>
        </w:tc>
        <w:tc>
          <w:tcPr>
            <w:tcW w:w="58" w:type="dxa"/>
          </w:tcPr>
          <w:p w:rsidR="004307D0" w:rsidRDefault="004307D0"/>
        </w:tc>
        <w:tc>
          <w:tcPr>
            <w:tcW w:w="1929" w:type="dxa"/>
          </w:tcPr>
          <w:p w:rsidR="004307D0" w:rsidRDefault="004307D0"/>
        </w:tc>
        <w:tc>
          <w:tcPr>
            <w:tcW w:w="1986" w:type="dxa"/>
          </w:tcPr>
          <w:p w:rsidR="004307D0" w:rsidRDefault="004307D0"/>
        </w:tc>
        <w:tc>
          <w:tcPr>
            <w:tcW w:w="3403" w:type="dxa"/>
          </w:tcPr>
          <w:p w:rsidR="004307D0" w:rsidRDefault="004307D0"/>
        </w:tc>
        <w:tc>
          <w:tcPr>
            <w:tcW w:w="1702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</w:tr>
      <w:tr w:rsidR="004307D0" w:rsidRPr="00560E7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307D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4307D0">
        <w:trPr>
          <w:trHeight w:hRule="exact" w:val="277"/>
        </w:trPr>
        <w:tc>
          <w:tcPr>
            <w:tcW w:w="710" w:type="dxa"/>
          </w:tcPr>
          <w:p w:rsidR="004307D0" w:rsidRDefault="004307D0"/>
        </w:tc>
        <w:tc>
          <w:tcPr>
            <w:tcW w:w="58" w:type="dxa"/>
          </w:tcPr>
          <w:p w:rsidR="004307D0" w:rsidRDefault="004307D0"/>
        </w:tc>
        <w:tc>
          <w:tcPr>
            <w:tcW w:w="1929" w:type="dxa"/>
          </w:tcPr>
          <w:p w:rsidR="004307D0" w:rsidRDefault="004307D0"/>
        </w:tc>
        <w:tc>
          <w:tcPr>
            <w:tcW w:w="1986" w:type="dxa"/>
          </w:tcPr>
          <w:p w:rsidR="004307D0" w:rsidRDefault="004307D0"/>
        </w:tc>
        <w:tc>
          <w:tcPr>
            <w:tcW w:w="3403" w:type="dxa"/>
          </w:tcPr>
          <w:p w:rsidR="004307D0" w:rsidRDefault="004307D0"/>
        </w:tc>
        <w:tc>
          <w:tcPr>
            <w:tcW w:w="1702" w:type="dxa"/>
          </w:tcPr>
          <w:p w:rsidR="004307D0" w:rsidRDefault="004307D0"/>
        </w:tc>
        <w:tc>
          <w:tcPr>
            <w:tcW w:w="993" w:type="dxa"/>
          </w:tcPr>
          <w:p w:rsidR="004307D0" w:rsidRDefault="004307D0"/>
        </w:tc>
      </w:tr>
      <w:tr w:rsidR="004307D0" w:rsidRPr="00560E7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07D0" w:rsidRPr="00124BC9" w:rsidRDefault="00124BC9" w:rsidP="00124B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4307D0" w:rsidRPr="00560E7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7D0" w:rsidRPr="00124BC9" w:rsidRDefault="00124BC9">
            <w:pPr>
              <w:spacing w:after="0" w:line="240" w:lineRule="auto"/>
              <w:rPr>
                <w:sz w:val="19"/>
                <w:szCs w:val="19"/>
              </w:rPr>
            </w:pPr>
            <w:r w:rsidRPr="00124B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4307D0" w:rsidRDefault="004307D0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Pr="00560E7F" w:rsidRDefault="00560E7F" w:rsidP="00560E7F">
      <w:pPr>
        <w:framePr w:h="16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830FD2" wp14:editId="0B02B77F">
            <wp:extent cx="5734050" cy="8048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7F" w:rsidRPr="00560E7F" w:rsidRDefault="00560E7F" w:rsidP="00560E7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560E7F" w:rsidRPr="00560E7F" w:rsidRDefault="00560E7F" w:rsidP="00560E7F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560E7F" w:rsidRPr="00560E7F" w:rsidRDefault="00560E7F" w:rsidP="00560E7F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560E7F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560E7F" w:rsidRPr="00560E7F" w:rsidRDefault="00560E7F" w:rsidP="00560E7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560E7F" w:rsidRPr="00560E7F" w:rsidRDefault="00560E7F" w:rsidP="00560E7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560E7F" w:rsidRPr="00560E7F" w:rsidRDefault="00560E7F" w:rsidP="00560E7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560E7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560E7F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60E7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2" w:anchor="_Toc485639043" w:history="1">
            <w:r w:rsidRPr="00560E7F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_Toc485639043 \h </w:instrText>
            </w:r>
            <w:r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560E7F" w:rsidRPr="00560E7F" w:rsidRDefault="001B427E" w:rsidP="00560E7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3" w:anchor="_Toc485639044" w:history="1">
            <w:r w:rsidR="00560E7F" w:rsidRPr="00560E7F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_Toc485639044 \h </w:instrText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560E7F" w:rsidRPr="00560E7F" w:rsidRDefault="001B427E" w:rsidP="00560E7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4" w:anchor="_Toc485639045" w:history="1">
            <w:r w:rsidR="00560E7F" w:rsidRPr="00560E7F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_Toc485639045 \h </w:instrText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5</w:t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560E7F" w:rsidRPr="00560E7F" w:rsidRDefault="001B427E" w:rsidP="00560E7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5639046" w:history="1">
            <w:r w:rsidR="00560E7F" w:rsidRPr="00560E7F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_Toc485639046 \h </w:instrText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27</w:t>
            </w:r>
            <w:r w:rsidR="00560E7F" w:rsidRPr="00560E7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560E7F" w:rsidRPr="00560E7F" w:rsidRDefault="00560E7F" w:rsidP="00560E7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60E7F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60E7F" w:rsidRPr="00560E7F" w:rsidRDefault="00560E7F" w:rsidP="00560E7F">
      <w:pP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60E7F" w:rsidRPr="00560E7F" w:rsidRDefault="00560E7F" w:rsidP="00560E7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5639043"/>
      <w:r w:rsidRPr="00560E7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560E7F" w:rsidRPr="00560E7F" w:rsidRDefault="00560E7F" w:rsidP="00560E7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0E7F" w:rsidRPr="00560E7F" w:rsidRDefault="00560E7F" w:rsidP="00560E7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60E7F" w:rsidRPr="00560E7F" w:rsidRDefault="00560E7F" w:rsidP="00560E7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5639044"/>
      <w:bookmarkStart w:id="3" w:name="_Toc420739502"/>
      <w:r w:rsidRPr="00560E7F"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 xml:space="preserve">2 Описание </w:t>
      </w:r>
      <w:r w:rsidRPr="00560E7F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показателей и</w:t>
      </w:r>
      <w:r w:rsidRPr="00560E7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560E7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560E7F" w:rsidRPr="00560E7F" w:rsidRDefault="00560E7F" w:rsidP="00560E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560E7F" w:rsidRPr="00560E7F" w:rsidRDefault="00560E7F" w:rsidP="00560E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2694"/>
        <w:gridCol w:w="1701"/>
        <w:gridCol w:w="144"/>
        <w:gridCol w:w="2268"/>
      </w:tblGrid>
      <w:tr w:rsidR="00560E7F" w:rsidRPr="00560E7F" w:rsidTr="00560E7F">
        <w:trPr>
          <w:trHeight w:val="752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1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560E7F" w:rsidRPr="00560E7F" w:rsidTr="00560E7F">
        <w:trPr>
          <w:trHeight w:val="430"/>
        </w:trPr>
        <w:tc>
          <w:tcPr>
            <w:tcW w:w="10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ПК-3</w:t>
            </w:r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560E7F" w:rsidRPr="00560E7F" w:rsidTr="00560E7F">
        <w:trPr>
          <w:trHeight w:val="2005"/>
        </w:trPr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формы и виды финансирования и кредитования инвестиционной деятельности,  основные показатели рентабельности инвестиционного проекта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>У, оценивать эффективность инвестиционного проекта и кредитоспособность клиента без использования программных продуктов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>В - навыками расчета банковских процентов и основных показателей рентабельности инвестиционного проекта,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литературы, поиск и сбор необходимой литературы и статистических данных,   </w:t>
            </w:r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ресурсов, анализ собранных данных и их интерпретация, выполнение расчетов  по оценке эффективности </w:t>
            </w:r>
            <w:proofErr w:type="spellStart"/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инвестпроектов</w:t>
            </w:r>
            <w:proofErr w:type="spellEnd"/>
          </w:p>
        </w:tc>
        <w:tc>
          <w:tcPr>
            <w:tcW w:w="1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умение пользоваться информационными ресурсами 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 – (модуль 1 – тест 1-50, модуль 2 варианты 1-4)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560E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– (темы 1-16)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560E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– (вопрос 1 вариантов 1, 2)</w:t>
            </w:r>
          </w:p>
        </w:tc>
      </w:tr>
      <w:tr w:rsidR="00560E7F" w:rsidRPr="00560E7F" w:rsidTr="00560E7F">
        <w:trPr>
          <w:trHeight w:val="921"/>
        </w:trPr>
        <w:tc>
          <w:tcPr>
            <w:tcW w:w="10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ПК- 11 - 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560E7F" w:rsidRPr="00560E7F" w:rsidTr="00560E7F">
        <w:trPr>
          <w:trHeight w:val="2005"/>
        </w:trPr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экономическое содержание и цели инвестиционного процесса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>У выявлять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проблемы, применять  правила и процедуры выбора организационно-управленческих решений в сфере инвестиционной деятельности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>В методами построения развития  ситуаций в сфере инвестиционной деятельности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банков; решение комплекса задач и ситуационных заданий; участие в деловых играх и тренингах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студента. Усвоение и применение  материала в процессе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участия в групповых играх и тренингах </w:t>
            </w:r>
          </w:p>
        </w:tc>
        <w:tc>
          <w:tcPr>
            <w:tcW w:w="2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560E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,– 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(темы 17-41)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560E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– (вопрос 2 вариантов 1, 2)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 - (вопрос 1-26 модуля 1 , 1-30 модуля 2)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СЗ 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ДИ </w:t>
            </w:r>
          </w:p>
        </w:tc>
      </w:tr>
    </w:tbl>
    <w:p w:rsidR="00560E7F" w:rsidRPr="00560E7F" w:rsidRDefault="00560E7F" w:rsidP="00560E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sz w:val="24"/>
          <w:szCs w:val="24"/>
        </w:rPr>
        <w:t>*  С – собеседование,</w:t>
      </w:r>
      <w:proofErr w:type="gramStart"/>
      <w:r w:rsidRPr="00560E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,</w:t>
      </w:r>
      <w:proofErr w:type="gramEnd"/>
      <w:r w:rsidRPr="00560E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 – письменная работа,  Р –реферат, Т – тест,  СЗ –ситуационные задания,  ДИ – деловая (ролевая) игра</w:t>
      </w:r>
    </w:p>
    <w:p w:rsidR="00560E7F" w:rsidRPr="00560E7F" w:rsidRDefault="00560E7F" w:rsidP="00560E7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560E7F" w:rsidRPr="00560E7F" w:rsidRDefault="00560E7F" w:rsidP="00560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60E7F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560E7F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560E7F" w:rsidRPr="00560E7F" w:rsidRDefault="00560E7F" w:rsidP="00560E7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560E7F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560E7F" w:rsidRPr="00560E7F" w:rsidRDefault="00560E7F" w:rsidP="00560E7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560E7F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560E7F" w:rsidRPr="00560E7F" w:rsidRDefault="00560E7F" w:rsidP="00560E7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560E7F" w:rsidRPr="00560E7F" w:rsidRDefault="00560E7F" w:rsidP="00560E7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560E7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560E7F" w:rsidRPr="00560E7F" w:rsidRDefault="00560E7F" w:rsidP="00560E7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560E7F" w:rsidRPr="00560E7F" w:rsidRDefault="00560E7F" w:rsidP="00560E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560E7F" w:rsidRPr="00560E7F" w:rsidRDefault="00560E7F" w:rsidP="00560E7F">
      <w:pPr>
        <w:tabs>
          <w:tab w:val="left" w:pos="11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16"/>
          <w:szCs w:val="16"/>
        </w:rPr>
      </w:pPr>
    </w:p>
    <w:p w:rsidR="007C362E" w:rsidRDefault="00560E7F" w:rsidP="007C362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5639045"/>
      <w:r w:rsidRPr="00560E7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560E7F" w:rsidRPr="00560E7F" w:rsidRDefault="00560E7F" w:rsidP="007C362E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60E7F" w:rsidRPr="00560E7F" w:rsidRDefault="00560E7F" w:rsidP="00560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560E7F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0E7F" w:rsidRPr="00560E7F" w:rsidRDefault="00560E7F" w:rsidP="00560E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560E7F" w:rsidRPr="00560E7F" w:rsidRDefault="00560E7F" w:rsidP="00560E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0E7F" w:rsidRPr="00560E7F" w:rsidRDefault="00560E7F" w:rsidP="00560E7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</w:pPr>
      <w:r w:rsidRPr="00560E7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</w:p>
    <w:p w:rsidR="00560E7F" w:rsidRPr="00560E7F" w:rsidRDefault="00560E7F" w:rsidP="00560E7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560E7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560E7F" w:rsidRPr="00560E7F" w:rsidRDefault="00560E7F" w:rsidP="00560E7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560E7F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560E7F" w:rsidRPr="00560E7F" w:rsidRDefault="00560E7F" w:rsidP="00560E7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1.  Раскройте экономическое содержание, особенности и цели инвестиционного процесса.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 xml:space="preserve">2.  Охарактеризуйте три воспроизводственные формы инвестиционного процесса: содержание факторы 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3.  Дайте характеристику инвестиционной активности как фактора экономического роста. Понятие инвестиционного дохода.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4.  Охарактеризуйте «ресурсы» как воспроизводственную форму инвестиций: особенности формирования, структура элементов.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5.  Дайте характеристику капитальных вложений и их структуры. Взаимосвязь инвестиций и капитальных вложений.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6.  Дайте характеристику инвестиционной деятельности, ее форм, субъектов, объектов.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7.  Охарактеризуйте кругооборот инвестиций и его три стадии.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8.  Охарактеризуйте оборот инвестиций, инвестиционный цикл и его периоды.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9.  Охарактеризуйте инвестиционный рынок как структурный элемент финансового рынка, его особенности.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10. Охарактеризуйте инвестиционные операции банков с ценными бумагами: понятие и классификация.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 xml:space="preserve">11. Раскройте факторы, определяющие структуру портфельных инвестиций. Модели портфеля ценных бумаг. 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 xml:space="preserve">12. Дайте характеристику процессу формирования портфеля ценных бумаг и управления им в коммерческом банке. 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13. Дайте описание механизму регулирования рынка ценных бумаг в РФ. Функции Банка России в регулировании рынка ценных бумаг.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14. Охарактеризуйте структуру источников финансирования инвестиционной деятельности и методы ее оптимизации.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15. Охарактеризуйте средства бюджета как источник финансирования инвестиционной деятельности и их роль в условиях рыночной экономики.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 xml:space="preserve">16. Охарактеризуйте внебюджетные источники финансирования инвестиционной деятельности: их структуру и способы формирования. 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17. Охарактеризуйте собственные средства инвестора в организации финансирования инвестиционной деятельности: источники и способы формирования.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18. Раскройте процесс мобилизация внутренних ресурсов в строительстве как способ формирования источника финансирования инвестиционной деятельности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19. Охарактеризуйте привлеченные, заемные средства инвесторов в организации финансирования инвестиционной деятельности: преимущества и ограничения.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20. Охарактеризуйте кредитные источники финансирования инвестиционной деятельности: структуру, достоинства и ограничения.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21. Охарактеризуйте банковский инвестиционный кредит как особый источник инвестиционных ресурсов. Границы инвестиционного кредита.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22. Раскройте лизинг как способ форсирования инвестиционных ресурсов. Его достоинства и границы.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23. Охарактеризуйте иностранные инвестиции и их роль на инвестиционном рынке России.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24. Раскройте основные показатели оценки эффективности инвестиционных проектов. Принцип комплексности оценки.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25. Раскройте проблемы оценки инвестиционных проектов российскими банками.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26. Охарактеризуйте строительный комплекс и его структуры. Особенности строительной продукции как товара и этапы осуществления капитальных вложений.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27. Охарактеризуйте конкурсное проектирование и его организацию. Этапы создания ПИР. Условия финансирования инвестиционной деятельности.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28. Раскройте особенности ценообразования на строительном рынке. Методы определения стоимости СМР.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29. Раскройте организацию и финансирование капитальных вложений при подрядном способе строительства. Типы договоров подрядных строительных работ.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30. Охарактеризуйте состав участников подрядных торгов-тендеров.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31. Охарактеризуйте функции тендерного комитета.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32. Раскройте порядок проведения подрядных торгов.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33. Охарактеризуйте хозяйственный способ строительства: содержание, область применения. Особенности организации финансирования капитальных вложений при хозяйственном способе строительства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34. Раскройте понятие системы финансирования и условий финансирования инвестиционной деятельности. Необходимость и возможность бюджетного финансирования инвестиций в условиях рыночной экономики.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 xml:space="preserve">35. Охарактеризуйте особенности и инструменты бюджетного финансирования инвестиционной деятельности. Бюджетный Кодекс РФ </w:t>
      </w:r>
      <w:proofErr w:type="gramStart"/>
      <w:r w:rsidRPr="00560E7F">
        <w:rPr>
          <w:rFonts w:ascii="Times New Roman" w:eastAsia="Times New Roman" w:hAnsi="Times New Roman" w:cs="Times New Roman"/>
          <w:sz w:val="26"/>
          <w:szCs w:val="26"/>
        </w:rPr>
        <w:t>о</w:t>
      </w:r>
      <w:proofErr w:type="gramEnd"/>
      <w:r w:rsidRPr="00560E7F">
        <w:rPr>
          <w:rFonts w:ascii="Times New Roman" w:eastAsia="Times New Roman" w:hAnsi="Times New Roman" w:cs="Times New Roman"/>
          <w:sz w:val="26"/>
          <w:szCs w:val="26"/>
        </w:rPr>
        <w:t xml:space="preserve"> организации финансирования капитальных вложений за счет средств бюджета.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36. Охарактеризуйте финансирование капитальных вложений при использовании бюджетных сре</w:t>
      </w:r>
      <w:proofErr w:type="gramStart"/>
      <w:r w:rsidRPr="00560E7F">
        <w:rPr>
          <w:rFonts w:ascii="Times New Roman" w:eastAsia="Times New Roman" w:hAnsi="Times New Roman" w:cs="Times New Roman"/>
          <w:sz w:val="26"/>
          <w:szCs w:val="26"/>
        </w:rPr>
        <w:t>дств в РФ</w:t>
      </w:r>
      <w:proofErr w:type="gramEnd"/>
      <w:r w:rsidRPr="00560E7F">
        <w:rPr>
          <w:rFonts w:ascii="Times New Roman" w:eastAsia="Times New Roman" w:hAnsi="Times New Roman" w:cs="Times New Roman"/>
          <w:sz w:val="26"/>
          <w:szCs w:val="26"/>
        </w:rPr>
        <w:t>. Инвестиционный налоговый кредит.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37. Охарактеризуйте внебюджетные источники финансирования инвестиционной деятельности: их структуру, способы формирования и роль в условиях рыночной экономики.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38. Раскройте особенности банковского проектного финансирования: содержание, формы, достоинства и границы применения.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39. Охарактеризуйте кредитные источники финансирования инвестиционной деятельности: структура, достоинства и ограничения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40. Охарактеризуйте кредит как источник финансирования инвестиционной деятельности. Границы инвестиционного кредита.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41. Раскройте сущность и роль инвестиционного кредита в рыночной экономике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42. Охарактеризуйте задачи инвестиционного кредита в инвестиционной сфере. Проблемы формирования инвестиционной стратегии в коммерческих банках.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43. Охарактеризуйте организацию инвестиционного кредитования в коммерческих банках: нормативную базу, этапы кредитного процесса.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44. Раскройте особенности принятия решения по кредитной заявке инвестиционного кредита. Базовые принципы кредитного анализа.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45. Охарактеризуйте основные показатели оценки эффективности инвестиционных проектов. Принцип комплексности оценки. Проблемы оценки инвестиционных проектов российскими банками.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46. Раскройте особенности кредитного договора по инвестиционному кредиту: значение и содержание. Специфика форм обеспечения возвратности инвестиционного кредита.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47. Охарактеризуйте методы, способы кредитования и категории кредита, используемые при инвестиционном кредитовании. Цена инвестиционного кредита.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48. Охарактеризуйте синдицированный кредит в инвестиционном кредитовании: характеристики, процесс организации.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49. Раскройте содержание этапа сопровождения инвестиционного кредита: задачи и особенности организации.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50. Раскройте содержание этапа «завершение сделки» инвестиционного кредитования. Кредитное дело заемщика: его структура и значение.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51. Охарактеризуйте потребительский кредит: экономическую природу и роль в обеспечении инвестиционных целей. Особенности в организации инвестиционного кредитования физических лиц.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52. Раскройте сущность ипотечного кредита и ипотеки. Правовая основа ипотечного кредитования в РФ и роль в активизации реальных инвестиций.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53. Охарактеризуйте организацию ипотечного кредитования, этапы ипотечного кредитования.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6"/>
          <w:szCs w:val="26"/>
        </w:rPr>
        <w:t>54. Раскройте функции ипотечного кредита. Проблемы развития ипотечного кредитования в России.</w:t>
      </w:r>
      <w:r w:rsidRPr="00560E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  <w:r w:rsidRPr="00560E7F">
        <w:rPr>
          <w:rFonts w:ascii="Calibri" w:eastAsia="Times New Roman" w:hAnsi="Calibri" w:cs="Times New Roman"/>
          <w:sz w:val="24"/>
          <w:szCs w:val="24"/>
        </w:rPr>
        <w:t> </w:t>
      </w:r>
      <w:r w:rsidRPr="00560E7F">
        <w:rPr>
          <w:rFonts w:ascii="Times New Roman" w:eastAsia="Times New Roman" w:hAnsi="Times New Roman" w:cs="Times New Roman"/>
          <w:sz w:val="28"/>
          <w:szCs w:val="24"/>
        </w:rPr>
        <w:t>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60E7F" w:rsidRPr="00560E7F" w:rsidTr="00560E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560E7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письменный ответ на вопрос полный и развернутый, </w:t>
            </w:r>
          </w:p>
        </w:tc>
      </w:tr>
      <w:tr w:rsidR="00560E7F" w:rsidRPr="00560E7F" w:rsidTr="00560E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560E7F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обучающемуся, если </w:t>
            </w:r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</w:p>
          <w:p w:rsidR="00560E7F" w:rsidRPr="00560E7F" w:rsidRDefault="00560E7F" w:rsidP="00560E7F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письменный ответ на вопрос достаточно полный, содержит несущественные неточности</w:t>
            </w:r>
          </w:p>
        </w:tc>
      </w:tr>
      <w:tr w:rsidR="00560E7F" w:rsidRPr="00560E7F" w:rsidTr="00560E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560E7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обучающемуся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если </w:t>
            </w:r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письменный ответ </w:t>
            </w:r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>неполон или слабо аргументирован, характеризует лишь общее представление о предмете</w:t>
            </w:r>
          </w:p>
        </w:tc>
      </w:tr>
      <w:tr w:rsidR="00560E7F" w:rsidRPr="00560E7F" w:rsidTr="00560E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560E7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7F" w:rsidRPr="00560E7F" w:rsidRDefault="00560E7F" w:rsidP="00560E7F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студент </w:t>
            </w:r>
            <w:r w:rsidRPr="00560E7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  <w:p w:rsidR="00560E7F" w:rsidRPr="00560E7F" w:rsidRDefault="00560E7F" w:rsidP="00560E7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>не показывает системы знаний, не выделяет основные положения, допускает существенные ошибки, которые искажают смысл необходимых знаний  или отказывается ответить на вопрос</w:t>
            </w:r>
          </w:p>
          <w:p w:rsidR="00560E7F" w:rsidRPr="00560E7F" w:rsidRDefault="00560E7F" w:rsidP="00560E7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560E7F" w:rsidRPr="00560E7F" w:rsidRDefault="00560E7F" w:rsidP="00560E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  <w:t>.</w:t>
      </w:r>
    </w:p>
    <w:p w:rsidR="00560E7F" w:rsidRPr="00560E7F" w:rsidRDefault="00560E7F" w:rsidP="00560E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560E7F" w:rsidRPr="00560E7F" w:rsidRDefault="00560E7F" w:rsidP="00560E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0E7F" w:rsidRPr="00560E7F" w:rsidRDefault="00560E7F" w:rsidP="00560E7F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60E7F" w:rsidRPr="00560E7F" w:rsidRDefault="00560E7F" w:rsidP="00560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60E7F" w:rsidRPr="00560E7F" w:rsidRDefault="00560E7F" w:rsidP="00560E7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560E7F" w:rsidRPr="00560E7F" w:rsidRDefault="00560E7F" w:rsidP="00560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60E7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560E7F" w:rsidRPr="00560E7F" w:rsidRDefault="00560E7F" w:rsidP="00560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60E7F" w:rsidRPr="00560E7F" w:rsidRDefault="00560E7F" w:rsidP="00560E7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560E7F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560E7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560E7F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560E7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560E7F" w:rsidRPr="00560E7F" w:rsidRDefault="00560E7F" w:rsidP="00560E7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560E7F" w:rsidRPr="00560E7F" w:rsidRDefault="00560E7F" w:rsidP="00560E7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Calibri" w:hAnsi="Times New Roman" w:cs="Times New Roman"/>
          <w:color w:val="000000"/>
          <w:sz w:val="24"/>
          <w:szCs w:val="24"/>
        </w:rPr>
        <w:t>Модуль 1 Экономические основы инвестиционной деятельности и ее формы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 xml:space="preserve"> 1.Чистые инвестиции представляют собой:</w:t>
      </w:r>
    </w:p>
    <w:p w:rsidR="00560E7F" w:rsidRPr="00560E7F" w:rsidRDefault="00560E7F" w:rsidP="00560E7F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общий объем всех доходов за определенный период, уменьшенный на сумму всех  расходов за тот же период</w:t>
      </w:r>
    </w:p>
    <w:p w:rsidR="00560E7F" w:rsidRPr="00560E7F" w:rsidRDefault="00560E7F" w:rsidP="00560E7F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общий объем всех расходов за определенный период</w:t>
      </w:r>
    </w:p>
    <w:p w:rsidR="00560E7F" w:rsidRPr="00560E7F" w:rsidRDefault="00560E7F" w:rsidP="00560E7F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общий объем инвестируемых средств в определенном периоде, уменьшенный на сумму амортизационных отчислений</w:t>
      </w:r>
    </w:p>
    <w:p w:rsidR="00560E7F" w:rsidRPr="00560E7F" w:rsidRDefault="00560E7F" w:rsidP="00560E7F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общий объем инвестируемых средств в определенном  периоде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2.</w:t>
      </w:r>
      <w:r w:rsidRPr="00560E7F">
        <w:rPr>
          <w:rFonts w:ascii="Times New Roman" w:eastAsia="Times New Roman" w:hAnsi="Times New Roman" w:cs="Times New Roman"/>
          <w:sz w:val="20"/>
          <w:szCs w:val="20"/>
        </w:rPr>
        <w:tab/>
        <w:t>Выберите правильный вариант ответа на вопрос: В какой сфере протекает инвестиционная деятельность?</w:t>
      </w:r>
    </w:p>
    <w:p w:rsidR="00560E7F" w:rsidRPr="00560E7F" w:rsidRDefault="00560E7F" w:rsidP="00560E7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услуг</w:t>
      </w:r>
    </w:p>
    <w:p w:rsidR="00560E7F" w:rsidRPr="00560E7F" w:rsidRDefault="00560E7F" w:rsidP="00560E7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обращения</w:t>
      </w:r>
    </w:p>
    <w:p w:rsidR="00560E7F" w:rsidRPr="00560E7F" w:rsidRDefault="00560E7F" w:rsidP="00560E7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материального производства</w:t>
      </w:r>
    </w:p>
    <w:p w:rsidR="00560E7F" w:rsidRPr="00560E7F" w:rsidRDefault="00560E7F" w:rsidP="00560E7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нематериального производства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3.</w:t>
      </w:r>
      <w:r w:rsidRPr="00560E7F">
        <w:rPr>
          <w:rFonts w:ascii="Times New Roman" w:eastAsia="Times New Roman" w:hAnsi="Times New Roman" w:cs="Times New Roman"/>
          <w:sz w:val="20"/>
          <w:szCs w:val="20"/>
        </w:rPr>
        <w:tab/>
        <w:t>Выберите из списка составные части инвестиционного рынка:</w:t>
      </w:r>
    </w:p>
    <w:p w:rsidR="00560E7F" w:rsidRPr="00560E7F" w:rsidRDefault="00560E7F" w:rsidP="00560E7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рынок инвестиций</w:t>
      </w:r>
    </w:p>
    <w:p w:rsidR="00560E7F" w:rsidRPr="00560E7F" w:rsidRDefault="00560E7F" w:rsidP="00560E7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рынок инвестиционных товаров</w:t>
      </w:r>
    </w:p>
    <w:p w:rsidR="00560E7F" w:rsidRPr="00560E7F" w:rsidRDefault="00560E7F" w:rsidP="00560E7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финансовый рынок</w:t>
      </w:r>
    </w:p>
    <w:p w:rsidR="00560E7F" w:rsidRPr="00560E7F" w:rsidRDefault="00560E7F" w:rsidP="00560E7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денежный рынок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4.</w:t>
      </w:r>
      <w:r w:rsidRPr="00560E7F">
        <w:rPr>
          <w:rFonts w:ascii="Times New Roman" w:eastAsia="Times New Roman" w:hAnsi="Times New Roman" w:cs="Times New Roman"/>
          <w:sz w:val="20"/>
          <w:szCs w:val="20"/>
        </w:rPr>
        <w:tab/>
        <w:t>Выберите правильный вариант ответа из предлагаемого вам списка: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Субъектом инвестиционной деятельности, вкладывающим средства в объекты предпринимательской деятельности, является:</w:t>
      </w:r>
    </w:p>
    <w:p w:rsidR="00560E7F" w:rsidRPr="00560E7F" w:rsidRDefault="00560E7F" w:rsidP="00560E7F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инвестор</w:t>
      </w:r>
    </w:p>
    <w:p w:rsidR="00560E7F" w:rsidRPr="00560E7F" w:rsidRDefault="00560E7F" w:rsidP="00560E7F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заказчик</w:t>
      </w:r>
    </w:p>
    <w:p w:rsidR="00560E7F" w:rsidRPr="00560E7F" w:rsidRDefault="00560E7F" w:rsidP="00560E7F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пользователь объектов инвестиций</w:t>
      </w:r>
    </w:p>
    <w:p w:rsidR="00560E7F" w:rsidRPr="00560E7F" w:rsidRDefault="00560E7F" w:rsidP="00560E7F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исполнитель работ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5.</w:t>
      </w:r>
      <w:r w:rsidRPr="00560E7F">
        <w:rPr>
          <w:rFonts w:ascii="Times New Roman" w:eastAsia="Times New Roman" w:hAnsi="Times New Roman" w:cs="Times New Roman"/>
          <w:sz w:val="20"/>
          <w:szCs w:val="20"/>
        </w:rPr>
        <w:tab/>
        <w:t>Выберите правильный вариант ответа на вопрос: В каких формах существует инвестиционная деятельность?</w:t>
      </w:r>
    </w:p>
    <w:p w:rsidR="00560E7F" w:rsidRPr="00560E7F" w:rsidRDefault="00560E7F" w:rsidP="00560E7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финансовых</w:t>
      </w:r>
    </w:p>
    <w:p w:rsidR="00560E7F" w:rsidRPr="00560E7F" w:rsidRDefault="00560E7F" w:rsidP="00560E7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ресурсных</w:t>
      </w:r>
    </w:p>
    <w:p w:rsidR="00560E7F" w:rsidRPr="00560E7F" w:rsidRDefault="00560E7F" w:rsidP="00560E7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доходных</w:t>
      </w:r>
    </w:p>
    <w:p w:rsidR="00560E7F" w:rsidRPr="00560E7F" w:rsidRDefault="00560E7F" w:rsidP="00560E7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реальных</w:t>
      </w:r>
    </w:p>
    <w:p w:rsidR="00560E7F" w:rsidRPr="00560E7F" w:rsidRDefault="00560E7F" w:rsidP="00560E7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капитальных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6.</w:t>
      </w:r>
      <w:r w:rsidRPr="00560E7F">
        <w:rPr>
          <w:rFonts w:ascii="Times New Roman" w:eastAsia="Times New Roman" w:hAnsi="Times New Roman" w:cs="Times New Roman"/>
          <w:sz w:val="20"/>
          <w:szCs w:val="20"/>
        </w:rPr>
        <w:tab/>
        <w:t>Перечислите стадии кругооборота инвестиций:</w:t>
      </w:r>
    </w:p>
    <w:p w:rsidR="00560E7F" w:rsidRPr="00560E7F" w:rsidRDefault="00560E7F" w:rsidP="00560E7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доходная</w:t>
      </w:r>
    </w:p>
    <w:p w:rsidR="00560E7F" w:rsidRPr="00560E7F" w:rsidRDefault="00560E7F" w:rsidP="00560E7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возмещенная и окупаемость</w:t>
      </w:r>
    </w:p>
    <w:p w:rsidR="00560E7F" w:rsidRPr="00560E7F" w:rsidRDefault="00560E7F" w:rsidP="00560E7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затратная</w:t>
      </w:r>
    </w:p>
    <w:p w:rsidR="00560E7F" w:rsidRPr="00560E7F" w:rsidRDefault="00560E7F" w:rsidP="00560E7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оптимальная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7. Впишите правильный ответ на вопрос: Движение, в котором инвестиции проходят три стадии и последовательно приобретают  три воспроизводственные формы – это: ____________________________________________________</w:t>
      </w:r>
      <w:r w:rsidRPr="00560E7F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8. Укажите, из чего складывается инвестиционный спрос __________________________________________________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9. Инвестиционный рынок – это совокупность рынка____________________ и рынка   __________________________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10. Целью доходной стадии кругооборота инвестиций является  _____________________________________________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Какие из форм инвестиций относятся </w:t>
      </w:r>
      <w:proofErr w:type="gramStart"/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</w:t>
      </w:r>
      <w:proofErr w:type="gramEnd"/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воспроизводственным</w:t>
      </w:r>
    </w:p>
    <w:p w:rsidR="00560E7F" w:rsidRPr="00560E7F" w:rsidRDefault="00560E7F" w:rsidP="00560E7F">
      <w:pPr>
        <w:widowControl w:val="0"/>
        <w:numPr>
          <w:ilvl w:val="0"/>
          <w:numId w:val="1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финансовые</w:t>
      </w:r>
    </w:p>
    <w:p w:rsidR="00560E7F" w:rsidRPr="00560E7F" w:rsidRDefault="00560E7F" w:rsidP="00560E7F">
      <w:pPr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ресурсы</w:t>
      </w:r>
    </w:p>
    <w:p w:rsidR="00560E7F" w:rsidRPr="00560E7F" w:rsidRDefault="00560E7F" w:rsidP="00560E7F">
      <w:pPr>
        <w:widowControl w:val="0"/>
        <w:numPr>
          <w:ilvl w:val="0"/>
          <w:numId w:val="1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реальные</w:t>
      </w:r>
    </w:p>
    <w:p w:rsidR="00560E7F" w:rsidRPr="00560E7F" w:rsidRDefault="00560E7F" w:rsidP="00560E7F">
      <w:pPr>
        <w:widowControl w:val="0"/>
        <w:numPr>
          <w:ilvl w:val="0"/>
          <w:numId w:val="1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вложения </w:t>
      </w:r>
    </w:p>
    <w:p w:rsidR="00560E7F" w:rsidRPr="00560E7F" w:rsidRDefault="00560E7F" w:rsidP="00560E7F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доход</w:t>
      </w:r>
    </w:p>
    <w:p w:rsidR="00560E7F" w:rsidRPr="00560E7F" w:rsidRDefault="00560E7F" w:rsidP="00560E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560E7F" w:rsidRPr="00560E7F" w:rsidRDefault="00560E7F" w:rsidP="00560E7F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Основные виды элементов инвестиционных ресурсов это:</w:t>
      </w:r>
    </w:p>
    <w:p w:rsidR="00560E7F" w:rsidRPr="00560E7F" w:rsidRDefault="00560E7F" w:rsidP="00560E7F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реальные инвестиции</w:t>
      </w:r>
    </w:p>
    <w:p w:rsidR="00560E7F" w:rsidRPr="00560E7F" w:rsidRDefault="00560E7F" w:rsidP="00560E7F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материальные вложения</w:t>
      </w:r>
    </w:p>
    <w:p w:rsidR="00560E7F" w:rsidRPr="00560E7F" w:rsidRDefault="00560E7F" w:rsidP="00560E7F">
      <w:pPr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денежные вложения</w:t>
      </w:r>
    </w:p>
    <w:p w:rsidR="00560E7F" w:rsidRPr="00560E7F" w:rsidRDefault="00560E7F" w:rsidP="00560E7F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портфельные инвестиции</w:t>
      </w:r>
    </w:p>
    <w:p w:rsidR="00560E7F" w:rsidRPr="00560E7F" w:rsidRDefault="00560E7F" w:rsidP="00560E7F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финансовые вложения</w:t>
      </w:r>
    </w:p>
    <w:p w:rsidR="00560E7F" w:rsidRPr="00560E7F" w:rsidRDefault="00560E7F" w:rsidP="00560E7F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имущественные права в связи с авторским правом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69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Назовите стадию кругооборота инвестиций, целью которой является</w:t>
      </w: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формирование потенциального инвестиционного спроса:</w:t>
      </w:r>
    </w:p>
    <w:p w:rsidR="00560E7F" w:rsidRPr="00560E7F" w:rsidRDefault="00560E7F" w:rsidP="00560E7F">
      <w:pPr>
        <w:widowControl w:val="0"/>
        <w:numPr>
          <w:ilvl w:val="0"/>
          <w:numId w:val="17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2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доходная</w:t>
      </w:r>
    </w:p>
    <w:p w:rsidR="00560E7F" w:rsidRPr="00560E7F" w:rsidRDefault="00560E7F" w:rsidP="00560E7F">
      <w:pPr>
        <w:widowControl w:val="0"/>
        <w:numPr>
          <w:ilvl w:val="0"/>
          <w:numId w:val="17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возмещение и окупаемость</w:t>
      </w:r>
    </w:p>
    <w:p w:rsidR="00560E7F" w:rsidRPr="00560E7F" w:rsidRDefault="00560E7F" w:rsidP="00560E7F">
      <w:pPr>
        <w:widowControl w:val="0"/>
        <w:numPr>
          <w:ilvl w:val="0"/>
          <w:numId w:val="17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затратная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24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69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На каком из сегментов рынка ценных бумаг происходит привлечение</w:t>
      </w: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инвестиционных ресурсов эмитентами?</w:t>
      </w:r>
    </w:p>
    <w:p w:rsidR="00560E7F" w:rsidRPr="00560E7F" w:rsidRDefault="00560E7F" w:rsidP="00560E7F">
      <w:pPr>
        <w:numPr>
          <w:ilvl w:val="0"/>
          <w:numId w:val="18"/>
        </w:numPr>
        <w:shd w:val="clear" w:color="auto" w:fill="FFFFFF"/>
        <w:tabs>
          <w:tab w:val="left" w:pos="586"/>
        </w:tabs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на первичном рынке ценных бумаг</w:t>
      </w:r>
    </w:p>
    <w:p w:rsidR="00560E7F" w:rsidRPr="00560E7F" w:rsidRDefault="00560E7F" w:rsidP="00560E7F">
      <w:pPr>
        <w:widowControl w:val="0"/>
        <w:numPr>
          <w:ilvl w:val="0"/>
          <w:numId w:val="18"/>
        </w:numPr>
        <w:shd w:val="clear" w:color="auto" w:fill="FFFFFF"/>
        <w:tabs>
          <w:tab w:val="left" w:pos="847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на вторичном рынке ценных бумаг</w:t>
      </w:r>
    </w:p>
    <w:p w:rsidR="00560E7F" w:rsidRPr="00560E7F" w:rsidRDefault="00560E7F" w:rsidP="00560E7F">
      <w:pPr>
        <w:widowControl w:val="0"/>
        <w:numPr>
          <w:ilvl w:val="0"/>
          <w:numId w:val="18"/>
        </w:numPr>
        <w:shd w:val="clear" w:color="auto" w:fill="FFFFFF"/>
        <w:tabs>
          <w:tab w:val="left" w:pos="847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на первичном и вторичном рынках ценных бумаг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847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6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Рынок, на  котором в соответствии с законами рынка совершается обмен</w:t>
      </w: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br/>
        <w:t>инвестиционными товарами – это_______________________________________</w:t>
      </w:r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560E7F" w:rsidRPr="00560E7F" w:rsidRDefault="00560E7F" w:rsidP="00560E7F">
      <w:pPr>
        <w:shd w:val="clear" w:color="auto" w:fill="FFFFFF"/>
        <w:tabs>
          <w:tab w:val="left" w:pos="694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694"/>
        </w:tabs>
        <w:spacing w:after="0" w:line="240" w:lineRule="auto"/>
        <w:ind w:right="576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Выберите из списка правильные варианты ответа на вопрос:</w:t>
      </w: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560E7F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Финансовый рынок - это:</w:t>
      </w:r>
    </w:p>
    <w:p w:rsidR="00560E7F" w:rsidRPr="00560E7F" w:rsidRDefault="00560E7F" w:rsidP="00560E7F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кредитный рынок </w:t>
      </w:r>
    </w:p>
    <w:p w:rsidR="00560E7F" w:rsidRPr="00560E7F" w:rsidRDefault="00560E7F" w:rsidP="00560E7F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банковский рынок </w:t>
      </w:r>
    </w:p>
    <w:p w:rsidR="00560E7F" w:rsidRPr="00560E7F" w:rsidRDefault="00560E7F" w:rsidP="00560E7F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торговый рынок </w:t>
      </w:r>
    </w:p>
    <w:p w:rsidR="00560E7F" w:rsidRPr="00560E7F" w:rsidRDefault="00560E7F" w:rsidP="00560E7F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рынок ценных бумаг </w:t>
      </w:r>
    </w:p>
    <w:p w:rsidR="00560E7F" w:rsidRPr="00560E7F" w:rsidRDefault="00560E7F" w:rsidP="00560E7F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инвестиционный рынок 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67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Какими экономическими законами регулируется инвестиционный рынок:</w:t>
      </w:r>
    </w:p>
    <w:p w:rsidR="00560E7F" w:rsidRPr="00560E7F" w:rsidRDefault="00560E7F" w:rsidP="00560E7F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законом спроса</w:t>
      </w:r>
    </w:p>
    <w:p w:rsidR="00560E7F" w:rsidRPr="00560E7F" w:rsidRDefault="00560E7F" w:rsidP="00560E7F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законом предложения</w:t>
      </w:r>
    </w:p>
    <w:p w:rsidR="00560E7F" w:rsidRPr="00560E7F" w:rsidRDefault="00560E7F" w:rsidP="00560E7F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законом стоимости</w:t>
      </w:r>
    </w:p>
    <w:p w:rsidR="00560E7F" w:rsidRPr="00560E7F" w:rsidRDefault="00560E7F" w:rsidP="00560E7F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законами государства</w:t>
      </w:r>
    </w:p>
    <w:p w:rsidR="00560E7F" w:rsidRPr="00560E7F" w:rsidRDefault="00560E7F" w:rsidP="00560E7F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законами торговых отношений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677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Инвестиционная политика государства – это__________________________________________________________________</w:t>
      </w:r>
    </w:p>
    <w:p w:rsidR="00560E7F" w:rsidRPr="00560E7F" w:rsidRDefault="00560E7F" w:rsidP="00560E7F">
      <w:pPr>
        <w:shd w:val="clear" w:color="auto" w:fill="FFFFFF"/>
        <w:tabs>
          <w:tab w:val="left" w:pos="677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677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Потенциальный инвестиционный спрос формируется на ________________________ стадии кругооборота инвестиций</w:t>
      </w:r>
    </w:p>
    <w:p w:rsidR="00560E7F" w:rsidRPr="00560E7F" w:rsidRDefault="00560E7F" w:rsidP="00560E7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818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Инвестиционный цикл – это _____________________________________________________________________</w:t>
      </w:r>
    </w:p>
    <w:p w:rsidR="00560E7F" w:rsidRPr="00560E7F" w:rsidRDefault="00560E7F" w:rsidP="00560E7F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</w:pPr>
    </w:p>
    <w:p w:rsidR="00560E7F" w:rsidRPr="00560E7F" w:rsidRDefault="00560E7F" w:rsidP="00560E7F">
      <w:pPr>
        <w:widowControl w:val="0"/>
        <w:numPr>
          <w:ilvl w:val="0"/>
          <w:numId w:val="1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Укажите признаки  инвестиционного дохода</w:t>
      </w:r>
    </w:p>
    <w:p w:rsidR="00560E7F" w:rsidRPr="00560E7F" w:rsidRDefault="00560E7F" w:rsidP="00560E7F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является частью ВНП</w:t>
      </w:r>
    </w:p>
    <w:p w:rsidR="00560E7F" w:rsidRPr="00560E7F" w:rsidRDefault="00560E7F" w:rsidP="00560E7F">
      <w:pPr>
        <w:widowControl w:val="0"/>
        <w:numPr>
          <w:ilvl w:val="0"/>
          <w:numId w:val="21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его формирование увеличивает НД</w:t>
      </w:r>
    </w:p>
    <w:p w:rsidR="00560E7F" w:rsidRPr="00560E7F" w:rsidRDefault="00560E7F" w:rsidP="00560E7F">
      <w:pPr>
        <w:widowControl w:val="0"/>
        <w:numPr>
          <w:ilvl w:val="0"/>
          <w:numId w:val="21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формируется в сфере производства</w:t>
      </w:r>
    </w:p>
    <w:p w:rsidR="00560E7F" w:rsidRPr="00560E7F" w:rsidRDefault="00560E7F" w:rsidP="00560E7F">
      <w:pPr>
        <w:widowControl w:val="0"/>
        <w:numPr>
          <w:ilvl w:val="0"/>
          <w:numId w:val="21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формируется в сфере обращения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560E7F" w:rsidRPr="00560E7F" w:rsidRDefault="00560E7F" w:rsidP="00560E7F">
      <w:pPr>
        <w:widowControl w:val="0"/>
        <w:numPr>
          <w:ilvl w:val="0"/>
          <w:numId w:val="1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Что не относится к элементам инвестиций:</w:t>
      </w:r>
    </w:p>
    <w:p w:rsidR="00560E7F" w:rsidRPr="00560E7F" w:rsidRDefault="00560E7F" w:rsidP="00560E7F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материальные вложения</w:t>
      </w:r>
    </w:p>
    <w:p w:rsidR="00560E7F" w:rsidRPr="00560E7F" w:rsidRDefault="00560E7F" w:rsidP="00560E7F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денежно-финансовые вложения</w:t>
      </w:r>
    </w:p>
    <w:p w:rsidR="00560E7F" w:rsidRPr="00560E7F" w:rsidRDefault="00560E7F" w:rsidP="00560E7F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имущественные права в связи с авторским правом</w:t>
      </w:r>
    </w:p>
    <w:p w:rsidR="00560E7F" w:rsidRPr="00560E7F" w:rsidRDefault="00560E7F" w:rsidP="00560E7F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залоговые права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Инвестиционная деятельность в нашей стране регулируется:</w:t>
      </w:r>
    </w:p>
    <w:p w:rsidR="00560E7F" w:rsidRPr="00560E7F" w:rsidRDefault="00560E7F" w:rsidP="00560E7F">
      <w:pPr>
        <w:widowControl w:val="0"/>
        <w:numPr>
          <w:ilvl w:val="0"/>
          <w:numId w:val="23"/>
        </w:numPr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конституцией РФ</w:t>
      </w:r>
    </w:p>
    <w:p w:rsidR="00560E7F" w:rsidRPr="00560E7F" w:rsidRDefault="00560E7F" w:rsidP="00560E7F">
      <w:pPr>
        <w:widowControl w:val="0"/>
        <w:numPr>
          <w:ilvl w:val="0"/>
          <w:numId w:val="23"/>
        </w:numPr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Гражданским кодексом РФ</w:t>
      </w:r>
    </w:p>
    <w:p w:rsidR="00560E7F" w:rsidRPr="00560E7F" w:rsidRDefault="00560E7F" w:rsidP="00560E7F">
      <w:pPr>
        <w:widowControl w:val="0"/>
        <w:numPr>
          <w:ilvl w:val="0"/>
          <w:numId w:val="23"/>
        </w:numPr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законами РФ об инвестициях и инвестиционной деятельности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Отрицательная сумма чистых инвестиций характеризует:</w:t>
      </w:r>
    </w:p>
    <w:p w:rsidR="00560E7F" w:rsidRPr="00560E7F" w:rsidRDefault="00560E7F" w:rsidP="00560E7F">
      <w:pPr>
        <w:widowControl w:val="0"/>
        <w:numPr>
          <w:ilvl w:val="0"/>
          <w:numId w:val="24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экономический рост</w:t>
      </w:r>
    </w:p>
    <w:p w:rsidR="00560E7F" w:rsidRPr="00560E7F" w:rsidRDefault="00560E7F" w:rsidP="00560E7F">
      <w:pPr>
        <w:widowControl w:val="0"/>
        <w:numPr>
          <w:ilvl w:val="0"/>
          <w:numId w:val="24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снижение производственного потенциала</w:t>
      </w:r>
    </w:p>
    <w:p w:rsidR="00560E7F" w:rsidRPr="00560E7F" w:rsidRDefault="00560E7F" w:rsidP="00560E7F">
      <w:pPr>
        <w:widowControl w:val="0"/>
        <w:numPr>
          <w:ilvl w:val="0"/>
          <w:numId w:val="24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отсутствие экономического роста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Субъектом инвестиционной деятельности, выполняющим по договору</w:t>
      </w:r>
      <w:r w:rsidRPr="00560E7F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br/>
      </w: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работы, являются:</w:t>
      </w:r>
    </w:p>
    <w:p w:rsidR="00560E7F" w:rsidRPr="00560E7F" w:rsidRDefault="00560E7F" w:rsidP="00560E7F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подрядчик.</w:t>
      </w:r>
    </w:p>
    <w:p w:rsidR="00560E7F" w:rsidRPr="00560E7F" w:rsidRDefault="00560E7F" w:rsidP="00560E7F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заказчик</w:t>
      </w:r>
    </w:p>
    <w:p w:rsidR="00560E7F" w:rsidRPr="00560E7F" w:rsidRDefault="00560E7F" w:rsidP="00560E7F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инвестор</w:t>
      </w:r>
    </w:p>
    <w:p w:rsidR="00560E7F" w:rsidRPr="00560E7F" w:rsidRDefault="00560E7F" w:rsidP="00560E7F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пользователь результатами инвестиций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Инвестиционная политика государств опирается </w:t>
      </w:r>
      <w:proofErr w:type="gramStart"/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proofErr w:type="gramEnd"/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</w:p>
    <w:p w:rsidR="00560E7F" w:rsidRPr="00560E7F" w:rsidRDefault="00560E7F" w:rsidP="00560E7F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нормативные акты  Банка России</w:t>
      </w:r>
    </w:p>
    <w:p w:rsidR="00560E7F" w:rsidRPr="00560E7F" w:rsidRDefault="00560E7F" w:rsidP="00560E7F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инвестиционные  регламенты  государственных предприятий</w:t>
      </w:r>
    </w:p>
    <w:p w:rsidR="00560E7F" w:rsidRPr="00560E7F" w:rsidRDefault="00560E7F" w:rsidP="00560E7F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Федеральные Законы</w:t>
      </w:r>
    </w:p>
    <w:p w:rsidR="00560E7F" w:rsidRPr="00560E7F" w:rsidRDefault="00560E7F" w:rsidP="00560E7F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Гражданский и  Бюджетный   Кодексы </w:t>
      </w:r>
    </w:p>
    <w:p w:rsidR="00560E7F" w:rsidRPr="00560E7F" w:rsidRDefault="00560E7F" w:rsidP="00560E7F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Налоговый Кодекс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638"/>
          <w:tab w:val="left" w:leader="underscore" w:pos="7188"/>
        </w:tabs>
        <w:spacing w:after="0" w:line="240" w:lineRule="auto"/>
        <w:ind w:right="1133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Впишите правильный вариант ответа на вопрос: Спрос на инвестиционном рынке формируется как единство ___________________________________________________________</w:t>
      </w:r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 </w:t>
      </w:r>
    </w:p>
    <w:p w:rsidR="00560E7F" w:rsidRPr="00560E7F" w:rsidRDefault="00560E7F" w:rsidP="00560E7F">
      <w:pPr>
        <w:shd w:val="clear" w:color="auto" w:fill="FFFFFF"/>
        <w:tabs>
          <w:tab w:val="left" w:pos="638"/>
          <w:tab w:val="left" w:leader="underscore" w:pos="7188"/>
        </w:tabs>
        <w:spacing w:after="0" w:line="240" w:lineRule="auto"/>
        <w:ind w:right="11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638"/>
          <w:tab w:val="left" w:leader="underscore" w:pos="7188"/>
        </w:tabs>
        <w:spacing w:after="0" w:line="240" w:lineRule="auto"/>
        <w:ind w:left="701" w:right="1133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14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Реальный инвестиционный спрос формируется на ________________________________стадии кругооборота инвестиции.</w:t>
      </w:r>
    </w:p>
    <w:p w:rsidR="00560E7F" w:rsidRPr="00560E7F" w:rsidRDefault="00560E7F" w:rsidP="00560E7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984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984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29. .Признаки инвестиционных товаров:</w:t>
      </w:r>
    </w:p>
    <w:p w:rsidR="00560E7F" w:rsidRPr="00560E7F" w:rsidRDefault="00560E7F" w:rsidP="00560E7F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покупается впрок</w:t>
      </w:r>
    </w:p>
    <w:p w:rsidR="00560E7F" w:rsidRPr="00560E7F" w:rsidRDefault="00560E7F" w:rsidP="00560E7F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приносит доход  по истечении определенного срока</w:t>
      </w:r>
    </w:p>
    <w:p w:rsidR="00560E7F" w:rsidRPr="00560E7F" w:rsidRDefault="00560E7F" w:rsidP="00560E7F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рынок носит признаки  </w:t>
      </w:r>
      <w:proofErr w:type="gramStart"/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монопольного</w:t>
      </w:r>
      <w:proofErr w:type="gramEnd"/>
    </w:p>
    <w:p w:rsidR="00560E7F" w:rsidRPr="00560E7F" w:rsidRDefault="00560E7F" w:rsidP="00560E7F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все ответы верны</w:t>
      </w:r>
    </w:p>
    <w:p w:rsidR="00560E7F" w:rsidRPr="00560E7F" w:rsidRDefault="00560E7F" w:rsidP="00560E7F">
      <w:pPr>
        <w:shd w:val="clear" w:color="auto" w:fill="FFFFFF"/>
        <w:tabs>
          <w:tab w:val="left" w:pos="984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984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30. Оборот инвестиций – это ______________________________________________________________________________________</w:t>
      </w:r>
    </w:p>
    <w:p w:rsidR="00560E7F" w:rsidRPr="00560E7F" w:rsidRDefault="00560E7F" w:rsidP="00560E7F">
      <w:pPr>
        <w:shd w:val="clear" w:color="auto" w:fill="FFFFFF"/>
        <w:tabs>
          <w:tab w:val="left" w:pos="984"/>
        </w:tabs>
        <w:spacing w:after="0" w:line="240" w:lineRule="auto"/>
        <w:ind w:left="278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984"/>
        </w:tabs>
        <w:spacing w:after="0" w:line="240" w:lineRule="auto"/>
        <w:ind w:left="278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560E7F" w:rsidRPr="00560E7F" w:rsidRDefault="00560E7F" w:rsidP="00560E7F">
      <w:pPr>
        <w:widowControl w:val="0"/>
        <w:numPr>
          <w:ilvl w:val="0"/>
          <w:numId w:val="2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Реальные инвестиции это:</w:t>
      </w:r>
    </w:p>
    <w:p w:rsidR="00560E7F" w:rsidRPr="00560E7F" w:rsidRDefault="00560E7F" w:rsidP="00560E7F">
      <w:pPr>
        <w:widowControl w:val="0"/>
        <w:numPr>
          <w:ilvl w:val="0"/>
          <w:numId w:val="29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капитальные вложения</w:t>
      </w:r>
    </w:p>
    <w:p w:rsidR="00560E7F" w:rsidRPr="00560E7F" w:rsidRDefault="00560E7F" w:rsidP="00560E7F">
      <w:pPr>
        <w:widowControl w:val="0"/>
        <w:numPr>
          <w:ilvl w:val="0"/>
          <w:numId w:val="29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вложения в прирост оборотных активов</w:t>
      </w:r>
    </w:p>
    <w:p w:rsidR="00560E7F" w:rsidRPr="00560E7F" w:rsidRDefault="00560E7F" w:rsidP="00560E7F">
      <w:pPr>
        <w:widowControl w:val="0"/>
        <w:numPr>
          <w:ilvl w:val="0"/>
          <w:numId w:val="29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инвестирование в нематериальные активы</w:t>
      </w:r>
    </w:p>
    <w:p w:rsidR="00560E7F" w:rsidRPr="00560E7F" w:rsidRDefault="00560E7F" w:rsidP="00560E7F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все выше перечисленное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28"/>
        </w:numPr>
        <w:shd w:val="clear" w:color="auto" w:fill="FFFFFF"/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Косвенное регулирование инвестиционной деятельности государства</w:t>
      </w:r>
      <w:r w:rsidRPr="00560E7F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br/>
      </w:r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>осуществляется посредством:</w:t>
      </w:r>
    </w:p>
    <w:p w:rsidR="00560E7F" w:rsidRPr="00560E7F" w:rsidRDefault="00560E7F" w:rsidP="00560E7F">
      <w:pPr>
        <w:widowControl w:val="0"/>
        <w:numPr>
          <w:ilvl w:val="0"/>
          <w:numId w:val="30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создание благоприятных условий для развития инвестиционной</w:t>
      </w:r>
      <w:r w:rsidRPr="00560E7F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br/>
      </w:r>
      <w:r w:rsidRPr="00560E7F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деятельности</w:t>
      </w:r>
    </w:p>
    <w:p w:rsidR="00560E7F" w:rsidRPr="00560E7F" w:rsidRDefault="00560E7F" w:rsidP="00560E7F">
      <w:pPr>
        <w:widowControl w:val="0"/>
        <w:numPr>
          <w:ilvl w:val="0"/>
          <w:numId w:val="30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участия государства в инвестиционной деятельности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28"/>
        </w:numPr>
        <w:shd w:val="clear" w:color="auto" w:fill="FFFFFF"/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Может ли предприятие совмещать функции двух и более субъектов</w:t>
      </w:r>
      <w:r w:rsidRPr="00560E7F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br/>
      </w:r>
      <w:r w:rsidRPr="00560E7F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инвестиционной деятельности?</w:t>
      </w:r>
    </w:p>
    <w:p w:rsidR="00560E7F" w:rsidRPr="00560E7F" w:rsidRDefault="00560E7F" w:rsidP="00560E7F">
      <w:pPr>
        <w:widowControl w:val="0"/>
        <w:numPr>
          <w:ilvl w:val="0"/>
          <w:numId w:val="31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>не имеет право</w:t>
      </w:r>
    </w:p>
    <w:p w:rsidR="00560E7F" w:rsidRPr="00560E7F" w:rsidRDefault="00560E7F" w:rsidP="00560E7F">
      <w:pPr>
        <w:widowControl w:val="0"/>
        <w:numPr>
          <w:ilvl w:val="0"/>
          <w:numId w:val="31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>имеет право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28"/>
        </w:numPr>
        <w:shd w:val="clear" w:color="auto" w:fill="FFFFFF"/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>Впишите правильный ответ на следующий вопрос:</w:t>
      </w:r>
    </w:p>
    <w:p w:rsidR="00560E7F" w:rsidRPr="00560E7F" w:rsidRDefault="00560E7F" w:rsidP="00560E7F">
      <w:pPr>
        <w:shd w:val="clear" w:color="auto" w:fill="FFFFFF"/>
        <w:tabs>
          <w:tab w:val="left" w:pos="701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Совокупность рыночных механизмов перераспределения денежных </w:t>
      </w:r>
      <w:r w:rsidRPr="00560E7F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средств между хозяйствующими субъектами кредитного рынка и рынка </w:t>
      </w:r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>ценных бумаг – это_____________________________ __________</w:t>
      </w:r>
      <w:r w:rsidRPr="00560E7F">
        <w:rPr>
          <w:rFonts w:ascii="Times New Roman" w:eastAsia="Times New Roman" w:hAnsi="Times New Roman" w:cs="Times New Roman"/>
          <w:sz w:val="20"/>
          <w:szCs w:val="20"/>
        </w:rPr>
        <w:t>____</w:t>
      </w:r>
    </w:p>
    <w:p w:rsidR="00560E7F" w:rsidRPr="00560E7F" w:rsidRDefault="00560E7F" w:rsidP="00560E7F">
      <w:pPr>
        <w:shd w:val="clear" w:color="auto" w:fill="FFFFFF"/>
        <w:tabs>
          <w:tab w:val="left" w:pos="701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560E7F" w:rsidRPr="00560E7F" w:rsidRDefault="00560E7F" w:rsidP="00560E7F">
      <w:pPr>
        <w:widowControl w:val="0"/>
        <w:numPr>
          <w:ilvl w:val="0"/>
          <w:numId w:val="28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right="1699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Выберите правильные варианты ответов на вопрос:</w:t>
      </w:r>
      <w:r w:rsidRPr="00560E7F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br/>
      </w:r>
      <w:r w:rsidRPr="00560E7F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Инвестиционный рынок состоит </w:t>
      </w:r>
      <w:proofErr w:type="gramStart"/>
      <w:r w:rsidRPr="00560E7F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из</w:t>
      </w:r>
      <w:proofErr w:type="gramEnd"/>
      <w:r w:rsidRPr="00560E7F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:</w:t>
      </w:r>
    </w:p>
    <w:p w:rsidR="00560E7F" w:rsidRPr="00560E7F" w:rsidRDefault="00560E7F" w:rsidP="00560E7F">
      <w:pPr>
        <w:numPr>
          <w:ilvl w:val="0"/>
          <w:numId w:val="32"/>
        </w:numPr>
        <w:shd w:val="clear" w:color="auto" w:fill="FFFFFF"/>
        <w:tabs>
          <w:tab w:val="left" w:pos="9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финансового рынка</w:t>
      </w:r>
    </w:p>
    <w:p w:rsidR="00560E7F" w:rsidRPr="00560E7F" w:rsidRDefault="00560E7F" w:rsidP="00560E7F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кредитного рынка</w:t>
      </w:r>
    </w:p>
    <w:p w:rsidR="00560E7F" w:rsidRPr="00560E7F" w:rsidRDefault="00560E7F" w:rsidP="00560E7F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денежного рынка</w:t>
      </w:r>
    </w:p>
    <w:p w:rsidR="00560E7F" w:rsidRPr="00560E7F" w:rsidRDefault="00560E7F" w:rsidP="00560E7F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рынка инвестиций</w:t>
      </w:r>
    </w:p>
    <w:p w:rsidR="00560E7F" w:rsidRPr="00560E7F" w:rsidRDefault="00560E7F" w:rsidP="00560E7F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рынок инвестиционных товаров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28"/>
        </w:numPr>
        <w:shd w:val="clear" w:color="auto" w:fill="FFFFFF"/>
        <w:tabs>
          <w:tab w:val="left" w:pos="68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>Стадиями кругооборота инвестиций являются:</w:t>
      </w:r>
    </w:p>
    <w:p w:rsidR="00560E7F" w:rsidRPr="00560E7F" w:rsidRDefault="00560E7F" w:rsidP="00560E7F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>возмещение и окупаемость</w:t>
      </w:r>
    </w:p>
    <w:p w:rsidR="00560E7F" w:rsidRPr="00560E7F" w:rsidRDefault="00560E7F" w:rsidP="00560E7F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доходная</w:t>
      </w:r>
    </w:p>
    <w:p w:rsidR="00560E7F" w:rsidRPr="00560E7F" w:rsidRDefault="00560E7F" w:rsidP="00560E7F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кредитная</w:t>
      </w:r>
    </w:p>
    <w:p w:rsidR="00560E7F" w:rsidRPr="00560E7F" w:rsidRDefault="00560E7F" w:rsidP="00560E7F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z w:val="20"/>
          <w:szCs w:val="20"/>
        </w:rPr>
        <w:t>ресурсная</w:t>
      </w:r>
    </w:p>
    <w:p w:rsidR="00560E7F" w:rsidRPr="00560E7F" w:rsidRDefault="00560E7F" w:rsidP="00560E7F">
      <w:pPr>
        <w:numPr>
          <w:ilvl w:val="0"/>
          <w:numId w:val="33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затратная</w:t>
      </w:r>
    </w:p>
    <w:p w:rsidR="00560E7F" w:rsidRPr="00560E7F" w:rsidRDefault="00560E7F" w:rsidP="00560E7F">
      <w:pPr>
        <w:shd w:val="clear" w:color="auto" w:fill="FFFFFF"/>
        <w:tabs>
          <w:tab w:val="left" w:pos="818"/>
        </w:tabs>
        <w:spacing w:after="0" w:line="240" w:lineRule="auto"/>
        <w:ind w:left="314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28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Какие товары обращаются на рынке инвестиций</w:t>
      </w:r>
      <w:proofErr w:type="gramStart"/>
      <w:r w:rsidRPr="00560E7F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?</w:t>
      </w:r>
      <w:proofErr w:type="gramEnd"/>
      <w:r w:rsidRPr="00560E7F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______________________________________________ </w:t>
      </w:r>
    </w:p>
    <w:p w:rsidR="00560E7F" w:rsidRPr="00560E7F" w:rsidRDefault="00560E7F" w:rsidP="00560E7F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818"/>
        </w:tabs>
        <w:spacing w:after="0" w:line="240" w:lineRule="auto"/>
        <w:ind w:left="30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28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Какая из форм  движения инвестиционных ресурсов длиннее:</w:t>
      </w:r>
    </w:p>
    <w:p w:rsidR="00560E7F" w:rsidRPr="00560E7F" w:rsidRDefault="00560E7F" w:rsidP="00560E7F">
      <w:pPr>
        <w:numPr>
          <w:ilvl w:val="0"/>
          <w:numId w:val="3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инвестиционный цикл</w:t>
      </w:r>
    </w:p>
    <w:p w:rsidR="00560E7F" w:rsidRPr="00560E7F" w:rsidRDefault="00560E7F" w:rsidP="00560E7F">
      <w:pPr>
        <w:numPr>
          <w:ilvl w:val="0"/>
          <w:numId w:val="3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оборот инвестиций</w:t>
      </w:r>
    </w:p>
    <w:p w:rsidR="00560E7F" w:rsidRPr="00560E7F" w:rsidRDefault="00560E7F" w:rsidP="00560E7F">
      <w:pPr>
        <w:numPr>
          <w:ilvl w:val="0"/>
          <w:numId w:val="3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кругооборот  инвестиций</w:t>
      </w:r>
    </w:p>
    <w:p w:rsidR="00560E7F" w:rsidRPr="00560E7F" w:rsidRDefault="00560E7F" w:rsidP="00560E7F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818"/>
        </w:tabs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28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Привлечение ресурсов эмитентами происходит на __________________________ рынке ценных бумаг</w:t>
      </w:r>
    </w:p>
    <w:p w:rsidR="00560E7F" w:rsidRPr="00560E7F" w:rsidRDefault="00560E7F" w:rsidP="00560E7F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 xml:space="preserve">     40 . </w:t>
      </w: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Основные особенности инвестиционного процесса это:</w:t>
      </w:r>
    </w:p>
    <w:p w:rsidR="00560E7F" w:rsidRPr="00560E7F" w:rsidRDefault="00560E7F" w:rsidP="00560E7F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инвестиции “рождаются из инвестиций”</w:t>
      </w:r>
    </w:p>
    <w:p w:rsidR="00560E7F" w:rsidRPr="00560E7F" w:rsidRDefault="00560E7F" w:rsidP="00560E7F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инвестиции находятся в состоянии потока</w:t>
      </w:r>
    </w:p>
    <w:p w:rsidR="00560E7F" w:rsidRPr="00560E7F" w:rsidRDefault="00560E7F" w:rsidP="00560E7F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всякий </w:t>
      </w:r>
      <w:proofErr w:type="spellStart"/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предпринимателский</w:t>
      </w:r>
      <w:proofErr w:type="spellEnd"/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доход является инвестиционным</w:t>
      </w:r>
    </w:p>
    <w:p w:rsidR="00560E7F" w:rsidRPr="00560E7F" w:rsidRDefault="00560E7F" w:rsidP="00560E7F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не всякий </w:t>
      </w:r>
      <w:proofErr w:type="spellStart"/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предпринимателский</w:t>
      </w:r>
      <w:proofErr w:type="spellEnd"/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доход является инвестиционным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560E7F" w:rsidRPr="00560E7F" w:rsidRDefault="00560E7F" w:rsidP="00560E7F">
      <w:pPr>
        <w:widowControl w:val="0"/>
        <w:numPr>
          <w:ilvl w:val="0"/>
          <w:numId w:val="3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Капитальные вложения – это:</w:t>
      </w:r>
    </w:p>
    <w:p w:rsidR="00560E7F" w:rsidRPr="00560E7F" w:rsidRDefault="00560E7F" w:rsidP="00560E7F">
      <w:pPr>
        <w:widowControl w:val="0"/>
        <w:numPr>
          <w:ilvl w:val="0"/>
          <w:numId w:val="37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размещение капитала в ценные бумаги</w:t>
      </w:r>
    </w:p>
    <w:p w:rsidR="00560E7F" w:rsidRPr="00560E7F" w:rsidRDefault="00560E7F" w:rsidP="00560E7F">
      <w:pPr>
        <w:widowControl w:val="0"/>
        <w:numPr>
          <w:ilvl w:val="0"/>
          <w:numId w:val="37"/>
        </w:numPr>
        <w:shd w:val="clear" w:color="auto" w:fill="FFFFFF"/>
        <w:tabs>
          <w:tab w:val="left" w:pos="142"/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инвестирование в создание новых или воспроизводство        действующих фондов</w:t>
      </w:r>
    </w:p>
    <w:p w:rsidR="00560E7F" w:rsidRPr="00560E7F" w:rsidRDefault="00560E7F" w:rsidP="00560E7F">
      <w:pPr>
        <w:widowControl w:val="0"/>
        <w:numPr>
          <w:ilvl w:val="0"/>
          <w:numId w:val="37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инвестиции в любые объекты</w:t>
      </w:r>
    </w:p>
    <w:p w:rsidR="00560E7F" w:rsidRPr="00560E7F" w:rsidRDefault="00560E7F" w:rsidP="00560E7F">
      <w:pPr>
        <w:widowControl w:val="0"/>
        <w:numPr>
          <w:ilvl w:val="0"/>
          <w:numId w:val="37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инвестиции в новые технологии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36"/>
        </w:numPr>
        <w:shd w:val="clear" w:color="auto" w:fill="FFFFFF"/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Каким является рынок инвестиционных товаров?</w:t>
      </w:r>
    </w:p>
    <w:p w:rsidR="00560E7F" w:rsidRPr="00560E7F" w:rsidRDefault="00560E7F" w:rsidP="00560E7F">
      <w:pPr>
        <w:widowControl w:val="0"/>
        <w:numPr>
          <w:ilvl w:val="0"/>
          <w:numId w:val="38"/>
        </w:numPr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вторичным</w:t>
      </w:r>
    </w:p>
    <w:p w:rsidR="00560E7F" w:rsidRPr="00560E7F" w:rsidRDefault="00560E7F" w:rsidP="00560E7F">
      <w:pPr>
        <w:widowControl w:val="0"/>
        <w:numPr>
          <w:ilvl w:val="0"/>
          <w:numId w:val="38"/>
        </w:numPr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первичным</w:t>
      </w:r>
    </w:p>
    <w:p w:rsidR="00560E7F" w:rsidRPr="00560E7F" w:rsidRDefault="00560E7F" w:rsidP="00560E7F">
      <w:pPr>
        <w:widowControl w:val="0"/>
        <w:numPr>
          <w:ilvl w:val="0"/>
          <w:numId w:val="38"/>
        </w:numPr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вторичным и первичным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36"/>
        </w:numPr>
        <w:shd w:val="clear" w:color="auto" w:fill="FFFFFF"/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Существуют следующие типы </w:t>
      </w:r>
      <w:proofErr w:type="spellStart"/>
      <w:r w:rsidRPr="00560E7F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институциональньгх</w:t>
      </w:r>
      <w:proofErr w:type="spellEnd"/>
      <w:r w:rsidRPr="00560E7F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инвесторов:</w:t>
      </w:r>
    </w:p>
    <w:p w:rsidR="00560E7F" w:rsidRPr="00560E7F" w:rsidRDefault="00560E7F" w:rsidP="00560E7F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пенсионный фонд</w:t>
      </w:r>
    </w:p>
    <w:p w:rsidR="00560E7F" w:rsidRPr="00560E7F" w:rsidRDefault="00560E7F" w:rsidP="00560E7F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страховые компании</w:t>
      </w:r>
    </w:p>
    <w:p w:rsidR="00560E7F" w:rsidRPr="00560E7F" w:rsidRDefault="00560E7F" w:rsidP="00560E7F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население</w:t>
      </w:r>
    </w:p>
    <w:p w:rsidR="00560E7F" w:rsidRPr="00560E7F" w:rsidRDefault="00560E7F" w:rsidP="00560E7F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инвестиционные компании</w:t>
      </w:r>
    </w:p>
    <w:p w:rsidR="00560E7F" w:rsidRPr="00560E7F" w:rsidRDefault="00560E7F" w:rsidP="00560E7F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субъекты малого бизнеса</w:t>
      </w:r>
    </w:p>
    <w:p w:rsidR="00560E7F" w:rsidRPr="00560E7F" w:rsidRDefault="00560E7F" w:rsidP="00560E7F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промышленные предприятия</w:t>
      </w:r>
    </w:p>
    <w:p w:rsidR="00560E7F" w:rsidRPr="00560E7F" w:rsidRDefault="00560E7F" w:rsidP="00560E7F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коммерческие банки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36"/>
        </w:numPr>
        <w:shd w:val="clear" w:color="auto" w:fill="FFFFFF"/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Имеют ли право обжаловать в суде действие (бездействие) органов</w:t>
      </w: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государственной власти субъекты инвестиционной деятельности?</w:t>
      </w:r>
    </w:p>
    <w:p w:rsidR="00560E7F" w:rsidRPr="00560E7F" w:rsidRDefault="00560E7F" w:rsidP="00560E7F">
      <w:pPr>
        <w:widowControl w:val="0"/>
        <w:numPr>
          <w:ilvl w:val="0"/>
          <w:numId w:val="4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имеют право</w:t>
      </w:r>
    </w:p>
    <w:p w:rsidR="00560E7F" w:rsidRPr="00560E7F" w:rsidRDefault="00560E7F" w:rsidP="00560E7F">
      <w:pPr>
        <w:widowControl w:val="0"/>
        <w:numPr>
          <w:ilvl w:val="0"/>
          <w:numId w:val="4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не имеют право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36"/>
        </w:numPr>
        <w:shd w:val="clear" w:color="auto" w:fill="FFFFFF"/>
        <w:tabs>
          <w:tab w:val="left" w:pos="68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>Инвесторами могут быть:</w:t>
      </w:r>
    </w:p>
    <w:p w:rsidR="00560E7F" w:rsidRPr="00560E7F" w:rsidRDefault="00560E7F" w:rsidP="00560E7F">
      <w:pPr>
        <w:numPr>
          <w:ilvl w:val="0"/>
          <w:numId w:val="41"/>
        </w:numPr>
        <w:shd w:val="clear" w:color="auto" w:fill="FFFFFF"/>
        <w:tabs>
          <w:tab w:val="left" w:pos="689"/>
        </w:tabs>
        <w:spacing w:after="0" w:line="240" w:lineRule="auto"/>
        <w:ind w:hanging="731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резиденты</w:t>
      </w:r>
    </w:p>
    <w:p w:rsidR="00560E7F" w:rsidRPr="00560E7F" w:rsidRDefault="00560E7F" w:rsidP="00560E7F">
      <w:pPr>
        <w:numPr>
          <w:ilvl w:val="0"/>
          <w:numId w:val="41"/>
        </w:numPr>
        <w:shd w:val="clear" w:color="auto" w:fill="FFFFFF"/>
        <w:tabs>
          <w:tab w:val="left" w:pos="972"/>
        </w:tabs>
        <w:spacing w:after="0" w:line="240" w:lineRule="auto"/>
        <w:ind w:hanging="731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нерезиденты</w:t>
      </w:r>
    </w:p>
    <w:p w:rsidR="00560E7F" w:rsidRPr="00560E7F" w:rsidRDefault="00560E7F" w:rsidP="00560E7F">
      <w:pPr>
        <w:numPr>
          <w:ilvl w:val="0"/>
          <w:numId w:val="41"/>
        </w:numPr>
        <w:shd w:val="clear" w:color="auto" w:fill="FFFFFF"/>
        <w:tabs>
          <w:tab w:val="left" w:pos="972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физические лица</w:t>
      </w:r>
    </w:p>
    <w:p w:rsidR="00560E7F" w:rsidRPr="00560E7F" w:rsidRDefault="00560E7F" w:rsidP="00560E7F">
      <w:pPr>
        <w:widowControl w:val="0"/>
        <w:numPr>
          <w:ilvl w:val="0"/>
          <w:numId w:val="41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ind w:hanging="731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юридические лица</w:t>
      </w:r>
    </w:p>
    <w:p w:rsidR="00560E7F" w:rsidRPr="00560E7F" w:rsidRDefault="00560E7F" w:rsidP="00560E7F">
      <w:pPr>
        <w:widowControl w:val="0"/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36"/>
        </w:numPr>
        <w:shd w:val="clear" w:color="auto" w:fill="FFFFFF"/>
        <w:tabs>
          <w:tab w:val="left" w:pos="67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Период, в течение которого в процессе кругооборотов достигается</w:t>
      </w: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br/>
      </w: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полное возмещение вложенных ресурсов - это:</w:t>
      </w:r>
    </w:p>
    <w:p w:rsidR="00560E7F" w:rsidRPr="00560E7F" w:rsidRDefault="00560E7F" w:rsidP="00560E7F">
      <w:pPr>
        <w:widowControl w:val="0"/>
        <w:numPr>
          <w:ilvl w:val="0"/>
          <w:numId w:val="42"/>
        </w:numPr>
        <w:shd w:val="clear" w:color="auto" w:fill="FFFFFF"/>
        <w:tabs>
          <w:tab w:val="left" w:pos="10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чистая прибыль</w:t>
      </w:r>
    </w:p>
    <w:p w:rsidR="00560E7F" w:rsidRPr="00560E7F" w:rsidRDefault="00560E7F" w:rsidP="00560E7F">
      <w:pPr>
        <w:widowControl w:val="0"/>
        <w:numPr>
          <w:ilvl w:val="0"/>
          <w:numId w:val="42"/>
        </w:numPr>
        <w:shd w:val="clear" w:color="auto" w:fill="FFFFFF"/>
        <w:tabs>
          <w:tab w:val="left" w:pos="10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инфляция</w:t>
      </w:r>
    </w:p>
    <w:p w:rsidR="00560E7F" w:rsidRPr="00560E7F" w:rsidRDefault="00560E7F" w:rsidP="00560E7F">
      <w:pPr>
        <w:widowControl w:val="0"/>
        <w:numPr>
          <w:ilvl w:val="0"/>
          <w:numId w:val="42"/>
        </w:numPr>
        <w:shd w:val="clear" w:color="auto" w:fill="FFFFFF"/>
        <w:tabs>
          <w:tab w:val="left" w:pos="10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инвестиционный цикл</w:t>
      </w:r>
    </w:p>
    <w:p w:rsidR="00560E7F" w:rsidRPr="00560E7F" w:rsidRDefault="00560E7F" w:rsidP="00560E7F">
      <w:pPr>
        <w:shd w:val="clear" w:color="auto" w:fill="FFFFFF"/>
        <w:tabs>
          <w:tab w:val="left" w:pos="1034"/>
        </w:tabs>
        <w:spacing w:after="0" w:line="240" w:lineRule="auto"/>
        <w:ind w:left="319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numPr>
          <w:ilvl w:val="0"/>
          <w:numId w:val="36"/>
        </w:numPr>
        <w:shd w:val="clear" w:color="auto" w:fill="FFFFFF"/>
        <w:tabs>
          <w:tab w:val="left" w:pos="10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Целью затратной стадии кругооборота инвестиций является формирование _______________________________________________________________________</w:t>
      </w:r>
    </w:p>
    <w:p w:rsidR="00560E7F" w:rsidRPr="00560E7F" w:rsidRDefault="00560E7F" w:rsidP="00560E7F">
      <w:pPr>
        <w:shd w:val="clear" w:color="auto" w:fill="FFFFFF"/>
        <w:tabs>
          <w:tab w:val="left" w:pos="1034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694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48. Выберите из списка составные части инвестиционного рынка:</w:t>
      </w:r>
    </w:p>
    <w:p w:rsidR="00560E7F" w:rsidRPr="00560E7F" w:rsidRDefault="00560E7F" w:rsidP="00560E7F">
      <w:pPr>
        <w:numPr>
          <w:ilvl w:val="0"/>
          <w:numId w:val="43"/>
        </w:numPr>
        <w:shd w:val="clear" w:color="auto" w:fill="FFFFFF"/>
        <w:tabs>
          <w:tab w:val="left" w:pos="10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 инвестиций</w:t>
      </w:r>
    </w:p>
    <w:p w:rsidR="00560E7F" w:rsidRPr="00560E7F" w:rsidRDefault="00560E7F" w:rsidP="00560E7F">
      <w:pPr>
        <w:numPr>
          <w:ilvl w:val="0"/>
          <w:numId w:val="43"/>
        </w:numPr>
        <w:shd w:val="clear" w:color="auto" w:fill="FFFFFF"/>
        <w:tabs>
          <w:tab w:val="left" w:pos="10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 инвестиционных товаров</w:t>
      </w:r>
    </w:p>
    <w:p w:rsidR="00560E7F" w:rsidRPr="00560E7F" w:rsidRDefault="00560E7F" w:rsidP="00560E7F">
      <w:pPr>
        <w:numPr>
          <w:ilvl w:val="0"/>
          <w:numId w:val="43"/>
        </w:numPr>
        <w:shd w:val="clear" w:color="auto" w:fill="FFFFFF"/>
        <w:tabs>
          <w:tab w:val="left" w:pos="10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финансовый рынок</w:t>
      </w:r>
    </w:p>
    <w:p w:rsidR="00560E7F" w:rsidRPr="00560E7F" w:rsidRDefault="00560E7F" w:rsidP="00560E7F">
      <w:pPr>
        <w:shd w:val="clear" w:color="auto" w:fill="FFFFFF"/>
        <w:tabs>
          <w:tab w:val="left" w:pos="1058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674"/>
          <w:tab w:val="left" w:leader="underscore" w:pos="7942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49.Реальный инвестиционный спрос формируется на  ________________ стадии кругооборота инвестиций</w:t>
      </w:r>
    </w:p>
    <w:p w:rsidR="00560E7F" w:rsidRPr="00560E7F" w:rsidRDefault="00560E7F" w:rsidP="00560E7F">
      <w:pPr>
        <w:shd w:val="clear" w:color="auto" w:fill="FFFFFF"/>
        <w:tabs>
          <w:tab w:val="left" w:pos="674"/>
          <w:tab w:val="left" w:leader="underscore" w:pos="7942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674"/>
          <w:tab w:val="left" w:leader="underscore" w:pos="7942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line="192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50. К реальным инвестициям относятся вложения </w:t>
      </w:r>
      <w:proofErr w:type="gramStart"/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в</w:t>
      </w:r>
      <w:proofErr w:type="gramEnd"/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:</w:t>
      </w:r>
    </w:p>
    <w:p w:rsidR="00560E7F" w:rsidRPr="00560E7F" w:rsidRDefault="00560E7F" w:rsidP="00560E7F">
      <w:pPr>
        <w:widowControl w:val="0"/>
        <w:numPr>
          <w:ilvl w:val="0"/>
          <w:numId w:val="4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ценные бумаги</w:t>
      </w:r>
    </w:p>
    <w:p w:rsidR="00560E7F" w:rsidRPr="00560E7F" w:rsidRDefault="00560E7F" w:rsidP="00560E7F">
      <w:pPr>
        <w:widowControl w:val="0"/>
        <w:numPr>
          <w:ilvl w:val="0"/>
          <w:numId w:val="4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землю _</w:t>
      </w:r>
    </w:p>
    <w:p w:rsidR="00560E7F" w:rsidRPr="00560E7F" w:rsidRDefault="00560E7F" w:rsidP="00560E7F">
      <w:pPr>
        <w:widowControl w:val="0"/>
        <w:numPr>
          <w:ilvl w:val="0"/>
          <w:numId w:val="4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капитальные вложения</w:t>
      </w:r>
    </w:p>
    <w:p w:rsidR="00560E7F" w:rsidRPr="00560E7F" w:rsidRDefault="00560E7F" w:rsidP="00560E7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Calibri" w:hAnsi="Times New Roman" w:cs="Times New Roman"/>
          <w:color w:val="000000"/>
          <w:sz w:val="24"/>
          <w:szCs w:val="24"/>
        </w:rPr>
        <w:t>Модуль 2 Организация  финансирования  и кредитования инвестиционной деятельности</w:t>
      </w:r>
    </w:p>
    <w:p w:rsidR="00560E7F" w:rsidRPr="00560E7F" w:rsidRDefault="00560E7F" w:rsidP="00560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Calibri" w:hAnsi="Times New Roman" w:cs="Times New Roman"/>
          <w:color w:val="000000"/>
          <w:sz w:val="24"/>
          <w:szCs w:val="24"/>
        </w:rPr>
        <w:t>Вариант 1.</w:t>
      </w:r>
    </w:p>
    <w:p w:rsidR="00560E7F" w:rsidRPr="00560E7F" w:rsidRDefault="00560E7F" w:rsidP="00560E7F">
      <w:pPr>
        <w:shd w:val="clear" w:color="auto" w:fill="FFFFFF"/>
        <w:tabs>
          <w:tab w:val="left" w:pos="698"/>
        </w:tabs>
        <w:spacing w:after="0" w:line="240" w:lineRule="auto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>1.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На какие основные группы можно разделить в рыночной экономике источники финансирования инвестиций?</w:t>
      </w:r>
    </w:p>
    <w:p w:rsidR="00560E7F" w:rsidRPr="00560E7F" w:rsidRDefault="00560E7F" w:rsidP="00560E7F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внутренние национальные</w:t>
      </w:r>
    </w:p>
    <w:p w:rsidR="00560E7F" w:rsidRPr="00560E7F" w:rsidRDefault="00560E7F" w:rsidP="00560E7F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иностранные</w:t>
      </w:r>
    </w:p>
    <w:p w:rsidR="00560E7F" w:rsidRPr="00560E7F" w:rsidRDefault="00560E7F" w:rsidP="00560E7F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смешанные</w:t>
      </w:r>
    </w:p>
    <w:p w:rsidR="00560E7F" w:rsidRPr="00560E7F" w:rsidRDefault="00560E7F" w:rsidP="00560E7F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российские</w:t>
      </w:r>
    </w:p>
    <w:p w:rsidR="00560E7F" w:rsidRPr="00560E7F" w:rsidRDefault="00560E7F" w:rsidP="00560E7F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перечисленные</w:t>
      </w:r>
    </w:p>
    <w:p w:rsidR="00560E7F" w:rsidRPr="00560E7F" w:rsidRDefault="00560E7F" w:rsidP="00560E7F">
      <w:pPr>
        <w:shd w:val="clear" w:color="auto" w:fill="FFFFFF"/>
        <w:tabs>
          <w:tab w:val="left" w:pos="185"/>
        </w:tabs>
        <w:spacing w:after="0" w:line="240" w:lineRule="auto"/>
        <w:ind w:left="14"/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185"/>
        </w:tabs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>2.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Что является источником формирования собственных сре</w:t>
      </w:r>
      <w:proofErr w:type="gramStart"/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дств в стр</w:t>
      </w:r>
      <w:proofErr w:type="gramEnd"/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оительстве:</w:t>
      </w:r>
    </w:p>
    <w:p w:rsidR="00560E7F" w:rsidRPr="00560E7F" w:rsidRDefault="00560E7F" w:rsidP="00560E7F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Возвратные суммы</w:t>
      </w:r>
    </w:p>
    <w:p w:rsidR="00560E7F" w:rsidRPr="00560E7F" w:rsidRDefault="00560E7F" w:rsidP="00560E7F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Доходы от попутной деятельности в ходе строительства</w:t>
      </w:r>
    </w:p>
    <w:p w:rsidR="00560E7F" w:rsidRPr="00560E7F" w:rsidRDefault="00560E7F" w:rsidP="00560E7F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Мобилизация оборотных сре</w:t>
      </w:r>
      <w:proofErr w:type="gramStart"/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дств в стр</w:t>
      </w:r>
      <w:proofErr w:type="gramEnd"/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оительстве</w:t>
      </w:r>
    </w:p>
    <w:p w:rsidR="00560E7F" w:rsidRPr="00560E7F" w:rsidRDefault="00560E7F" w:rsidP="00560E7F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перечисленное</w:t>
      </w:r>
    </w:p>
    <w:p w:rsidR="00560E7F" w:rsidRPr="00560E7F" w:rsidRDefault="00560E7F" w:rsidP="00560E7F">
      <w:pPr>
        <w:shd w:val="clear" w:color="auto" w:fill="FFFFFF"/>
        <w:tabs>
          <w:tab w:val="left" w:pos="365"/>
        </w:tabs>
        <w:spacing w:after="0" w:line="240" w:lineRule="auto"/>
        <w:ind w:left="374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3.Какие инструменты заимствования инвестиционных ресурсов существуют  на рынке ценных 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бумаг?</w:t>
      </w:r>
    </w:p>
    <w:p w:rsidR="00560E7F" w:rsidRPr="00560E7F" w:rsidRDefault="00560E7F" w:rsidP="00560E7F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акции</w:t>
      </w:r>
    </w:p>
    <w:p w:rsidR="00560E7F" w:rsidRPr="00560E7F" w:rsidRDefault="00560E7F" w:rsidP="00560E7F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фьючерсы</w:t>
      </w:r>
    </w:p>
    <w:p w:rsidR="00560E7F" w:rsidRPr="00560E7F" w:rsidRDefault="00560E7F" w:rsidP="00560E7F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облигации</w:t>
      </w:r>
    </w:p>
    <w:p w:rsidR="00560E7F" w:rsidRPr="00560E7F" w:rsidRDefault="00560E7F" w:rsidP="00560E7F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варранты</w:t>
      </w:r>
    </w:p>
    <w:p w:rsidR="00560E7F" w:rsidRPr="00560E7F" w:rsidRDefault="00560E7F" w:rsidP="00560E7F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560E7F" w:rsidRPr="00560E7F" w:rsidRDefault="00560E7F" w:rsidP="00560E7F">
      <w:pPr>
        <w:shd w:val="clear" w:color="auto" w:fill="FFFFFF"/>
        <w:tabs>
          <w:tab w:val="left" w:pos="367"/>
        </w:tabs>
        <w:spacing w:after="0" w:line="240" w:lineRule="auto"/>
        <w:ind w:left="384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4. Что такое лизинг?</w:t>
      </w:r>
    </w:p>
    <w:p w:rsidR="00560E7F" w:rsidRPr="00560E7F" w:rsidRDefault="00560E7F" w:rsidP="00560E7F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 зачет взаимных требований</w:t>
      </w:r>
    </w:p>
    <w:p w:rsidR="00560E7F" w:rsidRPr="00560E7F" w:rsidRDefault="00560E7F" w:rsidP="00560E7F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форма долгосрочной аренды</w:t>
      </w:r>
    </w:p>
    <w:p w:rsidR="00560E7F" w:rsidRPr="00560E7F" w:rsidRDefault="00560E7F" w:rsidP="00560E7F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переуступка арендных требований банку</w:t>
      </w:r>
    </w:p>
    <w:p w:rsidR="00560E7F" w:rsidRPr="00560E7F" w:rsidRDefault="00560E7F" w:rsidP="00560E7F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left="38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 Перечислите факторы привлекательности экономики для иностранных инвесторов</w:t>
      </w:r>
      <w:proofErr w:type="gramStart"/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::</w:t>
      </w:r>
      <w:proofErr w:type="gramEnd"/>
    </w:p>
    <w:p w:rsidR="00560E7F" w:rsidRPr="00560E7F" w:rsidRDefault="00560E7F" w:rsidP="00560E7F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 правовой базы</w:t>
      </w:r>
    </w:p>
    <w:p w:rsidR="00560E7F" w:rsidRPr="00560E7F" w:rsidRDefault="00560E7F" w:rsidP="00560E7F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степень выставленных гарантий</w:t>
      </w:r>
    </w:p>
    <w:p w:rsidR="00560E7F" w:rsidRPr="00560E7F" w:rsidRDefault="00560E7F" w:rsidP="00560E7F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политическая стабильность</w:t>
      </w:r>
    </w:p>
    <w:p w:rsidR="00560E7F" w:rsidRPr="00560E7F" w:rsidRDefault="00560E7F" w:rsidP="00560E7F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перечисленное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lef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i/>
          <w:sz w:val="20"/>
          <w:szCs w:val="20"/>
        </w:rPr>
        <w:t>6.С помощью какого показателя определяется эффективность привлечения дополнительных источников инвестиций?</w:t>
      </w:r>
    </w:p>
    <w:p w:rsidR="00560E7F" w:rsidRPr="00560E7F" w:rsidRDefault="00560E7F" w:rsidP="00560E7F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взвешенной средней стоимости капитала;</w:t>
      </w:r>
    </w:p>
    <w:p w:rsidR="00560E7F" w:rsidRPr="00560E7F" w:rsidRDefault="00560E7F" w:rsidP="00560E7F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маржинальной стоимостью капитала;</w:t>
      </w:r>
    </w:p>
    <w:p w:rsidR="00560E7F" w:rsidRPr="00560E7F" w:rsidRDefault="00560E7F" w:rsidP="00560E7F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эффективности использования собственного капитала;</w:t>
      </w:r>
    </w:p>
    <w:p w:rsidR="00560E7F" w:rsidRPr="00560E7F" w:rsidRDefault="00560E7F" w:rsidP="00560E7F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чистой приведенной стоимостью.</w:t>
      </w: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sz w:val="24"/>
          <w:szCs w:val="24"/>
        </w:rPr>
        <w:t>7. На каком из сегментов рынка ценных бумаг происходит привлечение инвестиционных ресурсов эмитентами?</w:t>
      </w:r>
    </w:p>
    <w:p w:rsidR="00560E7F" w:rsidRPr="00560E7F" w:rsidRDefault="00560E7F" w:rsidP="00560E7F">
      <w:pPr>
        <w:numPr>
          <w:ilvl w:val="1"/>
          <w:numId w:val="51"/>
        </w:numPr>
        <w:tabs>
          <w:tab w:val="num" w:pos="851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на первичном рынке ценных бумаг;</w:t>
      </w:r>
    </w:p>
    <w:p w:rsidR="00560E7F" w:rsidRPr="00560E7F" w:rsidRDefault="00560E7F" w:rsidP="00560E7F">
      <w:pPr>
        <w:numPr>
          <w:ilvl w:val="1"/>
          <w:numId w:val="51"/>
        </w:numPr>
        <w:tabs>
          <w:tab w:val="num" w:pos="85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на вторичном рынке ценных бумаг;</w:t>
      </w:r>
    </w:p>
    <w:p w:rsidR="00560E7F" w:rsidRPr="00560E7F" w:rsidRDefault="00560E7F" w:rsidP="00560E7F">
      <w:pPr>
        <w:numPr>
          <w:ilvl w:val="1"/>
          <w:numId w:val="51"/>
        </w:numPr>
        <w:tabs>
          <w:tab w:val="num" w:pos="85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на первичном и вторичном рынках ценных бумаг.</w:t>
      </w:r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 xml:space="preserve">8.Какие </w:t>
      </w:r>
      <w:r w:rsidRPr="00560E7F">
        <w:rPr>
          <w:rFonts w:ascii="Times New Roman" w:eastAsia="Times New Roman" w:hAnsi="Times New Roman" w:cs="Times New Roman"/>
          <w:i/>
          <w:sz w:val="20"/>
          <w:szCs w:val="20"/>
        </w:rPr>
        <w:t xml:space="preserve"> типы договоров сопровождают сделку лизинга:</w:t>
      </w: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1) договор кредитный</w:t>
      </w: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2) договор лизинга</w:t>
      </w: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3) договор страхования</w:t>
      </w: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4) договор купли-продажи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lef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ind w:left="389" w:hanging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9.Одно из преимуществ инвестиционного кредита как источника состоит </w:t>
      </w:r>
      <w:proofErr w:type="gramStart"/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______________________________________________________________________________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left="389" w:hanging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ind w:left="389" w:hanging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ind w:left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Вариант № 2.</w:t>
      </w:r>
    </w:p>
    <w:p w:rsidR="00560E7F" w:rsidRPr="00560E7F" w:rsidRDefault="00560E7F" w:rsidP="00560E7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i/>
          <w:sz w:val="20"/>
          <w:szCs w:val="20"/>
        </w:rPr>
        <w:t>1.  Какие источники относят к собственным средствам инвестора?</w:t>
      </w:r>
    </w:p>
    <w:p w:rsidR="00560E7F" w:rsidRPr="00560E7F" w:rsidRDefault="00560E7F" w:rsidP="00560E7F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амортизационные отчисления;</w:t>
      </w:r>
    </w:p>
    <w:p w:rsidR="00560E7F" w:rsidRPr="00560E7F" w:rsidRDefault="00560E7F" w:rsidP="00560E7F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чистая прибыль;</w:t>
      </w:r>
    </w:p>
    <w:p w:rsidR="00560E7F" w:rsidRPr="00560E7F" w:rsidRDefault="00560E7F" w:rsidP="00560E7F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привлеченные ресурсы;</w:t>
      </w:r>
    </w:p>
    <w:p w:rsidR="00560E7F" w:rsidRPr="00560E7F" w:rsidRDefault="00560E7F" w:rsidP="00560E7F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здания, оборудование;</w:t>
      </w:r>
    </w:p>
    <w:p w:rsidR="00560E7F" w:rsidRPr="00560E7F" w:rsidRDefault="00560E7F" w:rsidP="00560E7F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бюджетные средства.</w:t>
      </w:r>
    </w:p>
    <w:p w:rsidR="00560E7F" w:rsidRPr="00560E7F" w:rsidRDefault="00560E7F" w:rsidP="00560E7F">
      <w:pPr>
        <w:widowControl w:val="0"/>
        <w:snapToGrid w:val="0"/>
        <w:spacing w:after="0" w:line="240" w:lineRule="auto"/>
        <w:ind w:left="1080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shd w:val="clear" w:color="auto" w:fill="FFFFFF"/>
        <w:tabs>
          <w:tab w:val="left" w:pos="698"/>
        </w:tabs>
        <w:spacing w:after="0" w:line="240" w:lineRule="auto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>2.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Что относится к бюджетным источникам финансирования инвестиций?</w:t>
      </w:r>
    </w:p>
    <w:p w:rsidR="00560E7F" w:rsidRPr="00560E7F" w:rsidRDefault="00560E7F" w:rsidP="00560E7F">
      <w:pPr>
        <w:widowControl w:val="0"/>
        <w:numPr>
          <w:ilvl w:val="0"/>
          <w:numId w:val="5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firstLine="14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средства государства, которые предусматриваются в виде специальной статьи в федеральном и         муниципальных бюджетах</w:t>
      </w:r>
      <w:proofErr w:type="gramEnd"/>
    </w:p>
    <w:p w:rsidR="00560E7F" w:rsidRPr="00560E7F" w:rsidRDefault="00560E7F" w:rsidP="00560E7F">
      <w:pPr>
        <w:widowControl w:val="0"/>
        <w:numPr>
          <w:ilvl w:val="0"/>
          <w:numId w:val="5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firstLine="14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денежные ресурсы городов и поселков</w:t>
      </w:r>
    </w:p>
    <w:p w:rsidR="00560E7F" w:rsidRPr="00560E7F" w:rsidRDefault="00560E7F" w:rsidP="00560E7F">
      <w:pPr>
        <w:widowControl w:val="0"/>
        <w:numPr>
          <w:ilvl w:val="0"/>
          <w:numId w:val="5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firstLine="14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налоговые поступления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3.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Привлеченные финансовые средства инвестора составляют:</w:t>
      </w:r>
    </w:p>
    <w:p w:rsidR="00560E7F" w:rsidRPr="00560E7F" w:rsidRDefault="00560E7F" w:rsidP="00560E7F">
      <w:pPr>
        <w:widowControl w:val="0"/>
        <w:numPr>
          <w:ilvl w:val="0"/>
          <w:numId w:val="54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банковские кредиты</w:t>
      </w:r>
    </w:p>
    <w:p w:rsidR="00560E7F" w:rsidRPr="00560E7F" w:rsidRDefault="00560E7F" w:rsidP="00560E7F">
      <w:pPr>
        <w:widowControl w:val="0"/>
        <w:numPr>
          <w:ilvl w:val="0"/>
          <w:numId w:val="54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средства от продажи акций</w:t>
      </w:r>
    </w:p>
    <w:p w:rsidR="00560E7F" w:rsidRPr="00560E7F" w:rsidRDefault="00560E7F" w:rsidP="00560E7F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средства от размещения облигационных займов</w:t>
      </w:r>
    </w:p>
    <w:p w:rsidR="00560E7F" w:rsidRPr="00560E7F" w:rsidRDefault="00560E7F" w:rsidP="00560E7F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бюджетные кредиты</w:t>
      </w:r>
    </w:p>
    <w:p w:rsidR="00560E7F" w:rsidRPr="00560E7F" w:rsidRDefault="00560E7F" w:rsidP="00560E7F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паевые и иные взносы юридических и физических лиц</w:t>
      </w:r>
    </w:p>
    <w:p w:rsidR="00560E7F" w:rsidRPr="00560E7F" w:rsidRDefault="00560E7F" w:rsidP="00560E7F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ассигнования из государственных и местных бюджетов</w:t>
      </w:r>
    </w:p>
    <w:p w:rsidR="00560E7F" w:rsidRPr="00560E7F" w:rsidRDefault="00560E7F" w:rsidP="00560E7F">
      <w:pPr>
        <w:shd w:val="clear" w:color="auto" w:fill="FFFFFF"/>
        <w:tabs>
          <w:tab w:val="left" w:pos="331"/>
        </w:tabs>
        <w:spacing w:after="0" w:line="240" w:lineRule="auto"/>
        <w:ind w:left="377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4.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560E7F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Что является источником формирования собственных сре</w:t>
      </w:r>
      <w:proofErr w:type="gramStart"/>
      <w:r w:rsidRPr="00560E7F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дств в стр</w:t>
      </w:r>
      <w:proofErr w:type="gramEnd"/>
      <w:r w:rsidRPr="00560E7F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оительстве:</w:t>
      </w:r>
    </w:p>
    <w:p w:rsidR="00560E7F" w:rsidRPr="00560E7F" w:rsidRDefault="00560E7F" w:rsidP="00560E7F">
      <w:pPr>
        <w:widowControl w:val="0"/>
        <w:numPr>
          <w:ilvl w:val="0"/>
          <w:numId w:val="55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Возвратные суммы</w:t>
      </w:r>
    </w:p>
    <w:p w:rsidR="00560E7F" w:rsidRPr="00560E7F" w:rsidRDefault="00560E7F" w:rsidP="00560E7F">
      <w:pPr>
        <w:widowControl w:val="0"/>
        <w:numPr>
          <w:ilvl w:val="0"/>
          <w:numId w:val="55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Доходы от попутной деятельности в ходе строительства</w:t>
      </w:r>
    </w:p>
    <w:p w:rsidR="00560E7F" w:rsidRPr="00560E7F" w:rsidRDefault="00560E7F" w:rsidP="00560E7F">
      <w:pPr>
        <w:widowControl w:val="0"/>
        <w:numPr>
          <w:ilvl w:val="0"/>
          <w:numId w:val="55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Мобилизация оборотных сре</w:t>
      </w:r>
      <w:proofErr w:type="gramStart"/>
      <w:r w:rsidRPr="00560E7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дств в стр</w:t>
      </w:r>
      <w:proofErr w:type="gramEnd"/>
      <w:r w:rsidRPr="00560E7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оительстве</w:t>
      </w:r>
    </w:p>
    <w:p w:rsidR="00560E7F" w:rsidRPr="00560E7F" w:rsidRDefault="00560E7F" w:rsidP="00560E7F">
      <w:pPr>
        <w:widowControl w:val="0"/>
        <w:numPr>
          <w:ilvl w:val="0"/>
          <w:numId w:val="5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Все выше перечисленное</w:t>
      </w:r>
    </w:p>
    <w:p w:rsidR="00560E7F" w:rsidRPr="00560E7F" w:rsidRDefault="00560E7F" w:rsidP="00560E7F">
      <w:pPr>
        <w:shd w:val="clear" w:color="auto" w:fill="FFFFFF"/>
        <w:tabs>
          <w:tab w:val="left" w:pos="41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>5.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Кто входит в состав основных субъектов лизинговой сделки?</w:t>
      </w:r>
    </w:p>
    <w:p w:rsidR="00560E7F" w:rsidRPr="00560E7F" w:rsidRDefault="00560E7F" w:rsidP="00560E7F">
      <w:pPr>
        <w:widowControl w:val="0"/>
        <w:numPr>
          <w:ilvl w:val="0"/>
          <w:numId w:val="56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лизингодатель</w:t>
      </w:r>
    </w:p>
    <w:p w:rsidR="00560E7F" w:rsidRPr="00560E7F" w:rsidRDefault="00560E7F" w:rsidP="00560E7F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лизингополучатель</w:t>
      </w:r>
    </w:p>
    <w:p w:rsidR="00560E7F" w:rsidRPr="00560E7F" w:rsidRDefault="00560E7F" w:rsidP="00560E7F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поставщик оборудования</w:t>
      </w:r>
    </w:p>
    <w:p w:rsidR="00560E7F" w:rsidRPr="00560E7F" w:rsidRDefault="00560E7F" w:rsidP="00560E7F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кредитор</w:t>
      </w:r>
    </w:p>
    <w:p w:rsidR="00560E7F" w:rsidRPr="00560E7F" w:rsidRDefault="00560E7F" w:rsidP="00560E7F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страховая компания</w:t>
      </w:r>
    </w:p>
    <w:p w:rsidR="00560E7F" w:rsidRPr="00560E7F" w:rsidRDefault="00560E7F" w:rsidP="00560E7F">
      <w:pPr>
        <w:shd w:val="clear" w:color="auto" w:fill="FFFFFF"/>
        <w:tabs>
          <w:tab w:val="left" w:pos="341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3"/>
          <w:sz w:val="24"/>
          <w:szCs w:val="24"/>
        </w:rPr>
        <w:t>6.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Для определения структуры капитала рассчитывают следующий показатель:</w:t>
      </w:r>
    </w:p>
    <w:p w:rsidR="00560E7F" w:rsidRPr="00560E7F" w:rsidRDefault="00560E7F" w:rsidP="00560E7F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чистую настоящую стоимость</w:t>
      </w:r>
    </w:p>
    <w:p w:rsidR="00560E7F" w:rsidRPr="00560E7F" w:rsidRDefault="00560E7F" w:rsidP="00560E7F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маржинальную стоимость капитала</w:t>
      </w:r>
    </w:p>
    <w:p w:rsidR="00560E7F" w:rsidRPr="00560E7F" w:rsidRDefault="00560E7F" w:rsidP="00560E7F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внутреннюю ставку доходности</w:t>
      </w:r>
    </w:p>
    <w:p w:rsidR="00560E7F" w:rsidRPr="00560E7F" w:rsidRDefault="00560E7F" w:rsidP="00560E7F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коэффициент - бета -</w:t>
      </w:r>
    </w:p>
    <w:p w:rsidR="00560E7F" w:rsidRPr="00560E7F" w:rsidRDefault="00560E7F" w:rsidP="00560E7F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чистую приведенную </w:t>
      </w:r>
    </w:p>
    <w:p w:rsidR="00560E7F" w:rsidRPr="00560E7F" w:rsidRDefault="00560E7F" w:rsidP="00560E7F">
      <w:pPr>
        <w:shd w:val="clear" w:color="auto" w:fill="FFFFFF"/>
        <w:tabs>
          <w:tab w:val="left" w:pos="343"/>
        </w:tabs>
        <w:spacing w:after="0" w:line="240" w:lineRule="auto"/>
        <w:ind w:left="396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>7.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Как называется посредническая деятельность, связанная с переуступкой платежных требований?</w:t>
      </w:r>
    </w:p>
    <w:p w:rsidR="00560E7F" w:rsidRPr="00560E7F" w:rsidRDefault="00560E7F" w:rsidP="00560E7F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инкассирование</w:t>
      </w:r>
    </w:p>
    <w:p w:rsidR="00560E7F" w:rsidRPr="00560E7F" w:rsidRDefault="00560E7F" w:rsidP="00560E7F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кредитование</w:t>
      </w:r>
    </w:p>
    <w:p w:rsidR="00560E7F" w:rsidRPr="00560E7F" w:rsidRDefault="00560E7F" w:rsidP="00560E7F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финансирование</w:t>
      </w:r>
    </w:p>
    <w:p w:rsidR="00560E7F" w:rsidRPr="00560E7F" w:rsidRDefault="00560E7F" w:rsidP="00560E7F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лизинг</w:t>
      </w:r>
    </w:p>
    <w:p w:rsidR="00560E7F" w:rsidRPr="00560E7F" w:rsidRDefault="00560E7F" w:rsidP="00560E7F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факторинг</w:t>
      </w:r>
    </w:p>
    <w:p w:rsidR="00560E7F" w:rsidRPr="00560E7F" w:rsidRDefault="00560E7F" w:rsidP="00560E7F">
      <w:pPr>
        <w:shd w:val="clear" w:color="auto" w:fill="FFFFFF"/>
        <w:tabs>
          <w:tab w:val="left" w:pos="34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560E7F" w:rsidRPr="00560E7F" w:rsidRDefault="00560E7F" w:rsidP="00560E7F">
      <w:pPr>
        <w:widowControl w:val="0"/>
        <w:numPr>
          <w:ilvl w:val="0"/>
          <w:numId w:val="59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Укажите типы договоров, сопровождающих сделку факторинга</w:t>
      </w: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1) договор кредитный</w:t>
      </w: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2) договор лизинга</w:t>
      </w: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3) договор страхования</w:t>
      </w: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 xml:space="preserve">4) договор </w:t>
      </w:r>
      <w:proofErr w:type="spellStart"/>
      <w:r w:rsidRPr="00560E7F">
        <w:rPr>
          <w:rFonts w:ascii="Times New Roman" w:eastAsia="Times New Roman" w:hAnsi="Times New Roman" w:cs="Times New Roman"/>
          <w:sz w:val="20"/>
          <w:szCs w:val="20"/>
        </w:rPr>
        <w:t>куплми</w:t>
      </w:r>
      <w:proofErr w:type="spellEnd"/>
      <w:r w:rsidRPr="00560E7F">
        <w:rPr>
          <w:rFonts w:ascii="Times New Roman" w:eastAsia="Times New Roman" w:hAnsi="Times New Roman" w:cs="Times New Roman"/>
          <w:sz w:val="20"/>
          <w:szCs w:val="20"/>
        </w:rPr>
        <w:t>-продажи</w:t>
      </w:r>
    </w:p>
    <w:p w:rsidR="00560E7F" w:rsidRPr="00560E7F" w:rsidRDefault="00560E7F" w:rsidP="00560E7F">
      <w:pPr>
        <w:shd w:val="clear" w:color="auto" w:fill="FFFFFF"/>
        <w:tabs>
          <w:tab w:val="left" w:pos="343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5) договор факторинга</w:t>
      </w:r>
    </w:p>
    <w:p w:rsidR="00560E7F" w:rsidRPr="00560E7F" w:rsidRDefault="00560E7F" w:rsidP="00560E7F">
      <w:pPr>
        <w:shd w:val="clear" w:color="auto" w:fill="FFFFFF"/>
        <w:tabs>
          <w:tab w:val="left" w:pos="343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7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343"/>
        </w:tabs>
        <w:spacing w:after="0" w:line="240" w:lineRule="auto"/>
        <w:ind w:left="31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9.О</w:t>
      </w:r>
      <w:r w:rsidRPr="00560E7F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сновной источник собственных средств инвестор</w:t>
      </w:r>
      <w:proofErr w:type="gramStart"/>
      <w:r w:rsidRPr="00560E7F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а-</w:t>
      </w:r>
      <w:proofErr w:type="gramEnd"/>
      <w:r w:rsidRPr="00560E7F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это__________________________</w:t>
      </w:r>
    </w:p>
    <w:p w:rsidR="00560E7F" w:rsidRPr="00560E7F" w:rsidRDefault="00560E7F" w:rsidP="00560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ind w:left="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Вариант № 3.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 входит в состав национальных источников финансирования инвестиций?</w:t>
      </w:r>
    </w:p>
    <w:p w:rsidR="00560E7F" w:rsidRPr="00560E7F" w:rsidRDefault="00560E7F" w:rsidP="00560E7F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иностранные</w:t>
      </w:r>
    </w:p>
    <w:p w:rsidR="00560E7F" w:rsidRPr="00560E7F" w:rsidRDefault="00560E7F" w:rsidP="00560E7F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бюджетные</w:t>
      </w:r>
    </w:p>
    <w:p w:rsidR="00560E7F" w:rsidRPr="00560E7F" w:rsidRDefault="00560E7F" w:rsidP="00560E7F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транснациональные</w:t>
      </w:r>
    </w:p>
    <w:p w:rsidR="00560E7F" w:rsidRPr="00560E7F" w:rsidRDefault="00560E7F" w:rsidP="00560E7F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внебюджетные</w:t>
      </w:r>
    </w:p>
    <w:p w:rsidR="00560E7F" w:rsidRPr="00560E7F" w:rsidRDefault="00560E7F" w:rsidP="00560E7F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перечисленные</w:t>
      </w:r>
    </w:p>
    <w:p w:rsidR="00560E7F" w:rsidRPr="00560E7F" w:rsidRDefault="00560E7F" w:rsidP="00560E7F">
      <w:pPr>
        <w:shd w:val="clear" w:color="auto" w:fill="FFFFFF"/>
        <w:tabs>
          <w:tab w:val="left" w:pos="3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197"/>
        </w:tabs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25"/>
          <w:sz w:val="24"/>
          <w:szCs w:val="24"/>
        </w:rPr>
        <w:t>2.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560E7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 каких сегментах финансового рынка формируются источники финансирования  инвестиционной деятельности?</w:t>
      </w:r>
    </w:p>
    <w:p w:rsidR="00560E7F" w:rsidRPr="00560E7F" w:rsidRDefault="00560E7F" w:rsidP="00560E7F">
      <w:pPr>
        <w:widowControl w:val="0"/>
        <w:numPr>
          <w:ilvl w:val="0"/>
          <w:numId w:val="6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фондовый рынок</w:t>
      </w:r>
    </w:p>
    <w:p w:rsidR="00560E7F" w:rsidRPr="00560E7F" w:rsidRDefault="00560E7F" w:rsidP="00560E7F">
      <w:pPr>
        <w:widowControl w:val="0"/>
        <w:numPr>
          <w:ilvl w:val="0"/>
          <w:numId w:val="6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ценные бумаги, обращающиеся на фондовом рынке</w:t>
      </w:r>
    </w:p>
    <w:p w:rsidR="00560E7F" w:rsidRPr="00560E7F" w:rsidRDefault="00560E7F" w:rsidP="00560E7F">
      <w:pPr>
        <w:widowControl w:val="0"/>
        <w:numPr>
          <w:ilvl w:val="0"/>
          <w:numId w:val="6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кредитный рынок</w:t>
      </w:r>
    </w:p>
    <w:p w:rsidR="00560E7F" w:rsidRPr="00560E7F" w:rsidRDefault="00560E7F" w:rsidP="00560E7F">
      <w:pPr>
        <w:widowControl w:val="0"/>
        <w:numPr>
          <w:ilvl w:val="0"/>
          <w:numId w:val="6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560E7F" w:rsidRPr="00560E7F" w:rsidRDefault="00560E7F" w:rsidP="00560E7F">
      <w:pPr>
        <w:shd w:val="clear" w:color="auto" w:fill="FFFFFF"/>
        <w:tabs>
          <w:tab w:val="left" w:pos="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widowControl w:val="0"/>
        <w:snapToGrid w:val="0"/>
        <w:spacing w:after="0" w:line="240" w:lineRule="auto"/>
        <w:ind w:right="1600"/>
        <w:rPr>
          <w:rFonts w:ascii="Times New Roman" w:eastAsia="Times New Roman" w:hAnsi="Times New Roman" w:cs="Times New Roman"/>
          <w:i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i/>
          <w:sz w:val="20"/>
          <w:szCs w:val="20"/>
        </w:rPr>
        <w:t>3. На каком из сегментов рынка ценных бумаг происходит привлечение инвестиционных ресурсов эмитентами?</w:t>
      </w:r>
    </w:p>
    <w:p w:rsidR="00560E7F" w:rsidRPr="00560E7F" w:rsidRDefault="00560E7F" w:rsidP="00560E7F">
      <w:pPr>
        <w:widowControl w:val="0"/>
        <w:numPr>
          <w:ilvl w:val="1"/>
          <w:numId w:val="62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на первичном рынке ценных бумаг;</w:t>
      </w:r>
    </w:p>
    <w:p w:rsidR="00560E7F" w:rsidRPr="00560E7F" w:rsidRDefault="00560E7F" w:rsidP="00560E7F">
      <w:pPr>
        <w:widowControl w:val="0"/>
        <w:numPr>
          <w:ilvl w:val="1"/>
          <w:numId w:val="62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на вторичном рынке ценных бумаг;</w:t>
      </w:r>
    </w:p>
    <w:p w:rsidR="00560E7F" w:rsidRPr="00560E7F" w:rsidRDefault="00560E7F" w:rsidP="00560E7F">
      <w:pPr>
        <w:widowControl w:val="0"/>
        <w:numPr>
          <w:ilvl w:val="1"/>
          <w:numId w:val="62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на первичном и вторичном рынках ценных бумаг.</w:t>
      </w:r>
    </w:p>
    <w:p w:rsidR="00560E7F" w:rsidRPr="00560E7F" w:rsidRDefault="00560E7F" w:rsidP="00560E7F">
      <w:pPr>
        <w:shd w:val="clear" w:color="auto" w:fill="FFFFFF"/>
        <w:tabs>
          <w:tab w:val="left" w:pos="238"/>
        </w:tabs>
        <w:spacing w:after="0" w:line="240" w:lineRule="auto"/>
        <w:ind w:left="10"/>
        <w:rPr>
          <w:rFonts w:ascii="Times New Roman" w:eastAsia="Times New Roman" w:hAnsi="Times New Roman" w:cs="Times New Roman"/>
          <w:i/>
          <w:iCs/>
          <w:color w:val="000000"/>
          <w:spacing w:val="-18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238"/>
        </w:tabs>
        <w:spacing w:after="0" w:line="240" w:lineRule="auto"/>
        <w:ind w:left="10"/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8"/>
          <w:sz w:val="24"/>
          <w:szCs w:val="24"/>
        </w:rPr>
        <w:t>4..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Собственные финансовые ресурсы инвестора: </w:t>
      </w:r>
    </w:p>
    <w:p w:rsidR="00560E7F" w:rsidRPr="00560E7F" w:rsidRDefault="00560E7F" w:rsidP="00560E7F">
      <w:pPr>
        <w:widowControl w:val="0"/>
        <w:numPr>
          <w:ilvl w:val="0"/>
          <w:numId w:val="63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паевые взносы</w:t>
      </w:r>
    </w:p>
    <w:p w:rsidR="00560E7F" w:rsidRPr="00560E7F" w:rsidRDefault="00560E7F" w:rsidP="00560E7F">
      <w:pPr>
        <w:widowControl w:val="0"/>
        <w:numPr>
          <w:ilvl w:val="0"/>
          <w:numId w:val="63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облигационные займы</w:t>
      </w:r>
    </w:p>
    <w:p w:rsidR="00560E7F" w:rsidRPr="00560E7F" w:rsidRDefault="00560E7F" w:rsidP="00560E7F">
      <w:pPr>
        <w:widowControl w:val="0"/>
        <w:numPr>
          <w:ilvl w:val="0"/>
          <w:numId w:val="63"/>
        </w:numPr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фонды накопления, образуемые на основе чистой прибыли</w:t>
      </w:r>
    </w:p>
    <w:p w:rsidR="00560E7F" w:rsidRPr="00560E7F" w:rsidRDefault="00560E7F" w:rsidP="00560E7F">
      <w:pPr>
        <w:widowControl w:val="0"/>
        <w:numPr>
          <w:ilvl w:val="0"/>
          <w:numId w:val="63"/>
        </w:numPr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средства, получаемые от продажи акций</w:t>
      </w:r>
    </w:p>
    <w:p w:rsidR="00560E7F" w:rsidRPr="00560E7F" w:rsidRDefault="00560E7F" w:rsidP="00560E7F">
      <w:pPr>
        <w:widowControl w:val="0"/>
        <w:numPr>
          <w:ilvl w:val="0"/>
          <w:numId w:val="63"/>
        </w:numPr>
        <w:shd w:val="clear" w:color="auto" w:fill="FFFFFF"/>
        <w:tabs>
          <w:tab w:val="left" w:pos="324"/>
          <w:tab w:val="left" w:pos="4820"/>
        </w:tabs>
        <w:autoSpaceDE w:val="0"/>
        <w:autoSpaceDN w:val="0"/>
        <w:adjustRightInd w:val="0"/>
        <w:spacing w:after="0" w:line="240" w:lineRule="auto"/>
        <w:ind w:right="4393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внутрихозяйственные резервы</w:t>
      </w:r>
      <w:r w:rsidRPr="00560E7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br/>
      </w:r>
      <w:r w:rsidRPr="00560E7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амортизационные отчисления</w:t>
      </w:r>
    </w:p>
    <w:p w:rsidR="00560E7F" w:rsidRPr="00560E7F" w:rsidRDefault="00560E7F" w:rsidP="00560E7F">
      <w:pPr>
        <w:shd w:val="clear" w:color="auto" w:fill="FFFFFF"/>
        <w:tabs>
          <w:tab w:val="left" w:pos="324"/>
          <w:tab w:val="left" w:pos="4820"/>
        </w:tabs>
        <w:spacing w:after="0" w:line="240" w:lineRule="auto"/>
        <w:ind w:right="4393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166"/>
        </w:tabs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20"/>
          <w:sz w:val="24"/>
          <w:szCs w:val="24"/>
        </w:rPr>
        <w:t>5.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 xml:space="preserve"> Структура источников финансирования инвестиций  определяется:</w:t>
      </w:r>
    </w:p>
    <w:p w:rsidR="00560E7F" w:rsidRPr="00560E7F" w:rsidRDefault="00560E7F" w:rsidP="00560E7F">
      <w:pPr>
        <w:widowControl w:val="0"/>
        <w:numPr>
          <w:ilvl w:val="0"/>
          <w:numId w:val="64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Сущностью инвестиционной деятельности</w:t>
      </w:r>
    </w:p>
    <w:p w:rsidR="00560E7F" w:rsidRPr="00560E7F" w:rsidRDefault="00560E7F" w:rsidP="00560E7F">
      <w:pPr>
        <w:widowControl w:val="0"/>
        <w:numPr>
          <w:ilvl w:val="0"/>
          <w:numId w:val="64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общественно-экономическими отношениями  </w:t>
      </w:r>
    </w:p>
    <w:p w:rsidR="00560E7F" w:rsidRPr="00560E7F" w:rsidRDefault="00560E7F" w:rsidP="00560E7F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Инвестиционной политикой государства</w:t>
      </w:r>
    </w:p>
    <w:p w:rsidR="00560E7F" w:rsidRPr="00560E7F" w:rsidRDefault="00560E7F" w:rsidP="00560E7F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560E7F" w:rsidRPr="00560E7F" w:rsidRDefault="00560E7F" w:rsidP="00560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374"/>
        </w:tabs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>6.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560E7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Укажите формы лизинга исходя из степени окупаемости?</w:t>
      </w:r>
    </w:p>
    <w:p w:rsidR="00560E7F" w:rsidRPr="00560E7F" w:rsidRDefault="00560E7F" w:rsidP="00560E7F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оперативный</w:t>
      </w:r>
    </w:p>
    <w:p w:rsidR="00560E7F" w:rsidRPr="00560E7F" w:rsidRDefault="00560E7F" w:rsidP="00560E7F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финансовый</w:t>
      </w:r>
    </w:p>
    <w:p w:rsidR="00560E7F" w:rsidRPr="00560E7F" w:rsidRDefault="00560E7F" w:rsidP="00560E7F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кредитный</w:t>
      </w:r>
    </w:p>
    <w:p w:rsidR="00560E7F" w:rsidRPr="00560E7F" w:rsidRDefault="00560E7F" w:rsidP="00560E7F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целевой</w:t>
      </w:r>
    </w:p>
    <w:p w:rsidR="00560E7F" w:rsidRPr="00560E7F" w:rsidRDefault="00560E7F" w:rsidP="00560E7F">
      <w:pPr>
        <w:shd w:val="clear" w:color="auto" w:fill="FFFFFF"/>
        <w:tabs>
          <w:tab w:val="left" w:pos="379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374"/>
        </w:tabs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>7.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560E7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Какие компоненты включает в себя </w:t>
      </w:r>
      <w:proofErr w:type="spellStart"/>
      <w:r w:rsidRPr="00560E7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факторинговая</w:t>
      </w:r>
      <w:proofErr w:type="spellEnd"/>
      <w:r w:rsidRPr="00560E7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комиссия?</w:t>
      </w:r>
    </w:p>
    <w:p w:rsidR="00560E7F" w:rsidRPr="00560E7F" w:rsidRDefault="00560E7F" w:rsidP="00560E7F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фиксированный сбор за обработку документов</w:t>
      </w:r>
    </w:p>
    <w:p w:rsidR="00560E7F" w:rsidRPr="00560E7F" w:rsidRDefault="00560E7F" w:rsidP="00560E7F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фиксированный процент от оборота поставщика</w:t>
      </w:r>
    </w:p>
    <w:p w:rsidR="00560E7F" w:rsidRPr="00560E7F" w:rsidRDefault="00560E7F" w:rsidP="00560E7F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стоимость кредитных ресурсов</w:t>
      </w:r>
    </w:p>
    <w:p w:rsidR="00560E7F" w:rsidRPr="00560E7F" w:rsidRDefault="00560E7F" w:rsidP="00560E7F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560E7F" w:rsidRPr="00560E7F" w:rsidRDefault="00560E7F" w:rsidP="00560E7F">
      <w:pPr>
        <w:shd w:val="clear" w:color="auto" w:fill="FFFFFF"/>
        <w:tabs>
          <w:tab w:val="left" w:pos="382"/>
        </w:tabs>
        <w:spacing w:after="0" w:line="240" w:lineRule="auto"/>
        <w:ind w:left="3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343"/>
        </w:tabs>
        <w:spacing w:after="0" w:line="240" w:lineRule="auto"/>
        <w:ind w:left="377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8. Укажите типы договоров, сопровождающих сделку инвестиционного кредитования</w:t>
      </w: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1) договор кредитный</w:t>
      </w: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2) договор лизинга</w:t>
      </w: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3) договор страхования</w:t>
      </w:r>
    </w:p>
    <w:p w:rsidR="00560E7F" w:rsidRPr="00560E7F" w:rsidRDefault="00560E7F" w:rsidP="00560E7F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 xml:space="preserve">4) договор </w:t>
      </w:r>
      <w:proofErr w:type="spellStart"/>
      <w:r w:rsidRPr="00560E7F">
        <w:rPr>
          <w:rFonts w:ascii="Times New Roman" w:eastAsia="Times New Roman" w:hAnsi="Times New Roman" w:cs="Times New Roman"/>
          <w:sz w:val="20"/>
          <w:szCs w:val="20"/>
        </w:rPr>
        <w:t>куплми</w:t>
      </w:r>
      <w:proofErr w:type="spellEnd"/>
      <w:r w:rsidRPr="00560E7F">
        <w:rPr>
          <w:rFonts w:ascii="Times New Roman" w:eastAsia="Times New Roman" w:hAnsi="Times New Roman" w:cs="Times New Roman"/>
          <w:sz w:val="20"/>
          <w:szCs w:val="20"/>
        </w:rPr>
        <w:t>-продажи</w:t>
      </w:r>
    </w:p>
    <w:p w:rsidR="00560E7F" w:rsidRPr="00560E7F" w:rsidRDefault="00560E7F" w:rsidP="00560E7F">
      <w:pPr>
        <w:shd w:val="clear" w:color="auto" w:fill="FFFFFF"/>
        <w:tabs>
          <w:tab w:val="left" w:pos="993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5) договор факторинга</w:t>
      </w:r>
    </w:p>
    <w:p w:rsidR="00560E7F" w:rsidRPr="00560E7F" w:rsidRDefault="00560E7F" w:rsidP="00560E7F">
      <w:pPr>
        <w:shd w:val="clear" w:color="auto" w:fill="FFFFFF"/>
        <w:tabs>
          <w:tab w:val="left" w:pos="993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382"/>
        </w:tabs>
        <w:spacing w:after="0" w:line="240" w:lineRule="auto"/>
        <w:ind w:left="31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9.Основное достоинство акционирования как источника инвестиционной деятельности – это_________________________________________________________</w:t>
      </w:r>
    </w:p>
    <w:p w:rsidR="00560E7F" w:rsidRPr="00560E7F" w:rsidRDefault="00560E7F" w:rsidP="00560E7F">
      <w:pPr>
        <w:shd w:val="clear" w:color="auto" w:fill="FFFFFF"/>
        <w:tabs>
          <w:tab w:val="left" w:pos="382"/>
        </w:tabs>
        <w:spacing w:after="0" w:line="240" w:lineRule="auto"/>
        <w:ind w:left="3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382"/>
        </w:tabs>
        <w:spacing w:after="0" w:line="240" w:lineRule="auto"/>
        <w:ind w:left="31"/>
        <w:jc w:val="righ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ind w:left="2" w:right="3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Вариант № 4.</w:t>
      </w:r>
    </w:p>
    <w:p w:rsidR="00560E7F" w:rsidRPr="00560E7F" w:rsidRDefault="00560E7F" w:rsidP="00560E7F">
      <w:pPr>
        <w:shd w:val="clear" w:color="auto" w:fill="FFFFFF"/>
        <w:tabs>
          <w:tab w:val="left" w:pos="713"/>
        </w:tabs>
        <w:spacing w:after="0" w:line="240" w:lineRule="auto"/>
        <w:ind w:left="2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1.У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кажите преимущества инвестиционного кредита как источника финансирования инвестиционной деятельности</w:t>
      </w:r>
    </w:p>
    <w:p w:rsidR="00560E7F" w:rsidRPr="00560E7F" w:rsidRDefault="00560E7F" w:rsidP="00560E7F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имеет долгосрочный характер</w:t>
      </w:r>
    </w:p>
    <w:p w:rsidR="00560E7F" w:rsidRPr="00560E7F" w:rsidRDefault="00560E7F" w:rsidP="00560E7F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позволяет привлечь ресурсы раньше, чем будет поступать доход</w:t>
      </w:r>
    </w:p>
    <w:p w:rsidR="00560E7F" w:rsidRPr="00560E7F" w:rsidRDefault="00560E7F" w:rsidP="00560E7F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кредитор стимулирует достижение целей проекта</w:t>
      </w:r>
    </w:p>
    <w:p w:rsidR="00560E7F" w:rsidRPr="00560E7F" w:rsidRDefault="00560E7F" w:rsidP="00560E7F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 xml:space="preserve">кредитор осуществляет дополнительный </w:t>
      </w:r>
      <w:proofErr w:type="gramStart"/>
      <w:r w:rsidRPr="00560E7F">
        <w:rPr>
          <w:rFonts w:ascii="Times New Roman" w:eastAsia="Times New Roman" w:hAnsi="Times New Roman" w:cs="Times New Roman"/>
          <w:sz w:val="20"/>
          <w:szCs w:val="20"/>
        </w:rPr>
        <w:t>контролем за</w:t>
      </w:r>
      <w:proofErr w:type="gramEnd"/>
      <w:r w:rsidRPr="00560E7F">
        <w:rPr>
          <w:rFonts w:ascii="Times New Roman" w:eastAsia="Times New Roman" w:hAnsi="Times New Roman" w:cs="Times New Roman"/>
          <w:sz w:val="20"/>
          <w:szCs w:val="20"/>
        </w:rPr>
        <w:t xml:space="preserve"> ходом исполнения параметров проекта</w:t>
      </w:r>
    </w:p>
    <w:p w:rsidR="00560E7F" w:rsidRPr="00560E7F" w:rsidRDefault="00560E7F" w:rsidP="00560E7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i/>
          <w:sz w:val="20"/>
          <w:szCs w:val="20"/>
        </w:rPr>
        <w:t>2. Какой вид ценных бумаг является инструментом привлечения инвестиций?</w:t>
      </w:r>
    </w:p>
    <w:p w:rsidR="00560E7F" w:rsidRPr="00560E7F" w:rsidRDefault="00560E7F" w:rsidP="00560E7F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вексель;</w:t>
      </w:r>
    </w:p>
    <w:p w:rsidR="00560E7F" w:rsidRPr="00560E7F" w:rsidRDefault="00560E7F" w:rsidP="00560E7F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акция;</w:t>
      </w:r>
    </w:p>
    <w:p w:rsidR="00560E7F" w:rsidRPr="00560E7F" w:rsidRDefault="00560E7F" w:rsidP="00560E7F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облигация;</w:t>
      </w:r>
    </w:p>
    <w:p w:rsidR="00560E7F" w:rsidRPr="00560E7F" w:rsidRDefault="00560E7F" w:rsidP="00560E7F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депозитный сертификат.</w:t>
      </w:r>
    </w:p>
    <w:p w:rsidR="00560E7F" w:rsidRPr="00560E7F" w:rsidRDefault="00560E7F" w:rsidP="00560E7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0E7F" w:rsidRPr="00560E7F" w:rsidRDefault="00560E7F" w:rsidP="00560E7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i/>
          <w:sz w:val="20"/>
          <w:szCs w:val="20"/>
        </w:rPr>
        <w:t>3. Что относится к заемным источникам финансирования инвестиции?</w:t>
      </w:r>
    </w:p>
    <w:p w:rsidR="00560E7F" w:rsidRPr="00560E7F" w:rsidRDefault="00560E7F" w:rsidP="00560E7F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банковский кредит;</w:t>
      </w:r>
    </w:p>
    <w:p w:rsidR="00560E7F" w:rsidRPr="00560E7F" w:rsidRDefault="00560E7F" w:rsidP="00560E7F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выпуск облигаций;</w:t>
      </w:r>
    </w:p>
    <w:p w:rsidR="00560E7F" w:rsidRPr="00560E7F" w:rsidRDefault="00560E7F" w:rsidP="00560E7F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привлеченные ресурсы;</w:t>
      </w:r>
    </w:p>
    <w:p w:rsidR="00560E7F" w:rsidRPr="00560E7F" w:rsidRDefault="00560E7F" w:rsidP="00560E7F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лизинг;</w:t>
      </w:r>
    </w:p>
    <w:p w:rsidR="00560E7F" w:rsidRPr="00560E7F" w:rsidRDefault="00560E7F" w:rsidP="00560E7F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факторинг.</w:t>
      </w:r>
    </w:p>
    <w:p w:rsidR="00560E7F" w:rsidRPr="00560E7F" w:rsidRDefault="00560E7F" w:rsidP="00560E7F">
      <w:pPr>
        <w:shd w:val="clear" w:color="auto" w:fill="FFFFFF"/>
        <w:tabs>
          <w:tab w:val="left" w:pos="713"/>
        </w:tabs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4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Перечислите преимущества лизинговых отношений для банка?</w:t>
      </w:r>
    </w:p>
    <w:p w:rsidR="00560E7F" w:rsidRPr="00560E7F" w:rsidRDefault="00560E7F" w:rsidP="00560E7F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банк несет на себе обязательства</w:t>
      </w:r>
    </w:p>
    <w:p w:rsidR="00560E7F" w:rsidRPr="00560E7F" w:rsidRDefault="00560E7F" w:rsidP="00560E7F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исключается риск нецелевого использования оборудования</w:t>
      </w:r>
    </w:p>
    <w:p w:rsidR="00560E7F" w:rsidRPr="00560E7F" w:rsidRDefault="00560E7F" w:rsidP="00560E7F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увеличивается вероятность возврата ресурсов банка </w:t>
      </w:r>
    </w:p>
    <w:p w:rsidR="00560E7F" w:rsidRPr="00560E7F" w:rsidRDefault="00560E7F" w:rsidP="00560E7F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не требует дополнительного залога</w:t>
      </w:r>
    </w:p>
    <w:p w:rsidR="00560E7F" w:rsidRPr="00560E7F" w:rsidRDefault="00560E7F" w:rsidP="00560E7F">
      <w:pPr>
        <w:shd w:val="clear" w:color="auto" w:fill="FFFFFF"/>
        <w:tabs>
          <w:tab w:val="left" w:pos="3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722"/>
        </w:tabs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>5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Перечислите границы банковского кредита?</w:t>
      </w:r>
    </w:p>
    <w:p w:rsidR="00560E7F" w:rsidRPr="00560E7F" w:rsidRDefault="00560E7F" w:rsidP="00560E7F">
      <w:pPr>
        <w:shd w:val="clear" w:color="auto" w:fill="FFFFFF"/>
        <w:tabs>
          <w:tab w:val="left" w:pos="389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1.качественные</w:t>
      </w:r>
    </w:p>
    <w:p w:rsidR="00560E7F" w:rsidRPr="00560E7F" w:rsidRDefault="00560E7F" w:rsidP="00560E7F">
      <w:pPr>
        <w:shd w:val="clear" w:color="auto" w:fill="FFFFFF"/>
        <w:tabs>
          <w:tab w:val="left" w:pos="38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2. количественные</w:t>
      </w:r>
    </w:p>
    <w:p w:rsidR="00560E7F" w:rsidRPr="00560E7F" w:rsidRDefault="00560E7F" w:rsidP="00560E7F">
      <w:pPr>
        <w:shd w:val="clear" w:color="auto" w:fill="FFFFFF"/>
        <w:tabs>
          <w:tab w:val="left" w:pos="734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3.объективные</w:t>
      </w:r>
    </w:p>
    <w:p w:rsidR="00560E7F" w:rsidRPr="00560E7F" w:rsidRDefault="00560E7F" w:rsidP="00560E7F">
      <w:pPr>
        <w:shd w:val="clear" w:color="auto" w:fill="FFFFFF"/>
        <w:tabs>
          <w:tab w:val="left" w:pos="734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4.субъективные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5.все выше перечисленные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722"/>
        </w:tabs>
        <w:spacing w:after="0" w:line="240" w:lineRule="auto"/>
        <w:ind w:left="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6.</w:t>
      </w:r>
      <w:r w:rsidRPr="00560E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Укажите формы  иностранных инвестиций в соответствии с  российским законодательством?</w:t>
      </w:r>
    </w:p>
    <w:p w:rsidR="00560E7F" w:rsidRPr="00560E7F" w:rsidRDefault="00560E7F" w:rsidP="00560E7F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прямые инвестиции</w:t>
      </w:r>
    </w:p>
    <w:p w:rsidR="00560E7F" w:rsidRPr="00560E7F" w:rsidRDefault="00560E7F" w:rsidP="00560E7F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портфельные инвестиции</w:t>
      </w:r>
    </w:p>
    <w:p w:rsidR="00560E7F" w:rsidRPr="00560E7F" w:rsidRDefault="00560E7F" w:rsidP="00560E7F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прочие инвестиции - кредит частного характера, кредиты, полученные от международных финансовых организаций</w:t>
      </w:r>
    </w:p>
    <w:p w:rsidR="00560E7F" w:rsidRPr="00560E7F" w:rsidRDefault="00560E7F" w:rsidP="00560E7F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инвестиции физ. и юр. лиц в акции не менее 10 % от их общей совокупности (контрольный пакет)</w:t>
      </w:r>
    </w:p>
    <w:p w:rsidR="00560E7F" w:rsidRPr="00560E7F" w:rsidRDefault="00560E7F" w:rsidP="00560E7F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0E7F">
        <w:rPr>
          <w:rFonts w:ascii="Times New Roman" w:eastAsia="Times New Roman" w:hAnsi="Times New Roman" w:cs="Times New Roman"/>
          <w:sz w:val="20"/>
          <w:szCs w:val="20"/>
        </w:rPr>
        <w:t>все выше перечисленное</w:t>
      </w:r>
    </w:p>
    <w:p w:rsidR="00560E7F" w:rsidRPr="00560E7F" w:rsidRDefault="00560E7F" w:rsidP="00560E7F">
      <w:pPr>
        <w:shd w:val="clear" w:color="auto" w:fill="FFFFFF"/>
        <w:tabs>
          <w:tab w:val="left" w:pos="389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142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7.Какие услуги предоставляются в банках в рамках </w:t>
      </w:r>
      <w:proofErr w:type="spellStart"/>
      <w:r w:rsidRPr="00560E7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факторинговых</w:t>
      </w:r>
      <w:proofErr w:type="spellEnd"/>
      <w:r w:rsidRPr="00560E7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отношений?</w:t>
      </w:r>
    </w:p>
    <w:p w:rsidR="00560E7F" w:rsidRPr="00560E7F" w:rsidRDefault="00560E7F" w:rsidP="00560E7F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финансирование оборотных средств</w:t>
      </w:r>
    </w:p>
    <w:p w:rsidR="00560E7F" w:rsidRPr="00560E7F" w:rsidRDefault="00560E7F" w:rsidP="00560E7F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покрытие ряда рисков, торговых операций</w:t>
      </w:r>
    </w:p>
    <w:p w:rsidR="00560E7F" w:rsidRPr="00560E7F" w:rsidRDefault="00560E7F" w:rsidP="00560E7F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  <w:tab w:val="left" w:pos="37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административное управление дебиторской задолженностью</w:t>
      </w:r>
    </w:p>
    <w:p w:rsidR="00560E7F" w:rsidRPr="00560E7F" w:rsidRDefault="00560E7F" w:rsidP="00560E7F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  <w:tab w:val="left" w:pos="37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перечисленное</w:t>
      </w:r>
    </w:p>
    <w:p w:rsidR="00560E7F" w:rsidRPr="00560E7F" w:rsidRDefault="00560E7F" w:rsidP="00560E7F">
      <w:pPr>
        <w:shd w:val="clear" w:color="auto" w:fill="FFFFFF"/>
        <w:tabs>
          <w:tab w:val="left" w:pos="348"/>
        </w:tabs>
        <w:spacing w:after="0" w:line="240" w:lineRule="auto"/>
        <w:ind w:left="3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560E7F" w:rsidRPr="00560E7F" w:rsidRDefault="00560E7F" w:rsidP="00560E7F">
      <w:pPr>
        <w:widowControl w:val="0"/>
        <w:numPr>
          <w:ilvl w:val="0"/>
          <w:numId w:val="72"/>
        </w:numPr>
        <w:shd w:val="clear" w:color="auto" w:fill="FFFFFF"/>
        <w:tabs>
          <w:tab w:val="left" w:pos="3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Укажите составные части лизингового платежа</w:t>
      </w:r>
      <w:proofErr w:type="gramStart"/>
      <w:r w:rsidRPr="00560E7F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.</w:t>
      </w:r>
      <w:proofErr w:type="gramEnd"/>
    </w:p>
    <w:p w:rsidR="00560E7F" w:rsidRPr="00560E7F" w:rsidRDefault="00560E7F" w:rsidP="00560E7F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1.Плата за кредитные ресурсы</w:t>
      </w:r>
    </w:p>
    <w:p w:rsidR="00560E7F" w:rsidRPr="00560E7F" w:rsidRDefault="00560E7F" w:rsidP="00560E7F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2.Оплата командировочных расходов</w:t>
      </w:r>
    </w:p>
    <w:p w:rsidR="00560E7F" w:rsidRPr="00560E7F" w:rsidRDefault="00560E7F" w:rsidP="00560E7F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3. сумма амортизации </w:t>
      </w:r>
    </w:p>
    <w:p w:rsidR="00560E7F" w:rsidRPr="00560E7F" w:rsidRDefault="00560E7F" w:rsidP="00560E7F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4.страховая премия</w:t>
      </w:r>
    </w:p>
    <w:p w:rsidR="00560E7F" w:rsidRPr="00560E7F" w:rsidRDefault="00560E7F" w:rsidP="00560E7F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348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</w:p>
    <w:p w:rsidR="00560E7F" w:rsidRPr="00560E7F" w:rsidRDefault="00560E7F" w:rsidP="00560E7F">
      <w:pPr>
        <w:shd w:val="clear" w:color="auto" w:fill="FFFFFF"/>
        <w:tabs>
          <w:tab w:val="left" w:pos="348"/>
        </w:tabs>
        <w:spacing w:after="0" w:line="240" w:lineRule="auto"/>
        <w:ind w:left="3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560E7F" w:rsidRPr="00560E7F" w:rsidRDefault="00560E7F" w:rsidP="00560E7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60E7F" w:rsidRPr="00560E7F" w:rsidRDefault="00560E7F" w:rsidP="00560E7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60E7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</w:p>
    <w:p w:rsidR="00560E7F" w:rsidRPr="00560E7F" w:rsidRDefault="00560E7F" w:rsidP="00560E7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60E7F">
        <w:rPr>
          <w:rFonts w:ascii="Times New Roman" w:eastAsia="Calibri" w:hAnsi="Times New Roman" w:cs="Times New Roman"/>
          <w:sz w:val="24"/>
          <w:szCs w:val="24"/>
        </w:rPr>
        <w:t>По каждому тесту может быть один или несколько правильных ответов.</w:t>
      </w:r>
    </w:p>
    <w:p w:rsidR="00560E7F" w:rsidRPr="00560E7F" w:rsidRDefault="00560E7F" w:rsidP="00560E7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b/>
          <w:sz w:val="24"/>
          <w:szCs w:val="24"/>
        </w:rPr>
        <w:t>3. Критерии оценки: </w:t>
      </w:r>
    </w:p>
    <w:p w:rsidR="00560E7F" w:rsidRPr="00560E7F" w:rsidRDefault="00560E7F" w:rsidP="00560E7F">
      <w:pPr>
        <w:numPr>
          <w:ilvl w:val="0"/>
          <w:numId w:val="73"/>
        </w:num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студент ответил правильно на 85-100% заданий теста;</w:t>
      </w:r>
    </w:p>
    <w:p w:rsidR="00560E7F" w:rsidRPr="00560E7F" w:rsidRDefault="00560E7F" w:rsidP="00560E7F">
      <w:pPr>
        <w:numPr>
          <w:ilvl w:val="0"/>
          <w:numId w:val="73"/>
        </w:numPr>
        <w:spacing w:after="0" w:line="240" w:lineRule="auto"/>
        <w:ind w:left="708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оценка «хорошо»,  если студент ответил на 69-84 % заданий;</w:t>
      </w:r>
    </w:p>
    <w:p w:rsidR="00560E7F" w:rsidRPr="00560E7F" w:rsidRDefault="00560E7F" w:rsidP="00560E7F">
      <w:pPr>
        <w:numPr>
          <w:ilvl w:val="0"/>
          <w:numId w:val="73"/>
        </w:numPr>
        <w:spacing w:after="0" w:line="240" w:lineRule="auto"/>
        <w:ind w:left="708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 если студент ответил на 50-68% заданий; </w:t>
      </w:r>
    </w:p>
    <w:p w:rsidR="00560E7F" w:rsidRPr="00560E7F" w:rsidRDefault="00560E7F" w:rsidP="00560E7F">
      <w:pPr>
        <w:numPr>
          <w:ilvl w:val="0"/>
          <w:numId w:val="73"/>
        </w:num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неудовлетворительно»,  если  менее чем на 50%.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60E7F" w:rsidRPr="00560E7F" w:rsidRDefault="00560E7F" w:rsidP="00560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60E7F" w:rsidRPr="00560E7F" w:rsidRDefault="00560E7F" w:rsidP="00560E7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(наименование кафедры)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36"/>
          <w:szCs w:val="24"/>
        </w:rPr>
        <w:t>Деловая (ролевая) игра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0E7F" w:rsidRPr="00560E7F" w:rsidRDefault="00560E7F" w:rsidP="00560E7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560E7F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560E7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560E7F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560E7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560E7F" w:rsidRPr="00560E7F" w:rsidRDefault="00560E7F" w:rsidP="00560E7F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1 Тема (проблема, ситуация):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>  Деловая игра «Кредитование банком инвестиционного проекта» 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2 Концепция игры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60E7F" w:rsidRPr="00560E7F" w:rsidRDefault="00560E7F" w:rsidP="00560E7F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Предприятие запланировало реализовать инвестиционный проект. Для его успешной реализации необходим инвестиционный кредит. Требуется оценить инвестиционную привлекательность проекта и построить прогноз денежных потоков с учетом платежей по кредиту. 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3 Роли: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- финансовые менеджеры предприятия; 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- кредитные эксперты коммерческого банка; 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4 Ожидаемы</w:t>
      </w:r>
      <w:proofErr w:type="gramStart"/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й(</w:t>
      </w:r>
      <w:proofErr w:type="gramEnd"/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е)  результат (ы)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Прогноз денежных потоков инвестиционного проекта, учитывающий предполагаемые платежи предприятия за кредит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60E7F" w:rsidRPr="00560E7F" w:rsidRDefault="00560E7F" w:rsidP="00560E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Pr="00560E7F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 w:rsidRPr="00560E7F">
        <w:rPr>
          <w:rFonts w:ascii="Times New Roman" w:eastAsia="Times New Roman" w:hAnsi="Times New Roman" w:cs="Times New Roman"/>
          <w:b/>
          <w:bCs/>
          <w:sz w:val="28"/>
          <w:szCs w:val="24"/>
        </w:rPr>
        <w:t>: </w:t>
      </w:r>
      <w:r w:rsidRPr="00560E7F">
        <w:rPr>
          <w:rFonts w:ascii="Times New Roman" w:eastAsia="Times New Roman" w:hAnsi="Times New Roman" w:cs="Times New Roman"/>
          <w:sz w:val="28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60E7F" w:rsidRPr="00560E7F" w:rsidTr="00560E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560E7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7F" w:rsidRPr="00560E7F" w:rsidRDefault="00560E7F" w:rsidP="00560E7F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 полной мере владеет материалом, принял активное участие в работе (выражал свои мысли в качестве докладчика и/или активно задавал (более 3 вопросов), отвечал на вопросы)</w:t>
            </w:r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560E7F" w:rsidRPr="00560E7F" w:rsidTr="00560E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560E7F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обучающемуся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если студент освоил материал, </w:t>
            </w:r>
            <w:r w:rsidRPr="00560E7F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выражал свои мысли в качестве докладчика и/или задавал вопросы (более 1 вопроса), отвечал на вопросы)</w:t>
            </w:r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560E7F" w:rsidRPr="00560E7F" w:rsidTr="00560E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560E7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обучающемуся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>, если уровень овладения материалом  позволяет раскрыть ключевые позиции изложения</w:t>
            </w:r>
          </w:p>
        </w:tc>
      </w:tr>
      <w:tr w:rsidR="00560E7F" w:rsidRPr="00560E7F" w:rsidTr="00560E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560E7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7F" w:rsidRPr="00560E7F" w:rsidRDefault="00560E7F" w:rsidP="00560E7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60E7F" w:rsidRPr="00560E7F" w:rsidRDefault="00560E7F" w:rsidP="00560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60E7F" w:rsidRPr="00560E7F" w:rsidRDefault="00560E7F" w:rsidP="00560E7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560E7F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наименование кафедры)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560E7F" w:rsidRPr="007C362E" w:rsidRDefault="007C362E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7C362E">
        <w:rPr>
          <w:rFonts w:ascii="Calibri" w:eastAsia="Times New Roman" w:hAnsi="Calibri" w:cs="Times New Roman"/>
          <w:b/>
          <w:sz w:val="28"/>
          <w:szCs w:val="28"/>
        </w:rPr>
        <w:t>Ситуационное задание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560E7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560E7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560E7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</w:p>
    <w:p w:rsidR="00560E7F" w:rsidRPr="00560E7F" w:rsidRDefault="00560E7F" w:rsidP="00560E7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560E7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дисциплины)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</w:t>
      </w:r>
      <w:proofErr w:type="gramStart"/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е(</w:t>
      </w:r>
      <w:proofErr w:type="gramEnd"/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я):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60E7F" w:rsidRPr="00560E7F" w:rsidRDefault="00560E7F" w:rsidP="00560E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- Определение доходности ценных бумаг, исследование изменения соотношения риска и доходности ценных бумаг.</w:t>
      </w:r>
    </w:p>
    <w:p w:rsidR="00560E7F" w:rsidRPr="00560E7F" w:rsidRDefault="00560E7F" w:rsidP="00560E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- Определение средневзвешенной и маржинальной стоимости капитала, оптимизации источников финансирования.</w:t>
      </w:r>
    </w:p>
    <w:p w:rsidR="00560E7F" w:rsidRPr="00560E7F" w:rsidRDefault="00560E7F" w:rsidP="00560E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- Определение размера и структуры лизинговых платежей, преимущества лизинга как способа формирования инвестиционных ресурсов.</w:t>
      </w:r>
    </w:p>
    <w:p w:rsidR="00560E7F" w:rsidRPr="00560E7F" w:rsidRDefault="00560E7F" w:rsidP="00560E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- Определение эффективности инвестиционных проектов.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sz w:val="24"/>
          <w:szCs w:val="24"/>
        </w:rPr>
        <w:t>Инструкция и/или методические рекомендации по выполнению</w:t>
      </w:r>
    </w:p>
    <w:p w:rsidR="00560E7F" w:rsidRPr="00560E7F" w:rsidRDefault="00560E7F" w:rsidP="00560E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Для решения </w:t>
      </w:r>
      <w:proofErr w:type="gramStart"/>
      <w:r w:rsidRPr="00560E7F">
        <w:rPr>
          <w:rFonts w:ascii="Times New Roman" w:eastAsia="Times New Roman" w:hAnsi="Times New Roman" w:cs="Times New Roman"/>
          <w:sz w:val="24"/>
          <w:szCs w:val="24"/>
        </w:rPr>
        <w:t>кейс-задачи</w:t>
      </w:r>
      <w:proofErr w:type="gramEnd"/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 студентам рекомендуется воспользоваться Интернет, как источником информации. </w:t>
      </w:r>
      <w:proofErr w:type="gramStart"/>
      <w:r w:rsidRPr="00560E7F">
        <w:rPr>
          <w:rFonts w:ascii="Times New Roman" w:eastAsia="Times New Roman" w:hAnsi="Times New Roman" w:cs="Times New Roman"/>
          <w:sz w:val="24"/>
          <w:szCs w:val="24"/>
        </w:rPr>
        <w:t>Ознакомившись с материалами по теме студент должен обобщить</w:t>
      </w:r>
      <w:proofErr w:type="gramEnd"/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 информацию и выделить в ней главное, связать полученную информацию с изучаемой темой.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60E7F" w:rsidRPr="00560E7F" w:rsidTr="00560E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560E7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задача 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решена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верно, вывод обоснован, </w:t>
            </w:r>
          </w:p>
        </w:tc>
      </w:tr>
      <w:tr w:rsidR="00560E7F" w:rsidRPr="00560E7F" w:rsidTr="00560E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560E7F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обучающемуся, если  задача 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>решена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верно, вывод недостаточно полон, </w:t>
            </w:r>
          </w:p>
        </w:tc>
      </w:tr>
      <w:tr w:rsidR="00560E7F" w:rsidRPr="00560E7F" w:rsidTr="00560E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560E7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7F" w:rsidRPr="00560E7F" w:rsidRDefault="00560E7F" w:rsidP="00560E7F">
            <w:pPr>
              <w:shd w:val="clear" w:color="auto" w:fill="FFFFFF"/>
              <w:spacing w:after="0"/>
              <w:ind w:firstLine="7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560E7F" w:rsidRPr="00560E7F" w:rsidRDefault="00560E7F" w:rsidP="00560E7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обучающемуся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>, если уровень овладения материалом  позволяет раскрыть ключевые позиции соответствующих компетенций;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560E7F" w:rsidRPr="00560E7F" w:rsidTr="00560E7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560E7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7F" w:rsidRPr="00560E7F" w:rsidRDefault="00560E7F" w:rsidP="00560E7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 w:rsidRPr="00560E7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</w:t>
            </w:r>
          </w:p>
          <w:p w:rsidR="00560E7F" w:rsidRPr="00560E7F" w:rsidRDefault="00560E7F" w:rsidP="00560E7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60E7F" w:rsidRPr="00560E7F" w:rsidRDefault="00560E7F" w:rsidP="00560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60E7F" w:rsidRPr="00560E7F" w:rsidRDefault="00560E7F" w:rsidP="00560E7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(наименование кафедры)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собеседования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560E7F" w:rsidRPr="00560E7F" w:rsidRDefault="00560E7F" w:rsidP="00560E7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560E7F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560E7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560E7F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560E7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(наименование дисциплины)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 1 «Экономические основы инвестиционной деятельности и ее формы»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543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Сформулируйте определение понятия «инвестиции».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Перечислите основные виды элементов инвестиционных ресурсов и </w:t>
      </w:r>
      <w:proofErr w:type="spellStart"/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датйте</w:t>
      </w:r>
      <w:proofErr w:type="spellEnd"/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их характеристику.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Выделите наиболее существенные признаки инвестиционного процесса.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существуют воспроизводственные формы инвестиционного процесса?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Охарактеризуйте взаимосвязь процесса инвестирования и производственного предпринимательства.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ресурсы могут относиться к </w:t>
      </w:r>
      <w:proofErr w:type="gramStart"/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инвестиционным</w:t>
      </w:r>
      <w:proofErr w:type="gramEnd"/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 Инвестиционный доход и социальный эффект.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Что обусловливает необходимость инвестиционной деятельности?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чем состоит отличие инвестиционной деятельности от основной деятельности?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Какими законами и законодательными актами регулируется инвестиционная деятельность?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субъектов и объекты инвестиционной деятельности.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такое кругооборот инвестиций?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чем заключается особенность оборота инвестиций?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Охарактеризуйте периоды инвестиционного цикла.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Какова структура финансового рынка?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Каковы особенности инвестиционного рынка?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Выделите основные операции банков с ценными бумагами.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Какова классификация операций банков с ценными бумагами?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Какими законами регулируется рынок ценных бумаг в России?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существуют модели портфелей ценных бумаг?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представляет собой «эффективная граница </w:t>
      </w:r>
      <w:proofErr w:type="spellStart"/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Марковица</w:t>
      </w:r>
      <w:proofErr w:type="spellEnd"/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»?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недостатки имеет модель «доходность-риск» </w:t>
      </w:r>
      <w:proofErr w:type="spellStart"/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Марковица</w:t>
      </w:r>
      <w:proofErr w:type="spellEnd"/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чем отличие модели Шарпа от модели </w:t>
      </w:r>
      <w:proofErr w:type="spellStart"/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Марковица</w:t>
      </w:r>
      <w:proofErr w:type="spellEnd"/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Каким образом может быть снижена степень риска портфеля?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Количественная и качественная оценка рисков.</w:t>
      </w:r>
    </w:p>
    <w:p w:rsidR="00560E7F" w:rsidRPr="00560E7F" w:rsidRDefault="00560E7F" w:rsidP="00560E7F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существуют методы управления рисками?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 2 «Организация  финансирования  и кредитования инвестиционной деятельности» </w:t>
      </w:r>
    </w:p>
    <w:p w:rsidR="00560E7F" w:rsidRPr="00560E7F" w:rsidRDefault="00560E7F" w:rsidP="00560E7F">
      <w:pPr>
        <w:numPr>
          <w:ilvl w:val="3"/>
          <w:numId w:val="75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Выделите основные источники финансирования инвестиционной деятельности.</w:t>
      </w:r>
    </w:p>
    <w:p w:rsidR="00560E7F" w:rsidRPr="00560E7F" w:rsidRDefault="00560E7F" w:rsidP="00560E7F">
      <w:pPr>
        <w:numPr>
          <w:ilvl w:val="3"/>
          <w:numId w:val="75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Какова структура источников финансирования инвестиционной деятельности?</w:t>
      </w:r>
    </w:p>
    <w:p w:rsidR="00560E7F" w:rsidRPr="00560E7F" w:rsidRDefault="00560E7F" w:rsidP="00560E7F">
      <w:pPr>
        <w:numPr>
          <w:ilvl w:val="3"/>
          <w:numId w:val="75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В чем заключается оптимизация источников финансирования?</w:t>
      </w:r>
    </w:p>
    <w:p w:rsidR="00560E7F" w:rsidRPr="00560E7F" w:rsidRDefault="00560E7F" w:rsidP="00560E7F">
      <w:pPr>
        <w:numPr>
          <w:ilvl w:val="3"/>
          <w:numId w:val="75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Что такое средневзвешенная и маржинальная стоимость капитала?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От чего зависит величина государственно поддержки инвестиционной деятельности?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Какие собственные средства инвесторы могут использовать для финансирования инвестиционной деятельности?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В чем заключаются преимущества и ограничения в использовании привлеченных и заемных средств?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Дайте определение понятию «банковский инвестиционный кредит»?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Что такое строительный комплекс, какова его структура?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особенности строительной продукции.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Дайте характеристику особенностям организации конкурсного проектирования.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Перечислите основные виды строительной документации.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Дайте характеристику содержанию договора строительного подряда.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Какова структура сметной документации?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Каковы основные особенности и методы ценообразования в строительстве?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Выделите особенности организации и финансирования капитальных вложений при подрядном способе строительства.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Выделите особенности финансирования капитальных вложений при хозяйственном способе строительства.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понятие «бюджетный кредит».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Чем определяется доля государственного финансирования капитальных вложений?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Какова правовая база бюджетного финансирования инвестиционной деятельности?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Выделите формы бюджетного финансирования инвестиций.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Какие Вы знаете показатели эффективности инвестиционного проекта?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Какие в настоящее время существуют проблемы оценки эффективности инвестиционных проектов коммерческим банком?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Сформулируйте основные отличия денежного кредита </w:t>
      </w:r>
      <w:proofErr w:type="gramStart"/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от</w:t>
      </w:r>
      <w:proofErr w:type="gramEnd"/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  инвестиционного.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>Каковы основные задачи и свойства инвестиционного кредита?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Перечислите функции банков в инвестиционной сфере. 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подходы к формированию инвестиционной стратегии банка в сфере инвестиционной деятельности выделяют? 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Понятие проектного финансирования. Роль банков в организации проектного финансирования 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Выделите особенности экспертизы кредитной заявки по инвестиционному кредиту. </w:t>
      </w:r>
    </w:p>
    <w:p w:rsidR="00560E7F" w:rsidRPr="00560E7F" w:rsidRDefault="00560E7F" w:rsidP="00560E7F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Каковы особенности кредитных договоров по инвестиционному кредиту, их значение и содержание? 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60E7F" w:rsidRPr="00560E7F" w:rsidRDefault="00560E7F" w:rsidP="00560E7F">
      <w:pPr>
        <w:numPr>
          <w:ilvl w:val="0"/>
          <w:numId w:val="76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</w:t>
      </w:r>
      <w:r w:rsidRPr="00560E7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он раскрывает все существенные характеристики предмета собеседования;</w:t>
      </w:r>
    </w:p>
    <w:p w:rsidR="00560E7F" w:rsidRPr="00560E7F" w:rsidRDefault="00560E7F" w:rsidP="00560E7F">
      <w:pPr>
        <w:numPr>
          <w:ilvl w:val="0"/>
          <w:numId w:val="7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оценка «хорошо», если студент при собеседовании не до конца раскрыл одну из существенных характеристик предмета обсуждения; </w:t>
      </w:r>
    </w:p>
    <w:p w:rsidR="00560E7F" w:rsidRPr="00560E7F" w:rsidRDefault="00560E7F" w:rsidP="00560E7F">
      <w:pPr>
        <w:numPr>
          <w:ilvl w:val="0"/>
          <w:numId w:val="7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 если студент при собеседовании назвал и полностью раскрыл большую часть из существенных характеристик предмета обсуждения; </w:t>
      </w:r>
    </w:p>
    <w:p w:rsidR="00560E7F" w:rsidRPr="00560E7F" w:rsidRDefault="00560E7F" w:rsidP="00560E7F">
      <w:pPr>
        <w:numPr>
          <w:ilvl w:val="0"/>
          <w:numId w:val="7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«неудовлетворительно»,  если студент не знает основных характеристик предмета обсуждения.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60E7F" w:rsidRPr="00560E7F" w:rsidRDefault="00560E7F" w:rsidP="00560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  <w:r w:rsidRPr="00560E7F">
        <w:rPr>
          <w:rFonts w:ascii="Calibri" w:eastAsia="Times New Roman" w:hAnsi="Calibri" w:cs="Times New Roman"/>
          <w:sz w:val="12"/>
          <w:szCs w:val="12"/>
        </w:rPr>
        <w:t xml:space="preserve"> 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0E7F" w:rsidRPr="00560E7F" w:rsidRDefault="00560E7F" w:rsidP="00560E7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560E7F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560E7F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ko-KR"/>
        </w:rPr>
        <w:t> </w:t>
      </w:r>
      <w:r w:rsidRPr="00560E7F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ko-KR"/>
        </w:rPr>
        <w:t> </w:t>
      </w:r>
      <w:r w:rsidRPr="00560E7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 «Экономические основы инвестиционной деятельности и ее формы»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1. Раскройте экономическое содержание, особенности и цели инвестиционного процесса.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2. Раскройте факторы, определяющие структуру портфельных инвестиций. Модели портфеля ценных бумаг.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1. Дайте характеристику капитальных вложений и их структуры. Взаимосвязь инвестиций и капитальных вложений.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2. Охарактеризуйте инвестиционные операции банков с ценными бумагами: понятие и классификация.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0E7F" w:rsidRPr="00560E7F" w:rsidRDefault="00560E7F" w:rsidP="00560E7F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2 «Организация  финансирования  и кредитования инвестиционной деятельности» 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1. Охарактеризуйте собственные средства инвестора в организации финансирования инвестиционной деятельности: источники и способы формирования.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2. Охарактеризуйте строительный комплекс и его структуры. Особенности строительной продукции как товара и этапы осуществления капитальных вложений.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1. Раскройте особенности банковского проектного финансирования: содержание, формы, достоинства и границы применения.</w:t>
      </w:r>
    </w:p>
    <w:p w:rsidR="00560E7F" w:rsidRPr="00560E7F" w:rsidRDefault="00560E7F" w:rsidP="00560E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color w:val="000000"/>
          <w:sz w:val="24"/>
          <w:szCs w:val="24"/>
        </w:rPr>
        <w:t>2. Охарактеризуйте хозяйственный способ строительства: содержание, область применения. Особенности организации финансирования капитальных вложений при хозяйственном способе строительства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60E7F" w:rsidRPr="00560E7F" w:rsidRDefault="00560E7F" w:rsidP="00560E7F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560E7F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ab/>
        <w:t>выставляется студенту, если написан полный, развёрнутый ответ на оба поставленные вопросы, в соответствии с  логикой изложения;</w:t>
      </w:r>
    </w:p>
    <w:p w:rsidR="00560E7F" w:rsidRPr="00560E7F" w:rsidRDefault="00560E7F" w:rsidP="00560E7F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560E7F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студенту, если в ответе на один из поставленных вопросов были незначительные неточности;</w:t>
      </w:r>
    </w:p>
    <w:p w:rsidR="00560E7F" w:rsidRPr="00560E7F" w:rsidRDefault="00560E7F" w:rsidP="00560E7F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560E7F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студенту, если в ответе на каждый из поставленных вопросов были небольшие неточности;</w:t>
      </w:r>
    </w:p>
    <w:p w:rsidR="00560E7F" w:rsidRPr="00560E7F" w:rsidRDefault="00560E7F" w:rsidP="00560E7F">
      <w:pPr>
        <w:widowControl w:val="0"/>
        <w:numPr>
          <w:ilvl w:val="0"/>
          <w:numId w:val="7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560E7F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в случае, если обучающийся при ответе на один или оба вопроса допускал ошибки по существу.</w:t>
      </w:r>
      <w:proofErr w:type="gramEnd"/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0E7F" w:rsidRPr="00560E7F" w:rsidRDefault="00560E7F" w:rsidP="00560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60E7F" w:rsidRPr="00560E7F" w:rsidRDefault="00560E7F" w:rsidP="00560E7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60E7F" w:rsidRPr="00560E7F" w:rsidRDefault="00560E7F" w:rsidP="00560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8"/>
          <w:szCs w:val="24"/>
        </w:rPr>
        <w:t>Кафедра Банковское дел</w:t>
      </w:r>
      <w:proofErr w:type="gramStart"/>
      <w:r w:rsidRPr="00560E7F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</w:t>
      </w:r>
      <w:proofErr w:type="gramEnd"/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наименование кафедры)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0E7F" w:rsidRPr="00560E7F" w:rsidRDefault="00560E7F" w:rsidP="00560E7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560E7F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560E7F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ko-KR"/>
        </w:rPr>
        <w:t> </w:t>
      </w:r>
      <w:r w:rsidRPr="00560E7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Calibri" w:eastAsia="Times New Roman" w:hAnsi="Calibri" w:cs="Times New Roman"/>
          <w:sz w:val="12"/>
          <w:szCs w:val="12"/>
        </w:rPr>
        <w:t xml:space="preserve"> </w:t>
      </w:r>
    </w:p>
    <w:p w:rsidR="00560E7F" w:rsidRPr="00560E7F" w:rsidRDefault="00560E7F" w:rsidP="00560E7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«Экономическое содержание инвестиционной деятельности»  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Сбережения экономических агентов как источник инвестиций 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Анализ трактовок понятия «инвестиции» в научной и практической литературе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Подходы к определению экономического содержания понятия «реальный сектор экономики»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Анализ динамики технологической и воспроизводственной структуры капитальных вложений в современной России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Анализ структуры капитальных вложений по критериям: </w:t>
      </w:r>
      <w:proofErr w:type="gramStart"/>
      <w:r w:rsidRPr="00560E7F">
        <w:rPr>
          <w:rFonts w:ascii="Times New Roman" w:eastAsia="Times New Roman" w:hAnsi="Times New Roman" w:cs="Times New Roman"/>
          <w:sz w:val="24"/>
          <w:szCs w:val="24"/>
        </w:rPr>
        <w:t>отраслевому</w:t>
      </w:r>
      <w:proofErr w:type="gramEnd"/>
      <w:r w:rsidRPr="00560E7F">
        <w:rPr>
          <w:rFonts w:ascii="Times New Roman" w:eastAsia="Times New Roman" w:hAnsi="Times New Roman" w:cs="Times New Roman"/>
          <w:sz w:val="24"/>
          <w:szCs w:val="24"/>
        </w:rPr>
        <w:t>, по формам собственности,  по источникам финансирования и др.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Особенности осуществления финансовых инвестиций в России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Роль государства в регулировании  инвестиционной активности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 современной инвестиционной политики в России    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Анализ состояния рынка инвестиционных товаров в РФ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Анализ динамики реальных инвестиций в России за последние пять лет (15 лет)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Понятие инвестиционного климата и его характеристика в современной России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Особенности недвижимости как объекта инвестиций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sz w:val="24"/>
          <w:szCs w:val="24"/>
        </w:rPr>
        <w:t>Тема «Инвестиции в ценные бумаги»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Понятие действительного и фиктивного капитала. Роль финансовых инвестиций в инвестиционном процессе.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Модель «доходность-риск» </w:t>
      </w:r>
      <w:proofErr w:type="spellStart"/>
      <w:r w:rsidRPr="00560E7F">
        <w:rPr>
          <w:rFonts w:ascii="Times New Roman" w:eastAsia="Times New Roman" w:hAnsi="Times New Roman" w:cs="Times New Roman"/>
          <w:sz w:val="24"/>
          <w:szCs w:val="24"/>
        </w:rPr>
        <w:t>Марковица</w:t>
      </w:r>
      <w:proofErr w:type="spellEnd"/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 и ее недостатки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Отличия модели портфеля ценных бумаг Шарпа от модели </w:t>
      </w:r>
      <w:proofErr w:type="spellStart"/>
      <w:r w:rsidRPr="00560E7F">
        <w:rPr>
          <w:rFonts w:ascii="Times New Roman" w:eastAsia="Times New Roman" w:hAnsi="Times New Roman" w:cs="Times New Roman"/>
          <w:sz w:val="24"/>
          <w:szCs w:val="24"/>
        </w:rPr>
        <w:t>Марковица</w:t>
      </w:r>
      <w:proofErr w:type="spellEnd"/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Анализ эффективности законодательной базы функционирования рынка ценных бумаг в России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sz w:val="24"/>
          <w:szCs w:val="24"/>
        </w:rPr>
        <w:t>Тема «Структура источников финансирования инвестиционной деятельности и ее оптимизация».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Характеристика системы источников финансирования инвестиционной деятельности в современной России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Механизм формирования амортизационных отчислений на российских предприятиях.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Источники обеспечения инвестиционной деятельности  и их место на инвестиционном рынке России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Развитие рынка облигаций в современной России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 Развитие рынка лизинговых услуг в современной России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 Анализ динамики инвестиционного кредитования в современной России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Характеристика методов прямых и портфельных иностранных инвестиций  в России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sz w:val="24"/>
          <w:szCs w:val="24"/>
        </w:rPr>
        <w:t>Тема « Организация финансирования инвестиционной деятельности»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Анализ российской практики проведения торгов-</w:t>
      </w:r>
      <w:proofErr w:type="spellStart"/>
      <w:r w:rsidRPr="00560E7F">
        <w:rPr>
          <w:rFonts w:ascii="Times New Roman" w:eastAsia="Times New Roman" w:hAnsi="Times New Roman" w:cs="Times New Roman"/>
          <w:sz w:val="24"/>
          <w:szCs w:val="24"/>
        </w:rPr>
        <w:t>тендоров</w:t>
      </w:r>
      <w:proofErr w:type="spellEnd"/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 строительных работ.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Подходы к определению цен на строительную продукцию.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Договор строительного подряда, права и обязанности сторон.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Достоинства и недостатки хозяйственного способа строительства. 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Особенности формирования доли государственного финансирования инвестиций в России. 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Формы и инструменты государственного финансирования и кредитования инвестиционной деятельности в условиях рыночной экономики.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Возможности и границы бюджетного финансирования инвестиций.    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Порядок формирования перечня стоек, финансируемых за счет средств федерального бюджеты.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« Организация кредитования банками инвестиционных проектов» 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Экономическая сущность и отличительные особенности инвестиционного кредита.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Формы обеспечения возвратности инвестиционного кредита в практике зарубежных стран.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Проблемы развития инвестиционного потребительского кредитования.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Направления совершенствования кредитного процесса при инвестиционном банковском кредитовании.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Правовое регулирование ипотечного кредитования, российские особенности.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Анализ динамики инвестиционного кредитования в Западной Европе (Германии и др.).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Проблемы развития  ипотечного жилищного кредитования в РФ.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Проблемы и особенности развития рынка ипотечных ценных бумаг.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Роль коммерческих банков в развитии рынка ипотечных кредитов</w:t>
      </w:r>
      <w:proofErr w:type="gramStart"/>
      <w:r w:rsidRPr="00560E7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560E7F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560E7F">
        <w:rPr>
          <w:rFonts w:ascii="Times New Roman" w:eastAsia="Times New Roman" w:hAnsi="Times New Roman" w:cs="Times New Roman"/>
          <w:sz w:val="24"/>
          <w:szCs w:val="24"/>
        </w:rPr>
        <w:t>а примере российской и региональной практики).</w:t>
      </w:r>
    </w:p>
    <w:p w:rsidR="00560E7F" w:rsidRPr="00560E7F" w:rsidRDefault="00560E7F" w:rsidP="00560E7F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Проблемы становления и развития вторичного рынка ипотечных ценных бумаг.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C362E" w:rsidRPr="00560E7F" w:rsidRDefault="00560E7F" w:rsidP="007C36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60E7F" w:rsidRPr="00560E7F" w:rsidRDefault="00560E7F" w:rsidP="00560E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560E7F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560E7F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60E7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60E7F" w:rsidRPr="00560E7F" w:rsidRDefault="00560E7F" w:rsidP="00560E7F">
      <w:pPr>
        <w:numPr>
          <w:ilvl w:val="0"/>
          <w:numId w:val="78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выставляется студенту, если </w:t>
      </w:r>
      <w:proofErr w:type="spellStart"/>
      <w:proofErr w:type="gramStart"/>
      <w:r w:rsidRPr="00560E7F">
        <w:rPr>
          <w:rFonts w:ascii="Times New Roman" w:eastAsia="Times New Roman" w:hAnsi="Times New Roman" w:cs="Times New Roman"/>
          <w:sz w:val="24"/>
          <w:szCs w:val="24"/>
        </w:rPr>
        <w:t>если</w:t>
      </w:r>
      <w:proofErr w:type="spellEnd"/>
      <w:proofErr w:type="gramEnd"/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 изложенный  материал фактически верен, продемонстрировано наличие глубоких исчерпывающих знаний в объеме излагаемого вопроса, изложение материала грамотное и логически стройное. Работа имеет законченный, самостоятельный характер, сделаны самостоятельные выводы. Оформление реферата (презентации) соответствует требованиям; </w:t>
      </w:r>
    </w:p>
    <w:p w:rsidR="00560E7F" w:rsidRPr="00560E7F" w:rsidRDefault="00560E7F" w:rsidP="00560E7F">
      <w:pPr>
        <w:numPr>
          <w:ilvl w:val="0"/>
          <w:numId w:val="78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оценка «хорошо», если изложенный  материал фактически верен, продемонстрировано наличие твердых и достаточно полных знаний  в объеме излагаемого вопроса, изложение материала грамотное и логически стройно. Работа имеет законченный, самостоятельный характер. Оформление реферата (презентации) соответствует требованиям; </w:t>
      </w:r>
    </w:p>
    <w:p w:rsidR="00560E7F" w:rsidRPr="00560E7F" w:rsidRDefault="00560E7F" w:rsidP="00560E7F">
      <w:pPr>
        <w:numPr>
          <w:ilvl w:val="0"/>
          <w:numId w:val="78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 если материал изложен в верно, но недостаточно полно, имеются отдельные недостатки в логике и/или последовательности изложения материала, неуверенность и неточность в ответах на дополнительные вопросы, недочеты в оформлении; </w:t>
      </w:r>
    </w:p>
    <w:p w:rsidR="00560E7F" w:rsidRPr="00560E7F" w:rsidRDefault="00560E7F" w:rsidP="00560E7F">
      <w:pPr>
        <w:numPr>
          <w:ilvl w:val="0"/>
          <w:numId w:val="78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«неудовлетворительно», если материал слабо или полностью не связан с темой,  имеются грубые ошибки, продемонстрировано непонимание сущности излагаемого вопроса. Работа имеет незаконченный, несамостоятельный характер. 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60E7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60E7F" w:rsidRPr="00560E7F" w:rsidRDefault="00560E7F" w:rsidP="00560E7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5639046"/>
      <w:bookmarkStart w:id="6" w:name="_Toc480487764"/>
      <w:r w:rsidRPr="00560E7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560E7F" w:rsidRPr="00560E7F" w:rsidRDefault="00560E7F" w:rsidP="00560E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0E7F" w:rsidRPr="00560E7F" w:rsidRDefault="00560E7F" w:rsidP="00560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560E7F" w:rsidRPr="00560E7F" w:rsidRDefault="00560E7F" w:rsidP="00560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60E7F" w:rsidRPr="00560E7F" w:rsidRDefault="00560E7F" w:rsidP="00560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ab/>
      </w:r>
      <w:r w:rsidRPr="00560E7F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 </w:t>
      </w:r>
    </w:p>
    <w:p w:rsidR="00560E7F" w:rsidRPr="00560E7F" w:rsidRDefault="00560E7F" w:rsidP="00560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0E7F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Экзаменационное задание содержит два вопроса. 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60E7F" w:rsidRPr="00560E7F" w:rsidRDefault="00560E7F" w:rsidP="00560E7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/>
    <w:p w:rsidR="00560E7F" w:rsidRDefault="00560E7F" w:rsidP="00560E7F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134100" cy="876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 «Финансирование и кредитование инвестиционной деятельности»  адресованы  студентам  всех форм обучения.  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профилю подготовки «Банковское дело и денежное обращение» предусмотрены следующие виды занятий: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формы финансирования и кредитования инвестиционной деятельности, даются  рекомендации для самостоятельной работы и подготовке к практическим занятиям. 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>
        <w:rPr>
          <w:bCs/>
          <w:iCs/>
          <w:sz w:val="28"/>
          <w:szCs w:val="28"/>
        </w:rPr>
        <w:t>использование современных информационн</w:t>
      </w:r>
      <w:proofErr w:type="gramStart"/>
      <w:r>
        <w:rPr>
          <w:bCs/>
          <w:iCs/>
          <w:sz w:val="28"/>
          <w:szCs w:val="28"/>
        </w:rPr>
        <w:t>о-</w:t>
      </w:r>
      <w:proofErr w:type="gramEnd"/>
      <w:r>
        <w:rPr>
          <w:bCs/>
          <w:iCs/>
          <w:sz w:val="28"/>
          <w:szCs w:val="28"/>
        </w:rPr>
        <w:t xml:space="preserve"> коммуникационных технологий  и глобальных информационных ресурсов</w:t>
      </w:r>
      <w:r>
        <w:rPr>
          <w:bCs/>
          <w:sz w:val="28"/>
          <w:szCs w:val="28"/>
        </w:rPr>
        <w:t>.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 должен  готовиться  к  предстоящему  занятию  по  всем,  обозначенным  в  рабочей программе дисциплины вопросам.  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 xml:space="preserve">. интерактивные) методы обучения 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7" w:history="1">
        <w:r>
          <w:rPr>
            <w:rStyle w:val="a5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60E7F" w:rsidRDefault="00560E7F" w:rsidP="00560E7F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560E7F" w:rsidRPr="00560E7F" w:rsidRDefault="00560E7F" w:rsidP="00560E7F">
      <w:pPr>
        <w:rPr>
          <w:sz w:val="24"/>
          <w:szCs w:val="24"/>
        </w:rPr>
      </w:pPr>
    </w:p>
    <w:p w:rsidR="00560E7F" w:rsidRDefault="00560E7F"/>
    <w:p w:rsidR="00560E7F" w:rsidRDefault="00560E7F"/>
    <w:p w:rsidR="00560E7F" w:rsidRDefault="00560E7F"/>
    <w:p w:rsidR="00560E7F" w:rsidRPr="00124BC9" w:rsidRDefault="00560E7F"/>
    <w:sectPr w:rsidR="00560E7F" w:rsidRPr="00124BC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FE"/>
    <w:multiLevelType w:val="singleLevel"/>
    <w:tmpl w:val="23968AF2"/>
    <w:lvl w:ilvl="0">
      <w:numFmt w:val="bullet"/>
      <w:lvlText w:val="*"/>
      <w:lvlJc w:val="left"/>
      <w:pPr>
        <w:ind w:left="0" w:firstLine="0"/>
      </w:pPr>
    </w:lvl>
  </w:abstractNum>
  <w:abstractNum w:abstractNumId="5">
    <w:nsid w:val="00254AC5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F905DE"/>
    <w:multiLevelType w:val="hybridMultilevel"/>
    <w:tmpl w:val="6FCC69A6"/>
    <w:lvl w:ilvl="0" w:tplc="0419000F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71"/>
        </w:tabs>
        <w:ind w:left="147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1"/>
        </w:tabs>
        <w:ind w:left="219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1"/>
        </w:tabs>
        <w:ind w:left="291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1"/>
        </w:tabs>
        <w:ind w:left="363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1"/>
        </w:tabs>
        <w:ind w:left="435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1"/>
        </w:tabs>
        <w:ind w:left="507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1"/>
        </w:tabs>
        <w:ind w:left="579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1"/>
        </w:tabs>
        <w:ind w:left="6511" w:hanging="180"/>
      </w:pPr>
    </w:lvl>
  </w:abstractNum>
  <w:abstractNum w:abstractNumId="7">
    <w:nsid w:val="037830D4"/>
    <w:multiLevelType w:val="hybridMultilevel"/>
    <w:tmpl w:val="FA901A6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8">
    <w:nsid w:val="038D743D"/>
    <w:multiLevelType w:val="hybridMultilevel"/>
    <w:tmpl w:val="6B46E7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02733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3BD24BC"/>
    <w:multiLevelType w:val="hybridMultilevel"/>
    <w:tmpl w:val="C61CA16C"/>
    <w:lvl w:ilvl="0" w:tplc="183AC97C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</w:lvl>
    <w:lvl w:ilvl="1" w:tplc="12EAED8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CDC4A1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E536C8E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BF0E5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CB09B6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520356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FC04A9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E081AE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07201709"/>
    <w:multiLevelType w:val="hybridMultilevel"/>
    <w:tmpl w:val="B1B27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5A2DC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A382B2C"/>
    <w:multiLevelType w:val="hybridMultilevel"/>
    <w:tmpl w:val="F510FCC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12">
    <w:nsid w:val="0A482DCC"/>
    <w:multiLevelType w:val="hybridMultilevel"/>
    <w:tmpl w:val="670467CE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13">
    <w:nsid w:val="0C345761"/>
    <w:multiLevelType w:val="hybridMultilevel"/>
    <w:tmpl w:val="BB8A27F0"/>
    <w:lvl w:ilvl="0" w:tplc="0419000F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14">
    <w:nsid w:val="0D0353D9"/>
    <w:multiLevelType w:val="hybridMultilevel"/>
    <w:tmpl w:val="C0CA9D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E8B1EEA"/>
    <w:multiLevelType w:val="hybridMultilevel"/>
    <w:tmpl w:val="676AC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574200"/>
    <w:multiLevelType w:val="hybridMultilevel"/>
    <w:tmpl w:val="81DC5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18355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2805C3D"/>
    <w:multiLevelType w:val="hybridMultilevel"/>
    <w:tmpl w:val="C3BEF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2AA3658"/>
    <w:multiLevelType w:val="hybridMultilevel"/>
    <w:tmpl w:val="005038EC"/>
    <w:lvl w:ilvl="0" w:tplc="0419000F">
      <w:start w:val="1"/>
      <w:numFmt w:val="decimal"/>
      <w:lvlText w:val="%1."/>
      <w:lvlJc w:val="left"/>
      <w:pPr>
        <w:tabs>
          <w:tab w:val="num" w:pos="758"/>
        </w:tabs>
        <w:ind w:left="75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78"/>
        </w:tabs>
        <w:ind w:left="147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8"/>
        </w:tabs>
        <w:ind w:left="219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8"/>
        </w:tabs>
        <w:ind w:left="291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8"/>
        </w:tabs>
        <w:ind w:left="363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8"/>
        </w:tabs>
        <w:ind w:left="435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8"/>
        </w:tabs>
        <w:ind w:left="507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8"/>
        </w:tabs>
        <w:ind w:left="579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8"/>
        </w:tabs>
        <w:ind w:left="6518" w:hanging="180"/>
      </w:pPr>
    </w:lvl>
  </w:abstractNum>
  <w:abstractNum w:abstractNumId="19">
    <w:nsid w:val="15DF3437"/>
    <w:multiLevelType w:val="hybridMultilevel"/>
    <w:tmpl w:val="A156FA4E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20">
    <w:nsid w:val="174E5349"/>
    <w:multiLevelType w:val="hybridMultilevel"/>
    <w:tmpl w:val="602840FC"/>
    <w:lvl w:ilvl="0" w:tplc="6D42FD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2CEC06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4A2B96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A92C28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DFE5F1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A965A8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E5622D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E14954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564DA6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1">
    <w:nsid w:val="1C082169"/>
    <w:multiLevelType w:val="hybridMultilevel"/>
    <w:tmpl w:val="03CAC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E8B6481"/>
    <w:multiLevelType w:val="hybridMultilevel"/>
    <w:tmpl w:val="DFC88BC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23">
    <w:nsid w:val="1F966DCC"/>
    <w:multiLevelType w:val="hybridMultilevel"/>
    <w:tmpl w:val="B48C0B80"/>
    <w:lvl w:ilvl="0" w:tplc="5E4CEE46">
      <w:start w:val="11"/>
      <w:numFmt w:val="decimal"/>
      <w:lvlText w:val="%1."/>
      <w:lvlJc w:val="left"/>
      <w:pPr>
        <w:ind w:left="701" w:hanging="360"/>
      </w:pPr>
    </w:lvl>
    <w:lvl w:ilvl="1" w:tplc="04190019">
      <w:start w:val="1"/>
      <w:numFmt w:val="lowerLetter"/>
      <w:lvlText w:val="%2."/>
      <w:lvlJc w:val="left"/>
      <w:pPr>
        <w:ind w:left="1421" w:hanging="360"/>
      </w:pPr>
    </w:lvl>
    <w:lvl w:ilvl="2" w:tplc="0419001B">
      <w:start w:val="1"/>
      <w:numFmt w:val="lowerRoman"/>
      <w:lvlText w:val="%3."/>
      <w:lvlJc w:val="right"/>
      <w:pPr>
        <w:ind w:left="2141" w:hanging="180"/>
      </w:pPr>
    </w:lvl>
    <w:lvl w:ilvl="3" w:tplc="0419000F">
      <w:start w:val="1"/>
      <w:numFmt w:val="decimal"/>
      <w:lvlText w:val="%4."/>
      <w:lvlJc w:val="left"/>
      <w:pPr>
        <w:ind w:left="2861" w:hanging="360"/>
      </w:pPr>
    </w:lvl>
    <w:lvl w:ilvl="4" w:tplc="04190019">
      <w:start w:val="1"/>
      <w:numFmt w:val="lowerLetter"/>
      <w:lvlText w:val="%5."/>
      <w:lvlJc w:val="left"/>
      <w:pPr>
        <w:ind w:left="3581" w:hanging="360"/>
      </w:pPr>
    </w:lvl>
    <w:lvl w:ilvl="5" w:tplc="0419001B">
      <w:start w:val="1"/>
      <w:numFmt w:val="lowerRoman"/>
      <w:lvlText w:val="%6."/>
      <w:lvlJc w:val="right"/>
      <w:pPr>
        <w:ind w:left="4301" w:hanging="180"/>
      </w:pPr>
    </w:lvl>
    <w:lvl w:ilvl="6" w:tplc="0419000F">
      <w:start w:val="1"/>
      <w:numFmt w:val="decimal"/>
      <w:lvlText w:val="%7."/>
      <w:lvlJc w:val="left"/>
      <w:pPr>
        <w:ind w:left="5021" w:hanging="360"/>
      </w:pPr>
    </w:lvl>
    <w:lvl w:ilvl="7" w:tplc="04190019">
      <w:start w:val="1"/>
      <w:numFmt w:val="lowerLetter"/>
      <w:lvlText w:val="%8."/>
      <w:lvlJc w:val="left"/>
      <w:pPr>
        <w:ind w:left="5741" w:hanging="360"/>
      </w:pPr>
    </w:lvl>
    <w:lvl w:ilvl="8" w:tplc="0419001B">
      <w:start w:val="1"/>
      <w:numFmt w:val="lowerRoman"/>
      <w:lvlText w:val="%9."/>
      <w:lvlJc w:val="right"/>
      <w:pPr>
        <w:ind w:left="6461" w:hanging="180"/>
      </w:pPr>
    </w:lvl>
  </w:abstractNum>
  <w:abstractNum w:abstractNumId="2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4CA1A07"/>
    <w:multiLevelType w:val="hybridMultilevel"/>
    <w:tmpl w:val="6908C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5DE766C"/>
    <w:multiLevelType w:val="hybridMultilevel"/>
    <w:tmpl w:val="ACFA69EC"/>
    <w:lvl w:ilvl="0" w:tplc="0419000F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76"/>
        </w:tabs>
        <w:ind w:left="147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6"/>
        </w:tabs>
        <w:ind w:left="219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6"/>
        </w:tabs>
        <w:ind w:left="291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6"/>
        </w:tabs>
        <w:ind w:left="363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6"/>
        </w:tabs>
        <w:ind w:left="435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6"/>
        </w:tabs>
        <w:ind w:left="507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6"/>
        </w:tabs>
        <w:ind w:left="579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6"/>
        </w:tabs>
        <w:ind w:left="6516" w:hanging="180"/>
      </w:pPr>
    </w:lvl>
  </w:abstractNum>
  <w:abstractNum w:abstractNumId="27">
    <w:nsid w:val="290C6F90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1287"/>
        </w:tabs>
        <w:ind w:left="1287" w:hanging="567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>
    <w:nsid w:val="29BE1844"/>
    <w:multiLevelType w:val="hybridMultilevel"/>
    <w:tmpl w:val="39E46516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29">
    <w:nsid w:val="2AB17A9B"/>
    <w:multiLevelType w:val="multilevel"/>
    <w:tmpl w:val="0409001D"/>
    <w:styleLink w:val="a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C0504D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2B215C70"/>
    <w:multiLevelType w:val="hybridMultilevel"/>
    <w:tmpl w:val="048A6BFA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1">
    <w:nsid w:val="2B896BD3"/>
    <w:multiLevelType w:val="hybridMultilevel"/>
    <w:tmpl w:val="7B7602C4"/>
    <w:lvl w:ilvl="0" w:tplc="0419000F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32">
    <w:nsid w:val="2C880799"/>
    <w:multiLevelType w:val="hybridMultilevel"/>
    <w:tmpl w:val="B7F49C8A"/>
    <w:lvl w:ilvl="0" w:tplc="557000B0">
      <w:start w:val="1"/>
      <w:numFmt w:val="bullet"/>
      <w:pStyle w:val="a0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2D0A0E27"/>
    <w:multiLevelType w:val="hybridMultilevel"/>
    <w:tmpl w:val="1940191E"/>
    <w:lvl w:ilvl="0" w:tplc="6B3C4E94">
      <w:start w:val="4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D344E91"/>
    <w:multiLevelType w:val="hybridMultilevel"/>
    <w:tmpl w:val="BF780160"/>
    <w:lvl w:ilvl="0" w:tplc="04190001">
      <w:start w:val="1"/>
      <w:numFmt w:val="bullet"/>
      <w:lvlText w:val=""/>
      <w:lvlJc w:val="left"/>
      <w:pPr>
        <w:ind w:left="1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1" w:hanging="360"/>
      </w:pPr>
      <w:rPr>
        <w:rFonts w:ascii="Wingdings" w:hAnsi="Wingdings" w:hint="default"/>
      </w:rPr>
    </w:lvl>
  </w:abstractNum>
  <w:abstractNum w:abstractNumId="35">
    <w:nsid w:val="2F5E5DE2"/>
    <w:multiLevelType w:val="hybridMultilevel"/>
    <w:tmpl w:val="E7D472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C4E150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FDD77B9"/>
    <w:multiLevelType w:val="hybridMultilevel"/>
    <w:tmpl w:val="818EBAF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7">
    <w:nsid w:val="31844F0C"/>
    <w:multiLevelType w:val="hybridMultilevel"/>
    <w:tmpl w:val="6A70A126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8">
    <w:nsid w:val="37880DA0"/>
    <w:multiLevelType w:val="hybridMultilevel"/>
    <w:tmpl w:val="DAACB00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9">
    <w:nsid w:val="37F3188E"/>
    <w:multiLevelType w:val="hybridMultilevel"/>
    <w:tmpl w:val="F4DE8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9C03238"/>
    <w:multiLevelType w:val="hybridMultilevel"/>
    <w:tmpl w:val="8B606C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3BC653D9"/>
    <w:multiLevelType w:val="hybridMultilevel"/>
    <w:tmpl w:val="E46CC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C566B48"/>
    <w:multiLevelType w:val="hybridMultilevel"/>
    <w:tmpl w:val="FD4E5BA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DF353C6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E0D3D6F"/>
    <w:multiLevelType w:val="hybridMultilevel"/>
    <w:tmpl w:val="2556C442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6">
    <w:nsid w:val="3FB961F5"/>
    <w:multiLevelType w:val="hybridMultilevel"/>
    <w:tmpl w:val="6C14B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003769F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4078799C"/>
    <w:multiLevelType w:val="hybridMultilevel"/>
    <w:tmpl w:val="60622F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407D4484"/>
    <w:multiLevelType w:val="hybridMultilevel"/>
    <w:tmpl w:val="80FE0A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1023123"/>
    <w:multiLevelType w:val="hybridMultilevel"/>
    <w:tmpl w:val="FA02D12C"/>
    <w:lvl w:ilvl="0" w:tplc="1D9C6910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</w:lvl>
    <w:lvl w:ilvl="1" w:tplc="E274F8E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196395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C8E6C0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0064A3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49A46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5E4CC9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5569D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D5857A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1">
    <w:nsid w:val="446B10D2"/>
    <w:multiLevelType w:val="hybridMultilevel"/>
    <w:tmpl w:val="73669FA2"/>
    <w:lvl w:ilvl="0" w:tplc="6C92A2AA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56042A8"/>
    <w:multiLevelType w:val="hybridMultilevel"/>
    <w:tmpl w:val="5C6ABE26"/>
    <w:lvl w:ilvl="0" w:tplc="F19221F6">
      <w:start w:val="8"/>
      <w:numFmt w:val="decimal"/>
      <w:lvlText w:val="%1"/>
      <w:lvlJc w:val="left"/>
      <w:pPr>
        <w:tabs>
          <w:tab w:val="num" w:pos="396"/>
        </w:tabs>
        <w:ind w:left="39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16"/>
        </w:tabs>
        <w:ind w:left="11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36"/>
        </w:tabs>
        <w:ind w:left="18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56"/>
        </w:tabs>
        <w:ind w:left="25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76"/>
        </w:tabs>
        <w:ind w:left="32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96"/>
        </w:tabs>
        <w:ind w:left="39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16"/>
        </w:tabs>
        <w:ind w:left="47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36"/>
        </w:tabs>
        <w:ind w:left="54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56"/>
        </w:tabs>
        <w:ind w:left="6156" w:hanging="180"/>
      </w:pPr>
    </w:lvl>
  </w:abstractNum>
  <w:abstractNum w:abstractNumId="53">
    <w:nsid w:val="456863F2"/>
    <w:multiLevelType w:val="hybridMultilevel"/>
    <w:tmpl w:val="105A94F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4">
    <w:nsid w:val="46C24D7C"/>
    <w:multiLevelType w:val="hybridMultilevel"/>
    <w:tmpl w:val="C9E042BA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5">
    <w:nsid w:val="479604C0"/>
    <w:multiLevelType w:val="hybridMultilevel"/>
    <w:tmpl w:val="9D3A50F0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6">
    <w:nsid w:val="4B5E2B29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DFD2766"/>
    <w:multiLevelType w:val="hybridMultilevel"/>
    <w:tmpl w:val="7C8A28FE"/>
    <w:lvl w:ilvl="0" w:tplc="0419000F">
      <w:start w:val="1"/>
      <w:numFmt w:val="decimal"/>
      <w:lvlText w:val="%1."/>
      <w:lvlJc w:val="left"/>
      <w:pPr>
        <w:tabs>
          <w:tab w:val="num" w:pos="742"/>
        </w:tabs>
        <w:ind w:left="74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</w:lvl>
  </w:abstractNum>
  <w:abstractNum w:abstractNumId="58">
    <w:nsid w:val="4E7B0823"/>
    <w:multiLevelType w:val="hybridMultilevel"/>
    <w:tmpl w:val="C15A2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F623BAE"/>
    <w:multiLevelType w:val="hybridMultilevel"/>
    <w:tmpl w:val="8476254C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0">
    <w:nsid w:val="500B6A3E"/>
    <w:multiLevelType w:val="hybridMultilevel"/>
    <w:tmpl w:val="22A69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84506D7"/>
    <w:multiLevelType w:val="hybridMultilevel"/>
    <w:tmpl w:val="94608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F2BFB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8DF2D03"/>
    <w:multiLevelType w:val="hybridMultilevel"/>
    <w:tmpl w:val="16C00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8F27208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1287"/>
        </w:tabs>
        <w:ind w:left="1287" w:hanging="567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4">
    <w:nsid w:val="5B2602F5"/>
    <w:multiLevelType w:val="multilevel"/>
    <w:tmpl w:val="AD5EA4BE"/>
    <w:lvl w:ilvl="0">
      <w:start w:val="31"/>
      <w:numFmt w:val="decimal"/>
      <w:lvlText w:val="%1."/>
      <w:lvlJc w:val="left"/>
      <w:pPr>
        <w:ind w:left="701" w:hanging="360"/>
      </w:pPr>
    </w:lvl>
    <w:lvl w:ilvl="1">
      <w:start w:val="2"/>
      <w:numFmt w:val="decimal"/>
      <w:isLgl/>
      <w:lvlText w:val="%1.%2."/>
      <w:lvlJc w:val="left"/>
      <w:pPr>
        <w:ind w:left="986" w:hanging="645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1061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1061" w:hanging="72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1421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21" w:hanging="108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781" w:hanging="144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781" w:hanging="144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41" w:hanging="1800"/>
      </w:pPr>
      <w:rPr>
        <w:color w:val="000000"/>
      </w:rPr>
    </w:lvl>
  </w:abstractNum>
  <w:abstractNum w:abstractNumId="65">
    <w:nsid w:val="5C5B5922"/>
    <w:multiLevelType w:val="hybridMultilevel"/>
    <w:tmpl w:val="4912990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6">
    <w:nsid w:val="5C69782C"/>
    <w:multiLevelType w:val="hybridMultilevel"/>
    <w:tmpl w:val="7F1CF0A2"/>
    <w:lvl w:ilvl="0" w:tplc="A1305766">
      <w:start w:val="8"/>
      <w:numFmt w:val="decimal"/>
      <w:lvlText w:val="%1."/>
      <w:lvlJc w:val="left"/>
      <w:pPr>
        <w:tabs>
          <w:tab w:val="num" w:pos="737"/>
        </w:tabs>
        <w:ind w:left="73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67">
    <w:nsid w:val="6340642B"/>
    <w:multiLevelType w:val="hybridMultilevel"/>
    <w:tmpl w:val="32320A5C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8">
    <w:nsid w:val="641718F2"/>
    <w:multiLevelType w:val="hybridMultilevel"/>
    <w:tmpl w:val="6A3E36C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9">
    <w:nsid w:val="65B34222"/>
    <w:multiLevelType w:val="hybridMultilevel"/>
    <w:tmpl w:val="A75AD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8014D58"/>
    <w:multiLevelType w:val="hybridMultilevel"/>
    <w:tmpl w:val="B8C04D5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1">
    <w:nsid w:val="699A0CE2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6AD83FF3"/>
    <w:multiLevelType w:val="hybridMultilevel"/>
    <w:tmpl w:val="21DA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D8D193A"/>
    <w:multiLevelType w:val="hybridMultilevel"/>
    <w:tmpl w:val="09460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6E21493E"/>
    <w:multiLevelType w:val="multilevel"/>
    <w:tmpl w:val="BDC22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>
      <w:start w:val="1"/>
      <w:numFmt w:val="decimal"/>
      <w:lvlText w:val="%4."/>
      <w:lvlJc w:val="left"/>
      <w:pPr>
        <w:tabs>
          <w:tab w:val="num" w:pos="567"/>
        </w:tabs>
        <w:ind w:left="567" w:hanging="567"/>
      </w:pPr>
    </w:lvl>
    <w:lvl w:ilvl="4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75">
    <w:nsid w:val="70D902AA"/>
    <w:multiLevelType w:val="hybridMultilevel"/>
    <w:tmpl w:val="B86CB5DA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6">
    <w:nsid w:val="7DAE4987"/>
    <w:multiLevelType w:val="hybridMultilevel"/>
    <w:tmpl w:val="FDDED836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7">
    <w:nsid w:val="7E794D2F"/>
    <w:multiLevelType w:val="hybridMultilevel"/>
    <w:tmpl w:val="8FBC8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8">
    <w:abstractNumId w:val="15"/>
  </w:num>
  <w:num w:numId="9">
    <w:abstractNumId w:val="41"/>
  </w:num>
  <w:num w:numId="10">
    <w:abstractNumId w:val="69"/>
  </w:num>
  <w:num w:numId="11">
    <w:abstractNumId w:val="21"/>
  </w:num>
  <w:num w:numId="12">
    <w:abstractNumId w:val="62"/>
  </w:num>
  <w:num w:numId="13">
    <w:abstractNumId w:val="77"/>
  </w:num>
  <w:num w:numId="14">
    <w:abstractNumId w:val="2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2"/>
  </w:num>
  <w:num w:numId="16">
    <w:abstractNumId w:val="46"/>
  </w:num>
  <w:num w:numId="17">
    <w:abstractNumId w:val="59"/>
  </w:num>
  <w:num w:numId="18">
    <w:abstractNumId w:val="42"/>
  </w:num>
  <w:num w:numId="19">
    <w:abstractNumId w:val="7"/>
  </w:num>
  <w:num w:numId="20">
    <w:abstractNumId w:val="54"/>
  </w:num>
  <w:num w:numId="21">
    <w:abstractNumId w:val="75"/>
  </w:num>
  <w:num w:numId="22">
    <w:abstractNumId w:val="38"/>
  </w:num>
  <w:num w:numId="23">
    <w:abstractNumId w:val="70"/>
  </w:num>
  <w:num w:numId="24">
    <w:abstractNumId w:val="76"/>
  </w:num>
  <w:num w:numId="25">
    <w:abstractNumId w:val="12"/>
  </w:num>
  <w:num w:numId="26">
    <w:abstractNumId w:val="67"/>
  </w:num>
  <w:num w:numId="27">
    <w:abstractNumId w:val="36"/>
  </w:num>
  <w:num w:numId="28">
    <w:abstractNumId w:val="64"/>
    <w:lvlOverride w:ilvl="0">
      <w:startOverride w:val="3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0"/>
  </w:num>
  <w:num w:numId="30">
    <w:abstractNumId w:val="19"/>
  </w:num>
  <w:num w:numId="31">
    <w:abstractNumId w:val="53"/>
  </w:num>
  <w:num w:numId="32">
    <w:abstractNumId w:val="30"/>
  </w:num>
  <w:num w:numId="33">
    <w:abstractNumId w:val="11"/>
  </w:num>
  <w:num w:numId="34">
    <w:abstractNumId w:val="65"/>
  </w:num>
  <w:num w:numId="35">
    <w:abstractNumId w:val="58"/>
  </w:num>
  <w:num w:numId="36">
    <w:abstractNumId w:val="33"/>
    <w:lvlOverride w:ilvl="0">
      <w:startOverride w:val="4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68"/>
  </w:num>
  <w:num w:numId="39">
    <w:abstractNumId w:val="28"/>
  </w:num>
  <w:num w:numId="40">
    <w:abstractNumId w:val="55"/>
  </w:num>
  <w:num w:numId="41">
    <w:abstractNumId w:val="40"/>
  </w:num>
  <w:num w:numId="42">
    <w:abstractNumId w:val="45"/>
  </w:num>
  <w:num w:numId="43">
    <w:abstractNumId w:val="37"/>
  </w:num>
  <w:num w:numId="44">
    <w:abstractNumId w:val="34"/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5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7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63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8"/>
  </w:num>
  <w:num w:numId="77">
    <w:abstractNumId w:val="7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3"/>
  </w:num>
  <w:num w:numId="79">
    <w:abstractNumId w:val="29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24BC9"/>
    <w:rsid w:val="001B427E"/>
    <w:rsid w:val="001F0BC7"/>
    <w:rsid w:val="004307D0"/>
    <w:rsid w:val="00560E7F"/>
    <w:rsid w:val="00687A2F"/>
    <w:rsid w:val="00772927"/>
    <w:rsid w:val="007C362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560E7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560E7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560E7F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560E7F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560E7F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560E7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60E7F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60E7F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60E7F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124BC9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560E7F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560E7F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560E7F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560E7F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560E7F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560E7F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560E7F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560E7F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560E7F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560E7F"/>
  </w:style>
  <w:style w:type="character" w:styleId="a6">
    <w:name w:val="FollowedHyperlink"/>
    <w:basedOn w:val="a2"/>
    <w:uiPriority w:val="99"/>
    <w:semiHidden/>
    <w:unhideWhenUsed/>
    <w:rsid w:val="00560E7F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560E7F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560E7F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560E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560E7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560E7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560E7F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560E7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560E7F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560E7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560E7F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560E7F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560E7F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560E7F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560E7F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560E7F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560E7F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560E7F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560E7F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560E7F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560E7F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560E7F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560E7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560E7F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560E7F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qFormat/>
    <w:rsid w:val="00560E7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560E7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560E7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560E7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560E7F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560E7F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560E7F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560E7F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560E7F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560E7F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560E7F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560E7F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560E7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560E7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560E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560E7F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560E7F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560E7F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560E7F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560E7F"/>
    <w:pPr>
      <w:spacing w:line="276" w:lineRule="auto"/>
      <w:outlineLvl w:val="9"/>
    </w:pPr>
  </w:style>
  <w:style w:type="paragraph" w:customStyle="1" w:styleId="Default">
    <w:name w:val="Default"/>
    <w:rsid w:val="00560E7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560E7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560E7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560E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560E7F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560E7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560E7F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560E7F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560E7F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560E7F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560E7F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560E7F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560E7F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560E7F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26">
    <w:name w:val="Обычный2"/>
    <w:rsid w:val="00560E7F"/>
    <w:pPr>
      <w:widowControl w:val="0"/>
      <w:snapToGrid w:val="0"/>
      <w:spacing w:before="34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fff0">
    <w:name w:val="Placeholder Text"/>
    <w:basedOn w:val="a2"/>
    <w:uiPriority w:val="99"/>
    <w:semiHidden/>
    <w:rsid w:val="00560E7F"/>
    <w:rPr>
      <w:color w:val="808080"/>
    </w:rPr>
  </w:style>
  <w:style w:type="character" w:styleId="afff1">
    <w:name w:val="Subtle Emphasis"/>
    <w:basedOn w:val="a2"/>
    <w:uiPriority w:val="19"/>
    <w:qFormat/>
    <w:rsid w:val="00560E7F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560E7F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560E7F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560E7F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560E7F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table" w:styleId="afff6">
    <w:name w:val="Table Grid"/>
    <w:basedOn w:val="a3"/>
    <w:uiPriority w:val="1"/>
    <w:rsid w:val="00560E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560E7F"/>
    <w:pPr>
      <w:numPr>
        <w:numId w:val="7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560E7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560E7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560E7F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560E7F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560E7F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560E7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60E7F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60E7F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60E7F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124BC9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560E7F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560E7F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560E7F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560E7F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560E7F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560E7F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560E7F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560E7F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560E7F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560E7F"/>
  </w:style>
  <w:style w:type="character" w:styleId="a6">
    <w:name w:val="FollowedHyperlink"/>
    <w:basedOn w:val="a2"/>
    <w:uiPriority w:val="99"/>
    <w:semiHidden/>
    <w:unhideWhenUsed/>
    <w:rsid w:val="00560E7F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560E7F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560E7F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560E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560E7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560E7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560E7F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560E7F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560E7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560E7F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560E7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560E7F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560E7F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560E7F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560E7F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560E7F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560E7F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560E7F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560E7F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560E7F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560E7F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560E7F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560E7F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560E7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560E7F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560E7F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qFormat/>
    <w:rsid w:val="00560E7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560E7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560E7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560E7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560E7F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560E7F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560E7F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560E7F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560E7F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560E7F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560E7F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560E7F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560E7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560E7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560E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560E7F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560E7F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560E7F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560E7F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560E7F"/>
    <w:pPr>
      <w:spacing w:line="276" w:lineRule="auto"/>
      <w:outlineLvl w:val="9"/>
    </w:pPr>
  </w:style>
  <w:style w:type="paragraph" w:customStyle="1" w:styleId="Default">
    <w:name w:val="Default"/>
    <w:rsid w:val="00560E7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560E7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560E7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560E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560E7F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560E7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560E7F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560E7F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560E7F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560E7F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560E7F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560E7F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560E7F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560E7F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26">
    <w:name w:val="Обычный2"/>
    <w:rsid w:val="00560E7F"/>
    <w:pPr>
      <w:widowControl w:val="0"/>
      <w:snapToGrid w:val="0"/>
      <w:spacing w:before="34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fff0">
    <w:name w:val="Placeholder Text"/>
    <w:basedOn w:val="a2"/>
    <w:uiPriority w:val="99"/>
    <w:semiHidden/>
    <w:rsid w:val="00560E7F"/>
    <w:rPr>
      <w:color w:val="808080"/>
    </w:rPr>
  </w:style>
  <w:style w:type="character" w:styleId="afff1">
    <w:name w:val="Subtle Emphasis"/>
    <w:basedOn w:val="a2"/>
    <w:uiPriority w:val="19"/>
    <w:qFormat/>
    <w:rsid w:val="00560E7F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560E7F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560E7F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560E7F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560E7F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table" w:styleId="afff6">
    <w:name w:val="Table Grid"/>
    <w:basedOn w:val="a3"/>
    <w:uiPriority w:val="1"/>
    <w:rsid w:val="00560E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560E7F"/>
    <w:pPr>
      <w:numPr>
        <w:numId w:val="7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9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5019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Relationship Id="rId17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43</Pages>
  <Words>11014</Words>
  <Characters>62782</Characters>
  <Application>Microsoft Office Word</Application>
  <DocSecurity>0</DocSecurity>
  <Lines>523</Lines>
  <Paragraphs>147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2018-2019_38_03_01_03_1_plx_Финансирование и кредитование инвестиционной деятельности</vt:lpstr>
      <vt:lpstr>Лист1</vt:lpstr>
    </vt:vector>
  </TitlesOfParts>
  <Company/>
  <LinksUpToDate>false</LinksUpToDate>
  <CharactersWithSpaces>73649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2018-2019_38_03_01_03_1_plx_Финансирование и кредитование инвестиционной деятельности</dc:title>
  <dc:creator>FastReport.NET</dc:creator>
  <cp:lastModifiedBy>Виктория Максименко</cp:lastModifiedBy>
  <cp:revision>4</cp:revision>
  <dcterms:created xsi:type="dcterms:W3CDTF">2018-08-07T10:53:00Z</dcterms:created>
  <dcterms:modified xsi:type="dcterms:W3CDTF">2018-09-19T14:02:00Z</dcterms:modified>
</cp:coreProperties>
</file>