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177847C" w14:textId="77777777" w:rsidR="003B549A" w:rsidRPr="00ED40B0" w:rsidRDefault="003B549A" w:rsidP="000C4545">
      <w:pPr>
        <w:spacing w:after="0" w:line="240" w:lineRule="auto"/>
        <w:jc w:val="center"/>
        <w:rPr>
          <w:rFonts w:ascii="Times New Roman" w:hAnsi="Times New Roman"/>
          <w:sz w:val="28"/>
          <w:szCs w:val="28"/>
        </w:rPr>
      </w:pPr>
      <w:r w:rsidRPr="00ED40B0">
        <w:rPr>
          <w:rFonts w:ascii="Times New Roman" w:hAnsi="Times New Roman"/>
          <w:sz w:val="28"/>
          <w:szCs w:val="28"/>
        </w:rPr>
        <w:t>Министерство науки и высшего образования Российской Федерации</w:t>
      </w:r>
    </w:p>
    <w:p w14:paraId="11227146" w14:textId="77777777" w:rsidR="003B549A" w:rsidRPr="00ED40B0" w:rsidRDefault="003B549A" w:rsidP="000C4545">
      <w:pPr>
        <w:spacing w:after="0" w:line="240" w:lineRule="auto"/>
        <w:jc w:val="center"/>
        <w:rPr>
          <w:rFonts w:ascii="Times New Roman" w:hAnsi="Times New Roman"/>
          <w:sz w:val="28"/>
          <w:szCs w:val="28"/>
        </w:rPr>
      </w:pPr>
      <w:r w:rsidRPr="00ED40B0">
        <w:rPr>
          <w:rFonts w:ascii="Times New Roman" w:hAnsi="Times New Roman"/>
          <w:sz w:val="28"/>
          <w:szCs w:val="28"/>
        </w:rPr>
        <w:t>ФГБОУ ВО «Ростовский государственный экономический университет (РИНХ)»</w:t>
      </w:r>
    </w:p>
    <w:p w14:paraId="4C9FFF80" w14:textId="1AE2563E" w:rsidR="00FB14DB" w:rsidRDefault="00FB14DB" w:rsidP="000C4545">
      <w:pPr>
        <w:spacing w:after="0" w:line="240" w:lineRule="auto"/>
        <w:jc w:val="center"/>
        <w:rPr>
          <w:rFonts w:ascii="Times New Roman" w:hAnsi="Times New Roman"/>
          <w:sz w:val="28"/>
          <w:szCs w:val="28"/>
        </w:rPr>
      </w:pPr>
      <w:r>
        <w:rPr>
          <w:rFonts w:ascii="Times New Roman" w:hAnsi="Times New Roman"/>
          <w:sz w:val="28"/>
          <w:szCs w:val="28"/>
        </w:rPr>
        <w:t>Учётно-экономический факультет</w:t>
      </w:r>
    </w:p>
    <w:p w14:paraId="180512FC" w14:textId="77777777" w:rsidR="003B549A" w:rsidRPr="00ED40B0" w:rsidRDefault="003B549A" w:rsidP="000C4545">
      <w:pPr>
        <w:spacing w:after="0" w:line="240" w:lineRule="auto"/>
        <w:jc w:val="center"/>
        <w:rPr>
          <w:rFonts w:ascii="Times New Roman" w:hAnsi="Times New Roman"/>
          <w:sz w:val="28"/>
          <w:szCs w:val="28"/>
        </w:rPr>
      </w:pPr>
      <w:r w:rsidRPr="00ED40B0">
        <w:rPr>
          <w:rFonts w:ascii="Times New Roman" w:hAnsi="Times New Roman"/>
          <w:sz w:val="28"/>
          <w:szCs w:val="28"/>
        </w:rPr>
        <w:t>Кафедра аудита</w:t>
      </w:r>
    </w:p>
    <w:p w14:paraId="15B61302" w14:textId="77777777" w:rsidR="003B549A" w:rsidRDefault="003B549A" w:rsidP="000C4545">
      <w:pPr>
        <w:spacing w:after="0" w:line="360" w:lineRule="auto"/>
        <w:jc w:val="both"/>
        <w:rPr>
          <w:rFonts w:ascii="Times New Roman" w:hAnsi="Times New Roman"/>
          <w:sz w:val="28"/>
          <w:szCs w:val="28"/>
        </w:rPr>
      </w:pPr>
    </w:p>
    <w:p w14:paraId="0503F5D1" w14:textId="77777777" w:rsidR="003B549A" w:rsidRDefault="003B549A" w:rsidP="000C4545">
      <w:pPr>
        <w:spacing w:after="0" w:line="360" w:lineRule="auto"/>
        <w:jc w:val="both"/>
        <w:rPr>
          <w:rFonts w:ascii="Times New Roman" w:hAnsi="Times New Roman"/>
          <w:sz w:val="28"/>
          <w:szCs w:val="28"/>
        </w:rPr>
      </w:pPr>
    </w:p>
    <w:p w14:paraId="03FA0E59" w14:textId="77777777" w:rsidR="003B549A" w:rsidRDefault="003B549A" w:rsidP="000C4545">
      <w:pPr>
        <w:spacing w:after="0" w:line="360" w:lineRule="auto"/>
        <w:jc w:val="both"/>
        <w:rPr>
          <w:rFonts w:ascii="Times New Roman" w:hAnsi="Times New Roman"/>
          <w:sz w:val="28"/>
          <w:szCs w:val="28"/>
        </w:rPr>
      </w:pPr>
    </w:p>
    <w:p w14:paraId="2B052162" w14:textId="77777777" w:rsidR="003B549A" w:rsidRDefault="003B549A" w:rsidP="000C4545">
      <w:pPr>
        <w:spacing w:after="0" w:line="360" w:lineRule="auto"/>
        <w:jc w:val="both"/>
        <w:rPr>
          <w:rFonts w:ascii="Times New Roman" w:hAnsi="Times New Roman"/>
          <w:sz w:val="28"/>
          <w:szCs w:val="28"/>
        </w:rPr>
      </w:pPr>
    </w:p>
    <w:p w14:paraId="7EDE7727" w14:textId="77777777" w:rsidR="003B549A" w:rsidRPr="002E0373" w:rsidRDefault="003B549A" w:rsidP="000C4545">
      <w:pPr>
        <w:spacing w:after="0" w:line="360" w:lineRule="auto"/>
        <w:jc w:val="center"/>
        <w:rPr>
          <w:rFonts w:ascii="Times New Roman" w:hAnsi="Times New Roman"/>
          <w:sz w:val="28"/>
          <w:szCs w:val="28"/>
        </w:rPr>
      </w:pPr>
      <w:r w:rsidRPr="002E0373">
        <w:rPr>
          <w:rFonts w:ascii="Times New Roman" w:hAnsi="Times New Roman"/>
          <w:sz w:val="28"/>
          <w:szCs w:val="28"/>
        </w:rPr>
        <w:t>А.Н. Кизилов, М.С. Каплина, А.А. Василенко</w:t>
      </w:r>
    </w:p>
    <w:p w14:paraId="378E091B" w14:textId="77777777" w:rsidR="003B549A" w:rsidRDefault="003B549A" w:rsidP="000C4545">
      <w:pPr>
        <w:spacing w:after="0" w:line="360" w:lineRule="auto"/>
        <w:jc w:val="both"/>
        <w:rPr>
          <w:rFonts w:ascii="Times New Roman" w:hAnsi="Times New Roman"/>
          <w:sz w:val="28"/>
          <w:szCs w:val="28"/>
        </w:rPr>
      </w:pPr>
    </w:p>
    <w:p w14:paraId="5F00270D" w14:textId="77777777" w:rsidR="003B549A" w:rsidRPr="002E0373" w:rsidRDefault="003B549A" w:rsidP="000C4545">
      <w:pPr>
        <w:spacing w:after="0" w:line="240" w:lineRule="auto"/>
        <w:jc w:val="center"/>
        <w:rPr>
          <w:rFonts w:ascii="Times New Roman" w:hAnsi="Times New Roman"/>
          <w:b/>
          <w:sz w:val="28"/>
          <w:szCs w:val="28"/>
        </w:rPr>
      </w:pPr>
      <w:r w:rsidRPr="002E0373">
        <w:rPr>
          <w:rFonts w:ascii="Times New Roman" w:hAnsi="Times New Roman"/>
          <w:b/>
          <w:sz w:val="28"/>
          <w:szCs w:val="28"/>
        </w:rPr>
        <w:t>МЕТОДИЧЕСКИЕ УКАЗАНИЯ</w:t>
      </w:r>
    </w:p>
    <w:p w14:paraId="23E6FA30" w14:textId="77777777" w:rsidR="003B549A" w:rsidRPr="002E0373" w:rsidRDefault="003B549A" w:rsidP="00EF1127">
      <w:pPr>
        <w:spacing w:after="0" w:line="240" w:lineRule="auto"/>
        <w:jc w:val="center"/>
        <w:rPr>
          <w:rFonts w:ascii="Times New Roman" w:hAnsi="Times New Roman"/>
          <w:b/>
          <w:i/>
          <w:sz w:val="28"/>
          <w:szCs w:val="28"/>
        </w:rPr>
      </w:pPr>
      <w:r w:rsidRPr="002E0373">
        <w:rPr>
          <w:rFonts w:ascii="Times New Roman" w:hAnsi="Times New Roman"/>
          <w:b/>
          <w:sz w:val="28"/>
          <w:szCs w:val="28"/>
        </w:rPr>
        <w:t>ПО ПРОВЕДЕНИЮ ПРОИЗВОДСТВЕННОЙ ТЕХНОЛОГИЧЕСКОЙ ПРАКТИКИ</w:t>
      </w:r>
    </w:p>
    <w:p w14:paraId="6F18BC75" w14:textId="77777777" w:rsidR="003B549A" w:rsidRPr="00ED40B0" w:rsidRDefault="003B549A" w:rsidP="000C4545">
      <w:pPr>
        <w:spacing w:after="0" w:line="360" w:lineRule="auto"/>
        <w:jc w:val="center"/>
        <w:rPr>
          <w:rFonts w:ascii="Times New Roman" w:hAnsi="Times New Roman"/>
          <w:b/>
          <w:i/>
          <w:sz w:val="36"/>
          <w:szCs w:val="36"/>
        </w:rPr>
      </w:pPr>
    </w:p>
    <w:p w14:paraId="2302B71D" w14:textId="77777777" w:rsidR="003B549A" w:rsidRPr="00EE1FE2" w:rsidRDefault="003B549A" w:rsidP="000C4545">
      <w:pPr>
        <w:spacing w:after="0" w:line="360" w:lineRule="auto"/>
        <w:jc w:val="center"/>
        <w:rPr>
          <w:rFonts w:ascii="Times New Roman" w:hAnsi="Times New Roman"/>
          <w:sz w:val="28"/>
          <w:szCs w:val="28"/>
        </w:rPr>
      </w:pPr>
      <w:r w:rsidRPr="00EE1FE2">
        <w:rPr>
          <w:rFonts w:ascii="Times New Roman" w:hAnsi="Times New Roman"/>
          <w:sz w:val="28"/>
          <w:szCs w:val="28"/>
        </w:rPr>
        <w:t xml:space="preserve">Уровень бакалавр </w:t>
      </w:r>
    </w:p>
    <w:p w14:paraId="3A378883" w14:textId="77777777" w:rsidR="003B549A" w:rsidRDefault="003B549A" w:rsidP="000C4545">
      <w:pPr>
        <w:spacing w:after="0" w:line="240" w:lineRule="auto"/>
        <w:contextualSpacing/>
        <w:jc w:val="center"/>
        <w:rPr>
          <w:rFonts w:ascii="Times New Roman" w:hAnsi="Times New Roman"/>
          <w:b/>
          <w:i/>
          <w:sz w:val="32"/>
          <w:szCs w:val="32"/>
        </w:rPr>
      </w:pPr>
    </w:p>
    <w:p w14:paraId="7F7CCD2C" w14:textId="77777777" w:rsidR="003B549A" w:rsidRPr="00D921B5" w:rsidRDefault="003B549A" w:rsidP="00F258F8">
      <w:pPr>
        <w:spacing w:after="0" w:line="240" w:lineRule="auto"/>
        <w:contextualSpacing/>
        <w:jc w:val="center"/>
        <w:rPr>
          <w:rFonts w:ascii="Times New Roman" w:hAnsi="Times New Roman"/>
          <w:b/>
          <w:sz w:val="30"/>
          <w:szCs w:val="30"/>
        </w:rPr>
      </w:pPr>
      <w:r w:rsidRPr="00D921B5">
        <w:rPr>
          <w:rFonts w:ascii="Times New Roman" w:hAnsi="Times New Roman"/>
          <w:b/>
          <w:sz w:val="30"/>
          <w:szCs w:val="30"/>
        </w:rPr>
        <w:t>По направлению</w:t>
      </w:r>
    </w:p>
    <w:p w14:paraId="71D80B0A" w14:textId="77777777" w:rsidR="003B549A" w:rsidRPr="00D921B5" w:rsidRDefault="003B549A" w:rsidP="00F258F8">
      <w:pPr>
        <w:spacing w:after="0" w:line="240" w:lineRule="auto"/>
        <w:contextualSpacing/>
        <w:jc w:val="center"/>
        <w:rPr>
          <w:rFonts w:ascii="Times New Roman" w:hAnsi="Times New Roman"/>
          <w:b/>
          <w:sz w:val="30"/>
          <w:szCs w:val="30"/>
        </w:rPr>
      </w:pPr>
      <w:r w:rsidRPr="00D921B5">
        <w:rPr>
          <w:rFonts w:ascii="Times New Roman" w:hAnsi="Times New Roman"/>
          <w:b/>
          <w:sz w:val="30"/>
          <w:szCs w:val="30"/>
        </w:rPr>
        <w:t xml:space="preserve"> 38.03.01 «Экономика»</w:t>
      </w:r>
    </w:p>
    <w:p w14:paraId="082C7ACB" w14:textId="77777777" w:rsidR="003B549A" w:rsidRPr="00D921B5" w:rsidRDefault="003B549A" w:rsidP="000C4545">
      <w:pPr>
        <w:spacing w:after="0" w:line="240" w:lineRule="auto"/>
        <w:contextualSpacing/>
        <w:jc w:val="center"/>
        <w:rPr>
          <w:rFonts w:ascii="Times New Roman" w:hAnsi="Times New Roman"/>
          <w:b/>
          <w:sz w:val="30"/>
          <w:szCs w:val="30"/>
        </w:rPr>
      </w:pPr>
      <w:r w:rsidRPr="00D921B5">
        <w:rPr>
          <w:rFonts w:ascii="Times New Roman" w:hAnsi="Times New Roman"/>
          <w:b/>
          <w:sz w:val="30"/>
          <w:szCs w:val="30"/>
        </w:rPr>
        <w:t xml:space="preserve">Профиль </w:t>
      </w:r>
    </w:p>
    <w:p w14:paraId="2D6F7079" w14:textId="77777777" w:rsidR="003B549A" w:rsidRPr="00D921B5" w:rsidRDefault="003B549A" w:rsidP="000C4545">
      <w:pPr>
        <w:spacing w:after="0" w:line="240" w:lineRule="auto"/>
        <w:contextualSpacing/>
        <w:jc w:val="center"/>
        <w:rPr>
          <w:rFonts w:ascii="Times New Roman" w:hAnsi="Times New Roman"/>
          <w:b/>
          <w:sz w:val="30"/>
          <w:szCs w:val="30"/>
        </w:rPr>
      </w:pPr>
      <w:r w:rsidRPr="00D921B5">
        <w:rPr>
          <w:rFonts w:ascii="Times New Roman" w:hAnsi="Times New Roman"/>
          <w:b/>
          <w:sz w:val="30"/>
          <w:szCs w:val="30"/>
        </w:rPr>
        <w:t>38.03.01.01 «Бухгалтерский учёт, анализ и аудит»</w:t>
      </w:r>
    </w:p>
    <w:p w14:paraId="273AAAAD" w14:textId="77777777" w:rsidR="003B549A" w:rsidRPr="00BA4B89" w:rsidRDefault="003B549A" w:rsidP="000C4545">
      <w:pPr>
        <w:spacing w:after="0" w:line="360" w:lineRule="auto"/>
        <w:jc w:val="both"/>
        <w:rPr>
          <w:rFonts w:ascii="Times New Roman" w:hAnsi="Times New Roman"/>
          <w:sz w:val="30"/>
          <w:szCs w:val="30"/>
        </w:rPr>
      </w:pPr>
    </w:p>
    <w:p w14:paraId="10B264B9" w14:textId="77777777" w:rsidR="003B549A" w:rsidRDefault="003B549A" w:rsidP="000C4545">
      <w:pPr>
        <w:spacing w:after="0" w:line="360" w:lineRule="auto"/>
        <w:jc w:val="both"/>
        <w:rPr>
          <w:rFonts w:ascii="Times New Roman" w:hAnsi="Times New Roman"/>
          <w:sz w:val="28"/>
          <w:szCs w:val="28"/>
        </w:rPr>
      </w:pPr>
    </w:p>
    <w:p w14:paraId="26CED7B0" w14:textId="77777777" w:rsidR="003B549A" w:rsidRDefault="003B549A" w:rsidP="000C4545">
      <w:pPr>
        <w:spacing w:after="0" w:line="360" w:lineRule="auto"/>
        <w:jc w:val="both"/>
        <w:rPr>
          <w:rFonts w:ascii="Times New Roman" w:hAnsi="Times New Roman"/>
          <w:sz w:val="28"/>
          <w:szCs w:val="28"/>
        </w:rPr>
      </w:pPr>
    </w:p>
    <w:p w14:paraId="6835438A" w14:textId="77777777" w:rsidR="003B549A" w:rsidRDefault="003B549A" w:rsidP="000C4545">
      <w:pPr>
        <w:spacing w:after="0" w:line="360" w:lineRule="auto"/>
        <w:jc w:val="both"/>
        <w:rPr>
          <w:rFonts w:ascii="Times New Roman" w:hAnsi="Times New Roman"/>
          <w:sz w:val="28"/>
          <w:szCs w:val="28"/>
        </w:rPr>
      </w:pPr>
    </w:p>
    <w:p w14:paraId="5E6D05B5" w14:textId="77777777" w:rsidR="003B549A" w:rsidRDefault="003B549A" w:rsidP="000C4545">
      <w:pPr>
        <w:spacing w:after="0" w:line="360" w:lineRule="auto"/>
        <w:jc w:val="both"/>
        <w:rPr>
          <w:rFonts w:ascii="Times New Roman" w:hAnsi="Times New Roman"/>
          <w:sz w:val="28"/>
          <w:szCs w:val="28"/>
        </w:rPr>
      </w:pPr>
    </w:p>
    <w:p w14:paraId="1780E545" w14:textId="77777777" w:rsidR="003B549A" w:rsidRDefault="003B549A" w:rsidP="000C4545">
      <w:pPr>
        <w:spacing w:after="0" w:line="360" w:lineRule="auto"/>
        <w:jc w:val="both"/>
        <w:rPr>
          <w:rFonts w:ascii="Times New Roman" w:hAnsi="Times New Roman"/>
          <w:sz w:val="28"/>
          <w:szCs w:val="28"/>
        </w:rPr>
      </w:pPr>
    </w:p>
    <w:p w14:paraId="46E84CDA" w14:textId="77777777" w:rsidR="003B549A" w:rsidRDefault="003B549A" w:rsidP="000C4545">
      <w:pPr>
        <w:spacing w:after="0" w:line="360" w:lineRule="auto"/>
        <w:jc w:val="both"/>
        <w:rPr>
          <w:rFonts w:ascii="Times New Roman" w:hAnsi="Times New Roman"/>
          <w:sz w:val="28"/>
          <w:szCs w:val="28"/>
        </w:rPr>
      </w:pPr>
    </w:p>
    <w:p w14:paraId="58D9174B" w14:textId="77777777" w:rsidR="003B549A" w:rsidRDefault="003B549A" w:rsidP="000C4545">
      <w:pPr>
        <w:spacing w:after="0" w:line="360" w:lineRule="auto"/>
        <w:jc w:val="both"/>
        <w:rPr>
          <w:rFonts w:ascii="Times New Roman" w:hAnsi="Times New Roman"/>
          <w:sz w:val="28"/>
          <w:szCs w:val="28"/>
        </w:rPr>
      </w:pPr>
    </w:p>
    <w:p w14:paraId="1B5F78C2" w14:textId="77777777" w:rsidR="003B549A" w:rsidRDefault="003B549A" w:rsidP="000C4545">
      <w:pPr>
        <w:spacing w:after="0" w:line="360" w:lineRule="auto"/>
        <w:jc w:val="both"/>
        <w:rPr>
          <w:rFonts w:ascii="Times New Roman" w:hAnsi="Times New Roman"/>
          <w:sz w:val="28"/>
          <w:szCs w:val="28"/>
        </w:rPr>
      </w:pPr>
    </w:p>
    <w:p w14:paraId="38A85C28" w14:textId="77777777" w:rsidR="003B549A" w:rsidRPr="001605DD" w:rsidRDefault="003B549A" w:rsidP="000C4545">
      <w:pPr>
        <w:spacing w:after="0" w:line="240" w:lineRule="auto"/>
        <w:jc w:val="center"/>
        <w:rPr>
          <w:rFonts w:ascii="Times New Roman" w:hAnsi="Times New Roman"/>
          <w:sz w:val="26"/>
          <w:szCs w:val="26"/>
        </w:rPr>
      </w:pPr>
      <w:r w:rsidRPr="001605DD">
        <w:rPr>
          <w:rFonts w:ascii="Times New Roman" w:hAnsi="Times New Roman"/>
          <w:sz w:val="26"/>
          <w:szCs w:val="26"/>
        </w:rPr>
        <w:t>Ростов-на-Дону</w:t>
      </w:r>
    </w:p>
    <w:p w14:paraId="2DE42E6B" w14:textId="77777777" w:rsidR="003B549A" w:rsidRPr="00F258F8" w:rsidRDefault="003B549A" w:rsidP="00F258F8">
      <w:pPr>
        <w:spacing w:after="0" w:line="240" w:lineRule="auto"/>
        <w:jc w:val="center"/>
        <w:rPr>
          <w:rFonts w:ascii="Times New Roman" w:hAnsi="Times New Roman"/>
          <w:sz w:val="26"/>
          <w:szCs w:val="26"/>
        </w:rPr>
      </w:pPr>
      <w:r w:rsidRPr="001605DD">
        <w:rPr>
          <w:rFonts w:ascii="Times New Roman" w:hAnsi="Times New Roman"/>
          <w:sz w:val="26"/>
          <w:szCs w:val="26"/>
        </w:rPr>
        <w:t>2019</w:t>
      </w:r>
      <w:r>
        <w:rPr>
          <w:rFonts w:ascii="Times New Roman" w:hAnsi="Times New Roman"/>
          <w:sz w:val="28"/>
          <w:szCs w:val="28"/>
        </w:rPr>
        <w:br w:type="page"/>
      </w:r>
    </w:p>
    <w:p w14:paraId="25D58814" w14:textId="77777777" w:rsidR="003B549A" w:rsidRPr="00F258F8" w:rsidRDefault="003B549A" w:rsidP="000C4545">
      <w:pPr>
        <w:spacing w:after="0" w:line="240" w:lineRule="auto"/>
        <w:rPr>
          <w:rFonts w:ascii="Times New Roman" w:hAnsi="Times New Roman"/>
          <w:b/>
          <w:sz w:val="24"/>
          <w:szCs w:val="24"/>
          <w:highlight w:val="yellow"/>
        </w:rPr>
      </w:pPr>
      <w:r w:rsidRPr="00F258F8">
        <w:rPr>
          <w:rFonts w:ascii="Times New Roman" w:hAnsi="Times New Roman"/>
          <w:b/>
          <w:sz w:val="24"/>
          <w:szCs w:val="24"/>
          <w:highlight w:val="yellow"/>
        </w:rPr>
        <w:t>УДК330</w:t>
      </w:r>
    </w:p>
    <w:p w14:paraId="0BD22C81" w14:textId="77777777" w:rsidR="003B549A" w:rsidRPr="00F258F8" w:rsidRDefault="003B549A" w:rsidP="000C4545">
      <w:pPr>
        <w:spacing w:after="0" w:line="240" w:lineRule="auto"/>
        <w:rPr>
          <w:rFonts w:ascii="Times New Roman" w:hAnsi="Times New Roman"/>
          <w:b/>
          <w:sz w:val="24"/>
          <w:szCs w:val="24"/>
          <w:highlight w:val="yellow"/>
        </w:rPr>
      </w:pPr>
      <w:r w:rsidRPr="00F258F8">
        <w:rPr>
          <w:rFonts w:ascii="Times New Roman" w:hAnsi="Times New Roman"/>
          <w:b/>
          <w:bCs/>
          <w:sz w:val="24"/>
          <w:szCs w:val="24"/>
          <w:highlight w:val="yellow"/>
        </w:rPr>
        <w:t>ББК65.01</w:t>
      </w:r>
    </w:p>
    <w:p w14:paraId="1901FE0C" w14:textId="77777777" w:rsidR="003B549A" w:rsidRPr="00ED40B0" w:rsidRDefault="003B549A" w:rsidP="000C4545">
      <w:pPr>
        <w:spacing w:after="0" w:line="240" w:lineRule="auto"/>
        <w:ind w:firstLine="284"/>
        <w:rPr>
          <w:rFonts w:ascii="Times New Roman" w:hAnsi="Times New Roman"/>
          <w:b/>
          <w:sz w:val="24"/>
          <w:szCs w:val="24"/>
        </w:rPr>
      </w:pPr>
      <w:r w:rsidRPr="00F258F8">
        <w:rPr>
          <w:rFonts w:ascii="Times New Roman" w:hAnsi="Times New Roman"/>
          <w:b/>
          <w:sz w:val="24"/>
          <w:szCs w:val="24"/>
          <w:highlight w:val="yellow"/>
        </w:rPr>
        <w:t>К38</w:t>
      </w:r>
    </w:p>
    <w:p w14:paraId="7C7BDA23" w14:textId="77777777" w:rsidR="003B549A" w:rsidRDefault="003B549A" w:rsidP="000C4545">
      <w:pPr>
        <w:spacing w:after="0" w:line="240" w:lineRule="auto"/>
        <w:jc w:val="center"/>
        <w:rPr>
          <w:rFonts w:ascii="Times New Roman" w:hAnsi="Times New Roman"/>
          <w:b/>
          <w:sz w:val="28"/>
          <w:szCs w:val="28"/>
        </w:rPr>
      </w:pPr>
    </w:p>
    <w:p w14:paraId="2ADC70E3" w14:textId="77777777" w:rsidR="00FB14DB" w:rsidRDefault="00FB14DB" w:rsidP="00FB14DB">
      <w:pPr>
        <w:spacing w:after="0" w:line="240" w:lineRule="auto"/>
        <w:jc w:val="center"/>
        <w:rPr>
          <w:rFonts w:ascii="Times New Roman" w:hAnsi="Times New Roman"/>
          <w:b/>
          <w:sz w:val="28"/>
          <w:szCs w:val="28"/>
        </w:rPr>
      </w:pPr>
      <w:r>
        <w:rPr>
          <w:rFonts w:ascii="Times New Roman" w:hAnsi="Times New Roman"/>
          <w:b/>
          <w:sz w:val="28"/>
          <w:szCs w:val="28"/>
        </w:rPr>
        <w:t>Рецензенты:</w:t>
      </w:r>
    </w:p>
    <w:p w14:paraId="65E38E4D" w14:textId="77777777" w:rsidR="00FB14DB" w:rsidRPr="00D04E24" w:rsidRDefault="00FB14DB" w:rsidP="00FB14DB">
      <w:pPr>
        <w:spacing w:after="0" w:line="240" w:lineRule="auto"/>
        <w:jc w:val="center"/>
        <w:rPr>
          <w:rFonts w:ascii="Times New Roman" w:hAnsi="Times New Roman"/>
          <w:b/>
          <w:i/>
          <w:sz w:val="28"/>
          <w:szCs w:val="28"/>
        </w:rPr>
      </w:pPr>
      <w:r>
        <w:rPr>
          <w:rFonts w:ascii="Times New Roman" w:hAnsi="Times New Roman"/>
          <w:sz w:val="28"/>
          <w:szCs w:val="28"/>
        </w:rPr>
        <w:t>д-</w:t>
      </w:r>
      <w:r w:rsidRPr="00D04E24">
        <w:rPr>
          <w:rFonts w:ascii="Times New Roman" w:hAnsi="Times New Roman"/>
          <w:sz w:val="28"/>
          <w:szCs w:val="28"/>
        </w:rPr>
        <w:t xml:space="preserve">р </w:t>
      </w:r>
      <w:r>
        <w:rPr>
          <w:rFonts w:ascii="Times New Roman" w:hAnsi="Times New Roman"/>
          <w:sz w:val="28"/>
          <w:szCs w:val="28"/>
        </w:rPr>
        <w:t xml:space="preserve">эконом. наук, проф. </w:t>
      </w:r>
      <w:r>
        <w:rPr>
          <w:rFonts w:ascii="Times New Roman" w:hAnsi="Times New Roman"/>
          <w:b/>
          <w:i/>
          <w:sz w:val="28"/>
          <w:szCs w:val="28"/>
        </w:rPr>
        <w:t>Е.Н. Макаренко,</w:t>
      </w:r>
    </w:p>
    <w:p w14:paraId="65D71801" w14:textId="77777777" w:rsidR="00FB14DB" w:rsidRDefault="00FB14DB" w:rsidP="00FB14DB">
      <w:pPr>
        <w:spacing w:after="0" w:line="240" w:lineRule="auto"/>
        <w:jc w:val="center"/>
        <w:rPr>
          <w:rFonts w:ascii="Times New Roman" w:hAnsi="Times New Roman"/>
          <w:b/>
          <w:i/>
          <w:sz w:val="28"/>
          <w:szCs w:val="28"/>
        </w:rPr>
      </w:pPr>
      <w:r>
        <w:rPr>
          <w:rFonts w:ascii="Times New Roman" w:hAnsi="Times New Roman"/>
          <w:sz w:val="28"/>
          <w:szCs w:val="28"/>
        </w:rPr>
        <w:t xml:space="preserve">д-р эконом. наук, проф. </w:t>
      </w:r>
      <w:r w:rsidRPr="00776074">
        <w:rPr>
          <w:rFonts w:ascii="Times New Roman" w:hAnsi="Times New Roman"/>
          <w:b/>
          <w:i/>
          <w:sz w:val="28"/>
          <w:szCs w:val="28"/>
        </w:rPr>
        <w:t>Л</w:t>
      </w:r>
      <w:r>
        <w:rPr>
          <w:rFonts w:ascii="Times New Roman" w:hAnsi="Times New Roman"/>
          <w:b/>
          <w:i/>
          <w:sz w:val="28"/>
          <w:szCs w:val="28"/>
        </w:rPr>
        <w:t>.Н. Усенко</w:t>
      </w:r>
    </w:p>
    <w:p w14:paraId="3644534C" w14:textId="7578803C" w:rsidR="003B549A" w:rsidRPr="00D04E24" w:rsidRDefault="003B549A" w:rsidP="000C4545">
      <w:pPr>
        <w:spacing w:after="0" w:line="240" w:lineRule="auto"/>
        <w:jc w:val="center"/>
        <w:rPr>
          <w:rFonts w:ascii="Times New Roman" w:hAnsi="Times New Roman"/>
          <w:b/>
          <w:i/>
          <w:sz w:val="28"/>
          <w:szCs w:val="28"/>
        </w:rPr>
      </w:pPr>
    </w:p>
    <w:p w14:paraId="763C67F8" w14:textId="77777777" w:rsidR="003B549A" w:rsidRPr="00D04E24" w:rsidRDefault="003B549A" w:rsidP="000C4545">
      <w:pPr>
        <w:spacing w:after="0" w:line="240" w:lineRule="auto"/>
        <w:jc w:val="center"/>
        <w:rPr>
          <w:rFonts w:ascii="Times New Roman" w:hAnsi="Times New Roman"/>
          <w:b/>
          <w:i/>
          <w:sz w:val="28"/>
          <w:szCs w:val="28"/>
        </w:rPr>
      </w:pPr>
    </w:p>
    <w:p w14:paraId="066D7B60" w14:textId="77777777" w:rsidR="003B549A" w:rsidRDefault="003B549A" w:rsidP="000C4545">
      <w:pPr>
        <w:spacing w:after="0" w:line="360" w:lineRule="auto"/>
        <w:jc w:val="center"/>
        <w:rPr>
          <w:rFonts w:ascii="Times New Roman" w:hAnsi="Times New Roman"/>
          <w:sz w:val="28"/>
          <w:szCs w:val="28"/>
        </w:rPr>
      </w:pPr>
    </w:p>
    <w:p w14:paraId="3122C31B" w14:textId="77777777" w:rsidR="003B549A" w:rsidRDefault="003B549A" w:rsidP="000C4545">
      <w:pPr>
        <w:spacing w:after="0" w:line="360" w:lineRule="auto"/>
        <w:jc w:val="center"/>
        <w:rPr>
          <w:rFonts w:ascii="Times New Roman" w:hAnsi="Times New Roman"/>
          <w:sz w:val="28"/>
          <w:szCs w:val="28"/>
        </w:rPr>
      </w:pPr>
    </w:p>
    <w:p w14:paraId="1DA3A340" w14:textId="77777777" w:rsidR="003B549A" w:rsidRPr="00D04E24" w:rsidRDefault="003B549A" w:rsidP="000C4545">
      <w:pPr>
        <w:spacing w:after="0" w:line="360" w:lineRule="auto"/>
        <w:jc w:val="center"/>
        <w:rPr>
          <w:rFonts w:ascii="Times New Roman" w:hAnsi="Times New Roman"/>
          <w:sz w:val="28"/>
          <w:szCs w:val="28"/>
        </w:rPr>
      </w:pPr>
    </w:p>
    <w:p w14:paraId="29BA89D2" w14:textId="77777777" w:rsidR="003B549A" w:rsidRPr="00D04E24" w:rsidRDefault="003B549A" w:rsidP="000C4545">
      <w:pPr>
        <w:spacing w:after="0" w:line="360" w:lineRule="auto"/>
        <w:ind w:firstLine="567"/>
        <w:jc w:val="both"/>
        <w:rPr>
          <w:rFonts w:ascii="Times New Roman" w:hAnsi="Times New Roman"/>
          <w:b/>
          <w:sz w:val="28"/>
          <w:szCs w:val="28"/>
        </w:rPr>
      </w:pPr>
      <w:r>
        <w:rPr>
          <w:rFonts w:ascii="Times New Roman" w:hAnsi="Times New Roman"/>
          <w:b/>
          <w:sz w:val="28"/>
          <w:szCs w:val="28"/>
        </w:rPr>
        <w:t>Кизилов А.Н., Каплина М.С., Василенко А.А.</w:t>
      </w:r>
    </w:p>
    <w:p w14:paraId="74460046" w14:textId="2E9AA542" w:rsidR="003B549A" w:rsidRPr="00ED40B0" w:rsidRDefault="003B549A" w:rsidP="000C4545">
      <w:pPr>
        <w:spacing w:after="0" w:line="240" w:lineRule="auto"/>
        <w:ind w:left="426" w:hanging="426"/>
        <w:jc w:val="both"/>
        <w:rPr>
          <w:rFonts w:ascii="Times New Roman" w:hAnsi="Times New Roman"/>
          <w:b/>
          <w:sz w:val="28"/>
          <w:szCs w:val="28"/>
        </w:rPr>
      </w:pPr>
      <w:r w:rsidRPr="001A3EB7">
        <w:rPr>
          <w:rFonts w:ascii="Times New Roman" w:hAnsi="Times New Roman"/>
          <w:b/>
          <w:sz w:val="28"/>
          <w:szCs w:val="28"/>
          <w:highlight w:val="yellow"/>
        </w:rPr>
        <w:t>К38</w:t>
      </w:r>
      <w:r>
        <w:rPr>
          <w:rFonts w:ascii="Times New Roman" w:hAnsi="Times New Roman"/>
          <w:b/>
          <w:sz w:val="28"/>
          <w:szCs w:val="28"/>
        </w:rPr>
        <w:t xml:space="preserve">     </w:t>
      </w:r>
      <w:r w:rsidRPr="00ED40B0">
        <w:rPr>
          <w:rFonts w:ascii="Times New Roman" w:hAnsi="Times New Roman"/>
          <w:sz w:val="28"/>
          <w:szCs w:val="28"/>
        </w:rPr>
        <w:t xml:space="preserve">Методические указания по </w:t>
      </w:r>
      <w:r>
        <w:rPr>
          <w:rFonts w:ascii="Times New Roman" w:hAnsi="Times New Roman"/>
          <w:sz w:val="28"/>
          <w:szCs w:val="28"/>
        </w:rPr>
        <w:t>проведению технологической практики</w:t>
      </w:r>
      <w:r w:rsidRPr="00ED40B0">
        <w:rPr>
          <w:rFonts w:ascii="Times New Roman" w:hAnsi="Times New Roman"/>
          <w:sz w:val="28"/>
          <w:szCs w:val="28"/>
        </w:rPr>
        <w:t>: метод. указ. –</w:t>
      </w:r>
      <w:r>
        <w:rPr>
          <w:rFonts w:ascii="Times New Roman" w:hAnsi="Times New Roman"/>
          <w:sz w:val="28"/>
          <w:szCs w:val="28"/>
        </w:rPr>
        <w:t xml:space="preserve"> </w:t>
      </w:r>
      <w:r w:rsidRPr="00ED40B0">
        <w:rPr>
          <w:rFonts w:ascii="Times New Roman" w:hAnsi="Times New Roman"/>
          <w:sz w:val="28"/>
          <w:szCs w:val="28"/>
        </w:rPr>
        <w:t>[Электронный ресурс]. – Ростов н/Д</w:t>
      </w:r>
      <w:r>
        <w:rPr>
          <w:rFonts w:ascii="Times New Roman" w:hAnsi="Times New Roman"/>
          <w:sz w:val="28"/>
          <w:szCs w:val="28"/>
        </w:rPr>
        <w:t>.</w:t>
      </w:r>
      <w:r w:rsidRPr="00ED40B0">
        <w:rPr>
          <w:rFonts w:ascii="Times New Roman" w:hAnsi="Times New Roman"/>
          <w:sz w:val="28"/>
          <w:szCs w:val="28"/>
        </w:rPr>
        <w:t xml:space="preserve">: Издательско-полиграфический комплекс РГЭУ (РИНХ), 2019. – </w:t>
      </w:r>
      <w:r w:rsidR="003A6CC2">
        <w:rPr>
          <w:rFonts w:ascii="Times New Roman" w:hAnsi="Times New Roman"/>
          <w:sz w:val="28"/>
          <w:szCs w:val="28"/>
        </w:rPr>
        <w:t>44</w:t>
      </w:r>
      <w:r w:rsidRPr="00ED40B0">
        <w:rPr>
          <w:rFonts w:ascii="Times New Roman" w:hAnsi="Times New Roman"/>
          <w:sz w:val="28"/>
          <w:szCs w:val="28"/>
        </w:rPr>
        <w:t xml:space="preserve"> с.– Режим доступа: </w:t>
      </w:r>
      <w:r w:rsidRPr="00ED40B0">
        <w:rPr>
          <w:rFonts w:ascii="Times New Roman" w:hAnsi="Times New Roman"/>
          <w:sz w:val="28"/>
          <w:szCs w:val="28"/>
          <w:lang w:val="en-US"/>
        </w:rPr>
        <w:t>http</w:t>
      </w:r>
      <w:r w:rsidRPr="00ED40B0">
        <w:rPr>
          <w:rFonts w:ascii="Times New Roman" w:hAnsi="Times New Roman"/>
          <w:sz w:val="28"/>
          <w:szCs w:val="28"/>
        </w:rPr>
        <w:t>://</w:t>
      </w:r>
      <w:r w:rsidRPr="00ED40B0">
        <w:rPr>
          <w:rFonts w:ascii="Times New Roman" w:hAnsi="Times New Roman"/>
          <w:sz w:val="28"/>
          <w:szCs w:val="28"/>
          <w:lang w:val="en-US"/>
        </w:rPr>
        <w:t>library</w:t>
      </w:r>
      <w:r w:rsidRPr="00ED40B0">
        <w:rPr>
          <w:rFonts w:ascii="Times New Roman" w:hAnsi="Times New Roman"/>
          <w:sz w:val="28"/>
          <w:szCs w:val="28"/>
        </w:rPr>
        <w:t>.</w:t>
      </w:r>
      <w:r w:rsidRPr="00ED40B0">
        <w:rPr>
          <w:rFonts w:ascii="Times New Roman" w:hAnsi="Times New Roman"/>
          <w:sz w:val="28"/>
          <w:szCs w:val="28"/>
          <w:lang w:val="en-US"/>
        </w:rPr>
        <w:t>rsue</w:t>
      </w:r>
      <w:r w:rsidRPr="00ED40B0">
        <w:rPr>
          <w:rFonts w:ascii="Times New Roman" w:hAnsi="Times New Roman"/>
          <w:sz w:val="28"/>
          <w:szCs w:val="28"/>
        </w:rPr>
        <w:t>.</w:t>
      </w:r>
      <w:r w:rsidRPr="00ED40B0">
        <w:rPr>
          <w:rFonts w:ascii="Times New Roman" w:hAnsi="Times New Roman"/>
          <w:sz w:val="28"/>
          <w:szCs w:val="28"/>
          <w:lang w:val="en-US"/>
        </w:rPr>
        <w:t>ru</w:t>
      </w:r>
    </w:p>
    <w:p w14:paraId="3C85661B" w14:textId="77777777" w:rsidR="003B549A" w:rsidRPr="00ED40B0" w:rsidRDefault="003B549A" w:rsidP="000C4545">
      <w:pPr>
        <w:spacing w:after="0" w:line="240" w:lineRule="auto"/>
        <w:ind w:left="426" w:hanging="426"/>
        <w:jc w:val="both"/>
        <w:rPr>
          <w:rFonts w:ascii="Times New Roman" w:hAnsi="Times New Roman"/>
          <w:sz w:val="28"/>
          <w:szCs w:val="28"/>
        </w:rPr>
      </w:pPr>
    </w:p>
    <w:p w14:paraId="64AAEA34" w14:textId="77777777" w:rsidR="003B549A" w:rsidRDefault="003B549A" w:rsidP="000C4545">
      <w:pPr>
        <w:spacing w:after="0" w:line="240" w:lineRule="auto"/>
        <w:ind w:firstLine="567"/>
        <w:jc w:val="both"/>
        <w:rPr>
          <w:rFonts w:ascii="Times New Roman" w:hAnsi="Times New Roman"/>
          <w:sz w:val="28"/>
          <w:szCs w:val="28"/>
        </w:rPr>
      </w:pPr>
    </w:p>
    <w:p w14:paraId="0BE7C946" w14:textId="77777777" w:rsidR="003B549A" w:rsidRPr="00D04E24" w:rsidRDefault="003B549A" w:rsidP="000C4545">
      <w:pPr>
        <w:spacing w:after="0" w:line="240" w:lineRule="auto"/>
        <w:ind w:firstLine="567"/>
        <w:jc w:val="both"/>
        <w:rPr>
          <w:rFonts w:ascii="Times New Roman" w:hAnsi="Times New Roman"/>
          <w:sz w:val="28"/>
          <w:szCs w:val="28"/>
        </w:rPr>
      </w:pPr>
    </w:p>
    <w:p w14:paraId="562149FC" w14:textId="77777777" w:rsidR="003B549A" w:rsidRPr="00E942F5" w:rsidRDefault="003B549A" w:rsidP="00E942F5">
      <w:pPr>
        <w:autoSpaceDE w:val="0"/>
        <w:autoSpaceDN w:val="0"/>
        <w:adjustRightInd w:val="0"/>
        <w:spacing w:after="0" w:line="240" w:lineRule="auto"/>
        <w:ind w:firstLine="709"/>
        <w:jc w:val="both"/>
        <w:rPr>
          <w:rFonts w:ascii="Times New Roman" w:hAnsi="Times New Roman"/>
          <w:sz w:val="28"/>
          <w:szCs w:val="24"/>
        </w:rPr>
      </w:pPr>
      <w:r w:rsidRPr="00E942F5">
        <w:rPr>
          <w:rFonts w:ascii="Times New Roman" w:hAnsi="Times New Roman"/>
          <w:sz w:val="28"/>
          <w:szCs w:val="28"/>
        </w:rPr>
        <w:t xml:space="preserve">Методические указания предназначены для студентов и преподавателей, осуществляющих руководство </w:t>
      </w:r>
      <w:r w:rsidRPr="00870781">
        <w:rPr>
          <w:rFonts w:ascii="Times New Roman" w:hAnsi="Times New Roman"/>
          <w:sz w:val="28"/>
          <w:szCs w:val="28"/>
        </w:rPr>
        <w:t>производственной</w:t>
      </w:r>
      <w:r>
        <w:rPr>
          <w:rFonts w:ascii="Times New Roman" w:hAnsi="Times New Roman"/>
          <w:sz w:val="28"/>
          <w:szCs w:val="28"/>
        </w:rPr>
        <w:t xml:space="preserve"> технологической </w:t>
      </w:r>
      <w:r w:rsidRPr="00E942F5">
        <w:rPr>
          <w:rFonts w:ascii="Times New Roman" w:hAnsi="Times New Roman"/>
          <w:sz w:val="28"/>
          <w:szCs w:val="28"/>
        </w:rPr>
        <w:t>практикой.</w:t>
      </w:r>
      <w:r w:rsidRPr="00E942F5">
        <w:rPr>
          <w:rFonts w:ascii="Times New Roman" w:hAnsi="Times New Roman"/>
          <w:sz w:val="28"/>
          <w:szCs w:val="24"/>
        </w:rPr>
        <w:t xml:space="preserve"> Изложены цели и задачи </w:t>
      </w:r>
      <w:r w:rsidRPr="00870781">
        <w:rPr>
          <w:rFonts w:ascii="Times New Roman" w:hAnsi="Times New Roman"/>
          <w:sz w:val="28"/>
          <w:szCs w:val="28"/>
        </w:rPr>
        <w:t>производственной</w:t>
      </w:r>
      <w:r>
        <w:rPr>
          <w:rFonts w:ascii="Times New Roman" w:hAnsi="Times New Roman"/>
          <w:sz w:val="28"/>
          <w:szCs w:val="28"/>
        </w:rPr>
        <w:t xml:space="preserve"> технологической</w:t>
      </w:r>
      <w:r w:rsidRPr="00E942F5">
        <w:rPr>
          <w:rFonts w:ascii="Times New Roman" w:hAnsi="Times New Roman"/>
          <w:sz w:val="28"/>
          <w:szCs w:val="28"/>
        </w:rPr>
        <w:t xml:space="preserve"> практики,</w:t>
      </w:r>
      <w:r w:rsidRPr="00E942F5">
        <w:rPr>
          <w:rFonts w:ascii="Times New Roman" w:hAnsi="Times New Roman"/>
          <w:sz w:val="28"/>
          <w:szCs w:val="24"/>
        </w:rPr>
        <w:t xml:space="preserve"> приведена структура отчета </w:t>
      </w:r>
      <w:r>
        <w:rPr>
          <w:rFonts w:ascii="Times New Roman" w:hAnsi="Times New Roman"/>
          <w:sz w:val="28"/>
          <w:szCs w:val="24"/>
        </w:rPr>
        <w:t xml:space="preserve">по практике </w:t>
      </w:r>
      <w:r w:rsidRPr="00E942F5">
        <w:rPr>
          <w:rFonts w:ascii="Times New Roman" w:hAnsi="Times New Roman"/>
          <w:sz w:val="28"/>
          <w:szCs w:val="24"/>
        </w:rPr>
        <w:t xml:space="preserve">и требования к </w:t>
      </w:r>
      <w:r>
        <w:rPr>
          <w:rFonts w:ascii="Times New Roman" w:hAnsi="Times New Roman"/>
          <w:sz w:val="28"/>
          <w:szCs w:val="24"/>
        </w:rPr>
        <w:t xml:space="preserve">его </w:t>
      </w:r>
      <w:r w:rsidRPr="00535127">
        <w:rPr>
          <w:rFonts w:ascii="Times New Roman" w:hAnsi="Times New Roman"/>
          <w:sz w:val="28"/>
          <w:szCs w:val="24"/>
        </w:rPr>
        <w:t>оформлению.</w:t>
      </w:r>
    </w:p>
    <w:p w14:paraId="5620344B" w14:textId="77777777" w:rsidR="003B549A" w:rsidRDefault="003B549A" w:rsidP="000C4545">
      <w:pPr>
        <w:spacing w:after="0" w:line="240" w:lineRule="auto"/>
        <w:ind w:firstLine="567"/>
        <w:jc w:val="both"/>
        <w:rPr>
          <w:rFonts w:ascii="Times New Roman" w:hAnsi="Times New Roman"/>
          <w:sz w:val="28"/>
          <w:szCs w:val="28"/>
        </w:rPr>
      </w:pPr>
      <w:r w:rsidRPr="00E942F5">
        <w:rPr>
          <w:rFonts w:ascii="Times New Roman" w:hAnsi="Times New Roman"/>
          <w:sz w:val="28"/>
          <w:szCs w:val="28"/>
        </w:rPr>
        <w:t>Методические указания</w:t>
      </w:r>
      <w:r>
        <w:rPr>
          <w:rFonts w:ascii="Times New Roman" w:hAnsi="Times New Roman"/>
          <w:sz w:val="28"/>
          <w:szCs w:val="28"/>
        </w:rPr>
        <w:t xml:space="preserve"> рекомендованы для использования студентами, обучающимися по </w:t>
      </w:r>
      <w:r w:rsidRPr="00D04E24">
        <w:rPr>
          <w:rFonts w:ascii="Times New Roman" w:hAnsi="Times New Roman"/>
          <w:sz w:val="28"/>
          <w:szCs w:val="28"/>
        </w:rPr>
        <w:t>направлени</w:t>
      </w:r>
      <w:r>
        <w:rPr>
          <w:rFonts w:ascii="Times New Roman" w:hAnsi="Times New Roman"/>
          <w:sz w:val="28"/>
          <w:szCs w:val="28"/>
        </w:rPr>
        <w:t>ю 38.03</w:t>
      </w:r>
      <w:r w:rsidRPr="00D04E24">
        <w:rPr>
          <w:rFonts w:ascii="Times New Roman" w:hAnsi="Times New Roman"/>
          <w:sz w:val="28"/>
          <w:szCs w:val="28"/>
        </w:rPr>
        <w:t>.01</w:t>
      </w:r>
      <w:r>
        <w:rPr>
          <w:rFonts w:ascii="Times New Roman" w:hAnsi="Times New Roman"/>
          <w:sz w:val="28"/>
          <w:szCs w:val="28"/>
        </w:rPr>
        <w:t xml:space="preserve"> </w:t>
      </w:r>
      <w:r w:rsidRPr="00D04E24">
        <w:rPr>
          <w:rFonts w:ascii="Times New Roman" w:hAnsi="Times New Roman"/>
          <w:sz w:val="28"/>
          <w:szCs w:val="28"/>
        </w:rPr>
        <w:t xml:space="preserve">«Экономика», </w:t>
      </w:r>
      <w:r>
        <w:rPr>
          <w:rFonts w:ascii="Times New Roman" w:hAnsi="Times New Roman"/>
          <w:sz w:val="28"/>
          <w:szCs w:val="28"/>
        </w:rPr>
        <w:t>профиль</w:t>
      </w:r>
      <w:r w:rsidRPr="001329DA">
        <w:rPr>
          <w:rFonts w:ascii="Times New Roman" w:hAnsi="Times New Roman"/>
          <w:sz w:val="28"/>
          <w:szCs w:val="28"/>
        </w:rPr>
        <w:t xml:space="preserve"> </w:t>
      </w:r>
      <w:r>
        <w:rPr>
          <w:rFonts w:ascii="Times New Roman" w:hAnsi="Times New Roman"/>
          <w:sz w:val="28"/>
          <w:szCs w:val="28"/>
        </w:rPr>
        <w:t>38.03.01.01</w:t>
      </w:r>
      <w:r w:rsidRPr="001329DA">
        <w:rPr>
          <w:rFonts w:ascii="Times New Roman" w:hAnsi="Times New Roman"/>
          <w:sz w:val="28"/>
          <w:szCs w:val="28"/>
        </w:rPr>
        <w:t xml:space="preserve"> «</w:t>
      </w:r>
      <w:r>
        <w:rPr>
          <w:rFonts w:ascii="Times New Roman" w:hAnsi="Times New Roman"/>
          <w:sz w:val="28"/>
          <w:szCs w:val="28"/>
        </w:rPr>
        <w:t>Бухгалтерский учёт, анализ и аудит</w:t>
      </w:r>
      <w:r w:rsidRPr="001329DA">
        <w:rPr>
          <w:rFonts w:ascii="Times New Roman" w:hAnsi="Times New Roman"/>
          <w:sz w:val="28"/>
          <w:szCs w:val="28"/>
        </w:rPr>
        <w:t>»</w:t>
      </w:r>
      <w:r w:rsidRPr="00D04E24">
        <w:rPr>
          <w:rFonts w:ascii="Times New Roman" w:hAnsi="Times New Roman"/>
          <w:sz w:val="28"/>
          <w:szCs w:val="28"/>
        </w:rPr>
        <w:t xml:space="preserve"> всех форм обучения.</w:t>
      </w:r>
    </w:p>
    <w:p w14:paraId="2C8302BB" w14:textId="77777777" w:rsidR="003B549A" w:rsidRPr="00D04E24" w:rsidRDefault="003B549A" w:rsidP="000C4545">
      <w:pPr>
        <w:spacing w:after="0" w:line="240" w:lineRule="auto"/>
        <w:ind w:firstLine="567"/>
        <w:jc w:val="both"/>
        <w:rPr>
          <w:rFonts w:ascii="Times New Roman" w:hAnsi="Times New Roman"/>
          <w:sz w:val="28"/>
          <w:szCs w:val="28"/>
        </w:rPr>
      </w:pPr>
    </w:p>
    <w:p w14:paraId="390C7F79" w14:textId="77777777" w:rsidR="003B549A" w:rsidRPr="00E942F5" w:rsidRDefault="003B549A" w:rsidP="000C4545">
      <w:pPr>
        <w:spacing w:after="0" w:line="240" w:lineRule="auto"/>
        <w:ind w:firstLine="8080"/>
        <w:rPr>
          <w:rFonts w:ascii="Times New Roman" w:hAnsi="Times New Roman"/>
          <w:b/>
          <w:sz w:val="24"/>
          <w:szCs w:val="24"/>
          <w:highlight w:val="yellow"/>
        </w:rPr>
      </w:pPr>
      <w:r w:rsidRPr="00E942F5">
        <w:rPr>
          <w:rFonts w:ascii="Times New Roman" w:hAnsi="Times New Roman"/>
          <w:b/>
          <w:sz w:val="24"/>
          <w:szCs w:val="24"/>
          <w:highlight w:val="yellow"/>
        </w:rPr>
        <w:t>УДК330</w:t>
      </w:r>
    </w:p>
    <w:p w14:paraId="2F831FFF" w14:textId="77777777" w:rsidR="003B549A" w:rsidRPr="00106159" w:rsidRDefault="003B549A" w:rsidP="000C4545">
      <w:pPr>
        <w:spacing w:after="0" w:line="240" w:lineRule="auto"/>
        <w:ind w:firstLine="8080"/>
        <w:rPr>
          <w:rFonts w:ascii="Times New Roman" w:hAnsi="Times New Roman"/>
          <w:b/>
          <w:sz w:val="24"/>
          <w:szCs w:val="24"/>
        </w:rPr>
      </w:pPr>
      <w:r w:rsidRPr="00E942F5">
        <w:rPr>
          <w:rFonts w:ascii="Times New Roman" w:hAnsi="Times New Roman"/>
          <w:b/>
          <w:bCs/>
          <w:sz w:val="24"/>
          <w:szCs w:val="24"/>
          <w:highlight w:val="yellow"/>
        </w:rPr>
        <w:t>ББК65.01</w:t>
      </w:r>
    </w:p>
    <w:p w14:paraId="546F47B6" w14:textId="77777777" w:rsidR="003B549A" w:rsidRDefault="003B549A" w:rsidP="000C4545">
      <w:pPr>
        <w:spacing w:after="0" w:line="360" w:lineRule="auto"/>
        <w:jc w:val="center"/>
        <w:rPr>
          <w:rFonts w:ascii="Times New Roman" w:hAnsi="Times New Roman"/>
          <w:sz w:val="28"/>
          <w:szCs w:val="28"/>
        </w:rPr>
      </w:pPr>
    </w:p>
    <w:p w14:paraId="4C1EF54C" w14:textId="77777777" w:rsidR="003B549A" w:rsidRDefault="003B549A" w:rsidP="000C4545">
      <w:pPr>
        <w:spacing w:after="0" w:line="360" w:lineRule="auto"/>
        <w:jc w:val="center"/>
        <w:rPr>
          <w:rFonts w:ascii="Times New Roman" w:hAnsi="Times New Roman"/>
          <w:sz w:val="28"/>
          <w:szCs w:val="28"/>
        </w:rPr>
      </w:pPr>
    </w:p>
    <w:p w14:paraId="5AB538D4" w14:textId="77777777" w:rsidR="003B549A" w:rsidRDefault="003B549A" w:rsidP="000C4545">
      <w:pPr>
        <w:spacing w:after="0" w:line="360" w:lineRule="auto"/>
        <w:jc w:val="center"/>
        <w:rPr>
          <w:rFonts w:ascii="Times New Roman" w:hAnsi="Times New Roman"/>
          <w:sz w:val="28"/>
          <w:szCs w:val="28"/>
        </w:rPr>
      </w:pPr>
    </w:p>
    <w:p w14:paraId="7551FD25" w14:textId="77777777" w:rsidR="003B549A" w:rsidRDefault="003B549A" w:rsidP="000C4545">
      <w:pPr>
        <w:spacing w:after="0" w:line="360" w:lineRule="auto"/>
        <w:jc w:val="center"/>
        <w:rPr>
          <w:rFonts w:ascii="Times New Roman" w:hAnsi="Times New Roman"/>
          <w:sz w:val="28"/>
          <w:szCs w:val="28"/>
        </w:rPr>
      </w:pPr>
    </w:p>
    <w:p w14:paraId="6569765D" w14:textId="77777777" w:rsidR="003B549A" w:rsidRDefault="003B549A" w:rsidP="000C4545">
      <w:pPr>
        <w:spacing w:after="0" w:line="360" w:lineRule="auto"/>
        <w:jc w:val="center"/>
        <w:rPr>
          <w:rFonts w:ascii="Times New Roman" w:hAnsi="Times New Roman"/>
          <w:sz w:val="28"/>
          <w:szCs w:val="28"/>
        </w:rPr>
      </w:pPr>
    </w:p>
    <w:p w14:paraId="19EECCCB" w14:textId="77777777" w:rsidR="003B549A" w:rsidRPr="00D04E24" w:rsidRDefault="003B549A" w:rsidP="00E942F5">
      <w:pPr>
        <w:spacing w:after="0" w:line="240" w:lineRule="auto"/>
        <w:jc w:val="center"/>
        <w:rPr>
          <w:rFonts w:ascii="Times New Roman" w:hAnsi="Times New Roman"/>
          <w:sz w:val="28"/>
          <w:szCs w:val="28"/>
        </w:rPr>
      </w:pPr>
      <w:r>
        <w:rPr>
          <w:rFonts w:ascii="Times New Roman" w:hAnsi="Times New Roman"/>
          <w:sz w:val="28"/>
          <w:szCs w:val="28"/>
        </w:rPr>
        <w:t xml:space="preserve">                                                                                           © РГЭУ (РИНХ), 2019</w:t>
      </w:r>
    </w:p>
    <w:p w14:paraId="793336A6" w14:textId="77777777" w:rsidR="003B549A" w:rsidRDefault="003B549A" w:rsidP="00E942F5">
      <w:pPr>
        <w:spacing w:after="0" w:line="240" w:lineRule="auto"/>
        <w:rPr>
          <w:rFonts w:ascii="Times New Roman" w:hAnsi="Times New Roman"/>
          <w:sz w:val="28"/>
          <w:szCs w:val="28"/>
        </w:rPr>
      </w:pPr>
      <w:r>
        <w:rPr>
          <w:rFonts w:ascii="Times New Roman" w:hAnsi="Times New Roman"/>
          <w:sz w:val="28"/>
          <w:szCs w:val="28"/>
        </w:rPr>
        <w:t xml:space="preserve">                                                                                             © Кизилов А.Н., 2019</w:t>
      </w:r>
    </w:p>
    <w:p w14:paraId="3CC47345" w14:textId="77777777" w:rsidR="003B549A" w:rsidRDefault="003B549A" w:rsidP="00E942F5">
      <w:pPr>
        <w:spacing w:after="0" w:line="240" w:lineRule="auto"/>
        <w:jc w:val="center"/>
        <w:rPr>
          <w:rFonts w:ascii="Times New Roman" w:hAnsi="Times New Roman"/>
          <w:sz w:val="28"/>
          <w:szCs w:val="28"/>
        </w:rPr>
      </w:pPr>
      <w:r>
        <w:rPr>
          <w:rFonts w:ascii="Times New Roman" w:hAnsi="Times New Roman"/>
          <w:sz w:val="28"/>
          <w:szCs w:val="28"/>
        </w:rPr>
        <w:t xml:space="preserve">                                                                                           © Каплина М.С., 2019</w:t>
      </w:r>
    </w:p>
    <w:p w14:paraId="5786E65F" w14:textId="77777777" w:rsidR="003B549A" w:rsidRDefault="003B549A" w:rsidP="00E942F5">
      <w:pPr>
        <w:spacing w:after="0" w:line="240" w:lineRule="auto"/>
        <w:jc w:val="center"/>
        <w:rPr>
          <w:rFonts w:ascii="Times New Roman" w:hAnsi="Times New Roman"/>
          <w:sz w:val="28"/>
          <w:szCs w:val="28"/>
        </w:rPr>
      </w:pPr>
      <w:r>
        <w:rPr>
          <w:rFonts w:ascii="Times New Roman" w:hAnsi="Times New Roman"/>
          <w:sz w:val="28"/>
          <w:szCs w:val="28"/>
        </w:rPr>
        <w:t xml:space="preserve">                                                                                             ©Василенко А.А., 2019</w:t>
      </w:r>
    </w:p>
    <w:p w14:paraId="6D40AF37" w14:textId="77777777" w:rsidR="003B549A" w:rsidRDefault="009840B0" w:rsidP="000C4545">
      <w:pPr>
        <w:rPr>
          <w:rFonts w:ascii="Times New Roman" w:hAnsi="Times New Roman"/>
          <w:sz w:val="28"/>
          <w:szCs w:val="28"/>
        </w:rPr>
      </w:pPr>
      <w:r>
        <w:rPr>
          <w:noProof/>
          <w:lang w:eastAsia="ru-RU"/>
        </w:rPr>
        <w:pict w14:anchorId="4FB7B5EE">
          <v:oval id="Овал 1" o:spid="_x0000_s1026" style="position:absolute;margin-left:217.05pt;margin-top:54.7pt;width:47.7pt;height:26.8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" stroked="f"/>
        </w:pict>
      </w:r>
      <w:r w:rsidR="003B549A">
        <w:rPr>
          <w:rFonts w:ascii="Times New Roman" w:hAnsi="Times New Roman"/>
          <w:sz w:val="28"/>
          <w:szCs w:val="28"/>
        </w:rPr>
        <w:br w:type="page"/>
      </w:r>
    </w:p>
    <w:tbl>
      <w:tblPr>
        <w:tblW w:w="9461" w:type="dxa"/>
        <w:tblLayout w:type="fixed"/>
        <w:tblLook w:val="0000" w:firstRow="0" w:lastRow="0" w:firstColumn="0" w:lastColumn="0" w:noHBand="0" w:noVBand="0"/>
      </w:tblPr>
      <w:tblGrid>
        <w:gridCol w:w="393"/>
        <w:gridCol w:w="8501"/>
        <w:gridCol w:w="567"/>
      </w:tblGrid>
      <w:tr w:rsidR="003B549A" w:rsidRPr="00870781" w14:paraId="05410EA2" w14:textId="77777777" w:rsidTr="00E44B9B">
        <w:trPr>
          <w:trHeight w:val="107"/>
        </w:trPr>
        <w:tc>
          <w:tcPr>
            <w:tcW w:w="9461" w:type="dxa"/>
            <w:gridSpan w:val="3"/>
          </w:tcPr>
          <w:p w14:paraId="658EAF9D" w14:textId="77777777" w:rsidR="003B549A" w:rsidRPr="00870781" w:rsidRDefault="003B549A" w:rsidP="00623D38">
            <w:pPr>
              <w:spacing w:after="0" w:line="360" w:lineRule="auto"/>
              <w:jc w:val="center"/>
              <w:rPr>
                <w:rFonts w:ascii="Times New Roman" w:hAnsi="Times New Roman"/>
                <w:b/>
                <w:caps/>
                <w:sz w:val="28"/>
                <w:szCs w:val="28"/>
              </w:rPr>
            </w:pPr>
            <w:r w:rsidRPr="00870781">
              <w:rPr>
                <w:rFonts w:ascii="Times New Roman" w:hAnsi="Times New Roman"/>
                <w:b/>
                <w:caps/>
                <w:sz w:val="28"/>
                <w:szCs w:val="28"/>
              </w:rPr>
              <w:t>оГЛАВЛЕние</w:t>
            </w:r>
          </w:p>
          <w:p w14:paraId="2DF403C3" w14:textId="77777777" w:rsidR="003B549A" w:rsidRPr="00870781" w:rsidRDefault="003B549A" w:rsidP="00623D38">
            <w:pPr>
              <w:spacing w:after="0" w:line="360" w:lineRule="auto"/>
              <w:jc w:val="center"/>
              <w:rPr>
                <w:rFonts w:ascii="Times New Roman" w:hAnsi="Times New Roman"/>
                <w:b/>
                <w:sz w:val="28"/>
                <w:szCs w:val="28"/>
              </w:rPr>
            </w:pPr>
          </w:p>
        </w:tc>
      </w:tr>
      <w:tr w:rsidR="00FC744F" w:rsidRPr="00870781" w14:paraId="34CFE2CD" w14:textId="77777777" w:rsidTr="00E44B9B">
        <w:trPr>
          <w:trHeight w:val="248"/>
        </w:trPr>
        <w:tc>
          <w:tcPr>
            <w:tcW w:w="8894" w:type="dxa"/>
            <w:gridSpan w:val="2"/>
          </w:tcPr>
          <w:p w14:paraId="2BDB1892" w14:textId="77777777" w:rsidR="003B549A" w:rsidRPr="00870781" w:rsidRDefault="003B549A" w:rsidP="00623D38">
            <w:pPr>
              <w:spacing w:after="0" w:line="360" w:lineRule="auto"/>
              <w:jc w:val="both"/>
              <w:rPr>
                <w:rFonts w:ascii="Times New Roman" w:hAnsi="Times New Roman"/>
                <w:b/>
                <w:sz w:val="28"/>
                <w:szCs w:val="28"/>
              </w:rPr>
            </w:pPr>
            <w:r w:rsidRPr="00870781">
              <w:rPr>
                <w:rFonts w:ascii="Times New Roman" w:hAnsi="Times New Roman"/>
                <w:b/>
                <w:sz w:val="28"/>
                <w:szCs w:val="28"/>
              </w:rPr>
              <w:t>ВВЕДЕНИЕ………………………………………………………………</w:t>
            </w:r>
          </w:p>
        </w:tc>
        <w:tc>
          <w:tcPr>
            <w:tcW w:w="567" w:type="dxa"/>
          </w:tcPr>
          <w:p w14:paraId="0F4A69F7" w14:textId="65F9D5FB" w:rsidR="003B549A" w:rsidRPr="00870781" w:rsidRDefault="00783428" w:rsidP="00623D38">
            <w:pPr>
              <w:spacing w:after="0" w:line="360" w:lineRule="auto"/>
              <w:jc w:val="center"/>
              <w:rPr>
                <w:rFonts w:ascii="Times New Roman" w:hAnsi="Times New Roman"/>
                <w:sz w:val="28"/>
                <w:szCs w:val="28"/>
              </w:rPr>
            </w:pPr>
            <w:r>
              <w:rPr>
                <w:rFonts w:ascii="Times New Roman" w:hAnsi="Times New Roman"/>
                <w:sz w:val="28"/>
                <w:szCs w:val="28"/>
              </w:rPr>
              <w:t>4</w:t>
            </w:r>
          </w:p>
        </w:tc>
      </w:tr>
      <w:tr w:rsidR="00FC744F" w:rsidRPr="00870781" w14:paraId="400A7170" w14:textId="77777777" w:rsidTr="00E44B9B">
        <w:trPr>
          <w:trHeight w:val="248"/>
        </w:trPr>
        <w:tc>
          <w:tcPr>
            <w:tcW w:w="393" w:type="dxa"/>
          </w:tcPr>
          <w:p w14:paraId="263CA38C" w14:textId="77777777" w:rsidR="003B549A" w:rsidRPr="00870781" w:rsidRDefault="003B549A" w:rsidP="00623D38">
            <w:pPr>
              <w:spacing w:after="0" w:line="360" w:lineRule="auto"/>
              <w:jc w:val="center"/>
              <w:rPr>
                <w:rFonts w:ascii="Times New Roman" w:hAnsi="Times New Roman"/>
                <w:b/>
                <w:sz w:val="28"/>
                <w:szCs w:val="28"/>
              </w:rPr>
            </w:pPr>
            <w:r w:rsidRPr="00870781">
              <w:rPr>
                <w:rFonts w:ascii="Times New Roman" w:hAnsi="Times New Roman"/>
                <w:b/>
                <w:sz w:val="28"/>
                <w:szCs w:val="28"/>
              </w:rPr>
              <w:t>1</w:t>
            </w:r>
          </w:p>
        </w:tc>
        <w:tc>
          <w:tcPr>
            <w:tcW w:w="8501" w:type="dxa"/>
          </w:tcPr>
          <w:p w14:paraId="7F5AF9DD" w14:textId="76767721" w:rsidR="003B549A" w:rsidRPr="002321D1" w:rsidRDefault="002321D1" w:rsidP="00623D38">
            <w:pPr>
              <w:spacing w:after="0" w:line="360" w:lineRule="auto"/>
              <w:jc w:val="both"/>
              <w:rPr>
                <w:rFonts w:ascii="Times New Roman" w:hAnsi="Times New Roman"/>
                <w:b/>
                <w:spacing w:val="-12"/>
                <w:sz w:val="28"/>
                <w:szCs w:val="28"/>
              </w:rPr>
            </w:pPr>
            <w:r w:rsidRPr="002321D1">
              <w:rPr>
                <w:rFonts w:ascii="Times New Roman" w:hAnsi="Times New Roman"/>
                <w:b/>
                <w:spacing w:val="-12"/>
                <w:sz w:val="28"/>
                <w:szCs w:val="28"/>
              </w:rPr>
              <w:t>ОБЩИЕ ОРГАНИЗАЦИОННО-МЕТОДИЧЕСКИЕ ПОЛОЖЕНИЯ</w:t>
            </w:r>
          </w:p>
        </w:tc>
        <w:tc>
          <w:tcPr>
            <w:tcW w:w="567" w:type="dxa"/>
          </w:tcPr>
          <w:p w14:paraId="6030827A" w14:textId="5C386469" w:rsidR="003B549A" w:rsidRPr="00870781" w:rsidRDefault="002321D1" w:rsidP="00623D38">
            <w:pPr>
              <w:spacing w:after="0" w:line="360" w:lineRule="auto"/>
              <w:jc w:val="center"/>
              <w:rPr>
                <w:rFonts w:ascii="Times New Roman" w:hAnsi="Times New Roman"/>
                <w:sz w:val="28"/>
                <w:szCs w:val="28"/>
              </w:rPr>
            </w:pPr>
            <w:r>
              <w:rPr>
                <w:rFonts w:ascii="Times New Roman" w:hAnsi="Times New Roman"/>
                <w:sz w:val="28"/>
                <w:szCs w:val="28"/>
              </w:rPr>
              <w:t>6</w:t>
            </w:r>
          </w:p>
        </w:tc>
      </w:tr>
      <w:tr w:rsidR="00FC744F" w:rsidRPr="00870781" w14:paraId="5FEFD7D6" w14:textId="77777777" w:rsidTr="00E44B9B">
        <w:trPr>
          <w:trHeight w:val="248"/>
        </w:trPr>
        <w:tc>
          <w:tcPr>
            <w:tcW w:w="393" w:type="dxa"/>
          </w:tcPr>
          <w:p w14:paraId="6BAEBDD6" w14:textId="77777777" w:rsidR="003B549A" w:rsidRPr="00870781" w:rsidRDefault="003B549A" w:rsidP="00623D38">
            <w:pPr>
              <w:spacing w:after="0" w:line="360" w:lineRule="auto"/>
              <w:jc w:val="center"/>
              <w:rPr>
                <w:rFonts w:ascii="Times New Roman" w:hAnsi="Times New Roman"/>
                <w:sz w:val="28"/>
                <w:szCs w:val="28"/>
              </w:rPr>
            </w:pPr>
          </w:p>
        </w:tc>
        <w:tc>
          <w:tcPr>
            <w:tcW w:w="8501" w:type="dxa"/>
          </w:tcPr>
          <w:p w14:paraId="29B5A704" w14:textId="77777777" w:rsidR="003B549A" w:rsidRPr="00870781" w:rsidRDefault="003B549A" w:rsidP="0014785D">
            <w:pPr>
              <w:pStyle w:val="a7"/>
              <w:numPr>
                <w:ilvl w:val="1"/>
                <w:numId w:val="8"/>
              </w:numPr>
              <w:spacing w:after="0" w:line="240" w:lineRule="auto"/>
              <w:jc w:val="both"/>
              <w:rPr>
                <w:rFonts w:ascii="Times New Roman" w:hAnsi="Times New Roman"/>
                <w:sz w:val="28"/>
                <w:szCs w:val="28"/>
              </w:rPr>
            </w:pPr>
            <w:r w:rsidRPr="00870781">
              <w:rPr>
                <w:rFonts w:ascii="Times New Roman" w:hAnsi="Times New Roman"/>
                <w:sz w:val="28"/>
                <w:szCs w:val="28"/>
              </w:rPr>
              <w:t>Цель и задачи производственной технологической практики...</w:t>
            </w:r>
          </w:p>
        </w:tc>
        <w:tc>
          <w:tcPr>
            <w:tcW w:w="567" w:type="dxa"/>
          </w:tcPr>
          <w:p w14:paraId="38D50A10" w14:textId="5C3FB284" w:rsidR="003B549A" w:rsidRPr="00870781" w:rsidRDefault="002321D1" w:rsidP="00623D38">
            <w:pPr>
              <w:spacing w:after="0" w:line="360" w:lineRule="auto"/>
              <w:jc w:val="center"/>
              <w:rPr>
                <w:rFonts w:ascii="Times New Roman" w:hAnsi="Times New Roman"/>
                <w:sz w:val="28"/>
                <w:szCs w:val="28"/>
              </w:rPr>
            </w:pPr>
            <w:r>
              <w:rPr>
                <w:rFonts w:ascii="Times New Roman" w:hAnsi="Times New Roman"/>
                <w:sz w:val="28"/>
                <w:szCs w:val="28"/>
              </w:rPr>
              <w:t>6</w:t>
            </w:r>
          </w:p>
        </w:tc>
      </w:tr>
      <w:tr w:rsidR="00FC744F" w:rsidRPr="00870781" w14:paraId="430783C6" w14:textId="77777777" w:rsidTr="00E44B9B">
        <w:trPr>
          <w:trHeight w:val="248"/>
        </w:trPr>
        <w:tc>
          <w:tcPr>
            <w:tcW w:w="393" w:type="dxa"/>
          </w:tcPr>
          <w:p w14:paraId="0F380649" w14:textId="77777777" w:rsidR="003B549A" w:rsidRPr="00870781" w:rsidRDefault="003B549A" w:rsidP="00623D38">
            <w:pPr>
              <w:spacing w:after="0" w:line="360" w:lineRule="auto"/>
              <w:jc w:val="center"/>
              <w:rPr>
                <w:rFonts w:ascii="Times New Roman" w:hAnsi="Times New Roman"/>
                <w:sz w:val="28"/>
                <w:szCs w:val="28"/>
              </w:rPr>
            </w:pPr>
          </w:p>
        </w:tc>
        <w:tc>
          <w:tcPr>
            <w:tcW w:w="8501" w:type="dxa"/>
          </w:tcPr>
          <w:p w14:paraId="7355D451" w14:textId="77777777" w:rsidR="003B549A" w:rsidRPr="00870781" w:rsidRDefault="003B549A" w:rsidP="004A6DF4">
            <w:pPr>
              <w:spacing w:after="0" w:line="240" w:lineRule="auto"/>
              <w:rPr>
                <w:rFonts w:ascii="Times New Roman" w:hAnsi="Times New Roman"/>
                <w:sz w:val="28"/>
                <w:szCs w:val="28"/>
              </w:rPr>
            </w:pPr>
            <w:r w:rsidRPr="00870781">
              <w:rPr>
                <w:rFonts w:ascii="Times New Roman" w:hAnsi="Times New Roman"/>
                <w:sz w:val="28"/>
                <w:szCs w:val="28"/>
              </w:rPr>
              <w:t>1.2. Формы, место и время проведения производственной технологической практики……………………………………………..</w:t>
            </w:r>
          </w:p>
        </w:tc>
        <w:tc>
          <w:tcPr>
            <w:tcW w:w="567" w:type="dxa"/>
          </w:tcPr>
          <w:p w14:paraId="3EBF114D" w14:textId="1069BBA5" w:rsidR="003B549A" w:rsidRPr="00870781" w:rsidRDefault="002321D1" w:rsidP="00623D38">
            <w:pPr>
              <w:spacing w:after="0" w:line="360" w:lineRule="auto"/>
              <w:jc w:val="center"/>
              <w:rPr>
                <w:rFonts w:ascii="Times New Roman" w:hAnsi="Times New Roman"/>
                <w:sz w:val="28"/>
                <w:szCs w:val="28"/>
              </w:rPr>
            </w:pPr>
            <w:r>
              <w:rPr>
                <w:rFonts w:ascii="Times New Roman" w:hAnsi="Times New Roman"/>
                <w:sz w:val="28"/>
                <w:szCs w:val="28"/>
              </w:rPr>
              <w:t>6</w:t>
            </w:r>
          </w:p>
        </w:tc>
      </w:tr>
      <w:tr w:rsidR="00FC744F" w:rsidRPr="00870781" w14:paraId="6572D64E" w14:textId="77777777" w:rsidTr="00E44B9B">
        <w:trPr>
          <w:trHeight w:val="701"/>
        </w:trPr>
        <w:tc>
          <w:tcPr>
            <w:tcW w:w="393" w:type="dxa"/>
          </w:tcPr>
          <w:p w14:paraId="125723BD" w14:textId="77777777" w:rsidR="003B549A" w:rsidRPr="00870781" w:rsidRDefault="003B549A" w:rsidP="00623D38">
            <w:pPr>
              <w:spacing w:after="0" w:line="360" w:lineRule="auto"/>
              <w:jc w:val="center"/>
              <w:rPr>
                <w:rFonts w:ascii="Times New Roman" w:hAnsi="Times New Roman"/>
                <w:sz w:val="28"/>
                <w:szCs w:val="28"/>
              </w:rPr>
            </w:pPr>
          </w:p>
        </w:tc>
        <w:tc>
          <w:tcPr>
            <w:tcW w:w="8501" w:type="dxa"/>
          </w:tcPr>
          <w:p w14:paraId="3402D736" w14:textId="77777777" w:rsidR="003B549A" w:rsidRPr="00870781" w:rsidRDefault="003B549A" w:rsidP="004A6DF4">
            <w:pPr>
              <w:spacing w:after="0" w:line="240" w:lineRule="auto"/>
              <w:jc w:val="both"/>
              <w:rPr>
                <w:rFonts w:ascii="Times New Roman" w:hAnsi="Times New Roman"/>
                <w:sz w:val="28"/>
                <w:szCs w:val="28"/>
              </w:rPr>
            </w:pPr>
            <w:r w:rsidRPr="00870781">
              <w:rPr>
                <w:rFonts w:ascii="Times New Roman" w:hAnsi="Times New Roman"/>
                <w:sz w:val="28"/>
                <w:szCs w:val="28"/>
              </w:rPr>
              <w:t>1.3. Структура и содержание производственной технологической практики…………………………………………………………………..</w:t>
            </w:r>
          </w:p>
        </w:tc>
        <w:tc>
          <w:tcPr>
            <w:tcW w:w="567" w:type="dxa"/>
          </w:tcPr>
          <w:p w14:paraId="6C070C61" w14:textId="4A128CED"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8</w:t>
            </w:r>
          </w:p>
        </w:tc>
      </w:tr>
      <w:tr w:rsidR="00FC744F" w:rsidRPr="00870781" w14:paraId="7474821E" w14:textId="77777777" w:rsidTr="00E44B9B">
        <w:trPr>
          <w:trHeight w:val="248"/>
        </w:trPr>
        <w:tc>
          <w:tcPr>
            <w:tcW w:w="393" w:type="dxa"/>
          </w:tcPr>
          <w:p w14:paraId="01944BED" w14:textId="77777777" w:rsidR="003B549A" w:rsidRPr="00870781" w:rsidRDefault="003B549A" w:rsidP="00623D38">
            <w:pPr>
              <w:spacing w:after="0" w:line="360" w:lineRule="auto"/>
              <w:jc w:val="center"/>
              <w:rPr>
                <w:rFonts w:ascii="Times New Roman" w:hAnsi="Times New Roman"/>
                <w:sz w:val="28"/>
                <w:szCs w:val="28"/>
              </w:rPr>
            </w:pPr>
          </w:p>
        </w:tc>
        <w:tc>
          <w:tcPr>
            <w:tcW w:w="8501" w:type="dxa"/>
          </w:tcPr>
          <w:p w14:paraId="3131718E" w14:textId="77777777" w:rsidR="003B549A" w:rsidRPr="0014785D" w:rsidRDefault="003B549A" w:rsidP="0014785D">
            <w:pPr>
              <w:pStyle w:val="a8"/>
              <w:shd w:val="clear" w:color="auto" w:fill="FFFFFF"/>
              <w:spacing w:before="0" w:beforeAutospacing="0" w:after="0" w:afterAutospacing="0" w:line="234" w:lineRule="atLeast"/>
              <w:rPr>
                <w:bCs/>
                <w:sz w:val="28"/>
                <w:szCs w:val="28"/>
              </w:rPr>
            </w:pPr>
            <w:r w:rsidRPr="0014785D">
              <w:rPr>
                <w:bCs/>
                <w:sz w:val="28"/>
                <w:szCs w:val="28"/>
              </w:rPr>
              <w:t xml:space="preserve">1.4. Учебно-методическое, информационное и материально-техническое обеспечение </w:t>
            </w:r>
            <w:r w:rsidRPr="0014785D">
              <w:rPr>
                <w:sz w:val="28"/>
                <w:szCs w:val="28"/>
              </w:rPr>
              <w:t>производственной технологической</w:t>
            </w:r>
            <w:r w:rsidRPr="0014785D">
              <w:rPr>
                <w:snapToGrid w:val="0"/>
                <w:sz w:val="28"/>
                <w:szCs w:val="28"/>
              </w:rPr>
              <w:t xml:space="preserve"> </w:t>
            </w:r>
            <w:r w:rsidRPr="0014785D">
              <w:rPr>
                <w:bCs/>
                <w:sz w:val="28"/>
                <w:szCs w:val="28"/>
              </w:rPr>
              <w:t>практики</w:t>
            </w:r>
            <w:r>
              <w:rPr>
                <w:bCs/>
                <w:sz w:val="28"/>
                <w:szCs w:val="28"/>
              </w:rPr>
              <w:t>…………………………………………………………………..</w:t>
            </w:r>
          </w:p>
        </w:tc>
        <w:tc>
          <w:tcPr>
            <w:tcW w:w="567" w:type="dxa"/>
          </w:tcPr>
          <w:p w14:paraId="50DE1FBD" w14:textId="44B545ED"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10</w:t>
            </w:r>
          </w:p>
        </w:tc>
      </w:tr>
      <w:tr w:rsidR="00FC744F" w:rsidRPr="00870781" w14:paraId="69BABD71" w14:textId="77777777" w:rsidTr="00E44B9B">
        <w:trPr>
          <w:trHeight w:val="248"/>
        </w:trPr>
        <w:tc>
          <w:tcPr>
            <w:tcW w:w="393" w:type="dxa"/>
          </w:tcPr>
          <w:p w14:paraId="34B0A2FF" w14:textId="77777777" w:rsidR="003B549A" w:rsidRPr="00870781" w:rsidRDefault="003B549A" w:rsidP="00623D38">
            <w:pPr>
              <w:spacing w:after="0" w:line="360" w:lineRule="auto"/>
              <w:jc w:val="center"/>
              <w:rPr>
                <w:rFonts w:ascii="Times New Roman" w:hAnsi="Times New Roman"/>
                <w:sz w:val="28"/>
                <w:szCs w:val="28"/>
              </w:rPr>
            </w:pPr>
          </w:p>
        </w:tc>
        <w:tc>
          <w:tcPr>
            <w:tcW w:w="8501" w:type="dxa"/>
          </w:tcPr>
          <w:p w14:paraId="7769F244" w14:textId="72EC5217" w:rsidR="003B549A" w:rsidRPr="00870781" w:rsidRDefault="003B549A" w:rsidP="002B2011">
            <w:pPr>
              <w:tabs>
                <w:tab w:val="left" w:pos="3600"/>
              </w:tabs>
              <w:spacing w:after="0" w:line="240" w:lineRule="auto"/>
              <w:jc w:val="both"/>
              <w:rPr>
                <w:rFonts w:ascii="Times New Roman" w:hAnsi="Times New Roman"/>
                <w:sz w:val="28"/>
                <w:szCs w:val="28"/>
              </w:rPr>
            </w:pPr>
            <w:r w:rsidRPr="00870781">
              <w:rPr>
                <w:rFonts w:ascii="Times New Roman" w:hAnsi="Times New Roman"/>
                <w:sz w:val="28"/>
                <w:szCs w:val="28"/>
              </w:rPr>
              <w:t xml:space="preserve">1.5 Обязанности студента </w:t>
            </w:r>
            <w:r w:rsidR="002B2011" w:rsidRPr="001C68C2">
              <w:rPr>
                <w:rFonts w:ascii="Times New Roman" w:hAnsi="Times New Roman"/>
                <w:sz w:val="28"/>
                <w:szCs w:val="28"/>
              </w:rPr>
              <w:t>и руководителя практики</w:t>
            </w:r>
            <w:r w:rsidR="002B2011" w:rsidRPr="00870781">
              <w:rPr>
                <w:rFonts w:ascii="Times New Roman" w:hAnsi="Times New Roman"/>
                <w:sz w:val="28"/>
                <w:szCs w:val="28"/>
              </w:rPr>
              <w:t xml:space="preserve"> </w:t>
            </w:r>
            <w:r w:rsidRPr="00870781">
              <w:rPr>
                <w:rFonts w:ascii="Times New Roman" w:hAnsi="Times New Roman"/>
                <w:sz w:val="28"/>
                <w:szCs w:val="28"/>
              </w:rPr>
              <w:t>при прохождении производственной технологической практи</w:t>
            </w:r>
            <w:r w:rsidR="001C68C2">
              <w:rPr>
                <w:rFonts w:ascii="Times New Roman" w:hAnsi="Times New Roman"/>
                <w:sz w:val="28"/>
                <w:szCs w:val="28"/>
              </w:rPr>
              <w:t>ки…</w:t>
            </w:r>
            <w:r w:rsidR="009A05F7">
              <w:rPr>
                <w:rFonts w:ascii="Times New Roman" w:hAnsi="Times New Roman"/>
                <w:sz w:val="28"/>
                <w:szCs w:val="28"/>
              </w:rPr>
              <w:t>.</w:t>
            </w:r>
            <w:r w:rsidR="001C68C2">
              <w:rPr>
                <w:rFonts w:ascii="Times New Roman" w:hAnsi="Times New Roman"/>
                <w:sz w:val="28"/>
                <w:szCs w:val="28"/>
              </w:rPr>
              <w:t>……..</w:t>
            </w:r>
          </w:p>
        </w:tc>
        <w:tc>
          <w:tcPr>
            <w:tcW w:w="567" w:type="dxa"/>
          </w:tcPr>
          <w:p w14:paraId="36800E8B" w14:textId="7948692A" w:rsidR="003B549A" w:rsidRPr="00870781" w:rsidRDefault="00FC744F" w:rsidP="004A6DF4">
            <w:pPr>
              <w:spacing w:after="0" w:line="360" w:lineRule="auto"/>
              <w:rPr>
                <w:rFonts w:ascii="Times New Roman" w:hAnsi="Times New Roman"/>
                <w:sz w:val="28"/>
                <w:szCs w:val="28"/>
              </w:rPr>
            </w:pPr>
            <w:r>
              <w:rPr>
                <w:rFonts w:ascii="Times New Roman" w:hAnsi="Times New Roman"/>
                <w:sz w:val="28"/>
                <w:szCs w:val="28"/>
              </w:rPr>
              <w:t>11</w:t>
            </w:r>
          </w:p>
        </w:tc>
      </w:tr>
      <w:tr w:rsidR="00FC744F" w:rsidRPr="00870781" w14:paraId="7ABFCCF5" w14:textId="77777777" w:rsidTr="00E44B9B">
        <w:trPr>
          <w:trHeight w:val="673"/>
        </w:trPr>
        <w:tc>
          <w:tcPr>
            <w:tcW w:w="393" w:type="dxa"/>
          </w:tcPr>
          <w:p w14:paraId="3C0274D0" w14:textId="77777777" w:rsidR="003B549A" w:rsidRPr="00870781" w:rsidRDefault="003B549A" w:rsidP="00623D38">
            <w:pPr>
              <w:spacing w:after="0" w:line="360" w:lineRule="auto"/>
              <w:jc w:val="center"/>
              <w:rPr>
                <w:rFonts w:ascii="Times New Roman" w:hAnsi="Times New Roman"/>
                <w:b/>
                <w:sz w:val="28"/>
                <w:szCs w:val="28"/>
              </w:rPr>
            </w:pPr>
            <w:r w:rsidRPr="00870781">
              <w:rPr>
                <w:rFonts w:ascii="Times New Roman" w:hAnsi="Times New Roman"/>
                <w:b/>
                <w:sz w:val="28"/>
                <w:szCs w:val="28"/>
              </w:rPr>
              <w:t>2</w:t>
            </w:r>
          </w:p>
        </w:tc>
        <w:tc>
          <w:tcPr>
            <w:tcW w:w="8501" w:type="dxa"/>
          </w:tcPr>
          <w:p w14:paraId="45482475" w14:textId="7EF02FC7" w:rsidR="003B549A" w:rsidRPr="0014785D" w:rsidRDefault="003B549A" w:rsidP="0014785D">
            <w:pPr>
              <w:pStyle w:val="1"/>
              <w:spacing w:line="240" w:lineRule="auto"/>
              <w:jc w:val="both"/>
              <w:rPr>
                <w:sz w:val="28"/>
                <w:szCs w:val="28"/>
              </w:rPr>
            </w:pPr>
            <w:r>
              <w:rPr>
                <w:sz w:val="28"/>
                <w:szCs w:val="28"/>
              </w:rPr>
              <w:t>МЕТОДИЧЕСКИЕ РЕКОМЕНДАЦИИ ПО СОДЕРЖ</w:t>
            </w:r>
            <w:r w:rsidR="002321D1">
              <w:rPr>
                <w:sz w:val="28"/>
                <w:szCs w:val="28"/>
              </w:rPr>
              <w:t>АНИЮ ПРАКТИКИ И СОСТАВЛЕНИЮ ОТЧЁ</w:t>
            </w:r>
            <w:r>
              <w:rPr>
                <w:sz w:val="28"/>
                <w:szCs w:val="28"/>
              </w:rPr>
              <w:t>ТА……………………….</w:t>
            </w:r>
          </w:p>
        </w:tc>
        <w:tc>
          <w:tcPr>
            <w:tcW w:w="567" w:type="dxa"/>
          </w:tcPr>
          <w:p w14:paraId="7BAB6E9F" w14:textId="69F768D1"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14</w:t>
            </w:r>
          </w:p>
        </w:tc>
      </w:tr>
      <w:tr w:rsidR="00FC744F" w:rsidRPr="00870781" w14:paraId="5E3EF334" w14:textId="77777777" w:rsidTr="00E44B9B">
        <w:trPr>
          <w:trHeight w:val="248"/>
        </w:trPr>
        <w:tc>
          <w:tcPr>
            <w:tcW w:w="393" w:type="dxa"/>
          </w:tcPr>
          <w:p w14:paraId="2B26D54E" w14:textId="77777777" w:rsidR="003B549A" w:rsidRPr="00870781" w:rsidRDefault="003B549A" w:rsidP="00623D38">
            <w:pPr>
              <w:spacing w:after="0" w:line="360" w:lineRule="auto"/>
              <w:jc w:val="center"/>
              <w:rPr>
                <w:rFonts w:ascii="Times New Roman" w:hAnsi="Times New Roman"/>
                <w:b/>
                <w:sz w:val="28"/>
                <w:szCs w:val="28"/>
              </w:rPr>
            </w:pPr>
          </w:p>
        </w:tc>
        <w:tc>
          <w:tcPr>
            <w:tcW w:w="8501" w:type="dxa"/>
          </w:tcPr>
          <w:p w14:paraId="0BD1E662" w14:textId="11210970" w:rsidR="003B549A" w:rsidRPr="004A6DF4" w:rsidRDefault="003B549A" w:rsidP="0040777F">
            <w:pPr>
              <w:pStyle w:val="1"/>
              <w:spacing w:line="240" w:lineRule="auto"/>
              <w:jc w:val="both"/>
              <w:rPr>
                <w:b w:val="0"/>
                <w:sz w:val="28"/>
                <w:szCs w:val="28"/>
              </w:rPr>
            </w:pPr>
            <w:r w:rsidRPr="004A6DF4">
              <w:rPr>
                <w:b w:val="0"/>
                <w:sz w:val="28"/>
                <w:szCs w:val="28"/>
              </w:rPr>
              <w:t>2.1</w:t>
            </w:r>
            <w:r w:rsidR="000030FC">
              <w:rPr>
                <w:b w:val="0"/>
                <w:sz w:val="28"/>
                <w:szCs w:val="28"/>
              </w:rPr>
              <w:t xml:space="preserve"> </w:t>
            </w:r>
            <w:r>
              <w:rPr>
                <w:b w:val="0"/>
                <w:sz w:val="28"/>
                <w:szCs w:val="28"/>
              </w:rPr>
              <w:t xml:space="preserve">Общая характеристика деятельности </w:t>
            </w:r>
            <w:r w:rsidR="00884574">
              <w:rPr>
                <w:b w:val="0"/>
                <w:sz w:val="28"/>
                <w:szCs w:val="28"/>
              </w:rPr>
              <w:t>организации</w:t>
            </w:r>
            <w:r w:rsidR="0040777F">
              <w:rPr>
                <w:b w:val="0"/>
                <w:sz w:val="28"/>
                <w:szCs w:val="28"/>
              </w:rPr>
              <w:t>……………….</w:t>
            </w:r>
          </w:p>
        </w:tc>
        <w:tc>
          <w:tcPr>
            <w:tcW w:w="567" w:type="dxa"/>
          </w:tcPr>
          <w:p w14:paraId="0E7FF74D" w14:textId="537CFDCE"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14</w:t>
            </w:r>
          </w:p>
        </w:tc>
      </w:tr>
      <w:tr w:rsidR="00FC744F" w:rsidRPr="00870781" w14:paraId="279885C2" w14:textId="77777777" w:rsidTr="00E44B9B">
        <w:trPr>
          <w:trHeight w:val="248"/>
        </w:trPr>
        <w:tc>
          <w:tcPr>
            <w:tcW w:w="393" w:type="dxa"/>
          </w:tcPr>
          <w:p w14:paraId="3004EE81" w14:textId="77777777" w:rsidR="003B549A" w:rsidRPr="00870781" w:rsidRDefault="003B549A" w:rsidP="00623D38">
            <w:pPr>
              <w:spacing w:after="0" w:line="360" w:lineRule="auto"/>
              <w:jc w:val="center"/>
              <w:rPr>
                <w:rFonts w:ascii="Times New Roman" w:hAnsi="Times New Roman"/>
                <w:b/>
                <w:sz w:val="28"/>
                <w:szCs w:val="28"/>
              </w:rPr>
            </w:pPr>
          </w:p>
        </w:tc>
        <w:tc>
          <w:tcPr>
            <w:tcW w:w="8501" w:type="dxa"/>
          </w:tcPr>
          <w:p w14:paraId="483E91D2" w14:textId="2F10B1D4" w:rsidR="003B549A" w:rsidRPr="0040777F" w:rsidRDefault="003B549A" w:rsidP="0040777F">
            <w:pPr>
              <w:pStyle w:val="1"/>
              <w:spacing w:line="240" w:lineRule="auto"/>
              <w:jc w:val="both"/>
              <w:rPr>
                <w:b w:val="0"/>
                <w:sz w:val="28"/>
                <w:szCs w:val="28"/>
              </w:rPr>
            </w:pPr>
            <w:r w:rsidRPr="0040777F">
              <w:rPr>
                <w:b w:val="0"/>
                <w:sz w:val="28"/>
                <w:szCs w:val="28"/>
              </w:rPr>
              <w:t xml:space="preserve">2.2 </w:t>
            </w:r>
            <w:r w:rsidR="0040777F" w:rsidRPr="0040777F">
              <w:rPr>
                <w:b w:val="0"/>
                <w:color w:val="000000"/>
                <w:sz w:val="28"/>
                <w:szCs w:val="28"/>
              </w:rPr>
              <w:t>Изучение системы бухгалтерского учета, функционирующей в организации</w:t>
            </w:r>
            <w:r w:rsidR="0040777F">
              <w:rPr>
                <w:b w:val="0"/>
                <w:color w:val="000000"/>
                <w:sz w:val="28"/>
                <w:szCs w:val="28"/>
              </w:rPr>
              <w:t>………………………………………………………………</w:t>
            </w:r>
          </w:p>
        </w:tc>
        <w:tc>
          <w:tcPr>
            <w:tcW w:w="567" w:type="dxa"/>
          </w:tcPr>
          <w:p w14:paraId="236CFFA8" w14:textId="4263F34E"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1</w:t>
            </w:r>
            <w:r w:rsidR="00116C5F">
              <w:rPr>
                <w:rFonts w:ascii="Times New Roman" w:hAnsi="Times New Roman"/>
                <w:sz w:val="28"/>
                <w:szCs w:val="28"/>
              </w:rPr>
              <w:t>7</w:t>
            </w:r>
          </w:p>
        </w:tc>
      </w:tr>
      <w:tr w:rsidR="00FC744F" w:rsidRPr="00870781" w14:paraId="78DA36E6" w14:textId="77777777" w:rsidTr="00E44B9B">
        <w:trPr>
          <w:trHeight w:val="337"/>
        </w:trPr>
        <w:tc>
          <w:tcPr>
            <w:tcW w:w="393" w:type="dxa"/>
          </w:tcPr>
          <w:p w14:paraId="21502005" w14:textId="77777777" w:rsidR="003B549A" w:rsidRPr="00870781" w:rsidRDefault="003B549A" w:rsidP="00623D38">
            <w:pPr>
              <w:spacing w:after="0" w:line="360" w:lineRule="auto"/>
              <w:jc w:val="center"/>
              <w:rPr>
                <w:rFonts w:ascii="Times New Roman" w:hAnsi="Times New Roman"/>
                <w:b/>
                <w:sz w:val="28"/>
                <w:szCs w:val="28"/>
                <w:highlight w:val="yellow"/>
              </w:rPr>
            </w:pPr>
          </w:p>
        </w:tc>
        <w:tc>
          <w:tcPr>
            <w:tcW w:w="8501" w:type="dxa"/>
          </w:tcPr>
          <w:p w14:paraId="19E930AB" w14:textId="2E81A835" w:rsidR="003B549A" w:rsidRPr="000C04FE" w:rsidRDefault="0040777F" w:rsidP="0040777F">
            <w:pPr>
              <w:tabs>
                <w:tab w:val="left" w:pos="-1134"/>
                <w:tab w:val="num" w:pos="-142"/>
              </w:tabs>
              <w:spacing w:after="0" w:line="240" w:lineRule="auto"/>
              <w:jc w:val="both"/>
              <w:rPr>
                <w:rFonts w:ascii="Times New Roman" w:hAnsi="Times New Roman"/>
                <w:sz w:val="28"/>
                <w:szCs w:val="24"/>
                <w:lang w:eastAsia="ru-RU"/>
              </w:rPr>
            </w:pPr>
            <w:r w:rsidRPr="000C04FE">
              <w:rPr>
                <w:rFonts w:ascii="Times New Roman" w:hAnsi="Times New Roman"/>
                <w:sz w:val="28"/>
                <w:szCs w:val="28"/>
              </w:rPr>
              <w:t xml:space="preserve">2.3 </w:t>
            </w:r>
            <w:r w:rsidR="000C04FE" w:rsidRPr="000C04FE">
              <w:rPr>
                <w:rFonts w:ascii="Times New Roman" w:hAnsi="Times New Roman"/>
                <w:color w:val="000000"/>
                <w:sz w:val="28"/>
                <w:szCs w:val="28"/>
                <w:lang w:eastAsia="ru-RU"/>
              </w:rPr>
              <w:t>Изучение отдельных аспектов проведения аудита и внутреннего контроля, функционирующего в организации</w:t>
            </w:r>
          </w:p>
        </w:tc>
        <w:tc>
          <w:tcPr>
            <w:tcW w:w="567" w:type="dxa"/>
          </w:tcPr>
          <w:p w14:paraId="21FCC339" w14:textId="520450FD"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20</w:t>
            </w:r>
          </w:p>
        </w:tc>
      </w:tr>
      <w:tr w:rsidR="00FC744F" w:rsidRPr="00870781" w14:paraId="110715C5" w14:textId="77777777" w:rsidTr="00E44B9B">
        <w:trPr>
          <w:trHeight w:val="169"/>
        </w:trPr>
        <w:tc>
          <w:tcPr>
            <w:tcW w:w="393" w:type="dxa"/>
          </w:tcPr>
          <w:p w14:paraId="2A61BF55" w14:textId="77777777" w:rsidR="0040777F" w:rsidRPr="00870781" w:rsidRDefault="0040777F" w:rsidP="00CA4349">
            <w:pPr>
              <w:spacing w:after="0" w:line="360" w:lineRule="auto"/>
              <w:jc w:val="center"/>
              <w:rPr>
                <w:rFonts w:ascii="Times New Roman" w:hAnsi="Times New Roman"/>
                <w:b/>
                <w:sz w:val="28"/>
                <w:szCs w:val="28"/>
                <w:highlight w:val="yellow"/>
              </w:rPr>
            </w:pPr>
          </w:p>
        </w:tc>
        <w:tc>
          <w:tcPr>
            <w:tcW w:w="8501" w:type="dxa"/>
          </w:tcPr>
          <w:p w14:paraId="02F5F8BF" w14:textId="7779E352" w:rsidR="0040777F" w:rsidRPr="000C04FE" w:rsidRDefault="0040777F" w:rsidP="000C04FE">
            <w:pPr>
              <w:tabs>
                <w:tab w:val="left" w:pos="-1134"/>
                <w:tab w:val="num" w:pos="-142"/>
              </w:tabs>
              <w:spacing w:after="0" w:line="240" w:lineRule="auto"/>
              <w:jc w:val="both"/>
              <w:rPr>
                <w:rFonts w:ascii="Times New Roman" w:hAnsi="Times New Roman"/>
                <w:sz w:val="28"/>
                <w:szCs w:val="28"/>
              </w:rPr>
            </w:pPr>
            <w:r w:rsidRPr="000C04FE">
              <w:rPr>
                <w:rFonts w:ascii="Times New Roman" w:hAnsi="Times New Roman"/>
                <w:caps/>
                <w:sz w:val="28"/>
                <w:szCs w:val="24"/>
                <w:lang w:eastAsia="ru-RU"/>
              </w:rPr>
              <w:t xml:space="preserve">   2.3.1 </w:t>
            </w:r>
            <w:r w:rsidR="000C04FE" w:rsidRPr="000C04FE">
              <w:rPr>
                <w:rFonts w:ascii="Times New Roman" w:hAnsi="Times New Roman"/>
                <w:sz w:val="28"/>
                <w:szCs w:val="24"/>
                <w:lang w:eastAsia="ru-RU"/>
              </w:rPr>
              <w:t>Определение уровня существенности…………………………..</w:t>
            </w:r>
          </w:p>
        </w:tc>
        <w:tc>
          <w:tcPr>
            <w:tcW w:w="567" w:type="dxa"/>
          </w:tcPr>
          <w:p w14:paraId="31547B33" w14:textId="0AA3EA75" w:rsidR="0040777F" w:rsidRPr="00870781" w:rsidRDefault="00FC744F" w:rsidP="00CA4349">
            <w:pPr>
              <w:spacing w:after="0" w:line="360" w:lineRule="auto"/>
              <w:jc w:val="center"/>
              <w:rPr>
                <w:rFonts w:ascii="Times New Roman" w:hAnsi="Times New Roman"/>
                <w:sz w:val="28"/>
                <w:szCs w:val="28"/>
              </w:rPr>
            </w:pPr>
            <w:r>
              <w:rPr>
                <w:rFonts w:ascii="Times New Roman" w:hAnsi="Times New Roman"/>
                <w:sz w:val="28"/>
                <w:szCs w:val="28"/>
              </w:rPr>
              <w:t>20</w:t>
            </w:r>
          </w:p>
        </w:tc>
      </w:tr>
      <w:tr w:rsidR="00FC744F" w:rsidRPr="00870781" w14:paraId="62523973" w14:textId="77777777" w:rsidTr="00E44B9B">
        <w:trPr>
          <w:trHeight w:val="155"/>
        </w:trPr>
        <w:tc>
          <w:tcPr>
            <w:tcW w:w="393" w:type="dxa"/>
          </w:tcPr>
          <w:p w14:paraId="7A8DC50F" w14:textId="77777777" w:rsidR="0040777F" w:rsidRPr="0040777F" w:rsidRDefault="0040777F" w:rsidP="00623D38">
            <w:pPr>
              <w:spacing w:after="0" w:line="360" w:lineRule="auto"/>
              <w:jc w:val="center"/>
              <w:rPr>
                <w:rFonts w:ascii="Times New Roman" w:hAnsi="Times New Roman"/>
                <w:sz w:val="28"/>
                <w:szCs w:val="28"/>
                <w:highlight w:val="yellow"/>
              </w:rPr>
            </w:pPr>
          </w:p>
        </w:tc>
        <w:tc>
          <w:tcPr>
            <w:tcW w:w="8501" w:type="dxa"/>
          </w:tcPr>
          <w:p w14:paraId="2BCDC3EA" w14:textId="2D7A275F" w:rsidR="0040777F" w:rsidRPr="000C04FE" w:rsidRDefault="0040777F" w:rsidP="000C04FE">
            <w:pPr>
              <w:spacing w:after="0" w:line="240" w:lineRule="auto"/>
              <w:rPr>
                <w:rFonts w:ascii="Times New Roman" w:hAnsi="Times New Roman"/>
                <w:sz w:val="24"/>
                <w:szCs w:val="24"/>
                <w:lang w:eastAsia="ru-RU"/>
              </w:rPr>
            </w:pPr>
            <w:r w:rsidRPr="000C04FE">
              <w:rPr>
                <w:rFonts w:ascii="Times New Roman" w:hAnsi="Times New Roman"/>
                <w:sz w:val="24"/>
                <w:szCs w:val="24"/>
                <w:lang w:eastAsia="ru-RU"/>
              </w:rPr>
              <w:t xml:space="preserve">   </w:t>
            </w:r>
            <w:r w:rsidRPr="000C04FE">
              <w:rPr>
                <w:rFonts w:ascii="Times New Roman" w:hAnsi="Times New Roman"/>
                <w:sz w:val="28"/>
                <w:szCs w:val="28"/>
                <w:lang w:eastAsia="ru-RU"/>
              </w:rPr>
              <w:t xml:space="preserve">2.3.2. </w:t>
            </w:r>
            <w:r w:rsidR="000C04FE" w:rsidRPr="000C04FE">
              <w:rPr>
                <w:rFonts w:ascii="Times New Roman" w:hAnsi="Times New Roman"/>
                <w:sz w:val="28"/>
                <w:szCs w:val="28"/>
                <w:lang w:eastAsia="ru-RU"/>
              </w:rPr>
              <w:t>Оценка надежности контрольной среды</w:t>
            </w:r>
            <w:r w:rsidR="000C04FE" w:rsidRPr="000C04FE">
              <w:rPr>
                <w:rFonts w:ascii="Times New Roman" w:hAnsi="Times New Roman"/>
                <w:sz w:val="28"/>
                <w:szCs w:val="24"/>
                <w:lang w:eastAsia="ru-RU"/>
              </w:rPr>
              <w:t>…</w:t>
            </w:r>
            <w:r w:rsidR="000C04FE">
              <w:rPr>
                <w:rFonts w:ascii="Times New Roman" w:hAnsi="Times New Roman"/>
                <w:sz w:val="28"/>
                <w:szCs w:val="24"/>
                <w:lang w:eastAsia="ru-RU"/>
              </w:rPr>
              <w:t>……………………</w:t>
            </w:r>
          </w:p>
        </w:tc>
        <w:tc>
          <w:tcPr>
            <w:tcW w:w="567" w:type="dxa"/>
          </w:tcPr>
          <w:p w14:paraId="0FE1BE67" w14:textId="4F0720C5" w:rsidR="0040777F"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2</w:t>
            </w:r>
            <w:r w:rsidR="00116C5F">
              <w:rPr>
                <w:rFonts w:ascii="Times New Roman" w:hAnsi="Times New Roman"/>
                <w:sz w:val="28"/>
                <w:szCs w:val="28"/>
              </w:rPr>
              <w:t>2</w:t>
            </w:r>
          </w:p>
        </w:tc>
      </w:tr>
      <w:tr w:rsidR="00FC744F" w:rsidRPr="00870781" w14:paraId="755719AB" w14:textId="77777777" w:rsidTr="00E44B9B">
        <w:trPr>
          <w:trHeight w:val="248"/>
        </w:trPr>
        <w:tc>
          <w:tcPr>
            <w:tcW w:w="393" w:type="dxa"/>
          </w:tcPr>
          <w:p w14:paraId="399AC248" w14:textId="77777777" w:rsidR="0040777F" w:rsidRPr="0040777F" w:rsidRDefault="0040777F" w:rsidP="00623D38">
            <w:pPr>
              <w:spacing w:after="0" w:line="360" w:lineRule="auto"/>
              <w:jc w:val="center"/>
              <w:rPr>
                <w:rFonts w:ascii="Times New Roman" w:hAnsi="Times New Roman"/>
                <w:sz w:val="28"/>
                <w:szCs w:val="28"/>
                <w:highlight w:val="yellow"/>
              </w:rPr>
            </w:pPr>
          </w:p>
        </w:tc>
        <w:tc>
          <w:tcPr>
            <w:tcW w:w="8501" w:type="dxa"/>
          </w:tcPr>
          <w:p w14:paraId="011C07AC" w14:textId="04F24189" w:rsidR="0040777F" w:rsidRPr="0040777F" w:rsidRDefault="0040777F" w:rsidP="0040777F">
            <w:pPr>
              <w:spacing w:after="0" w:line="240" w:lineRule="auto"/>
              <w:rPr>
                <w:rFonts w:ascii="Times New Roman" w:hAnsi="Times New Roman"/>
                <w:sz w:val="24"/>
                <w:szCs w:val="24"/>
                <w:lang w:eastAsia="ru-RU"/>
              </w:rPr>
            </w:pPr>
            <w:r>
              <w:rPr>
                <w:rFonts w:ascii="Times New Roman" w:hAnsi="Times New Roman"/>
                <w:sz w:val="28"/>
                <w:szCs w:val="28"/>
                <w:lang w:eastAsia="ru-RU"/>
              </w:rPr>
              <w:t>2.4</w:t>
            </w:r>
            <w:r w:rsidRPr="0040777F">
              <w:rPr>
                <w:rFonts w:ascii="Times New Roman" w:hAnsi="Times New Roman"/>
                <w:sz w:val="28"/>
                <w:szCs w:val="28"/>
                <w:lang w:eastAsia="ru-RU"/>
              </w:rPr>
              <w:t xml:space="preserve"> Организация условий труда на рабочем месте, сохранение здоровья и работоспособности работников</w:t>
            </w:r>
            <w:r>
              <w:rPr>
                <w:rFonts w:ascii="Times New Roman" w:hAnsi="Times New Roman"/>
                <w:sz w:val="28"/>
                <w:szCs w:val="28"/>
                <w:lang w:eastAsia="ru-RU"/>
              </w:rPr>
              <w:t>…………………………….</w:t>
            </w:r>
          </w:p>
        </w:tc>
        <w:tc>
          <w:tcPr>
            <w:tcW w:w="567" w:type="dxa"/>
          </w:tcPr>
          <w:p w14:paraId="2B5EF7D9" w14:textId="736B6399" w:rsidR="0040777F"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2</w:t>
            </w:r>
            <w:r w:rsidR="00116C5F">
              <w:rPr>
                <w:rFonts w:ascii="Times New Roman" w:hAnsi="Times New Roman"/>
                <w:sz w:val="28"/>
                <w:szCs w:val="28"/>
              </w:rPr>
              <w:t>7</w:t>
            </w:r>
          </w:p>
        </w:tc>
      </w:tr>
      <w:tr w:rsidR="00FC744F" w:rsidRPr="00870781" w14:paraId="7F83B169" w14:textId="77777777" w:rsidTr="00E44B9B">
        <w:trPr>
          <w:trHeight w:val="248"/>
        </w:trPr>
        <w:tc>
          <w:tcPr>
            <w:tcW w:w="393" w:type="dxa"/>
          </w:tcPr>
          <w:p w14:paraId="6679038C" w14:textId="77777777" w:rsidR="003B549A" w:rsidRPr="00870781" w:rsidRDefault="003B549A" w:rsidP="00623D38">
            <w:pPr>
              <w:spacing w:after="0" w:line="360" w:lineRule="auto"/>
              <w:jc w:val="center"/>
              <w:rPr>
                <w:rFonts w:ascii="Times New Roman" w:hAnsi="Times New Roman"/>
                <w:b/>
                <w:sz w:val="28"/>
                <w:szCs w:val="28"/>
              </w:rPr>
            </w:pPr>
            <w:r w:rsidRPr="00870781">
              <w:rPr>
                <w:rFonts w:ascii="Times New Roman" w:hAnsi="Times New Roman"/>
                <w:b/>
                <w:sz w:val="28"/>
                <w:szCs w:val="28"/>
              </w:rPr>
              <w:t>3</w:t>
            </w:r>
          </w:p>
        </w:tc>
        <w:tc>
          <w:tcPr>
            <w:tcW w:w="8501" w:type="dxa"/>
          </w:tcPr>
          <w:p w14:paraId="4B8A0493" w14:textId="77777777" w:rsidR="003B549A" w:rsidRDefault="003B549A" w:rsidP="0014785D">
            <w:pPr>
              <w:pStyle w:val="1"/>
              <w:spacing w:line="240" w:lineRule="auto"/>
              <w:ind w:right="-426"/>
              <w:jc w:val="both"/>
              <w:rPr>
                <w:bCs/>
                <w:sz w:val="28"/>
              </w:rPr>
            </w:pPr>
            <w:r w:rsidRPr="0084084A">
              <w:rPr>
                <w:bCs/>
                <w:sz w:val="28"/>
              </w:rPr>
              <w:t>ИНФОРМАЦИОННОЕ ОБЕСПЕЧЕНИЕ</w:t>
            </w:r>
          </w:p>
          <w:p w14:paraId="08DE58C4" w14:textId="77777777" w:rsidR="003B549A" w:rsidRPr="0014785D" w:rsidRDefault="003B549A" w:rsidP="00663AA6">
            <w:pPr>
              <w:pStyle w:val="1"/>
              <w:spacing w:line="240" w:lineRule="auto"/>
              <w:ind w:right="-426"/>
              <w:jc w:val="left"/>
              <w:rPr>
                <w:sz w:val="28"/>
                <w:szCs w:val="28"/>
              </w:rPr>
            </w:pPr>
            <w:r w:rsidRPr="0084084A">
              <w:rPr>
                <w:sz w:val="28"/>
                <w:szCs w:val="28"/>
              </w:rPr>
              <w:t>ПРОИЗВОДСТВЕННОЙ ТЕХНОЛОГИЧЕС</w:t>
            </w:r>
            <w:r>
              <w:rPr>
                <w:sz w:val="28"/>
                <w:szCs w:val="28"/>
              </w:rPr>
              <w:t xml:space="preserve">КОЙ </w:t>
            </w:r>
            <w:r w:rsidRPr="0084084A">
              <w:rPr>
                <w:bCs/>
                <w:sz w:val="28"/>
              </w:rPr>
              <w:t>ПРАКТИКИ</w:t>
            </w:r>
            <w:r>
              <w:rPr>
                <w:bCs/>
                <w:sz w:val="28"/>
              </w:rPr>
              <w:t>….</w:t>
            </w:r>
          </w:p>
        </w:tc>
        <w:tc>
          <w:tcPr>
            <w:tcW w:w="567" w:type="dxa"/>
          </w:tcPr>
          <w:p w14:paraId="5500171E" w14:textId="3FBA00FA" w:rsidR="003B549A" w:rsidRPr="00870781" w:rsidRDefault="00116C5F" w:rsidP="00623D38">
            <w:pPr>
              <w:spacing w:after="0" w:line="360" w:lineRule="auto"/>
              <w:jc w:val="center"/>
              <w:rPr>
                <w:rFonts w:ascii="Times New Roman" w:hAnsi="Times New Roman"/>
                <w:sz w:val="28"/>
                <w:szCs w:val="28"/>
              </w:rPr>
            </w:pPr>
            <w:r>
              <w:rPr>
                <w:rFonts w:ascii="Times New Roman" w:hAnsi="Times New Roman"/>
                <w:sz w:val="28"/>
                <w:szCs w:val="28"/>
              </w:rPr>
              <w:t>29</w:t>
            </w:r>
          </w:p>
        </w:tc>
      </w:tr>
      <w:tr w:rsidR="00FC744F" w:rsidRPr="00870781" w14:paraId="76EEC6F8" w14:textId="77777777" w:rsidTr="00E44B9B">
        <w:trPr>
          <w:trHeight w:val="248"/>
        </w:trPr>
        <w:tc>
          <w:tcPr>
            <w:tcW w:w="393" w:type="dxa"/>
          </w:tcPr>
          <w:p w14:paraId="7A3A0F56" w14:textId="77777777" w:rsidR="003B549A" w:rsidRPr="00870781" w:rsidRDefault="003B549A" w:rsidP="00623D38">
            <w:pPr>
              <w:spacing w:after="0" w:line="360" w:lineRule="auto"/>
              <w:jc w:val="center"/>
              <w:rPr>
                <w:rFonts w:ascii="Times New Roman" w:hAnsi="Times New Roman"/>
                <w:b/>
                <w:sz w:val="28"/>
                <w:szCs w:val="28"/>
              </w:rPr>
            </w:pPr>
            <w:r w:rsidRPr="00870781">
              <w:rPr>
                <w:rFonts w:ascii="Times New Roman" w:hAnsi="Times New Roman"/>
                <w:b/>
                <w:sz w:val="28"/>
                <w:szCs w:val="28"/>
              </w:rPr>
              <w:t>4</w:t>
            </w:r>
          </w:p>
        </w:tc>
        <w:tc>
          <w:tcPr>
            <w:tcW w:w="8501" w:type="dxa"/>
          </w:tcPr>
          <w:p w14:paraId="206B62BC" w14:textId="77777777" w:rsidR="003B549A" w:rsidRPr="00870781" w:rsidRDefault="003B549A" w:rsidP="00663AA6">
            <w:pPr>
              <w:tabs>
                <w:tab w:val="left" w:pos="3405"/>
              </w:tabs>
              <w:spacing w:after="0" w:line="240" w:lineRule="auto"/>
              <w:jc w:val="both"/>
              <w:rPr>
                <w:rFonts w:ascii="Times New Roman" w:hAnsi="Times New Roman"/>
                <w:b/>
                <w:sz w:val="28"/>
                <w:szCs w:val="28"/>
              </w:rPr>
            </w:pPr>
            <w:r w:rsidRPr="00870781">
              <w:rPr>
                <w:rFonts w:ascii="Times New Roman" w:hAnsi="Times New Roman"/>
                <w:b/>
                <w:sz w:val="28"/>
                <w:szCs w:val="28"/>
              </w:rPr>
              <w:t xml:space="preserve">ТРЕБОВАНИЯ К ОФОРМЛЕНИЮ </w:t>
            </w:r>
          </w:p>
          <w:p w14:paraId="52B78FF3" w14:textId="77777777" w:rsidR="003B549A" w:rsidRPr="00870781" w:rsidRDefault="003B549A" w:rsidP="00663AA6">
            <w:pPr>
              <w:tabs>
                <w:tab w:val="left" w:pos="3405"/>
              </w:tabs>
              <w:spacing w:after="0" w:line="240" w:lineRule="auto"/>
              <w:jc w:val="both"/>
              <w:rPr>
                <w:b/>
                <w:sz w:val="28"/>
                <w:szCs w:val="28"/>
              </w:rPr>
            </w:pPr>
            <w:r w:rsidRPr="00870781">
              <w:rPr>
                <w:rFonts w:ascii="Times New Roman" w:hAnsi="Times New Roman"/>
                <w:b/>
                <w:sz w:val="28"/>
                <w:szCs w:val="28"/>
              </w:rPr>
              <w:t>ДНЕВНИКА И ОТЧЕТА ПО ПРАКТИКЕ………………………….</w:t>
            </w:r>
          </w:p>
        </w:tc>
        <w:tc>
          <w:tcPr>
            <w:tcW w:w="567" w:type="dxa"/>
          </w:tcPr>
          <w:p w14:paraId="671A4C52" w14:textId="50234BE2"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3</w:t>
            </w:r>
            <w:r w:rsidR="00116C5F">
              <w:rPr>
                <w:rFonts w:ascii="Times New Roman" w:hAnsi="Times New Roman"/>
                <w:sz w:val="28"/>
                <w:szCs w:val="28"/>
              </w:rPr>
              <w:t>2</w:t>
            </w:r>
          </w:p>
        </w:tc>
      </w:tr>
      <w:tr w:rsidR="00FC744F" w:rsidRPr="00870781" w14:paraId="2E8AFA4D" w14:textId="77777777" w:rsidTr="00E44B9B">
        <w:trPr>
          <w:trHeight w:val="248"/>
        </w:trPr>
        <w:tc>
          <w:tcPr>
            <w:tcW w:w="393" w:type="dxa"/>
          </w:tcPr>
          <w:p w14:paraId="4154087D" w14:textId="77777777" w:rsidR="003B549A" w:rsidRPr="00870781" w:rsidRDefault="003B549A" w:rsidP="00623D38">
            <w:pPr>
              <w:spacing w:after="0" w:line="360" w:lineRule="auto"/>
              <w:jc w:val="center"/>
              <w:rPr>
                <w:rFonts w:ascii="Times New Roman" w:hAnsi="Times New Roman"/>
                <w:b/>
                <w:sz w:val="28"/>
                <w:szCs w:val="28"/>
              </w:rPr>
            </w:pPr>
            <w:r w:rsidRPr="00870781">
              <w:rPr>
                <w:rFonts w:ascii="Times New Roman" w:hAnsi="Times New Roman"/>
                <w:b/>
                <w:sz w:val="28"/>
                <w:szCs w:val="28"/>
              </w:rPr>
              <w:t>5</w:t>
            </w:r>
          </w:p>
        </w:tc>
        <w:tc>
          <w:tcPr>
            <w:tcW w:w="8501" w:type="dxa"/>
          </w:tcPr>
          <w:p w14:paraId="4FD66891" w14:textId="0C659E68" w:rsidR="003B549A" w:rsidRPr="00870781" w:rsidRDefault="0040777F" w:rsidP="00663AA6">
            <w:pPr>
              <w:tabs>
                <w:tab w:val="left" w:pos="3405"/>
              </w:tabs>
              <w:spacing w:after="0" w:line="240" w:lineRule="auto"/>
              <w:jc w:val="both"/>
              <w:rPr>
                <w:rFonts w:ascii="Times New Roman" w:hAnsi="Times New Roman"/>
                <w:b/>
                <w:sz w:val="28"/>
                <w:szCs w:val="28"/>
              </w:rPr>
            </w:pPr>
            <w:r>
              <w:rPr>
                <w:rFonts w:ascii="Times New Roman" w:hAnsi="Times New Roman"/>
                <w:b/>
                <w:sz w:val="28"/>
                <w:szCs w:val="28"/>
              </w:rPr>
              <w:t>ЗАЩИТА ОТЧЁТА ПО ПРАКТИКЕ………………………………...</w:t>
            </w:r>
          </w:p>
        </w:tc>
        <w:tc>
          <w:tcPr>
            <w:tcW w:w="567" w:type="dxa"/>
          </w:tcPr>
          <w:p w14:paraId="6F76759D" w14:textId="4249E2F2" w:rsidR="003B549A" w:rsidRPr="00870781" w:rsidRDefault="00116C5F" w:rsidP="00623D38">
            <w:pPr>
              <w:spacing w:after="0" w:line="360" w:lineRule="auto"/>
              <w:jc w:val="center"/>
              <w:rPr>
                <w:rFonts w:ascii="Times New Roman" w:hAnsi="Times New Roman"/>
                <w:sz w:val="28"/>
                <w:szCs w:val="28"/>
              </w:rPr>
            </w:pPr>
            <w:r>
              <w:rPr>
                <w:rFonts w:ascii="Times New Roman" w:hAnsi="Times New Roman"/>
                <w:sz w:val="28"/>
                <w:szCs w:val="28"/>
              </w:rPr>
              <w:t>38</w:t>
            </w:r>
          </w:p>
        </w:tc>
      </w:tr>
      <w:tr w:rsidR="00FC744F" w:rsidRPr="00870781" w14:paraId="0C6F30F9" w14:textId="77777777" w:rsidTr="00E44B9B">
        <w:trPr>
          <w:trHeight w:val="248"/>
        </w:trPr>
        <w:tc>
          <w:tcPr>
            <w:tcW w:w="8894" w:type="dxa"/>
            <w:gridSpan w:val="2"/>
          </w:tcPr>
          <w:p w14:paraId="24B135F7" w14:textId="77777777" w:rsidR="003B549A" w:rsidRPr="00870781" w:rsidRDefault="003B549A" w:rsidP="00623D38">
            <w:pPr>
              <w:spacing w:after="0" w:line="360" w:lineRule="auto"/>
              <w:jc w:val="both"/>
              <w:rPr>
                <w:rFonts w:ascii="Times New Roman" w:hAnsi="Times New Roman"/>
                <w:b/>
                <w:sz w:val="28"/>
                <w:szCs w:val="28"/>
              </w:rPr>
            </w:pPr>
            <w:r w:rsidRPr="00870781">
              <w:rPr>
                <w:rFonts w:ascii="Times New Roman" w:hAnsi="Times New Roman"/>
                <w:b/>
                <w:sz w:val="28"/>
                <w:szCs w:val="28"/>
              </w:rPr>
              <w:t>СПИСОК ИСПОЛЬЗОВАННЫЙХ ИСТОЧНИКОВ………………….</w:t>
            </w:r>
          </w:p>
        </w:tc>
        <w:tc>
          <w:tcPr>
            <w:tcW w:w="567" w:type="dxa"/>
          </w:tcPr>
          <w:p w14:paraId="3D6FFDFA" w14:textId="7A5CED9A"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4</w:t>
            </w:r>
            <w:r w:rsidR="00116C5F">
              <w:rPr>
                <w:rFonts w:ascii="Times New Roman" w:hAnsi="Times New Roman"/>
                <w:sz w:val="28"/>
                <w:szCs w:val="28"/>
              </w:rPr>
              <w:t>0</w:t>
            </w:r>
          </w:p>
        </w:tc>
      </w:tr>
      <w:tr w:rsidR="00FC744F" w:rsidRPr="00870781" w14:paraId="6D1C0C61" w14:textId="77777777" w:rsidTr="00E44B9B">
        <w:trPr>
          <w:trHeight w:val="248"/>
        </w:trPr>
        <w:tc>
          <w:tcPr>
            <w:tcW w:w="8894" w:type="dxa"/>
            <w:gridSpan w:val="2"/>
          </w:tcPr>
          <w:p w14:paraId="20B66912" w14:textId="5738CDCB" w:rsidR="003B549A" w:rsidRPr="00870781" w:rsidRDefault="00FC744F" w:rsidP="00623D38">
            <w:pPr>
              <w:spacing w:after="0" w:line="360" w:lineRule="auto"/>
              <w:jc w:val="both"/>
              <w:rPr>
                <w:rFonts w:ascii="Times New Roman" w:hAnsi="Times New Roman"/>
                <w:b/>
                <w:sz w:val="28"/>
                <w:szCs w:val="28"/>
              </w:rPr>
            </w:pPr>
            <w:r>
              <w:rPr>
                <w:rFonts w:ascii="Times New Roman" w:hAnsi="Times New Roman"/>
                <w:b/>
                <w:sz w:val="28"/>
                <w:szCs w:val="28"/>
              </w:rPr>
              <w:t>ПРИЛОЖЕНИЯ</w:t>
            </w:r>
            <w:r w:rsidR="003B549A" w:rsidRPr="00870781">
              <w:rPr>
                <w:rFonts w:ascii="Times New Roman" w:hAnsi="Times New Roman"/>
                <w:b/>
                <w:sz w:val="28"/>
                <w:szCs w:val="28"/>
              </w:rPr>
              <w:t>…………………………………………………………….</w:t>
            </w:r>
          </w:p>
        </w:tc>
        <w:tc>
          <w:tcPr>
            <w:tcW w:w="567" w:type="dxa"/>
          </w:tcPr>
          <w:p w14:paraId="10E99C40" w14:textId="54B5A9B9" w:rsidR="003B549A" w:rsidRPr="00870781" w:rsidRDefault="00FC744F" w:rsidP="00623D38">
            <w:pPr>
              <w:spacing w:after="0" w:line="360" w:lineRule="auto"/>
              <w:jc w:val="center"/>
              <w:rPr>
                <w:rFonts w:ascii="Times New Roman" w:hAnsi="Times New Roman"/>
                <w:sz w:val="28"/>
                <w:szCs w:val="28"/>
              </w:rPr>
            </w:pPr>
            <w:r>
              <w:rPr>
                <w:rFonts w:ascii="Times New Roman" w:hAnsi="Times New Roman"/>
                <w:sz w:val="28"/>
                <w:szCs w:val="28"/>
              </w:rPr>
              <w:t>4</w:t>
            </w:r>
            <w:r w:rsidR="00116C5F">
              <w:rPr>
                <w:rFonts w:ascii="Times New Roman" w:hAnsi="Times New Roman"/>
                <w:sz w:val="28"/>
                <w:szCs w:val="28"/>
              </w:rPr>
              <w:t>4</w:t>
            </w:r>
          </w:p>
        </w:tc>
      </w:tr>
    </w:tbl>
    <w:p w14:paraId="6813C9DD" w14:textId="77777777" w:rsidR="003B549A" w:rsidRDefault="003B549A" w:rsidP="000C4545">
      <w:pPr>
        <w:spacing w:after="0" w:line="360" w:lineRule="auto"/>
        <w:jc w:val="center"/>
        <w:rPr>
          <w:rFonts w:ascii="Times New Roman" w:hAnsi="Times New Roman"/>
          <w:sz w:val="28"/>
          <w:szCs w:val="28"/>
        </w:rPr>
      </w:pPr>
    </w:p>
    <w:p w14:paraId="70DE837F" w14:textId="1A4D90EA" w:rsidR="0040777F" w:rsidRDefault="0040777F" w:rsidP="0040777F">
      <w:pPr>
        <w:tabs>
          <w:tab w:val="left" w:pos="2185"/>
        </w:tabs>
        <w:rPr>
          <w:rFonts w:ascii="Times New Roman" w:hAnsi="Times New Roman"/>
          <w:sz w:val="28"/>
          <w:szCs w:val="28"/>
        </w:rPr>
      </w:pPr>
    </w:p>
    <w:p w14:paraId="227E2D84" w14:textId="77777777" w:rsidR="003B549A" w:rsidRPr="00861D48" w:rsidRDefault="003B549A" w:rsidP="00861D48">
      <w:pPr>
        <w:jc w:val="center"/>
        <w:rPr>
          <w:rFonts w:ascii="Times New Roman" w:hAnsi="Times New Roman"/>
          <w:sz w:val="28"/>
          <w:szCs w:val="28"/>
        </w:rPr>
      </w:pPr>
      <w:r w:rsidRPr="0040777F">
        <w:rPr>
          <w:rFonts w:ascii="Times New Roman" w:hAnsi="Times New Roman"/>
          <w:sz w:val="28"/>
          <w:szCs w:val="28"/>
        </w:rPr>
        <w:br w:type="page"/>
      </w:r>
      <w:r w:rsidRPr="00C5657F">
        <w:rPr>
          <w:rFonts w:ascii="Times New Roman" w:hAnsi="Times New Roman"/>
          <w:b/>
          <w:sz w:val="28"/>
          <w:szCs w:val="28"/>
        </w:rPr>
        <w:lastRenderedPageBreak/>
        <w:t>ВВЕДЕНИЕ</w:t>
      </w:r>
    </w:p>
    <w:p w14:paraId="23679C1F" w14:textId="7A5DC191" w:rsidR="003B549A" w:rsidRPr="00C5657F" w:rsidRDefault="003B549A" w:rsidP="002321D1">
      <w:pPr>
        <w:widowControl w:val="0"/>
        <w:autoSpaceDE w:val="0"/>
        <w:autoSpaceDN w:val="0"/>
        <w:adjustRightInd w:val="0"/>
        <w:spacing w:after="0" w:line="348" w:lineRule="auto"/>
        <w:ind w:firstLine="540"/>
        <w:jc w:val="both"/>
        <w:rPr>
          <w:rFonts w:ascii="Times New Roman" w:hAnsi="Times New Roman"/>
          <w:sz w:val="28"/>
          <w:szCs w:val="28"/>
        </w:rPr>
      </w:pPr>
      <w:r w:rsidRPr="00C5657F">
        <w:rPr>
          <w:rFonts w:ascii="Times New Roman" w:hAnsi="Times New Roman"/>
          <w:sz w:val="28"/>
          <w:szCs w:val="28"/>
        </w:rPr>
        <w:t xml:space="preserve">В соответствии с Федеральным государственным образовательным стандартом высшего образования (ФГОС ВО) по направлению подготовки «Экономика» производственная технологическая практика является обязательным разделом в структуре основной образовательной программы и представляет собой вид учебных занятий, непосредственно ориентированных на профессионально-практическую подготовку обучающихся, развитие их практического опыта, навыков и умений в области экономики, менеджмента и финансов. </w:t>
      </w:r>
    </w:p>
    <w:p w14:paraId="58DD03D6" w14:textId="77777777" w:rsidR="003B549A" w:rsidRPr="00C5657F" w:rsidRDefault="003B549A" w:rsidP="002321D1">
      <w:pPr>
        <w:pStyle w:val="23"/>
        <w:widowControl w:val="0"/>
        <w:tabs>
          <w:tab w:val="right" w:pos="851"/>
        </w:tabs>
        <w:spacing w:after="0" w:line="348" w:lineRule="auto"/>
        <w:ind w:left="0" w:firstLine="720"/>
        <w:jc w:val="both"/>
        <w:rPr>
          <w:rFonts w:ascii="Times New Roman" w:hAnsi="Times New Roman"/>
          <w:sz w:val="28"/>
          <w:szCs w:val="28"/>
        </w:rPr>
      </w:pPr>
      <w:r w:rsidRPr="00C5657F">
        <w:rPr>
          <w:rFonts w:ascii="Times New Roman" w:hAnsi="Times New Roman"/>
          <w:sz w:val="28"/>
          <w:szCs w:val="28"/>
        </w:rPr>
        <w:t>Производственная технологическая практика, являясь одним из направлений индивидуализированного обучения, включает следующую программу действий:</w:t>
      </w:r>
    </w:p>
    <w:p w14:paraId="31E919E3" w14:textId="77777777"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целевой план действий практиканта;</w:t>
      </w:r>
    </w:p>
    <w:p w14:paraId="5692D794" w14:textId="77777777"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формирование информационной базы для написания отчета;</w:t>
      </w:r>
    </w:p>
    <w:p w14:paraId="5A6538DB" w14:textId="3DD239EE"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методическое руководство со стороны преподавателей кафедр</w:t>
      </w:r>
      <w:r w:rsidR="00AE2C3C">
        <w:rPr>
          <w:rFonts w:ascii="Times New Roman" w:hAnsi="Times New Roman"/>
          <w:sz w:val="28"/>
          <w:szCs w:val="28"/>
        </w:rPr>
        <w:t xml:space="preserve"> </w:t>
      </w:r>
      <w:r w:rsidR="00AE2C3C" w:rsidRPr="00C53913">
        <w:rPr>
          <w:rFonts w:ascii="Times New Roman" w:hAnsi="Times New Roman"/>
          <w:color w:val="000000"/>
          <w:sz w:val="28"/>
          <w:szCs w:val="28"/>
        </w:rPr>
        <w:t>(аудита; анализа хозяйственной деятельности и прогнозирования; бухгалтерского учета)</w:t>
      </w:r>
      <w:r w:rsidRPr="00C5657F">
        <w:rPr>
          <w:rFonts w:ascii="Times New Roman" w:hAnsi="Times New Roman"/>
          <w:sz w:val="28"/>
          <w:szCs w:val="28"/>
        </w:rPr>
        <w:t xml:space="preserve"> и ведущих специалистов организаций.</w:t>
      </w:r>
    </w:p>
    <w:p w14:paraId="78431F91" w14:textId="77777777" w:rsidR="003B549A" w:rsidRPr="00C5657F" w:rsidRDefault="003B549A" w:rsidP="002321D1">
      <w:pPr>
        <w:pStyle w:val="23"/>
        <w:widowControl w:val="0"/>
        <w:tabs>
          <w:tab w:val="right" w:pos="851"/>
          <w:tab w:val="num" w:pos="927"/>
        </w:tabs>
        <w:spacing w:after="0" w:line="348" w:lineRule="auto"/>
        <w:ind w:left="0" w:firstLine="720"/>
        <w:jc w:val="both"/>
        <w:rPr>
          <w:rFonts w:ascii="Times New Roman" w:hAnsi="Times New Roman"/>
          <w:sz w:val="28"/>
          <w:szCs w:val="28"/>
        </w:rPr>
      </w:pPr>
      <w:r w:rsidRPr="00C5657F">
        <w:rPr>
          <w:rFonts w:ascii="Times New Roman" w:hAnsi="Times New Roman"/>
          <w:sz w:val="28"/>
          <w:szCs w:val="28"/>
        </w:rPr>
        <w:t>Целевой план действий – это последовательность закрепления на практике отдельных учебных элементов, позволяющих спланировать достижение заявленного результата, например:</w:t>
      </w:r>
    </w:p>
    <w:p w14:paraId="421F011A" w14:textId="7DEB9380"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 xml:space="preserve">изучение организационно-правовой формы и структуры управления </w:t>
      </w:r>
      <w:r w:rsidR="00AE2C3C">
        <w:rPr>
          <w:rFonts w:ascii="Times New Roman" w:hAnsi="Times New Roman"/>
          <w:sz w:val="28"/>
          <w:szCs w:val="28"/>
        </w:rPr>
        <w:t>организации, в которую</w:t>
      </w:r>
      <w:r w:rsidRPr="00C5657F">
        <w:rPr>
          <w:rFonts w:ascii="Times New Roman" w:hAnsi="Times New Roman"/>
          <w:sz w:val="28"/>
          <w:szCs w:val="28"/>
        </w:rPr>
        <w:t xml:space="preserve"> студент направлен на практику;</w:t>
      </w:r>
    </w:p>
    <w:p w14:paraId="3A7A0D00" w14:textId="51E45260" w:rsidR="003B549A" w:rsidRPr="00C53913" w:rsidRDefault="003B549A" w:rsidP="002321D1">
      <w:pPr>
        <w:widowControl w:val="0"/>
        <w:numPr>
          <w:ilvl w:val="0"/>
          <w:numId w:val="6"/>
        </w:numPr>
        <w:spacing w:after="0" w:line="348" w:lineRule="auto"/>
        <w:ind w:left="0" w:firstLine="720"/>
        <w:jc w:val="both"/>
        <w:rPr>
          <w:rFonts w:ascii="Times New Roman" w:hAnsi="Times New Roman"/>
          <w:color w:val="000000"/>
          <w:sz w:val="28"/>
          <w:szCs w:val="28"/>
        </w:rPr>
      </w:pPr>
      <w:r w:rsidRPr="00C5657F">
        <w:rPr>
          <w:rFonts w:ascii="Times New Roman" w:hAnsi="Times New Roman"/>
          <w:sz w:val="28"/>
          <w:szCs w:val="28"/>
        </w:rPr>
        <w:t xml:space="preserve">освоение приемов организации производства, используемых квалифицированными </w:t>
      </w:r>
      <w:r w:rsidRPr="00C53913">
        <w:rPr>
          <w:rFonts w:ascii="Times New Roman" w:hAnsi="Times New Roman"/>
          <w:color w:val="000000"/>
          <w:sz w:val="28"/>
          <w:szCs w:val="28"/>
        </w:rPr>
        <w:t xml:space="preserve">специалистами </w:t>
      </w:r>
      <w:r w:rsidR="00AE2C3C" w:rsidRPr="00C53913">
        <w:rPr>
          <w:rFonts w:ascii="Times New Roman" w:hAnsi="Times New Roman"/>
          <w:color w:val="000000"/>
          <w:sz w:val="28"/>
          <w:szCs w:val="28"/>
        </w:rPr>
        <w:t>в практической деятельности</w:t>
      </w:r>
      <w:r w:rsidRPr="00C53913">
        <w:rPr>
          <w:rFonts w:ascii="Times New Roman" w:hAnsi="Times New Roman"/>
          <w:color w:val="000000"/>
          <w:sz w:val="28"/>
          <w:szCs w:val="28"/>
        </w:rPr>
        <w:t>.</w:t>
      </w:r>
    </w:p>
    <w:p w14:paraId="77518892" w14:textId="406E70B2" w:rsidR="003B549A" w:rsidRPr="00C5657F" w:rsidRDefault="003B549A" w:rsidP="002321D1">
      <w:pPr>
        <w:pStyle w:val="23"/>
        <w:widowControl w:val="0"/>
        <w:spacing w:after="0" w:line="348" w:lineRule="auto"/>
        <w:ind w:left="0" w:firstLine="720"/>
        <w:jc w:val="both"/>
        <w:rPr>
          <w:rFonts w:ascii="Times New Roman" w:hAnsi="Times New Roman"/>
          <w:sz w:val="28"/>
          <w:szCs w:val="28"/>
        </w:rPr>
      </w:pPr>
      <w:r w:rsidRPr="00C5657F">
        <w:rPr>
          <w:rFonts w:ascii="Times New Roman" w:hAnsi="Times New Roman"/>
          <w:sz w:val="28"/>
          <w:szCs w:val="28"/>
        </w:rPr>
        <w:t xml:space="preserve">В целом содержание производственной технологической практики должно обеспечить получение студентами представления </w:t>
      </w:r>
      <w:r w:rsidRPr="00CE487E">
        <w:rPr>
          <w:rFonts w:ascii="Times New Roman" w:hAnsi="Times New Roman"/>
          <w:sz w:val="28"/>
          <w:szCs w:val="28"/>
        </w:rPr>
        <w:t xml:space="preserve">об организации бухгалтерского учёта, анализа и внутреннего аудита </w:t>
      </w:r>
      <w:r w:rsidR="001152B3" w:rsidRPr="00CE487E">
        <w:rPr>
          <w:rFonts w:ascii="Times New Roman" w:hAnsi="Times New Roman"/>
          <w:sz w:val="28"/>
          <w:szCs w:val="28"/>
        </w:rPr>
        <w:t>в ор</w:t>
      </w:r>
      <w:r w:rsidR="001152B3">
        <w:rPr>
          <w:rFonts w:ascii="Times New Roman" w:hAnsi="Times New Roman"/>
          <w:sz w:val="28"/>
          <w:szCs w:val="28"/>
        </w:rPr>
        <w:t xml:space="preserve">ганизации-объекте </w:t>
      </w:r>
      <w:r w:rsidR="00CE487E">
        <w:rPr>
          <w:rFonts w:ascii="Times New Roman" w:hAnsi="Times New Roman"/>
          <w:sz w:val="28"/>
          <w:szCs w:val="28"/>
        </w:rPr>
        <w:t>производственной технологической практики.</w:t>
      </w:r>
      <w:r w:rsidRPr="0035655C">
        <w:rPr>
          <w:rFonts w:ascii="Times New Roman" w:hAnsi="Times New Roman"/>
          <w:sz w:val="28"/>
          <w:szCs w:val="28"/>
        </w:rPr>
        <w:t xml:space="preserve"> Информационная база или информационный</w:t>
      </w:r>
      <w:r w:rsidRPr="00C5657F">
        <w:rPr>
          <w:rFonts w:ascii="Times New Roman" w:hAnsi="Times New Roman"/>
          <w:sz w:val="28"/>
          <w:szCs w:val="28"/>
        </w:rPr>
        <w:t xml:space="preserve"> банк данных по производственной технологической практике представляет собой совокупность информации, представленной различными средствами ее передачи и включающую:</w:t>
      </w:r>
    </w:p>
    <w:p w14:paraId="0DF14580" w14:textId="7DB46152"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lastRenderedPageBreak/>
        <w:t xml:space="preserve"> открытые информационные материалы организации, в том числе в электронном или ином виде, необходимые для идентификации </w:t>
      </w:r>
      <w:r w:rsidR="00AE2C3C">
        <w:rPr>
          <w:rFonts w:ascii="Times New Roman" w:hAnsi="Times New Roman"/>
          <w:sz w:val="28"/>
          <w:szCs w:val="28"/>
        </w:rPr>
        <w:t>экономического субъекта с учетом его</w:t>
      </w:r>
      <w:r w:rsidRPr="00C5657F">
        <w:rPr>
          <w:rFonts w:ascii="Times New Roman" w:hAnsi="Times New Roman"/>
          <w:sz w:val="28"/>
          <w:szCs w:val="28"/>
        </w:rPr>
        <w:t xml:space="preserve"> организационно-правовой формы и формы собственности; </w:t>
      </w:r>
    </w:p>
    <w:p w14:paraId="7C03E7BC" w14:textId="6700B1E0" w:rsidR="003B549A" w:rsidRPr="002321D1" w:rsidRDefault="003B549A" w:rsidP="002321D1">
      <w:pPr>
        <w:widowControl w:val="0"/>
        <w:numPr>
          <w:ilvl w:val="0"/>
          <w:numId w:val="7"/>
        </w:numPr>
        <w:spacing w:after="0" w:line="348" w:lineRule="auto"/>
        <w:ind w:left="0" w:firstLine="720"/>
        <w:jc w:val="both"/>
        <w:rPr>
          <w:rFonts w:ascii="Times New Roman" w:hAnsi="Times New Roman"/>
          <w:spacing w:val="-6"/>
          <w:sz w:val="28"/>
          <w:szCs w:val="28"/>
        </w:rPr>
      </w:pPr>
      <w:r w:rsidRPr="002321D1">
        <w:rPr>
          <w:rFonts w:ascii="Times New Roman" w:hAnsi="Times New Roman"/>
          <w:spacing w:val="-6"/>
          <w:sz w:val="28"/>
          <w:szCs w:val="28"/>
        </w:rPr>
        <w:t xml:space="preserve">отчет практиканта, характеризующий уровень организации бухгалтерского учёта, анализа, внутреннего контроля и аудита </w:t>
      </w:r>
      <w:r w:rsidR="00AE2C3C" w:rsidRPr="002321D1">
        <w:rPr>
          <w:rFonts w:ascii="Times New Roman" w:hAnsi="Times New Roman"/>
          <w:spacing w:val="-6"/>
          <w:sz w:val="28"/>
          <w:szCs w:val="28"/>
        </w:rPr>
        <w:t>экономического субъекта</w:t>
      </w:r>
      <w:r w:rsidR="00CE487E" w:rsidRPr="002321D1">
        <w:rPr>
          <w:rFonts w:ascii="Times New Roman" w:hAnsi="Times New Roman"/>
          <w:spacing w:val="-6"/>
          <w:sz w:val="28"/>
          <w:szCs w:val="28"/>
        </w:rPr>
        <w:t xml:space="preserve"> или </w:t>
      </w:r>
      <w:r w:rsidR="00AE2C3C" w:rsidRPr="002321D1">
        <w:rPr>
          <w:rFonts w:ascii="Times New Roman" w:hAnsi="Times New Roman"/>
          <w:spacing w:val="-6"/>
          <w:sz w:val="28"/>
          <w:szCs w:val="28"/>
        </w:rPr>
        <w:t>его подразделения</w:t>
      </w:r>
      <w:r w:rsidR="00E54180">
        <w:rPr>
          <w:rFonts w:ascii="Times New Roman" w:hAnsi="Times New Roman"/>
          <w:spacing w:val="-6"/>
          <w:sz w:val="28"/>
          <w:szCs w:val="28"/>
        </w:rPr>
        <w:t>, в котором</w:t>
      </w:r>
      <w:r w:rsidRPr="002321D1">
        <w:rPr>
          <w:rFonts w:ascii="Times New Roman" w:hAnsi="Times New Roman"/>
          <w:spacing w:val="-6"/>
          <w:sz w:val="28"/>
          <w:szCs w:val="28"/>
        </w:rPr>
        <w:t xml:space="preserve"> проходила практика. </w:t>
      </w:r>
    </w:p>
    <w:p w14:paraId="3CDE05E4" w14:textId="77777777" w:rsidR="003B549A" w:rsidRPr="00C5657F" w:rsidRDefault="003B549A" w:rsidP="002321D1">
      <w:pPr>
        <w:pStyle w:val="23"/>
        <w:widowControl w:val="0"/>
        <w:spacing w:after="0" w:line="348" w:lineRule="auto"/>
        <w:ind w:left="0" w:firstLine="720"/>
        <w:jc w:val="both"/>
        <w:rPr>
          <w:rFonts w:ascii="Times New Roman" w:hAnsi="Times New Roman"/>
          <w:sz w:val="28"/>
          <w:szCs w:val="28"/>
        </w:rPr>
      </w:pPr>
      <w:r w:rsidRPr="00C5657F">
        <w:rPr>
          <w:rFonts w:ascii="Times New Roman" w:hAnsi="Times New Roman"/>
          <w:sz w:val="28"/>
          <w:szCs w:val="28"/>
        </w:rPr>
        <w:t>Методическое руководство в процессе проведения производственной технологической практики предполагает:</w:t>
      </w:r>
    </w:p>
    <w:p w14:paraId="744B942E" w14:textId="274BF3D6" w:rsidR="00AE2C3C" w:rsidRPr="00C53913" w:rsidRDefault="003B549A" w:rsidP="002321D1">
      <w:pPr>
        <w:widowControl w:val="0"/>
        <w:numPr>
          <w:ilvl w:val="0"/>
          <w:numId w:val="7"/>
        </w:numPr>
        <w:spacing w:after="0" w:line="348" w:lineRule="auto"/>
        <w:ind w:left="0" w:firstLine="720"/>
        <w:jc w:val="both"/>
        <w:rPr>
          <w:rFonts w:ascii="Times New Roman" w:hAnsi="Times New Roman"/>
          <w:color w:val="000000"/>
          <w:sz w:val="28"/>
          <w:szCs w:val="28"/>
        </w:rPr>
      </w:pPr>
      <w:r w:rsidRPr="00AE2C3C">
        <w:rPr>
          <w:rFonts w:ascii="Times New Roman" w:hAnsi="Times New Roman"/>
          <w:sz w:val="28"/>
          <w:szCs w:val="28"/>
        </w:rPr>
        <w:t xml:space="preserve">назначение руководителей практики из числа специалистов кафедры </w:t>
      </w:r>
      <w:r w:rsidR="00AE2C3C" w:rsidRPr="00C53913">
        <w:rPr>
          <w:rFonts w:ascii="Times New Roman" w:hAnsi="Times New Roman"/>
          <w:color w:val="000000"/>
          <w:sz w:val="28"/>
          <w:szCs w:val="28"/>
        </w:rPr>
        <w:t>(аудита; анализа хозяйственной деятельности и прогнозирования; бухгалтерского учета) и экономического субъекта</w:t>
      </w:r>
      <w:r w:rsidR="00D6680A" w:rsidRPr="00C53913">
        <w:rPr>
          <w:rFonts w:ascii="Times New Roman" w:hAnsi="Times New Roman"/>
          <w:color w:val="000000"/>
          <w:sz w:val="28"/>
          <w:szCs w:val="28"/>
        </w:rPr>
        <w:t>;</w:t>
      </w:r>
      <w:r w:rsidR="00AE2C3C" w:rsidRPr="00C53913">
        <w:rPr>
          <w:rFonts w:ascii="Times New Roman" w:hAnsi="Times New Roman"/>
          <w:color w:val="000000"/>
          <w:sz w:val="28"/>
          <w:szCs w:val="28"/>
        </w:rPr>
        <w:t xml:space="preserve"> </w:t>
      </w:r>
    </w:p>
    <w:p w14:paraId="656B4C11" w14:textId="12808FBE" w:rsidR="003B549A" w:rsidRPr="00AE2C3C"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AE2C3C">
        <w:rPr>
          <w:rFonts w:ascii="Times New Roman" w:hAnsi="Times New Roman"/>
          <w:sz w:val="28"/>
          <w:szCs w:val="28"/>
        </w:rPr>
        <w:t>рекомендации по использованию различных форм, методов и способов изучения и подбора материалов во время практики;</w:t>
      </w:r>
    </w:p>
    <w:p w14:paraId="60521173" w14:textId="77777777"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систему мониторинга и диагностики успешности прохождения практики.</w:t>
      </w:r>
    </w:p>
    <w:p w14:paraId="47744A7C" w14:textId="27BECD46" w:rsidR="003B549A" w:rsidRPr="00C5657F" w:rsidRDefault="003B549A" w:rsidP="002321D1">
      <w:pPr>
        <w:widowControl w:val="0"/>
        <w:shd w:val="clear" w:color="auto" w:fill="FFFFFF"/>
        <w:spacing w:after="0" w:line="348" w:lineRule="auto"/>
        <w:ind w:firstLine="720"/>
        <w:jc w:val="both"/>
        <w:rPr>
          <w:rFonts w:ascii="Times New Roman" w:hAnsi="Times New Roman"/>
          <w:sz w:val="28"/>
          <w:szCs w:val="28"/>
        </w:rPr>
      </w:pPr>
      <w:r w:rsidRPr="00C5657F">
        <w:rPr>
          <w:rFonts w:ascii="Times New Roman" w:hAnsi="Times New Roman"/>
          <w:sz w:val="28"/>
          <w:szCs w:val="28"/>
        </w:rPr>
        <w:t xml:space="preserve">Сроки и содержание практики определяются ФГОС ВО по направлению «Экономика», утвержденными </w:t>
      </w:r>
      <w:r>
        <w:rPr>
          <w:rFonts w:ascii="Times New Roman" w:hAnsi="Times New Roman"/>
          <w:sz w:val="28"/>
          <w:szCs w:val="28"/>
        </w:rPr>
        <w:t>ФГБОУ ВО «РГЭУ (РИНХ)»</w:t>
      </w:r>
      <w:r w:rsidRPr="00C5657F">
        <w:rPr>
          <w:rFonts w:ascii="Times New Roman" w:hAnsi="Times New Roman"/>
          <w:sz w:val="28"/>
          <w:szCs w:val="28"/>
        </w:rPr>
        <w:t xml:space="preserve"> </w:t>
      </w:r>
      <w:r>
        <w:rPr>
          <w:rFonts w:ascii="Times New Roman" w:hAnsi="Times New Roman"/>
          <w:sz w:val="28"/>
          <w:szCs w:val="28"/>
        </w:rPr>
        <w:t xml:space="preserve">Положением о практике обучающихся, осваивающих основные профессиональные образовательные программы высшего образования –программы бакалавриата, программы специалитета, </w:t>
      </w:r>
      <w:r w:rsidRPr="00C5657F">
        <w:rPr>
          <w:rFonts w:ascii="Times New Roman" w:hAnsi="Times New Roman"/>
          <w:sz w:val="28"/>
          <w:szCs w:val="28"/>
        </w:rPr>
        <w:t>учебным</w:t>
      </w:r>
      <w:r>
        <w:rPr>
          <w:rFonts w:ascii="Times New Roman" w:hAnsi="Times New Roman"/>
          <w:sz w:val="28"/>
          <w:szCs w:val="28"/>
        </w:rPr>
        <w:t>и планами и настоящими методическими указаниями</w:t>
      </w:r>
      <w:r w:rsidRPr="00C5657F">
        <w:rPr>
          <w:rFonts w:ascii="Times New Roman" w:hAnsi="Times New Roman"/>
          <w:sz w:val="28"/>
          <w:szCs w:val="28"/>
        </w:rPr>
        <w:t>.</w:t>
      </w:r>
    </w:p>
    <w:p w14:paraId="535A4B7D" w14:textId="01A27DF0" w:rsidR="003B549A" w:rsidRPr="00C5657F" w:rsidRDefault="003B549A" w:rsidP="002321D1">
      <w:pPr>
        <w:widowControl w:val="0"/>
        <w:shd w:val="clear" w:color="auto" w:fill="FFFFFF"/>
        <w:spacing w:after="0" w:line="348" w:lineRule="auto"/>
        <w:ind w:firstLine="720"/>
        <w:jc w:val="both"/>
        <w:rPr>
          <w:rFonts w:ascii="Times New Roman" w:hAnsi="Times New Roman"/>
          <w:sz w:val="28"/>
          <w:szCs w:val="28"/>
        </w:rPr>
      </w:pPr>
      <w:r w:rsidRPr="00C5657F">
        <w:rPr>
          <w:rFonts w:ascii="Times New Roman" w:hAnsi="Times New Roman"/>
          <w:sz w:val="28"/>
          <w:szCs w:val="28"/>
        </w:rPr>
        <w:t xml:space="preserve">При прохождении практики </w:t>
      </w:r>
      <w:r w:rsidR="00AE2C3C">
        <w:rPr>
          <w:rFonts w:ascii="Times New Roman" w:hAnsi="Times New Roman"/>
          <w:sz w:val="28"/>
          <w:szCs w:val="28"/>
        </w:rPr>
        <w:t>в организации</w:t>
      </w:r>
      <w:r w:rsidRPr="00C5657F">
        <w:rPr>
          <w:rFonts w:ascii="Times New Roman" w:hAnsi="Times New Roman"/>
          <w:sz w:val="28"/>
          <w:szCs w:val="28"/>
        </w:rPr>
        <w:t xml:space="preserve"> студент обязан:</w:t>
      </w:r>
    </w:p>
    <w:p w14:paraId="4A0EEF73" w14:textId="77777777"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полностью выполнить задания, предусмотренные программой практики;</w:t>
      </w:r>
    </w:p>
    <w:p w14:paraId="3A04DDFA" w14:textId="33F93472"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 xml:space="preserve">соблюдать действующие </w:t>
      </w:r>
      <w:r w:rsidR="00AE2C3C">
        <w:rPr>
          <w:rFonts w:ascii="Times New Roman" w:hAnsi="Times New Roman"/>
          <w:sz w:val="28"/>
          <w:szCs w:val="28"/>
        </w:rPr>
        <w:t>в организации</w:t>
      </w:r>
      <w:r w:rsidRPr="00C5657F">
        <w:rPr>
          <w:rFonts w:ascii="Times New Roman" w:hAnsi="Times New Roman"/>
          <w:sz w:val="28"/>
          <w:szCs w:val="28"/>
        </w:rPr>
        <w:t xml:space="preserve"> правила внутреннего трудового распорядка:</w:t>
      </w:r>
    </w:p>
    <w:p w14:paraId="67C4996F" w14:textId="77777777" w:rsidR="003B549A" w:rsidRPr="00C5657F"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строго соблюдать нормы охраны труда и правила пожарной безопасности;</w:t>
      </w:r>
    </w:p>
    <w:p w14:paraId="1BE6B9E5" w14:textId="2BFDB413" w:rsidR="003B549A" w:rsidRPr="002321D1" w:rsidRDefault="003B549A" w:rsidP="002321D1">
      <w:pPr>
        <w:widowControl w:val="0"/>
        <w:numPr>
          <w:ilvl w:val="0"/>
          <w:numId w:val="7"/>
        </w:numPr>
        <w:spacing w:after="0" w:line="348" w:lineRule="auto"/>
        <w:ind w:left="0" w:firstLine="720"/>
        <w:jc w:val="both"/>
        <w:rPr>
          <w:rFonts w:ascii="Times New Roman" w:hAnsi="Times New Roman"/>
          <w:sz w:val="28"/>
          <w:szCs w:val="28"/>
        </w:rPr>
      </w:pPr>
      <w:r w:rsidRPr="00C5657F">
        <w:rPr>
          <w:rFonts w:ascii="Times New Roman" w:hAnsi="Times New Roman"/>
          <w:sz w:val="28"/>
          <w:szCs w:val="28"/>
        </w:rPr>
        <w:t xml:space="preserve">по окончании практики представить </w:t>
      </w:r>
      <w:r>
        <w:rPr>
          <w:rFonts w:ascii="Times New Roman" w:hAnsi="Times New Roman"/>
          <w:sz w:val="28"/>
          <w:szCs w:val="28"/>
        </w:rPr>
        <w:t xml:space="preserve">дневник и </w:t>
      </w:r>
      <w:r w:rsidRPr="00C5657F">
        <w:rPr>
          <w:rFonts w:ascii="Times New Roman" w:hAnsi="Times New Roman"/>
          <w:sz w:val="28"/>
          <w:szCs w:val="28"/>
        </w:rPr>
        <w:t xml:space="preserve">письменный отчет о ее прохождении в соответствии </w:t>
      </w:r>
      <w:r w:rsidR="002321D1">
        <w:rPr>
          <w:rFonts w:ascii="Times New Roman" w:hAnsi="Times New Roman"/>
          <w:sz w:val="28"/>
          <w:szCs w:val="28"/>
        </w:rPr>
        <w:t>с предъявляемыми требованиями.</w:t>
      </w:r>
    </w:p>
    <w:p w14:paraId="7D765370" w14:textId="77777777" w:rsidR="003B549A" w:rsidRDefault="003B549A" w:rsidP="00861D48">
      <w:pPr>
        <w:spacing w:after="0" w:line="360" w:lineRule="auto"/>
        <w:jc w:val="center"/>
        <w:rPr>
          <w:rFonts w:ascii="Times New Roman" w:hAnsi="Times New Roman"/>
          <w:b/>
          <w:sz w:val="28"/>
          <w:szCs w:val="28"/>
        </w:rPr>
      </w:pPr>
      <w:r w:rsidRPr="00861D48">
        <w:rPr>
          <w:rFonts w:ascii="Times New Roman" w:hAnsi="Times New Roman"/>
          <w:b/>
          <w:sz w:val="28"/>
          <w:szCs w:val="28"/>
        </w:rPr>
        <w:lastRenderedPageBreak/>
        <w:t>1 ОБЩИЕ ОРГАНИЗАЦИОННО-МЕТОДИЧЕСКИЕ ПОЛОЖЕНИЯ</w:t>
      </w:r>
    </w:p>
    <w:p w14:paraId="3F6BFA4E" w14:textId="77777777" w:rsidR="003B549A" w:rsidRPr="00861D48" w:rsidRDefault="003B549A" w:rsidP="00861D48">
      <w:pPr>
        <w:spacing w:after="0" w:line="360" w:lineRule="auto"/>
        <w:jc w:val="center"/>
        <w:rPr>
          <w:rFonts w:ascii="Times New Roman" w:hAnsi="Times New Roman"/>
          <w:b/>
          <w:sz w:val="28"/>
          <w:szCs w:val="28"/>
        </w:rPr>
      </w:pPr>
    </w:p>
    <w:p w14:paraId="2C6E5DAD" w14:textId="77777777" w:rsidR="003B549A" w:rsidRPr="00861D48" w:rsidRDefault="003B549A" w:rsidP="00861D48">
      <w:pPr>
        <w:spacing w:after="0" w:line="360" w:lineRule="auto"/>
        <w:jc w:val="center"/>
        <w:rPr>
          <w:rFonts w:ascii="Times New Roman" w:hAnsi="Times New Roman"/>
          <w:b/>
          <w:sz w:val="28"/>
          <w:szCs w:val="28"/>
        </w:rPr>
      </w:pPr>
      <w:r w:rsidRPr="00861D48">
        <w:rPr>
          <w:rFonts w:ascii="Times New Roman" w:hAnsi="Times New Roman"/>
          <w:b/>
          <w:sz w:val="28"/>
          <w:szCs w:val="28"/>
        </w:rPr>
        <w:t>1.1 Цель и задачи производственной технологической практики</w:t>
      </w:r>
    </w:p>
    <w:p w14:paraId="210C796F" w14:textId="77777777" w:rsidR="003B549A" w:rsidRPr="00861D48" w:rsidRDefault="003B549A" w:rsidP="00861D48">
      <w:pPr>
        <w:spacing w:after="0" w:line="360" w:lineRule="auto"/>
        <w:rPr>
          <w:rFonts w:ascii="Times New Roman" w:hAnsi="Times New Roman"/>
          <w:b/>
          <w:sz w:val="28"/>
          <w:szCs w:val="28"/>
        </w:rPr>
      </w:pPr>
    </w:p>
    <w:p w14:paraId="769B6B04" w14:textId="77777777" w:rsidR="003B549A" w:rsidRPr="00861D48" w:rsidRDefault="003B549A" w:rsidP="00861D48">
      <w:pPr>
        <w:spacing w:after="0" w:line="360" w:lineRule="auto"/>
        <w:ind w:firstLine="720"/>
        <w:jc w:val="both"/>
        <w:rPr>
          <w:rFonts w:ascii="Times New Roman" w:hAnsi="Times New Roman"/>
          <w:sz w:val="28"/>
          <w:szCs w:val="28"/>
        </w:rPr>
      </w:pPr>
      <w:r w:rsidRPr="00861D48">
        <w:rPr>
          <w:rFonts w:ascii="Times New Roman" w:hAnsi="Times New Roman"/>
          <w:i/>
          <w:sz w:val="28"/>
          <w:szCs w:val="28"/>
        </w:rPr>
        <w:t>Цель практики -</w:t>
      </w:r>
      <w:r w:rsidRPr="00861D48">
        <w:rPr>
          <w:rFonts w:ascii="Times New Roman" w:hAnsi="Times New Roman"/>
        </w:rPr>
        <w:t xml:space="preserve"> </w:t>
      </w:r>
      <w:r w:rsidRPr="00861D48">
        <w:rPr>
          <w:rFonts w:ascii="Times New Roman" w:hAnsi="Times New Roman"/>
          <w:sz w:val="28"/>
          <w:szCs w:val="28"/>
        </w:rPr>
        <w:t xml:space="preserve">закрепление теоретических знаний, полученных во время обучения и получение навыков их практического применения. </w:t>
      </w:r>
    </w:p>
    <w:p w14:paraId="43657489" w14:textId="77777777" w:rsidR="003B549A" w:rsidRPr="00861D48" w:rsidRDefault="003B549A" w:rsidP="00861D48">
      <w:pPr>
        <w:spacing w:after="0" w:line="360" w:lineRule="auto"/>
        <w:ind w:firstLine="720"/>
        <w:jc w:val="both"/>
        <w:rPr>
          <w:rFonts w:ascii="Times New Roman" w:hAnsi="Times New Roman"/>
          <w:b/>
          <w:i/>
          <w:kern w:val="3"/>
          <w:sz w:val="28"/>
          <w:szCs w:val="28"/>
        </w:rPr>
      </w:pPr>
      <w:r w:rsidRPr="00861D48">
        <w:rPr>
          <w:rFonts w:ascii="Times New Roman" w:hAnsi="Times New Roman"/>
          <w:i/>
          <w:sz w:val="28"/>
          <w:szCs w:val="28"/>
        </w:rPr>
        <w:t xml:space="preserve">Задачами практики </w:t>
      </w:r>
      <w:r w:rsidRPr="00861D48">
        <w:rPr>
          <w:rFonts w:ascii="Times New Roman" w:hAnsi="Times New Roman"/>
          <w:sz w:val="28"/>
          <w:szCs w:val="28"/>
        </w:rPr>
        <w:t>в соответствии с видами профессиональной деятельности являются:</w:t>
      </w:r>
    </w:p>
    <w:p w14:paraId="26347DD1" w14:textId="1AC378A7" w:rsidR="003B549A" w:rsidRPr="00C53913" w:rsidRDefault="00D6680A" w:rsidP="00E54180">
      <w:pPr>
        <w:pStyle w:val="a7"/>
        <w:numPr>
          <w:ilvl w:val="0"/>
          <w:numId w:val="33"/>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приобретение опыта профессиональной деятельности, практической работы студентами, обучающимися по направлению «Экономика», профиль «Бухгалтерский учёт, анализ и аудит» всех форм обучения</w:t>
      </w:r>
      <w:r w:rsidR="003B549A" w:rsidRPr="00C53913">
        <w:rPr>
          <w:rFonts w:ascii="Times New Roman" w:hAnsi="Times New Roman"/>
          <w:color w:val="000000"/>
          <w:sz w:val="28"/>
          <w:szCs w:val="28"/>
        </w:rPr>
        <w:t>;</w:t>
      </w:r>
    </w:p>
    <w:p w14:paraId="46CB90CB" w14:textId="2D3DC025" w:rsidR="003B549A" w:rsidRPr="00C53913" w:rsidRDefault="003B549A" w:rsidP="00E54180">
      <w:pPr>
        <w:pStyle w:val="a7"/>
        <w:numPr>
          <w:ilvl w:val="0"/>
          <w:numId w:val="11"/>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 xml:space="preserve">ознакомление с организацией, содержанием и спецификой основной деятельности </w:t>
      </w:r>
      <w:r w:rsidR="00D6680A" w:rsidRPr="00C53913">
        <w:rPr>
          <w:rFonts w:ascii="Times New Roman" w:hAnsi="Times New Roman"/>
          <w:color w:val="000000"/>
          <w:sz w:val="28"/>
          <w:szCs w:val="28"/>
        </w:rPr>
        <w:t>экономических субъектов</w:t>
      </w:r>
      <w:r w:rsidRPr="00C53913">
        <w:rPr>
          <w:rFonts w:ascii="Times New Roman" w:hAnsi="Times New Roman"/>
          <w:color w:val="000000"/>
          <w:sz w:val="28"/>
          <w:szCs w:val="28"/>
        </w:rPr>
        <w:t>;</w:t>
      </w:r>
    </w:p>
    <w:p w14:paraId="07D7CEA4" w14:textId="77777777" w:rsidR="00D6680A" w:rsidRPr="00C53913" w:rsidRDefault="00D6680A" w:rsidP="00E54180">
      <w:pPr>
        <w:pStyle w:val="a7"/>
        <w:numPr>
          <w:ilvl w:val="0"/>
          <w:numId w:val="11"/>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изучение информации о деятельности, учредительных документах, бухгалтерской (финансовой) и управленческой отчетности, локальных нормативных актах экономических субъектов;</w:t>
      </w:r>
    </w:p>
    <w:p w14:paraId="3629228F" w14:textId="77777777" w:rsidR="003B549A" w:rsidRPr="00C53913" w:rsidRDefault="003B549A" w:rsidP="00E54180">
      <w:pPr>
        <w:pStyle w:val="a7"/>
        <w:numPr>
          <w:ilvl w:val="0"/>
          <w:numId w:val="33"/>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ознакомление с работой различных подразделений, отделов, сотрудников;</w:t>
      </w:r>
    </w:p>
    <w:p w14:paraId="307ED32B" w14:textId="77777777" w:rsidR="00D6680A" w:rsidRPr="00C53913" w:rsidRDefault="00D6680A" w:rsidP="00E54180">
      <w:pPr>
        <w:pStyle w:val="a7"/>
        <w:numPr>
          <w:ilvl w:val="0"/>
          <w:numId w:val="33"/>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изучение нормативно-правовой базы деятельности экономических субъектов;</w:t>
      </w:r>
    </w:p>
    <w:p w14:paraId="702A6FB6" w14:textId="77777777" w:rsidR="00D6680A" w:rsidRPr="00C53913" w:rsidRDefault="00D6680A" w:rsidP="00E54180">
      <w:pPr>
        <w:pStyle w:val="a7"/>
        <w:numPr>
          <w:ilvl w:val="0"/>
          <w:numId w:val="33"/>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ознакомление с информационными технологиями, используемыми экономическими субъектами при организации работы бухгалтерии, отделов внутреннего контроля и аудита;</w:t>
      </w:r>
    </w:p>
    <w:p w14:paraId="25469FDF" w14:textId="77777777" w:rsidR="00D6680A" w:rsidRPr="00C53913" w:rsidRDefault="00D6680A" w:rsidP="00E54180">
      <w:pPr>
        <w:pStyle w:val="a7"/>
        <w:numPr>
          <w:ilvl w:val="0"/>
          <w:numId w:val="33"/>
        </w:numPr>
        <w:tabs>
          <w:tab w:val="left" w:pos="426"/>
          <w:tab w:val="left" w:pos="851"/>
        </w:tabs>
        <w:spacing w:after="0" w:line="360" w:lineRule="auto"/>
        <w:ind w:left="0" w:firstLine="425"/>
        <w:jc w:val="both"/>
        <w:rPr>
          <w:rFonts w:ascii="Times New Roman" w:hAnsi="Times New Roman"/>
          <w:color w:val="000000"/>
          <w:sz w:val="28"/>
          <w:szCs w:val="28"/>
        </w:rPr>
      </w:pPr>
      <w:r w:rsidRPr="00C53913">
        <w:rPr>
          <w:rFonts w:ascii="Times New Roman" w:hAnsi="Times New Roman"/>
          <w:color w:val="000000"/>
          <w:sz w:val="28"/>
          <w:szCs w:val="28"/>
        </w:rPr>
        <w:t>формирование у студента целостного представления о принципах функционирования экономических субъектов.</w:t>
      </w:r>
    </w:p>
    <w:p w14:paraId="7D1C0732" w14:textId="77777777" w:rsidR="003B549A" w:rsidRDefault="003B549A" w:rsidP="0014785D">
      <w:pPr>
        <w:pStyle w:val="1"/>
        <w:spacing w:line="240" w:lineRule="auto"/>
        <w:rPr>
          <w:sz w:val="28"/>
          <w:szCs w:val="28"/>
        </w:rPr>
      </w:pPr>
    </w:p>
    <w:p w14:paraId="374D108F" w14:textId="77777777" w:rsidR="003B549A" w:rsidRPr="00861D48" w:rsidRDefault="003B549A" w:rsidP="00861D48">
      <w:pPr>
        <w:spacing w:after="0" w:line="240" w:lineRule="auto"/>
        <w:jc w:val="center"/>
        <w:rPr>
          <w:rFonts w:ascii="Times New Roman" w:hAnsi="Times New Roman"/>
          <w:b/>
          <w:sz w:val="28"/>
          <w:szCs w:val="28"/>
        </w:rPr>
      </w:pPr>
      <w:r w:rsidRPr="00861D48">
        <w:rPr>
          <w:rFonts w:ascii="Times New Roman" w:hAnsi="Times New Roman"/>
          <w:b/>
          <w:sz w:val="28"/>
          <w:szCs w:val="28"/>
        </w:rPr>
        <w:t xml:space="preserve">1.2 Формы, место и время проведения </w:t>
      </w:r>
    </w:p>
    <w:p w14:paraId="2281207B" w14:textId="77777777" w:rsidR="003B549A" w:rsidRPr="00861D48" w:rsidRDefault="003B549A" w:rsidP="00861D48">
      <w:pPr>
        <w:spacing w:after="0" w:line="240" w:lineRule="auto"/>
        <w:jc w:val="center"/>
        <w:rPr>
          <w:rFonts w:ascii="Times New Roman" w:hAnsi="Times New Roman"/>
          <w:b/>
          <w:sz w:val="28"/>
          <w:szCs w:val="28"/>
        </w:rPr>
      </w:pPr>
      <w:r w:rsidRPr="00861D48">
        <w:rPr>
          <w:rFonts w:ascii="Times New Roman" w:hAnsi="Times New Roman"/>
          <w:b/>
          <w:sz w:val="28"/>
          <w:szCs w:val="28"/>
        </w:rPr>
        <w:t>производственной технологической практики</w:t>
      </w:r>
    </w:p>
    <w:p w14:paraId="4EC7E30D" w14:textId="77777777" w:rsidR="003B549A" w:rsidRDefault="003B549A" w:rsidP="00861D48">
      <w:pPr>
        <w:tabs>
          <w:tab w:val="left" w:pos="3405"/>
        </w:tabs>
        <w:jc w:val="both"/>
        <w:rPr>
          <w:sz w:val="28"/>
          <w:szCs w:val="28"/>
        </w:rPr>
      </w:pPr>
    </w:p>
    <w:p w14:paraId="1FE5DFCC" w14:textId="77777777" w:rsidR="00D6680A" w:rsidRPr="00C53913" w:rsidRDefault="003B549A" w:rsidP="00D6680A">
      <w:pPr>
        <w:pStyle w:val="a8"/>
        <w:shd w:val="clear" w:color="auto" w:fill="FFFFFF"/>
        <w:spacing w:before="0" w:beforeAutospacing="0" w:after="0" w:afterAutospacing="0" w:line="360" w:lineRule="auto"/>
        <w:ind w:firstLine="708"/>
        <w:jc w:val="both"/>
        <w:rPr>
          <w:b/>
          <w:color w:val="000000"/>
          <w:sz w:val="28"/>
          <w:szCs w:val="28"/>
        </w:rPr>
      </w:pPr>
      <w:r w:rsidRPr="00374D49">
        <w:rPr>
          <w:sz w:val="28"/>
          <w:szCs w:val="28"/>
        </w:rPr>
        <w:t xml:space="preserve">Производственная технологическая </w:t>
      </w:r>
      <w:r w:rsidRPr="00BE3ACE">
        <w:rPr>
          <w:sz w:val="28"/>
          <w:szCs w:val="28"/>
        </w:rPr>
        <w:t>практика проводится в форме практической деятельности на рабочих местах организации</w:t>
      </w:r>
      <w:r w:rsidRPr="002D2509">
        <w:rPr>
          <w:color w:val="000000"/>
          <w:sz w:val="28"/>
          <w:szCs w:val="28"/>
        </w:rPr>
        <w:t>.</w:t>
      </w:r>
      <w:r w:rsidRPr="00BE3ACE">
        <w:rPr>
          <w:sz w:val="28"/>
          <w:szCs w:val="28"/>
        </w:rPr>
        <w:t xml:space="preserve"> Руководство </w:t>
      </w:r>
      <w:r w:rsidRPr="00BE3ACE">
        <w:rPr>
          <w:sz w:val="28"/>
          <w:szCs w:val="28"/>
        </w:rPr>
        <w:lastRenderedPageBreak/>
        <w:t xml:space="preserve">практикой от </w:t>
      </w:r>
      <w:r>
        <w:rPr>
          <w:sz w:val="28"/>
          <w:szCs w:val="28"/>
        </w:rPr>
        <w:t>университета</w:t>
      </w:r>
      <w:r w:rsidRPr="00BE3ACE">
        <w:rPr>
          <w:sz w:val="28"/>
          <w:szCs w:val="28"/>
        </w:rPr>
        <w:t xml:space="preserve"> осуществляется преподавателями </w:t>
      </w:r>
      <w:r w:rsidR="00A96539" w:rsidRPr="00A96539">
        <w:rPr>
          <w:sz w:val="28"/>
          <w:szCs w:val="28"/>
        </w:rPr>
        <w:t>выпускающих кафедр</w:t>
      </w:r>
      <w:r w:rsidRPr="00A96539">
        <w:rPr>
          <w:sz w:val="28"/>
          <w:szCs w:val="28"/>
        </w:rPr>
        <w:t>, на месте проведения произ</w:t>
      </w:r>
      <w:r w:rsidRPr="001277AE">
        <w:rPr>
          <w:sz w:val="28"/>
          <w:szCs w:val="28"/>
        </w:rPr>
        <w:t>водственной технологической</w:t>
      </w:r>
      <w:r w:rsidRPr="00374D49">
        <w:rPr>
          <w:b/>
          <w:sz w:val="28"/>
          <w:szCs w:val="28"/>
        </w:rPr>
        <w:t xml:space="preserve"> </w:t>
      </w:r>
      <w:r w:rsidRPr="00BE3ACE">
        <w:rPr>
          <w:sz w:val="28"/>
          <w:szCs w:val="28"/>
        </w:rPr>
        <w:t xml:space="preserve">практики – квалифицированными </w:t>
      </w:r>
      <w:r w:rsidRPr="00C53913">
        <w:rPr>
          <w:color w:val="000000"/>
          <w:sz w:val="28"/>
          <w:szCs w:val="28"/>
        </w:rPr>
        <w:t xml:space="preserve">специалистами </w:t>
      </w:r>
      <w:r w:rsidR="00D6680A" w:rsidRPr="00C53913">
        <w:rPr>
          <w:color w:val="000000"/>
          <w:sz w:val="28"/>
          <w:szCs w:val="28"/>
        </w:rPr>
        <w:t>экономического субъекта.</w:t>
      </w:r>
    </w:p>
    <w:p w14:paraId="6F5ADA10" w14:textId="5EF609E1" w:rsidR="003B549A" w:rsidRDefault="003B549A" w:rsidP="00AC3500">
      <w:pPr>
        <w:pStyle w:val="a8"/>
        <w:shd w:val="clear" w:color="auto" w:fill="FFFFFF"/>
        <w:spacing w:before="0" w:beforeAutospacing="0" w:after="0" w:afterAutospacing="0" w:line="360" w:lineRule="auto"/>
        <w:ind w:firstLine="708"/>
        <w:jc w:val="both"/>
        <w:rPr>
          <w:sz w:val="28"/>
          <w:szCs w:val="28"/>
        </w:rPr>
      </w:pPr>
      <w:r w:rsidRPr="00BE3ACE">
        <w:rPr>
          <w:sz w:val="28"/>
          <w:szCs w:val="28"/>
        </w:rPr>
        <w:t xml:space="preserve">Проходящие практику студенты бакалавриата оформляются приказом по организации, находятся на табельном учете и выполняют все правила внутреннего распорядка организации, в том числе правила техники безопасности. Для прохождения </w:t>
      </w:r>
      <w:r w:rsidRPr="001277AE">
        <w:rPr>
          <w:sz w:val="28"/>
          <w:szCs w:val="28"/>
        </w:rPr>
        <w:t>производственной технологической</w:t>
      </w:r>
      <w:r w:rsidRPr="00BE3ACE">
        <w:rPr>
          <w:sz w:val="28"/>
          <w:szCs w:val="28"/>
        </w:rPr>
        <w:t xml:space="preserve"> практики студенту </w:t>
      </w:r>
      <w:r w:rsidR="004F3AF8" w:rsidRPr="004F3AF8">
        <w:rPr>
          <w:sz w:val="28"/>
          <w:szCs w:val="28"/>
        </w:rPr>
        <w:t>в университете</w:t>
      </w:r>
      <w:r w:rsidRPr="004F3AF8">
        <w:rPr>
          <w:sz w:val="28"/>
          <w:szCs w:val="28"/>
        </w:rPr>
        <w:t xml:space="preserve"> выдается</w:t>
      </w:r>
      <w:r w:rsidRPr="00BE3ACE">
        <w:rPr>
          <w:sz w:val="28"/>
          <w:szCs w:val="28"/>
        </w:rPr>
        <w:t xml:space="preserve"> дневник с календарным планом ее прохождения и индивидуальным заданием на практику, в </w:t>
      </w:r>
      <w:r>
        <w:rPr>
          <w:sz w:val="28"/>
          <w:szCs w:val="28"/>
        </w:rPr>
        <w:t xml:space="preserve">котором </w:t>
      </w:r>
      <w:r w:rsidRPr="008B28E9">
        <w:rPr>
          <w:sz w:val="28"/>
          <w:szCs w:val="28"/>
        </w:rPr>
        <w:t>руководитель от организации делает отметки о ходе прохождения практики.</w:t>
      </w:r>
      <w:r>
        <w:rPr>
          <w:sz w:val="28"/>
          <w:szCs w:val="28"/>
        </w:rPr>
        <w:t xml:space="preserve"> </w:t>
      </w:r>
    </w:p>
    <w:p w14:paraId="0B6C976B" w14:textId="08F62BA2" w:rsidR="003B549A" w:rsidRPr="006A4E25" w:rsidRDefault="003B549A" w:rsidP="00AC3500">
      <w:pPr>
        <w:pStyle w:val="a8"/>
        <w:shd w:val="clear" w:color="auto" w:fill="FFFFFF"/>
        <w:spacing w:before="0" w:beforeAutospacing="0" w:after="0" w:afterAutospacing="0" w:line="360" w:lineRule="auto"/>
        <w:ind w:firstLine="708"/>
        <w:jc w:val="both"/>
        <w:rPr>
          <w:sz w:val="28"/>
          <w:szCs w:val="28"/>
        </w:rPr>
      </w:pPr>
      <w:r w:rsidRPr="006A4E25">
        <w:rPr>
          <w:sz w:val="28"/>
          <w:szCs w:val="28"/>
        </w:rPr>
        <w:t xml:space="preserve">Перед </w:t>
      </w:r>
      <w:r w:rsidR="00D6680A">
        <w:rPr>
          <w:sz w:val="28"/>
          <w:szCs w:val="28"/>
        </w:rPr>
        <w:t>направлением</w:t>
      </w:r>
      <w:r w:rsidRPr="006A4E25">
        <w:rPr>
          <w:sz w:val="28"/>
          <w:szCs w:val="28"/>
        </w:rPr>
        <w:t xml:space="preserve"> студентов на практику с ними проводится инструктаж, на котором рассматриваются цель и задачи практики, структура и содержание </w:t>
      </w:r>
      <w:r w:rsidRPr="001277AE">
        <w:rPr>
          <w:sz w:val="28"/>
          <w:szCs w:val="28"/>
        </w:rPr>
        <w:t>производственной технологической</w:t>
      </w:r>
      <w:r w:rsidRPr="006A4E25">
        <w:rPr>
          <w:sz w:val="28"/>
          <w:szCs w:val="28"/>
        </w:rPr>
        <w:t xml:space="preserve"> практики, раскрываются обязанности студента при прохождении практики, а также даются рекомендации по выполнению программы </w:t>
      </w:r>
      <w:r w:rsidRPr="001277AE">
        <w:rPr>
          <w:sz w:val="28"/>
          <w:szCs w:val="28"/>
        </w:rPr>
        <w:t>производственной технологической</w:t>
      </w:r>
      <w:r w:rsidRPr="006A4E25">
        <w:rPr>
          <w:sz w:val="28"/>
          <w:szCs w:val="28"/>
        </w:rPr>
        <w:t xml:space="preserve"> практики и составлению отчета.</w:t>
      </w:r>
    </w:p>
    <w:p w14:paraId="5FF9A43C" w14:textId="501583E9" w:rsidR="003B549A" w:rsidRPr="00BE3ACE" w:rsidRDefault="003B549A" w:rsidP="00AC3500">
      <w:pPr>
        <w:pStyle w:val="a8"/>
        <w:shd w:val="clear" w:color="auto" w:fill="FFFFFF"/>
        <w:spacing w:before="0" w:beforeAutospacing="0" w:after="0" w:afterAutospacing="0" w:line="360" w:lineRule="auto"/>
        <w:ind w:firstLine="708"/>
        <w:jc w:val="both"/>
        <w:rPr>
          <w:rFonts w:ascii="Lucida Grande" w:hAnsi="Lucida Grande" w:cs="Lucida Grande"/>
          <w:sz w:val="28"/>
          <w:szCs w:val="28"/>
        </w:rPr>
      </w:pPr>
      <w:r w:rsidRPr="00BE3ACE">
        <w:rPr>
          <w:sz w:val="28"/>
          <w:szCs w:val="28"/>
        </w:rPr>
        <w:t xml:space="preserve">Руководитель практики от </w:t>
      </w:r>
      <w:r w:rsidR="00D6680A">
        <w:rPr>
          <w:sz w:val="28"/>
          <w:szCs w:val="28"/>
        </w:rPr>
        <w:t>экономического субъекта</w:t>
      </w:r>
      <w:r w:rsidRPr="00BE3ACE">
        <w:rPr>
          <w:sz w:val="28"/>
          <w:szCs w:val="28"/>
        </w:rPr>
        <w:t xml:space="preserve"> непосредственно организует её прохождение в соответствии с календарным планом, разработанным </w:t>
      </w:r>
      <w:r w:rsidRPr="00F84574">
        <w:rPr>
          <w:sz w:val="28"/>
          <w:szCs w:val="28"/>
        </w:rPr>
        <w:t>преподавателем кафедры,</w:t>
      </w:r>
      <w:r w:rsidRPr="00BE3ACE">
        <w:rPr>
          <w:sz w:val="28"/>
          <w:szCs w:val="28"/>
        </w:rPr>
        <w:t xml:space="preserve"> знакомит студентов с рабочими местами, предоставляет возможность использования ими необходимых документов, литературы, организует лекции, консультации и теоретические занятия с привлечением опытных специалистов, создает условия для изучения ст</w:t>
      </w:r>
      <w:r>
        <w:rPr>
          <w:sz w:val="28"/>
          <w:szCs w:val="28"/>
        </w:rPr>
        <w:t>удентами всех вопросов настоящих методических указаний</w:t>
      </w:r>
      <w:r w:rsidRPr="00BE3ACE">
        <w:rPr>
          <w:sz w:val="28"/>
          <w:szCs w:val="28"/>
        </w:rPr>
        <w:t xml:space="preserve"> и выполнения индивидуальных заданий. Студенты должны полностью выполнить все задания, предусмотренные программой, </w:t>
      </w:r>
      <w:r w:rsidRPr="008B28E9">
        <w:rPr>
          <w:sz w:val="28"/>
          <w:szCs w:val="28"/>
        </w:rPr>
        <w:t>а также индивидуальное задание.</w:t>
      </w:r>
    </w:p>
    <w:p w14:paraId="071E6CC3" w14:textId="0D233CF7" w:rsidR="003B549A" w:rsidRPr="002D2509" w:rsidRDefault="003B549A" w:rsidP="00AC3500">
      <w:pPr>
        <w:pStyle w:val="a8"/>
        <w:shd w:val="clear" w:color="auto" w:fill="FFFFFF"/>
        <w:spacing w:before="0" w:beforeAutospacing="0" w:after="0" w:afterAutospacing="0" w:line="360" w:lineRule="auto"/>
        <w:ind w:firstLine="708"/>
        <w:jc w:val="both"/>
        <w:rPr>
          <w:rFonts w:ascii="Lucida Grande" w:hAnsi="Lucida Grande" w:cs="Lucida Grande"/>
          <w:color w:val="000000"/>
          <w:sz w:val="28"/>
          <w:szCs w:val="28"/>
        </w:rPr>
      </w:pPr>
      <w:r w:rsidRPr="00BE3ACE">
        <w:rPr>
          <w:sz w:val="28"/>
          <w:szCs w:val="28"/>
        </w:rPr>
        <w:t xml:space="preserve">Базами практики студентов бакалавриата, обучающихся по направлению </w:t>
      </w:r>
      <w:r>
        <w:rPr>
          <w:sz w:val="28"/>
          <w:szCs w:val="28"/>
        </w:rPr>
        <w:t>«</w:t>
      </w:r>
      <w:r w:rsidRPr="00BE3ACE">
        <w:rPr>
          <w:sz w:val="28"/>
          <w:szCs w:val="28"/>
        </w:rPr>
        <w:t>Экономика</w:t>
      </w:r>
      <w:r w:rsidR="007C3BA0">
        <w:rPr>
          <w:sz w:val="28"/>
          <w:szCs w:val="28"/>
        </w:rPr>
        <w:t>»</w:t>
      </w:r>
      <w:r w:rsidR="00D6680A">
        <w:rPr>
          <w:sz w:val="28"/>
          <w:szCs w:val="28"/>
        </w:rPr>
        <w:t xml:space="preserve"> являют</w:t>
      </w:r>
      <w:r w:rsidRPr="00BE3ACE">
        <w:rPr>
          <w:sz w:val="28"/>
          <w:szCs w:val="28"/>
        </w:rPr>
        <w:t xml:space="preserve">ся </w:t>
      </w:r>
      <w:r w:rsidR="00D6680A">
        <w:rPr>
          <w:sz w:val="28"/>
          <w:szCs w:val="28"/>
        </w:rPr>
        <w:t>коммерческие</w:t>
      </w:r>
      <w:r w:rsidR="007C3BA0" w:rsidRPr="00A96539">
        <w:rPr>
          <w:sz w:val="28"/>
          <w:szCs w:val="28"/>
        </w:rPr>
        <w:t xml:space="preserve"> </w:t>
      </w:r>
      <w:r w:rsidRPr="00A96539">
        <w:rPr>
          <w:sz w:val="28"/>
          <w:szCs w:val="28"/>
        </w:rPr>
        <w:t>организации</w:t>
      </w:r>
      <w:r w:rsidRPr="00BE3ACE">
        <w:rPr>
          <w:sz w:val="28"/>
          <w:szCs w:val="28"/>
        </w:rPr>
        <w:t xml:space="preserve">, независимо от их организационно-правовой формы и формы собственности, имеющие в своем составе </w:t>
      </w:r>
      <w:r>
        <w:rPr>
          <w:sz w:val="28"/>
          <w:szCs w:val="28"/>
        </w:rPr>
        <w:t>бухгалтерские</w:t>
      </w:r>
      <w:r w:rsidRPr="00BE3ACE">
        <w:rPr>
          <w:sz w:val="28"/>
          <w:szCs w:val="28"/>
        </w:rPr>
        <w:t xml:space="preserve"> службы</w:t>
      </w:r>
      <w:r w:rsidR="00A96539">
        <w:rPr>
          <w:sz w:val="28"/>
          <w:szCs w:val="28"/>
        </w:rPr>
        <w:t xml:space="preserve">. </w:t>
      </w:r>
      <w:r>
        <w:rPr>
          <w:sz w:val="28"/>
          <w:szCs w:val="28"/>
        </w:rPr>
        <w:t>П</w:t>
      </w:r>
      <w:r w:rsidRPr="00A2010B">
        <w:rPr>
          <w:sz w:val="28"/>
          <w:szCs w:val="28"/>
        </w:rPr>
        <w:t>роизводственн</w:t>
      </w:r>
      <w:r>
        <w:rPr>
          <w:sz w:val="28"/>
          <w:szCs w:val="28"/>
        </w:rPr>
        <w:t xml:space="preserve">ая </w:t>
      </w:r>
      <w:r w:rsidRPr="001277AE">
        <w:rPr>
          <w:sz w:val="28"/>
          <w:szCs w:val="28"/>
        </w:rPr>
        <w:t>технологическ</w:t>
      </w:r>
      <w:r>
        <w:rPr>
          <w:sz w:val="28"/>
          <w:szCs w:val="28"/>
        </w:rPr>
        <w:t>ая</w:t>
      </w:r>
      <w:r w:rsidRPr="00BE3ACE">
        <w:rPr>
          <w:sz w:val="28"/>
          <w:szCs w:val="28"/>
        </w:rPr>
        <w:t xml:space="preserve"> </w:t>
      </w:r>
      <w:r w:rsidRPr="00BE3ACE">
        <w:rPr>
          <w:sz w:val="28"/>
          <w:szCs w:val="28"/>
        </w:rPr>
        <w:lastRenderedPageBreak/>
        <w:t xml:space="preserve">практика </w:t>
      </w:r>
      <w:r w:rsidR="00D6680A">
        <w:rPr>
          <w:sz w:val="28"/>
          <w:szCs w:val="28"/>
        </w:rPr>
        <w:t>в</w:t>
      </w:r>
      <w:r>
        <w:rPr>
          <w:sz w:val="28"/>
          <w:szCs w:val="28"/>
        </w:rPr>
        <w:t xml:space="preserve"> организациях осуществляется </w:t>
      </w:r>
      <w:r w:rsidRPr="00BE3ACE">
        <w:rPr>
          <w:sz w:val="28"/>
          <w:szCs w:val="28"/>
        </w:rPr>
        <w:t xml:space="preserve">на основе договоров о прохождении практики между ними и </w:t>
      </w:r>
      <w:r>
        <w:rPr>
          <w:sz w:val="28"/>
          <w:szCs w:val="28"/>
        </w:rPr>
        <w:t xml:space="preserve">университетом </w:t>
      </w:r>
      <w:r w:rsidRPr="002D2509">
        <w:rPr>
          <w:color w:val="000000"/>
          <w:sz w:val="28"/>
          <w:szCs w:val="28"/>
        </w:rPr>
        <w:t>или соглашений о стратегическом партнерстве.</w:t>
      </w:r>
    </w:p>
    <w:p w14:paraId="353F3BF3" w14:textId="7852473A" w:rsidR="003B549A" w:rsidRPr="00BE3ACE" w:rsidRDefault="003B549A" w:rsidP="00AC3500">
      <w:pPr>
        <w:pStyle w:val="a8"/>
        <w:shd w:val="clear" w:color="auto" w:fill="FFFFFF"/>
        <w:spacing w:before="0" w:beforeAutospacing="0" w:after="0" w:afterAutospacing="0" w:line="360" w:lineRule="auto"/>
        <w:ind w:firstLine="567"/>
        <w:jc w:val="both"/>
        <w:rPr>
          <w:rStyle w:val="apple-converted-space"/>
          <w:sz w:val="28"/>
          <w:szCs w:val="28"/>
        </w:rPr>
      </w:pPr>
      <w:r w:rsidRPr="00BE3ACE">
        <w:rPr>
          <w:sz w:val="28"/>
          <w:szCs w:val="28"/>
        </w:rPr>
        <w:t xml:space="preserve">Сроки проведения практики </w:t>
      </w:r>
      <w:r>
        <w:rPr>
          <w:sz w:val="28"/>
          <w:szCs w:val="28"/>
        </w:rPr>
        <w:t xml:space="preserve">по всем формам обучения </w:t>
      </w:r>
      <w:r w:rsidRPr="00BE3ACE">
        <w:rPr>
          <w:sz w:val="28"/>
          <w:szCs w:val="28"/>
        </w:rPr>
        <w:t xml:space="preserve">устанавливаются </w:t>
      </w:r>
      <w:r w:rsidRPr="002D2509">
        <w:rPr>
          <w:color w:val="000000"/>
          <w:sz w:val="28"/>
          <w:szCs w:val="28"/>
        </w:rPr>
        <w:t>приказом ректора на</w:t>
      </w:r>
      <w:r>
        <w:rPr>
          <w:sz w:val="28"/>
          <w:szCs w:val="28"/>
        </w:rPr>
        <w:t xml:space="preserve"> основании учебных планов</w:t>
      </w:r>
      <w:r w:rsidRPr="00BE3ACE">
        <w:rPr>
          <w:sz w:val="28"/>
          <w:szCs w:val="28"/>
        </w:rPr>
        <w:t xml:space="preserve"> и </w:t>
      </w:r>
      <w:r>
        <w:rPr>
          <w:sz w:val="28"/>
          <w:szCs w:val="28"/>
        </w:rPr>
        <w:t xml:space="preserve">календарных учебных графиков. Сроки практики </w:t>
      </w:r>
      <w:r w:rsidRPr="00A96539">
        <w:rPr>
          <w:sz w:val="28"/>
          <w:szCs w:val="28"/>
        </w:rPr>
        <w:t xml:space="preserve">утверждаются в </w:t>
      </w:r>
      <w:r w:rsidR="00A96539">
        <w:rPr>
          <w:sz w:val="28"/>
          <w:szCs w:val="28"/>
        </w:rPr>
        <w:t>образовательной программе</w:t>
      </w:r>
      <w:r w:rsidRPr="00BE3ACE">
        <w:rPr>
          <w:sz w:val="28"/>
          <w:szCs w:val="28"/>
        </w:rPr>
        <w:t xml:space="preserve"> на начало учебного периода и закрепляются в учебном плане.</w:t>
      </w:r>
      <w:r w:rsidRPr="00BE3ACE">
        <w:rPr>
          <w:rStyle w:val="apple-converted-space"/>
          <w:sz w:val="28"/>
          <w:szCs w:val="28"/>
        </w:rPr>
        <w:t> </w:t>
      </w:r>
    </w:p>
    <w:p w14:paraId="55EB9B37" w14:textId="77777777" w:rsidR="003B549A" w:rsidRDefault="003B549A" w:rsidP="00861D48">
      <w:pPr>
        <w:rPr>
          <w:lang w:eastAsia="ru-RU"/>
        </w:rPr>
      </w:pPr>
    </w:p>
    <w:p w14:paraId="4AAE60D3" w14:textId="77777777" w:rsidR="003B549A" w:rsidRPr="00861D48" w:rsidRDefault="003B549A" w:rsidP="00861D48">
      <w:pPr>
        <w:spacing w:after="0" w:line="240" w:lineRule="auto"/>
        <w:jc w:val="center"/>
        <w:rPr>
          <w:rFonts w:ascii="Times New Roman" w:hAnsi="Times New Roman"/>
          <w:b/>
          <w:sz w:val="28"/>
          <w:szCs w:val="28"/>
        </w:rPr>
      </w:pPr>
      <w:r w:rsidRPr="00861D48">
        <w:rPr>
          <w:rFonts w:ascii="Times New Roman" w:hAnsi="Times New Roman"/>
          <w:b/>
          <w:sz w:val="28"/>
          <w:szCs w:val="28"/>
        </w:rPr>
        <w:t xml:space="preserve">1.3 Структура и содержание </w:t>
      </w:r>
    </w:p>
    <w:p w14:paraId="1EC5624F" w14:textId="77777777" w:rsidR="003B549A" w:rsidRDefault="003B549A" w:rsidP="00861D48">
      <w:pPr>
        <w:spacing w:after="0" w:line="240" w:lineRule="auto"/>
        <w:jc w:val="center"/>
        <w:rPr>
          <w:rFonts w:ascii="Times New Roman" w:hAnsi="Times New Roman"/>
          <w:b/>
          <w:sz w:val="28"/>
          <w:szCs w:val="28"/>
        </w:rPr>
      </w:pPr>
      <w:r w:rsidRPr="00861D48">
        <w:rPr>
          <w:rFonts w:ascii="Times New Roman" w:hAnsi="Times New Roman"/>
          <w:b/>
          <w:sz w:val="28"/>
          <w:szCs w:val="28"/>
        </w:rPr>
        <w:t>производственной технологической практики</w:t>
      </w:r>
    </w:p>
    <w:p w14:paraId="15593A82" w14:textId="77777777" w:rsidR="003B549A" w:rsidRPr="00861D48" w:rsidRDefault="003B549A" w:rsidP="00861D48">
      <w:pPr>
        <w:spacing w:after="0" w:line="240" w:lineRule="auto"/>
        <w:jc w:val="center"/>
        <w:rPr>
          <w:rFonts w:ascii="Times New Roman" w:hAnsi="Times New Roman"/>
          <w:b/>
          <w:sz w:val="28"/>
          <w:szCs w:val="28"/>
        </w:rPr>
      </w:pPr>
    </w:p>
    <w:p w14:paraId="1B263D7C" w14:textId="77777777" w:rsidR="003B549A" w:rsidRDefault="003B549A" w:rsidP="004E3B2B">
      <w:pPr>
        <w:shd w:val="clear" w:color="auto" w:fill="FFFFFF"/>
        <w:spacing w:after="0" w:line="360" w:lineRule="auto"/>
        <w:ind w:firstLine="709"/>
        <w:jc w:val="both"/>
        <w:rPr>
          <w:rFonts w:ascii="Times New Roman" w:hAnsi="Times New Roman"/>
          <w:sz w:val="24"/>
          <w:szCs w:val="24"/>
          <w:lang w:eastAsia="ru-RU"/>
        </w:rPr>
      </w:pPr>
      <w:r w:rsidRPr="003969FC">
        <w:rPr>
          <w:rFonts w:ascii="Times New Roman" w:hAnsi="Times New Roman"/>
          <w:sz w:val="28"/>
          <w:szCs w:val="28"/>
          <w:lang w:eastAsia="ru-RU"/>
        </w:rPr>
        <w:t xml:space="preserve">Технологическая практика включает три этапа, для освоения которых предусмотрены виды работ, наглядно представленные в таблице 1. Также в таблице 1 дано примерное распределение часов на выполнение каждого раздела программы и формы отчетности, которые должен представить </w:t>
      </w:r>
      <w:r>
        <w:rPr>
          <w:rFonts w:ascii="Times New Roman" w:hAnsi="Times New Roman"/>
          <w:sz w:val="28"/>
          <w:szCs w:val="28"/>
          <w:lang w:eastAsia="ru-RU"/>
        </w:rPr>
        <w:t>студент</w:t>
      </w:r>
      <w:r w:rsidRPr="003969FC">
        <w:rPr>
          <w:rFonts w:ascii="Times New Roman" w:hAnsi="Times New Roman"/>
          <w:sz w:val="28"/>
          <w:szCs w:val="28"/>
          <w:lang w:eastAsia="ru-RU"/>
        </w:rPr>
        <w:t xml:space="preserve"> по итогам прохождения технологической практики.</w:t>
      </w:r>
      <w:r w:rsidRPr="003969FC">
        <w:rPr>
          <w:rFonts w:ascii="Times New Roman" w:hAnsi="Times New Roman"/>
          <w:sz w:val="24"/>
          <w:szCs w:val="24"/>
          <w:lang w:eastAsia="ru-RU"/>
        </w:rPr>
        <w:t xml:space="preserve"> </w:t>
      </w:r>
    </w:p>
    <w:p w14:paraId="251170A0" w14:textId="23FEFD45" w:rsidR="003B549A" w:rsidRPr="00962950" w:rsidRDefault="003B549A" w:rsidP="00962950">
      <w:pPr>
        <w:pStyle w:val="a8"/>
        <w:shd w:val="clear" w:color="auto" w:fill="FFFFFF"/>
        <w:spacing w:before="0" w:beforeAutospacing="0" w:after="0" w:afterAutospacing="0" w:line="360" w:lineRule="auto"/>
        <w:ind w:firstLine="708"/>
        <w:jc w:val="both"/>
        <w:rPr>
          <w:sz w:val="28"/>
          <w:szCs w:val="28"/>
        </w:rPr>
      </w:pPr>
      <w:r w:rsidRPr="00B055C1">
        <w:rPr>
          <w:sz w:val="28"/>
          <w:szCs w:val="28"/>
        </w:rPr>
        <w:t>Общая трудоемкость практики составляет 108 часов</w:t>
      </w:r>
      <w:r w:rsidR="007C3BA0">
        <w:rPr>
          <w:sz w:val="28"/>
          <w:szCs w:val="28"/>
        </w:rPr>
        <w:t>,</w:t>
      </w:r>
      <w:r w:rsidRPr="00B055C1">
        <w:rPr>
          <w:sz w:val="28"/>
          <w:szCs w:val="28"/>
        </w:rPr>
        <w:t xml:space="preserve"> или 3 </w:t>
      </w:r>
      <w:r w:rsidRPr="00861D48">
        <w:rPr>
          <w:sz w:val="28"/>
          <w:szCs w:val="28"/>
        </w:rPr>
        <w:t>зачётных единицы</w:t>
      </w:r>
      <w:r w:rsidRPr="00B055C1">
        <w:rPr>
          <w:sz w:val="28"/>
          <w:szCs w:val="28"/>
        </w:rPr>
        <w:t xml:space="preserve">. Продолжительность практики - </w:t>
      </w:r>
      <w:r w:rsidRPr="00861D48">
        <w:rPr>
          <w:sz w:val="28"/>
          <w:szCs w:val="28"/>
        </w:rPr>
        <w:t xml:space="preserve">2 недели </w:t>
      </w:r>
      <w:r>
        <w:rPr>
          <w:sz w:val="28"/>
          <w:szCs w:val="28"/>
        </w:rPr>
        <w:t>(таблица 1)</w:t>
      </w:r>
      <w:r w:rsidRPr="0004172A">
        <w:rPr>
          <w:sz w:val="28"/>
          <w:szCs w:val="28"/>
        </w:rPr>
        <w:t>.</w:t>
      </w:r>
    </w:p>
    <w:p w14:paraId="291A74E8" w14:textId="5A8E17D0" w:rsidR="003B549A" w:rsidRPr="00861D48" w:rsidRDefault="003B549A" w:rsidP="00A96539">
      <w:pPr>
        <w:spacing w:line="360" w:lineRule="auto"/>
        <w:ind w:right="-284"/>
        <w:jc w:val="both"/>
        <w:rPr>
          <w:rFonts w:ascii="Times New Roman" w:hAnsi="Times New Roman"/>
          <w:sz w:val="28"/>
          <w:szCs w:val="28"/>
        </w:rPr>
      </w:pPr>
      <w:r w:rsidRPr="00861D48">
        <w:rPr>
          <w:rFonts w:ascii="Times New Roman" w:hAnsi="Times New Roman"/>
          <w:sz w:val="28"/>
          <w:szCs w:val="28"/>
        </w:rPr>
        <w:t xml:space="preserve">Таблица 1 </w:t>
      </w:r>
      <w:r w:rsidR="007C3BA0">
        <w:rPr>
          <w:rFonts w:ascii="Times New Roman" w:hAnsi="Times New Roman"/>
          <w:sz w:val="28"/>
          <w:szCs w:val="28"/>
        </w:rPr>
        <w:t>–</w:t>
      </w:r>
      <w:r w:rsidRPr="00861D48">
        <w:rPr>
          <w:rFonts w:ascii="Times New Roman" w:hAnsi="Times New Roman"/>
          <w:sz w:val="28"/>
          <w:szCs w:val="28"/>
        </w:rPr>
        <w:t xml:space="preserve"> </w:t>
      </w:r>
      <w:r w:rsidR="007C3BA0" w:rsidRPr="00A96539">
        <w:rPr>
          <w:rFonts w:ascii="Times New Roman" w:hAnsi="Times New Roman"/>
          <w:sz w:val="28"/>
          <w:szCs w:val="28"/>
        </w:rPr>
        <w:t>Виды работ и</w:t>
      </w:r>
      <w:r w:rsidR="007C3BA0">
        <w:rPr>
          <w:rFonts w:ascii="Times New Roman" w:hAnsi="Times New Roman"/>
          <w:sz w:val="28"/>
          <w:szCs w:val="28"/>
        </w:rPr>
        <w:t xml:space="preserve"> о</w:t>
      </w:r>
      <w:r w:rsidRPr="00861D48">
        <w:rPr>
          <w:rFonts w:ascii="Times New Roman" w:hAnsi="Times New Roman"/>
          <w:sz w:val="28"/>
          <w:szCs w:val="28"/>
        </w:rPr>
        <w:t>бща</w:t>
      </w:r>
      <w:r w:rsidR="00A96539">
        <w:rPr>
          <w:rFonts w:ascii="Times New Roman" w:hAnsi="Times New Roman"/>
          <w:sz w:val="28"/>
          <w:szCs w:val="28"/>
        </w:rPr>
        <w:t xml:space="preserve">я трудоемкость производственной </w:t>
      </w:r>
      <w:r w:rsidRPr="00861D48">
        <w:rPr>
          <w:rFonts w:ascii="Times New Roman" w:hAnsi="Times New Roman"/>
          <w:sz w:val="28"/>
          <w:szCs w:val="28"/>
        </w:rPr>
        <w:t>технологической</w:t>
      </w:r>
      <w:r w:rsidRPr="00861D48">
        <w:rPr>
          <w:rFonts w:ascii="Times New Roman" w:hAnsi="Times New Roman"/>
          <w:snapToGrid w:val="0"/>
          <w:sz w:val="28"/>
          <w:szCs w:val="28"/>
        </w:rPr>
        <w:t xml:space="preserve"> </w:t>
      </w:r>
      <w:r w:rsidRPr="00861D48">
        <w:rPr>
          <w:rFonts w:ascii="Times New Roman" w:hAnsi="Times New Roman"/>
          <w:sz w:val="28"/>
          <w:szCs w:val="28"/>
        </w:rPr>
        <w:t>практики</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422"/>
        <w:gridCol w:w="5103"/>
        <w:gridCol w:w="851"/>
        <w:gridCol w:w="1837"/>
      </w:tblGrid>
      <w:tr w:rsidR="003B549A" w:rsidRPr="00870781" w14:paraId="7AAABC51" w14:textId="77777777" w:rsidTr="00DA5884">
        <w:trPr>
          <w:tblHeader/>
        </w:trPr>
        <w:tc>
          <w:tcPr>
            <w:tcW w:w="529" w:type="dxa"/>
          </w:tcPr>
          <w:p w14:paraId="7703A665" w14:textId="77777777" w:rsidR="003B549A" w:rsidRPr="003969FC" w:rsidRDefault="003B549A" w:rsidP="00623D38">
            <w:pPr>
              <w:spacing w:after="0" w:line="240" w:lineRule="auto"/>
              <w:jc w:val="center"/>
              <w:rPr>
                <w:rFonts w:ascii="Times New Roman" w:hAnsi="Times New Roman"/>
                <w:sz w:val="24"/>
                <w:szCs w:val="24"/>
                <w:lang w:eastAsia="ru-RU"/>
              </w:rPr>
            </w:pPr>
            <w:r w:rsidRPr="003969FC">
              <w:rPr>
                <w:rFonts w:ascii="Times New Roman" w:hAnsi="Times New Roman"/>
                <w:lang w:eastAsia="ru-RU"/>
              </w:rPr>
              <w:t>№ п/п</w:t>
            </w:r>
          </w:p>
        </w:tc>
        <w:tc>
          <w:tcPr>
            <w:tcW w:w="1422" w:type="dxa"/>
          </w:tcPr>
          <w:p w14:paraId="621360C8" w14:textId="77777777" w:rsidR="003B549A" w:rsidRPr="003969FC" w:rsidRDefault="003B549A" w:rsidP="00623D38">
            <w:pPr>
              <w:spacing w:after="0" w:line="240" w:lineRule="auto"/>
              <w:jc w:val="center"/>
              <w:rPr>
                <w:rFonts w:ascii="Times New Roman" w:hAnsi="Times New Roman"/>
                <w:sz w:val="24"/>
                <w:szCs w:val="24"/>
                <w:lang w:eastAsia="ru-RU"/>
              </w:rPr>
            </w:pPr>
            <w:r w:rsidRPr="003969FC">
              <w:rPr>
                <w:rFonts w:ascii="Times New Roman" w:hAnsi="Times New Roman"/>
                <w:lang w:eastAsia="ru-RU"/>
              </w:rPr>
              <w:t>Разделы (этапы) практики</w:t>
            </w:r>
          </w:p>
        </w:tc>
        <w:tc>
          <w:tcPr>
            <w:tcW w:w="5103" w:type="dxa"/>
          </w:tcPr>
          <w:p w14:paraId="1C74CEAC" w14:textId="77777777" w:rsidR="003B549A" w:rsidRPr="003969FC" w:rsidRDefault="003B549A" w:rsidP="00623D38">
            <w:pPr>
              <w:spacing w:after="0" w:line="240" w:lineRule="auto"/>
              <w:jc w:val="center"/>
              <w:rPr>
                <w:rFonts w:ascii="Times New Roman" w:hAnsi="Times New Roman"/>
                <w:sz w:val="24"/>
                <w:szCs w:val="24"/>
                <w:lang w:eastAsia="ru-RU"/>
              </w:rPr>
            </w:pPr>
            <w:r w:rsidRPr="003969FC">
              <w:rPr>
                <w:rFonts w:ascii="Times New Roman" w:hAnsi="Times New Roman"/>
                <w:lang w:eastAsia="ru-RU"/>
              </w:rPr>
              <w:t>Виды работ практик</w:t>
            </w:r>
            <w:r>
              <w:rPr>
                <w:rFonts w:ascii="Times New Roman" w:hAnsi="Times New Roman"/>
                <w:lang w:eastAsia="ru-RU"/>
              </w:rPr>
              <w:t>анта</w:t>
            </w:r>
          </w:p>
        </w:tc>
        <w:tc>
          <w:tcPr>
            <w:tcW w:w="851" w:type="dxa"/>
          </w:tcPr>
          <w:p w14:paraId="4829532F" w14:textId="77777777" w:rsidR="003B549A" w:rsidRPr="003969FC" w:rsidRDefault="003B549A" w:rsidP="00623D38">
            <w:pPr>
              <w:spacing w:after="0" w:line="240" w:lineRule="auto"/>
              <w:jc w:val="center"/>
              <w:rPr>
                <w:rFonts w:ascii="Times New Roman" w:hAnsi="Times New Roman"/>
                <w:sz w:val="24"/>
                <w:szCs w:val="24"/>
                <w:lang w:eastAsia="ru-RU"/>
              </w:rPr>
            </w:pPr>
            <w:r w:rsidRPr="003969FC">
              <w:rPr>
                <w:rFonts w:ascii="Times New Roman" w:hAnsi="Times New Roman"/>
                <w:lang w:eastAsia="ru-RU"/>
              </w:rPr>
              <w:t>Трудоемкость в часах</w:t>
            </w:r>
          </w:p>
        </w:tc>
        <w:tc>
          <w:tcPr>
            <w:tcW w:w="1837" w:type="dxa"/>
          </w:tcPr>
          <w:p w14:paraId="7468FC7A" w14:textId="77777777" w:rsidR="003B549A" w:rsidRPr="003969FC" w:rsidRDefault="003B549A" w:rsidP="00623D38">
            <w:pPr>
              <w:spacing w:after="0" w:line="240" w:lineRule="auto"/>
              <w:jc w:val="center"/>
              <w:rPr>
                <w:rFonts w:ascii="Times New Roman" w:hAnsi="Times New Roman"/>
                <w:sz w:val="24"/>
                <w:szCs w:val="24"/>
                <w:lang w:eastAsia="ru-RU"/>
              </w:rPr>
            </w:pPr>
            <w:r w:rsidRPr="003969FC">
              <w:rPr>
                <w:rFonts w:ascii="Times New Roman" w:hAnsi="Times New Roman"/>
                <w:lang w:eastAsia="ru-RU"/>
              </w:rPr>
              <w:t>Формы отчетности</w:t>
            </w:r>
          </w:p>
        </w:tc>
      </w:tr>
      <w:tr w:rsidR="003B549A" w:rsidRPr="00870781" w14:paraId="08617AC8" w14:textId="77777777" w:rsidTr="00DA5884">
        <w:trPr>
          <w:trHeight w:val="114"/>
        </w:trPr>
        <w:tc>
          <w:tcPr>
            <w:tcW w:w="529" w:type="dxa"/>
          </w:tcPr>
          <w:p w14:paraId="03077421" w14:textId="77777777" w:rsidR="003B549A" w:rsidRPr="00DA5884" w:rsidRDefault="003B549A" w:rsidP="00623D38">
            <w:pPr>
              <w:spacing w:after="0" w:line="240" w:lineRule="auto"/>
              <w:rPr>
                <w:rFonts w:ascii="Times New Roman" w:hAnsi="Times New Roman"/>
                <w:b/>
                <w:lang w:eastAsia="ru-RU"/>
              </w:rPr>
            </w:pPr>
            <w:r w:rsidRPr="00DA5884">
              <w:rPr>
                <w:rFonts w:ascii="Times New Roman" w:hAnsi="Times New Roman"/>
                <w:b/>
                <w:lang w:eastAsia="ru-RU"/>
              </w:rPr>
              <w:t>1</w:t>
            </w:r>
          </w:p>
        </w:tc>
        <w:tc>
          <w:tcPr>
            <w:tcW w:w="6525" w:type="dxa"/>
            <w:gridSpan w:val="2"/>
          </w:tcPr>
          <w:p w14:paraId="4FFEBD7A" w14:textId="77777777" w:rsidR="003B549A" w:rsidRPr="00793BC0" w:rsidRDefault="003B549A" w:rsidP="00DA5884">
            <w:pPr>
              <w:autoSpaceDE w:val="0"/>
              <w:autoSpaceDN w:val="0"/>
              <w:adjustRightInd w:val="0"/>
              <w:spacing w:after="0" w:line="240" w:lineRule="auto"/>
              <w:jc w:val="center"/>
              <w:rPr>
                <w:rFonts w:ascii="Times New Roman" w:hAnsi="Times New Roman"/>
                <w:color w:val="000000"/>
                <w:lang w:eastAsia="ru-RU"/>
              </w:rPr>
            </w:pPr>
            <w:r>
              <w:rPr>
                <w:rFonts w:ascii="Times New Roman" w:hAnsi="Times New Roman"/>
                <w:b/>
                <w:lang w:eastAsia="ru-RU"/>
              </w:rPr>
              <w:t>КОНТАКТНАЯ РАБОТА</w:t>
            </w:r>
          </w:p>
        </w:tc>
        <w:tc>
          <w:tcPr>
            <w:tcW w:w="851" w:type="dxa"/>
          </w:tcPr>
          <w:p w14:paraId="7AB7C098" w14:textId="77777777" w:rsidR="003B549A" w:rsidRPr="00E45F39" w:rsidRDefault="003B549A" w:rsidP="00623D38">
            <w:pPr>
              <w:spacing w:after="0" w:line="240" w:lineRule="auto"/>
              <w:jc w:val="center"/>
              <w:rPr>
                <w:rFonts w:ascii="Times New Roman" w:hAnsi="Times New Roman"/>
                <w:lang w:eastAsia="ru-RU"/>
              </w:rPr>
            </w:pPr>
            <w:r w:rsidRPr="00E45F39">
              <w:rPr>
                <w:rFonts w:ascii="Times New Roman" w:hAnsi="Times New Roman"/>
                <w:b/>
                <w:lang w:eastAsia="ru-RU"/>
              </w:rPr>
              <w:t>1</w:t>
            </w:r>
          </w:p>
        </w:tc>
        <w:tc>
          <w:tcPr>
            <w:tcW w:w="1837" w:type="dxa"/>
          </w:tcPr>
          <w:p w14:paraId="76647ECD" w14:textId="77777777" w:rsidR="003B549A" w:rsidRPr="00E45F39" w:rsidRDefault="003B549A" w:rsidP="00E45F39">
            <w:pPr>
              <w:autoSpaceDE w:val="0"/>
              <w:autoSpaceDN w:val="0"/>
              <w:adjustRightInd w:val="0"/>
              <w:spacing w:after="0" w:line="240" w:lineRule="auto"/>
              <w:jc w:val="both"/>
              <w:rPr>
                <w:rFonts w:ascii="Times New Roman" w:hAnsi="Times New Roman"/>
                <w:spacing w:val="-1"/>
                <w:sz w:val="20"/>
                <w:szCs w:val="20"/>
                <w:lang w:eastAsia="ru-RU"/>
              </w:rPr>
            </w:pPr>
          </w:p>
        </w:tc>
      </w:tr>
      <w:tr w:rsidR="003B549A" w:rsidRPr="00870781" w14:paraId="28553204" w14:textId="77777777" w:rsidTr="00DA5884">
        <w:trPr>
          <w:trHeight w:val="1343"/>
        </w:trPr>
        <w:tc>
          <w:tcPr>
            <w:tcW w:w="529" w:type="dxa"/>
          </w:tcPr>
          <w:p w14:paraId="1EB00B52" w14:textId="77777777" w:rsidR="003B549A" w:rsidRPr="003969FC" w:rsidRDefault="003B549A" w:rsidP="00623D38">
            <w:pPr>
              <w:spacing w:after="0" w:line="240" w:lineRule="auto"/>
              <w:rPr>
                <w:rFonts w:ascii="Times New Roman" w:hAnsi="Times New Roman"/>
                <w:sz w:val="24"/>
                <w:szCs w:val="24"/>
                <w:lang w:eastAsia="ru-RU"/>
              </w:rPr>
            </w:pPr>
            <w:r w:rsidRPr="003969FC">
              <w:rPr>
                <w:rFonts w:ascii="Times New Roman" w:hAnsi="Times New Roman"/>
                <w:lang w:eastAsia="ru-RU"/>
              </w:rPr>
              <w:t>1</w:t>
            </w:r>
            <w:r>
              <w:rPr>
                <w:rFonts w:ascii="Times New Roman" w:hAnsi="Times New Roman"/>
                <w:lang w:eastAsia="ru-RU"/>
              </w:rPr>
              <w:t>.1</w:t>
            </w:r>
          </w:p>
        </w:tc>
        <w:tc>
          <w:tcPr>
            <w:tcW w:w="1422" w:type="dxa"/>
          </w:tcPr>
          <w:p w14:paraId="62AF1943" w14:textId="77777777" w:rsidR="003B549A" w:rsidRPr="003969FC" w:rsidRDefault="003B549A" w:rsidP="00623D38">
            <w:pPr>
              <w:autoSpaceDE w:val="0"/>
              <w:autoSpaceDN w:val="0"/>
              <w:adjustRightInd w:val="0"/>
              <w:spacing w:after="0" w:line="240" w:lineRule="auto"/>
              <w:jc w:val="both"/>
              <w:rPr>
                <w:rFonts w:ascii="Times New Roman" w:hAnsi="Times New Roman"/>
                <w:b/>
                <w:bCs/>
                <w:sz w:val="24"/>
                <w:szCs w:val="24"/>
                <w:lang w:eastAsia="ru-RU"/>
              </w:rPr>
            </w:pPr>
            <w:r>
              <w:rPr>
                <w:rFonts w:ascii="Times New Roman" w:hAnsi="Times New Roman"/>
                <w:b/>
                <w:bCs/>
                <w:lang w:eastAsia="ru-RU"/>
              </w:rPr>
              <w:t>Подготови</w:t>
            </w:r>
            <w:r w:rsidRPr="003969FC">
              <w:rPr>
                <w:rFonts w:ascii="Times New Roman" w:hAnsi="Times New Roman"/>
                <w:b/>
                <w:bCs/>
                <w:lang w:eastAsia="ru-RU"/>
              </w:rPr>
              <w:t>ельный</w:t>
            </w:r>
          </w:p>
        </w:tc>
        <w:tc>
          <w:tcPr>
            <w:tcW w:w="5103" w:type="dxa"/>
          </w:tcPr>
          <w:p w14:paraId="7268FC53" w14:textId="77777777" w:rsidR="003B549A" w:rsidRPr="004F3AF8" w:rsidRDefault="003B549A" w:rsidP="00623D38">
            <w:pPr>
              <w:autoSpaceDE w:val="0"/>
              <w:autoSpaceDN w:val="0"/>
              <w:adjustRightInd w:val="0"/>
              <w:spacing w:after="0" w:line="240" w:lineRule="auto"/>
              <w:jc w:val="both"/>
              <w:rPr>
                <w:rFonts w:ascii="Times New Roman" w:hAnsi="Times New Roman"/>
                <w:color w:val="000000"/>
                <w:sz w:val="24"/>
                <w:szCs w:val="24"/>
                <w:lang w:eastAsia="ru-RU"/>
              </w:rPr>
            </w:pPr>
            <w:r w:rsidRPr="004F3AF8">
              <w:rPr>
                <w:rFonts w:ascii="Times New Roman" w:hAnsi="Times New Roman"/>
                <w:color w:val="000000"/>
                <w:sz w:val="24"/>
                <w:szCs w:val="24"/>
                <w:lang w:eastAsia="ru-RU"/>
              </w:rPr>
              <w:t xml:space="preserve">Составление рабочего графика (плана) проведения практики. Выдача индивидуального задания для обучающегося. Инструктаж по технике безопасности. Ознакомление с методическими рекомендациями по написанию отчета по практике. </w:t>
            </w:r>
          </w:p>
        </w:tc>
        <w:tc>
          <w:tcPr>
            <w:tcW w:w="851" w:type="dxa"/>
          </w:tcPr>
          <w:p w14:paraId="40A4E5F4" w14:textId="77777777" w:rsidR="003B549A" w:rsidRPr="004F3AF8" w:rsidRDefault="003B549A" w:rsidP="00623D38">
            <w:pPr>
              <w:spacing w:after="0" w:line="240" w:lineRule="auto"/>
              <w:jc w:val="center"/>
              <w:rPr>
                <w:rFonts w:ascii="Times New Roman" w:hAnsi="Times New Roman"/>
                <w:sz w:val="24"/>
                <w:szCs w:val="24"/>
                <w:lang w:eastAsia="ru-RU"/>
              </w:rPr>
            </w:pPr>
            <w:r w:rsidRPr="004F3AF8">
              <w:rPr>
                <w:rFonts w:ascii="Times New Roman" w:hAnsi="Times New Roman"/>
                <w:sz w:val="24"/>
                <w:szCs w:val="24"/>
                <w:lang w:eastAsia="ru-RU"/>
              </w:rPr>
              <w:t>0,5</w:t>
            </w:r>
          </w:p>
        </w:tc>
        <w:tc>
          <w:tcPr>
            <w:tcW w:w="1837" w:type="dxa"/>
          </w:tcPr>
          <w:p w14:paraId="11168767" w14:textId="77777777" w:rsidR="003B549A" w:rsidRPr="004F3AF8" w:rsidRDefault="003B549A" w:rsidP="00E45F39">
            <w:pPr>
              <w:autoSpaceDE w:val="0"/>
              <w:autoSpaceDN w:val="0"/>
              <w:adjustRightInd w:val="0"/>
              <w:spacing w:after="0" w:line="240" w:lineRule="auto"/>
              <w:jc w:val="both"/>
              <w:rPr>
                <w:rFonts w:ascii="Times New Roman" w:hAnsi="Times New Roman"/>
                <w:sz w:val="20"/>
                <w:szCs w:val="20"/>
                <w:lang w:eastAsia="ru-RU"/>
              </w:rPr>
            </w:pPr>
            <w:r w:rsidRPr="004F3AF8">
              <w:rPr>
                <w:rFonts w:ascii="Times New Roman" w:hAnsi="Times New Roman"/>
                <w:spacing w:val="-1"/>
                <w:sz w:val="20"/>
                <w:szCs w:val="20"/>
                <w:lang w:eastAsia="ru-RU"/>
              </w:rPr>
              <w:t>Запись в дневнике практики. Запись в журнале инструктажа по технике безопасности</w:t>
            </w:r>
          </w:p>
        </w:tc>
      </w:tr>
      <w:tr w:rsidR="003B549A" w:rsidRPr="00870781" w14:paraId="16E29BD9" w14:textId="77777777" w:rsidTr="00DA5884">
        <w:tc>
          <w:tcPr>
            <w:tcW w:w="529" w:type="dxa"/>
          </w:tcPr>
          <w:p w14:paraId="676C94C0" w14:textId="77777777" w:rsidR="003B549A" w:rsidRPr="003969FC" w:rsidRDefault="003B549A" w:rsidP="00623D38">
            <w:pPr>
              <w:spacing w:after="0" w:line="240" w:lineRule="auto"/>
              <w:rPr>
                <w:rFonts w:ascii="Times New Roman" w:hAnsi="Times New Roman"/>
                <w:lang w:eastAsia="ru-RU"/>
              </w:rPr>
            </w:pPr>
            <w:r>
              <w:rPr>
                <w:rFonts w:ascii="Times New Roman" w:hAnsi="Times New Roman"/>
                <w:lang w:eastAsia="ru-RU"/>
              </w:rPr>
              <w:t>1.2</w:t>
            </w:r>
          </w:p>
        </w:tc>
        <w:tc>
          <w:tcPr>
            <w:tcW w:w="1422" w:type="dxa"/>
          </w:tcPr>
          <w:p w14:paraId="4B9366A9" w14:textId="77777777" w:rsidR="003B549A" w:rsidRPr="003969FC" w:rsidRDefault="003B549A" w:rsidP="00623D38">
            <w:pPr>
              <w:autoSpaceDE w:val="0"/>
              <w:autoSpaceDN w:val="0"/>
              <w:adjustRightInd w:val="0"/>
              <w:spacing w:after="0" w:line="240" w:lineRule="auto"/>
              <w:jc w:val="both"/>
              <w:rPr>
                <w:rFonts w:ascii="Times New Roman" w:hAnsi="Times New Roman"/>
                <w:b/>
                <w:bCs/>
                <w:lang w:eastAsia="ru-RU"/>
              </w:rPr>
            </w:pPr>
            <w:r>
              <w:rPr>
                <w:rFonts w:ascii="Times New Roman" w:hAnsi="Times New Roman"/>
                <w:b/>
                <w:bCs/>
                <w:lang w:eastAsia="ru-RU"/>
              </w:rPr>
              <w:t>Заключительный</w:t>
            </w:r>
          </w:p>
        </w:tc>
        <w:tc>
          <w:tcPr>
            <w:tcW w:w="5103" w:type="dxa"/>
          </w:tcPr>
          <w:p w14:paraId="70D64439" w14:textId="77777777" w:rsidR="003B549A" w:rsidRPr="007C6320" w:rsidRDefault="003B549A" w:rsidP="00623D38">
            <w:pPr>
              <w:autoSpaceDE w:val="0"/>
              <w:autoSpaceDN w:val="0"/>
              <w:adjustRightInd w:val="0"/>
              <w:spacing w:after="0" w:line="240" w:lineRule="auto"/>
              <w:jc w:val="both"/>
              <w:rPr>
                <w:rFonts w:ascii="Times New Roman" w:hAnsi="Times New Roman"/>
                <w:color w:val="000000"/>
                <w:sz w:val="24"/>
                <w:szCs w:val="24"/>
                <w:lang w:eastAsia="ru-RU"/>
              </w:rPr>
            </w:pPr>
            <w:r w:rsidRPr="00870781">
              <w:rPr>
                <w:rFonts w:ascii="Times New Roman" w:hAnsi="Times New Roman"/>
                <w:sz w:val="24"/>
                <w:szCs w:val="24"/>
              </w:rPr>
              <w:t xml:space="preserve">Сдача зачёта с оценкой (дифференцированного зачёта) </w:t>
            </w:r>
            <w:r w:rsidRPr="007C6320">
              <w:rPr>
                <w:rFonts w:ascii="Times New Roman" w:hAnsi="Times New Roman"/>
                <w:color w:val="000000"/>
                <w:sz w:val="24"/>
                <w:szCs w:val="24"/>
                <w:lang w:eastAsia="ru-RU"/>
              </w:rPr>
              <w:t>в форме индивидуального собеседования студента с руководителем практики и выставлением по результатам собеседования оценки.</w:t>
            </w:r>
          </w:p>
        </w:tc>
        <w:tc>
          <w:tcPr>
            <w:tcW w:w="851" w:type="dxa"/>
          </w:tcPr>
          <w:p w14:paraId="67042EF3" w14:textId="77777777" w:rsidR="003B549A" w:rsidRPr="007C6320" w:rsidRDefault="003B549A" w:rsidP="00623D38">
            <w:pPr>
              <w:spacing w:after="0" w:line="240" w:lineRule="auto"/>
              <w:jc w:val="center"/>
              <w:rPr>
                <w:rFonts w:ascii="Times New Roman" w:hAnsi="Times New Roman"/>
                <w:sz w:val="24"/>
                <w:szCs w:val="24"/>
                <w:lang w:eastAsia="ru-RU"/>
              </w:rPr>
            </w:pPr>
            <w:r w:rsidRPr="007C6320">
              <w:rPr>
                <w:rFonts w:ascii="Times New Roman" w:hAnsi="Times New Roman"/>
                <w:sz w:val="24"/>
                <w:szCs w:val="24"/>
                <w:lang w:eastAsia="ru-RU"/>
              </w:rPr>
              <w:t>0,5</w:t>
            </w:r>
          </w:p>
        </w:tc>
        <w:tc>
          <w:tcPr>
            <w:tcW w:w="1837" w:type="dxa"/>
          </w:tcPr>
          <w:p w14:paraId="2689FE04" w14:textId="77777777" w:rsidR="003B549A" w:rsidRPr="007C6320" w:rsidRDefault="003B549A" w:rsidP="00623D38">
            <w:pPr>
              <w:autoSpaceDE w:val="0"/>
              <w:autoSpaceDN w:val="0"/>
              <w:adjustRightInd w:val="0"/>
              <w:spacing w:after="0" w:line="240" w:lineRule="auto"/>
              <w:jc w:val="both"/>
              <w:rPr>
                <w:rFonts w:ascii="Times New Roman" w:hAnsi="Times New Roman"/>
                <w:color w:val="000000"/>
                <w:sz w:val="20"/>
                <w:szCs w:val="20"/>
                <w:lang w:eastAsia="ru-RU"/>
              </w:rPr>
            </w:pPr>
            <w:r w:rsidRPr="007C6320">
              <w:rPr>
                <w:rFonts w:ascii="Times New Roman" w:hAnsi="Times New Roman"/>
                <w:spacing w:val="-1"/>
                <w:sz w:val="20"/>
                <w:szCs w:val="20"/>
                <w:lang w:eastAsia="ru-RU"/>
              </w:rPr>
              <w:t>Защита отчёта, зачет с оценкой (дифференцированный зачёт)</w:t>
            </w:r>
          </w:p>
        </w:tc>
      </w:tr>
      <w:tr w:rsidR="003B549A" w:rsidRPr="00870781" w14:paraId="6451DD35" w14:textId="77777777" w:rsidTr="00DA5884">
        <w:tc>
          <w:tcPr>
            <w:tcW w:w="529" w:type="dxa"/>
          </w:tcPr>
          <w:p w14:paraId="0E8196BF" w14:textId="77777777" w:rsidR="003B549A" w:rsidRPr="00E45F39" w:rsidRDefault="003B549A" w:rsidP="00623D38">
            <w:pPr>
              <w:spacing w:after="0" w:line="240" w:lineRule="auto"/>
              <w:rPr>
                <w:rFonts w:ascii="Times New Roman" w:hAnsi="Times New Roman"/>
                <w:b/>
                <w:lang w:eastAsia="ru-RU"/>
              </w:rPr>
            </w:pPr>
            <w:r w:rsidRPr="00E45F39">
              <w:rPr>
                <w:rFonts w:ascii="Times New Roman" w:hAnsi="Times New Roman"/>
                <w:b/>
                <w:lang w:eastAsia="ru-RU"/>
              </w:rPr>
              <w:t>2</w:t>
            </w:r>
          </w:p>
        </w:tc>
        <w:tc>
          <w:tcPr>
            <w:tcW w:w="6525" w:type="dxa"/>
            <w:gridSpan w:val="2"/>
          </w:tcPr>
          <w:p w14:paraId="1C80D8BB" w14:textId="77777777" w:rsidR="003B549A" w:rsidRPr="00870781" w:rsidRDefault="003B549A" w:rsidP="00E45F39">
            <w:pPr>
              <w:autoSpaceDE w:val="0"/>
              <w:autoSpaceDN w:val="0"/>
              <w:adjustRightInd w:val="0"/>
              <w:spacing w:after="0" w:line="240" w:lineRule="auto"/>
              <w:jc w:val="center"/>
              <w:rPr>
                <w:rFonts w:ascii="Times New Roman" w:hAnsi="Times New Roman"/>
                <w:b/>
                <w:sz w:val="24"/>
                <w:szCs w:val="24"/>
              </w:rPr>
            </w:pPr>
            <w:r w:rsidRPr="00870781">
              <w:rPr>
                <w:rFonts w:ascii="Times New Roman" w:hAnsi="Times New Roman"/>
                <w:b/>
                <w:sz w:val="24"/>
                <w:szCs w:val="24"/>
              </w:rPr>
              <w:t>САМОСТОЯТЕЛЬНАЯ РАБОТА</w:t>
            </w:r>
          </w:p>
        </w:tc>
        <w:tc>
          <w:tcPr>
            <w:tcW w:w="851" w:type="dxa"/>
          </w:tcPr>
          <w:p w14:paraId="16075261" w14:textId="77777777" w:rsidR="003B549A" w:rsidRPr="00E45F39" w:rsidRDefault="003B549A" w:rsidP="00623D38">
            <w:pPr>
              <w:spacing w:after="0" w:line="240" w:lineRule="auto"/>
              <w:jc w:val="center"/>
              <w:rPr>
                <w:rFonts w:ascii="Times New Roman" w:hAnsi="Times New Roman"/>
                <w:b/>
                <w:lang w:eastAsia="ru-RU"/>
              </w:rPr>
            </w:pPr>
            <w:r w:rsidRPr="00E45F39">
              <w:rPr>
                <w:rFonts w:ascii="Times New Roman" w:hAnsi="Times New Roman"/>
                <w:b/>
                <w:lang w:eastAsia="ru-RU"/>
              </w:rPr>
              <w:t>107</w:t>
            </w:r>
          </w:p>
        </w:tc>
        <w:tc>
          <w:tcPr>
            <w:tcW w:w="1837" w:type="dxa"/>
          </w:tcPr>
          <w:p w14:paraId="31F021EA" w14:textId="77777777" w:rsidR="003B549A" w:rsidRPr="00E45F39" w:rsidRDefault="003B549A" w:rsidP="00623D38">
            <w:pPr>
              <w:autoSpaceDE w:val="0"/>
              <w:autoSpaceDN w:val="0"/>
              <w:adjustRightInd w:val="0"/>
              <w:spacing w:after="0" w:line="240" w:lineRule="auto"/>
              <w:jc w:val="both"/>
              <w:rPr>
                <w:rFonts w:ascii="Times New Roman" w:hAnsi="Times New Roman"/>
                <w:spacing w:val="-1"/>
                <w:sz w:val="20"/>
                <w:szCs w:val="20"/>
                <w:lang w:eastAsia="ru-RU"/>
              </w:rPr>
            </w:pPr>
          </w:p>
        </w:tc>
      </w:tr>
      <w:tr w:rsidR="003B549A" w:rsidRPr="00870781" w14:paraId="66023E20" w14:textId="77777777" w:rsidTr="00DA5884">
        <w:tc>
          <w:tcPr>
            <w:tcW w:w="529" w:type="dxa"/>
          </w:tcPr>
          <w:p w14:paraId="33A013DF" w14:textId="77777777" w:rsidR="003B549A" w:rsidRPr="00E45F39" w:rsidRDefault="003B549A" w:rsidP="00623D38">
            <w:pPr>
              <w:spacing w:after="0" w:line="240" w:lineRule="auto"/>
              <w:rPr>
                <w:rFonts w:ascii="Times New Roman" w:hAnsi="Times New Roman"/>
                <w:lang w:eastAsia="ru-RU"/>
              </w:rPr>
            </w:pPr>
            <w:r w:rsidRPr="00E45F39">
              <w:rPr>
                <w:rFonts w:ascii="Times New Roman" w:hAnsi="Times New Roman"/>
                <w:lang w:eastAsia="ru-RU"/>
              </w:rPr>
              <w:lastRenderedPageBreak/>
              <w:t>2.1</w:t>
            </w:r>
          </w:p>
        </w:tc>
        <w:tc>
          <w:tcPr>
            <w:tcW w:w="1422" w:type="dxa"/>
          </w:tcPr>
          <w:p w14:paraId="1F270EC8" w14:textId="77777777" w:rsidR="003B549A" w:rsidRPr="00CE487E" w:rsidRDefault="003B549A" w:rsidP="00623D38">
            <w:pPr>
              <w:autoSpaceDE w:val="0"/>
              <w:autoSpaceDN w:val="0"/>
              <w:adjustRightInd w:val="0"/>
              <w:spacing w:after="0" w:line="240" w:lineRule="auto"/>
              <w:jc w:val="both"/>
              <w:rPr>
                <w:rFonts w:ascii="Times New Roman" w:hAnsi="Times New Roman"/>
                <w:b/>
                <w:color w:val="000000"/>
                <w:sz w:val="20"/>
                <w:szCs w:val="20"/>
                <w:lang w:eastAsia="ru-RU"/>
              </w:rPr>
            </w:pPr>
            <w:r w:rsidRPr="00CE487E">
              <w:rPr>
                <w:rFonts w:ascii="Times New Roman" w:hAnsi="Times New Roman"/>
                <w:b/>
                <w:color w:val="000000"/>
                <w:sz w:val="20"/>
                <w:szCs w:val="20"/>
                <w:lang w:eastAsia="ru-RU"/>
              </w:rPr>
              <w:t>Подготовительный этап в профильной организации</w:t>
            </w:r>
          </w:p>
        </w:tc>
        <w:tc>
          <w:tcPr>
            <w:tcW w:w="5103" w:type="dxa"/>
          </w:tcPr>
          <w:p w14:paraId="386ECE0C" w14:textId="18346EDE" w:rsidR="003B549A" w:rsidRPr="00E45F39" w:rsidRDefault="003B549A" w:rsidP="00EF395C">
            <w:pPr>
              <w:widowControl w:val="0"/>
              <w:autoSpaceDE w:val="0"/>
              <w:autoSpaceDN w:val="0"/>
              <w:adjustRightInd w:val="0"/>
              <w:spacing w:after="0" w:line="240" w:lineRule="auto"/>
              <w:jc w:val="both"/>
              <w:rPr>
                <w:rFonts w:ascii="Times New Roman" w:hAnsi="Times New Roman"/>
                <w:color w:val="000000"/>
                <w:lang w:eastAsia="ru-RU"/>
              </w:rPr>
            </w:pPr>
            <w:r w:rsidRPr="00E45F39">
              <w:rPr>
                <w:rFonts w:ascii="Times New Roman" w:hAnsi="Times New Roman"/>
                <w:color w:val="000000"/>
                <w:lang w:eastAsia="ru-RU"/>
              </w:rPr>
              <w:t>Прибытие обучающегося на место практики. Отметка о прибытии в направлении и дневнике практики. Определение рабочего места, распорядка дня и служебных обязанностей практиканта. Контактные часы работы руководителя практики от профильной организации с практикантом</w:t>
            </w:r>
          </w:p>
          <w:p w14:paraId="0DE36F77" w14:textId="77777777" w:rsidR="003B549A" w:rsidRPr="003969FC" w:rsidRDefault="003B549A" w:rsidP="00E45F39">
            <w:pPr>
              <w:autoSpaceDE w:val="0"/>
              <w:autoSpaceDN w:val="0"/>
              <w:adjustRightInd w:val="0"/>
              <w:spacing w:after="0" w:line="240" w:lineRule="auto"/>
              <w:jc w:val="both"/>
              <w:rPr>
                <w:rFonts w:ascii="Times New Roman" w:hAnsi="Times New Roman"/>
                <w:b/>
                <w:color w:val="000000"/>
                <w:lang w:eastAsia="ru-RU"/>
              </w:rPr>
            </w:pPr>
            <w:r w:rsidRPr="00E45F39">
              <w:rPr>
                <w:rFonts w:ascii="Times New Roman" w:hAnsi="Times New Roman"/>
                <w:color w:val="000000"/>
                <w:lang w:eastAsia="ru-RU"/>
              </w:rPr>
              <w:t xml:space="preserve">Производственный инструктаж, в т. ч. инструктаж по технике безопасности </w:t>
            </w:r>
            <w:r w:rsidRPr="002D2509">
              <w:rPr>
                <w:rFonts w:ascii="Times New Roman" w:hAnsi="Times New Roman"/>
                <w:color w:val="000000"/>
                <w:lang w:eastAsia="ru-RU"/>
              </w:rPr>
              <w:t>(вводный и на рабочем месте)</w:t>
            </w:r>
          </w:p>
        </w:tc>
        <w:tc>
          <w:tcPr>
            <w:tcW w:w="851" w:type="dxa"/>
          </w:tcPr>
          <w:p w14:paraId="6937D82F" w14:textId="77777777" w:rsidR="003B549A" w:rsidRPr="00E45F39" w:rsidRDefault="003B549A" w:rsidP="00623D38">
            <w:pPr>
              <w:spacing w:after="0" w:line="240" w:lineRule="auto"/>
              <w:jc w:val="center"/>
              <w:rPr>
                <w:rFonts w:ascii="Times New Roman" w:hAnsi="Times New Roman"/>
                <w:lang w:eastAsia="ru-RU"/>
              </w:rPr>
            </w:pPr>
            <w:r w:rsidRPr="00E45F39">
              <w:rPr>
                <w:rFonts w:ascii="Times New Roman" w:hAnsi="Times New Roman"/>
                <w:lang w:eastAsia="ru-RU"/>
              </w:rPr>
              <w:t>4</w:t>
            </w:r>
          </w:p>
        </w:tc>
        <w:tc>
          <w:tcPr>
            <w:tcW w:w="1837" w:type="dxa"/>
          </w:tcPr>
          <w:p w14:paraId="1E6D6682" w14:textId="77777777" w:rsidR="003B549A" w:rsidRPr="003969FC" w:rsidRDefault="003B549A" w:rsidP="00E45F39">
            <w:pPr>
              <w:spacing w:after="0" w:line="240" w:lineRule="auto"/>
              <w:jc w:val="both"/>
              <w:rPr>
                <w:rFonts w:ascii="Times New Roman" w:hAnsi="Times New Roman"/>
                <w:lang w:eastAsia="ru-RU"/>
              </w:rPr>
            </w:pPr>
            <w:r w:rsidRPr="00E45F39">
              <w:rPr>
                <w:rFonts w:ascii="Times New Roman" w:hAnsi="Times New Roman"/>
                <w:spacing w:val="-1"/>
                <w:sz w:val="20"/>
                <w:szCs w:val="20"/>
                <w:lang w:eastAsia="ru-RU"/>
              </w:rPr>
              <w:t>Запись в дневнике практики. Запись в журнале инструктажа по технике без</w:t>
            </w:r>
            <w:r>
              <w:rPr>
                <w:rFonts w:ascii="Times New Roman" w:hAnsi="Times New Roman"/>
                <w:spacing w:val="-1"/>
                <w:sz w:val="20"/>
                <w:szCs w:val="20"/>
                <w:lang w:eastAsia="ru-RU"/>
              </w:rPr>
              <w:t>опасности</w:t>
            </w:r>
          </w:p>
        </w:tc>
      </w:tr>
      <w:tr w:rsidR="003B549A" w:rsidRPr="00870781" w14:paraId="0F6B78C3" w14:textId="77777777" w:rsidTr="00DA5884">
        <w:tc>
          <w:tcPr>
            <w:tcW w:w="529" w:type="dxa"/>
          </w:tcPr>
          <w:p w14:paraId="7F16349A" w14:textId="77777777" w:rsidR="003B549A" w:rsidRPr="00E45F39" w:rsidRDefault="003B549A" w:rsidP="00623D38">
            <w:pPr>
              <w:spacing w:after="0" w:line="240" w:lineRule="auto"/>
              <w:rPr>
                <w:rFonts w:ascii="Times New Roman" w:hAnsi="Times New Roman"/>
                <w:lang w:eastAsia="ru-RU"/>
              </w:rPr>
            </w:pPr>
            <w:r w:rsidRPr="00E45F39">
              <w:rPr>
                <w:rFonts w:ascii="Times New Roman" w:hAnsi="Times New Roman"/>
                <w:lang w:eastAsia="ru-RU"/>
              </w:rPr>
              <w:t>2.2</w:t>
            </w:r>
          </w:p>
        </w:tc>
        <w:tc>
          <w:tcPr>
            <w:tcW w:w="1422" w:type="dxa"/>
          </w:tcPr>
          <w:p w14:paraId="11ECF621" w14:textId="77777777" w:rsidR="003B549A" w:rsidRPr="003969FC" w:rsidRDefault="003B549A" w:rsidP="00623D38">
            <w:pPr>
              <w:autoSpaceDE w:val="0"/>
              <w:autoSpaceDN w:val="0"/>
              <w:adjustRightInd w:val="0"/>
              <w:spacing w:after="0" w:line="240" w:lineRule="auto"/>
              <w:jc w:val="both"/>
              <w:rPr>
                <w:rFonts w:ascii="Times New Roman" w:hAnsi="Times New Roman"/>
                <w:b/>
                <w:color w:val="000000"/>
                <w:lang w:eastAsia="ru-RU"/>
              </w:rPr>
            </w:pPr>
          </w:p>
        </w:tc>
        <w:tc>
          <w:tcPr>
            <w:tcW w:w="5103" w:type="dxa"/>
          </w:tcPr>
          <w:p w14:paraId="4AAAFEF8" w14:textId="77777777" w:rsidR="003B549A" w:rsidRPr="00E45F39" w:rsidRDefault="003B549A" w:rsidP="00623D38">
            <w:pPr>
              <w:autoSpaceDE w:val="0"/>
              <w:autoSpaceDN w:val="0"/>
              <w:adjustRightInd w:val="0"/>
              <w:spacing w:after="0" w:line="240" w:lineRule="auto"/>
              <w:jc w:val="both"/>
              <w:rPr>
                <w:rFonts w:ascii="Times New Roman" w:hAnsi="Times New Roman"/>
                <w:b/>
                <w:color w:val="000000"/>
                <w:lang w:eastAsia="ru-RU"/>
              </w:rPr>
            </w:pPr>
            <w:r w:rsidRPr="00870781">
              <w:rPr>
                <w:rFonts w:ascii="Times New Roman" w:hAnsi="Times New Roman"/>
                <w:color w:val="000000"/>
                <w:sz w:val="20"/>
              </w:rPr>
              <w:t>Обзорные экскурсии по производственным объектам и офисным помещениям организации. Знакомство с руководителями и специалистами</w:t>
            </w:r>
          </w:p>
        </w:tc>
        <w:tc>
          <w:tcPr>
            <w:tcW w:w="851" w:type="dxa"/>
          </w:tcPr>
          <w:p w14:paraId="1D0445AA" w14:textId="77777777" w:rsidR="003B549A" w:rsidRPr="00E45F39" w:rsidRDefault="003B549A" w:rsidP="00623D38">
            <w:pPr>
              <w:spacing w:after="0" w:line="240" w:lineRule="auto"/>
              <w:jc w:val="center"/>
              <w:rPr>
                <w:rFonts w:ascii="Times New Roman" w:hAnsi="Times New Roman"/>
                <w:lang w:eastAsia="ru-RU"/>
              </w:rPr>
            </w:pPr>
            <w:r w:rsidRPr="00E45F39">
              <w:rPr>
                <w:rFonts w:ascii="Times New Roman" w:hAnsi="Times New Roman"/>
                <w:lang w:eastAsia="ru-RU"/>
              </w:rPr>
              <w:t>4</w:t>
            </w:r>
          </w:p>
        </w:tc>
        <w:tc>
          <w:tcPr>
            <w:tcW w:w="1837" w:type="dxa"/>
          </w:tcPr>
          <w:p w14:paraId="47F14EDE" w14:textId="77777777" w:rsidR="003B549A" w:rsidRPr="003969FC" w:rsidRDefault="003B549A" w:rsidP="00623D38">
            <w:pPr>
              <w:spacing w:after="0" w:line="240" w:lineRule="auto"/>
              <w:jc w:val="center"/>
              <w:rPr>
                <w:rFonts w:ascii="Times New Roman" w:hAnsi="Times New Roman"/>
                <w:lang w:eastAsia="ru-RU"/>
              </w:rPr>
            </w:pPr>
            <w:r w:rsidRPr="00E45F39">
              <w:rPr>
                <w:rFonts w:ascii="Times New Roman" w:hAnsi="Times New Roman"/>
                <w:spacing w:val="-1"/>
                <w:sz w:val="20"/>
                <w:szCs w:val="20"/>
                <w:lang w:eastAsia="ru-RU"/>
              </w:rPr>
              <w:t xml:space="preserve">Собеседование, запись и отметка в дневнике </w:t>
            </w:r>
          </w:p>
        </w:tc>
      </w:tr>
      <w:tr w:rsidR="003B549A" w:rsidRPr="00870781" w14:paraId="759061D2" w14:textId="77777777" w:rsidTr="00DA5884">
        <w:tc>
          <w:tcPr>
            <w:tcW w:w="529" w:type="dxa"/>
            <w:vMerge w:val="restart"/>
          </w:tcPr>
          <w:p w14:paraId="290489B6" w14:textId="77777777" w:rsidR="003B549A" w:rsidRPr="00E45F39" w:rsidRDefault="003B549A" w:rsidP="00623D38">
            <w:pPr>
              <w:spacing w:after="0" w:line="240" w:lineRule="auto"/>
              <w:rPr>
                <w:rFonts w:ascii="Times New Roman" w:hAnsi="Times New Roman"/>
                <w:lang w:eastAsia="ru-RU"/>
              </w:rPr>
            </w:pPr>
            <w:r w:rsidRPr="00E45F39">
              <w:rPr>
                <w:rFonts w:ascii="Times New Roman" w:hAnsi="Times New Roman"/>
                <w:lang w:eastAsia="ru-RU"/>
              </w:rPr>
              <w:t>2.</w:t>
            </w:r>
            <w:r>
              <w:rPr>
                <w:rFonts w:ascii="Times New Roman" w:hAnsi="Times New Roman"/>
                <w:lang w:eastAsia="ru-RU"/>
              </w:rPr>
              <w:t>3</w:t>
            </w:r>
          </w:p>
        </w:tc>
        <w:tc>
          <w:tcPr>
            <w:tcW w:w="1422" w:type="dxa"/>
            <w:vMerge w:val="restart"/>
          </w:tcPr>
          <w:p w14:paraId="2E23DFCA" w14:textId="77777777" w:rsidR="003B549A" w:rsidRPr="00CE487E" w:rsidRDefault="003B549A" w:rsidP="00623D38">
            <w:pPr>
              <w:autoSpaceDE w:val="0"/>
              <w:autoSpaceDN w:val="0"/>
              <w:adjustRightInd w:val="0"/>
              <w:spacing w:after="0" w:line="240" w:lineRule="auto"/>
              <w:jc w:val="both"/>
              <w:rPr>
                <w:rFonts w:ascii="Times New Roman" w:hAnsi="Times New Roman"/>
                <w:b/>
                <w:color w:val="000000"/>
                <w:sz w:val="20"/>
                <w:szCs w:val="20"/>
                <w:lang w:eastAsia="ru-RU"/>
              </w:rPr>
            </w:pPr>
            <w:r w:rsidRPr="00CE487E">
              <w:rPr>
                <w:rFonts w:ascii="Times New Roman" w:hAnsi="Times New Roman"/>
                <w:b/>
                <w:color w:val="000000"/>
                <w:sz w:val="20"/>
                <w:szCs w:val="20"/>
                <w:lang w:eastAsia="ru-RU"/>
              </w:rPr>
              <w:t>Выполнение программы технологической практики</w:t>
            </w:r>
          </w:p>
        </w:tc>
        <w:tc>
          <w:tcPr>
            <w:tcW w:w="5103" w:type="dxa"/>
          </w:tcPr>
          <w:p w14:paraId="314D059A" w14:textId="77777777" w:rsidR="003B549A" w:rsidRPr="004E3B2B" w:rsidRDefault="003B549A" w:rsidP="00DC4853">
            <w:pPr>
              <w:widowControl w:val="0"/>
              <w:autoSpaceDE w:val="0"/>
              <w:autoSpaceDN w:val="0"/>
              <w:adjustRightInd w:val="0"/>
              <w:spacing w:after="0" w:line="240" w:lineRule="auto"/>
              <w:ind w:firstLine="59"/>
              <w:rPr>
                <w:rFonts w:ascii="Times New Roman" w:hAnsi="Times New Roman"/>
                <w:b/>
                <w:color w:val="000000"/>
                <w:lang w:eastAsia="ru-RU"/>
              </w:rPr>
            </w:pPr>
            <w:r w:rsidRPr="004E3B2B">
              <w:rPr>
                <w:rFonts w:ascii="Times New Roman" w:hAnsi="Times New Roman"/>
                <w:b/>
                <w:color w:val="000000"/>
                <w:lang w:eastAsia="ru-RU"/>
              </w:rPr>
              <w:t xml:space="preserve">2.3.1 </w:t>
            </w:r>
            <w:r>
              <w:rPr>
                <w:rFonts w:ascii="Times New Roman" w:hAnsi="Times New Roman"/>
                <w:b/>
                <w:color w:val="000000"/>
                <w:lang w:eastAsia="ru-RU"/>
              </w:rPr>
              <w:t>Общая характеристика</w:t>
            </w:r>
            <w:r w:rsidRPr="004E3B2B">
              <w:rPr>
                <w:rFonts w:ascii="Times New Roman" w:hAnsi="Times New Roman"/>
                <w:b/>
                <w:color w:val="000000"/>
                <w:lang w:eastAsia="ru-RU"/>
              </w:rPr>
              <w:t xml:space="preserve"> </w:t>
            </w:r>
            <w:r>
              <w:rPr>
                <w:rFonts w:ascii="Times New Roman" w:hAnsi="Times New Roman"/>
                <w:b/>
                <w:color w:val="000000"/>
                <w:lang w:eastAsia="ru-RU"/>
              </w:rPr>
              <w:t xml:space="preserve">деятельности </w:t>
            </w:r>
            <w:r w:rsidRPr="004E3B2B">
              <w:rPr>
                <w:rFonts w:ascii="Times New Roman" w:hAnsi="Times New Roman"/>
                <w:b/>
                <w:color w:val="000000"/>
                <w:lang w:eastAsia="ru-RU"/>
              </w:rPr>
              <w:t xml:space="preserve">организации-объекта производственной </w:t>
            </w:r>
            <w:r>
              <w:rPr>
                <w:rFonts w:ascii="Times New Roman" w:hAnsi="Times New Roman"/>
                <w:b/>
                <w:color w:val="000000"/>
                <w:lang w:eastAsia="ru-RU"/>
              </w:rPr>
              <w:t>технологической</w:t>
            </w:r>
            <w:r w:rsidRPr="004E3B2B">
              <w:rPr>
                <w:rFonts w:ascii="Times New Roman" w:hAnsi="Times New Roman"/>
                <w:b/>
                <w:color w:val="000000"/>
                <w:lang w:eastAsia="ru-RU"/>
              </w:rPr>
              <w:t xml:space="preserve"> практики </w:t>
            </w:r>
          </w:p>
          <w:p w14:paraId="72DCA7C7" w14:textId="77777777" w:rsidR="003B549A" w:rsidRPr="003969FC" w:rsidRDefault="003B549A" w:rsidP="00DC4853">
            <w:pPr>
              <w:autoSpaceDE w:val="0"/>
              <w:autoSpaceDN w:val="0"/>
              <w:adjustRightInd w:val="0"/>
              <w:spacing w:after="0" w:line="240" w:lineRule="auto"/>
              <w:jc w:val="both"/>
              <w:rPr>
                <w:rFonts w:ascii="Times New Roman" w:hAnsi="Times New Roman"/>
                <w:color w:val="000000"/>
                <w:sz w:val="24"/>
                <w:szCs w:val="24"/>
                <w:lang w:eastAsia="ru-RU"/>
              </w:rPr>
            </w:pPr>
            <w:r w:rsidRPr="003969FC">
              <w:rPr>
                <w:rFonts w:ascii="Times New Roman" w:hAnsi="Times New Roman"/>
                <w:color w:val="000000"/>
                <w:lang w:eastAsia="ru-RU"/>
              </w:rPr>
              <w:t xml:space="preserve">-организационно-правовая форма, </w:t>
            </w:r>
            <w:r>
              <w:rPr>
                <w:rFonts w:ascii="Times New Roman" w:hAnsi="Times New Roman"/>
                <w:color w:val="000000"/>
                <w:lang w:eastAsia="ru-RU"/>
              </w:rPr>
              <w:t xml:space="preserve">состав </w:t>
            </w:r>
            <w:r w:rsidRPr="003969FC">
              <w:rPr>
                <w:rFonts w:ascii="Times New Roman" w:hAnsi="Times New Roman"/>
                <w:color w:val="000000"/>
                <w:lang w:eastAsia="ru-RU"/>
              </w:rPr>
              <w:t>учредител</w:t>
            </w:r>
            <w:r>
              <w:rPr>
                <w:rFonts w:ascii="Times New Roman" w:hAnsi="Times New Roman"/>
                <w:color w:val="000000"/>
                <w:lang w:eastAsia="ru-RU"/>
              </w:rPr>
              <w:t>ей</w:t>
            </w:r>
            <w:r w:rsidRPr="003969FC">
              <w:rPr>
                <w:rFonts w:ascii="Times New Roman" w:hAnsi="Times New Roman"/>
                <w:color w:val="000000"/>
                <w:lang w:eastAsia="ru-RU"/>
              </w:rPr>
              <w:t>;</w:t>
            </w:r>
          </w:p>
          <w:p w14:paraId="161D7E66" w14:textId="77777777" w:rsidR="003B549A" w:rsidRPr="003969FC" w:rsidRDefault="003B549A" w:rsidP="00DC4853">
            <w:pPr>
              <w:autoSpaceDE w:val="0"/>
              <w:autoSpaceDN w:val="0"/>
              <w:adjustRightInd w:val="0"/>
              <w:spacing w:after="0" w:line="240" w:lineRule="auto"/>
              <w:jc w:val="both"/>
              <w:rPr>
                <w:rFonts w:ascii="Times New Roman" w:hAnsi="Times New Roman"/>
                <w:color w:val="000000"/>
                <w:sz w:val="24"/>
                <w:szCs w:val="24"/>
                <w:lang w:eastAsia="ru-RU"/>
              </w:rPr>
            </w:pPr>
            <w:r w:rsidRPr="003969FC">
              <w:rPr>
                <w:rFonts w:ascii="Times New Roman" w:hAnsi="Times New Roman"/>
                <w:color w:val="000000"/>
                <w:lang w:eastAsia="ru-RU"/>
              </w:rPr>
              <w:t>-основные направления деятельности;</w:t>
            </w:r>
          </w:p>
          <w:p w14:paraId="0486C156" w14:textId="77777777" w:rsidR="003B549A" w:rsidRPr="00B166C1" w:rsidRDefault="003B549A" w:rsidP="00DC4853">
            <w:pPr>
              <w:autoSpaceDE w:val="0"/>
              <w:autoSpaceDN w:val="0"/>
              <w:adjustRightInd w:val="0"/>
              <w:spacing w:after="0" w:line="240" w:lineRule="auto"/>
              <w:jc w:val="both"/>
              <w:rPr>
                <w:rFonts w:ascii="Times New Roman" w:hAnsi="Times New Roman"/>
                <w:color w:val="000000"/>
                <w:lang w:eastAsia="ru-RU"/>
              </w:rPr>
            </w:pPr>
            <w:r w:rsidRPr="003969FC">
              <w:rPr>
                <w:rFonts w:ascii="Times New Roman" w:hAnsi="Times New Roman"/>
                <w:color w:val="000000"/>
                <w:lang w:eastAsia="ru-RU"/>
              </w:rPr>
              <w:t>-производственная структура и структура управления</w:t>
            </w:r>
            <w:r w:rsidRPr="00870781">
              <w:t xml:space="preserve"> </w:t>
            </w:r>
            <w:r>
              <w:rPr>
                <w:rFonts w:ascii="Times New Roman" w:hAnsi="Times New Roman"/>
                <w:color w:val="000000"/>
                <w:lang w:eastAsia="ru-RU"/>
              </w:rPr>
              <w:t>экономического субъекта</w:t>
            </w:r>
            <w:r>
              <w:rPr>
                <w:rFonts w:ascii="Times New Roman" w:hAnsi="Times New Roman"/>
                <w:color w:val="000000"/>
                <w:sz w:val="24"/>
                <w:szCs w:val="24"/>
                <w:lang w:eastAsia="ru-RU"/>
              </w:rPr>
              <w:t>, на котором</w:t>
            </w:r>
            <w:r w:rsidRPr="003969FC">
              <w:rPr>
                <w:rFonts w:ascii="Times New Roman" w:hAnsi="Times New Roman"/>
                <w:color w:val="000000"/>
                <w:lang w:eastAsia="ru-RU"/>
              </w:rPr>
              <w:t xml:space="preserve"> осуществляется технологическая практика;</w:t>
            </w:r>
          </w:p>
          <w:p w14:paraId="40B3AF26" w14:textId="77777777" w:rsidR="003B549A" w:rsidRPr="003E68C8" w:rsidRDefault="003B549A" w:rsidP="003E68C8">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lang w:eastAsia="ru-RU"/>
              </w:rPr>
              <w:t>-другая информация общего характера.</w:t>
            </w:r>
          </w:p>
        </w:tc>
        <w:tc>
          <w:tcPr>
            <w:tcW w:w="851" w:type="dxa"/>
          </w:tcPr>
          <w:p w14:paraId="48531367" w14:textId="62A1ECCD" w:rsidR="003B549A" w:rsidRPr="003969FC" w:rsidRDefault="003B549A" w:rsidP="00623D38">
            <w:pPr>
              <w:spacing w:after="0" w:line="240" w:lineRule="auto"/>
              <w:jc w:val="center"/>
              <w:rPr>
                <w:rFonts w:ascii="Times New Roman" w:hAnsi="Times New Roman"/>
                <w:highlight w:val="yellow"/>
                <w:lang w:eastAsia="ru-RU"/>
              </w:rPr>
            </w:pPr>
            <w:r w:rsidRPr="00DC4853">
              <w:rPr>
                <w:rFonts w:ascii="Times New Roman" w:hAnsi="Times New Roman"/>
                <w:lang w:eastAsia="ru-RU"/>
              </w:rPr>
              <w:t>1</w:t>
            </w:r>
            <w:r w:rsidR="000C4147">
              <w:rPr>
                <w:rFonts w:ascii="Times New Roman" w:hAnsi="Times New Roman"/>
                <w:lang w:eastAsia="ru-RU"/>
              </w:rPr>
              <w:t>6</w:t>
            </w:r>
          </w:p>
        </w:tc>
        <w:tc>
          <w:tcPr>
            <w:tcW w:w="1837" w:type="dxa"/>
          </w:tcPr>
          <w:p w14:paraId="361C4503" w14:textId="77777777" w:rsidR="003B549A" w:rsidRPr="00DC4853" w:rsidRDefault="003B549A" w:rsidP="00DC4853">
            <w:pPr>
              <w:spacing w:after="0" w:line="240" w:lineRule="auto"/>
              <w:jc w:val="both"/>
              <w:rPr>
                <w:rFonts w:ascii="Times New Roman" w:hAnsi="Times New Roman"/>
                <w:lang w:eastAsia="ru-RU"/>
              </w:rPr>
            </w:pPr>
            <w:r w:rsidRPr="00870781">
              <w:rPr>
                <w:rFonts w:ascii="Times New Roman" w:hAnsi="Times New Roman"/>
                <w:spacing w:val="-1"/>
                <w:sz w:val="20"/>
              </w:rPr>
              <w:t>Собеседование, запись и отметка в дневнике и бланке индивидуального задания</w:t>
            </w:r>
          </w:p>
        </w:tc>
      </w:tr>
      <w:tr w:rsidR="003B549A" w:rsidRPr="00870781" w14:paraId="330FE6C9" w14:textId="77777777" w:rsidTr="00DC4853">
        <w:trPr>
          <w:trHeight w:val="2839"/>
        </w:trPr>
        <w:tc>
          <w:tcPr>
            <w:tcW w:w="529" w:type="dxa"/>
            <w:vMerge/>
          </w:tcPr>
          <w:p w14:paraId="0FDCD50E" w14:textId="77777777" w:rsidR="003B549A" w:rsidRPr="00E45F39" w:rsidRDefault="003B549A" w:rsidP="00CA4349">
            <w:pPr>
              <w:spacing w:after="0" w:line="240" w:lineRule="auto"/>
              <w:rPr>
                <w:rFonts w:ascii="Times New Roman" w:hAnsi="Times New Roman"/>
                <w:sz w:val="24"/>
                <w:szCs w:val="24"/>
                <w:lang w:eastAsia="ru-RU"/>
              </w:rPr>
            </w:pPr>
          </w:p>
        </w:tc>
        <w:tc>
          <w:tcPr>
            <w:tcW w:w="1422" w:type="dxa"/>
            <w:vMerge/>
          </w:tcPr>
          <w:p w14:paraId="25E62446" w14:textId="77777777" w:rsidR="003B549A" w:rsidRPr="003969FC" w:rsidRDefault="003B549A" w:rsidP="00CA4349">
            <w:pPr>
              <w:autoSpaceDE w:val="0"/>
              <w:autoSpaceDN w:val="0"/>
              <w:adjustRightInd w:val="0"/>
              <w:spacing w:after="0" w:line="240" w:lineRule="auto"/>
              <w:jc w:val="both"/>
              <w:rPr>
                <w:rFonts w:ascii="Times New Roman" w:hAnsi="Times New Roman"/>
                <w:b/>
                <w:color w:val="000000"/>
                <w:sz w:val="24"/>
                <w:szCs w:val="24"/>
                <w:lang w:eastAsia="ru-RU"/>
              </w:rPr>
            </w:pPr>
          </w:p>
        </w:tc>
        <w:tc>
          <w:tcPr>
            <w:tcW w:w="5103" w:type="dxa"/>
          </w:tcPr>
          <w:p w14:paraId="090A4F06" w14:textId="574F605B" w:rsidR="003B549A" w:rsidRPr="003969FC" w:rsidRDefault="000C4147" w:rsidP="00DC4853">
            <w:pPr>
              <w:autoSpaceDE w:val="0"/>
              <w:autoSpaceDN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lang w:eastAsia="ru-RU"/>
              </w:rPr>
              <w:t>2.3.2</w:t>
            </w:r>
            <w:r w:rsidR="003B549A">
              <w:rPr>
                <w:rFonts w:ascii="Times New Roman" w:hAnsi="Times New Roman"/>
                <w:b/>
                <w:color w:val="000000"/>
                <w:lang w:eastAsia="ru-RU"/>
              </w:rPr>
              <w:t xml:space="preserve">. </w:t>
            </w:r>
            <w:r w:rsidR="003B549A" w:rsidRPr="003969FC">
              <w:rPr>
                <w:rFonts w:ascii="Times New Roman" w:hAnsi="Times New Roman"/>
                <w:b/>
                <w:color w:val="000000"/>
                <w:lang w:eastAsia="ru-RU"/>
              </w:rPr>
              <w:t>Изучение</w:t>
            </w:r>
            <w:r w:rsidR="003B549A">
              <w:rPr>
                <w:rFonts w:ascii="Times New Roman" w:hAnsi="Times New Roman"/>
                <w:b/>
                <w:color w:val="000000"/>
                <w:lang w:eastAsia="ru-RU"/>
              </w:rPr>
              <w:t xml:space="preserve"> </w:t>
            </w:r>
            <w:r w:rsidR="003B549A" w:rsidRPr="003969FC">
              <w:rPr>
                <w:rFonts w:ascii="Times New Roman" w:hAnsi="Times New Roman"/>
                <w:b/>
                <w:color w:val="000000"/>
                <w:lang w:eastAsia="ru-RU"/>
              </w:rPr>
              <w:t>системы бухгалтерского учета</w:t>
            </w:r>
            <w:r w:rsidR="003B549A">
              <w:rPr>
                <w:rFonts w:ascii="Times New Roman" w:hAnsi="Times New Roman"/>
                <w:b/>
                <w:color w:val="000000"/>
                <w:lang w:eastAsia="ru-RU"/>
              </w:rPr>
              <w:t xml:space="preserve">, функционирующей в организации, на базе которой </w:t>
            </w:r>
            <w:r w:rsidR="003B549A" w:rsidRPr="003969FC">
              <w:rPr>
                <w:rFonts w:ascii="Times New Roman" w:hAnsi="Times New Roman"/>
                <w:b/>
                <w:color w:val="000000"/>
                <w:lang w:eastAsia="ru-RU"/>
              </w:rPr>
              <w:t>прохо</w:t>
            </w:r>
            <w:r w:rsidR="003B549A">
              <w:rPr>
                <w:rFonts w:ascii="Times New Roman" w:hAnsi="Times New Roman"/>
                <w:b/>
                <w:color w:val="000000"/>
                <w:lang w:eastAsia="ru-RU"/>
              </w:rPr>
              <w:t>дит производственная технологическая практика.</w:t>
            </w:r>
            <w:r w:rsidR="003B549A" w:rsidRPr="003969FC">
              <w:rPr>
                <w:rFonts w:ascii="Times New Roman" w:hAnsi="Times New Roman"/>
                <w:b/>
                <w:color w:val="000000"/>
                <w:lang w:eastAsia="ru-RU"/>
              </w:rPr>
              <w:t xml:space="preserve"> </w:t>
            </w:r>
          </w:p>
          <w:p w14:paraId="6B86587E" w14:textId="77777777" w:rsidR="003B549A" w:rsidRDefault="003B549A" w:rsidP="00DC4853">
            <w:pPr>
              <w:autoSpaceDE w:val="0"/>
              <w:autoSpaceDN w:val="0"/>
              <w:adjustRightInd w:val="0"/>
              <w:spacing w:after="0" w:line="240" w:lineRule="auto"/>
              <w:jc w:val="both"/>
              <w:rPr>
                <w:rFonts w:ascii="Times New Roman" w:hAnsi="Times New Roman"/>
                <w:color w:val="000000"/>
                <w:lang w:eastAsia="ru-RU"/>
              </w:rPr>
            </w:pPr>
            <w:r w:rsidRPr="003969FC">
              <w:rPr>
                <w:rFonts w:ascii="Times New Roman" w:hAnsi="Times New Roman"/>
                <w:b/>
                <w:color w:val="000000"/>
                <w:lang w:eastAsia="ru-RU"/>
              </w:rPr>
              <w:t>-</w:t>
            </w:r>
            <w:r w:rsidRPr="00870781">
              <w:t xml:space="preserve"> </w:t>
            </w:r>
            <w:r w:rsidRPr="00CE251F">
              <w:rPr>
                <w:rFonts w:ascii="Times New Roman" w:hAnsi="Times New Roman"/>
                <w:color w:val="000000"/>
                <w:lang w:eastAsia="ru-RU"/>
              </w:rPr>
              <w:t>состав бухгалтерии</w:t>
            </w:r>
            <w:r>
              <w:rPr>
                <w:rFonts w:ascii="Times New Roman" w:hAnsi="Times New Roman"/>
                <w:color w:val="000000"/>
                <w:lang w:eastAsia="ru-RU"/>
              </w:rPr>
              <w:t>;</w:t>
            </w:r>
          </w:p>
          <w:p w14:paraId="1BFDC646" w14:textId="77777777" w:rsidR="003B549A" w:rsidRPr="003969FC" w:rsidRDefault="003B549A" w:rsidP="00DC48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lang w:eastAsia="ru-RU"/>
              </w:rPr>
              <w:t>-</w:t>
            </w:r>
            <w:r w:rsidRPr="003969FC">
              <w:rPr>
                <w:rFonts w:ascii="Times New Roman" w:hAnsi="Times New Roman"/>
                <w:color w:val="000000"/>
                <w:lang w:eastAsia="ru-RU"/>
              </w:rPr>
              <w:t xml:space="preserve"> учетная политика;</w:t>
            </w:r>
          </w:p>
          <w:p w14:paraId="71AC1F81" w14:textId="77777777" w:rsidR="003B549A" w:rsidRPr="003969FC" w:rsidRDefault="003B549A" w:rsidP="00DC4853">
            <w:pPr>
              <w:autoSpaceDE w:val="0"/>
              <w:autoSpaceDN w:val="0"/>
              <w:adjustRightInd w:val="0"/>
              <w:spacing w:after="0" w:line="240" w:lineRule="auto"/>
              <w:jc w:val="both"/>
              <w:rPr>
                <w:rFonts w:ascii="Times New Roman" w:hAnsi="Times New Roman"/>
                <w:color w:val="000000"/>
                <w:sz w:val="24"/>
                <w:szCs w:val="24"/>
                <w:lang w:eastAsia="ru-RU"/>
              </w:rPr>
            </w:pPr>
            <w:r w:rsidRPr="003969FC">
              <w:rPr>
                <w:rFonts w:ascii="Times New Roman" w:hAnsi="Times New Roman"/>
                <w:color w:val="000000"/>
                <w:lang w:eastAsia="ru-RU"/>
              </w:rPr>
              <w:t>-</w:t>
            </w:r>
            <w:r>
              <w:rPr>
                <w:rFonts w:ascii="Times New Roman" w:hAnsi="Times New Roman"/>
                <w:color w:val="000000"/>
                <w:lang w:eastAsia="ru-RU"/>
              </w:rPr>
              <w:t xml:space="preserve"> </w:t>
            </w:r>
            <w:r w:rsidRPr="003969FC">
              <w:rPr>
                <w:rFonts w:ascii="Times New Roman" w:hAnsi="Times New Roman"/>
                <w:color w:val="000000"/>
                <w:lang w:eastAsia="ru-RU"/>
              </w:rPr>
              <w:t>рабочий план счетов;</w:t>
            </w:r>
          </w:p>
          <w:p w14:paraId="73417AEA" w14:textId="77777777" w:rsidR="003B549A" w:rsidRDefault="003B549A" w:rsidP="00DC4853">
            <w:pPr>
              <w:autoSpaceDE w:val="0"/>
              <w:autoSpaceDN w:val="0"/>
              <w:adjustRightInd w:val="0"/>
              <w:spacing w:after="0" w:line="240" w:lineRule="auto"/>
              <w:jc w:val="both"/>
              <w:rPr>
                <w:rFonts w:ascii="Times New Roman" w:hAnsi="Times New Roman"/>
                <w:color w:val="000000"/>
                <w:sz w:val="24"/>
                <w:szCs w:val="24"/>
                <w:lang w:eastAsia="ru-RU"/>
              </w:rPr>
            </w:pPr>
            <w:r w:rsidRPr="003969FC">
              <w:rPr>
                <w:rFonts w:ascii="Times New Roman" w:hAnsi="Times New Roman"/>
                <w:color w:val="000000"/>
                <w:lang w:eastAsia="ru-RU"/>
              </w:rPr>
              <w:t xml:space="preserve">- </w:t>
            </w:r>
            <w:r>
              <w:rPr>
                <w:rFonts w:ascii="Times New Roman" w:hAnsi="Times New Roman"/>
                <w:color w:val="000000"/>
                <w:lang w:eastAsia="ru-RU"/>
              </w:rPr>
              <w:t xml:space="preserve">наличие </w:t>
            </w:r>
            <w:r w:rsidRPr="003969FC">
              <w:rPr>
                <w:rFonts w:ascii="Times New Roman" w:hAnsi="Times New Roman"/>
                <w:color w:val="000000"/>
                <w:lang w:eastAsia="ru-RU"/>
              </w:rPr>
              <w:t>график</w:t>
            </w:r>
            <w:r>
              <w:rPr>
                <w:rFonts w:ascii="Times New Roman" w:hAnsi="Times New Roman"/>
                <w:color w:val="000000"/>
                <w:lang w:eastAsia="ru-RU"/>
              </w:rPr>
              <w:t>ов</w:t>
            </w:r>
            <w:r w:rsidRPr="003969FC">
              <w:rPr>
                <w:rFonts w:ascii="Times New Roman" w:hAnsi="Times New Roman"/>
                <w:color w:val="000000"/>
                <w:lang w:eastAsia="ru-RU"/>
              </w:rPr>
              <w:t xml:space="preserve"> документооборота;</w:t>
            </w:r>
          </w:p>
          <w:p w14:paraId="3215684E" w14:textId="77777777" w:rsidR="003B549A" w:rsidRDefault="003B549A" w:rsidP="00DC4853">
            <w:pPr>
              <w:autoSpaceDE w:val="0"/>
              <w:autoSpaceDN w:val="0"/>
              <w:adjustRightInd w:val="0"/>
              <w:spacing w:after="0" w:line="240" w:lineRule="auto"/>
              <w:jc w:val="both"/>
              <w:rPr>
                <w:rFonts w:ascii="Times New Roman" w:hAnsi="Times New Roman"/>
                <w:color w:val="000000"/>
                <w:lang w:eastAsia="ru-RU"/>
              </w:rPr>
            </w:pPr>
            <w:r w:rsidRPr="003969FC">
              <w:rPr>
                <w:rFonts w:ascii="Times New Roman" w:hAnsi="Times New Roman"/>
                <w:color w:val="000000"/>
                <w:lang w:eastAsia="ru-RU"/>
              </w:rPr>
              <w:t>-</w:t>
            </w:r>
            <w:r>
              <w:rPr>
                <w:rFonts w:ascii="Times New Roman" w:hAnsi="Times New Roman"/>
                <w:color w:val="000000"/>
                <w:lang w:eastAsia="ru-RU"/>
              </w:rPr>
              <w:t xml:space="preserve"> </w:t>
            </w:r>
            <w:r w:rsidRPr="00CE251F">
              <w:rPr>
                <w:rFonts w:ascii="Times New Roman" w:hAnsi="Times New Roman"/>
                <w:color w:val="000000"/>
                <w:lang w:eastAsia="ru-RU"/>
              </w:rPr>
              <w:t>система хранения учетных документов</w:t>
            </w:r>
            <w:r w:rsidRPr="003969FC">
              <w:rPr>
                <w:rFonts w:ascii="Times New Roman" w:hAnsi="Times New Roman"/>
                <w:color w:val="000000"/>
                <w:lang w:eastAsia="ru-RU"/>
              </w:rPr>
              <w:t>;</w:t>
            </w:r>
          </w:p>
          <w:p w14:paraId="7A4F5791" w14:textId="77777777" w:rsidR="003B549A" w:rsidRPr="003969FC" w:rsidRDefault="003B549A" w:rsidP="00DC485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lang w:eastAsia="ru-RU"/>
              </w:rPr>
              <w:t>- характеристика среды</w:t>
            </w:r>
            <w:r w:rsidRPr="00CE251F">
              <w:rPr>
                <w:rFonts w:ascii="Times New Roman" w:hAnsi="Times New Roman"/>
                <w:color w:val="000000"/>
                <w:lang w:eastAsia="ru-RU"/>
              </w:rPr>
              <w:t xml:space="preserve"> компьютерной обработки данных</w:t>
            </w:r>
          </w:p>
          <w:p w14:paraId="50DF50B5" w14:textId="75F33157" w:rsidR="003B549A" w:rsidRPr="00DC4853" w:rsidRDefault="003B549A" w:rsidP="00DC4853">
            <w:pPr>
              <w:autoSpaceDE w:val="0"/>
              <w:autoSpaceDN w:val="0"/>
              <w:adjustRightInd w:val="0"/>
              <w:spacing w:after="0" w:line="240" w:lineRule="auto"/>
              <w:jc w:val="both"/>
              <w:rPr>
                <w:rFonts w:ascii="Times New Roman" w:hAnsi="Times New Roman"/>
                <w:color w:val="4F81BD"/>
                <w:sz w:val="24"/>
                <w:szCs w:val="24"/>
                <w:lang w:eastAsia="ru-RU"/>
              </w:rPr>
            </w:pPr>
            <w:r w:rsidRPr="003969FC">
              <w:rPr>
                <w:rFonts w:ascii="Times New Roman" w:hAnsi="Times New Roman"/>
                <w:color w:val="000000"/>
                <w:lang w:eastAsia="ru-RU"/>
              </w:rPr>
              <w:t>-</w:t>
            </w:r>
            <w:r>
              <w:rPr>
                <w:rFonts w:ascii="Times New Roman" w:hAnsi="Times New Roman"/>
                <w:color w:val="000000"/>
                <w:lang w:eastAsia="ru-RU"/>
              </w:rPr>
              <w:t>характеристика состава</w:t>
            </w:r>
            <w:r w:rsidR="00D6680A">
              <w:rPr>
                <w:rFonts w:ascii="Times New Roman" w:hAnsi="Times New Roman"/>
                <w:color w:val="000000"/>
                <w:lang w:eastAsia="ru-RU"/>
              </w:rPr>
              <w:t xml:space="preserve"> бухгалтерской (</w:t>
            </w:r>
            <w:r w:rsidRPr="003969FC">
              <w:rPr>
                <w:rFonts w:ascii="Times New Roman" w:hAnsi="Times New Roman"/>
                <w:lang w:eastAsia="ru-RU"/>
              </w:rPr>
              <w:t>финансовой</w:t>
            </w:r>
            <w:r w:rsidR="00D6680A">
              <w:rPr>
                <w:rFonts w:ascii="Times New Roman" w:hAnsi="Times New Roman"/>
                <w:lang w:eastAsia="ru-RU"/>
              </w:rPr>
              <w:t>)</w:t>
            </w:r>
            <w:r w:rsidRPr="003969FC">
              <w:rPr>
                <w:rFonts w:ascii="Times New Roman" w:hAnsi="Times New Roman"/>
                <w:lang w:eastAsia="ru-RU"/>
              </w:rPr>
              <w:t xml:space="preserve"> отчетности</w:t>
            </w:r>
            <w:r w:rsidRPr="003969FC">
              <w:rPr>
                <w:rFonts w:ascii="Times New Roman" w:hAnsi="Times New Roman"/>
                <w:color w:val="4F81BD"/>
                <w:lang w:eastAsia="ru-RU"/>
              </w:rPr>
              <w:t>.</w:t>
            </w:r>
          </w:p>
        </w:tc>
        <w:tc>
          <w:tcPr>
            <w:tcW w:w="851" w:type="dxa"/>
          </w:tcPr>
          <w:p w14:paraId="2228137C" w14:textId="77777777" w:rsidR="003B549A" w:rsidRPr="00DC4853" w:rsidRDefault="003B549A" w:rsidP="00CA4349">
            <w:pPr>
              <w:spacing w:after="0" w:line="240" w:lineRule="auto"/>
              <w:jc w:val="center"/>
              <w:rPr>
                <w:rFonts w:ascii="Times New Roman" w:hAnsi="Times New Roman"/>
                <w:lang w:eastAsia="ru-RU"/>
              </w:rPr>
            </w:pPr>
            <w:r w:rsidRPr="00DC4853">
              <w:rPr>
                <w:rFonts w:ascii="Times New Roman" w:hAnsi="Times New Roman"/>
                <w:lang w:eastAsia="ru-RU"/>
              </w:rPr>
              <w:t>11</w:t>
            </w:r>
          </w:p>
        </w:tc>
        <w:tc>
          <w:tcPr>
            <w:tcW w:w="1837" w:type="dxa"/>
          </w:tcPr>
          <w:p w14:paraId="76804CD1" w14:textId="77777777" w:rsidR="003B549A" w:rsidRPr="00DC4853" w:rsidRDefault="003B549A" w:rsidP="00DC4853">
            <w:pPr>
              <w:spacing w:after="0" w:line="240" w:lineRule="auto"/>
              <w:jc w:val="both"/>
              <w:rPr>
                <w:rFonts w:ascii="Times New Roman" w:hAnsi="Times New Roman"/>
                <w:lang w:eastAsia="ru-RU"/>
              </w:rPr>
            </w:pPr>
            <w:r w:rsidRPr="00870781">
              <w:rPr>
                <w:rFonts w:ascii="Times New Roman" w:hAnsi="Times New Roman"/>
                <w:spacing w:val="-1"/>
                <w:sz w:val="20"/>
              </w:rPr>
              <w:t>Собеседование, запись и отметка в дневнике и бланке индивидуального задания</w:t>
            </w:r>
          </w:p>
        </w:tc>
      </w:tr>
      <w:tr w:rsidR="003B549A" w:rsidRPr="00870781" w14:paraId="1DACD200" w14:textId="77777777" w:rsidTr="00CA4349">
        <w:tc>
          <w:tcPr>
            <w:tcW w:w="529" w:type="dxa"/>
            <w:vMerge/>
          </w:tcPr>
          <w:p w14:paraId="0415866A" w14:textId="77777777" w:rsidR="003B549A" w:rsidRPr="00E45F39" w:rsidRDefault="003B549A" w:rsidP="00CA4349">
            <w:pPr>
              <w:spacing w:after="0" w:line="240" w:lineRule="auto"/>
              <w:rPr>
                <w:rFonts w:ascii="Times New Roman" w:hAnsi="Times New Roman"/>
                <w:sz w:val="24"/>
                <w:szCs w:val="24"/>
                <w:lang w:eastAsia="ru-RU"/>
              </w:rPr>
            </w:pPr>
          </w:p>
        </w:tc>
        <w:tc>
          <w:tcPr>
            <w:tcW w:w="1422" w:type="dxa"/>
            <w:vMerge/>
          </w:tcPr>
          <w:p w14:paraId="48D2385F" w14:textId="77777777" w:rsidR="003B549A" w:rsidRPr="003969FC" w:rsidRDefault="003B549A" w:rsidP="00CA4349">
            <w:pPr>
              <w:autoSpaceDE w:val="0"/>
              <w:autoSpaceDN w:val="0"/>
              <w:adjustRightInd w:val="0"/>
              <w:spacing w:after="0" w:line="240" w:lineRule="auto"/>
              <w:jc w:val="both"/>
              <w:rPr>
                <w:rFonts w:ascii="Times New Roman" w:hAnsi="Times New Roman"/>
                <w:b/>
                <w:color w:val="000000"/>
                <w:sz w:val="24"/>
                <w:szCs w:val="24"/>
                <w:lang w:eastAsia="ru-RU"/>
              </w:rPr>
            </w:pPr>
          </w:p>
        </w:tc>
        <w:tc>
          <w:tcPr>
            <w:tcW w:w="5103" w:type="dxa"/>
          </w:tcPr>
          <w:p w14:paraId="43C96044" w14:textId="7225462E" w:rsidR="003B549A" w:rsidRPr="003969FC" w:rsidRDefault="000C4147" w:rsidP="00DC4853">
            <w:pPr>
              <w:autoSpaceDE w:val="0"/>
              <w:autoSpaceDN w:val="0"/>
              <w:adjustRightInd w:val="0"/>
              <w:spacing w:after="0" w:line="240" w:lineRule="auto"/>
              <w:jc w:val="both"/>
              <w:rPr>
                <w:rFonts w:ascii="Times New Roman" w:hAnsi="Times New Roman"/>
                <w:b/>
                <w:color w:val="000000"/>
                <w:sz w:val="24"/>
                <w:szCs w:val="24"/>
                <w:lang w:eastAsia="ru-RU"/>
              </w:rPr>
            </w:pPr>
            <w:r>
              <w:rPr>
                <w:rFonts w:ascii="Times New Roman" w:hAnsi="Times New Roman"/>
                <w:b/>
                <w:color w:val="000000"/>
                <w:lang w:eastAsia="ru-RU"/>
              </w:rPr>
              <w:t>2.3.3</w:t>
            </w:r>
            <w:r w:rsidR="003B549A" w:rsidRPr="003969FC">
              <w:rPr>
                <w:rFonts w:ascii="Times New Roman" w:hAnsi="Times New Roman"/>
                <w:b/>
                <w:color w:val="000000"/>
                <w:lang w:eastAsia="ru-RU"/>
              </w:rPr>
              <w:t>.</w:t>
            </w:r>
            <w:r w:rsidR="003B549A">
              <w:rPr>
                <w:rFonts w:ascii="Times New Roman" w:hAnsi="Times New Roman"/>
                <w:b/>
                <w:color w:val="000000"/>
                <w:lang w:eastAsia="ru-RU"/>
              </w:rPr>
              <w:t xml:space="preserve"> </w:t>
            </w:r>
            <w:r w:rsidR="003B549A" w:rsidRPr="003969FC">
              <w:rPr>
                <w:rFonts w:ascii="Times New Roman" w:hAnsi="Times New Roman"/>
                <w:b/>
                <w:color w:val="000000"/>
                <w:lang w:eastAsia="ru-RU"/>
              </w:rPr>
              <w:t xml:space="preserve">Изучение </w:t>
            </w:r>
            <w:r w:rsidR="003B549A">
              <w:rPr>
                <w:rFonts w:ascii="Times New Roman" w:hAnsi="Times New Roman"/>
                <w:b/>
                <w:color w:val="000000"/>
                <w:lang w:eastAsia="ru-RU"/>
              </w:rPr>
              <w:t xml:space="preserve">отдельных аспектов проведения  </w:t>
            </w:r>
            <w:r w:rsidR="003B549A" w:rsidRPr="00A96539">
              <w:rPr>
                <w:rFonts w:ascii="Times New Roman" w:hAnsi="Times New Roman"/>
                <w:b/>
                <w:color w:val="000000"/>
                <w:lang w:eastAsia="ru-RU"/>
              </w:rPr>
              <w:t>аудита и внутреннего контроля, функционирующего в организации, на базе которой проходит производственная</w:t>
            </w:r>
            <w:r w:rsidR="003B549A">
              <w:rPr>
                <w:rFonts w:ascii="Times New Roman" w:hAnsi="Times New Roman"/>
                <w:b/>
                <w:color w:val="000000"/>
                <w:lang w:eastAsia="ru-RU"/>
              </w:rPr>
              <w:t xml:space="preserve"> технологическая практика</w:t>
            </w:r>
            <w:r w:rsidR="003B549A" w:rsidRPr="003969FC">
              <w:rPr>
                <w:rFonts w:ascii="Times New Roman" w:hAnsi="Times New Roman"/>
                <w:b/>
                <w:color w:val="000000"/>
                <w:lang w:eastAsia="ru-RU"/>
              </w:rPr>
              <w:t>:</w:t>
            </w:r>
          </w:p>
          <w:p w14:paraId="313218E4" w14:textId="77777777" w:rsidR="00CA082C" w:rsidRDefault="003B549A" w:rsidP="00DC4853">
            <w:pPr>
              <w:autoSpaceDE w:val="0"/>
              <w:autoSpaceDN w:val="0"/>
              <w:adjustRightInd w:val="0"/>
              <w:spacing w:after="0" w:line="240" w:lineRule="auto"/>
              <w:jc w:val="both"/>
              <w:rPr>
                <w:rFonts w:ascii="Times New Roman" w:hAnsi="Times New Roman"/>
                <w:color w:val="000000"/>
                <w:lang w:eastAsia="ru-RU"/>
              </w:rPr>
            </w:pPr>
            <w:r w:rsidRPr="003969FC">
              <w:rPr>
                <w:rFonts w:ascii="Times New Roman" w:hAnsi="Times New Roman"/>
                <w:color w:val="000000"/>
                <w:lang w:eastAsia="ru-RU"/>
              </w:rPr>
              <w:t xml:space="preserve">- </w:t>
            </w:r>
            <w:r w:rsidR="00CA082C">
              <w:rPr>
                <w:rFonts w:ascii="Times New Roman" w:hAnsi="Times New Roman"/>
                <w:color w:val="000000"/>
                <w:lang w:eastAsia="ru-RU"/>
              </w:rPr>
              <w:t>расчет уровня существенности;</w:t>
            </w:r>
          </w:p>
          <w:p w14:paraId="60E4E017" w14:textId="6BE3BD56" w:rsidR="003B549A" w:rsidRDefault="00CA082C" w:rsidP="00DC4853">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003B549A" w:rsidRPr="003969FC">
              <w:rPr>
                <w:rFonts w:ascii="Times New Roman" w:hAnsi="Times New Roman"/>
                <w:color w:val="000000"/>
                <w:lang w:eastAsia="ru-RU"/>
              </w:rPr>
              <w:t>о</w:t>
            </w:r>
            <w:r w:rsidR="00A31BC1">
              <w:rPr>
                <w:rFonts w:ascii="Times New Roman" w:hAnsi="Times New Roman"/>
                <w:color w:val="000000"/>
                <w:lang w:eastAsia="ru-RU"/>
              </w:rPr>
              <w:t xml:space="preserve">рганизация внутреннего контроля и </w:t>
            </w:r>
            <w:r w:rsidR="003B549A">
              <w:rPr>
                <w:rFonts w:ascii="Times New Roman" w:hAnsi="Times New Roman"/>
                <w:color w:val="000000"/>
                <w:lang w:eastAsia="ru-RU"/>
              </w:rPr>
              <w:t xml:space="preserve">характеристика контрольной среды; </w:t>
            </w:r>
          </w:p>
          <w:p w14:paraId="4775CD3D" w14:textId="77777777" w:rsidR="003B549A" w:rsidRPr="00DC4853" w:rsidRDefault="003B549A" w:rsidP="00DC4853">
            <w:pPr>
              <w:autoSpaceDE w:val="0"/>
              <w:autoSpaceDN w:val="0"/>
              <w:adjustRightInd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3969FC">
              <w:rPr>
                <w:rFonts w:ascii="Times New Roman" w:hAnsi="Times New Roman"/>
                <w:color w:val="000000"/>
                <w:lang w:eastAsia="ru-RU"/>
              </w:rPr>
              <w:t xml:space="preserve">аудиторское заключение, если финансовая отчетность </w:t>
            </w:r>
            <w:r>
              <w:rPr>
                <w:rFonts w:ascii="Times New Roman" w:hAnsi="Times New Roman"/>
                <w:color w:val="000000"/>
                <w:lang w:eastAsia="ru-RU"/>
              </w:rPr>
              <w:t>экономическо</w:t>
            </w:r>
            <w:r w:rsidRPr="003969FC">
              <w:rPr>
                <w:rFonts w:ascii="Times New Roman" w:hAnsi="Times New Roman"/>
                <w:color w:val="000000"/>
                <w:lang w:eastAsia="ru-RU"/>
              </w:rPr>
              <w:t>го субъект</w:t>
            </w:r>
            <w:r>
              <w:rPr>
                <w:rFonts w:ascii="Times New Roman" w:hAnsi="Times New Roman"/>
                <w:color w:val="000000"/>
                <w:lang w:eastAsia="ru-RU"/>
              </w:rPr>
              <w:t>а</w:t>
            </w:r>
            <w:r w:rsidRPr="003969FC">
              <w:rPr>
                <w:rFonts w:ascii="Times New Roman" w:hAnsi="Times New Roman"/>
                <w:color w:val="000000"/>
                <w:lang w:eastAsia="ru-RU"/>
              </w:rPr>
              <w:t xml:space="preserve"> подлежит обязательному аудиту</w:t>
            </w:r>
            <w:r>
              <w:rPr>
                <w:rFonts w:ascii="Times New Roman" w:hAnsi="Times New Roman"/>
                <w:color w:val="000000"/>
                <w:lang w:eastAsia="ru-RU"/>
              </w:rPr>
              <w:t>.</w:t>
            </w:r>
          </w:p>
        </w:tc>
        <w:tc>
          <w:tcPr>
            <w:tcW w:w="851" w:type="dxa"/>
          </w:tcPr>
          <w:p w14:paraId="0D4F72CE" w14:textId="0577FC63" w:rsidR="003B549A" w:rsidRPr="00DC4853" w:rsidRDefault="003B549A" w:rsidP="00CA4349">
            <w:pPr>
              <w:spacing w:after="0" w:line="240" w:lineRule="auto"/>
              <w:jc w:val="center"/>
              <w:rPr>
                <w:rFonts w:ascii="Times New Roman" w:hAnsi="Times New Roman"/>
                <w:lang w:eastAsia="ru-RU"/>
              </w:rPr>
            </w:pPr>
            <w:r w:rsidRPr="00DC4853">
              <w:rPr>
                <w:rFonts w:ascii="Times New Roman" w:hAnsi="Times New Roman"/>
                <w:lang w:eastAsia="ru-RU"/>
              </w:rPr>
              <w:t>2</w:t>
            </w:r>
            <w:r w:rsidR="000C4147">
              <w:rPr>
                <w:rFonts w:ascii="Times New Roman" w:hAnsi="Times New Roman"/>
                <w:lang w:eastAsia="ru-RU"/>
              </w:rPr>
              <w:t>8</w:t>
            </w:r>
          </w:p>
        </w:tc>
        <w:tc>
          <w:tcPr>
            <w:tcW w:w="1837" w:type="dxa"/>
          </w:tcPr>
          <w:p w14:paraId="3BF413EA" w14:textId="77777777" w:rsidR="003B549A" w:rsidRPr="00DC4853" w:rsidRDefault="003B549A" w:rsidP="00DC4853">
            <w:pPr>
              <w:spacing w:after="0" w:line="240" w:lineRule="auto"/>
              <w:jc w:val="both"/>
              <w:rPr>
                <w:rFonts w:ascii="Times New Roman" w:hAnsi="Times New Roman"/>
                <w:lang w:eastAsia="ru-RU"/>
              </w:rPr>
            </w:pPr>
            <w:r w:rsidRPr="00870781">
              <w:rPr>
                <w:rFonts w:ascii="Times New Roman" w:hAnsi="Times New Roman"/>
                <w:spacing w:val="-1"/>
                <w:sz w:val="20"/>
              </w:rPr>
              <w:t>Собеседование, запись и отметка в дневнике и бланке индивидуального задания</w:t>
            </w:r>
          </w:p>
        </w:tc>
      </w:tr>
      <w:tr w:rsidR="003B549A" w:rsidRPr="00870781" w14:paraId="47E43C95" w14:textId="77777777" w:rsidTr="00CA4349">
        <w:tc>
          <w:tcPr>
            <w:tcW w:w="529" w:type="dxa"/>
            <w:vMerge/>
          </w:tcPr>
          <w:p w14:paraId="0A010340" w14:textId="77777777" w:rsidR="003B549A" w:rsidRPr="00E45F39" w:rsidRDefault="003B549A" w:rsidP="00CA4349">
            <w:pPr>
              <w:spacing w:after="0" w:line="240" w:lineRule="auto"/>
              <w:rPr>
                <w:rFonts w:ascii="Times New Roman" w:hAnsi="Times New Roman"/>
                <w:sz w:val="24"/>
                <w:szCs w:val="24"/>
                <w:lang w:eastAsia="ru-RU"/>
              </w:rPr>
            </w:pPr>
          </w:p>
        </w:tc>
        <w:tc>
          <w:tcPr>
            <w:tcW w:w="1422" w:type="dxa"/>
            <w:vMerge/>
          </w:tcPr>
          <w:p w14:paraId="63E65908" w14:textId="77777777" w:rsidR="003B549A" w:rsidRPr="003969FC" w:rsidRDefault="003B549A" w:rsidP="00CA4349">
            <w:pPr>
              <w:autoSpaceDE w:val="0"/>
              <w:autoSpaceDN w:val="0"/>
              <w:adjustRightInd w:val="0"/>
              <w:spacing w:after="0" w:line="240" w:lineRule="auto"/>
              <w:jc w:val="both"/>
              <w:rPr>
                <w:rFonts w:ascii="Times New Roman" w:hAnsi="Times New Roman"/>
                <w:b/>
                <w:color w:val="000000"/>
                <w:sz w:val="24"/>
                <w:szCs w:val="24"/>
                <w:lang w:eastAsia="ru-RU"/>
              </w:rPr>
            </w:pPr>
          </w:p>
        </w:tc>
        <w:tc>
          <w:tcPr>
            <w:tcW w:w="5103" w:type="dxa"/>
          </w:tcPr>
          <w:p w14:paraId="4F6EA1EE" w14:textId="5F32FFB1" w:rsidR="00CD2853" w:rsidRPr="00CD2853" w:rsidRDefault="000C4147" w:rsidP="00DC4853">
            <w:pPr>
              <w:autoSpaceDE w:val="0"/>
              <w:autoSpaceDN w:val="0"/>
              <w:adjustRightInd w:val="0"/>
              <w:spacing w:after="0" w:line="240" w:lineRule="auto"/>
              <w:jc w:val="both"/>
              <w:rPr>
                <w:rFonts w:ascii="Times New Roman" w:hAnsi="Times New Roman"/>
                <w:b/>
                <w:color w:val="000000"/>
                <w:lang w:eastAsia="ru-RU"/>
              </w:rPr>
            </w:pPr>
            <w:r>
              <w:rPr>
                <w:rFonts w:ascii="Times New Roman" w:hAnsi="Times New Roman"/>
                <w:b/>
                <w:color w:val="000000"/>
                <w:lang w:eastAsia="ru-RU"/>
              </w:rPr>
              <w:t xml:space="preserve">2.3.4 </w:t>
            </w:r>
            <w:r w:rsidR="004F28E3">
              <w:rPr>
                <w:rFonts w:ascii="Times New Roman" w:hAnsi="Times New Roman"/>
                <w:b/>
                <w:color w:val="000000"/>
                <w:lang w:eastAsia="ru-RU"/>
              </w:rPr>
              <w:t>Оценка</w:t>
            </w:r>
            <w:r w:rsidR="00CD2853">
              <w:rPr>
                <w:rFonts w:ascii="Times New Roman" w:hAnsi="Times New Roman"/>
                <w:b/>
                <w:color w:val="000000"/>
                <w:lang w:eastAsia="ru-RU"/>
              </w:rPr>
              <w:t xml:space="preserve"> </w:t>
            </w:r>
            <w:r w:rsidR="00CD2853" w:rsidRPr="00CD2853">
              <w:rPr>
                <w:rFonts w:ascii="Times New Roman" w:hAnsi="Times New Roman"/>
                <w:b/>
                <w:color w:val="000000"/>
                <w:lang w:eastAsia="ru-RU"/>
              </w:rPr>
              <w:t>организации условий тру</w:t>
            </w:r>
            <w:r w:rsidR="00CD2853">
              <w:rPr>
                <w:rFonts w:ascii="Times New Roman" w:hAnsi="Times New Roman"/>
                <w:b/>
                <w:color w:val="000000"/>
                <w:lang w:eastAsia="ru-RU"/>
              </w:rPr>
              <w:t xml:space="preserve">да на рабочем месте, сохранение </w:t>
            </w:r>
            <w:r w:rsidR="00CD2853" w:rsidRPr="00CD2853">
              <w:rPr>
                <w:rFonts w:ascii="Times New Roman" w:hAnsi="Times New Roman"/>
                <w:b/>
                <w:color w:val="000000"/>
                <w:lang w:eastAsia="ru-RU"/>
              </w:rPr>
              <w:t xml:space="preserve">здоровья и работоспособности работников </w:t>
            </w:r>
          </w:p>
          <w:p w14:paraId="6FBB9E98" w14:textId="62470D70" w:rsidR="003B549A" w:rsidRPr="00DA5884" w:rsidRDefault="003B549A" w:rsidP="00DC4853">
            <w:pPr>
              <w:autoSpaceDE w:val="0"/>
              <w:autoSpaceDN w:val="0"/>
              <w:adjustRightInd w:val="0"/>
              <w:spacing w:after="0" w:line="240" w:lineRule="auto"/>
              <w:jc w:val="both"/>
              <w:rPr>
                <w:rFonts w:ascii="Times New Roman" w:hAnsi="Times New Roman"/>
                <w:color w:val="000000"/>
                <w:lang w:eastAsia="ru-RU"/>
              </w:rPr>
            </w:pPr>
            <w:r w:rsidRPr="00DA5884">
              <w:rPr>
                <w:rFonts w:ascii="Times New Roman" w:hAnsi="Times New Roman"/>
                <w:color w:val="000000"/>
                <w:lang w:eastAsia="ru-RU"/>
              </w:rPr>
              <w:t>Анализ состояния дел в организации в области обеспечения безопасности труда, предотвращения чрезвычайных ситуаций.</w:t>
            </w:r>
          </w:p>
          <w:p w14:paraId="0BC01CB7" w14:textId="139E960E" w:rsidR="003B549A" w:rsidRPr="00DA5884" w:rsidRDefault="003B549A" w:rsidP="00DC4853">
            <w:pPr>
              <w:autoSpaceDE w:val="0"/>
              <w:autoSpaceDN w:val="0"/>
              <w:adjustRightInd w:val="0"/>
              <w:spacing w:after="0" w:line="240" w:lineRule="auto"/>
              <w:jc w:val="both"/>
              <w:rPr>
                <w:rFonts w:ascii="Times New Roman" w:hAnsi="Times New Roman"/>
                <w:color w:val="000000"/>
                <w:lang w:eastAsia="ru-RU"/>
              </w:rPr>
            </w:pPr>
            <w:r w:rsidRPr="00DA5884">
              <w:rPr>
                <w:rFonts w:ascii="Times New Roman" w:hAnsi="Times New Roman"/>
                <w:color w:val="000000"/>
                <w:lang w:eastAsia="ru-RU"/>
              </w:rPr>
              <w:t xml:space="preserve">Изучение вредных и опасных факторов </w:t>
            </w:r>
            <w:r w:rsidRPr="00DA5884">
              <w:rPr>
                <w:rFonts w:ascii="Times New Roman" w:hAnsi="Times New Roman"/>
                <w:color w:val="000000"/>
                <w:lang w:eastAsia="ru-RU"/>
              </w:rPr>
              <w:lastRenderedPageBreak/>
              <w:t>производства, основ предупреждения производственного травматизма, приемов оказания первой помощи и методов защиты в условиях чрезвычайных ситуаций в организации</w:t>
            </w:r>
            <w:r w:rsidR="00CD2853">
              <w:rPr>
                <w:rFonts w:ascii="Times New Roman" w:hAnsi="Times New Roman"/>
                <w:color w:val="000000"/>
                <w:lang w:eastAsia="ru-RU"/>
              </w:rPr>
              <w:t>, в том числе в организации работы бухгалтерской службы</w:t>
            </w:r>
            <w:r w:rsidRPr="00DA5884">
              <w:rPr>
                <w:rFonts w:ascii="Times New Roman" w:hAnsi="Times New Roman"/>
                <w:color w:val="000000"/>
                <w:lang w:eastAsia="ru-RU"/>
              </w:rPr>
              <w:t>.</w:t>
            </w:r>
          </w:p>
          <w:p w14:paraId="641A56BE" w14:textId="77777777" w:rsidR="003B549A" w:rsidRPr="00B166C1" w:rsidRDefault="003B549A" w:rsidP="00DC4853">
            <w:pPr>
              <w:autoSpaceDE w:val="0"/>
              <w:autoSpaceDN w:val="0"/>
              <w:adjustRightInd w:val="0"/>
              <w:spacing w:after="0" w:line="240" w:lineRule="auto"/>
              <w:jc w:val="both"/>
              <w:rPr>
                <w:rFonts w:ascii="Times New Roman" w:hAnsi="Times New Roman"/>
                <w:color w:val="FF0000"/>
                <w:lang w:eastAsia="ru-RU"/>
              </w:rPr>
            </w:pPr>
            <w:r w:rsidRPr="00DA5884">
              <w:rPr>
                <w:rFonts w:ascii="Times New Roman" w:hAnsi="Times New Roman"/>
                <w:color w:val="000000"/>
                <w:lang w:eastAsia="ru-RU"/>
              </w:rPr>
              <w:t>Изучение структуры управления охраной труда и промышленной безопасности, делегирования обязанностей по охране труда и промышленной безопасности. Информационно-нормативная база обеспечения безопасности жизнедеятельности в организации.</w:t>
            </w:r>
          </w:p>
        </w:tc>
        <w:tc>
          <w:tcPr>
            <w:tcW w:w="851" w:type="dxa"/>
          </w:tcPr>
          <w:p w14:paraId="617EB50D" w14:textId="7172C22A" w:rsidR="003B549A" w:rsidRPr="00DC4853" w:rsidRDefault="003B549A" w:rsidP="00CA4349">
            <w:pPr>
              <w:spacing w:after="0" w:line="240" w:lineRule="auto"/>
              <w:jc w:val="center"/>
              <w:rPr>
                <w:rFonts w:ascii="Times New Roman" w:hAnsi="Times New Roman"/>
                <w:lang w:eastAsia="ru-RU"/>
              </w:rPr>
            </w:pPr>
            <w:r w:rsidRPr="00DC4853">
              <w:rPr>
                <w:rFonts w:ascii="Times New Roman" w:hAnsi="Times New Roman"/>
                <w:lang w:eastAsia="ru-RU"/>
              </w:rPr>
              <w:lastRenderedPageBreak/>
              <w:t>1</w:t>
            </w:r>
            <w:r w:rsidR="000C4147">
              <w:rPr>
                <w:rFonts w:ascii="Times New Roman" w:hAnsi="Times New Roman"/>
                <w:lang w:eastAsia="ru-RU"/>
              </w:rPr>
              <w:t>3</w:t>
            </w:r>
          </w:p>
        </w:tc>
        <w:tc>
          <w:tcPr>
            <w:tcW w:w="1837" w:type="dxa"/>
          </w:tcPr>
          <w:p w14:paraId="54F4A17E" w14:textId="77777777" w:rsidR="003B549A" w:rsidRPr="00DC4853" w:rsidRDefault="003B549A" w:rsidP="00DC4853">
            <w:pPr>
              <w:spacing w:after="0" w:line="240" w:lineRule="auto"/>
              <w:jc w:val="both"/>
              <w:rPr>
                <w:rFonts w:ascii="Times New Roman" w:hAnsi="Times New Roman"/>
                <w:lang w:eastAsia="ru-RU"/>
              </w:rPr>
            </w:pPr>
            <w:r w:rsidRPr="00870781">
              <w:rPr>
                <w:rFonts w:ascii="Times New Roman" w:hAnsi="Times New Roman"/>
                <w:spacing w:val="-1"/>
                <w:sz w:val="20"/>
              </w:rPr>
              <w:t>Собеседование, запись и отметка в дневнике и бланке индивидуального задания</w:t>
            </w:r>
          </w:p>
        </w:tc>
      </w:tr>
      <w:tr w:rsidR="003B549A" w:rsidRPr="00870781" w14:paraId="1FF8E7C4" w14:textId="77777777" w:rsidTr="00CA4349">
        <w:tc>
          <w:tcPr>
            <w:tcW w:w="529" w:type="dxa"/>
            <w:vMerge/>
          </w:tcPr>
          <w:p w14:paraId="19F509DB" w14:textId="77777777" w:rsidR="003B549A" w:rsidRPr="00E45F39" w:rsidRDefault="003B549A" w:rsidP="00CA4349">
            <w:pPr>
              <w:spacing w:after="0" w:line="240" w:lineRule="auto"/>
              <w:rPr>
                <w:rFonts w:ascii="Times New Roman" w:hAnsi="Times New Roman"/>
                <w:sz w:val="24"/>
                <w:szCs w:val="24"/>
                <w:lang w:eastAsia="ru-RU"/>
              </w:rPr>
            </w:pPr>
          </w:p>
        </w:tc>
        <w:tc>
          <w:tcPr>
            <w:tcW w:w="1422" w:type="dxa"/>
            <w:vMerge/>
          </w:tcPr>
          <w:p w14:paraId="6887D559" w14:textId="77777777" w:rsidR="003B549A" w:rsidRPr="003969FC" w:rsidRDefault="003B549A" w:rsidP="00CA4349">
            <w:pPr>
              <w:autoSpaceDE w:val="0"/>
              <w:autoSpaceDN w:val="0"/>
              <w:adjustRightInd w:val="0"/>
              <w:spacing w:after="0" w:line="240" w:lineRule="auto"/>
              <w:jc w:val="both"/>
              <w:rPr>
                <w:rFonts w:ascii="Times New Roman" w:hAnsi="Times New Roman"/>
                <w:b/>
                <w:color w:val="000000"/>
                <w:sz w:val="24"/>
                <w:szCs w:val="24"/>
                <w:lang w:eastAsia="ru-RU"/>
              </w:rPr>
            </w:pPr>
          </w:p>
        </w:tc>
        <w:tc>
          <w:tcPr>
            <w:tcW w:w="5103" w:type="dxa"/>
          </w:tcPr>
          <w:p w14:paraId="3E10996A" w14:textId="77777777" w:rsidR="003B549A" w:rsidRPr="004E3B2B" w:rsidRDefault="003B549A" w:rsidP="00CA4349">
            <w:pPr>
              <w:widowControl w:val="0"/>
              <w:autoSpaceDE w:val="0"/>
              <w:autoSpaceDN w:val="0"/>
              <w:adjustRightInd w:val="0"/>
              <w:spacing w:after="0" w:line="240" w:lineRule="auto"/>
              <w:ind w:firstLine="59"/>
              <w:rPr>
                <w:rFonts w:ascii="Times New Roman" w:hAnsi="Times New Roman"/>
                <w:b/>
                <w:color w:val="000000"/>
                <w:lang w:eastAsia="ru-RU"/>
              </w:rPr>
            </w:pPr>
            <w:r w:rsidRPr="00DA5884">
              <w:rPr>
                <w:rFonts w:ascii="Times New Roman" w:hAnsi="Times New Roman"/>
                <w:b/>
                <w:color w:val="000000"/>
                <w:lang w:eastAsia="ru-RU"/>
              </w:rPr>
              <w:t xml:space="preserve">2.3.6 </w:t>
            </w:r>
            <w:r>
              <w:rPr>
                <w:rFonts w:ascii="Times New Roman" w:hAnsi="Times New Roman"/>
                <w:b/>
                <w:color w:val="000000"/>
                <w:lang w:eastAsia="ru-RU"/>
              </w:rPr>
              <w:t xml:space="preserve">Подготовка отчетности. </w:t>
            </w:r>
            <w:r w:rsidRPr="00DA5884">
              <w:rPr>
                <w:rFonts w:ascii="Times New Roman" w:hAnsi="Times New Roman"/>
                <w:color w:val="000000"/>
                <w:lang w:eastAsia="ru-RU"/>
              </w:rPr>
              <w:t>Формирование и оформление</w:t>
            </w:r>
            <w:r w:rsidR="00884574">
              <w:rPr>
                <w:rFonts w:ascii="Times New Roman" w:hAnsi="Times New Roman"/>
                <w:color w:val="000000"/>
                <w:lang w:eastAsia="ru-RU"/>
              </w:rPr>
              <w:t xml:space="preserve"> дневника и</w:t>
            </w:r>
            <w:r w:rsidRPr="00DA5884">
              <w:rPr>
                <w:rFonts w:ascii="Times New Roman" w:hAnsi="Times New Roman"/>
                <w:color w:val="000000"/>
                <w:lang w:eastAsia="ru-RU"/>
              </w:rPr>
              <w:t xml:space="preserve"> отчета </w:t>
            </w:r>
            <w:r>
              <w:rPr>
                <w:rFonts w:ascii="Times New Roman" w:hAnsi="Times New Roman"/>
                <w:color w:val="000000"/>
                <w:lang w:eastAsia="ru-RU"/>
              </w:rPr>
              <w:t>по практике</w:t>
            </w:r>
            <w:r w:rsidRPr="00DA5884">
              <w:rPr>
                <w:rFonts w:ascii="Times New Roman" w:hAnsi="Times New Roman"/>
                <w:color w:val="000000"/>
                <w:lang w:eastAsia="ru-RU"/>
              </w:rPr>
              <w:t xml:space="preserve"> и сдача отчета </w:t>
            </w:r>
            <w:r>
              <w:rPr>
                <w:rFonts w:ascii="Times New Roman" w:hAnsi="Times New Roman"/>
                <w:color w:val="000000"/>
                <w:lang w:eastAsia="ru-RU"/>
              </w:rPr>
              <w:t>п</w:t>
            </w:r>
            <w:r w:rsidRPr="00DA5884">
              <w:rPr>
                <w:rFonts w:ascii="Times New Roman" w:hAnsi="Times New Roman"/>
                <w:color w:val="000000"/>
                <w:lang w:eastAsia="ru-RU"/>
              </w:rPr>
              <w:t>о практике на кафедру</w:t>
            </w:r>
          </w:p>
        </w:tc>
        <w:tc>
          <w:tcPr>
            <w:tcW w:w="851" w:type="dxa"/>
          </w:tcPr>
          <w:p w14:paraId="1DDA486F" w14:textId="77777777" w:rsidR="003B549A" w:rsidRPr="003969FC" w:rsidRDefault="003B549A" w:rsidP="00CA4349">
            <w:pPr>
              <w:spacing w:after="0" w:line="240" w:lineRule="auto"/>
              <w:jc w:val="center"/>
              <w:rPr>
                <w:rFonts w:ascii="Times New Roman" w:hAnsi="Times New Roman"/>
                <w:highlight w:val="yellow"/>
                <w:lang w:eastAsia="ru-RU"/>
              </w:rPr>
            </w:pPr>
            <w:r w:rsidRPr="00DC4853">
              <w:rPr>
                <w:rFonts w:ascii="Times New Roman" w:hAnsi="Times New Roman"/>
                <w:lang w:eastAsia="ru-RU"/>
              </w:rPr>
              <w:t>31</w:t>
            </w:r>
          </w:p>
        </w:tc>
        <w:tc>
          <w:tcPr>
            <w:tcW w:w="1837" w:type="dxa"/>
          </w:tcPr>
          <w:p w14:paraId="5A198464" w14:textId="77777777" w:rsidR="003B549A" w:rsidRPr="00DC4853" w:rsidRDefault="003B549A" w:rsidP="00DC4853">
            <w:pPr>
              <w:spacing w:after="0" w:line="240" w:lineRule="auto"/>
              <w:jc w:val="both"/>
              <w:rPr>
                <w:rFonts w:ascii="Times New Roman" w:hAnsi="Times New Roman"/>
                <w:lang w:eastAsia="ru-RU"/>
              </w:rPr>
            </w:pPr>
            <w:r w:rsidRPr="00870781">
              <w:rPr>
                <w:rFonts w:ascii="Times New Roman" w:hAnsi="Times New Roman"/>
                <w:spacing w:val="-4"/>
                <w:sz w:val="20"/>
              </w:rPr>
              <w:t>Письменный отчет по практике</w:t>
            </w:r>
          </w:p>
        </w:tc>
      </w:tr>
      <w:tr w:rsidR="003B549A" w:rsidRPr="00870781" w14:paraId="6C8D6EC2" w14:textId="77777777" w:rsidTr="00DA5884">
        <w:tc>
          <w:tcPr>
            <w:tcW w:w="529" w:type="dxa"/>
          </w:tcPr>
          <w:p w14:paraId="2AE01236" w14:textId="77777777" w:rsidR="003B549A" w:rsidRPr="00DA5884" w:rsidRDefault="003B549A" w:rsidP="00623D38">
            <w:pPr>
              <w:spacing w:after="0" w:line="240" w:lineRule="auto"/>
              <w:rPr>
                <w:rFonts w:ascii="Times New Roman" w:hAnsi="Times New Roman"/>
                <w:b/>
                <w:sz w:val="24"/>
                <w:szCs w:val="24"/>
                <w:lang w:eastAsia="ru-RU"/>
              </w:rPr>
            </w:pPr>
          </w:p>
        </w:tc>
        <w:tc>
          <w:tcPr>
            <w:tcW w:w="1422" w:type="dxa"/>
          </w:tcPr>
          <w:p w14:paraId="71276A72" w14:textId="77777777" w:rsidR="003B549A" w:rsidRPr="00DA5884" w:rsidRDefault="003B549A" w:rsidP="00623D38">
            <w:pPr>
              <w:tabs>
                <w:tab w:val="left" w:pos="9360"/>
              </w:tabs>
              <w:spacing w:after="0" w:line="240" w:lineRule="auto"/>
              <w:rPr>
                <w:rFonts w:ascii="Times New Roman" w:hAnsi="Times New Roman"/>
                <w:b/>
                <w:sz w:val="24"/>
                <w:szCs w:val="24"/>
                <w:lang w:eastAsia="ru-RU"/>
              </w:rPr>
            </w:pPr>
            <w:r w:rsidRPr="00DA5884">
              <w:rPr>
                <w:rFonts w:ascii="Times New Roman" w:hAnsi="Times New Roman"/>
                <w:b/>
                <w:lang w:eastAsia="ru-RU"/>
              </w:rPr>
              <w:t>ИТОГО</w:t>
            </w:r>
          </w:p>
        </w:tc>
        <w:tc>
          <w:tcPr>
            <w:tcW w:w="5103" w:type="dxa"/>
          </w:tcPr>
          <w:p w14:paraId="102B8689" w14:textId="77777777" w:rsidR="003B549A" w:rsidRDefault="003B549A" w:rsidP="00623D38">
            <w:pPr>
              <w:spacing w:after="0" w:line="240" w:lineRule="auto"/>
              <w:rPr>
                <w:rFonts w:ascii="Times New Roman" w:hAnsi="Times New Roman"/>
                <w:b/>
                <w:sz w:val="24"/>
                <w:szCs w:val="24"/>
                <w:lang w:eastAsia="ru-RU"/>
              </w:rPr>
            </w:pPr>
            <w:r>
              <w:rPr>
                <w:rFonts w:ascii="Times New Roman" w:hAnsi="Times New Roman"/>
                <w:b/>
                <w:sz w:val="24"/>
                <w:szCs w:val="24"/>
                <w:lang w:eastAsia="ru-RU"/>
              </w:rPr>
              <w:t>Часов</w:t>
            </w:r>
          </w:p>
          <w:p w14:paraId="70D4F7A1" w14:textId="77777777" w:rsidR="003B549A" w:rsidRPr="00DA5884" w:rsidRDefault="003B549A" w:rsidP="00623D38">
            <w:pPr>
              <w:spacing w:after="0" w:line="240" w:lineRule="auto"/>
              <w:rPr>
                <w:rFonts w:ascii="Times New Roman" w:hAnsi="Times New Roman"/>
                <w:b/>
                <w:sz w:val="24"/>
                <w:szCs w:val="24"/>
                <w:lang w:eastAsia="ru-RU"/>
              </w:rPr>
            </w:pPr>
            <w:r>
              <w:rPr>
                <w:rFonts w:ascii="Times New Roman" w:hAnsi="Times New Roman"/>
                <w:b/>
                <w:sz w:val="24"/>
                <w:szCs w:val="24"/>
                <w:lang w:eastAsia="ru-RU"/>
              </w:rPr>
              <w:t>ЗЕТ</w:t>
            </w:r>
          </w:p>
        </w:tc>
        <w:tc>
          <w:tcPr>
            <w:tcW w:w="851" w:type="dxa"/>
          </w:tcPr>
          <w:p w14:paraId="352CCEBB" w14:textId="77777777" w:rsidR="003B549A" w:rsidRDefault="003B549A" w:rsidP="00623D38">
            <w:pPr>
              <w:spacing w:after="0" w:line="240" w:lineRule="auto"/>
              <w:rPr>
                <w:rFonts w:ascii="Times New Roman" w:hAnsi="Times New Roman"/>
                <w:b/>
                <w:lang w:eastAsia="ru-RU"/>
              </w:rPr>
            </w:pPr>
            <w:r w:rsidRPr="00DA5884">
              <w:rPr>
                <w:rFonts w:ascii="Times New Roman" w:hAnsi="Times New Roman"/>
                <w:b/>
                <w:lang w:eastAsia="ru-RU"/>
              </w:rPr>
              <w:t>108</w:t>
            </w:r>
          </w:p>
          <w:p w14:paraId="13039D80" w14:textId="77777777" w:rsidR="003B549A" w:rsidRPr="00DA5884" w:rsidRDefault="003B549A" w:rsidP="00623D38">
            <w:pPr>
              <w:spacing w:after="0" w:line="240" w:lineRule="auto"/>
              <w:rPr>
                <w:rFonts w:ascii="Times New Roman" w:hAnsi="Times New Roman"/>
                <w:b/>
                <w:sz w:val="24"/>
                <w:szCs w:val="24"/>
                <w:highlight w:val="yellow"/>
                <w:lang w:eastAsia="ru-RU"/>
              </w:rPr>
            </w:pPr>
            <w:r>
              <w:rPr>
                <w:rFonts w:ascii="Times New Roman" w:hAnsi="Times New Roman"/>
                <w:b/>
                <w:lang w:eastAsia="ru-RU"/>
              </w:rPr>
              <w:t>3</w:t>
            </w:r>
          </w:p>
        </w:tc>
        <w:tc>
          <w:tcPr>
            <w:tcW w:w="1837" w:type="dxa"/>
          </w:tcPr>
          <w:p w14:paraId="0CBDE882" w14:textId="77777777" w:rsidR="003B549A" w:rsidRPr="003969FC" w:rsidRDefault="003B549A" w:rsidP="00623D38">
            <w:pPr>
              <w:spacing w:after="0" w:line="240" w:lineRule="auto"/>
              <w:rPr>
                <w:rFonts w:ascii="Times New Roman" w:hAnsi="Times New Roman"/>
                <w:sz w:val="24"/>
                <w:szCs w:val="24"/>
                <w:lang w:eastAsia="ru-RU"/>
              </w:rPr>
            </w:pPr>
          </w:p>
        </w:tc>
      </w:tr>
    </w:tbl>
    <w:p w14:paraId="08DEF6C6" w14:textId="77777777" w:rsidR="003B549A" w:rsidRDefault="003B549A" w:rsidP="001A3EB7">
      <w:pPr>
        <w:shd w:val="clear" w:color="auto" w:fill="FFFFFF"/>
        <w:spacing w:after="0" w:line="360" w:lineRule="auto"/>
        <w:ind w:firstLine="709"/>
        <w:jc w:val="both"/>
        <w:rPr>
          <w:rFonts w:ascii="Times New Roman" w:hAnsi="Times New Roman"/>
          <w:sz w:val="28"/>
          <w:szCs w:val="28"/>
          <w:lang w:eastAsia="ru-RU"/>
        </w:rPr>
      </w:pPr>
    </w:p>
    <w:p w14:paraId="41280297" w14:textId="36F8427B" w:rsidR="00DC7B97" w:rsidRPr="00346BE3" w:rsidRDefault="003B549A" w:rsidP="00DC7B97">
      <w:pPr>
        <w:tabs>
          <w:tab w:val="left" w:pos="360"/>
        </w:tabs>
        <w:spacing w:after="0" w:line="360" w:lineRule="auto"/>
        <w:ind w:firstLine="709"/>
        <w:jc w:val="both"/>
        <w:rPr>
          <w:rFonts w:ascii="Times New Roman" w:hAnsi="Times New Roman"/>
          <w:snapToGrid w:val="0"/>
          <w:sz w:val="28"/>
          <w:szCs w:val="28"/>
        </w:rPr>
      </w:pPr>
      <w:r w:rsidRPr="004E3B2B">
        <w:rPr>
          <w:rFonts w:ascii="Times New Roman" w:hAnsi="Times New Roman"/>
          <w:sz w:val="28"/>
          <w:szCs w:val="28"/>
          <w:lang w:eastAsia="ru-RU"/>
        </w:rPr>
        <w:t xml:space="preserve">Контроль прохождения </w:t>
      </w:r>
      <w:r w:rsidRPr="008F5951">
        <w:rPr>
          <w:rFonts w:ascii="Times New Roman" w:hAnsi="Times New Roman"/>
          <w:sz w:val="28"/>
          <w:szCs w:val="28"/>
        </w:rPr>
        <w:t>производственной</w:t>
      </w:r>
      <w:r w:rsidRPr="004E3B2B">
        <w:rPr>
          <w:rFonts w:ascii="Times New Roman" w:hAnsi="Times New Roman"/>
          <w:sz w:val="28"/>
          <w:szCs w:val="28"/>
          <w:lang w:eastAsia="ru-RU"/>
        </w:rPr>
        <w:t xml:space="preserve"> технологической</w:t>
      </w:r>
      <w:r w:rsidR="00884574">
        <w:rPr>
          <w:rFonts w:ascii="Times New Roman" w:hAnsi="Times New Roman"/>
          <w:sz w:val="28"/>
          <w:szCs w:val="28"/>
          <w:lang w:eastAsia="ru-RU"/>
        </w:rPr>
        <w:t xml:space="preserve"> практики осуществляется</w:t>
      </w:r>
      <w:r w:rsidRPr="004E3B2B">
        <w:rPr>
          <w:rFonts w:ascii="Times New Roman" w:hAnsi="Times New Roman"/>
          <w:sz w:val="28"/>
          <w:szCs w:val="28"/>
          <w:lang w:eastAsia="ru-RU"/>
        </w:rPr>
        <w:t xml:space="preserve"> руководителем </w:t>
      </w:r>
      <w:r w:rsidR="00884574">
        <w:rPr>
          <w:rFonts w:ascii="Times New Roman" w:hAnsi="Times New Roman"/>
          <w:sz w:val="28"/>
          <w:szCs w:val="28"/>
          <w:lang w:eastAsia="ru-RU"/>
        </w:rPr>
        <w:t>практики</w:t>
      </w:r>
      <w:r w:rsidRPr="004E3B2B">
        <w:rPr>
          <w:rFonts w:ascii="Times New Roman" w:hAnsi="Times New Roman"/>
          <w:sz w:val="28"/>
          <w:szCs w:val="28"/>
          <w:lang w:eastAsia="ru-RU"/>
        </w:rPr>
        <w:t xml:space="preserve"> в соответствии с индивидуальной программой практики</w:t>
      </w:r>
      <w:r w:rsidRPr="00DC7B97">
        <w:rPr>
          <w:rFonts w:ascii="Times New Roman" w:hAnsi="Times New Roman"/>
          <w:sz w:val="28"/>
          <w:szCs w:val="28"/>
          <w:lang w:eastAsia="ru-RU"/>
        </w:rPr>
        <w:t>.</w:t>
      </w:r>
      <w:r w:rsidR="00DC7B97" w:rsidRPr="00DC7B97">
        <w:rPr>
          <w:rFonts w:ascii="Times New Roman" w:hAnsi="Times New Roman"/>
          <w:snapToGrid w:val="0"/>
          <w:sz w:val="28"/>
          <w:szCs w:val="28"/>
        </w:rPr>
        <w:t xml:space="preserve"> По окончании производственной технологической практики дневник практики представляется руководителю практики от организации, проверяется и подписывается им и заверяется печатью. Затем сдается руководителю производственной технологической практики от кафедры.</w:t>
      </w:r>
      <w:r w:rsidR="00DC7B97" w:rsidRPr="00663AA6">
        <w:rPr>
          <w:rFonts w:ascii="Times New Roman" w:hAnsi="Times New Roman"/>
          <w:snapToGrid w:val="0"/>
          <w:sz w:val="28"/>
          <w:szCs w:val="28"/>
        </w:rPr>
        <w:t xml:space="preserve">  </w:t>
      </w:r>
    </w:p>
    <w:p w14:paraId="626FF79F" w14:textId="77777777" w:rsidR="003B549A" w:rsidRDefault="003B549A" w:rsidP="00DC7B97">
      <w:pPr>
        <w:pStyle w:val="a8"/>
        <w:shd w:val="clear" w:color="auto" w:fill="FFFFFF"/>
        <w:spacing w:before="0" w:beforeAutospacing="0" w:after="0" w:afterAutospacing="0" w:line="234" w:lineRule="atLeast"/>
        <w:rPr>
          <w:b/>
          <w:bCs/>
          <w:sz w:val="28"/>
          <w:szCs w:val="28"/>
        </w:rPr>
      </w:pPr>
    </w:p>
    <w:p w14:paraId="7C7B76AF" w14:textId="77777777" w:rsidR="003B549A" w:rsidRPr="001A3EB7" w:rsidRDefault="003B549A" w:rsidP="001A3EB7">
      <w:pPr>
        <w:pStyle w:val="a8"/>
        <w:shd w:val="clear" w:color="auto" w:fill="FFFFFF"/>
        <w:spacing w:before="0" w:beforeAutospacing="0" w:after="0" w:afterAutospacing="0" w:line="234" w:lineRule="atLeast"/>
        <w:ind w:firstLine="400"/>
        <w:jc w:val="center"/>
        <w:rPr>
          <w:b/>
          <w:sz w:val="28"/>
          <w:szCs w:val="28"/>
        </w:rPr>
      </w:pPr>
      <w:r w:rsidRPr="001A3EB7">
        <w:rPr>
          <w:b/>
          <w:bCs/>
          <w:sz w:val="28"/>
          <w:szCs w:val="28"/>
        </w:rPr>
        <w:t>1</w:t>
      </w:r>
      <w:r w:rsidRPr="001A3EB7">
        <w:rPr>
          <w:b/>
          <w:sz w:val="28"/>
          <w:szCs w:val="28"/>
        </w:rPr>
        <w:t>.4 Учебно-методическое, информационное и материально-техническое обеспечение производственной технологической практики</w:t>
      </w:r>
    </w:p>
    <w:p w14:paraId="2785154E" w14:textId="77777777" w:rsidR="003B549A" w:rsidRPr="001A3EB7" w:rsidRDefault="003B549A" w:rsidP="001A3EB7">
      <w:pPr>
        <w:pStyle w:val="a8"/>
        <w:shd w:val="clear" w:color="auto" w:fill="FFFFFF"/>
        <w:spacing w:before="0" w:beforeAutospacing="0" w:after="0" w:afterAutospacing="0" w:line="234" w:lineRule="atLeast"/>
        <w:ind w:firstLine="400"/>
        <w:jc w:val="center"/>
        <w:rPr>
          <w:sz w:val="28"/>
          <w:szCs w:val="28"/>
        </w:rPr>
      </w:pPr>
    </w:p>
    <w:p w14:paraId="378F2362" w14:textId="77777777" w:rsidR="003B549A" w:rsidRPr="001A3EB7" w:rsidRDefault="003B549A" w:rsidP="00AF6228">
      <w:pPr>
        <w:pStyle w:val="a8"/>
        <w:shd w:val="clear" w:color="auto" w:fill="FFFFFF"/>
        <w:spacing w:before="0" w:beforeAutospacing="0" w:after="0" w:afterAutospacing="0" w:line="360" w:lineRule="auto"/>
        <w:ind w:firstLine="708"/>
        <w:jc w:val="both"/>
        <w:rPr>
          <w:sz w:val="28"/>
          <w:szCs w:val="28"/>
        </w:rPr>
      </w:pPr>
      <w:r w:rsidRPr="00F1554C">
        <w:rPr>
          <w:sz w:val="28"/>
          <w:szCs w:val="28"/>
        </w:rPr>
        <w:t xml:space="preserve">Учебно-методическим обеспечением самостоятельной работы студентов бакалавриата на </w:t>
      </w:r>
      <w:r w:rsidRPr="001277AE">
        <w:rPr>
          <w:sz w:val="28"/>
          <w:szCs w:val="28"/>
        </w:rPr>
        <w:t>производственной технологической</w:t>
      </w:r>
      <w:r w:rsidRPr="001A3EB7">
        <w:rPr>
          <w:sz w:val="28"/>
          <w:szCs w:val="28"/>
        </w:rPr>
        <w:t xml:space="preserve"> </w:t>
      </w:r>
      <w:r w:rsidRPr="00F1554C">
        <w:rPr>
          <w:sz w:val="28"/>
          <w:szCs w:val="28"/>
        </w:rPr>
        <w:t>практике являются:</w:t>
      </w:r>
    </w:p>
    <w:p w14:paraId="094D3C79" w14:textId="77777777" w:rsidR="003B549A" w:rsidRPr="001A3EB7" w:rsidRDefault="003B549A" w:rsidP="00AF6228">
      <w:pPr>
        <w:pStyle w:val="a8"/>
        <w:shd w:val="clear" w:color="auto" w:fill="FFFFFF"/>
        <w:spacing w:before="0" w:beforeAutospacing="0" w:after="0" w:afterAutospacing="0" w:line="360" w:lineRule="auto"/>
        <w:ind w:firstLine="708"/>
        <w:jc w:val="both"/>
        <w:rPr>
          <w:sz w:val="28"/>
          <w:szCs w:val="28"/>
        </w:rPr>
      </w:pPr>
      <w:r>
        <w:rPr>
          <w:i/>
          <w:sz w:val="28"/>
          <w:szCs w:val="28"/>
        </w:rPr>
        <w:t xml:space="preserve">- </w:t>
      </w:r>
      <w:r w:rsidRPr="00AF6228">
        <w:rPr>
          <w:i/>
          <w:sz w:val="28"/>
          <w:szCs w:val="28"/>
        </w:rPr>
        <w:t>учебная основная и дополнительная литература</w:t>
      </w:r>
      <w:r w:rsidRPr="001A3EB7">
        <w:t xml:space="preserve"> </w:t>
      </w:r>
      <w:r w:rsidRPr="00F1554C">
        <w:rPr>
          <w:sz w:val="28"/>
          <w:szCs w:val="28"/>
        </w:rPr>
        <w:t>по освоенным ранее профильным дисциплинам;</w:t>
      </w:r>
    </w:p>
    <w:p w14:paraId="7315A793" w14:textId="77777777" w:rsidR="003B549A" w:rsidRPr="001A3EB7" w:rsidRDefault="003B549A" w:rsidP="00AF6228">
      <w:pPr>
        <w:pStyle w:val="a8"/>
        <w:shd w:val="clear" w:color="auto" w:fill="FFFFFF"/>
        <w:spacing w:before="0" w:beforeAutospacing="0" w:after="0" w:afterAutospacing="0" w:line="360" w:lineRule="auto"/>
        <w:ind w:firstLine="708"/>
        <w:jc w:val="both"/>
        <w:rPr>
          <w:sz w:val="28"/>
          <w:szCs w:val="28"/>
        </w:rPr>
      </w:pPr>
      <w:r>
        <w:rPr>
          <w:i/>
          <w:sz w:val="28"/>
          <w:szCs w:val="28"/>
        </w:rPr>
        <w:t xml:space="preserve">- </w:t>
      </w:r>
      <w:r w:rsidRPr="00AF6228">
        <w:rPr>
          <w:i/>
          <w:sz w:val="28"/>
          <w:szCs w:val="28"/>
        </w:rPr>
        <w:t>методические разработки</w:t>
      </w:r>
      <w:r w:rsidRPr="001A3EB7">
        <w:t xml:space="preserve"> </w:t>
      </w:r>
      <w:r w:rsidRPr="00F1554C">
        <w:rPr>
          <w:sz w:val="28"/>
          <w:szCs w:val="28"/>
        </w:rPr>
        <w:t xml:space="preserve">для студентов бакалавриата, определяющие порядок прохождения и содержание </w:t>
      </w:r>
      <w:r w:rsidRPr="001277AE">
        <w:rPr>
          <w:sz w:val="28"/>
          <w:szCs w:val="28"/>
        </w:rPr>
        <w:t>производственной технологической</w:t>
      </w:r>
      <w:r w:rsidRPr="001A3EB7">
        <w:rPr>
          <w:sz w:val="28"/>
          <w:szCs w:val="28"/>
        </w:rPr>
        <w:t xml:space="preserve"> </w:t>
      </w:r>
      <w:r w:rsidRPr="00F1554C">
        <w:rPr>
          <w:sz w:val="28"/>
          <w:szCs w:val="28"/>
        </w:rPr>
        <w:t>практики;</w:t>
      </w:r>
    </w:p>
    <w:p w14:paraId="20CAA665" w14:textId="77777777" w:rsidR="003B549A" w:rsidRPr="001A3EB7" w:rsidRDefault="003B549A" w:rsidP="00AF6228">
      <w:pPr>
        <w:pStyle w:val="a8"/>
        <w:shd w:val="clear" w:color="auto" w:fill="FFFFFF"/>
        <w:spacing w:before="0" w:beforeAutospacing="0" w:after="0" w:afterAutospacing="0" w:line="360" w:lineRule="auto"/>
        <w:ind w:firstLine="708"/>
        <w:jc w:val="both"/>
        <w:rPr>
          <w:sz w:val="28"/>
          <w:szCs w:val="28"/>
        </w:rPr>
      </w:pPr>
      <w:r>
        <w:rPr>
          <w:i/>
          <w:sz w:val="28"/>
          <w:szCs w:val="28"/>
        </w:rPr>
        <w:lastRenderedPageBreak/>
        <w:t xml:space="preserve">- </w:t>
      </w:r>
      <w:r w:rsidRPr="00AF6228">
        <w:rPr>
          <w:i/>
          <w:sz w:val="28"/>
          <w:szCs w:val="28"/>
        </w:rPr>
        <w:t>программные продукты, программное обеспечение</w:t>
      </w:r>
      <w:r w:rsidRPr="001A3EB7">
        <w:t xml:space="preserve"> </w:t>
      </w:r>
      <w:r w:rsidRPr="00F1554C">
        <w:rPr>
          <w:sz w:val="28"/>
          <w:szCs w:val="28"/>
        </w:rPr>
        <w:t>и офисные приложения Microsoft Office (текстовый процессор Word и табличный процессор Excel).</w:t>
      </w:r>
    </w:p>
    <w:p w14:paraId="195E2B10" w14:textId="77777777" w:rsidR="003B549A" w:rsidRDefault="003B549A" w:rsidP="00AF6228">
      <w:pPr>
        <w:pStyle w:val="a8"/>
        <w:shd w:val="clear" w:color="auto" w:fill="FFFFFF"/>
        <w:spacing w:before="0" w:beforeAutospacing="0" w:after="0" w:afterAutospacing="0" w:line="360" w:lineRule="auto"/>
        <w:ind w:firstLine="567"/>
        <w:jc w:val="both"/>
        <w:rPr>
          <w:sz w:val="28"/>
          <w:szCs w:val="28"/>
        </w:rPr>
      </w:pPr>
      <w:r w:rsidRPr="00F1554C">
        <w:rPr>
          <w:sz w:val="28"/>
          <w:szCs w:val="28"/>
        </w:rPr>
        <w:t xml:space="preserve">Для полноценного прохождения </w:t>
      </w:r>
      <w:r w:rsidRPr="001277AE">
        <w:rPr>
          <w:sz w:val="28"/>
          <w:szCs w:val="28"/>
        </w:rPr>
        <w:t>производственной технологической</w:t>
      </w:r>
      <w:r w:rsidRPr="001A3EB7">
        <w:rPr>
          <w:sz w:val="28"/>
          <w:szCs w:val="28"/>
        </w:rPr>
        <w:t xml:space="preserve"> </w:t>
      </w:r>
      <w:r w:rsidRPr="00F1554C">
        <w:rPr>
          <w:sz w:val="28"/>
          <w:szCs w:val="28"/>
        </w:rPr>
        <w:t xml:space="preserve">практики в конкретной организации должны использоваться инструментальные, программные средства и </w:t>
      </w:r>
      <w:r w:rsidRPr="001A3EB7">
        <w:rPr>
          <w:sz w:val="28"/>
          <w:szCs w:val="28"/>
        </w:rPr>
        <w:t>I</w:t>
      </w:r>
      <w:r w:rsidRPr="00F1554C">
        <w:rPr>
          <w:sz w:val="28"/>
          <w:szCs w:val="28"/>
        </w:rPr>
        <w:t xml:space="preserve">Т-решения, удовлетворяющие специфике подготовки бакалавров направления </w:t>
      </w:r>
      <w:r>
        <w:rPr>
          <w:sz w:val="28"/>
          <w:szCs w:val="28"/>
        </w:rPr>
        <w:t>38.03.01</w:t>
      </w:r>
      <w:r w:rsidRPr="00F1554C">
        <w:rPr>
          <w:sz w:val="28"/>
          <w:szCs w:val="28"/>
        </w:rPr>
        <w:t xml:space="preserve"> – Экономика, используемые в учебном процессе. Рабочие места студентов бакалавриата, проходящих </w:t>
      </w:r>
      <w:r w:rsidRPr="001277AE">
        <w:rPr>
          <w:sz w:val="28"/>
          <w:szCs w:val="28"/>
        </w:rPr>
        <w:t>производственн</w:t>
      </w:r>
      <w:r>
        <w:rPr>
          <w:sz w:val="28"/>
          <w:szCs w:val="28"/>
        </w:rPr>
        <w:t>ую</w:t>
      </w:r>
      <w:r w:rsidRPr="001277AE">
        <w:rPr>
          <w:sz w:val="28"/>
          <w:szCs w:val="28"/>
        </w:rPr>
        <w:t xml:space="preserve"> технологическ</w:t>
      </w:r>
      <w:r>
        <w:rPr>
          <w:sz w:val="28"/>
          <w:szCs w:val="28"/>
        </w:rPr>
        <w:t>ую</w:t>
      </w:r>
      <w:r w:rsidRPr="00F1554C">
        <w:rPr>
          <w:sz w:val="28"/>
          <w:szCs w:val="28"/>
        </w:rPr>
        <w:t xml:space="preserve"> практику в организациях, должны быть укомплектованы</w:t>
      </w:r>
      <w:r w:rsidRPr="001A3EB7">
        <w:t xml:space="preserve"> </w:t>
      </w:r>
      <w:r w:rsidRPr="00F1554C">
        <w:rPr>
          <w:sz w:val="28"/>
          <w:szCs w:val="28"/>
        </w:rPr>
        <w:t xml:space="preserve">современным компьютерным оборудованием, включенным в локальную сеть организации и имеющим выход в сеть Интернет. </w:t>
      </w:r>
    </w:p>
    <w:p w14:paraId="4CA6CB65" w14:textId="77777777" w:rsidR="003B549A" w:rsidRPr="001A3EB7" w:rsidRDefault="003B549A" w:rsidP="00AF6228">
      <w:pPr>
        <w:pStyle w:val="a8"/>
        <w:shd w:val="clear" w:color="auto" w:fill="FFFFFF"/>
        <w:spacing w:before="0" w:beforeAutospacing="0" w:after="0" w:afterAutospacing="0" w:line="360" w:lineRule="auto"/>
        <w:ind w:firstLine="567"/>
        <w:jc w:val="both"/>
        <w:rPr>
          <w:sz w:val="28"/>
          <w:szCs w:val="28"/>
        </w:rPr>
      </w:pPr>
    </w:p>
    <w:p w14:paraId="64235B18" w14:textId="5F82C971" w:rsidR="003B549A" w:rsidRPr="001A3EB7" w:rsidRDefault="003B549A" w:rsidP="001A3EB7">
      <w:pPr>
        <w:spacing w:after="0" w:line="240" w:lineRule="auto"/>
        <w:jc w:val="center"/>
        <w:rPr>
          <w:rFonts w:ascii="Times New Roman" w:hAnsi="Times New Roman"/>
          <w:b/>
          <w:sz w:val="28"/>
          <w:szCs w:val="28"/>
        </w:rPr>
      </w:pPr>
      <w:r w:rsidRPr="001A3EB7">
        <w:rPr>
          <w:rFonts w:ascii="Times New Roman" w:hAnsi="Times New Roman"/>
          <w:b/>
          <w:sz w:val="28"/>
          <w:szCs w:val="28"/>
        </w:rPr>
        <w:t>1</w:t>
      </w:r>
      <w:r>
        <w:rPr>
          <w:b/>
          <w:sz w:val="28"/>
          <w:szCs w:val="28"/>
        </w:rPr>
        <w:t>.</w:t>
      </w:r>
      <w:r w:rsidRPr="001A3EB7">
        <w:rPr>
          <w:rFonts w:ascii="Times New Roman" w:hAnsi="Times New Roman"/>
          <w:b/>
          <w:sz w:val="28"/>
          <w:szCs w:val="28"/>
        </w:rPr>
        <w:t xml:space="preserve">5 Обязанности студента </w:t>
      </w:r>
      <w:r w:rsidR="002B2011" w:rsidRPr="00A96539">
        <w:rPr>
          <w:rFonts w:ascii="Times New Roman" w:hAnsi="Times New Roman"/>
          <w:b/>
          <w:sz w:val="28"/>
          <w:szCs w:val="28"/>
        </w:rPr>
        <w:t>и  руководителя практики</w:t>
      </w:r>
      <w:r w:rsidR="002B2011" w:rsidRPr="001A3EB7">
        <w:rPr>
          <w:rFonts w:ascii="Times New Roman" w:hAnsi="Times New Roman"/>
          <w:b/>
          <w:sz w:val="28"/>
          <w:szCs w:val="28"/>
        </w:rPr>
        <w:t xml:space="preserve"> </w:t>
      </w:r>
      <w:r w:rsidRPr="001A3EB7">
        <w:rPr>
          <w:rFonts w:ascii="Times New Roman" w:hAnsi="Times New Roman"/>
          <w:b/>
          <w:sz w:val="28"/>
          <w:szCs w:val="28"/>
        </w:rPr>
        <w:t xml:space="preserve">при прохождении производственной технологической практики </w:t>
      </w:r>
    </w:p>
    <w:p w14:paraId="3B6A88C0" w14:textId="77777777" w:rsidR="003B549A" w:rsidRPr="0004172A" w:rsidRDefault="003B549A" w:rsidP="001A3EB7">
      <w:pPr>
        <w:tabs>
          <w:tab w:val="left" w:pos="3600"/>
        </w:tabs>
        <w:ind w:left="-360"/>
        <w:jc w:val="center"/>
        <w:rPr>
          <w:b/>
          <w:sz w:val="28"/>
          <w:szCs w:val="28"/>
        </w:rPr>
      </w:pPr>
    </w:p>
    <w:p w14:paraId="010D1036" w14:textId="77777777" w:rsidR="003B549A" w:rsidRPr="001A3EB7" w:rsidRDefault="003B549A" w:rsidP="001A3EB7">
      <w:pPr>
        <w:tabs>
          <w:tab w:val="left" w:pos="3600"/>
        </w:tabs>
        <w:spacing w:after="0" w:line="360" w:lineRule="auto"/>
        <w:ind w:firstLine="709"/>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На производственную технологическую практику допускается студент, полностью выполнивший учебный план.</w:t>
      </w:r>
    </w:p>
    <w:p w14:paraId="6D338EA7" w14:textId="72D7983F" w:rsidR="003B549A" w:rsidRPr="001A3EB7" w:rsidRDefault="003B549A" w:rsidP="001A3EB7">
      <w:pPr>
        <w:tabs>
          <w:tab w:val="left" w:pos="600"/>
        </w:tabs>
        <w:spacing w:after="0" w:line="360" w:lineRule="auto"/>
        <w:ind w:firstLine="709"/>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Перед выходом на производственную технологическую практику студент обязан явиться на общее собрание по практике, получить календарно-тематический план производственной технологической практики</w:t>
      </w:r>
      <w:r w:rsidRPr="008F5951">
        <w:rPr>
          <w:rFonts w:ascii="Times New Roman" w:hAnsi="Times New Roman"/>
          <w:color w:val="000000"/>
          <w:sz w:val="28"/>
          <w:szCs w:val="28"/>
          <w:highlight w:val="yellow"/>
          <w:lang w:eastAsia="ru-RU"/>
        </w:rPr>
        <w:t xml:space="preserve"> </w:t>
      </w:r>
      <w:r w:rsidRPr="003A67BD">
        <w:rPr>
          <w:rFonts w:ascii="Times New Roman" w:hAnsi="Times New Roman"/>
          <w:color w:val="000000"/>
          <w:sz w:val="28"/>
          <w:szCs w:val="28"/>
          <w:lang w:eastAsia="ru-RU"/>
        </w:rPr>
        <w:t>и индивидуальное</w:t>
      </w:r>
      <w:r w:rsidRPr="001A3EB7">
        <w:rPr>
          <w:rFonts w:ascii="Times New Roman" w:hAnsi="Times New Roman"/>
          <w:color w:val="000000"/>
          <w:sz w:val="28"/>
          <w:szCs w:val="28"/>
          <w:lang w:eastAsia="ru-RU"/>
        </w:rPr>
        <w:t xml:space="preserve"> задание и ознакомиться с ним.</w:t>
      </w:r>
    </w:p>
    <w:p w14:paraId="6DF48EDB" w14:textId="77777777" w:rsidR="003B549A" w:rsidRPr="001A3EB7" w:rsidRDefault="003B549A" w:rsidP="001A3EB7">
      <w:pPr>
        <w:spacing w:after="0" w:line="360" w:lineRule="auto"/>
        <w:ind w:firstLine="709"/>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Во время прохождения практики студент обязан:</w:t>
      </w:r>
    </w:p>
    <w:p w14:paraId="5A196C68" w14:textId="2D4FE8D1" w:rsidR="003B549A" w:rsidRPr="001A3EB7" w:rsidRDefault="00A96539" w:rsidP="00A96539">
      <w:pPr>
        <w:tabs>
          <w:tab w:val="left" w:pos="3600"/>
        </w:tabs>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B549A" w:rsidRPr="001A3EB7">
        <w:rPr>
          <w:rFonts w:ascii="Times New Roman" w:hAnsi="Times New Roman"/>
          <w:color w:val="000000"/>
          <w:sz w:val="28"/>
          <w:szCs w:val="28"/>
          <w:lang w:eastAsia="ru-RU"/>
        </w:rPr>
        <w:t>выполнять задания, предусмотренные программой практики и индивидуальным заданием;</w:t>
      </w:r>
    </w:p>
    <w:p w14:paraId="1C60AD92" w14:textId="2DF9CD4A" w:rsidR="003B549A" w:rsidRPr="001A3EB7" w:rsidRDefault="00A96539" w:rsidP="00A96539">
      <w:pPr>
        <w:tabs>
          <w:tab w:val="left" w:pos="3600"/>
        </w:tabs>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B549A" w:rsidRPr="001A3EB7">
        <w:rPr>
          <w:rFonts w:ascii="Times New Roman" w:hAnsi="Times New Roman"/>
          <w:color w:val="000000"/>
          <w:sz w:val="28"/>
          <w:szCs w:val="28"/>
          <w:lang w:eastAsia="ru-RU"/>
        </w:rPr>
        <w:t xml:space="preserve">выполнять порученную ему работу и указания руководителей практик (от </w:t>
      </w:r>
      <w:r>
        <w:rPr>
          <w:rFonts w:ascii="Times New Roman" w:hAnsi="Times New Roman"/>
          <w:color w:val="000000"/>
          <w:sz w:val="28"/>
          <w:szCs w:val="28"/>
          <w:lang w:eastAsia="ru-RU"/>
        </w:rPr>
        <w:t xml:space="preserve">- </w:t>
      </w:r>
      <w:r w:rsidR="003B549A" w:rsidRPr="001A3EB7">
        <w:rPr>
          <w:rFonts w:ascii="Times New Roman" w:hAnsi="Times New Roman"/>
          <w:color w:val="000000"/>
          <w:sz w:val="28"/>
          <w:szCs w:val="28"/>
          <w:lang w:eastAsia="ru-RU"/>
        </w:rPr>
        <w:t>кафедры и от организации, где студент проходит практику);</w:t>
      </w:r>
    </w:p>
    <w:p w14:paraId="43EF8112" w14:textId="634550FE" w:rsidR="003B549A" w:rsidRPr="001A3EB7" w:rsidRDefault="00A96539" w:rsidP="00A96539">
      <w:pPr>
        <w:tabs>
          <w:tab w:val="left" w:pos="3600"/>
        </w:tabs>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B549A" w:rsidRPr="001A3EB7">
        <w:rPr>
          <w:rFonts w:ascii="Times New Roman" w:hAnsi="Times New Roman"/>
          <w:color w:val="000000"/>
          <w:sz w:val="28"/>
          <w:szCs w:val="28"/>
          <w:lang w:eastAsia="ru-RU"/>
        </w:rPr>
        <w:t>соблюдать правила внутреннего распорядка организации, а также правила охраны труда и техники безопасности;</w:t>
      </w:r>
    </w:p>
    <w:p w14:paraId="563770DF" w14:textId="75411A8E" w:rsidR="003B549A" w:rsidRPr="001A3EB7" w:rsidRDefault="00A96539" w:rsidP="00A96539">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w:t>
      </w:r>
      <w:r w:rsidR="003B549A" w:rsidRPr="001A3EB7">
        <w:rPr>
          <w:rFonts w:ascii="Times New Roman" w:hAnsi="Times New Roman"/>
          <w:color w:val="000000"/>
          <w:sz w:val="28"/>
          <w:szCs w:val="28"/>
          <w:lang w:eastAsia="ru-RU"/>
        </w:rPr>
        <w:t>сообщать руководителю от кафедры о ходе работы и обо всех отклонениях и трудностях прохождения практики;</w:t>
      </w:r>
    </w:p>
    <w:p w14:paraId="3461EC32" w14:textId="5DA4A435" w:rsidR="00CD2853" w:rsidRDefault="00A96539" w:rsidP="00A96539">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B549A" w:rsidRPr="001A3EB7">
        <w:rPr>
          <w:rFonts w:ascii="Times New Roman" w:hAnsi="Times New Roman"/>
          <w:color w:val="000000"/>
          <w:sz w:val="28"/>
          <w:szCs w:val="28"/>
          <w:lang w:eastAsia="ru-RU"/>
        </w:rPr>
        <w:t xml:space="preserve">систематически вести дневник практики и своевременно накапливать материалы для отчета </w:t>
      </w:r>
      <w:r w:rsidR="003B549A">
        <w:rPr>
          <w:rFonts w:ascii="Times New Roman" w:hAnsi="Times New Roman"/>
          <w:color w:val="000000"/>
          <w:sz w:val="28"/>
          <w:szCs w:val="28"/>
          <w:lang w:eastAsia="ru-RU"/>
        </w:rPr>
        <w:t>п</w:t>
      </w:r>
      <w:r w:rsidR="003B549A" w:rsidRPr="001A3EB7">
        <w:rPr>
          <w:rFonts w:ascii="Times New Roman" w:hAnsi="Times New Roman"/>
          <w:color w:val="000000"/>
          <w:sz w:val="28"/>
          <w:szCs w:val="28"/>
          <w:lang w:eastAsia="ru-RU"/>
        </w:rPr>
        <w:t>о практике.</w:t>
      </w:r>
    </w:p>
    <w:p w14:paraId="0803441B" w14:textId="2BAF101C" w:rsidR="003B549A" w:rsidRPr="00CD2853" w:rsidRDefault="003B549A" w:rsidP="00CD2853">
      <w:pPr>
        <w:spacing w:after="0" w:line="360" w:lineRule="auto"/>
        <w:ind w:firstLine="709"/>
        <w:jc w:val="both"/>
        <w:rPr>
          <w:rFonts w:ascii="Times New Roman" w:hAnsi="Times New Roman"/>
          <w:color w:val="000000"/>
          <w:sz w:val="28"/>
          <w:szCs w:val="28"/>
          <w:lang w:eastAsia="ru-RU"/>
        </w:rPr>
      </w:pPr>
      <w:r w:rsidRPr="00CD2853">
        <w:rPr>
          <w:rFonts w:ascii="Times New Roman" w:hAnsi="Times New Roman"/>
          <w:color w:val="000000"/>
          <w:sz w:val="28"/>
          <w:szCs w:val="28"/>
          <w:lang w:eastAsia="ru-RU"/>
        </w:rPr>
        <w:t xml:space="preserve">По окончании срока практики студент обязан получить отзыв-характеристику своей работы во время практики от руководителя практики от организации. </w:t>
      </w:r>
    </w:p>
    <w:p w14:paraId="005866C7" w14:textId="068B9B28" w:rsidR="003B549A" w:rsidRPr="001A3EB7" w:rsidRDefault="00D6680A" w:rsidP="001A3EB7">
      <w:pPr>
        <w:tabs>
          <w:tab w:val="left" w:pos="3600"/>
        </w:tab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3B549A" w:rsidRPr="001A3EB7">
        <w:rPr>
          <w:rFonts w:ascii="Times New Roman" w:hAnsi="Times New Roman"/>
          <w:color w:val="000000"/>
          <w:sz w:val="28"/>
          <w:szCs w:val="28"/>
          <w:lang w:eastAsia="ru-RU"/>
        </w:rPr>
        <w:t xml:space="preserve">Студент должен составить письменный отчет о прохождении практики и своевременно, в установленные сроки, защитить после устранения замечаний руководителя, если таковые имеются. </w:t>
      </w:r>
    </w:p>
    <w:p w14:paraId="5A6B7ECA" w14:textId="7D241B4F" w:rsidR="003B549A" w:rsidRPr="00C53913" w:rsidRDefault="003B549A" w:rsidP="00D6680A">
      <w:pPr>
        <w:pStyle w:val="2"/>
        <w:spacing w:before="0" w:line="360" w:lineRule="auto"/>
        <w:ind w:firstLine="709"/>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 xml:space="preserve">Студент, не прошедший производственную технологическую практику по неуважительной причине, признается имеющим академическую задолженность и может быть отчислен из </w:t>
      </w:r>
      <w:r w:rsidR="00D6680A">
        <w:rPr>
          <w:rFonts w:ascii="Times New Roman" w:hAnsi="Times New Roman"/>
          <w:color w:val="000000"/>
          <w:sz w:val="28"/>
          <w:szCs w:val="28"/>
          <w:lang w:eastAsia="ru-RU"/>
        </w:rPr>
        <w:t>университета</w:t>
      </w:r>
      <w:r w:rsidRPr="001A3EB7">
        <w:rPr>
          <w:rFonts w:ascii="Times New Roman" w:hAnsi="Times New Roman"/>
          <w:color w:val="000000"/>
          <w:sz w:val="28"/>
          <w:szCs w:val="28"/>
          <w:lang w:eastAsia="ru-RU"/>
        </w:rPr>
        <w:t xml:space="preserve">. При наличии уважительной причины, проблема с возникшей задолженностью студента рассматривается руководством </w:t>
      </w:r>
      <w:r>
        <w:rPr>
          <w:rFonts w:ascii="Times New Roman" w:hAnsi="Times New Roman"/>
          <w:color w:val="000000"/>
          <w:sz w:val="28"/>
          <w:szCs w:val="28"/>
          <w:lang w:eastAsia="ru-RU"/>
        </w:rPr>
        <w:t>учетно-экономического факультета</w:t>
      </w:r>
      <w:r w:rsidR="00D6680A">
        <w:rPr>
          <w:rFonts w:ascii="Times New Roman" w:hAnsi="Times New Roman"/>
          <w:color w:val="000000"/>
          <w:sz w:val="28"/>
          <w:szCs w:val="28"/>
          <w:lang w:eastAsia="ru-RU"/>
        </w:rPr>
        <w:t xml:space="preserve"> </w:t>
      </w:r>
      <w:r w:rsidR="00D6680A" w:rsidRPr="00C53913">
        <w:rPr>
          <w:rFonts w:ascii="Times New Roman" w:hAnsi="Times New Roman"/>
          <w:color w:val="000000"/>
          <w:sz w:val="28"/>
          <w:szCs w:val="28"/>
          <w:lang w:eastAsia="ru-RU"/>
        </w:rPr>
        <w:t>РГЭУ (РИНХ).</w:t>
      </w:r>
    </w:p>
    <w:p w14:paraId="68EBE273" w14:textId="77777777" w:rsidR="003B549A" w:rsidRPr="001A3EB7" w:rsidRDefault="003B549A" w:rsidP="001A3EB7">
      <w:pPr>
        <w:spacing w:after="0" w:line="360" w:lineRule="auto"/>
        <w:ind w:firstLine="709"/>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Руководитель практики от кафедры обязан:</w:t>
      </w:r>
    </w:p>
    <w:p w14:paraId="3C5B408D" w14:textId="77777777" w:rsidR="003B549A" w:rsidRPr="001A3EB7"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 xml:space="preserve">предварительно решить вопрос о предоставлении студентам рабочих мест на базе практики; </w:t>
      </w:r>
    </w:p>
    <w:p w14:paraId="13C834D8" w14:textId="77777777" w:rsidR="003B549A" w:rsidRPr="001A3EB7"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 xml:space="preserve">разработать и выдать студентам </w:t>
      </w:r>
      <w:r w:rsidRPr="003A67BD">
        <w:rPr>
          <w:rFonts w:ascii="Times New Roman" w:hAnsi="Times New Roman"/>
          <w:color w:val="000000"/>
          <w:sz w:val="28"/>
          <w:szCs w:val="28"/>
          <w:lang w:eastAsia="ru-RU"/>
        </w:rPr>
        <w:t>календарно-тематический план (индивидуальные задания) для прохож</w:t>
      </w:r>
      <w:r w:rsidRPr="001A3EB7">
        <w:rPr>
          <w:rFonts w:ascii="Times New Roman" w:hAnsi="Times New Roman"/>
          <w:color w:val="000000"/>
          <w:sz w:val="28"/>
          <w:szCs w:val="28"/>
          <w:lang w:eastAsia="ru-RU"/>
        </w:rPr>
        <w:t xml:space="preserve">дения практики на конкретном рабочем месте; </w:t>
      </w:r>
    </w:p>
    <w:p w14:paraId="02A01139" w14:textId="77777777" w:rsidR="003B549A" w:rsidRPr="001A3EB7"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может </w:t>
      </w:r>
      <w:r w:rsidRPr="001A3EB7">
        <w:rPr>
          <w:rFonts w:ascii="Times New Roman" w:hAnsi="Times New Roman"/>
          <w:color w:val="000000"/>
          <w:sz w:val="28"/>
          <w:szCs w:val="28"/>
          <w:lang w:eastAsia="ru-RU"/>
        </w:rPr>
        <w:t>принимать участие в распределении студентов по рабочим местам или перемещении их по видам работ;</w:t>
      </w:r>
    </w:p>
    <w:p w14:paraId="51C16783" w14:textId="77777777" w:rsidR="003B549A" w:rsidRPr="001A3EB7"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совместно с руководителем практики от организации осуществлять контроль за соблюдением студентами правил внутреннего распорядка организации и техники безопасности;</w:t>
      </w:r>
    </w:p>
    <w:p w14:paraId="03ACE217" w14:textId="77777777" w:rsidR="003B549A" w:rsidRPr="001A3EB7"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 xml:space="preserve">осуществлять контроль за соблюдением сроков прохождения практики и за выполнением программы практики; своевременно принимать </w:t>
      </w:r>
      <w:r w:rsidRPr="001A3EB7">
        <w:rPr>
          <w:rFonts w:ascii="Times New Roman" w:hAnsi="Times New Roman"/>
          <w:color w:val="000000"/>
          <w:sz w:val="28"/>
          <w:szCs w:val="28"/>
          <w:lang w:eastAsia="ru-RU"/>
        </w:rPr>
        <w:lastRenderedPageBreak/>
        <w:t>необходимые меры по устранению возможных отклонений от программы практики.</w:t>
      </w:r>
    </w:p>
    <w:p w14:paraId="1A6A3A24" w14:textId="77777777" w:rsidR="003B549A" w:rsidRPr="001A3EB7"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 xml:space="preserve">оказывать методическую помощь студентам при выполнении ими индивидуальных заданий и сборе материалов; </w:t>
      </w:r>
    </w:p>
    <w:p w14:paraId="784529E0" w14:textId="77777777" w:rsidR="003B549A" w:rsidRPr="00A62D35" w:rsidRDefault="003B549A" w:rsidP="00E54180">
      <w:pPr>
        <w:numPr>
          <w:ilvl w:val="0"/>
          <w:numId w:val="34"/>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оценивать результаты выполнения студентами программы практики.</w:t>
      </w:r>
    </w:p>
    <w:p w14:paraId="10647C6D" w14:textId="77777777" w:rsidR="003B549A" w:rsidRPr="001A3EB7" w:rsidRDefault="003B549A" w:rsidP="001A3EB7">
      <w:pPr>
        <w:spacing w:after="0" w:line="360" w:lineRule="auto"/>
        <w:ind w:firstLine="709"/>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Руководитель практики от организации обязан:</w:t>
      </w:r>
    </w:p>
    <w:p w14:paraId="7A06136C"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 xml:space="preserve">ознакомить студентов с режимом работы организации и спецификой ее работы; </w:t>
      </w:r>
    </w:p>
    <w:p w14:paraId="56240E6B"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подготовить приказ, которым регламентируется вся практика студентов на данной базе с учетом программы производственной практики;</w:t>
      </w:r>
    </w:p>
    <w:p w14:paraId="404A0633"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осуществлять систематический контроль за текущей работой студента;</w:t>
      </w:r>
    </w:p>
    <w:p w14:paraId="72DC9882"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создавать нормальные условия для выполнения программы на всех рабочих местах;</w:t>
      </w:r>
    </w:p>
    <w:p w14:paraId="13D3A618"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оказывать студентам практическую помощь в отборе, изучении и обработке документов и материалов;</w:t>
      </w:r>
    </w:p>
    <w:p w14:paraId="3997ABBA"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обеспечивать эффективное использование рабочего времени студентами;</w:t>
      </w:r>
    </w:p>
    <w:p w14:paraId="0AA3E394" w14:textId="77777777" w:rsidR="003B549A" w:rsidRPr="001A3EB7" w:rsidRDefault="003B549A" w:rsidP="00E54180">
      <w:pPr>
        <w:numPr>
          <w:ilvl w:val="0"/>
          <w:numId w:val="35"/>
        </w:numPr>
        <w:spacing w:after="0" w:line="360" w:lineRule="auto"/>
        <w:ind w:left="0" w:firstLine="425"/>
        <w:jc w:val="both"/>
        <w:rPr>
          <w:rFonts w:ascii="Times New Roman" w:hAnsi="Times New Roman"/>
          <w:color w:val="000000"/>
          <w:sz w:val="28"/>
          <w:szCs w:val="28"/>
          <w:lang w:eastAsia="ru-RU"/>
        </w:rPr>
      </w:pPr>
      <w:r w:rsidRPr="001A3EB7">
        <w:rPr>
          <w:rFonts w:ascii="Times New Roman" w:hAnsi="Times New Roman"/>
          <w:color w:val="000000"/>
          <w:sz w:val="28"/>
          <w:szCs w:val="28"/>
          <w:lang w:eastAsia="ru-RU"/>
        </w:rPr>
        <w:t>по окончании практики составить отзыв-характеристику на студента, в которой указываются: степень выполнения программы практики, приобретение практических навыков, а также выявленные в процессе прохождения практики деловые качества студента.</w:t>
      </w:r>
    </w:p>
    <w:p w14:paraId="1D84520C" w14:textId="1A16CCB6" w:rsidR="00CD2853" w:rsidRDefault="003B549A" w:rsidP="00CD2853">
      <w:pPr>
        <w:tabs>
          <w:tab w:val="left" w:pos="375"/>
        </w:tabs>
        <w:spacing w:after="0" w:line="360" w:lineRule="auto"/>
        <w:ind w:firstLine="37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6530B4" w:rsidRPr="003A67BD">
        <w:rPr>
          <w:rFonts w:ascii="Times New Roman" w:hAnsi="Times New Roman"/>
          <w:color w:val="000000"/>
          <w:sz w:val="28"/>
          <w:szCs w:val="28"/>
          <w:lang w:eastAsia="ru-RU"/>
        </w:rPr>
        <w:t>Непосредственное руководство производственной технологической практикой возлагается на преподавателей выпускающих каф</w:t>
      </w:r>
      <w:r w:rsidR="006530B4">
        <w:rPr>
          <w:rFonts w:ascii="Times New Roman" w:hAnsi="Times New Roman"/>
          <w:color w:val="000000"/>
          <w:sz w:val="28"/>
          <w:szCs w:val="28"/>
          <w:lang w:eastAsia="ru-RU"/>
        </w:rPr>
        <w:t>едр</w:t>
      </w:r>
      <w:r w:rsidR="006530B4" w:rsidRPr="001A3EB7">
        <w:rPr>
          <w:rFonts w:ascii="Times New Roman" w:hAnsi="Times New Roman"/>
          <w:color w:val="000000"/>
          <w:sz w:val="28"/>
          <w:szCs w:val="28"/>
          <w:lang w:eastAsia="ru-RU"/>
        </w:rPr>
        <w:t>.</w:t>
      </w:r>
      <w:r w:rsidR="006530B4">
        <w:rPr>
          <w:rFonts w:ascii="Times New Roman" w:hAnsi="Times New Roman"/>
          <w:color w:val="000000"/>
          <w:sz w:val="28"/>
          <w:szCs w:val="28"/>
          <w:lang w:eastAsia="ru-RU"/>
        </w:rPr>
        <w:t xml:space="preserve"> </w:t>
      </w:r>
      <w:r w:rsidRPr="001A3EB7">
        <w:rPr>
          <w:rFonts w:ascii="Times New Roman" w:hAnsi="Times New Roman"/>
          <w:color w:val="000000"/>
          <w:sz w:val="28"/>
          <w:szCs w:val="28"/>
          <w:lang w:eastAsia="ru-RU"/>
        </w:rPr>
        <w:t xml:space="preserve">Общий контроль за подготовкой и проведением производственной технологической практики осуществляется </w:t>
      </w:r>
      <w:r w:rsidRPr="00A96539">
        <w:rPr>
          <w:rFonts w:ascii="Times New Roman" w:hAnsi="Times New Roman"/>
          <w:color w:val="000000"/>
          <w:sz w:val="28"/>
          <w:szCs w:val="28"/>
          <w:lang w:eastAsia="ru-RU"/>
        </w:rPr>
        <w:t>заведующим</w:t>
      </w:r>
      <w:r w:rsidR="006530B4" w:rsidRPr="00A96539">
        <w:rPr>
          <w:rFonts w:ascii="Times New Roman" w:hAnsi="Times New Roman"/>
          <w:color w:val="000000"/>
          <w:sz w:val="28"/>
          <w:szCs w:val="28"/>
          <w:lang w:eastAsia="ru-RU"/>
        </w:rPr>
        <w:t>и</w:t>
      </w:r>
      <w:r w:rsidRPr="00A96539">
        <w:rPr>
          <w:rFonts w:ascii="Times New Roman" w:hAnsi="Times New Roman"/>
          <w:color w:val="000000"/>
          <w:sz w:val="28"/>
          <w:szCs w:val="28"/>
          <w:lang w:eastAsia="ru-RU"/>
        </w:rPr>
        <w:t xml:space="preserve"> выпускающих</w:t>
      </w:r>
      <w:r w:rsidRPr="003A67BD">
        <w:rPr>
          <w:rFonts w:ascii="Times New Roman" w:hAnsi="Times New Roman"/>
          <w:color w:val="000000"/>
          <w:sz w:val="28"/>
          <w:szCs w:val="28"/>
          <w:lang w:eastAsia="ru-RU"/>
        </w:rPr>
        <w:t xml:space="preserve"> кафедр.</w:t>
      </w:r>
      <w:r w:rsidR="00CD2853">
        <w:rPr>
          <w:rFonts w:ascii="Times New Roman" w:hAnsi="Times New Roman"/>
          <w:color w:val="000000"/>
          <w:sz w:val="28"/>
          <w:szCs w:val="28"/>
          <w:lang w:eastAsia="ru-RU"/>
        </w:rPr>
        <w:t xml:space="preserve"> </w:t>
      </w:r>
    </w:p>
    <w:p w14:paraId="42682BDD" w14:textId="77777777" w:rsidR="003B549A" w:rsidRDefault="003B549A" w:rsidP="00CD2853">
      <w:pPr>
        <w:spacing w:after="0" w:line="360" w:lineRule="auto"/>
        <w:ind w:firstLine="374"/>
        <w:rPr>
          <w:lang w:eastAsia="ru-RU"/>
        </w:rPr>
      </w:pPr>
    </w:p>
    <w:p w14:paraId="31679567" w14:textId="77777777" w:rsidR="003B549A" w:rsidRDefault="003B549A" w:rsidP="00861D48">
      <w:pPr>
        <w:rPr>
          <w:lang w:eastAsia="ru-RU"/>
        </w:rPr>
      </w:pPr>
    </w:p>
    <w:p w14:paraId="6DDB5B45" w14:textId="77777777" w:rsidR="003B549A" w:rsidRPr="00861D48" w:rsidRDefault="003B549A" w:rsidP="00861D48">
      <w:pPr>
        <w:rPr>
          <w:lang w:eastAsia="ru-RU"/>
        </w:rPr>
      </w:pPr>
    </w:p>
    <w:p w14:paraId="13495184" w14:textId="77777777" w:rsidR="003B549A" w:rsidRDefault="003B549A" w:rsidP="0014785D">
      <w:pPr>
        <w:pStyle w:val="1"/>
        <w:spacing w:line="240" w:lineRule="auto"/>
        <w:rPr>
          <w:sz w:val="28"/>
          <w:szCs w:val="28"/>
        </w:rPr>
      </w:pPr>
      <w:r>
        <w:rPr>
          <w:sz w:val="28"/>
          <w:szCs w:val="28"/>
        </w:rPr>
        <w:br w:type="page"/>
      </w:r>
      <w:r>
        <w:rPr>
          <w:sz w:val="28"/>
          <w:szCs w:val="28"/>
        </w:rPr>
        <w:lastRenderedPageBreak/>
        <w:t xml:space="preserve">2. МЕТОДИЧЕСКИЕ РЕКОМЕНДАЦИИ </w:t>
      </w:r>
    </w:p>
    <w:p w14:paraId="7EC8FAB5" w14:textId="77777777" w:rsidR="003B549A" w:rsidRPr="0014785D" w:rsidRDefault="003B549A" w:rsidP="0014785D">
      <w:pPr>
        <w:pStyle w:val="1"/>
        <w:spacing w:line="240" w:lineRule="auto"/>
        <w:rPr>
          <w:sz w:val="28"/>
          <w:szCs w:val="28"/>
        </w:rPr>
      </w:pPr>
      <w:r>
        <w:rPr>
          <w:sz w:val="28"/>
          <w:szCs w:val="28"/>
        </w:rPr>
        <w:t>ПО СОДЕРЖАНИЮ ПРАКТИКИ И СОСТАВЛЕНИЮ ОТЧЕТА</w:t>
      </w:r>
    </w:p>
    <w:p w14:paraId="7F46F613" w14:textId="77777777" w:rsidR="003B549A" w:rsidRPr="003969FC" w:rsidRDefault="003B549A" w:rsidP="003969FC">
      <w:pPr>
        <w:spacing w:after="0" w:line="240" w:lineRule="auto"/>
        <w:ind w:firstLine="709"/>
        <w:rPr>
          <w:rFonts w:ascii="Times New Roman" w:hAnsi="Times New Roman"/>
          <w:sz w:val="28"/>
          <w:szCs w:val="28"/>
          <w:lang w:eastAsia="ru-RU"/>
        </w:rPr>
      </w:pPr>
    </w:p>
    <w:p w14:paraId="605B2EB6" w14:textId="165F774D" w:rsidR="003B549A" w:rsidRPr="00C87336" w:rsidRDefault="003B549A" w:rsidP="00346BE3">
      <w:pPr>
        <w:spacing w:after="0" w:line="240" w:lineRule="auto"/>
        <w:jc w:val="center"/>
        <w:rPr>
          <w:rFonts w:ascii="Times New Roman" w:hAnsi="Times New Roman"/>
          <w:b/>
          <w:caps/>
          <w:sz w:val="28"/>
          <w:szCs w:val="24"/>
          <w:lang w:eastAsia="ru-RU"/>
        </w:rPr>
      </w:pPr>
      <w:r w:rsidRPr="00C87336">
        <w:rPr>
          <w:rFonts w:ascii="Times New Roman" w:hAnsi="Times New Roman"/>
          <w:b/>
          <w:caps/>
          <w:sz w:val="28"/>
          <w:szCs w:val="24"/>
          <w:lang w:eastAsia="ru-RU"/>
        </w:rPr>
        <w:t xml:space="preserve">2.1 </w:t>
      </w:r>
      <w:r w:rsidR="00346BE3">
        <w:rPr>
          <w:rFonts w:ascii="Times New Roman" w:hAnsi="Times New Roman"/>
          <w:b/>
          <w:sz w:val="28"/>
          <w:szCs w:val="24"/>
          <w:lang w:eastAsia="ru-RU"/>
        </w:rPr>
        <w:t>О</w:t>
      </w:r>
      <w:r w:rsidR="00346BE3" w:rsidRPr="00C87336">
        <w:rPr>
          <w:rFonts w:ascii="Times New Roman" w:hAnsi="Times New Roman"/>
          <w:b/>
          <w:sz w:val="28"/>
          <w:szCs w:val="24"/>
          <w:lang w:eastAsia="ru-RU"/>
        </w:rPr>
        <w:t>бщая характеристика деятельности организации</w:t>
      </w:r>
    </w:p>
    <w:p w14:paraId="251BE70B" w14:textId="77777777" w:rsidR="003B549A" w:rsidRPr="007C6320" w:rsidRDefault="003B549A" w:rsidP="004E3B2B">
      <w:pPr>
        <w:spacing w:after="0" w:line="240" w:lineRule="auto"/>
        <w:rPr>
          <w:rFonts w:ascii="Times New Roman" w:hAnsi="Times New Roman"/>
          <w:b/>
          <w:caps/>
          <w:sz w:val="28"/>
          <w:szCs w:val="24"/>
          <w:highlight w:val="yellow"/>
          <w:lang w:eastAsia="ru-RU"/>
        </w:rPr>
      </w:pPr>
    </w:p>
    <w:p w14:paraId="60C6FB60" w14:textId="77777777" w:rsidR="00763AA7" w:rsidRPr="00884574" w:rsidRDefault="003B549A" w:rsidP="00763AA7">
      <w:pPr>
        <w:tabs>
          <w:tab w:val="left" w:pos="375"/>
        </w:tabs>
        <w:spacing w:after="0" w:line="360" w:lineRule="auto"/>
        <w:ind w:firstLine="709"/>
        <w:jc w:val="both"/>
        <w:rPr>
          <w:rFonts w:ascii="Times New Roman" w:hAnsi="Times New Roman"/>
          <w:color w:val="000000"/>
          <w:sz w:val="28"/>
          <w:szCs w:val="28"/>
          <w:lang w:eastAsia="ru-RU"/>
        </w:rPr>
      </w:pPr>
      <w:r w:rsidRPr="00884574">
        <w:rPr>
          <w:rFonts w:ascii="Times New Roman" w:hAnsi="Times New Roman"/>
          <w:color w:val="000000"/>
          <w:sz w:val="28"/>
          <w:szCs w:val="28"/>
          <w:lang w:eastAsia="ru-RU"/>
        </w:rPr>
        <w:t xml:space="preserve">В процессе проведения характеристики деятельности организации студенты моделируют работу аудитора на этапе планирования аудиторской проверки. </w:t>
      </w:r>
      <w:r w:rsidR="00763AA7" w:rsidRPr="00884574">
        <w:rPr>
          <w:rFonts w:ascii="Times New Roman" w:hAnsi="Times New Roman"/>
          <w:color w:val="000000"/>
          <w:sz w:val="28"/>
          <w:szCs w:val="28"/>
          <w:lang w:eastAsia="ru-RU"/>
        </w:rPr>
        <w:t xml:space="preserve">Поэтому информация о внешних и внутренних факторах, влияющих на деятельность аудируемого лица представлена в рабочем документе аудитора (РД №1). </w:t>
      </w:r>
    </w:p>
    <w:p w14:paraId="3A7B4C31" w14:textId="789E0231" w:rsidR="003B549A" w:rsidRPr="00884574" w:rsidRDefault="003B549A" w:rsidP="00884574">
      <w:pPr>
        <w:tabs>
          <w:tab w:val="left" w:pos="375"/>
        </w:tabs>
        <w:spacing w:after="0" w:line="360" w:lineRule="auto"/>
        <w:ind w:firstLine="709"/>
        <w:jc w:val="both"/>
        <w:rPr>
          <w:rFonts w:ascii="Times New Roman" w:hAnsi="Times New Roman"/>
          <w:color w:val="000000"/>
          <w:sz w:val="28"/>
          <w:szCs w:val="28"/>
          <w:lang w:eastAsia="ru-RU"/>
        </w:rPr>
      </w:pPr>
      <w:r w:rsidRPr="00884574">
        <w:rPr>
          <w:rFonts w:ascii="Times New Roman" w:hAnsi="Times New Roman"/>
          <w:color w:val="000000"/>
          <w:sz w:val="28"/>
          <w:szCs w:val="28"/>
          <w:lang w:eastAsia="ru-RU"/>
        </w:rPr>
        <w:t>Аудитор должен изучить деятельность аудируемого лица и среду, в которой она осуществляется, включая систему внутреннего конт</w:t>
      </w:r>
      <w:r w:rsidR="00884574">
        <w:rPr>
          <w:rFonts w:ascii="Times New Roman" w:hAnsi="Times New Roman"/>
          <w:color w:val="000000"/>
          <w:sz w:val="28"/>
          <w:szCs w:val="28"/>
          <w:lang w:eastAsia="ru-RU"/>
        </w:rPr>
        <w:t>роля, в объеме, достаточном для</w:t>
      </w:r>
      <w:r w:rsidRPr="00884574">
        <w:rPr>
          <w:rFonts w:ascii="Times New Roman" w:hAnsi="Times New Roman"/>
          <w:color w:val="000000"/>
          <w:sz w:val="28"/>
          <w:szCs w:val="28"/>
          <w:lang w:eastAsia="ru-RU"/>
        </w:rPr>
        <w:t xml:space="preserve"> планирования и выполнения аудиторских процедур. </w:t>
      </w:r>
    </w:p>
    <w:p w14:paraId="2726BA4F" w14:textId="271D618D" w:rsidR="003B549A" w:rsidRPr="00884574" w:rsidRDefault="003B549A" w:rsidP="00884574">
      <w:pPr>
        <w:tabs>
          <w:tab w:val="left" w:pos="375"/>
        </w:tabs>
        <w:spacing w:after="0" w:line="360" w:lineRule="auto"/>
        <w:ind w:firstLine="709"/>
        <w:jc w:val="both"/>
        <w:rPr>
          <w:rFonts w:ascii="Times New Roman" w:hAnsi="Times New Roman"/>
          <w:color w:val="000000"/>
          <w:sz w:val="28"/>
          <w:szCs w:val="28"/>
          <w:lang w:eastAsia="ru-RU"/>
        </w:rPr>
      </w:pPr>
      <w:r w:rsidRPr="00884574">
        <w:rPr>
          <w:rFonts w:ascii="Times New Roman" w:hAnsi="Times New Roman"/>
          <w:color w:val="000000"/>
          <w:sz w:val="28"/>
          <w:szCs w:val="28"/>
          <w:lang w:eastAsia="ru-RU"/>
        </w:rPr>
        <w:t>Знания о деятельности аудируемого лица необходимы для выявления и понимания событий и методов бухгалтерского учета и контроля, которые могут существенно повлиять на достоверность финансовой отчетности,  методы проведения аудиторской проверки. Аудиторам необходимо иметь представление об экономических условиях функционирования проверяемой организации, об отраслевых условиях. На уровне организации важно иметь информацию о персонале, продукции, методах производства и финансирования.</w:t>
      </w:r>
    </w:p>
    <w:p w14:paraId="13C63F9E" w14:textId="77777777" w:rsidR="003B549A" w:rsidRPr="00884574" w:rsidRDefault="003B549A" w:rsidP="00884574">
      <w:pPr>
        <w:tabs>
          <w:tab w:val="left" w:pos="375"/>
        </w:tabs>
        <w:spacing w:after="0" w:line="360" w:lineRule="auto"/>
        <w:ind w:firstLine="709"/>
        <w:jc w:val="both"/>
        <w:rPr>
          <w:rFonts w:ascii="Times New Roman" w:hAnsi="Times New Roman"/>
          <w:color w:val="000000"/>
          <w:sz w:val="28"/>
          <w:szCs w:val="28"/>
          <w:lang w:eastAsia="ru-RU"/>
        </w:rPr>
      </w:pPr>
      <w:r w:rsidRPr="00884574">
        <w:rPr>
          <w:rFonts w:ascii="Times New Roman" w:hAnsi="Times New Roman"/>
          <w:color w:val="000000"/>
          <w:sz w:val="28"/>
          <w:szCs w:val="28"/>
          <w:lang w:eastAsia="ru-RU"/>
        </w:rPr>
        <w:t>При заполнении рабочего документа «Информация о деятельности организации» (РД №1) студенты должны научиться получать и оценивать информацию о деятельности аудируемого лица и среде, в которой она осуществляется. Данная информация влияет на оценку объема документации организации, подлежащей проверке, объема аудита и общие затраты времени на проведение аудита. Информация о деятельности организации используются аудитором при решении вопроса о стоимости услуг, а также при оценке рисков.</w:t>
      </w:r>
    </w:p>
    <w:p w14:paraId="37835ED9" w14:textId="1712EF52" w:rsidR="003B549A" w:rsidRPr="00884574" w:rsidRDefault="00763AA7" w:rsidP="00884574">
      <w:pPr>
        <w:tabs>
          <w:tab w:val="left" w:pos="375"/>
        </w:tab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Рабочий докумен</w:t>
      </w:r>
      <w:r w:rsidR="00A96539">
        <w:rPr>
          <w:rFonts w:ascii="Times New Roman" w:hAnsi="Times New Roman"/>
          <w:color w:val="000000"/>
          <w:sz w:val="28"/>
          <w:szCs w:val="28"/>
          <w:lang w:eastAsia="ru-RU"/>
        </w:rPr>
        <w:t>т</w:t>
      </w:r>
      <w:r w:rsidR="003B549A" w:rsidRPr="00884574">
        <w:rPr>
          <w:rFonts w:ascii="Times New Roman" w:hAnsi="Times New Roman"/>
          <w:color w:val="000000"/>
          <w:sz w:val="28"/>
          <w:szCs w:val="28"/>
          <w:lang w:eastAsia="ru-RU"/>
        </w:rPr>
        <w:t>а</w:t>
      </w:r>
      <w:r w:rsidR="00884574">
        <w:rPr>
          <w:rFonts w:ascii="Times New Roman" w:hAnsi="Times New Roman"/>
          <w:color w:val="000000"/>
          <w:sz w:val="28"/>
          <w:szCs w:val="28"/>
          <w:lang w:eastAsia="ru-RU"/>
        </w:rPr>
        <w:t xml:space="preserve"> </w:t>
      </w:r>
      <w:r w:rsidR="003B549A" w:rsidRPr="00884574">
        <w:rPr>
          <w:rFonts w:ascii="Times New Roman" w:hAnsi="Times New Roman"/>
          <w:color w:val="000000"/>
          <w:sz w:val="28"/>
          <w:szCs w:val="28"/>
          <w:lang w:eastAsia="ru-RU"/>
        </w:rPr>
        <w:t xml:space="preserve">«Информация о деятельности организации» (РД №1) заполняется по итогам бесед с главным бухгалтером, работниками </w:t>
      </w:r>
      <w:r w:rsidR="003B549A" w:rsidRPr="00884574">
        <w:rPr>
          <w:rFonts w:ascii="Times New Roman" w:hAnsi="Times New Roman"/>
          <w:color w:val="000000"/>
          <w:sz w:val="28"/>
          <w:szCs w:val="28"/>
          <w:lang w:eastAsia="ru-RU"/>
        </w:rPr>
        <w:lastRenderedPageBreak/>
        <w:t xml:space="preserve">бухгалтерии, а также изучения учредительных документов, лицензий, </w:t>
      </w:r>
      <w:r w:rsidR="000631BC">
        <w:rPr>
          <w:rFonts w:ascii="Times New Roman" w:hAnsi="Times New Roman"/>
          <w:color w:val="000000"/>
          <w:sz w:val="28"/>
          <w:szCs w:val="28"/>
          <w:lang w:eastAsia="ru-RU"/>
        </w:rPr>
        <w:t>бухгалтерской (</w:t>
      </w:r>
      <w:r w:rsidR="003B549A" w:rsidRPr="00884574">
        <w:rPr>
          <w:rFonts w:ascii="Times New Roman" w:hAnsi="Times New Roman"/>
          <w:color w:val="000000"/>
          <w:sz w:val="28"/>
          <w:szCs w:val="28"/>
          <w:lang w:eastAsia="ru-RU"/>
        </w:rPr>
        <w:t>финансовой</w:t>
      </w:r>
      <w:r w:rsidR="000631BC">
        <w:rPr>
          <w:rFonts w:ascii="Times New Roman" w:hAnsi="Times New Roman"/>
          <w:color w:val="000000"/>
          <w:sz w:val="28"/>
          <w:szCs w:val="28"/>
          <w:lang w:eastAsia="ru-RU"/>
        </w:rPr>
        <w:t>)</w:t>
      </w:r>
      <w:r w:rsidR="003B549A" w:rsidRPr="00884574">
        <w:rPr>
          <w:rFonts w:ascii="Times New Roman" w:hAnsi="Times New Roman"/>
          <w:color w:val="000000"/>
          <w:sz w:val="28"/>
          <w:szCs w:val="28"/>
          <w:lang w:eastAsia="ru-RU"/>
        </w:rPr>
        <w:t xml:space="preserve"> отчетности, </w:t>
      </w:r>
      <w:r w:rsidR="003B549A" w:rsidRPr="002D2509">
        <w:rPr>
          <w:rFonts w:ascii="Times New Roman" w:hAnsi="Times New Roman"/>
          <w:color w:val="000000"/>
          <w:sz w:val="28"/>
          <w:szCs w:val="28"/>
          <w:lang w:eastAsia="ru-RU"/>
        </w:rPr>
        <w:t>учетной политики,</w:t>
      </w:r>
      <w:r w:rsidR="003B549A" w:rsidRPr="00884574">
        <w:rPr>
          <w:rFonts w:ascii="Times New Roman" w:hAnsi="Times New Roman"/>
          <w:color w:val="000000"/>
          <w:sz w:val="28"/>
          <w:szCs w:val="28"/>
          <w:lang w:eastAsia="ru-RU"/>
        </w:rPr>
        <w:t xml:space="preserve"> должностных инструкций и других внутренних регламентов, планов продаж, рекламных материалов и других документов. В процессе оценки информации и по ее итогам в бланк либо вписывается полученная информация, либо выбирается один из предложенных вариантов и помечается соответствующая ячейка. </w:t>
      </w:r>
    </w:p>
    <w:p w14:paraId="45DA8B7D" w14:textId="428C458E" w:rsidR="003B549A" w:rsidRPr="00884574" w:rsidRDefault="00884574" w:rsidP="00884574">
      <w:pPr>
        <w:tabs>
          <w:tab w:val="left" w:pos="375"/>
        </w:tab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приложении к отчету по технологической </w:t>
      </w:r>
      <w:r w:rsidR="003B549A" w:rsidRPr="00884574">
        <w:rPr>
          <w:rFonts w:ascii="Times New Roman" w:hAnsi="Times New Roman"/>
          <w:color w:val="000000"/>
          <w:sz w:val="28"/>
          <w:szCs w:val="28"/>
          <w:lang w:eastAsia="ru-RU"/>
        </w:rPr>
        <w:t xml:space="preserve">практике могут прилагаться копии документов организации </w:t>
      </w:r>
      <w:r w:rsidR="003B549A" w:rsidRPr="00A96539">
        <w:rPr>
          <w:rFonts w:ascii="Times New Roman" w:hAnsi="Times New Roman"/>
          <w:color w:val="000000"/>
          <w:sz w:val="28"/>
          <w:szCs w:val="28"/>
          <w:lang w:eastAsia="ru-RU"/>
        </w:rPr>
        <w:t>(</w:t>
      </w:r>
      <w:r w:rsidR="00763AA7" w:rsidRPr="00A96539">
        <w:rPr>
          <w:rFonts w:ascii="Times New Roman" w:hAnsi="Times New Roman"/>
          <w:color w:val="000000"/>
          <w:sz w:val="28"/>
          <w:szCs w:val="28"/>
          <w:lang w:eastAsia="ru-RU"/>
        </w:rPr>
        <w:t>фрагмент Устава</w:t>
      </w:r>
      <w:r w:rsidR="00763AA7">
        <w:rPr>
          <w:rFonts w:ascii="Times New Roman" w:hAnsi="Times New Roman"/>
          <w:color w:val="000000"/>
          <w:sz w:val="28"/>
          <w:szCs w:val="28"/>
          <w:lang w:eastAsia="ru-RU"/>
        </w:rPr>
        <w:t xml:space="preserve">, </w:t>
      </w:r>
      <w:r w:rsidR="003B549A" w:rsidRPr="00884574">
        <w:rPr>
          <w:rFonts w:ascii="Times New Roman" w:hAnsi="Times New Roman"/>
          <w:color w:val="000000"/>
          <w:sz w:val="28"/>
          <w:szCs w:val="28"/>
          <w:lang w:eastAsia="ru-RU"/>
        </w:rPr>
        <w:t>схема организационной структуры и структуры бухгалтерии, другие материалы).</w:t>
      </w:r>
    </w:p>
    <w:p w14:paraId="6C262063" w14:textId="77777777" w:rsidR="003B549A" w:rsidRPr="00884574" w:rsidRDefault="003B549A" w:rsidP="00884574">
      <w:pPr>
        <w:tabs>
          <w:tab w:val="left" w:pos="375"/>
        </w:tabs>
        <w:spacing w:after="0" w:line="360" w:lineRule="auto"/>
        <w:ind w:firstLine="709"/>
        <w:jc w:val="both"/>
        <w:rPr>
          <w:rFonts w:ascii="Times New Roman" w:hAnsi="Times New Roman"/>
          <w:color w:val="000000"/>
          <w:sz w:val="28"/>
          <w:szCs w:val="28"/>
          <w:lang w:eastAsia="ru-RU"/>
        </w:rPr>
      </w:pPr>
      <w:r w:rsidRPr="00884574">
        <w:rPr>
          <w:rFonts w:ascii="Times New Roman" w:hAnsi="Times New Roman"/>
          <w:color w:val="000000"/>
          <w:sz w:val="28"/>
          <w:szCs w:val="28"/>
          <w:lang w:eastAsia="ru-RU"/>
        </w:rPr>
        <w:t>Источниками получения информации могут служить экономическая, финансовая и отраслевая пресса, учредительные документы организации, материалы прошлых аудиторских проверок, опрос сотрудников организации.</w:t>
      </w:r>
    </w:p>
    <w:p w14:paraId="6B8553D4" w14:textId="5CAAA78C" w:rsidR="00884574" w:rsidRPr="00A96539" w:rsidRDefault="00884574" w:rsidP="00A96539">
      <w:pPr>
        <w:tabs>
          <w:tab w:val="left" w:pos="375"/>
        </w:tabs>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Форма рабочего документа №1 приведена ниже. </w:t>
      </w:r>
    </w:p>
    <w:p w14:paraId="74EDDDAE" w14:textId="77777777" w:rsidR="003B549A" w:rsidRPr="009840B0" w:rsidRDefault="003B549A" w:rsidP="00CC44AE">
      <w:pPr>
        <w:spacing w:after="0" w:line="360" w:lineRule="auto"/>
        <w:ind w:firstLine="709"/>
        <w:jc w:val="right"/>
        <w:rPr>
          <w:rFonts w:ascii="Times New Roman" w:hAnsi="Times New Roman"/>
          <w:sz w:val="28"/>
          <w:szCs w:val="28"/>
          <w:highlight w:val="lightGray"/>
          <w:lang w:eastAsia="ru-RU"/>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314"/>
        <w:gridCol w:w="1134"/>
        <w:gridCol w:w="1134"/>
      </w:tblGrid>
      <w:tr w:rsidR="003B549A" w:rsidRPr="00A31BC1" w14:paraId="1F4C34ED" w14:textId="77777777" w:rsidTr="001B7380">
        <w:tc>
          <w:tcPr>
            <w:tcW w:w="7314" w:type="dxa"/>
          </w:tcPr>
          <w:p w14:paraId="645E4B2E" w14:textId="77777777" w:rsidR="003B549A" w:rsidRPr="00A31BC1" w:rsidRDefault="003B549A" w:rsidP="00CC44AE">
            <w:pPr>
              <w:spacing w:before="120" w:after="0" w:line="240" w:lineRule="auto"/>
              <w:rPr>
                <w:rFonts w:ascii="Times New Roman" w:hAnsi="Times New Roman"/>
                <w:b/>
                <w:caps/>
                <w:sz w:val="28"/>
                <w:szCs w:val="28"/>
                <w:lang w:eastAsia="ru-RU"/>
              </w:rPr>
            </w:pPr>
            <w:r w:rsidRPr="00A31BC1">
              <w:rPr>
                <w:rFonts w:ascii="Times New Roman" w:hAnsi="Times New Roman"/>
                <w:b/>
                <w:caps/>
                <w:sz w:val="28"/>
                <w:szCs w:val="28"/>
                <w:lang w:eastAsia="ru-RU"/>
              </w:rPr>
              <w:t>ИНФОРМАЦИЯ О ДЕЯТЕЛЬНОСТИ ОРГАНИЗАЦИИ</w:t>
            </w:r>
          </w:p>
        </w:tc>
        <w:tc>
          <w:tcPr>
            <w:tcW w:w="1134" w:type="dxa"/>
            <w:tcBorders>
              <w:right w:val="nil"/>
            </w:tcBorders>
          </w:tcPr>
          <w:p w14:paraId="1076FE01" w14:textId="77777777" w:rsidR="003B549A" w:rsidRPr="00A31BC1" w:rsidRDefault="003B549A" w:rsidP="00CC44AE">
            <w:pPr>
              <w:spacing w:before="120" w:after="0" w:line="240" w:lineRule="auto"/>
              <w:rPr>
                <w:rFonts w:ascii="Times New Roman" w:hAnsi="Times New Roman"/>
                <w:b/>
                <w:smallCaps/>
                <w:sz w:val="28"/>
                <w:szCs w:val="24"/>
                <w:lang w:eastAsia="ru-RU"/>
              </w:rPr>
            </w:pPr>
            <w:r w:rsidRPr="00A31BC1">
              <w:rPr>
                <w:rFonts w:ascii="Times New Roman" w:hAnsi="Times New Roman"/>
                <w:b/>
                <w:smallCaps/>
                <w:sz w:val="28"/>
                <w:szCs w:val="24"/>
                <w:lang w:eastAsia="ru-RU"/>
              </w:rPr>
              <w:t>РД №</w:t>
            </w:r>
          </w:p>
        </w:tc>
        <w:tc>
          <w:tcPr>
            <w:tcW w:w="1134" w:type="dxa"/>
            <w:tcBorders>
              <w:left w:val="nil"/>
            </w:tcBorders>
          </w:tcPr>
          <w:p w14:paraId="3FFB1B1E" w14:textId="77777777" w:rsidR="003B549A" w:rsidRPr="00A31BC1" w:rsidRDefault="003B549A" w:rsidP="00CC44AE">
            <w:pPr>
              <w:spacing w:before="120" w:after="0" w:line="240" w:lineRule="auto"/>
              <w:rPr>
                <w:rFonts w:ascii="Times New Roman" w:hAnsi="Times New Roman"/>
                <w:b/>
                <w:smallCaps/>
                <w:sz w:val="28"/>
                <w:szCs w:val="24"/>
                <w:lang w:eastAsia="ru-RU"/>
              </w:rPr>
            </w:pPr>
            <w:r w:rsidRPr="00A31BC1">
              <w:rPr>
                <w:rFonts w:ascii="Times New Roman" w:hAnsi="Times New Roman"/>
                <w:b/>
                <w:smallCaps/>
                <w:sz w:val="28"/>
                <w:szCs w:val="24"/>
                <w:lang w:eastAsia="ru-RU"/>
              </w:rPr>
              <w:t>1</w:t>
            </w:r>
          </w:p>
        </w:tc>
      </w:tr>
    </w:tbl>
    <w:p w14:paraId="49973892" w14:textId="77777777" w:rsidR="003B549A" w:rsidRPr="00A31BC1" w:rsidRDefault="003B549A" w:rsidP="00FE338E">
      <w:pPr>
        <w:spacing w:after="0" w:line="240" w:lineRule="auto"/>
        <w:rPr>
          <w:rFonts w:ascii="Times New Roman CYR" w:hAnsi="Times New Roman CYR"/>
          <w:sz w:val="24"/>
          <w:szCs w:val="24"/>
          <w:lang w:eastAsia="ru-RU"/>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797"/>
        <w:gridCol w:w="3772"/>
      </w:tblGrid>
      <w:tr w:rsidR="003B549A" w:rsidRPr="00A31BC1" w14:paraId="6E31DBF0" w14:textId="77777777" w:rsidTr="0097497F">
        <w:tc>
          <w:tcPr>
            <w:tcW w:w="5797" w:type="dxa"/>
          </w:tcPr>
          <w:p w14:paraId="49621606" w14:textId="77777777" w:rsidR="003B549A" w:rsidRPr="00A31BC1" w:rsidRDefault="003B549A" w:rsidP="00CC44AE">
            <w:pPr>
              <w:spacing w:before="120" w:after="120" w:line="360" w:lineRule="auto"/>
              <w:jc w:val="both"/>
              <w:rPr>
                <w:rFonts w:ascii="Times New Roman" w:hAnsi="Times New Roman"/>
                <w:caps/>
                <w:sz w:val="24"/>
                <w:szCs w:val="24"/>
                <w:lang w:eastAsia="ru-RU"/>
              </w:rPr>
            </w:pPr>
            <w:r w:rsidRPr="00A31BC1">
              <w:rPr>
                <w:rFonts w:ascii="Times New Roman" w:hAnsi="Times New Roman"/>
                <w:caps/>
                <w:sz w:val="24"/>
                <w:szCs w:val="24"/>
                <w:lang w:eastAsia="ru-RU"/>
              </w:rPr>
              <w:t>аудируемое лицо:</w:t>
            </w:r>
          </w:p>
        </w:tc>
        <w:tc>
          <w:tcPr>
            <w:tcW w:w="3772" w:type="dxa"/>
          </w:tcPr>
          <w:p w14:paraId="52F3CDFA" w14:textId="77777777" w:rsidR="003B549A" w:rsidRPr="00A31BC1" w:rsidRDefault="003B549A" w:rsidP="00CC44AE">
            <w:pPr>
              <w:spacing w:after="120" w:line="360" w:lineRule="auto"/>
              <w:jc w:val="both"/>
              <w:rPr>
                <w:rFonts w:ascii="Times New Roman" w:hAnsi="Times New Roman"/>
                <w:caps/>
                <w:sz w:val="24"/>
                <w:szCs w:val="24"/>
                <w:lang w:eastAsia="ru-RU"/>
              </w:rPr>
            </w:pPr>
            <w:r w:rsidRPr="00A31BC1">
              <w:rPr>
                <w:rFonts w:ascii="Times New Roman" w:hAnsi="Times New Roman"/>
                <w:caps/>
                <w:sz w:val="24"/>
                <w:szCs w:val="24"/>
                <w:lang w:eastAsia="ru-RU"/>
              </w:rPr>
              <w:t>аудируемый период:</w:t>
            </w:r>
          </w:p>
        </w:tc>
      </w:tr>
    </w:tbl>
    <w:p w14:paraId="09CF8A84" w14:textId="77777777" w:rsidR="003B549A" w:rsidRPr="00A31BC1" w:rsidRDefault="003B549A" w:rsidP="00FE338E">
      <w:pPr>
        <w:spacing w:after="0" w:line="240" w:lineRule="auto"/>
        <w:rPr>
          <w:rFonts w:ascii="Times New Roman" w:hAnsi="Times New Roman"/>
          <w:b/>
          <w:sz w:val="28"/>
          <w:szCs w:val="28"/>
          <w:lang w:eastAsia="ru-RU"/>
        </w:rPr>
      </w:pPr>
      <w:r w:rsidRPr="00A31BC1">
        <w:rPr>
          <w:rFonts w:ascii="Times New Roman" w:hAnsi="Times New Roman"/>
          <w:b/>
          <w:sz w:val="28"/>
          <w:szCs w:val="28"/>
          <w:lang w:eastAsia="ru-RU"/>
        </w:rPr>
        <w:t>Ответственные лица и реквизиты организации</w:t>
      </w:r>
    </w:p>
    <w:p w14:paraId="7A019509" w14:textId="77777777" w:rsidR="003B549A" w:rsidRPr="00A31BC1" w:rsidRDefault="003B549A" w:rsidP="00FE338E">
      <w:pPr>
        <w:spacing w:after="0" w:line="240" w:lineRule="auto"/>
        <w:jc w:val="center"/>
        <w:rPr>
          <w:rFonts w:ascii="Times New Roman" w:hAnsi="Times New Roman"/>
          <w:sz w:val="16"/>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4"/>
        <w:gridCol w:w="3542"/>
        <w:gridCol w:w="5493"/>
      </w:tblGrid>
      <w:tr w:rsidR="003B549A" w:rsidRPr="00A31BC1" w14:paraId="4916D6CD" w14:textId="77777777" w:rsidTr="001B7380">
        <w:tc>
          <w:tcPr>
            <w:tcW w:w="534" w:type="dxa"/>
            <w:tcBorders>
              <w:top w:val="single" w:sz="12" w:space="0" w:color="auto"/>
            </w:tcBorders>
          </w:tcPr>
          <w:p w14:paraId="29BF651E"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1</w:t>
            </w:r>
          </w:p>
        </w:tc>
        <w:tc>
          <w:tcPr>
            <w:tcW w:w="3542" w:type="dxa"/>
            <w:tcBorders>
              <w:top w:val="single" w:sz="12" w:space="0" w:color="auto"/>
            </w:tcBorders>
          </w:tcPr>
          <w:p w14:paraId="2E970AA3"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Наименование организации</w:t>
            </w:r>
          </w:p>
          <w:p w14:paraId="737FE7C7" w14:textId="77777777" w:rsidR="003B549A" w:rsidRPr="00A31BC1" w:rsidRDefault="003B549A" w:rsidP="00FE338E">
            <w:pPr>
              <w:spacing w:after="0" w:line="240" w:lineRule="auto"/>
              <w:jc w:val="both"/>
              <w:rPr>
                <w:rFonts w:ascii="Times New Roman" w:hAnsi="Times New Roman"/>
                <w:sz w:val="16"/>
                <w:szCs w:val="24"/>
                <w:lang w:eastAsia="ru-RU"/>
              </w:rPr>
            </w:pPr>
          </w:p>
        </w:tc>
        <w:tc>
          <w:tcPr>
            <w:tcW w:w="5493" w:type="dxa"/>
            <w:tcBorders>
              <w:top w:val="single" w:sz="12" w:space="0" w:color="auto"/>
            </w:tcBorders>
          </w:tcPr>
          <w:p w14:paraId="0CEBB1F6" w14:textId="77777777" w:rsidR="003B549A" w:rsidRPr="00A31BC1" w:rsidRDefault="003B549A" w:rsidP="00FE338E">
            <w:pPr>
              <w:spacing w:after="0" w:line="240" w:lineRule="auto"/>
              <w:rPr>
                <w:rFonts w:ascii="Times New Roman" w:hAnsi="Times New Roman"/>
                <w:sz w:val="16"/>
                <w:szCs w:val="24"/>
                <w:lang w:eastAsia="ru-RU"/>
              </w:rPr>
            </w:pPr>
          </w:p>
        </w:tc>
      </w:tr>
      <w:tr w:rsidR="003B549A" w:rsidRPr="00A31BC1" w14:paraId="5DB564C4" w14:textId="77777777" w:rsidTr="001B7380">
        <w:tc>
          <w:tcPr>
            <w:tcW w:w="534" w:type="dxa"/>
          </w:tcPr>
          <w:p w14:paraId="0C3B454D"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2</w:t>
            </w:r>
          </w:p>
        </w:tc>
        <w:tc>
          <w:tcPr>
            <w:tcW w:w="3542" w:type="dxa"/>
          </w:tcPr>
          <w:p w14:paraId="58DE51BE"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Руководитель организации</w:t>
            </w:r>
          </w:p>
        </w:tc>
        <w:tc>
          <w:tcPr>
            <w:tcW w:w="5493" w:type="dxa"/>
          </w:tcPr>
          <w:p w14:paraId="63F2DDC2" w14:textId="77777777" w:rsidR="003B549A" w:rsidRPr="00A31BC1" w:rsidRDefault="003B549A" w:rsidP="00FE338E">
            <w:pPr>
              <w:spacing w:after="0" w:line="240" w:lineRule="auto"/>
              <w:rPr>
                <w:rFonts w:ascii="Times New Roman" w:hAnsi="Times New Roman"/>
                <w:sz w:val="16"/>
                <w:szCs w:val="24"/>
                <w:lang w:eastAsia="ru-RU"/>
              </w:rPr>
            </w:pPr>
          </w:p>
          <w:p w14:paraId="77323F5A" w14:textId="77777777" w:rsidR="003B549A" w:rsidRPr="00A31BC1" w:rsidRDefault="003B549A" w:rsidP="00FE338E">
            <w:pPr>
              <w:spacing w:after="0" w:line="240" w:lineRule="auto"/>
              <w:rPr>
                <w:rFonts w:ascii="Times New Roman" w:hAnsi="Times New Roman"/>
                <w:sz w:val="16"/>
                <w:szCs w:val="24"/>
                <w:lang w:eastAsia="ru-RU"/>
              </w:rPr>
            </w:pPr>
          </w:p>
        </w:tc>
      </w:tr>
      <w:tr w:rsidR="003B549A" w:rsidRPr="00A31BC1" w14:paraId="46FDA1DA" w14:textId="77777777" w:rsidTr="001B7380">
        <w:tc>
          <w:tcPr>
            <w:tcW w:w="534" w:type="dxa"/>
          </w:tcPr>
          <w:p w14:paraId="12E7A3D3"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3</w:t>
            </w:r>
          </w:p>
        </w:tc>
        <w:tc>
          <w:tcPr>
            <w:tcW w:w="3542" w:type="dxa"/>
          </w:tcPr>
          <w:p w14:paraId="5B84895A"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Главный бухгалтер</w:t>
            </w:r>
          </w:p>
        </w:tc>
        <w:tc>
          <w:tcPr>
            <w:tcW w:w="5493" w:type="dxa"/>
          </w:tcPr>
          <w:p w14:paraId="06962847" w14:textId="77777777" w:rsidR="003B549A" w:rsidRPr="00A31BC1" w:rsidRDefault="003B549A" w:rsidP="00FE338E">
            <w:pPr>
              <w:spacing w:after="0" w:line="240" w:lineRule="auto"/>
              <w:rPr>
                <w:rFonts w:ascii="Times New Roman" w:hAnsi="Times New Roman"/>
                <w:sz w:val="16"/>
                <w:szCs w:val="24"/>
                <w:lang w:eastAsia="ru-RU"/>
              </w:rPr>
            </w:pPr>
          </w:p>
          <w:p w14:paraId="4993D275" w14:textId="77777777" w:rsidR="003B549A" w:rsidRPr="00A31BC1" w:rsidRDefault="003B549A" w:rsidP="00FE338E">
            <w:pPr>
              <w:spacing w:after="0" w:line="240" w:lineRule="auto"/>
              <w:rPr>
                <w:rFonts w:ascii="Times New Roman" w:hAnsi="Times New Roman"/>
                <w:sz w:val="16"/>
                <w:szCs w:val="24"/>
                <w:lang w:eastAsia="ru-RU"/>
              </w:rPr>
            </w:pPr>
          </w:p>
        </w:tc>
      </w:tr>
      <w:tr w:rsidR="003B549A" w:rsidRPr="00A31BC1" w14:paraId="44A88B92" w14:textId="77777777" w:rsidTr="001B7380">
        <w:tc>
          <w:tcPr>
            <w:tcW w:w="534" w:type="dxa"/>
            <w:tcBorders>
              <w:bottom w:val="single" w:sz="12" w:space="0" w:color="auto"/>
            </w:tcBorders>
          </w:tcPr>
          <w:p w14:paraId="0B370FC0"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4</w:t>
            </w:r>
          </w:p>
        </w:tc>
        <w:tc>
          <w:tcPr>
            <w:tcW w:w="3542" w:type="dxa"/>
            <w:tcBorders>
              <w:bottom w:val="single" w:sz="12" w:space="0" w:color="auto"/>
            </w:tcBorders>
          </w:tcPr>
          <w:p w14:paraId="5A63ED46"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Адрес организации</w:t>
            </w:r>
          </w:p>
        </w:tc>
        <w:tc>
          <w:tcPr>
            <w:tcW w:w="5493" w:type="dxa"/>
            <w:tcBorders>
              <w:bottom w:val="single" w:sz="12" w:space="0" w:color="auto"/>
            </w:tcBorders>
          </w:tcPr>
          <w:p w14:paraId="46927CEE" w14:textId="77777777" w:rsidR="003B549A" w:rsidRPr="00A31BC1" w:rsidRDefault="003B549A" w:rsidP="00FE338E">
            <w:pPr>
              <w:spacing w:after="0" w:line="240" w:lineRule="auto"/>
              <w:rPr>
                <w:rFonts w:ascii="Times New Roman" w:hAnsi="Times New Roman"/>
                <w:sz w:val="16"/>
                <w:szCs w:val="24"/>
                <w:lang w:eastAsia="ru-RU"/>
              </w:rPr>
            </w:pPr>
          </w:p>
          <w:p w14:paraId="7CCFA2E1" w14:textId="77777777" w:rsidR="003B549A" w:rsidRPr="00A31BC1" w:rsidRDefault="003B549A" w:rsidP="00FE338E">
            <w:pPr>
              <w:spacing w:after="0" w:line="240" w:lineRule="auto"/>
              <w:rPr>
                <w:rFonts w:ascii="Times New Roman" w:hAnsi="Times New Roman"/>
                <w:sz w:val="16"/>
                <w:szCs w:val="24"/>
                <w:lang w:eastAsia="ru-RU"/>
              </w:rPr>
            </w:pPr>
          </w:p>
        </w:tc>
      </w:tr>
    </w:tbl>
    <w:p w14:paraId="10FF475E" w14:textId="77777777" w:rsidR="003B549A" w:rsidRPr="00A31BC1" w:rsidRDefault="003B549A" w:rsidP="00FE338E">
      <w:pPr>
        <w:spacing w:after="0" w:line="240" w:lineRule="auto"/>
        <w:rPr>
          <w:rFonts w:ascii="Times New Roman" w:hAnsi="Times New Roman"/>
          <w:b/>
          <w:sz w:val="28"/>
          <w:szCs w:val="28"/>
          <w:lang w:eastAsia="ru-RU"/>
        </w:rPr>
      </w:pPr>
      <w:r w:rsidRPr="00A31BC1">
        <w:rPr>
          <w:rFonts w:ascii="Times New Roman" w:hAnsi="Times New Roman"/>
          <w:b/>
          <w:sz w:val="28"/>
          <w:szCs w:val="28"/>
          <w:lang w:eastAsia="ru-RU"/>
        </w:rPr>
        <w:t>Общая информация</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
        <w:gridCol w:w="3543"/>
        <w:gridCol w:w="3816"/>
        <w:gridCol w:w="1677"/>
      </w:tblGrid>
      <w:tr w:rsidR="003B549A" w:rsidRPr="00A31BC1" w14:paraId="1EB384D0" w14:textId="77777777" w:rsidTr="001B7380">
        <w:tc>
          <w:tcPr>
            <w:tcW w:w="534" w:type="dxa"/>
            <w:tcBorders>
              <w:top w:val="single" w:sz="12" w:space="0" w:color="auto"/>
              <w:bottom w:val="nil"/>
            </w:tcBorders>
          </w:tcPr>
          <w:p w14:paraId="2C61A722" w14:textId="77777777" w:rsidR="003B549A" w:rsidRPr="00A31BC1" w:rsidRDefault="003B549A" w:rsidP="00FE338E">
            <w:pPr>
              <w:spacing w:after="120" w:line="240" w:lineRule="auto"/>
              <w:jc w:val="center"/>
              <w:rPr>
                <w:rFonts w:ascii="Times New Roman" w:hAnsi="Times New Roman"/>
                <w:sz w:val="16"/>
                <w:szCs w:val="24"/>
                <w:lang w:eastAsia="ru-RU"/>
              </w:rPr>
            </w:pPr>
            <w:r w:rsidRPr="00A31BC1">
              <w:rPr>
                <w:rFonts w:ascii="Times New Roman" w:hAnsi="Times New Roman"/>
                <w:sz w:val="16"/>
                <w:szCs w:val="24"/>
                <w:lang w:eastAsia="ru-RU"/>
              </w:rPr>
              <w:t>1</w:t>
            </w:r>
          </w:p>
        </w:tc>
        <w:tc>
          <w:tcPr>
            <w:tcW w:w="3543" w:type="dxa"/>
            <w:tcBorders>
              <w:top w:val="single" w:sz="12" w:space="0" w:color="auto"/>
              <w:bottom w:val="single" w:sz="12" w:space="0" w:color="auto"/>
            </w:tcBorders>
          </w:tcPr>
          <w:p w14:paraId="39558FDB" w14:textId="77777777" w:rsidR="003B549A" w:rsidRPr="00A31BC1" w:rsidRDefault="003B549A" w:rsidP="00FE338E">
            <w:pPr>
              <w:spacing w:after="120" w:line="240" w:lineRule="auto"/>
              <w:jc w:val="both"/>
              <w:rPr>
                <w:rFonts w:ascii="Times New Roman" w:hAnsi="Times New Roman"/>
                <w:sz w:val="16"/>
                <w:szCs w:val="24"/>
                <w:lang w:eastAsia="ru-RU"/>
              </w:rPr>
            </w:pPr>
            <w:r w:rsidRPr="00A31BC1">
              <w:rPr>
                <w:rFonts w:ascii="Times New Roman" w:hAnsi="Times New Roman"/>
                <w:sz w:val="16"/>
                <w:szCs w:val="24"/>
                <w:lang w:eastAsia="ru-RU"/>
              </w:rPr>
              <w:t>Год создания организации</w:t>
            </w:r>
          </w:p>
        </w:tc>
        <w:tc>
          <w:tcPr>
            <w:tcW w:w="5493" w:type="dxa"/>
            <w:gridSpan w:val="2"/>
            <w:tcBorders>
              <w:top w:val="single" w:sz="12" w:space="0" w:color="auto"/>
              <w:bottom w:val="single" w:sz="12" w:space="0" w:color="auto"/>
            </w:tcBorders>
          </w:tcPr>
          <w:p w14:paraId="227C897F" w14:textId="77777777" w:rsidR="003B549A" w:rsidRPr="00A31BC1" w:rsidRDefault="003B549A" w:rsidP="00FE338E">
            <w:pPr>
              <w:spacing w:after="120" w:line="240" w:lineRule="auto"/>
              <w:jc w:val="center"/>
              <w:rPr>
                <w:rFonts w:ascii="Times New Roman" w:hAnsi="Times New Roman"/>
                <w:sz w:val="16"/>
                <w:szCs w:val="24"/>
                <w:lang w:eastAsia="ru-RU"/>
              </w:rPr>
            </w:pPr>
          </w:p>
        </w:tc>
      </w:tr>
      <w:tr w:rsidR="003B549A" w:rsidRPr="00A31BC1" w14:paraId="3A11F51D" w14:textId="77777777" w:rsidTr="001B7380">
        <w:tc>
          <w:tcPr>
            <w:tcW w:w="534" w:type="dxa"/>
            <w:tcBorders>
              <w:top w:val="single" w:sz="12" w:space="0" w:color="auto"/>
              <w:bottom w:val="nil"/>
            </w:tcBorders>
          </w:tcPr>
          <w:p w14:paraId="67FAD176"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2</w:t>
            </w:r>
          </w:p>
        </w:tc>
        <w:tc>
          <w:tcPr>
            <w:tcW w:w="3543" w:type="dxa"/>
            <w:tcBorders>
              <w:top w:val="single" w:sz="12" w:space="0" w:color="auto"/>
              <w:bottom w:val="single" w:sz="12" w:space="0" w:color="auto"/>
            </w:tcBorders>
          </w:tcPr>
          <w:p w14:paraId="1C429B06"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 xml:space="preserve">Организационно-правовая форма </w:t>
            </w:r>
          </w:p>
          <w:p w14:paraId="4241F206" w14:textId="77777777" w:rsidR="003B549A" w:rsidRPr="00A31BC1" w:rsidRDefault="003B549A" w:rsidP="00FE338E">
            <w:pPr>
              <w:spacing w:after="0" w:line="240" w:lineRule="auto"/>
              <w:jc w:val="both"/>
              <w:rPr>
                <w:rFonts w:ascii="Times New Roman" w:hAnsi="Times New Roman"/>
                <w:sz w:val="16"/>
                <w:szCs w:val="24"/>
                <w:lang w:eastAsia="ru-RU"/>
              </w:rPr>
            </w:pPr>
          </w:p>
        </w:tc>
        <w:tc>
          <w:tcPr>
            <w:tcW w:w="5493" w:type="dxa"/>
            <w:gridSpan w:val="2"/>
            <w:tcBorders>
              <w:top w:val="single" w:sz="12" w:space="0" w:color="auto"/>
              <w:bottom w:val="single" w:sz="12" w:space="0" w:color="auto"/>
            </w:tcBorders>
          </w:tcPr>
          <w:p w14:paraId="76EE9689" w14:textId="77777777" w:rsidR="003B549A" w:rsidRPr="00A31BC1" w:rsidRDefault="003B549A" w:rsidP="00FE338E">
            <w:pPr>
              <w:spacing w:after="0" w:line="240" w:lineRule="auto"/>
              <w:jc w:val="center"/>
              <w:rPr>
                <w:rFonts w:ascii="Times New Roman" w:hAnsi="Times New Roman"/>
                <w:sz w:val="16"/>
                <w:szCs w:val="24"/>
                <w:lang w:eastAsia="ru-RU"/>
              </w:rPr>
            </w:pPr>
          </w:p>
        </w:tc>
      </w:tr>
      <w:tr w:rsidR="003B549A" w:rsidRPr="00A31BC1" w14:paraId="0F74FF5C" w14:textId="77777777" w:rsidTr="001B7380">
        <w:trPr>
          <w:trHeight w:val="538"/>
        </w:trPr>
        <w:tc>
          <w:tcPr>
            <w:tcW w:w="534" w:type="dxa"/>
            <w:tcBorders>
              <w:top w:val="single" w:sz="12" w:space="0" w:color="auto"/>
              <w:bottom w:val="nil"/>
            </w:tcBorders>
          </w:tcPr>
          <w:p w14:paraId="5DF53060"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3</w:t>
            </w:r>
          </w:p>
        </w:tc>
        <w:tc>
          <w:tcPr>
            <w:tcW w:w="3543" w:type="dxa"/>
            <w:tcBorders>
              <w:top w:val="single" w:sz="12" w:space="0" w:color="auto"/>
              <w:bottom w:val="single" w:sz="12" w:space="0" w:color="auto"/>
            </w:tcBorders>
          </w:tcPr>
          <w:p w14:paraId="224DC0B9"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 xml:space="preserve">Дочерние или зависимые организации </w:t>
            </w:r>
          </w:p>
          <w:p w14:paraId="1BE737A0" w14:textId="77777777" w:rsidR="003B549A" w:rsidRPr="00A31BC1" w:rsidRDefault="003B549A" w:rsidP="00FE338E">
            <w:pPr>
              <w:spacing w:after="0" w:line="240" w:lineRule="auto"/>
              <w:jc w:val="both"/>
              <w:rPr>
                <w:rFonts w:ascii="Times New Roman" w:hAnsi="Times New Roman"/>
                <w:sz w:val="16"/>
                <w:szCs w:val="24"/>
                <w:lang w:eastAsia="ru-RU"/>
              </w:rPr>
            </w:pPr>
          </w:p>
          <w:p w14:paraId="104DB45E" w14:textId="77777777" w:rsidR="003B549A" w:rsidRPr="00A31BC1" w:rsidRDefault="003B549A" w:rsidP="00FE338E">
            <w:pPr>
              <w:spacing w:after="0" w:line="240" w:lineRule="auto"/>
              <w:jc w:val="both"/>
              <w:rPr>
                <w:rFonts w:ascii="Times New Roman" w:hAnsi="Times New Roman"/>
                <w:sz w:val="16"/>
                <w:szCs w:val="24"/>
                <w:lang w:eastAsia="ru-RU"/>
              </w:rPr>
            </w:pPr>
          </w:p>
          <w:p w14:paraId="100D3951" w14:textId="77777777" w:rsidR="003B549A" w:rsidRPr="00A31BC1" w:rsidRDefault="003B549A" w:rsidP="00FE338E">
            <w:pPr>
              <w:spacing w:after="0" w:line="240" w:lineRule="auto"/>
              <w:jc w:val="both"/>
              <w:rPr>
                <w:rFonts w:ascii="Times New Roman" w:hAnsi="Times New Roman"/>
                <w:sz w:val="16"/>
                <w:szCs w:val="24"/>
                <w:lang w:eastAsia="ru-RU"/>
              </w:rPr>
            </w:pPr>
          </w:p>
          <w:p w14:paraId="665C909F" w14:textId="77777777" w:rsidR="003B549A" w:rsidRPr="00A31BC1" w:rsidRDefault="003B549A" w:rsidP="00FE338E">
            <w:pPr>
              <w:spacing w:after="0" w:line="240" w:lineRule="auto"/>
              <w:jc w:val="both"/>
              <w:rPr>
                <w:rFonts w:ascii="Times New Roman" w:hAnsi="Times New Roman"/>
                <w:i/>
                <w:sz w:val="16"/>
                <w:szCs w:val="24"/>
                <w:lang w:eastAsia="ru-RU"/>
              </w:rPr>
            </w:pPr>
          </w:p>
        </w:tc>
        <w:tc>
          <w:tcPr>
            <w:tcW w:w="5493" w:type="dxa"/>
            <w:gridSpan w:val="2"/>
            <w:tcBorders>
              <w:top w:val="single" w:sz="12" w:space="0" w:color="auto"/>
              <w:bottom w:val="single" w:sz="12" w:space="0" w:color="auto"/>
            </w:tcBorders>
          </w:tcPr>
          <w:p w14:paraId="08250672" w14:textId="77777777" w:rsidR="003B549A" w:rsidRPr="00A31BC1" w:rsidRDefault="003B549A" w:rsidP="00FE338E">
            <w:pPr>
              <w:spacing w:after="0" w:line="240" w:lineRule="auto"/>
              <w:jc w:val="center"/>
              <w:rPr>
                <w:rFonts w:ascii="Times New Roman" w:hAnsi="Times New Roman"/>
                <w:sz w:val="16"/>
                <w:szCs w:val="24"/>
                <w:lang w:eastAsia="ru-RU"/>
              </w:rPr>
            </w:pPr>
          </w:p>
        </w:tc>
      </w:tr>
      <w:tr w:rsidR="003B549A" w:rsidRPr="00A31BC1" w14:paraId="69A6AB88" w14:textId="77777777" w:rsidTr="001B7380">
        <w:tc>
          <w:tcPr>
            <w:tcW w:w="534" w:type="dxa"/>
            <w:tcBorders>
              <w:top w:val="nil"/>
              <w:bottom w:val="nil"/>
            </w:tcBorders>
          </w:tcPr>
          <w:p w14:paraId="16752BE4" w14:textId="77777777" w:rsidR="003B549A" w:rsidRPr="00A31BC1" w:rsidRDefault="003B549A" w:rsidP="00FE338E">
            <w:pPr>
              <w:spacing w:after="60" w:line="240" w:lineRule="auto"/>
              <w:jc w:val="center"/>
              <w:rPr>
                <w:rFonts w:ascii="Times New Roman" w:hAnsi="Times New Roman"/>
                <w:sz w:val="16"/>
                <w:szCs w:val="24"/>
                <w:lang w:eastAsia="ru-RU"/>
              </w:rPr>
            </w:pPr>
            <w:r w:rsidRPr="00A31BC1">
              <w:rPr>
                <w:rFonts w:ascii="Times New Roman" w:hAnsi="Times New Roman"/>
                <w:sz w:val="16"/>
                <w:szCs w:val="24"/>
                <w:lang w:eastAsia="ru-RU"/>
              </w:rPr>
              <w:t>4</w:t>
            </w:r>
          </w:p>
        </w:tc>
        <w:tc>
          <w:tcPr>
            <w:tcW w:w="3543" w:type="dxa"/>
          </w:tcPr>
          <w:p w14:paraId="28217789" w14:textId="77777777" w:rsidR="003B549A" w:rsidRPr="00A31BC1" w:rsidRDefault="003B549A" w:rsidP="00FE338E">
            <w:pPr>
              <w:spacing w:after="60" w:line="240" w:lineRule="auto"/>
              <w:rPr>
                <w:rFonts w:ascii="Times New Roman" w:hAnsi="Times New Roman"/>
                <w:sz w:val="16"/>
                <w:szCs w:val="24"/>
                <w:lang w:eastAsia="ru-RU"/>
              </w:rPr>
            </w:pPr>
            <w:r w:rsidRPr="00A31BC1">
              <w:rPr>
                <w:rFonts w:ascii="Times New Roman" w:hAnsi="Times New Roman"/>
                <w:sz w:val="16"/>
                <w:szCs w:val="24"/>
                <w:lang w:eastAsia="ru-RU"/>
              </w:rPr>
              <w:t>Количество сотрудников: Всего</w:t>
            </w:r>
          </w:p>
        </w:tc>
        <w:tc>
          <w:tcPr>
            <w:tcW w:w="5493" w:type="dxa"/>
            <w:gridSpan w:val="2"/>
          </w:tcPr>
          <w:p w14:paraId="26F394F8" w14:textId="77777777" w:rsidR="003B549A" w:rsidRPr="00A31BC1" w:rsidRDefault="003B549A" w:rsidP="00FE338E">
            <w:pPr>
              <w:spacing w:after="60" w:line="240" w:lineRule="auto"/>
              <w:jc w:val="center"/>
              <w:rPr>
                <w:rFonts w:ascii="Times New Roman" w:hAnsi="Times New Roman"/>
                <w:sz w:val="16"/>
                <w:szCs w:val="24"/>
                <w:lang w:eastAsia="ru-RU"/>
              </w:rPr>
            </w:pPr>
          </w:p>
        </w:tc>
      </w:tr>
      <w:tr w:rsidR="003B549A" w:rsidRPr="00A31BC1" w14:paraId="092FD90C" w14:textId="77777777" w:rsidTr="001B7380">
        <w:tc>
          <w:tcPr>
            <w:tcW w:w="534" w:type="dxa"/>
            <w:tcBorders>
              <w:top w:val="nil"/>
              <w:bottom w:val="nil"/>
            </w:tcBorders>
          </w:tcPr>
          <w:p w14:paraId="3A0F7E83" w14:textId="77777777" w:rsidR="003B549A" w:rsidRPr="00A31BC1" w:rsidRDefault="003B549A" w:rsidP="00FE338E">
            <w:pPr>
              <w:spacing w:after="60" w:line="240" w:lineRule="auto"/>
              <w:jc w:val="center"/>
              <w:rPr>
                <w:rFonts w:ascii="Times New Roman" w:hAnsi="Times New Roman"/>
                <w:sz w:val="16"/>
                <w:szCs w:val="24"/>
                <w:lang w:eastAsia="ru-RU"/>
              </w:rPr>
            </w:pPr>
          </w:p>
        </w:tc>
        <w:tc>
          <w:tcPr>
            <w:tcW w:w="3543" w:type="dxa"/>
            <w:vMerge w:val="restart"/>
          </w:tcPr>
          <w:p w14:paraId="7F7535F6" w14:textId="77777777" w:rsidR="003B549A" w:rsidRPr="00A31BC1" w:rsidRDefault="003B549A" w:rsidP="00FE338E">
            <w:pPr>
              <w:spacing w:after="60"/>
              <w:rPr>
                <w:rFonts w:ascii="Times New Roman" w:hAnsi="Times New Roman"/>
                <w:sz w:val="16"/>
                <w:szCs w:val="24"/>
                <w:lang w:eastAsia="ru-RU"/>
              </w:rPr>
            </w:pPr>
            <w:r w:rsidRPr="00A31BC1">
              <w:rPr>
                <w:rFonts w:ascii="Times New Roman" w:hAnsi="Times New Roman"/>
                <w:sz w:val="16"/>
                <w:szCs w:val="24"/>
                <w:lang w:eastAsia="ru-RU"/>
              </w:rPr>
              <w:t xml:space="preserve">Бухгалтерия </w:t>
            </w:r>
          </w:p>
        </w:tc>
        <w:tc>
          <w:tcPr>
            <w:tcW w:w="5493" w:type="dxa"/>
            <w:gridSpan w:val="2"/>
            <w:vMerge w:val="restart"/>
          </w:tcPr>
          <w:p w14:paraId="4EA41E6B" w14:textId="77777777" w:rsidR="003B549A" w:rsidRPr="00A31BC1" w:rsidRDefault="003B549A" w:rsidP="00FE338E">
            <w:pPr>
              <w:spacing w:after="60" w:line="240" w:lineRule="auto"/>
              <w:jc w:val="center"/>
              <w:rPr>
                <w:rFonts w:ascii="Times New Roman" w:hAnsi="Times New Roman"/>
                <w:sz w:val="16"/>
                <w:szCs w:val="24"/>
                <w:lang w:eastAsia="ru-RU"/>
              </w:rPr>
            </w:pPr>
          </w:p>
        </w:tc>
      </w:tr>
      <w:tr w:rsidR="003B549A" w:rsidRPr="00A31BC1" w14:paraId="00CFCBBB" w14:textId="77777777" w:rsidTr="00CC44AE">
        <w:trPr>
          <w:trHeight w:val="52"/>
        </w:trPr>
        <w:tc>
          <w:tcPr>
            <w:tcW w:w="534" w:type="dxa"/>
            <w:tcBorders>
              <w:top w:val="nil"/>
              <w:bottom w:val="nil"/>
            </w:tcBorders>
          </w:tcPr>
          <w:p w14:paraId="0BA66399" w14:textId="77777777" w:rsidR="003B549A" w:rsidRPr="00A31BC1" w:rsidRDefault="003B549A" w:rsidP="00FE338E">
            <w:pPr>
              <w:spacing w:after="60" w:line="240" w:lineRule="auto"/>
              <w:jc w:val="center"/>
              <w:rPr>
                <w:rFonts w:ascii="Times New Roman" w:hAnsi="Times New Roman"/>
                <w:sz w:val="16"/>
                <w:szCs w:val="24"/>
                <w:lang w:eastAsia="ru-RU"/>
              </w:rPr>
            </w:pPr>
          </w:p>
        </w:tc>
        <w:tc>
          <w:tcPr>
            <w:tcW w:w="3543" w:type="dxa"/>
            <w:vMerge/>
          </w:tcPr>
          <w:p w14:paraId="0947ADF1" w14:textId="77777777" w:rsidR="003B549A" w:rsidRPr="00A31BC1" w:rsidRDefault="003B549A" w:rsidP="00FE338E">
            <w:pPr>
              <w:spacing w:after="60" w:line="240" w:lineRule="auto"/>
              <w:rPr>
                <w:rFonts w:ascii="Times New Roman" w:hAnsi="Times New Roman"/>
                <w:sz w:val="16"/>
                <w:szCs w:val="24"/>
                <w:lang w:eastAsia="ru-RU"/>
              </w:rPr>
            </w:pPr>
          </w:p>
        </w:tc>
        <w:tc>
          <w:tcPr>
            <w:tcW w:w="5493" w:type="dxa"/>
            <w:gridSpan w:val="2"/>
            <w:vMerge/>
          </w:tcPr>
          <w:p w14:paraId="1DE8A35C" w14:textId="77777777" w:rsidR="003B549A" w:rsidRPr="00A31BC1" w:rsidRDefault="003B549A" w:rsidP="00FE338E">
            <w:pPr>
              <w:spacing w:after="60" w:line="240" w:lineRule="auto"/>
              <w:jc w:val="center"/>
              <w:rPr>
                <w:rFonts w:ascii="Times New Roman" w:hAnsi="Times New Roman"/>
                <w:sz w:val="16"/>
                <w:szCs w:val="24"/>
                <w:lang w:eastAsia="ru-RU"/>
              </w:rPr>
            </w:pPr>
          </w:p>
        </w:tc>
      </w:tr>
      <w:tr w:rsidR="003B549A" w:rsidRPr="00A31BC1" w14:paraId="2932E575" w14:textId="77777777" w:rsidTr="001B7380">
        <w:tc>
          <w:tcPr>
            <w:tcW w:w="534" w:type="dxa"/>
            <w:tcBorders>
              <w:top w:val="single" w:sz="12" w:space="0" w:color="auto"/>
              <w:bottom w:val="single" w:sz="12" w:space="0" w:color="auto"/>
            </w:tcBorders>
          </w:tcPr>
          <w:p w14:paraId="3EC7671A"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5</w:t>
            </w:r>
          </w:p>
        </w:tc>
        <w:tc>
          <w:tcPr>
            <w:tcW w:w="3543" w:type="dxa"/>
            <w:tcBorders>
              <w:top w:val="single" w:sz="12" w:space="0" w:color="auto"/>
              <w:bottom w:val="single" w:sz="12" w:space="0" w:color="auto"/>
            </w:tcBorders>
          </w:tcPr>
          <w:p w14:paraId="02CB23B2" w14:textId="77777777" w:rsidR="003B549A" w:rsidRPr="00A31BC1" w:rsidRDefault="003B549A" w:rsidP="00FE338E">
            <w:pPr>
              <w:spacing w:after="0" w:line="240" w:lineRule="auto"/>
              <w:jc w:val="both"/>
              <w:rPr>
                <w:rFonts w:ascii="Times New Roman" w:hAnsi="Times New Roman"/>
                <w:i/>
                <w:sz w:val="16"/>
                <w:szCs w:val="24"/>
                <w:lang w:eastAsia="ru-RU"/>
              </w:rPr>
            </w:pPr>
            <w:r w:rsidRPr="00A31BC1">
              <w:rPr>
                <w:rFonts w:ascii="Times New Roman" w:hAnsi="Times New Roman"/>
                <w:sz w:val="16"/>
                <w:szCs w:val="24"/>
                <w:lang w:eastAsia="ru-RU"/>
              </w:rPr>
              <w:t xml:space="preserve">Квалификация руководителя бухгалтерии </w:t>
            </w:r>
            <w:r w:rsidRPr="00A31BC1">
              <w:rPr>
                <w:rFonts w:ascii="Times New Roman" w:hAnsi="Times New Roman"/>
                <w:i/>
                <w:sz w:val="16"/>
                <w:szCs w:val="24"/>
                <w:lang w:eastAsia="ru-RU"/>
              </w:rPr>
              <w:t>(стаж работы)</w:t>
            </w:r>
          </w:p>
          <w:p w14:paraId="46251B09" w14:textId="77777777" w:rsidR="003B549A" w:rsidRPr="00A31BC1" w:rsidRDefault="003B549A" w:rsidP="00FE338E">
            <w:pPr>
              <w:spacing w:after="0" w:line="240" w:lineRule="auto"/>
              <w:jc w:val="both"/>
              <w:rPr>
                <w:rFonts w:ascii="Times New Roman" w:hAnsi="Times New Roman"/>
                <w:sz w:val="16"/>
                <w:szCs w:val="24"/>
                <w:lang w:eastAsia="ru-RU"/>
              </w:rPr>
            </w:pPr>
          </w:p>
        </w:tc>
        <w:tc>
          <w:tcPr>
            <w:tcW w:w="5493" w:type="dxa"/>
            <w:gridSpan w:val="2"/>
            <w:tcBorders>
              <w:top w:val="single" w:sz="12" w:space="0" w:color="auto"/>
              <w:bottom w:val="nil"/>
            </w:tcBorders>
          </w:tcPr>
          <w:p w14:paraId="188B0B08" w14:textId="77777777" w:rsidR="003B549A" w:rsidRPr="00A31BC1" w:rsidRDefault="003B549A" w:rsidP="00FE338E">
            <w:pPr>
              <w:spacing w:after="0" w:line="240" w:lineRule="auto"/>
              <w:jc w:val="both"/>
              <w:rPr>
                <w:rFonts w:ascii="Times New Roman" w:hAnsi="Times New Roman"/>
                <w:sz w:val="24"/>
                <w:szCs w:val="24"/>
                <w:lang w:eastAsia="ru-RU"/>
              </w:rPr>
            </w:pPr>
          </w:p>
        </w:tc>
      </w:tr>
      <w:tr w:rsidR="003B549A" w:rsidRPr="00A31BC1" w14:paraId="74F08BA2" w14:textId="77777777" w:rsidTr="001B7380">
        <w:tc>
          <w:tcPr>
            <w:tcW w:w="534" w:type="dxa"/>
            <w:tcBorders>
              <w:top w:val="single" w:sz="12" w:space="0" w:color="auto"/>
              <w:bottom w:val="nil"/>
            </w:tcBorders>
          </w:tcPr>
          <w:p w14:paraId="20999225"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6</w:t>
            </w:r>
          </w:p>
        </w:tc>
        <w:tc>
          <w:tcPr>
            <w:tcW w:w="3543" w:type="dxa"/>
            <w:tcBorders>
              <w:top w:val="single" w:sz="12" w:space="0" w:color="auto"/>
              <w:bottom w:val="nil"/>
            </w:tcBorders>
          </w:tcPr>
          <w:p w14:paraId="3E886AB6" w14:textId="77777777" w:rsidR="003B549A" w:rsidRPr="00A31BC1" w:rsidRDefault="003B549A" w:rsidP="00FE338E">
            <w:pPr>
              <w:spacing w:after="0" w:line="240" w:lineRule="auto"/>
              <w:jc w:val="both"/>
              <w:rPr>
                <w:rFonts w:ascii="Times New Roman" w:hAnsi="Times New Roman"/>
                <w:sz w:val="16"/>
                <w:szCs w:val="24"/>
                <w:lang w:eastAsia="ru-RU"/>
              </w:rPr>
            </w:pPr>
            <w:r w:rsidRPr="00A31BC1">
              <w:rPr>
                <w:rFonts w:ascii="Times New Roman" w:hAnsi="Times New Roman"/>
                <w:sz w:val="16"/>
                <w:szCs w:val="24"/>
                <w:lang w:eastAsia="ru-RU"/>
              </w:rPr>
              <w:t>Аудиторское заключение последней аудиторской проверки</w:t>
            </w:r>
          </w:p>
        </w:tc>
        <w:tc>
          <w:tcPr>
            <w:tcW w:w="3816" w:type="dxa"/>
            <w:tcBorders>
              <w:top w:val="single" w:sz="12" w:space="0" w:color="auto"/>
            </w:tcBorders>
          </w:tcPr>
          <w:p w14:paraId="127296B8" w14:textId="77777777" w:rsidR="003B549A" w:rsidRPr="00A31BC1" w:rsidRDefault="003B549A" w:rsidP="00FE338E">
            <w:pPr>
              <w:spacing w:after="60" w:line="240" w:lineRule="auto"/>
              <w:jc w:val="both"/>
              <w:rPr>
                <w:rFonts w:ascii="Times New Roman" w:hAnsi="Times New Roman"/>
                <w:sz w:val="24"/>
                <w:szCs w:val="24"/>
                <w:lang w:eastAsia="ru-RU"/>
              </w:rPr>
            </w:pPr>
            <w:r w:rsidRPr="00A31BC1">
              <w:rPr>
                <w:rFonts w:ascii="Times New Roman" w:hAnsi="Times New Roman"/>
                <w:sz w:val="16"/>
                <w:szCs w:val="24"/>
                <w:lang w:eastAsia="ru-RU"/>
              </w:rPr>
              <w:t>До настоящего момента аудиторские проверки не проводились</w:t>
            </w:r>
          </w:p>
        </w:tc>
        <w:tc>
          <w:tcPr>
            <w:tcW w:w="1677" w:type="dxa"/>
            <w:tcBorders>
              <w:top w:val="single" w:sz="12" w:space="0" w:color="auto"/>
            </w:tcBorders>
          </w:tcPr>
          <w:p w14:paraId="510CD913" w14:textId="77777777" w:rsidR="003B549A" w:rsidRPr="00A31BC1" w:rsidRDefault="003B549A" w:rsidP="00FE338E">
            <w:pPr>
              <w:spacing w:after="0" w:line="240" w:lineRule="auto"/>
              <w:rPr>
                <w:rFonts w:ascii="Times New Roman" w:hAnsi="Times New Roman"/>
                <w:sz w:val="24"/>
                <w:szCs w:val="24"/>
                <w:lang w:eastAsia="ru-RU"/>
              </w:rPr>
            </w:pPr>
          </w:p>
        </w:tc>
      </w:tr>
      <w:tr w:rsidR="003B549A" w:rsidRPr="00A31BC1" w14:paraId="003B5F86" w14:textId="77777777" w:rsidTr="001B7380">
        <w:tc>
          <w:tcPr>
            <w:tcW w:w="534" w:type="dxa"/>
            <w:tcBorders>
              <w:top w:val="nil"/>
              <w:bottom w:val="nil"/>
            </w:tcBorders>
          </w:tcPr>
          <w:p w14:paraId="4B29CEF8" w14:textId="77777777" w:rsidR="003B549A" w:rsidRPr="00A31BC1" w:rsidRDefault="003B549A" w:rsidP="00FE338E">
            <w:pPr>
              <w:spacing w:after="60" w:line="240" w:lineRule="auto"/>
              <w:jc w:val="center"/>
              <w:rPr>
                <w:rFonts w:ascii="Times New Roman" w:hAnsi="Times New Roman"/>
                <w:sz w:val="16"/>
                <w:szCs w:val="24"/>
                <w:lang w:eastAsia="ru-RU"/>
              </w:rPr>
            </w:pPr>
          </w:p>
        </w:tc>
        <w:tc>
          <w:tcPr>
            <w:tcW w:w="3543" w:type="dxa"/>
            <w:tcBorders>
              <w:top w:val="nil"/>
              <w:bottom w:val="nil"/>
            </w:tcBorders>
          </w:tcPr>
          <w:p w14:paraId="1DF5E985" w14:textId="77777777" w:rsidR="003B549A" w:rsidRPr="00A31BC1" w:rsidRDefault="003B549A" w:rsidP="00FE338E">
            <w:pPr>
              <w:spacing w:after="60" w:line="240" w:lineRule="auto"/>
              <w:jc w:val="both"/>
              <w:rPr>
                <w:rFonts w:ascii="Times New Roman" w:hAnsi="Times New Roman"/>
                <w:sz w:val="16"/>
                <w:szCs w:val="24"/>
                <w:lang w:eastAsia="ru-RU"/>
              </w:rPr>
            </w:pPr>
          </w:p>
        </w:tc>
        <w:tc>
          <w:tcPr>
            <w:tcW w:w="3816" w:type="dxa"/>
          </w:tcPr>
          <w:p w14:paraId="7E0C5C98"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Немодифицированное</w:t>
            </w:r>
          </w:p>
        </w:tc>
        <w:tc>
          <w:tcPr>
            <w:tcW w:w="1677" w:type="dxa"/>
          </w:tcPr>
          <w:p w14:paraId="3B4925C9" w14:textId="77777777" w:rsidR="003B549A" w:rsidRPr="00A31BC1" w:rsidRDefault="003B549A" w:rsidP="00FE338E">
            <w:pPr>
              <w:spacing w:after="60" w:line="240" w:lineRule="auto"/>
              <w:rPr>
                <w:rFonts w:ascii="Times New Roman" w:hAnsi="Times New Roman"/>
                <w:sz w:val="16"/>
                <w:szCs w:val="24"/>
                <w:lang w:eastAsia="ru-RU"/>
              </w:rPr>
            </w:pPr>
          </w:p>
        </w:tc>
      </w:tr>
      <w:tr w:rsidR="003B549A" w:rsidRPr="00A31BC1" w14:paraId="205DB9E6" w14:textId="77777777" w:rsidTr="001B7380">
        <w:tc>
          <w:tcPr>
            <w:tcW w:w="534" w:type="dxa"/>
            <w:tcBorders>
              <w:top w:val="nil"/>
              <w:bottom w:val="nil"/>
            </w:tcBorders>
          </w:tcPr>
          <w:p w14:paraId="00CC4072" w14:textId="77777777" w:rsidR="003B549A" w:rsidRPr="00A31BC1" w:rsidRDefault="003B549A" w:rsidP="00FE338E">
            <w:pPr>
              <w:spacing w:after="60" w:line="240" w:lineRule="auto"/>
              <w:jc w:val="center"/>
              <w:rPr>
                <w:rFonts w:ascii="Times New Roman" w:hAnsi="Times New Roman"/>
                <w:sz w:val="16"/>
                <w:szCs w:val="24"/>
                <w:lang w:eastAsia="ru-RU"/>
              </w:rPr>
            </w:pPr>
          </w:p>
        </w:tc>
        <w:tc>
          <w:tcPr>
            <w:tcW w:w="3543" w:type="dxa"/>
            <w:tcBorders>
              <w:top w:val="nil"/>
              <w:bottom w:val="nil"/>
            </w:tcBorders>
          </w:tcPr>
          <w:p w14:paraId="36D101B3" w14:textId="77777777" w:rsidR="003B549A" w:rsidRPr="00A31BC1" w:rsidRDefault="003B549A" w:rsidP="00FE338E">
            <w:pPr>
              <w:spacing w:after="60" w:line="240" w:lineRule="auto"/>
              <w:jc w:val="both"/>
              <w:rPr>
                <w:rFonts w:ascii="Times New Roman" w:hAnsi="Times New Roman"/>
                <w:sz w:val="16"/>
                <w:szCs w:val="24"/>
                <w:lang w:eastAsia="ru-RU"/>
              </w:rPr>
            </w:pPr>
          </w:p>
        </w:tc>
        <w:tc>
          <w:tcPr>
            <w:tcW w:w="3816" w:type="dxa"/>
          </w:tcPr>
          <w:p w14:paraId="0B3AFF4B"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С оговоркой</w:t>
            </w:r>
          </w:p>
        </w:tc>
        <w:tc>
          <w:tcPr>
            <w:tcW w:w="1677" w:type="dxa"/>
          </w:tcPr>
          <w:p w14:paraId="71608F13" w14:textId="77777777" w:rsidR="003B549A" w:rsidRPr="00A31BC1" w:rsidRDefault="003B549A" w:rsidP="00FE338E">
            <w:pPr>
              <w:spacing w:after="60" w:line="240" w:lineRule="auto"/>
              <w:rPr>
                <w:rFonts w:ascii="Times New Roman" w:hAnsi="Times New Roman"/>
                <w:sz w:val="16"/>
                <w:szCs w:val="24"/>
                <w:lang w:eastAsia="ru-RU"/>
              </w:rPr>
            </w:pPr>
          </w:p>
        </w:tc>
      </w:tr>
      <w:tr w:rsidR="003B549A" w:rsidRPr="00A31BC1" w14:paraId="125E3BBD" w14:textId="77777777" w:rsidTr="001B7380">
        <w:tc>
          <w:tcPr>
            <w:tcW w:w="534" w:type="dxa"/>
            <w:tcBorders>
              <w:top w:val="nil"/>
              <w:bottom w:val="nil"/>
            </w:tcBorders>
          </w:tcPr>
          <w:p w14:paraId="46B178E8" w14:textId="77777777" w:rsidR="003B549A" w:rsidRPr="00A31BC1" w:rsidRDefault="003B549A" w:rsidP="00FE338E">
            <w:pPr>
              <w:spacing w:after="60" w:line="240" w:lineRule="auto"/>
              <w:jc w:val="center"/>
              <w:rPr>
                <w:rFonts w:ascii="Times New Roman" w:hAnsi="Times New Roman"/>
                <w:sz w:val="16"/>
                <w:szCs w:val="24"/>
                <w:lang w:eastAsia="ru-RU"/>
              </w:rPr>
            </w:pPr>
          </w:p>
        </w:tc>
        <w:tc>
          <w:tcPr>
            <w:tcW w:w="3543" w:type="dxa"/>
            <w:tcBorders>
              <w:top w:val="nil"/>
              <w:bottom w:val="nil"/>
            </w:tcBorders>
          </w:tcPr>
          <w:p w14:paraId="217839A5" w14:textId="77777777" w:rsidR="003B549A" w:rsidRPr="00A31BC1" w:rsidRDefault="003B549A" w:rsidP="00FE338E">
            <w:pPr>
              <w:spacing w:after="60" w:line="240" w:lineRule="auto"/>
              <w:jc w:val="both"/>
              <w:rPr>
                <w:rFonts w:ascii="Times New Roman" w:hAnsi="Times New Roman"/>
                <w:sz w:val="16"/>
                <w:szCs w:val="24"/>
                <w:lang w:eastAsia="ru-RU"/>
              </w:rPr>
            </w:pPr>
          </w:p>
        </w:tc>
        <w:tc>
          <w:tcPr>
            <w:tcW w:w="3816" w:type="dxa"/>
            <w:tcBorders>
              <w:bottom w:val="nil"/>
            </w:tcBorders>
          </w:tcPr>
          <w:p w14:paraId="1C482EDC"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Отрицательное</w:t>
            </w:r>
          </w:p>
        </w:tc>
        <w:tc>
          <w:tcPr>
            <w:tcW w:w="1677" w:type="dxa"/>
            <w:tcBorders>
              <w:bottom w:val="nil"/>
            </w:tcBorders>
          </w:tcPr>
          <w:p w14:paraId="183A5F14" w14:textId="77777777" w:rsidR="003B549A" w:rsidRPr="00A31BC1" w:rsidRDefault="003B549A" w:rsidP="00FE338E">
            <w:pPr>
              <w:spacing w:after="60" w:line="240" w:lineRule="auto"/>
              <w:rPr>
                <w:rFonts w:ascii="Times New Roman" w:hAnsi="Times New Roman"/>
                <w:sz w:val="16"/>
                <w:szCs w:val="24"/>
                <w:lang w:eastAsia="ru-RU"/>
              </w:rPr>
            </w:pPr>
          </w:p>
        </w:tc>
      </w:tr>
      <w:tr w:rsidR="003B549A" w:rsidRPr="00A31BC1" w14:paraId="7324266A" w14:textId="77777777" w:rsidTr="001B7380">
        <w:tc>
          <w:tcPr>
            <w:tcW w:w="534" w:type="dxa"/>
            <w:tcBorders>
              <w:top w:val="nil"/>
              <w:bottom w:val="single" w:sz="12" w:space="0" w:color="auto"/>
            </w:tcBorders>
          </w:tcPr>
          <w:p w14:paraId="44268159" w14:textId="77777777" w:rsidR="003B549A" w:rsidRPr="00A31BC1" w:rsidRDefault="003B549A" w:rsidP="00FE338E">
            <w:pPr>
              <w:spacing w:after="60" w:line="240" w:lineRule="auto"/>
              <w:jc w:val="center"/>
              <w:rPr>
                <w:rFonts w:ascii="Times New Roman" w:hAnsi="Times New Roman"/>
                <w:sz w:val="16"/>
                <w:szCs w:val="24"/>
                <w:lang w:eastAsia="ru-RU"/>
              </w:rPr>
            </w:pPr>
          </w:p>
        </w:tc>
        <w:tc>
          <w:tcPr>
            <w:tcW w:w="3543" w:type="dxa"/>
            <w:tcBorders>
              <w:top w:val="nil"/>
              <w:bottom w:val="single" w:sz="12" w:space="0" w:color="auto"/>
            </w:tcBorders>
          </w:tcPr>
          <w:p w14:paraId="143D1C4F" w14:textId="77777777" w:rsidR="003B549A" w:rsidRPr="00A31BC1" w:rsidRDefault="003B549A" w:rsidP="00FE338E">
            <w:pPr>
              <w:spacing w:after="60" w:line="240" w:lineRule="auto"/>
              <w:jc w:val="both"/>
              <w:rPr>
                <w:rFonts w:ascii="Times New Roman" w:hAnsi="Times New Roman"/>
                <w:sz w:val="16"/>
                <w:szCs w:val="24"/>
                <w:lang w:eastAsia="ru-RU"/>
              </w:rPr>
            </w:pPr>
          </w:p>
        </w:tc>
        <w:tc>
          <w:tcPr>
            <w:tcW w:w="3816" w:type="dxa"/>
            <w:tcBorders>
              <w:bottom w:val="single" w:sz="12" w:space="0" w:color="auto"/>
            </w:tcBorders>
          </w:tcPr>
          <w:p w14:paraId="0773C889"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Отказ от выдачи</w:t>
            </w:r>
          </w:p>
        </w:tc>
        <w:tc>
          <w:tcPr>
            <w:tcW w:w="1677" w:type="dxa"/>
            <w:tcBorders>
              <w:bottom w:val="single" w:sz="12" w:space="0" w:color="auto"/>
            </w:tcBorders>
          </w:tcPr>
          <w:p w14:paraId="7FE0EE55" w14:textId="77777777" w:rsidR="003B549A" w:rsidRPr="00A31BC1" w:rsidRDefault="003B549A" w:rsidP="00FE338E">
            <w:pPr>
              <w:spacing w:after="60" w:line="240" w:lineRule="auto"/>
              <w:rPr>
                <w:rFonts w:ascii="Times New Roman" w:hAnsi="Times New Roman"/>
                <w:sz w:val="16"/>
                <w:szCs w:val="24"/>
                <w:lang w:eastAsia="ru-RU"/>
              </w:rPr>
            </w:pPr>
          </w:p>
        </w:tc>
      </w:tr>
    </w:tbl>
    <w:p w14:paraId="4CE2B44E" w14:textId="77777777" w:rsidR="003B549A" w:rsidRPr="00A31BC1" w:rsidRDefault="003B549A" w:rsidP="00FE338E">
      <w:pPr>
        <w:keepNext/>
        <w:spacing w:after="0" w:line="240" w:lineRule="auto"/>
        <w:rPr>
          <w:rFonts w:ascii="Times New Roman" w:hAnsi="Times New Roman"/>
          <w:b/>
          <w:sz w:val="28"/>
          <w:szCs w:val="28"/>
          <w:lang w:eastAsia="ru-RU"/>
        </w:rPr>
      </w:pPr>
      <w:r w:rsidRPr="00A31BC1">
        <w:rPr>
          <w:rFonts w:ascii="Times New Roman" w:hAnsi="Times New Roman"/>
          <w:b/>
          <w:sz w:val="28"/>
          <w:szCs w:val="28"/>
          <w:lang w:eastAsia="ru-RU"/>
        </w:rPr>
        <w:t>Основные показатели финансовой отчетности</w:t>
      </w:r>
    </w:p>
    <w:tbl>
      <w:tblPr>
        <w:tblW w:w="78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067"/>
        <w:gridCol w:w="3780"/>
      </w:tblGrid>
      <w:tr w:rsidR="003B549A" w:rsidRPr="00A31BC1" w14:paraId="5DB47F32" w14:textId="77777777" w:rsidTr="00CD64A5">
        <w:tc>
          <w:tcPr>
            <w:tcW w:w="4067" w:type="dxa"/>
            <w:tcBorders>
              <w:top w:val="single" w:sz="12" w:space="0" w:color="auto"/>
            </w:tcBorders>
          </w:tcPr>
          <w:p w14:paraId="302C01A8" w14:textId="77777777" w:rsidR="003B549A" w:rsidRPr="00A31BC1" w:rsidRDefault="003B549A" w:rsidP="00FE338E">
            <w:pPr>
              <w:spacing w:after="0" w:line="240" w:lineRule="auto"/>
              <w:jc w:val="center"/>
              <w:rPr>
                <w:rFonts w:ascii="Times New Roman" w:hAnsi="Times New Roman"/>
                <w:sz w:val="24"/>
                <w:szCs w:val="24"/>
                <w:lang w:eastAsia="ru-RU"/>
              </w:rPr>
            </w:pPr>
            <w:r w:rsidRPr="00A31BC1">
              <w:rPr>
                <w:rFonts w:ascii="Times New Roman" w:hAnsi="Times New Roman"/>
                <w:sz w:val="24"/>
                <w:szCs w:val="24"/>
                <w:lang w:eastAsia="ru-RU"/>
              </w:rPr>
              <w:t>Показатели</w:t>
            </w:r>
          </w:p>
        </w:tc>
        <w:tc>
          <w:tcPr>
            <w:tcW w:w="3780" w:type="dxa"/>
            <w:tcBorders>
              <w:top w:val="single" w:sz="12" w:space="0" w:color="auto"/>
            </w:tcBorders>
          </w:tcPr>
          <w:p w14:paraId="23486466" w14:textId="77777777" w:rsidR="003B549A" w:rsidRPr="00A31BC1" w:rsidRDefault="003B549A" w:rsidP="00FE338E">
            <w:pPr>
              <w:spacing w:after="0" w:line="240" w:lineRule="auto"/>
              <w:jc w:val="center"/>
              <w:rPr>
                <w:rFonts w:ascii="Times New Roman" w:hAnsi="Times New Roman"/>
                <w:sz w:val="16"/>
                <w:szCs w:val="24"/>
                <w:lang w:eastAsia="ru-RU"/>
              </w:rPr>
            </w:pPr>
            <w:r w:rsidRPr="00A31BC1">
              <w:rPr>
                <w:rFonts w:ascii="Times New Roman" w:hAnsi="Times New Roman"/>
                <w:sz w:val="16"/>
                <w:szCs w:val="24"/>
                <w:lang w:eastAsia="ru-RU"/>
              </w:rPr>
              <w:t xml:space="preserve">Отчетный </w:t>
            </w:r>
          </w:p>
          <w:p w14:paraId="2B4052C8" w14:textId="646634FD" w:rsidR="003B549A" w:rsidRPr="00A31BC1" w:rsidRDefault="003B549A" w:rsidP="00FE338E">
            <w:pPr>
              <w:spacing w:after="0" w:line="240" w:lineRule="auto"/>
              <w:jc w:val="center"/>
              <w:rPr>
                <w:rFonts w:ascii="Times New Roman" w:hAnsi="Times New Roman"/>
                <w:sz w:val="24"/>
                <w:szCs w:val="24"/>
                <w:lang w:eastAsia="ru-RU"/>
              </w:rPr>
            </w:pPr>
            <w:r w:rsidRPr="00A31BC1">
              <w:rPr>
                <w:rFonts w:ascii="Times New Roman" w:hAnsi="Times New Roman"/>
                <w:sz w:val="16"/>
                <w:szCs w:val="24"/>
                <w:lang w:eastAsia="ru-RU"/>
              </w:rPr>
              <w:t>период/на конец периода, тыс.</w:t>
            </w:r>
            <w:r w:rsidR="00B61347">
              <w:rPr>
                <w:rFonts w:ascii="Times New Roman" w:hAnsi="Times New Roman"/>
                <w:sz w:val="16"/>
                <w:szCs w:val="24"/>
                <w:lang w:eastAsia="ru-RU"/>
              </w:rPr>
              <w:t xml:space="preserve"> </w:t>
            </w:r>
            <w:r w:rsidRPr="00A31BC1">
              <w:rPr>
                <w:rFonts w:ascii="Times New Roman" w:hAnsi="Times New Roman"/>
                <w:sz w:val="16"/>
                <w:szCs w:val="24"/>
                <w:lang w:eastAsia="ru-RU"/>
              </w:rPr>
              <w:t>руб.</w:t>
            </w:r>
          </w:p>
        </w:tc>
      </w:tr>
      <w:tr w:rsidR="003B549A" w:rsidRPr="00A31BC1" w14:paraId="2C1602F3" w14:textId="77777777" w:rsidTr="00CD64A5">
        <w:tc>
          <w:tcPr>
            <w:tcW w:w="4067" w:type="dxa"/>
          </w:tcPr>
          <w:p w14:paraId="7080985F"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 xml:space="preserve">Прибыль до налогообложения </w:t>
            </w:r>
          </w:p>
        </w:tc>
        <w:tc>
          <w:tcPr>
            <w:tcW w:w="3780" w:type="dxa"/>
          </w:tcPr>
          <w:p w14:paraId="10627458" w14:textId="77777777" w:rsidR="003B549A" w:rsidRPr="00A31BC1" w:rsidRDefault="003B549A" w:rsidP="00FE338E">
            <w:pPr>
              <w:spacing w:after="120" w:line="240" w:lineRule="auto"/>
              <w:jc w:val="center"/>
              <w:rPr>
                <w:rFonts w:ascii="Times New Roman" w:hAnsi="Times New Roman"/>
                <w:sz w:val="16"/>
                <w:szCs w:val="24"/>
                <w:lang w:eastAsia="ru-RU"/>
              </w:rPr>
            </w:pPr>
          </w:p>
        </w:tc>
      </w:tr>
      <w:tr w:rsidR="003B549A" w:rsidRPr="00A31BC1" w14:paraId="1D7FA4AA" w14:textId="77777777" w:rsidTr="00CD64A5">
        <w:tc>
          <w:tcPr>
            <w:tcW w:w="4067" w:type="dxa"/>
          </w:tcPr>
          <w:p w14:paraId="637BF9D8"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Выручка от продажи</w:t>
            </w:r>
          </w:p>
        </w:tc>
        <w:tc>
          <w:tcPr>
            <w:tcW w:w="3780" w:type="dxa"/>
          </w:tcPr>
          <w:p w14:paraId="262CBDF2" w14:textId="77777777" w:rsidR="003B549A" w:rsidRPr="00A31BC1" w:rsidRDefault="003B549A" w:rsidP="00FE338E">
            <w:pPr>
              <w:spacing w:after="120" w:line="240" w:lineRule="auto"/>
              <w:jc w:val="center"/>
              <w:rPr>
                <w:rFonts w:ascii="Times New Roman" w:hAnsi="Times New Roman"/>
                <w:sz w:val="16"/>
                <w:szCs w:val="24"/>
                <w:lang w:eastAsia="ru-RU"/>
              </w:rPr>
            </w:pPr>
          </w:p>
        </w:tc>
      </w:tr>
      <w:tr w:rsidR="003B549A" w:rsidRPr="00A31BC1" w14:paraId="3D63591D" w14:textId="77777777" w:rsidTr="00CD64A5">
        <w:tc>
          <w:tcPr>
            <w:tcW w:w="4067" w:type="dxa"/>
          </w:tcPr>
          <w:p w14:paraId="44DCC6A1"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Капитал и резервы</w:t>
            </w:r>
          </w:p>
        </w:tc>
        <w:tc>
          <w:tcPr>
            <w:tcW w:w="3780" w:type="dxa"/>
          </w:tcPr>
          <w:p w14:paraId="64BCE328" w14:textId="77777777" w:rsidR="003B549A" w:rsidRPr="00A31BC1" w:rsidRDefault="003B549A" w:rsidP="00FE338E">
            <w:pPr>
              <w:spacing w:after="120" w:line="240" w:lineRule="auto"/>
              <w:jc w:val="center"/>
              <w:rPr>
                <w:rFonts w:ascii="Times New Roman" w:hAnsi="Times New Roman"/>
                <w:sz w:val="16"/>
                <w:szCs w:val="24"/>
                <w:lang w:eastAsia="ru-RU"/>
              </w:rPr>
            </w:pPr>
          </w:p>
        </w:tc>
      </w:tr>
      <w:tr w:rsidR="003B549A" w:rsidRPr="00A31BC1" w14:paraId="2B2DBAD1" w14:textId="77777777" w:rsidTr="00CD64A5">
        <w:tc>
          <w:tcPr>
            <w:tcW w:w="4067" w:type="dxa"/>
            <w:tcBorders>
              <w:bottom w:val="single" w:sz="12" w:space="0" w:color="auto"/>
            </w:tcBorders>
          </w:tcPr>
          <w:p w14:paraId="275E705F" w14:textId="77777777" w:rsidR="003B549A" w:rsidRPr="00A31BC1" w:rsidRDefault="003B549A" w:rsidP="00FE338E">
            <w:pPr>
              <w:spacing w:after="60" w:line="240" w:lineRule="auto"/>
              <w:jc w:val="both"/>
              <w:rPr>
                <w:rFonts w:ascii="Times New Roman" w:hAnsi="Times New Roman"/>
                <w:sz w:val="16"/>
                <w:szCs w:val="24"/>
                <w:lang w:eastAsia="ru-RU"/>
              </w:rPr>
            </w:pPr>
            <w:r w:rsidRPr="00A31BC1">
              <w:rPr>
                <w:rFonts w:ascii="Times New Roman" w:hAnsi="Times New Roman"/>
                <w:sz w:val="16"/>
                <w:szCs w:val="24"/>
                <w:lang w:eastAsia="ru-RU"/>
              </w:rPr>
              <w:t>Сумма активов</w:t>
            </w:r>
          </w:p>
        </w:tc>
        <w:tc>
          <w:tcPr>
            <w:tcW w:w="3780" w:type="dxa"/>
            <w:tcBorders>
              <w:bottom w:val="single" w:sz="12" w:space="0" w:color="auto"/>
            </w:tcBorders>
          </w:tcPr>
          <w:p w14:paraId="6D09C73F" w14:textId="77777777" w:rsidR="003B549A" w:rsidRPr="00A31BC1" w:rsidRDefault="003B549A" w:rsidP="00FE338E">
            <w:pPr>
              <w:spacing w:after="120" w:line="240" w:lineRule="auto"/>
              <w:jc w:val="center"/>
              <w:rPr>
                <w:rFonts w:ascii="Times New Roman" w:hAnsi="Times New Roman"/>
                <w:sz w:val="16"/>
                <w:szCs w:val="24"/>
                <w:lang w:eastAsia="ru-RU"/>
              </w:rPr>
            </w:pPr>
          </w:p>
        </w:tc>
      </w:tr>
    </w:tbl>
    <w:p w14:paraId="1464B261"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b/>
          <w:spacing w:val="-2"/>
          <w:sz w:val="24"/>
          <w:szCs w:val="24"/>
          <w:lang w:eastAsia="ru-RU"/>
        </w:rPr>
      </w:pPr>
      <w:r w:rsidRPr="00A31BC1">
        <w:rPr>
          <w:rFonts w:ascii="Times New Roman" w:hAnsi="Times New Roman"/>
          <w:b/>
          <w:spacing w:val="-2"/>
          <w:sz w:val="24"/>
          <w:szCs w:val="24"/>
          <w:lang w:eastAsia="ru-RU"/>
        </w:rPr>
        <w:t>ВИДЫ ДЕЯТЕЛЬНОСТИ</w:t>
      </w:r>
    </w:p>
    <w:tbl>
      <w:tblPr>
        <w:tblW w:w="9568" w:type="dxa"/>
        <w:tblLayout w:type="fixed"/>
        <w:tblCellMar>
          <w:left w:w="70" w:type="dxa"/>
          <w:right w:w="70" w:type="dxa"/>
        </w:tblCellMar>
        <w:tblLook w:val="0000" w:firstRow="0" w:lastRow="0" w:firstColumn="0" w:lastColumn="0" w:noHBand="0" w:noVBand="0"/>
      </w:tblPr>
      <w:tblGrid>
        <w:gridCol w:w="2622"/>
        <w:gridCol w:w="6946"/>
      </w:tblGrid>
      <w:tr w:rsidR="003B549A" w:rsidRPr="00A31BC1" w14:paraId="13A271B0" w14:textId="77777777" w:rsidTr="001B7380">
        <w:tc>
          <w:tcPr>
            <w:tcW w:w="2622" w:type="dxa"/>
          </w:tcPr>
          <w:p w14:paraId="761BED88"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Основной вид деятельности:</w:t>
            </w:r>
          </w:p>
        </w:tc>
        <w:tc>
          <w:tcPr>
            <w:tcW w:w="6946" w:type="dxa"/>
            <w:tcBorders>
              <w:bottom w:val="single" w:sz="4" w:space="0" w:color="auto"/>
            </w:tcBorders>
          </w:tcPr>
          <w:p w14:paraId="28746063" w14:textId="77777777" w:rsidR="003B549A" w:rsidRPr="00A31BC1" w:rsidRDefault="003B549A" w:rsidP="00FE338E">
            <w:pPr>
              <w:tabs>
                <w:tab w:val="left" w:pos="-840"/>
                <w:tab w:val="left" w:pos="-240"/>
                <w:tab w:val="left" w:pos="828"/>
                <w:tab w:val="left" w:pos="5786"/>
              </w:tabs>
              <w:suppressAutoHyphens/>
              <w:spacing w:before="60" w:after="60" w:line="240" w:lineRule="auto"/>
              <w:jc w:val="center"/>
              <w:rPr>
                <w:rFonts w:ascii="Times New Roman" w:hAnsi="Times New Roman"/>
                <w:spacing w:val="-2"/>
                <w:sz w:val="16"/>
                <w:szCs w:val="24"/>
                <w:lang w:eastAsia="ru-RU"/>
              </w:rPr>
            </w:pPr>
          </w:p>
        </w:tc>
      </w:tr>
      <w:tr w:rsidR="003B549A" w:rsidRPr="00A31BC1" w14:paraId="6AC24391" w14:textId="77777777" w:rsidTr="001B7380">
        <w:tc>
          <w:tcPr>
            <w:tcW w:w="9568" w:type="dxa"/>
            <w:gridSpan w:val="2"/>
            <w:tcBorders>
              <w:bottom w:val="single" w:sz="4" w:space="0" w:color="auto"/>
            </w:tcBorders>
          </w:tcPr>
          <w:p w14:paraId="59F0177F" w14:textId="77777777" w:rsidR="003B549A" w:rsidRPr="00A31BC1" w:rsidRDefault="003B549A" w:rsidP="00FE338E">
            <w:pPr>
              <w:tabs>
                <w:tab w:val="left" w:pos="-840"/>
                <w:tab w:val="left" w:pos="-240"/>
                <w:tab w:val="left" w:pos="828"/>
                <w:tab w:val="left" w:pos="5786"/>
              </w:tabs>
              <w:suppressAutoHyphens/>
              <w:spacing w:before="60" w:after="60" w:line="240" w:lineRule="auto"/>
              <w:jc w:val="center"/>
              <w:rPr>
                <w:rFonts w:ascii="Times New Roman" w:hAnsi="Times New Roman"/>
                <w:spacing w:val="-2"/>
                <w:sz w:val="16"/>
                <w:szCs w:val="24"/>
                <w:lang w:eastAsia="ru-RU"/>
              </w:rPr>
            </w:pPr>
          </w:p>
        </w:tc>
      </w:tr>
      <w:tr w:rsidR="003B549A" w:rsidRPr="00A31BC1" w14:paraId="5815658A" w14:textId="77777777" w:rsidTr="001B7380">
        <w:tc>
          <w:tcPr>
            <w:tcW w:w="9568" w:type="dxa"/>
            <w:gridSpan w:val="2"/>
            <w:tcBorders>
              <w:top w:val="single" w:sz="4" w:space="0" w:color="auto"/>
            </w:tcBorders>
          </w:tcPr>
          <w:p w14:paraId="39A7091D" w14:textId="77777777" w:rsidR="003B549A" w:rsidRPr="00A31BC1" w:rsidRDefault="003B549A" w:rsidP="00FE338E">
            <w:pPr>
              <w:tabs>
                <w:tab w:val="left" w:pos="-840"/>
                <w:tab w:val="left" w:pos="-240"/>
                <w:tab w:val="left" w:pos="828"/>
                <w:tab w:val="left" w:pos="5786"/>
              </w:tabs>
              <w:suppressAutoHyphens/>
              <w:spacing w:before="60" w:after="60" w:line="240" w:lineRule="auto"/>
              <w:jc w:val="center"/>
              <w:rPr>
                <w:rFonts w:ascii="Times New Roman" w:hAnsi="Times New Roman"/>
                <w:spacing w:val="-2"/>
                <w:sz w:val="16"/>
                <w:szCs w:val="24"/>
                <w:lang w:eastAsia="ru-RU"/>
              </w:rPr>
            </w:pPr>
          </w:p>
        </w:tc>
      </w:tr>
      <w:tr w:rsidR="003B549A" w:rsidRPr="00A31BC1" w14:paraId="27090038" w14:textId="77777777" w:rsidTr="001B7380">
        <w:tc>
          <w:tcPr>
            <w:tcW w:w="2622" w:type="dxa"/>
          </w:tcPr>
          <w:p w14:paraId="47E54E54"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Прочие виды деятельности:</w:t>
            </w:r>
          </w:p>
        </w:tc>
        <w:tc>
          <w:tcPr>
            <w:tcW w:w="6946" w:type="dxa"/>
            <w:tcBorders>
              <w:top w:val="single" w:sz="4" w:space="0" w:color="auto"/>
              <w:bottom w:val="single" w:sz="4" w:space="0" w:color="auto"/>
            </w:tcBorders>
          </w:tcPr>
          <w:p w14:paraId="42FAB545" w14:textId="77777777" w:rsidR="003B549A" w:rsidRPr="00A31BC1" w:rsidRDefault="003B549A" w:rsidP="00FE338E">
            <w:pPr>
              <w:tabs>
                <w:tab w:val="left" w:pos="-840"/>
                <w:tab w:val="left" w:pos="-240"/>
                <w:tab w:val="left" w:pos="828"/>
                <w:tab w:val="left" w:pos="5786"/>
              </w:tabs>
              <w:suppressAutoHyphens/>
              <w:spacing w:before="60" w:after="60" w:line="240" w:lineRule="auto"/>
              <w:jc w:val="center"/>
              <w:rPr>
                <w:rFonts w:ascii="Times New Roman" w:hAnsi="Times New Roman"/>
                <w:spacing w:val="-2"/>
                <w:sz w:val="16"/>
                <w:szCs w:val="24"/>
                <w:lang w:eastAsia="ru-RU"/>
              </w:rPr>
            </w:pPr>
          </w:p>
        </w:tc>
      </w:tr>
      <w:tr w:rsidR="003B549A" w:rsidRPr="00A31BC1" w14:paraId="6113C525" w14:textId="77777777" w:rsidTr="001B7380">
        <w:tc>
          <w:tcPr>
            <w:tcW w:w="9568" w:type="dxa"/>
            <w:gridSpan w:val="2"/>
            <w:tcBorders>
              <w:bottom w:val="single" w:sz="4" w:space="0" w:color="auto"/>
            </w:tcBorders>
          </w:tcPr>
          <w:p w14:paraId="1F5A2A41" w14:textId="77777777" w:rsidR="003B549A" w:rsidRPr="00A31BC1" w:rsidRDefault="003B549A" w:rsidP="00FE338E">
            <w:pPr>
              <w:tabs>
                <w:tab w:val="left" w:pos="-840"/>
                <w:tab w:val="left" w:pos="-240"/>
                <w:tab w:val="left" w:pos="828"/>
                <w:tab w:val="left" w:pos="5786"/>
              </w:tabs>
              <w:suppressAutoHyphens/>
              <w:spacing w:before="60" w:after="60" w:line="240" w:lineRule="auto"/>
              <w:jc w:val="center"/>
              <w:rPr>
                <w:rFonts w:ascii="Times New Roman" w:hAnsi="Times New Roman"/>
                <w:spacing w:val="-2"/>
                <w:sz w:val="16"/>
                <w:szCs w:val="24"/>
                <w:lang w:eastAsia="ru-RU"/>
              </w:rPr>
            </w:pPr>
          </w:p>
        </w:tc>
      </w:tr>
      <w:tr w:rsidR="003B549A" w:rsidRPr="00A31BC1" w14:paraId="7AF6D494" w14:textId="77777777" w:rsidTr="001B7380">
        <w:tc>
          <w:tcPr>
            <w:tcW w:w="9568" w:type="dxa"/>
            <w:gridSpan w:val="2"/>
            <w:tcBorders>
              <w:top w:val="single" w:sz="4" w:space="0" w:color="auto"/>
              <w:bottom w:val="single" w:sz="4" w:space="0" w:color="auto"/>
            </w:tcBorders>
          </w:tcPr>
          <w:p w14:paraId="4E7F0BDC" w14:textId="77777777" w:rsidR="003B549A" w:rsidRPr="00A31BC1" w:rsidRDefault="003B549A" w:rsidP="00FE338E">
            <w:pPr>
              <w:tabs>
                <w:tab w:val="left" w:pos="-840"/>
                <w:tab w:val="left" w:pos="-240"/>
                <w:tab w:val="left" w:pos="828"/>
                <w:tab w:val="left" w:pos="5786"/>
              </w:tabs>
              <w:suppressAutoHyphens/>
              <w:spacing w:before="60" w:after="60" w:line="240" w:lineRule="auto"/>
              <w:jc w:val="center"/>
              <w:rPr>
                <w:rFonts w:ascii="Times New Roman" w:hAnsi="Times New Roman"/>
                <w:spacing w:val="-2"/>
                <w:sz w:val="16"/>
                <w:szCs w:val="24"/>
                <w:lang w:eastAsia="ru-RU"/>
              </w:rPr>
            </w:pPr>
          </w:p>
        </w:tc>
      </w:tr>
    </w:tbl>
    <w:p w14:paraId="6A4633EA"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24"/>
          <w:szCs w:val="24"/>
          <w:lang w:eastAsia="ru-RU"/>
        </w:rPr>
      </w:pPr>
      <w:r w:rsidRPr="00A31BC1">
        <w:rPr>
          <w:rFonts w:ascii="Times New Roman" w:hAnsi="Times New Roman"/>
          <w:b/>
          <w:spacing w:val="-2"/>
          <w:sz w:val="24"/>
          <w:szCs w:val="24"/>
          <w:lang w:eastAsia="ru-RU"/>
        </w:rPr>
        <w:t>ОСНОВНЫЕ ПОСТАВЩИКИ ИЛИ ПОДРЯДЧИКИ</w:t>
      </w:r>
    </w:p>
    <w:tbl>
      <w:tblPr>
        <w:tblW w:w="0" w:type="auto"/>
        <w:tblLayout w:type="fixed"/>
        <w:tblCellMar>
          <w:left w:w="70" w:type="dxa"/>
          <w:right w:w="70" w:type="dxa"/>
        </w:tblCellMar>
        <w:tblLook w:val="0000" w:firstRow="0" w:lastRow="0" w:firstColumn="0" w:lastColumn="0" w:noHBand="0" w:noVBand="0"/>
      </w:tblPr>
      <w:tblGrid>
        <w:gridCol w:w="4747"/>
        <w:gridCol w:w="4821"/>
      </w:tblGrid>
      <w:tr w:rsidR="003B549A" w:rsidRPr="00A31BC1" w14:paraId="5404849B" w14:textId="77777777" w:rsidTr="001B7380">
        <w:tc>
          <w:tcPr>
            <w:tcW w:w="4747" w:type="dxa"/>
          </w:tcPr>
          <w:p w14:paraId="2242857B"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21" w:type="dxa"/>
          </w:tcPr>
          <w:p w14:paraId="6D07819E"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61E79A47" w14:textId="77777777" w:rsidTr="001B7380">
        <w:tc>
          <w:tcPr>
            <w:tcW w:w="4747" w:type="dxa"/>
            <w:tcBorders>
              <w:bottom w:val="single" w:sz="4" w:space="0" w:color="auto"/>
            </w:tcBorders>
          </w:tcPr>
          <w:p w14:paraId="4C60120A"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21" w:type="dxa"/>
            <w:tcBorders>
              <w:bottom w:val="single" w:sz="4" w:space="0" w:color="auto"/>
            </w:tcBorders>
          </w:tcPr>
          <w:p w14:paraId="1CA0DA68"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1CCDE7D6" w14:textId="77777777" w:rsidTr="001B7380">
        <w:tc>
          <w:tcPr>
            <w:tcW w:w="4747" w:type="dxa"/>
            <w:tcBorders>
              <w:top w:val="single" w:sz="4" w:space="0" w:color="auto"/>
              <w:bottom w:val="single" w:sz="4" w:space="0" w:color="auto"/>
            </w:tcBorders>
          </w:tcPr>
          <w:p w14:paraId="0D166F1C"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21" w:type="dxa"/>
            <w:tcBorders>
              <w:top w:val="single" w:sz="4" w:space="0" w:color="auto"/>
              <w:bottom w:val="single" w:sz="4" w:space="0" w:color="auto"/>
            </w:tcBorders>
          </w:tcPr>
          <w:p w14:paraId="30B14C6E"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7C6C71A2" w14:textId="77777777" w:rsidTr="001B7380">
        <w:tc>
          <w:tcPr>
            <w:tcW w:w="4747" w:type="dxa"/>
            <w:tcBorders>
              <w:top w:val="single" w:sz="4" w:space="0" w:color="auto"/>
              <w:bottom w:val="single" w:sz="4" w:space="0" w:color="auto"/>
            </w:tcBorders>
          </w:tcPr>
          <w:p w14:paraId="2243C859"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21" w:type="dxa"/>
            <w:tcBorders>
              <w:top w:val="single" w:sz="4" w:space="0" w:color="auto"/>
              <w:bottom w:val="single" w:sz="4" w:space="0" w:color="auto"/>
            </w:tcBorders>
          </w:tcPr>
          <w:p w14:paraId="1D69BC60"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5A252076" w14:textId="77777777" w:rsidTr="001B7380">
        <w:tc>
          <w:tcPr>
            <w:tcW w:w="4747" w:type="dxa"/>
            <w:tcBorders>
              <w:top w:val="single" w:sz="4" w:space="0" w:color="auto"/>
              <w:bottom w:val="single" w:sz="4" w:space="0" w:color="auto"/>
            </w:tcBorders>
          </w:tcPr>
          <w:p w14:paraId="67504DFC"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21" w:type="dxa"/>
            <w:tcBorders>
              <w:top w:val="single" w:sz="4" w:space="0" w:color="auto"/>
              <w:bottom w:val="single" w:sz="4" w:space="0" w:color="auto"/>
            </w:tcBorders>
          </w:tcPr>
          <w:p w14:paraId="0ECC9963"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54DE9148" w14:textId="77777777" w:rsidTr="001B7380">
        <w:tc>
          <w:tcPr>
            <w:tcW w:w="4747" w:type="dxa"/>
            <w:tcBorders>
              <w:top w:val="single" w:sz="4" w:space="0" w:color="auto"/>
              <w:bottom w:val="single" w:sz="4" w:space="0" w:color="auto"/>
            </w:tcBorders>
          </w:tcPr>
          <w:p w14:paraId="5D5B433B"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21" w:type="dxa"/>
            <w:tcBorders>
              <w:top w:val="single" w:sz="4" w:space="0" w:color="auto"/>
              <w:bottom w:val="single" w:sz="4" w:space="0" w:color="auto"/>
            </w:tcBorders>
          </w:tcPr>
          <w:p w14:paraId="112F0BA6"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bl>
    <w:p w14:paraId="797856E9"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24"/>
          <w:szCs w:val="24"/>
          <w:lang w:eastAsia="ru-RU"/>
        </w:rPr>
      </w:pPr>
      <w:r w:rsidRPr="00A31BC1">
        <w:rPr>
          <w:rFonts w:ascii="Times New Roman" w:hAnsi="Times New Roman"/>
          <w:b/>
          <w:spacing w:val="-2"/>
          <w:sz w:val="24"/>
          <w:szCs w:val="24"/>
          <w:lang w:eastAsia="ru-RU"/>
        </w:rPr>
        <w:t>ОСНОВНЫЕ ПОКУПАТЕЛИ ИЛИ КЛИЕНТЫ</w:t>
      </w:r>
    </w:p>
    <w:tbl>
      <w:tblPr>
        <w:tblW w:w="9610" w:type="dxa"/>
        <w:tblLayout w:type="fixed"/>
        <w:tblCellMar>
          <w:left w:w="70" w:type="dxa"/>
          <w:right w:w="70" w:type="dxa"/>
        </w:tblCellMar>
        <w:tblLook w:val="0000" w:firstRow="0" w:lastRow="0" w:firstColumn="0" w:lastColumn="0" w:noHBand="0" w:noVBand="0"/>
      </w:tblPr>
      <w:tblGrid>
        <w:gridCol w:w="4747"/>
        <w:gridCol w:w="4863"/>
      </w:tblGrid>
      <w:tr w:rsidR="003B549A" w:rsidRPr="00A31BC1" w14:paraId="6F8AA878" w14:textId="77777777" w:rsidTr="001B7380">
        <w:tc>
          <w:tcPr>
            <w:tcW w:w="4747" w:type="dxa"/>
            <w:tcBorders>
              <w:bottom w:val="single" w:sz="4" w:space="0" w:color="auto"/>
            </w:tcBorders>
          </w:tcPr>
          <w:p w14:paraId="18AB2E18"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63" w:type="dxa"/>
            <w:tcBorders>
              <w:bottom w:val="single" w:sz="4" w:space="0" w:color="auto"/>
            </w:tcBorders>
          </w:tcPr>
          <w:p w14:paraId="7A141586"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14E82498" w14:textId="77777777" w:rsidTr="001B7380">
        <w:tc>
          <w:tcPr>
            <w:tcW w:w="4747" w:type="dxa"/>
            <w:tcBorders>
              <w:top w:val="single" w:sz="4" w:space="0" w:color="auto"/>
              <w:bottom w:val="single" w:sz="4" w:space="0" w:color="auto"/>
            </w:tcBorders>
          </w:tcPr>
          <w:p w14:paraId="356DE7EC"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63" w:type="dxa"/>
            <w:tcBorders>
              <w:top w:val="single" w:sz="4" w:space="0" w:color="auto"/>
              <w:bottom w:val="single" w:sz="4" w:space="0" w:color="auto"/>
            </w:tcBorders>
          </w:tcPr>
          <w:p w14:paraId="54672AF7"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51AEE709" w14:textId="77777777" w:rsidTr="001B7380">
        <w:tc>
          <w:tcPr>
            <w:tcW w:w="4747" w:type="dxa"/>
            <w:tcBorders>
              <w:top w:val="single" w:sz="4" w:space="0" w:color="auto"/>
              <w:bottom w:val="single" w:sz="4" w:space="0" w:color="auto"/>
            </w:tcBorders>
          </w:tcPr>
          <w:p w14:paraId="28D08D0C"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63" w:type="dxa"/>
            <w:tcBorders>
              <w:top w:val="single" w:sz="4" w:space="0" w:color="auto"/>
              <w:bottom w:val="single" w:sz="4" w:space="0" w:color="auto"/>
            </w:tcBorders>
          </w:tcPr>
          <w:p w14:paraId="63BFD72E"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456D07DA" w14:textId="77777777" w:rsidTr="001B7380">
        <w:tc>
          <w:tcPr>
            <w:tcW w:w="4747" w:type="dxa"/>
            <w:tcBorders>
              <w:top w:val="single" w:sz="4" w:space="0" w:color="auto"/>
              <w:bottom w:val="single" w:sz="4" w:space="0" w:color="auto"/>
            </w:tcBorders>
          </w:tcPr>
          <w:p w14:paraId="3DE2309E"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63" w:type="dxa"/>
            <w:tcBorders>
              <w:top w:val="single" w:sz="4" w:space="0" w:color="auto"/>
              <w:bottom w:val="single" w:sz="4" w:space="0" w:color="auto"/>
            </w:tcBorders>
          </w:tcPr>
          <w:p w14:paraId="296FE9E7"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A31BC1" w14:paraId="2380F2D2" w14:textId="77777777" w:rsidTr="001B7380">
        <w:tc>
          <w:tcPr>
            <w:tcW w:w="4747" w:type="dxa"/>
            <w:tcBorders>
              <w:top w:val="single" w:sz="4" w:space="0" w:color="auto"/>
              <w:bottom w:val="single" w:sz="4" w:space="0" w:color="auto"/>
            </w:tcBorders>
          </w:tcPr>
          <w:p w14:paraId="02D3143C"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4863" w:type="dxa"/>
            <w:tcBorders>
              <w:top w:val="single" w:sz="4" w:space="0" w:color="auto"/>
              <w:bottom w:val="single" w:sz="4" w:space="0" w:color="auto"/>
            </w:tcBorders>
          </w:tcPr>
          <w:p w14:paraId="76BBF3B2" w14:textId="77777777" w:rsidR="003B549A" w:rsidRPr="00A31BC1" w:rsidRDefault="003B549A" w:rsidP="00FE338E">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bl>
    <w:p w14:paraId="24F03623"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24"/>
          <w:szCs w:val="24"/>
          <w:lang w:eastAsia="ru-RU"/>
        </w:rPr>
      </w:pPr>
      <w:r w:rsidRPr="00A31BC1">
        <w:rPr>
          <w:rFonts w:ascii="Times New Roman" w:hAnsi="Times New Roman"/>
          <w:b/>
          <w:spacing w:val="-2"/>
          <w:sz w:val="24"/>
          <w:szCs w:val="24"/>
          <w:lang w:eastAsia="ru-RU"/>
        </w:rPr>
        <w:t>ВНЕШНИЕ ФАКТОРЫ, ВЛИЯЮЩИЕ НА ДЕЯТЕЛЬНОСТЬ ОРГАНИЗАЦИИ</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3B549A" w:rsidRPr="00A31BC1" w14:paraId="51322006" w14:textId="77777777" w:rsidTr="009B4838">
        <w:tc>
          <w:tcPr>
            <w:tcW w:w="9568" w:type="dxa"/>
          </w:tcPr>
          <w:p w14:paraId="2E599A02"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r w:rsidRPr="00A31BC1">
              <w:rPr>
                <w:rFonts w:ascii="Times New Roman" w:hAnsi="Times New Roman"/>
                <w:b/>
                <w:spacing w:val="-2"/>
                <w:sz w:val="16"/>
                <w:szCs w:val="24"/>
                <w:lang w:eastAsia="ru-RU"/>
              </w:rPr>
              <w:t>Экономические условия</w:t>
            </w:r>
            <w:r w:rsidRPr="00A31BC1">
              <w:rPr>
                <w:rFonts w:ascii="Times New Roman" w:hAnsi="Times New Roman"/>
                <w:spacing w:val="-2"/>
                <w:sz w:val="16"/>
                <w:szCs w:val="24"/>
                <w:lang w:eastAsia="ru-RU"/>
              </w:rPr>
              <w:t xml:space="preserve"> (</w:t>
            </w:r>
            <w:r w:rsidRPr="00A31BC1">
              <w:rPr>
                <w:rFonts w:ascii="Times New Roman" w:hAnsi="Times New Roman"/>
                <w:i/>
                <w:spacing w:val="-2"/>
                <w:sz w:val="16"/>
                <w:szCs w:val="24"/>
                <w:lang w:eastAsia="ru-RU"/>
              </w:rPr>
              <w:t>уровень кризисности в отрасли, сокращение или расширение производства, наличие серьезной ценовой конкуренции, насыщенность рынка,, сезонность и др.)</w:t>
            </w:r>
          </w:p>
          <w:p w14:paraId="3E760888"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p>
        </w:tc>
      </w:tr>
      <w:tr w:rsidR="003B549A" w:rsidRPr="00A31BC1" w14:paraId="0ACCAB1D" w14:textId="77777777" w:rsidTr="009B4838">
        <w:tc>
          <w:tcPr>
            <w:tcW w:w="9568" w:type="dxa"/>
          </w:tcPr>
          <w:p w14:paraId="0B035F20"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r w:rsidRPr="00A31BC1">
              <w:rPr>
                <w:rFonts w:ascii="Times New Roman" w:hAnsi="Times New Roman"/>
                <w:b/>
                <w:spacing w:val="-2"/>
                <w:sz w:val="16"/>
                <w:szCs w:val="24"/>
                <w:lang w:eastAsia="ru-RU"/>
              </w:rPr>
              <w:t>Положение организации в своей отрасли и на рынке</w:t>
            </w:r>
            <w:r w:rsidRPr="00A31BC1">
              <w:rPr>
                <w:rFonts w:ascii="Times New Roman" w:hAnsi="Times New Roman"/>
                <w:spacing w:val="-2"/>
                <w:sz w:val="16"/>
                <w:szCs w:val="24"/>
                <w:lang w:eastAsia="ru-RU"/>
              </w:rPr>
              <w:t xml:space="preserve"> (</w:t>
            </w:r>
            <w:r w:rsidRPr="00A31BC1">
              <w:rPr>
                <w:rFonts w:ascii="Times New Roman" w:hAnsi="Times New Roman"/>
                <w:i/>
                <w:spacing w:val="-2"/>
                <w:sz w:val="16"/>
                <w:szCs w:val="24"/>
                <w:lang w:eastAsia="ru-RU"/>
              </w:rPr>
              <w:t>монополист, в десятке крупнейших, срединное положение, отстающее и др</w:t>
            </w:r>
            <w:r w:rsidRPr="00A31BC1">
              <w:rPr>
                <w:rFonts w:ascii="Times New Roman" w:hAnsi="Times New Roman"/>
                <w:spacing w:val="-2"/>
                <w:sz w:val="16"/>
                <w:szCs w:val="24"/>
                <w:lang w:eastAsia="ru-RU"/>
              </w:rPr>
              <w:t>.)</w:t>
            </w:r>
          </w:p>
          <w:p w14:paraId="1B64F30B"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p>
        </w:tc>
      </w:tr>
    </w:tbl>
    <w:p w14:paraId="68CD4143"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24"/>
          <w:szCs w:val="24"/>
          <w:lang w:eastAsia="ru-RU"/>
        </w:rPr>
      </w:pPr>
      <w:r w:rsidRPr="00A31BC1">
        <w:rPr>
          <w:rFonts w:ascii="Times New Roman" w:hAnsi="Times New Roman"/>
          <w:b/>
          <w:spacing w:val="-2"/>
          <w:sz w:val="24"/>
          <w:szCs w:val="24"/>
          <w:lang w:eastAsia="ru-RU"/>
        </w:rPr>
        <w:t>ВНУТРЕННИЕ ФАКТОРЫ, ВЛИЯЮЩИЕ НА ДЕЯТЕЛЬНОСТЬ ОРГАНИЗАЦИИ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3B549A" w:rsidRPr="00A31BC1" w14:paraId="2D9A62C2" w14:textId="77777777" w:rsidTr="003A67BD">
        <w:trPr>
          <w:trHeight w:val="686"/>
        </w:trPr>
        <w:tc>
          <w:tcPr>
            <w:tcW w:w="9568" w:type="dxa"/>
          </w:tcPr>
          <w:p w14:paraId="254D9D5B"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r w:rsidRPr="00A31BC1">
              <w:rPr>
                <w:rFonts w:ascii="Times New Roman" w:hAnsi="Times New Roman"/>
                <w:b/>
                <w:spacing w:val="-2"/>
                <w:sz w:val="16"/>
                <w:szCs w:val="24"/>
                <w:lang w:eastAsia="ru-RU"/>
              </w:rPr>
              <w:t xml:space="preserve">Особенности продаж </w:t>
            </w:r>
            <w:r w:rsidRPr="00A31BC1">
              <w:rPr>
                <w:rFonts w:ascii="Times New Roman" w:hAnsi="Times New Roman"/>
                <w:spacing w:val="-2"/>
                <w:sz w:val="16"/>
                <w:szCs w:val="24"/>
                <w:lang w:eastAsia="ru-RU"/>
              </w:rPr>
              <w:t>(</w:t>
            </w:r>
            <w:r w:rsidRPr="00A31BC1">
              <w:rPr>
                <w:rFonts w:ascii="Times New Roman" w:hAnsi="Times New Roman"/>
                <w:i/>
                <w:spacing w:val="-2"/>
                <w:sz w:val="16"/>
                <w:szCs w:val="24"/>
                <w:lang w:eastAsia="ru-RU"/>
              </w:rPr>
              <w:t>кратко описать продукцию, производимую организацией или оказываемые услуги, отметив все важные факторы, например, особые рынки сбыта или политику ценообразования)</w:t>
            </w:r>
          </w:p>
        </w:tc>
      </w:tr>
      <w:tr w:rsidR="003B549A" w:rsidRPr="00A31BC1" w14:paraId="0C909A00" w14:textId="77777777" w:rsidTr="003A67BD">
        <w:trPr>
          <w:trHeight w:val="706"/>
        </w:trPr>
        <w:tc>
          <w:tcPr>
            <w:tcW w:w="9568" w:type="dxa"/>
          </w:tcPr>
          <w:p w14:paraId="16CB76E2"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r w:rsidRPr="00A31BC1">
              <w:rPr>
                <w:rFonts w:ascii="Times New Roman" w:hAnsi="Times New Roman"/>
                <w:b/>
                <w:spacing w:val="-2"/>
                <w:sz w:val="16"/>
                <w:szCs w:val="24"/>
                <w:lang w:eastAsia="ru-RU"/>
              </w:rPr>
              <w:t xml:space="preserve">Особенности производства </w:t>
            </w:r>
            <w:r w:rsidRPr="00A31BC1">
              <w:rPr>
                <w:rFonts w:ascii="Times New Roman" w:hAnsi="Times New Roman"/>
                <w:spacing w:val="-2"/>
                <w:sz w:val="16"/>
                <w:szCs w:val="24"/>
                <w:lang w:eastAsia="ru-RU"/>
              </w:rPr>
              <w:t>(</w:t>
            </w:r>
            <w:r w:rsidRPr="00A31BC1">
              <w:rPr>
                <w:rFonts w:ascii="Times New Roman" w:hAnsi="Times New Roman"/>
                <w:i/>
                <w:spacing w:val="-2"/>
                <w:sz w:val="16"/>
                <w:szCs w:val="24"/>
                <w:lang w:eastAsia="ru-RU"/>
              </w:rPr>
              <w:t>кратко описать процесс производства, отмечая наличие территориально обособленных производств и складов</w:t>
            </w:r>
            <w:r w:rsidRPr="00A31BC1">
              <w:rPr>
                <w:rFonts w:ascii="Times New Roman" w:hAnsi="Times New Roman"/>
                <w:spacing w:val="-2"/>
                <w:sz w:val="16"/>
                <w:szCs w:val="24"/>
                <w:lang w:eastAsia="ru-RU"/>
              </w:rPr>
              <w:t>)</w:t>
            </w:r>
          </w:p>
          <w:p w14:paraId="169C7DBE" w14:textId="77777777" w:rsidR="003B549A" w:rsidRPr="00A31BC1" w:rsidRDefault="003B549A" w:rsidP="003A67BD">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p>
        </w:tc>
      </w:tr>
      <w:tr w:rsidR="003B549A" w:rsidRPr="00A31BC1" w14:paraId="082EF345" w14:textId="77777777" w:rsidTr="001B7380">
        <w:tc>
          <w:tcPr>
            <w:tcW w:w="9568" w:type="dxa"/>
          </w:tcPr>
          <w:p w14:paraId="2270996A"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r w:rsidRPr="00A31BC1">
              <w:rPr>
                <w:rFonts w:ascii="Times New Roman" w:hAnsi="Times New Roman"/>
                <w:b/>
                <w:spacing w:val="-2"/>
                <w:sz w:val="16"/>
                <w:szCs w:val="24"/>
                <w:lang w:eastAsia="ru-RU"/>
              </w:rPr>
              <w:lastRenderedPageBreak/>
              <w:t>Особенности закупок</w:t>
            </w:r>
            <w:r w:rsidRPr="00A31BC1">
              <w:rPr>
                <w:rFonts w:ascii="Times New Roman" w:hAnsi="Times New Roman"/>
                <w:spacing w:val="-2"/>
                <w:sz w:val="16"/>
                <w:szCs w:val="24"/>
                <w:lang w:eastAsia="ru-RU"/>
              </w:rPr>
              <w:t xml:space="preserve"> (</w:t>
            </w:r>
            <w:r w:rsidRPr="00A31BC1">
              <w:rPr>
                <w:rFonts w:ascii="Times New Roman" w:hAnsi="Times New Roman"/>
                <w:i/>
                <w:spacing w:val="-2"/>
                <w:sz w:val="16"/>
                <w:szCs w:val="24"/>
                <w:lang w:eastAsia="ru-RU"/>
              </w:rPr>
              <w:t>кратко описать закупки организации, отметив источники поставок)</w:t>
            </w:r>
          </w:p>
          <w:p w14:paraId="54BA3FD0" w14:textId="77777777" w:rsidR="003B549A" w:rsidRPr="00A31BC1" w:rsidRDefault="003B549A" w:rsidP="00FE338E">
            <w:pPr>
              <w:tabs>
                <w:tab w:val="left" w:pos="-840"/>
                <w:tab w:val="left" w:pos="-240"/>
                <w:tab w:val="left" w:pos="828"/>
                <w:tab w:val="left" w:pos="5786"/>
              </w:tabs>
              <w:suppressAutoHyphens/>
              <w:spacing w:before="120" w:after="60" w:line="240" w:lineRule="auto"/>
              <w:jc w:val="both"/>
              <w:rPr>
                <w:rFonts w:ascii="Times New Roman" w:hAnsi="Times New Roman"/>
                <w:spacing w:val="-2"/>
                <w:sz w:val="16"/>
                <w:szCs w:val="24"/>
                <w:lang w:eastAsia="ru-RU"/>
              </w:rPr>
            </w:pPr>
          </w:p>
        </w:tc>
      </w:tr>
    </w:tbl>
    <w:p w14:paraId="0C375657" w14:textId="77777777" w:rsidR="003B549A" w:rsidRPr="00A31BC1" w:rsidRDefault="003B549A" w:rsidP="00FE338E">
      <w:pPr>
        <w:tabs>
          <w:tab w:val="left" w:pos="-840"/>
          <w:tab w:val="left" w:pos="-240"/>
          <w:tab w:val="left" w:pos="828"/>
          <w:tab w:val="left" w:pos="5786"/>
        </w:tabs>
        <w:suppressAutoHyphens/>
        <w:spacing w:before="60" w:after="60" w:line="240" w:lineRule="auto"/>
        <w:jc w:val="both"/>
        <w:rPr>
          <w:rFonts w:ascii="Times New Roman" w:hAnsi="Times New Roman"/>
          <w:spacing w:val="-2"/>
          <w:sz w:val="24"/>
          <w:szCs w:val="24"/>
          <w:lang w:eastAsia="ru-RU"/>
        </w:rPr>
      </w:pPr>
      <w:r w:rsidRPr="00A31BC1">
        <w:rPr>
          <w:rFonts w:ascii="Times New Roman" w:hAnsi="Times New Roman"/>
          <w:b/>
          <w:spacing w:val="-2"/>
          <w:sz w:val="24"/>
          <w:szCs w:val="24"/>
          <w:lang w:eastAsia="ru-RU"/>
        </w:rPr>
        <w:t>ОРГАНИЗАЦИОННАЯ СТРУКТУРА</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3B549A" w:rsidRPr="00A31BC1" w14:paraId="63C6AB03" w14:textId="77777777" w:rsidTr="001B7380">
        <w:tc>
          <w:tcPr>
            <w:tcW w:w="9568" w:type="dxa"/>
            <w:tcBorders>
              <w:top w:val="single" w:sz="4" w:space="0" w:color="auto"/>
            </w:tcBorders>
          </w:tcPr>
          <w:p w14:paraId="41F80AE4" w14:textId="77777777" w:rsidR="003B549A" w:rsidRPr="00A31BC1" w:rsidRDefault="003B549A" w:rsidP="00FE338E">
            <w:pPr>
              <w:tabs>
                <w:tab w:val="left" w:pos="-840"/>
                <w:tab w:val="left" w:pos="-240"/>
                <w:tab w:val="left" w:pos="828"/>
                <w:tab w:val="left" w:pos="5786"/>
              </w:tabs>
              <w:suppressAutoHyphens/>
              <w:spacing w:before="120" w:after="12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(Схема общей организационной структуры клиента)</w:t>
            </w:r>
          </w:p>
        </w:tc>
      </w:tr>
      <w:tr w:rsidR="003B549A" w:rsidRPr="00A31BC1" w14:paraId="1D7F40B4" w14:textId="77777777" w:rsidTr="001B7380">
        <w:tc>
          <w:tcPr>
            <w:tcW w:w="9568" w:type="dxa"/>
            <w:tcBorders>
              <w:bottom w:val="single" w:sz="4" w:space="0" w:color="auto"/>
            </w:tcBorders>
          </w:tcPr>
          <w:p w14:paraId="579B784A" w14:textId="77777777" w:rsidR="003B549A" w:rsidRPr="00A31BC1" w:rsidRDefault="003B549A" w:rsidP="00FE338E">
            <w:pPr>
              <w:tabs>
                <w:tab w:val="left" w:pos="-840"/>
                <w:tab w:val="left" w:pos="-240"/>
                <w:tab w:val="left" w:pos="828"/>
                <w:tab w:val="left" w:pos="5786"/>
              </w:tabs>
              <w:suppressAutoHyphens/>
              <w:spacing w:before="120" w:after="12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(Схема организационной структуры подразделения, отвечающего за бухгалтерскую или финансовую работу)</w:t>
            </w:r>
          </w:p>
          <w:p w14:paraId="0262A5CC" w14:textId="77777777" w:rsidR="003B549A" w:rsidRPr="00A31BC1" w:rsidRDefault="003B549A" w:rsidP="00FE338E">
            <w:pPr>
              <w:tabs>
                <w:tab w:val="left" w:pos="-840"/>
                <w:tab w:val="left" w:pos="-240"/>
                <w:tab w:val="left" w:pos="828"/>
                <w:tab w:val="left" w:pos="5786"/>
              </w:tabs>
              <w:suppressAutoHyphens/>
              <w:spacing w:before="120" w:after="120" w:line="240" w:lineRule="auto"/>
              <w:jc w:val="both"/>
              <w:rPr>
                <w:rFonts w:ascii="Times New Roman" w:hAnsi="Times New Roman"/>
                <w:spacing w:val="-2"/>
                <w:sz w:val="16"/>
                <w:szCs w:val="24"/>
                <w:lang w:eastAsia="ru-RU"/>
              </w:rPr>
            </w:pPr>
          </w:p>
        </w:tc>
      </w:tr>
    </w:tbl>
    <w:p w14:paraId="35E1F8B5"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bl>
      <w:tblPr>
        <w:tblW w:w="0" w:type="auto"/>
        <w:tblInd w:w="-72" w:type="dxa"/>
        <w:tblLayout w:type="fixed"/>
        <w:tblLook w:val="0000" w:firstRow="0" w:lastRow="0" w:firstColumn="0" w:lastColumn="0" w:noHBand="0" w:noVBand="0"/>
      </w:tblPr>
      <w:tblGrid>
        <w:gridCol w:w="3441"/>
        <w:gridCol w:w="4252"/>
        <w:gridCol w:w="2552"/>
      </w:tblGrid>
      <w:tr w:rsidR="003B549A" w:rsidRPr="00A31BC1" w14:paraId="285AD807" w14:textId="77777777" w:rsidTr="001B7380">
        <w:tc>
          <w:tcPr>
            <w:tcW w:w="3441" w:type="dxa"/>
          </w:tcPr>
          <w:p w14:paraId="390F14E4"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0"/>
                <w:szCs w:val="24"/>
                <w:lang w:eastAsia="ru-RU"/>
              </w:rPr>
            </w:pPr>
            <w:r w:rsidRPr="00A31BC1">
              <w:rPr>
                <w:rFonts w:ascii="Times New Roman" w:hAnsi="Times New Roman"/>
                <w:spacing w:val="-2"/>
                <w:sz w:val="20"/>
                <w:szCs w:val="24"/>
                <w:lang w:eastAsia="ru-RU"/>
              </w:rPr>
              <w:t xml:space="preserve">Подготовил </w:t>
            </w:r>
          </w:p>
          <w:p w14:paraId="12A14034"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(Должность, подпись, Ф.И.О.)</w:t>
            </w:r>
          </w:p>
        </w:tc>
        <w:tc>
          <w:tcPr>
            <w:tcW w:w="4252" w:type="dxa"/>
          </w:tcPr>
          <w:p w14:paraId="4F28C868"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__________________________/             /</w:t>
            </w:r>
          </w:p>
        </w:tc>
        <w:tc>
          <w:tcPr>
            <w:tcW w:w="2552" w:type="dxa"/>
          </w:tcPr>
          <w:p w14:paraId="6A9D1C7D"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«___» ______20 _ г.</w:t>
            </w:r>
          </w:p>
        </w:tc>
      </w:tr>
      <w:tr w:rsidR="003B549A" w:rsidRPr="00A31BC1" w14:paraId="3D2C941F" w14:textId="77777777" w:rsidTr="001B7380">
        <w:tc>
          <w:tcPr>
            <w:tcW w:w="3441" w:type="dxa"/>
          </w:tcPr>
          <w:p w14:paraId="401E5E9B"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4252" w:type="dxa"/>
          </w:tcPr>
          <w:p w14:paraId="682046E2"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2552" w:type="dxa"/>
          </w:tcPr>
          <w:p w14:paraId="394C3F7E"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r>
      <w:tr w:rsidR="003B549A" w:rsidRPr="00A31BC1" w14:paraId="3FC01016" w14:textId="77777777" w:rsidTr="001B7380">
        <w:tc>
          <w:tcPr>
            <w:tcW w:w="3441" w:type="dxa"/>
          </w:tcPr>
          <w:p w14:paraId="723B50CF"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20"/>
                <w:szCs w:val="24"/>
                <w:lang w:eastAsia="ru-RU"/>
              </w:rPr>
              <w:t>Проверил</w:t>
            </w:r>
            <w:r w:rsidRPr="00A31BC1">
              <w:rPr>
                <w:rFonts w:ascii="Times New Roman" w:hAnsi="Times New Roman"/>
                <w:spacing w:val="-2"/>
                <w:sz w:val="24"/>
                <w:szCs w:val="24"/>
                <w:lang w:eastAsia="ru-RU"/>
              </w:rPr>
              <w:t xml:space="preserve"> (</w:t>
            </w:r>
            <w:r w:rsidRPr="00A31BC1">
              <w:rPr>
                <w:rFonts w:ascii="Times New Roman" w:hAnsi="Times New Roman"/>
                <w:spacing w:val="-2"/>
                <w:sz w:val="16"/>
                <w:szCs w:val="24"/>
                <w:lang w:eastAsia="ru-RU"/>
              </w:rPr>
              <w:t>Должность, подпись, Ф.И.О.)</w:t>
            </w:r>
          </w:p>
        </w:tc>
        <w:tc>
          <w:tcPr>
            <w:tcW w:w="4252" w:type="dxa"/>
          </w:tcPr>
          <w:p w14:paraId="68981673"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__________________________/             /</w:t>
            </w:r>
          </w:p>
        </w:tc>
        <w:tc>
          <w:tcPr>
            <w:tcW w:w="2552" w:type="dxa"/>
          </w:tcPr>
          <w:p w14:paraId="2DA2205B"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«___» ______20 _ г.</w:t>
            </w:r>
          </w:p>
        </w:tc>
      </w:tr>
    </w:tbl>
    <w:p w14:paraId="4635EB57" w14:textId="77777777" w:rsidR="003B549A" w:rsidRPr="00A31BC1" w:rsidRDefault="003B549A" w:rsidP="00A31BC1">
      <w:pPr>
        <w:autoSpaceDE w:val="0"/>
        <w:autoSpaceDN w:val="0"/>
        <w:adjustRightInd w:val="0"/>
        <w:spacing w:after="0" w:line="240" w:lineRule="auto"/>
        <w:outlineLvl w:val="3"/>
        <w:rPr>
          <w:rFonts w:ascii="Times New Roman" w:hAnsi="Times New Roman"/>
          <w:b/>
          <w:sz w:val="28"/>
          <w:szCs w:val="24"/>
          <w:lang w:eastAsia="ru-RU"/>
        </w:rPr>
      </w:pPr>
    </w:p>
    <w:p w14:paraId="1119E96C" w14:textId="77777777" w:rsidR="003B549A" w:rsidRDefault="003B549A" w:rsidP="00A96539">
      <w:pPr>
        <w:tabs>
          <w:tab w:val="left" w:pos="-1134"/>
          <w:tab w:val="num" w:pos="-142"/>
        </w:tabs>
        <w:spacing w:after="0" w:line="240" w:lineRule="auto"/>
        <w:ind w:right="-625"/>
        <w:rPr>
          <w:rFonts w:ascii="Times New Roman" w:hAnsi="Times New Roman"/>
          <w:b/>
          <w:sz w:val="28"/>
          <w:szCs w:val="24"/>
          <w:highlight w:val="yellow"/>
          <w:lang w:eastAsia="ru-RU"/>
        </w:rPr>
      </w:pPr>
    </w:p>
    <w:p w14:paraId="009C3D04" w14:textId="2358A9A8" w:rsidR="00763AA7" w:rsidRPr="00A96539" w:rsidRDefault="00763AA7" w:rsidP="00763AA7">
      <w:pPr>
        <w:tabs>
          <w:tab w:val="left" w:pos="375"/>
        </w:tabs>
        <w:spacing w:after="0" w:line="360" w:lineRule="auto"/>
        <w:ind w:firstLine="709"/>
        <w:jc w:val="both"/>
        <w:rPr>
          <w:rFonts w:ascii="Times New Roman" w:hAnsi="Times New Roman"/>
          <w:color w:val="000000"/>
          <w:sz w:val="28"/>
          <w:szCs w:val="28"/>
          <w:lang w:eastAsia="ru-RU"/>
        </w:rPr>
      </w:pPr>
      <w:r w:rsidRPr="00A96539">
        <w:rPr>
          <w:rFonts w:ascii="Times New Roman" w:hAnsi="Times New Roman"/>
          <w:color w:val="000000"/>
          <w:sz w:val="28"/>
          <w:szCs w:val="28"/>
          <w:lang w:eastAsia="ru-RU"/>
        </w:rPr>
        <w:t>После заполнения РД №1 необходимо:</w:t>
      </w:r>
    </w:p>
    <w:p w14:paraId="04DD8046" w14:textId="4000CA3B" w:rsidR="00763AA7" w:rsidRPr="00A96539" w:rsidRDefault="00763AA7" w:rsidP="00A96539">
      <w:pPr>
        <w:numPr>
          <w:ilvl w:val="0"/>
          <w:numId w:val="36"/>
        </w:numPr>
        <w:tabs>
          <w:tab w:val="left" w:pos="375"/>
        </w:tabs>
        <w:spacing w:after="0" w:line="360" w:lineRule="auto"/>
        <w:jc w:val="both"/>
        <w:rPr>
          <w:rFonts w:ascii="Times New Roman" w:hAnsi="Times New Roman"/>
          <w:color w:val="000000"/>
          <w:sz w:val="28"/>
          <w:szCs w:val="28"/>
          <w:lang w:eastAsia="ru-RU"/>
        </w:rPr>
      </w:pPr>
      <w:r w:rsidRPr="00A96539">
        <w:rPr>
          <w:rFonts w:ascii="Times New Roman" w:hAnsi="Times New Roman"/>
          <w:color w:val="000000"/>
          <w:sz w:val="28"/>
          <w:szCs w:val="28"/>
          <w:lang w:eastAsia="ru-RU"/>
        </w:rPr>
        <w:t>привести организационно-экономическую характеристику организации;</w:t>
      </w:r>
    </w:p>
    <w:p w14:paraId="408EAB4A" w14:textId="7F329119" w:rsidR="00763AA7" w:rsidRPr="00A96539" w:rsidRDefault="00763AA7" w:rsidP="00A96539">
      <w:pPr>
        <w:numPr>
          <w:ilvl w:val="0"/>
          <w:numId w:val="36"/>
        </w:numPr>
        <w:tabs>
          <w:tab w:val="left" w:pos="375"/>
        </w:tabs>
        <w:spacing w:after="0" w:line="360" w:lineRule="auto"/>
        <w:jc w:val="both"/>
        <w:rPr>
          <w:rFonts w:ascii="Times New Roman" w:hAnsi="Times New Roman"/>
          <w:color w:val="000000"/>
          <w:sz w:val="28"/>
          <w:szCs w:val="28"/>
          <w:lang w:eastAsia="ru-RU"/>
        </w:rPr>
      </w:pPr>
      <w:r w:rsidRPr="00A96539">
        <w:rPr>
          <w:rFonts w:ascii="Times New Roman" w:hAnsi="Times New Roman"/>
          <w:color w:val="000000"/>
          <w:sz w:val="28"/>
          <w:szCs w:val="28"/>
          <w:lang w:eastAsia="ru-RU"/>
        </w:rPr>
        <w:t>описать основные общеэкономические, отраслевые, правовые и другие внешние факторы, влияющие на деятельность организации;</w:t>
      </w:r>
    </w:p>
    <w:p w14:paraId="3C4DFB28" w14:textId="0EBEB3BF" w:rsidR="00763AA7" w:rsidRPr="00A96539" w:rsidRDefault="00763AA7" w:rsidP="00A96539">
      <w:pPr>
        <w:numPr>
          <w:ilvl w:val="0"/>
          <w:numId w:val="36"/>
        </w:numPr>
        <w:tabs>
          <w:tab w:val="left" w:pos="375"/>
        </w:tabs>
        <w:spacing w:after="0" w:line="360" w:lineRule="auto"/>
        <w:jc w:val="both"/>
        <w:rPr>
          <w:rFonts w:ascii="Times New Roman" w:hAnsi="Times New Roman"/>
          <w:color w:val="000000"/>
          <w:sz w:val="28"/>
          <w:szCs w:val="28"/>
          <w:lang w:eastAsia="ru-RU"/>
        </w:rPr>
      </w:pPr>
      <w:r w:rsidRPr="00A96539">
        <w:rPr>
          <w:rFonts w:ascii="Times New Roman" w:hAnsi="Times New Roman"/>
          <w:color w:val="000000"/>
          <w:sz w:val="28"/>
          <w:szCs w:val="28"/>
          <w:lang w:eastAsia="ru-RU"/>
        </w:rPr>
        <w:t>описать основные внутренние факторы, влияющие на деятельность организации.</w:t>
      </w:r>
    </w:p>
    <w:p w14:paraId="2E59B86E" w14:textId="77777777" w:rsidR="00CD2853" w:rsidRDefault="00CD2853" w:rsidP="00FC744F">
      <w:pPr>
        <w:tabs>
          <w:tab w:val="left" w:pos="-1134"/>
          <w:tab w:val="num" w:pos="-142"/>
        </w:tabs>
        <w:spacing w:after="0" w:line="240" w:lineRule="auto"/>
        <w:ind w:right="-625"/>
        <w:rPr>
          <w:rFonts w:ascii="Times New Roman" w:hAnsi="Times New Roman"/>
          <w:b/>
          <w:sz w:val="28"/>
          <w:szCs w:val="24"/>
          <w:highlight w:val="yellow"/>
          <w:lang w:eastAsia="ru-RU"/>
        </w:rPr>
      </w:pPr>
    </w:p>
    <w:p w14:paraId="2A1C9460" w14:textId="59835DFD" w:rsidR="003B549A" w:rsidRPr="006B76A0" w:rsidRDefault="00D54EC7" w:rsidP="00346BE3">
      <w:pPr>
        <w:tabs>
          <w:tab w:val="left" w:pos="-1134"/>
          <w:tab w:val="num" w:pos="-142"/>
        </w:tabs>
        <w:spacing w:after="0" w:line="240" w:lineRule="auto"/>
        <w:jc w:val="center"/>
        <w:rPr>
          <w:rFonts w:ascii="Times New Roman" w:hAnsi="Times New Roman"/>
          <w:b/>
          <w:color w:val="0070C0"/>
          <w:sz w:val="28"/>
          <w:szCs w:val="24"/>
          <w:highlight w:val="yellow"/>
          <w:lang w:eastAsia="ru-RU"/>
        </w:rPr>
      </w:pPr>
      <w:r>
        <w:rPr>
          <w:rFonts w:ascii="Times New Roman" w:hAnsi="Times New Roman"/>
          <w:b/>
          <w:sz w:val="28"/>
          <w:szCs w:val="24"/>
          <w:lang w:eastAsia="ru-RU"/>
        </w:rPr>
        <w:t>2.2</w:t>
      </w:r>
      <w:r w:rsidR="003B549A" w:rsidRPr="004D3D2B">
        <w:rPr>
          <w:rFonts w:ascii="Times New Roman" w:hAnsi="Times New Roman"/>
          <w:b/>
          <w:sz w:val="28"/>
          <w:szCs w:val="24"/>
          <w:lang w:eastAsia="ru-RU"/>
        </w:rPr>
        <w:t xml:space="preserve"> </w:t>
      </w:r>
      <w:r w:rsidR="00346BE3">
        <w:rPr>
          <w:rFonts w:ascii="Times New Roman" w:hAnsi="Times New Roman"/>
          <w:b/>
          <w:color w:val="000000"/>
          <w:sz w:val="28"/>
          <w:szCs w:val="28"/>
          <w:lang w:eastAsia="ru-RU"/>
        </w:rPr>
        <w:t>И</w:t>
      </w:r>
      <w:r w:rsidR="00346BE3" w:rsidRPr="00362149">
        <w:rPr>
          <w:rFonts w:ascii="Times New Roman" w:hAnsi="Times New Roman"/>
          <w:b/>
          <w:color w:val="000000"/>
          <w:sz w:val="28"/>
          <w:szCs w:val="28"/>
          <w:lang w:eastAsia="ru-RU"/>
        </w:rPr>
        <w:t>зучение</w:t>
      </w:r>
      <w:r w:rsidR="003B549A" w:rsidRPr="00362149">
        <w:rPr>
          <w:rFonts w:ascii="Times New Roman" w:hAnsi="Times New Roman"/>
          <w:b/>
          <w:color w:val="000000"/>
          <w:sz w:val="28"/>
          <w:szCs w:val="28"/>
          <w:lang w:eastAsia="ru-RU"/>
        </w:rPr>
        <w:t xml:space="preserve"> </w:t>
      </w:r>
      <w:r w:rsidR="00346BE3" w:rsidRPr="00362149">
        <w:rPr>
          <w:rFonts w:ascii="Times New Roman" w:hAnsi="Times New Roman"/>
          <w:b/>
          <w:color w:val="000000"/>
          <w:sz w:val="28"/>
          <w:szCs w:val="28"/>
          <w:lang w:eastAsia="ru-RU"/>
        </w:rPr>
        <w:t>системы бухгалтерского учета, функционирующей в организации</w:t>
      </w:r>
    </w:p>
    <w:p w14:paraId="2574ECEF" w14:textId="77777777" w:rsidR="003B549A" w:rsidRPr="009840B0" w:rsidRDefault="003B549A" w:rsidP="00346BE3">
      <w:pPr>
        <w:autoSpaceDE w:val="0"/>
        <w:autoSpaceDN w:val="0"/>
        <w:adjustRightInd w:val="0"/>
        <w:spacing w:after="0" w:line="240" w:lineRule="auto"/>
        <w:jc w:val="center"/>
        <w:rPr>
          <w:rFonts w:ascii="Times New Roman" w:hAnsi="Times New Roman"/>
          <w:sz w:val="24"/>
          <w:szCs w:val="24"/>
          <w:highlight w:val="lightGray"/>
          <w:lang w:eastAsia="ru-RU"/>
        </w:rPr>
      </w:pPr>
    </w:p>
    <w:p w14:paraId="2DF419A3" w14:textId="120F521F" w:rsidR="003B549A" w:rsidRPr="00A31BC1" w:rsidRDefault="003B549A" w:rsidP="00CD2853">
      <w:pPr>
        <w:autoSpaceDE w:val="0"/>
        <w:autoSpaceDN w:val="0"/>
        <w:adjustRightInd w:val="0"/>
        <w:spacing w:after="0" w:line="360" w:lineRule="auto"/>
        <w:ind w:firstLine="540"/>
        <w:jc w:val="both"/>
        <w:rPr>
          <w:rFonts w:ascii="Times New Roman" w:hAnsi="Times New Roman"/>
          <w:sz w:val="28"/>
          <w:szCs w:val="28"/>
          <w:lang w:eastAsia="ru-RU"/>
        </w:rPr>
      </w:pPr>
      <w:r w:rsidRPr="006B76A0">
        <w:rPr>
          <w:rFonts w:ascii="Times New Roman" w:hAnsi="Times New Roman"/>
          <w:sz w:val="28"/>
          <w:szCs w:val="28"/>
          <w:lang w:eastAsia="ru-RU"/>
        </w:rPr>
        <w:t xml:space="preserve">Функционирование информационных систем, связанных с подготовкой </w:t>
      </w:r>
      <w:r w:rsidR="000631BC">
        <w:rPr>
          <w:rFonts w:ascii="Times New Roman" w:hAnsi="Times New Roman"/>
          <w:sz w:val="28"/>
          <w:szCs w:val="28"/>
          <w:lang w:eastAsia="ru-RU"/>
        </w:rPr>
        <w:t>бухгалтерской (</w:t>
      </w:r>
      <w:r w:rsidRPr="006B76A0">
        <w:rPr>
          <w:rFonts w:ascii="Times New Roman" w:hAnsi="Times New Roman"/>
          <w:sz w:val="28"/>
          <w:szCs w:val="28"/>
          <w:lang w:eastAsia="ru-RU"/>
        </w:rPr>
        <w:t>финансовой</w:t>
      </w:r>
      <w:r w:rsidR="000631BC">
        <w:rPr>
          <w:rFonts w:ascii="Times New Roman" w:hAnsi="Times New Roman"/>
          <w:sz w:val="28"/>
          <w:szCs w:val="28"/>
          <w:lang w:eastAsia="ru-RU"/>
        </w:rPr>
        <w:t>)</w:t>
      </w:r>
      <w:r w:rsidRPr="006B76A0">
        <w:rPr>
          <w:rFonts w:ascii="Times New Roman" w:hAnsi="Times New Roman"/>
          <w:sz w:val="28"/>
          <w:szCs w:val="28"/>
          <w:lang w:eastAsia="ru-RU"/>
        </w:rPr>
        <w:t xml:space="preserve"> отчетности, обеспечивается:</w:t>
      </w:r>
      <w:r w:rsidR="00CD2853" w:rsidRPr="006B76A0">
        <w:rPr>
          <w:rFonts w:ascii="Times New Roman" w:hAnsi="Times New Roman"/>
          <w:sz w:val="28"/>
          <w:szCs w:val="28"/>
          <w:lang w:eastAsia="ru-RU"/>
        </w:rPr>
        <w:t xml:space="preserve"> </w:t>
      </w:r>
      <w:r w:rsidRPr="006B76A0">
        <w:rPr>
          <w:rFonts w:ascii="Times New Roman" w:hAnsi="Times New Roman"/>
          <w:sz w:val="28"/>
          <w:szCs w:val="28"/>
          <w:lang w:eastAsia="ru-RU"/>
        </w:rPr>
        <w:t>техническими</w:t>
      </w:r>
      <w:r w:rsidRPr="00A31BC1">
        <w:rPr>
          <w:rFonts w:ascii="Times New Roman" w:hAnsi="Times New Roman"/>
          <w:sz w:val="28"/>
          <w:szCs w:val="28"/>
          <w:lang w:eastAsia="ru-RU"/>
        </w:rPr>
        <w:t xml:space="preserve"> средствами;</w:t>
      </w:r>
      <w:r w:rsidR="00CD2853">
        <w:rPr>
          <w:rFonts w:ascii="Times New Roman" w:hAnsi="Times New Roman"/>
          <w:sz w:val="28"/>
          <w:szCs w:val="28"/>
          <w:lang w:eastAsia="ru-RU"/>
        </w:rPr>
        <w:t xml:space="preserve"> </w:t>
      </w:r>
      <w:r w:rsidRPr="00A31BC1">
        <w:rPr>
          <w:rFonts w:ascii="Times New Roman" w:hAnsi="Times New Roman"/>
          <w:sz w:val="28"/>
          <w:szCs w:val="28"/>
          <w:lang w:eastAsia="ru-RU"/>
        </w:rPr>
        <w:t>программным обеспечением; персоналом;</w:t>
      </w:r>
      <w:r w:rsidR="00CD2853">
        <w:rPr>
          <w:rFonts w:ascii="Times New Roman" w:hAnsi="Times New Roman"/>
          <w:sz w:val="28"/>
          <w:szCs w:val="28"/>
          <w:lang w:eastAsia="ru-RU"/>
        </w:rPr>
        <w:t xml:space="preserve"> </w:t>
      </w:r>
      <w:r w:rsidRPr="00A31BC1">
        <w:rPr>
          <w:rFonts w:ascii="Times New Roman" w:hAnsi="Times New Roman"/>
          <w:sz w:val="28"/>
          <w:szCs w:val="28"/>
          <w:lang w:eastAsia="ru-RU"/>
        </w:rPr>
        <w:t>соответствующими процедурами;</w:t>
      </w:r>
      <w:r w:rsidR="00CD2853">
        <w:rPr>
          <w:rFonts w:ascii="Times New Roman" w:hAnsi="Times New Roman"/>
          <w:sz w:val="28"/>
          <w:szCs w:val="28"/>
          <w:lang w:eastAsia="ru-RU"/>
        </w:rPr>
        <w:t xml:space="preserve"> </w:t>
      </w:r>
      <w:r w:rsidRPr="00A31BC1">
        <w:rPr>
          <w:rFonts w:ascii="Times New Roman" w:hAnsi="Times New Roman"/>
          <w:sz w:val="28"/>
          <w:szCs w:val="28"/>
          <w:lang w:eastAsia="ru-RU"/>
        </w:rPr>
        <w:t>базами данных.</w:t>
      </w:r>
    </w:p>
    <w:p w14:paraId="08885E28" w14:textId="31053DA0" w:rsidR="003B549A" w:rsidRPr="00A31BC1" w:rsidRDefault="003B549A" w:rsidP="00A31BC1">
      <w:pPr>
        <w:spacing w:after="0" w:line="360" w:lineRule="auto"/>
        <w:ind w:firstLine="720"/>
        <w:jc w:val="both"/>
        <w:rPr>
          <w:rFonts w:ascii="Times New Roman" w:hAnsi="Times New Roman"/>
          <w:sz w:val="28"/>
          <w:szCs w:val="28"/>
          <w:lang w:eastAsia="ru-RU"/>
        </w:rPr>
      </w:pPr>
      <w:r w:rsidRPr="00A31BC1">
        <w:rPr>
          <w:rFonts w:ascii="Times New Roman" w:hAnsi="Times New Roman"/>
          <w:sz w:val="28"/>
          <w:szCs w:val="28"/>
          <w:lang w:eastAsia="ru-RU"/>
        </w:rPr>
        <w:t>Рабочий документ «Описание информационной системы, связанной с подготовк</w:t>
      </w:r>
      <w:r w:rsidR="00A96539">
        <w:rPr>
          <w:rFonts w:ascii="Times New Roman" w:hAnsi="Times New Roman"/>
          <w:sz w:val="28"/>
          <w:szCs w:val="28"/>
          <w:lang w:eastAsia="ru-RU"/>
        </w:rPr>
        <w:t>ой финансовой отчетности» (РД №2</w:t>
      </w:r>
      <w:r w:rsidRPr="00A31BC1">
        <w:rPr>
          <w:rFonts w:ascii="Times New Roman" w:hAnsi="Times New Roman"/>
          <w:sz w:val="28"/>
          <w:szCs w:val="28"/>
          <w:lang w:eastAsia="ru-RU"/>
        </w:rPr>
        <w:t xml:space="preserve">) </w:t>
      </w:r>
      <w:r w:rsidR="00CD2853">
        <w:rPr>
          <w:rFonts w:ascii="Times New Roman" w:hAnsi="Times New Roman"/>
          <w:sz w:val="28"/>
          <w:szCs w:val="28"/>
          <w:lang w:eastAsia="ru-RU"/>
        </w:rPr>
        <w:t xml:space="preserve">предназначен для представления </w:t>
      </w:r>
      <w:r w:rsidRPr="00A31BC1">
        <w:rPr>
          <w:rFonts w:ascii="Times New Roman" w:hAnsi="Times New Roman"/>
          <w:sz w:val="28"/>
          <w:szCs w:val="28"/>
          <w:lang w:eastAsia="ru-RU"/>
        </w:rPr>
        <w:t>результатов оценки важнейших аспектов системы бухгалтерского учета и учетной политики как части информационной систем</w:t>
      </w:r>
      <w:r w:rsidR="00A96539">
        <w:rPr>
          <w:rFonts w:ascii="Times New Roman" w:hAnsi="Times New Roman"/>
          <w:sz w:val="28"/>
          <w:szCs w:val="28"/>
          <w:lang w:eastAsia="ru-RU"/>
        </w:rPr>
        <w:t>ы. В результате заполнения РД №2</w:t>
      </w:r>
      <w:r w:rsidRPr="00A31BC1">
        <w:rPr>
          <w:rFonts w:ascii="Times New Roman" w:hAnsi="Times New Roman"/>
          <w:sz w:val="28"/>
          <w:szCs w:val="28"/>
          <w:lang w:eastAsia="ru-RU"/>
        </w:rPr>
        <w:t xml:space="preserve"> у студентов должно сложиться представление о принципах подготовки, оборота и хранения документов, отражающих факты хозяйственной жизни. Данная информация необходима </w:t>
      </w:r>
      <w:r w:rsidRPr="00A31BC1">
        <w:rPr>
          <w:rFonts w:ascii="Times New Roman" w:hAnsi="Times New Roman"/>
          <w:sz w:val="28"/>
          <w:szCs w:val="28"/>
          <w:lang w:eastAsia="ru-RU"/>
        </w:rPr>
        <w:lastRenderedPageBreak/>
        <w:t xml:space="preserve">аудитору для оценки надежности системы внутреннего контроля и риска средств контроля проверяемой организации. </w:t>
      </w:r>
    </w:p>
    <w:p w14:paraId="5DC582CA" w14:textId="70CE1A0B" w:rsidR="003B549A" w:rsidRPr="006B76A0" w:rsidRDefault="003B549A" w:rsidP="006B76A0">
      <w:pPr>
        <w:tabs>
          <w:tab w:val="left" w:pos="-840"/>
          <w:tab w:val="left" w:pos="-240"/>
          <w:tab w:val="left" w:pos="828"/>
          <w:tab w:val="left" w:pos="5786"/>
        </w:tabs>
        <w:suppressAutoHyphens/>
        <w:spacing w:after="0" w:line="360" w:lineRule="auto"/>
        <w:ind w:firstLine="993"/>
        <w:jc w:val="both"/>
        <w:rPr>
          <w:rFonts w:ascii="Times New Roman" w:hAnsi="Times New Roman"/>
          <w:spacing w:val="-2"/>
          <w:sz w:val="28"/>
          <w:szCs w:val="28"/>
          <w:highlight w:val="yellow"/>
          <w:lang w:eastAsia="ru-RU"/>
        </w:rPr>
      </w:pPr>
      <w:r w:rsidRPr="00A31BC1">
        <w:rPr>
          <w:rFonts w:ascii="Times New Roman" w:hAnsi="Times New Roman"/>
          <w:sz w:val="28"/>
          <w:szCs w:val="28"/>
          <w:lang w:eastAsia="ru-RU"/>
        </w:rPr>
        <w:t>Рабочий документ «Описание информационной системы, связанной с подготовк</w:t>
      </w:r>
      <w:r w:rsidR="00A96539">
        <w:rPr>
          <w:rFonts w:ascii="Times New Roman" w:hAnsi="Times New Roman"/>
          <w:sz w:val="28"/>
          <w:szCs w:val="28"/>
          <w:lang w:eastAsia="ru-RU"/>
        </w:rPr>
        <w:t>ой финансовой отчетности» (РД №2</w:t>
      </w:r>
      <w:r w:rsidRPr="00A31BC1">
        <w:rPr>
          <w:rFonts w:ascii="Times New Roman" w:hAnsi="Times New Roman"/>
          <w:sz w:val="28"/>
          <w:szCs w:val="28"/>
          <w:lang w:eastAsia="ru-RU"/>
        </w:rPr>
        <w:t>) заполняется по итогам изучения учетной политики, других внутренних регламентов по организации бухгалтерского учета, ознакомления с первичными документами, регистрами синтетического и аналитического учета, бухгалтерской</w:t>
      </w:r>
      <w:r w:rsidR="000631BC">
        <w:rPr>
          <w:rFonts w:ascii="Times New Roman" w:hAnsi="Times New Roman"/>
          <w:sz w:val="28"/>
          <w:szCs w:val="28"/>
          <w:lang w:eastAsia="ru-RU"/>
        </w:rPr>
        <w:t xml:space="preserve"> (финансовой)</w:t>
      </w:r>
      <w:r w:rsidRPr="00A31BC1">
        <w:rPr>
          <w:rFonts w:ascii="Times New Roman" w:hAnsi="Times New Roman"/>
          <w:sz w:val="28"/>
          <w:szCs w:val="28"/>
          <w:lang w:eastAsia="ru-RU"/>
        </w:rPr>
        <w:t xml:space="preserve"> отчетности организации. Возможно также использование методов опроса учетного персонала, наблюдения за ходом выполнения учетных работ. </w:t>
      </w:r>
    </w:p>
    <w:tbl>
      <w:tblPr>
        <w:tblW w:w="9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14"/>
        <w:gridCol w:w="2268"/>
      </w:tblGrid>
      <w:tr w:rsidR="003B549A" w:rsidRPr="00A31BC1" w14:paraId="5394B4FA" w14:textId="77777777" w:rsidTr="00CA4349">
        <w:trPr>
          <w:cantSplit/>
        </w:trPr>
        <w:tc>
          <w:tcPr>
            <w:tcW w:w="7314" w:type="dxa"/>
            <w:tcBorders>
              <w:top w:val="single" w:sz="4" w:space="0" w:color="auto"/>
              <w:bottom w:val="single" w:sz="4" w:space="0" w:color="auto"/>
            </w:tcBorders>
          </w:tcPr>
          <w:p w14:paraId="22DFCDC6" w14:textId="77777777" w:rsidR="003B549A" w:rsidRPr="00A31BC1" w:rsidRDefault="003B549A" w:rsidP="00CA4349">
            <w:pPr>
              <w:keepNext/>
              <w:spacing w:before="120" w:after="0" w:line="240" w:lineRule="auto"/>
              <w:jc w:val="both"/>
              <w:outlineLvl w:val="0"/>
              <w:rPr>
                <w:rFonts w:ascii="Times New Roman" w:hAnsi="Times New Roman"/>
                <w:b/>
                <w:caps/>
                <w:sz w:val="28"/>
                <w:szCs w:val="20"/>
                <w:lang w:eastAsia="ru-RU"/>
              </w:rPr>
            </w:pPr>
            <w:r w:rsidRPr="00A31BC1">
              <w:rPr>
                <w:rFonts w:ascii="Times New Roman" w:hAnsi="Times New Roman"/>
                <w:b/>
                <w:caps/>
                <w:sz w:val="24"/>
                <w:szCs w:val="20"/>
                <w:lang w:eastAsia="ru-RU"/>
              </w:rPr>
              <w:br w:type="page"/>
            </w:r>
            <w:r w:rsidRPr="00A31BC1">
              <w:rPr>
                <w:rFonts w:ascii="Times New Roman" w:hAnsi="Times New Roman"/>
                <w:b/>
                <w:caps/>
                <w:sz w:val="28"/>
                <w:szCs w:val="20"/>
                <w:lang w:eastAsia="ru-RU"/>
              </w:rPr>
              <w:t>ОПИСАНИЕ ИНФОРМАЦИОННОЙ СИСТЕМЫ, СВЯЗАННОЙ С ПОДГОТОВКОЙ ФИНАНСОВОЙ ОТЧЕТНОСТИ</w:t>
            </w:r>
          </w:p>
        </w:tc>
        <w:tc>
          <w:tcPr>
            <w:tcW w:w="2268" w:type="dxa"/>
            <w:tcBorders>
              <w:top w:val="single" w:sz="4" w:space="0" w:color="auto"/>
              <w:bottom w:val="single" w:sz="4" w:space="0" w:color="auto"/>
            </w:tcBorders>
          </w:tcPr>
          <w:p w14:paraId="7EE5DE79" w14:textId="44BFB129" w:rsidR="003B549A" w:rsidRPr="00A31BC1" w:rsidRDefault="004F3AF8" w:rsidP="00CA4349">
            <w:pPr>
              <w:keepNext/>
              <w:spacing w:before="120" w:after="0" w:line="240" w:lineRule="auto"/>
              <w:jc w:val="center"/>
              <w:outlineLvl w:val="2"/>
              <w:rPr>
                <w:rFonts w:ascii="Times New Roman" w:hAnsi="Times New Roman"/>
                <w:b/>
                <w:smallCaps/>
                <w:sz w:val="28"/>
                <w:szCs w:val="20"/>
                <w:lang w:eastAsia="ru-RU"/>
              </w:rPr>
            </w:pPr>
            <w:r>
              <w:rPr>
                <w:rFonts w:ascii="Times New Roman" w:hAnsi="Times New Roman"/>
                <w:b/>
                <w:smallCaps/>
                <w:sz w:val="28"/>
                <w:szCs w:val="20"/>
                <w:lang w:eastAsia="ru-RU"/>
              </w:rPr>
              <w:t>РД №2</w:t>
            </w:r>
          </w:p>
        </w:tc>
      </w:tr>
    </w:tbl>
    <w:p w14:paraId="0AEFBFC1" w14:textId="77777777" w:rsidR="003B549A" w:rsidRPr="00A31BC1" w:rsidRDefault="003B549A" w:rsidP="00984291">
      <w:pPr>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371"/>
        <w:gridCol w:w="3211"/>
      </w:tblGrid>
      <w:tr w:rsidR="003B549A" w:rsidRPr="00870781" w14:paraId="0D6928EA" w14:textId="77777777" w:rsidTr="00CA4349">
        <w:tc>
          <w:tcPr>
            <w:tcW w:w="6371" w:type="dxa"/>
          </w:tcPr>
          <w:p w14:paraId="2A9BF5EE" w14:textId="77777777" w:rsidR="003B549A" w:rsidRPr="00A31BC1" w:rsidRDefault="003B549A" w:rsidP="00CA4349">
            <w:pPr>
              <w:spacing w:before="120" w:after="120" w:line="240" w:lineRule="auto"/>
              <w:jc w:val="both"/>
              <w:rPr>
                <w:rFonts w:ascii="Times New Roman" w:hAnsi="Times New Roman"/>
                <w:caps/>
                <w:sz w:val="24"/>
                <w:szCs w:val="24"/>
                <w:lang w:eastAsia="ru-RU"/>
              </w:rPr>
            </w:pPr>
            <w:r w:rsidRPr="00A31BC1">
              <w:rPr>
                <w:rFonts w:ascii="Times New Roman" w:hAnsi="Times New Roman"/>
                <w:caps/>
                <w:sz w:val="24"/>
                <w:szCs w:val="24"/>
                <w:lang w:eastAsia="ru-RU"/>
              </w:rPr>
              <w:t>аУДИРУЕМОЕ ЛИЦО:</w:t>
            </w:r>
          </w:p>
        </w:tc>
        <w:tc>
          <w:tcPr>
            <w:tcW w:w="3211" w:type="dxa"/>
          </w:tcPr>
          <w:p w14:paraId="3C366262" w14:textId="77777777" w:rsidR="003B549A" w:rsidRPr="00A31BC1" w:rsidRDefault="003B549A" w:rsidP="00CA4349">
            <w:pPr>
              <w:spacing w:after="120" w:line="240" w:lineRule="auto"/>
              <w:jc w:val="both"/>
              <w:rPr>
                <w:rFonts w:ascii="Times New Roman" w:hAnsi="Times New Roman"/>
                <w:caps/>
                <w:sz w:val="24"/>
                <w:szCs w:val="24"/>
                <w:lang w:eastAsia="ru-RU"/>
              </w:rPr>
            </w:pPr>
            <w:r w:rsidRPr="00A31BC1">
              <w:rPr>
                <w:rFonts w:ascii="Times New Roman" w:hAnsi="Times New Roman"/>
                <w:caps/>
                <w:sz w:val="24"/>
                <w:szCs w:val="24"/>
                <w:lang w:eastAsia="ru-RU"/>
              </w:rPr>
              <w:t>АУДИРУЕМЫЙ ПЕРИОД:</w:t>
            </w:r>
          </w:p>
        </w:tc>
      </w:tr>
    </w:tbl>
    <w:p w14:paraId="16534E49" w14:textId="77777777" w:rsidR="003B549A" w:rsidRPr="009840B0" w:rsidRDefault="003B549A" w:rsidP="00984291">
      <w:pPr>
        <w:tabs>
          <w:tab w:val="left" w:pos="-840"/>
          <w:tab w:val="left" w:pos="-240"/>
          <w:tab w:val="left" w:pos="828"/>
          <w:tab w:val="left" w:pos="5786"/>
        </w:tabs>
        <w:suppressAutoHyphens/>
        <w:spacing w:after="0" w:line="240" w:lineRule="auto"/>
        <w:jc w:val="both"/>
        <w:rPr>
          <w:rFonts w:ascii="Times New Roman" w:hAnsi="Times New Roman"/>
          <w:spacing w:val="-2"/>
          <w:sz w:val="16"/>
          <w:szCs w:val="24"/>
          <w:highlight w:val="lightGray"/>
          <w:lang w:eastAsia="ru-RU"/>
        </w:rPr>
      </w:pPr>
    </w:p>
    <w:p w14:paraId="14EEFF9E" w14:textId="77777777" w:rsidR="003B549A" w:rsidRPr="009840B0" w:rsidRDefault="003B549A" w:rsidP="00984291">
      <w:pPr>
        <w:spacing w:after="0" w:line="240" w:lineRule="auto"/>
        <w:ind w:right="-284"/>
        <w:rPr>
          <w:rFonts w:ascii="Times New Roman" w:hAnsi="Times New Roman"/>
          <w:b/>
          <w:sz w:val="28"/>
          <w:szCs w:val="24"/>
          <w:highlight w:val="lightGray"/>
          <w:lang w:eastAsia="ru-RU"/>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3B549A" w:rsidRPr="00A31BC1" w14:paraId="02EA1EE4" w14:textId="77777777" w:rsidTr="0001799D">
        <w:trPr>
          <w:trHeight w:val="472"/>
        </w:trPr>
        <w:tc>
          <w:tcPr>
            <w:tcW w:w="9648" w:type="dxa"/>
            <w:tcBorders>
              <w:top w:val="single" w:sz="4" w:space="0" w:color="auto"/>
              <w:bottom w:val="single" w:sz="4" w:space="0" w:color="auto"/>
            </w:tcBorders>
            <w:vAlign w:val="center"/>
          </w:tcPr>
          <w:p w14:paraId="2FD1139C" w14:textId="77777777" w:rsidR="003B549A" w:rsidRPr="00A31BC1" w:rsidRDefault="003B549A" w:rsidP="00CA4349">
            <w:pPr>
              <w:spacing w:after="0" w:line="240" w:lineRule="auto"/>
              <w:jc w:val="center"/>
              <w:rPr>
                <w:rFonts w:ascii="Times New Roman" w:hAnsi="Times New Roman"/>
                <w:b/>
                <w:sz w:val="24"/>
                <w:szCs w:val="24"/>
                <w:lang w:eastAsia="ru-RU"/>
              </w:rPr>
            </w:pPr>
            <w:r w:rsidRPr="00A31BC1">
              <w:rPr>
                <w:rFonts w:ascii="Times New Roman" w:hAnsi="Times New Roman"/>
                <w:b/>
                <w:sz w:val="24"/>
                <w:szCs w:val="24"/>
                <w:lang w:eastAsia="ru-RU"/>
              </w:rPr>
              <w:t>Организация и состояние бухгалтерского учета и отчетности</w:t>
            </w:r>
          </w:p>
        </w:tc>
      </w:tr>
    </w:tbl>
    <w:p w14:paraId="6AAFD4C9" w14:textId="77777777" w:rsidR="003B549A" w:rsidRPr="00A31BC1" w:rsidRDefault="003B549A" w:rsidP="00984291">
      <w:pPr>
        <w:tabs>
          <w:tab w:val="left" w:pos="708"/>
          <w:tab w:val="center" w:pos="4153"/>
          <w:tab w:val="right" w:pos="8306"/>
        </w:tabs>
        <w:spacing w:after="0" w:line="240" w:lineRule="auto"/>
        <w:rPr>
          <w:rFonts w:ascii="Times New Roman" w:hAnsi="Times New Roman"/>
          <w:sz w:val="24"/>
          <w:szCs w:val="20"/>
          <w:lang w:eastAsia="ru-RU"/>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2"/>
        <w:gridCol w:w="5220"/>
      </w:tblGrid>
      <w:tr w:rsidR="003B549A" w:rsidRPr="00362149" w14:paraId="0A4A6608" w14:textId="77777777" w:rsidTr="00CA4349">
        <w:tc>
          <w:tcPr>
            <w:tcW w:w="4462" w:type="dxa"/>
            <w:tcBorders>
              <w:top w:val="single" w:sz="4" w:space="0" w:color="auto"/>
              <w:bottom w:val="single" w:sz="4" w:space="0" w:color="auto"/>
              <w:right w:val="single" w:sz="4" w:space="0" w:color="auto"/>
            </w:tcBorders>
            <w:vAlign w:val="center"/>
          </w:tcPr>
          <w:p w14:paraId="7683198E" w14:textId="77777777" w:rsidR="003B549A" w:rsidRPr="00362149" w:rsidRDefault="003B549A" w:rsidP="00CA4349">
            <w:pPr>
              <w:spacing w:after="0" w:line="240" w:lineRule="auto"/>
              <w:jc w:val="center"/>
              <w:rPr>
                <w:rFonts w:ascii="Times New Roman" w:hAnsi="Times New Roman"/>
                <w:lang w:eastAsia="ru-RU"/>
              </w:rPr>
            </w:pPr>
            <w:r w:rsidRPr="00362149">
              <w:rPr>
                <w:rFonts w:ascii="Times New Roman" w:hAnsi="Times New Roman"/>
                <w:lang w:eastAsia="ru-RU"/>
              </w:rPr>
              <w:t>Вопросы</w:t>
            </w:r>
          </w:p>
        </w:tc>
        <w:tc>
          <w:tcPr>
            <w:tcW w:w="5220" w:type="dxa"/>
            <w:tcBorders>
              <w:top w:val="single" w:sz="4" w:space="0" w:color="auto"/>
              <w:left w:val="single" w:sz="4" w:space="0" w:color="auto"/>
              <w:bottom w:val="single" w:sz="4" w:space="0" w:color="auto"/>
            </w:tcBorders>
            <w:vAlign w:val="center"/>
          </w:tcPr>
          <w:p w14:paraId="1E785B11" w14:textId="77777777" w:rsidR="003B549A" w:rsidRPr="00362149" w:rsidRDefault="003B549A" w:rsidP="00CA4349">
            <w:pPr>
              <w:spacing w:after="0" w:line="240" w:lineRule="auto"/>
              <w:jc w:val="center"/>
              <w:rPr>
                <w:rFonts w:ascii="Times New Roman" w:hAnsi="Times New Roman"/>
                <w:lang w:eastAsia="ru-RU"/>
              </w:rPr>
            </w:pPr>
            <w:r w:rsidRPr="00362149">
              <w:rPr>
                <w:rFonts w:ascii="Times New Roman" w:hAnsi="Times New Roman"/>
                <w:lang w:eastAsia="ru-RU"/>
              </w:rPr>
              <w:t>Комментарии</w:t>
            </w:r>
          </w:p>
        </w:tc>
      </w:tr>
      <w:tr w:rsidR="003B549A" w:rsidRPr="00362149" w14:paraId="43B9FC20" w14:textId="77777777" w:rsidTr="00CA4349">
        <w:tc>
          <w:tcPr>
            <w:tcW w:w="4462" w:type="dxa"/>
            <w:tcBorders>
              <w:top w:val="single" w:sz="4" w:space="0" w:color="auto"/>
              <w:bottom w:val="single" w:sz="4" w:space="0" w:color="auto"/>
              <w:right w:val="single" w:sz="4" w:space="0" w:color="auto"/>
            </w:tcBorders>
            <w:vAlign w:val="center"/>
          </w:tcPr>
          <w:p w14:paraId="633905FD"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 xml:space="preserve">состав бухгалтерии </w:t>
            </w:r>
          </w:p>
        </w:tc>
        <w:tc>
          <w:tcPr>
            <w:tcW w:w="5220" w:type="dxa"/>
            <w:tcBorders>
              <w:top w:val="single" w:sz="4" w:space="0" w:color="auto"/>
              <w:left w:val="single" w:sz="4" w:space="0" w:color="auto"/>
              <w:bottom w:val="single" w:sz="4" w:space="0" w:color="auto"/>
            </w:tcBorders>
          </w:tcPr>
          <w:p w14:paraId="1DA7A6E2"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7F0996BE" w14:textId="77777777" w:rsidTr="00CA4349">
        <w:tc>
          <w:tcPr>
            <w:tcW w:w="4462" w:type="dxa"/>
            <w:tcBorders>
              <w:top w:val="single" w:sz="4" w:space="0" w:color="auto"/>
              <w:bottom w:val="single" w:sz="4" w:space="0" w:color="auto"/>
              <w:right w:val="single" w:sz="4" w:space="0" w:color="auto"/>
            </w:tcBorders>
            <w:vAlign w:val="center"/>
          </w:tcPr>
          <w:p w14:paraId="510A312A"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наличие учетной политики</w:t>
            </w:r>
          </w:p>
        </w:tc>
        <w:tc>
          <w:tcPr>
            <w:tcW w:w="5220" w:type="dxa"/>
            <w:tcBorders>
              <w:top w:val="single" w:sz="4" w:space="0" w:color="auto"/>
              <w:left w:val="single" w:sz="4" w:space="0" w:color="auto"/>
              <w:bottom w:val="single" w:sz="4" w:space="0" w:color="auto"/>
            </w:tcBorders>
          </w:tcPr>
          <w:p w14:paraId="0F0CF46C"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1468188D" w14:textId="77777777" w:rsidTr="00CA4349">
        <w:tc>
          <w:tcPr>
            <w:tcW w:w="4462" w:type="dxa"/>
            <w:tcBorders>
              <w:top w:val="single" w:sz="4" w:space="0" w:color="auto"/>
              <w:bottom w:val="single" w:sz="4" w:space="0" w:color="auto"/>
              <w:right w:val="single" w:sz="4" w:space="0" w:color="auto"/>
            </w:tcBorders>
            <w:vAlign w:val="center"/>
          </w:tcPr>
          <w:p w14:paraId="2DE8EA1D"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наличие должностных инструкций, фактические обязанности работников бухгалтерии и их полномочия</w:t>
            </w:r>
          </w:p>
        </w:tc>
        <w:tc>
          <w:tcPr>
            <w:tcW w:w="5220" w:type="dxa"/>
            <w:tcBorders>
              <w:top w:val="single" w:sz="4" w:space="0" w:color="auto"/>
              <w:left w:val="single" w:sz="4" w:space="0" w:color="auto"/>
              <w:bottom w:val="single" w:sz="4" w:space="0" w:color="auto"/>
            </w:tcBorders>
          </w:tcPr>
          <w:p w14:paraId="5B6A345F"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391BB113" w14:textId="77777777" w:rsidTr="00CA4349">
        <w:tc>
          <w:tcPr>
            <w:tcW w:w="4462" w:type="dxa"/>
            <w:tcBorders>
              <w:top w:val="single" w:sz="4" w:space="0" w:color="auto"/>
              <w:bottom w:val="single" w:sz="4" w:space="0" w:color="auto"/>
              <w:right w:val="single" w:sz="4" w:space="0" w:color="auto"/>
            </w:tcBorders>
          </w:tcPr>
          <w:p w14:paraId="78828C3F"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наличие рабочего плана счетов и его особенности</w:t>
            </w:r>
          </w:p>
        </w:tc>
        <w:tc>
          <w:tcPr>
            <w:tcW w:w="5220" w:type="dxa"/>
            <w:tcBorders>
              <w:top w:val="single" w:sz="4" w:space="0" w:color="auto"/>
              <w:left w:val="single" w:sz="4" w:space="0" w:color="auto"/>
              <w:bottom w:val="single" w:sz="4" w:space="0" w:color="auto"/>
            </w:tcBorders>
          </w:tcPr>
          <w:p w14:paraId="434B417A"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2FD0195B" w14:textId="77777777" w:rsidTr="00CA4349">
        <w:tc>
          <w:tcPr>
            <w:tcW w:w="4462" w:type="dxa"/>
            <w:tcBorders>
              <w:top w:val="single" w:sz="4" w:space="0" w:color="auto"/>
              <w:bottom w:val="single" w:sz="4" w:space="0" w:color="auto"/>
              <w:right w:val="single" w:sz="4" w:space="0" w:color="auto"/>
            </w:tcBorders>
          </w:tcPr>
          <w:p w14:paraId="7664F1E0"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наличие утвержденного графика документооборота и осуществление контроля его выполнения</w:t>
            </w:r>
          </w:p>
        </w:tc>
        <w:tc>
          <w:tcPr>
            <w:tcW w:w="5220" w:type="dxa"/>
            <w:tcBorders>
              <w:top w:val="single" w:sz="4" w:space="0" w:color="auto"/>
              <w:left w:val="single" w:sz="4" w:space="0" w:color="auto"/>
              <w:bottom w:val="single" w:sz="4" w:space="0" w:color="auto"/>
            </w:tcBorders>
          </w:tcPr>
          <w:p w14:paraId="19A025A0"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6736366A" w14:textId="77777777" w:rsidTr="00CA4349">
        <w:tc>
          <w:tcPr>
            <w:tcW w:w="4462" w:type="dxa"/>
            <w:tcBorders>
              <w:top w:val="single" w:sz="4" w:space="0" w:color="auto"/>
              <w:bottom w:val="single" w:sz="4" w:space="0" w:color="auto"/>
              <w:right w:val="single" w:sz="4" w:space="0" w:color="auto"/>
            </w:tcBorders>
          </w:tcPr>
          <w:p w14:paraId="5D6994AB"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форма бухгалтерского учета;</w:t>
            </w:r>
          </w:p>
        </w:tc>
        <w:tc>
          <w:tcPr>
            <w:tcW w:w="5220" w:type="dxa"/>
            <w:tcBorders>
              <w:top w:val="single" w:sz="4" w:space="0" w:color="auto"/>
              <w:left w:val="single" w:sz="4" w:space="0" w:color="auto"/>
              <w:bottom w:val="single" w:sz="4" w:space="0" w:color="auto"/>
            </w:tcBorders>
          </w:tcPr>
          <w:p w14:paraId="36795171"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66589A78" w14:textId="77777777" w:rsidTr="00CA4349">
        <w:tc>
          <w:tcPr>
            <w:tcW w:w="4462" w:type="dxa"/>
            <w:tcBorders>
              <w:top w:val="single" w:sz="4" w:space="0" w:color="auto"/>
              <w:bottom w:val="single" w:sz="4" w:space="0" w:color="auto"/>
              <w:right w:val="single" w:sz="4" w:space="0" w:color="auto"/>
            </w:tcBorders>
          </w:tcPr>
          <w:p w14:paraId="25D25C99"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применение в учете и управлении компьютерных программ (указать и описать назначение)</w:t>
            </w:r>
          </w:p>
        </w:tc>
        <w:tc>
          <w:tcPr>
            <w:tcW w:w="5220" w:type="dxa"/>
            <w:tcBorders>
              <w:top w:val="single" w:sz="4" w:space="0" w:color="auto"/>
              <w:left w:val="single" w:sz="4" w:space="0" w:color="auto"/>
              <w:bottom w:val="single" w:sz="4" w:space="0" w:color="auto"/>
            </w:tcBorders>
          </w:tcPr>
          <w:p w14:paraId="12371621"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58ECCCAB" w14:textId="77777777" w:rsidTr="00CA4349">
        <w:tc>
          <w:tcPr>
            <w:tcW w:w="4462" w:type="dxa"/>
            <w:tcBorders>
              <w:top w:val="single" w:sz="4" w:space="0" w:color="auto"/>
              <w:bottom w:val="single" w:sz="4" w:space="0" w:color="auto"/>
              <w:right w:val="single" w:sz="4" w:space="0" w:color="auto"/>
            </w:tcBorders>
            <w:vAlign w:val="center"/>
          </w:tcPr>
          <w:p w14:paraId="702AED6B" w14:textId="77777777" w:rsidR="003B549A" w:rsidRPr="00362149" w:rsidRDefault="003B549A" w:rsidP="00CA4349">
            <w:pPr>
              <w:tabs>
                <w:tab w:val="num" w:pos="555"/>
                <w:tab w:val="num" w:pos="720"/>
              </w:tabs>
              <w:spacing w:after="0" w:line="240" w:lineRule="auto"/>
              <w:rPr>
                <w:rFonts w:ascii="Times New Roman" w:hAnsi="Times New Roman"/>
                <w:lang w:eastAsia="ru-RU"/>
              </w:rPr>
            </w:pPr>
            <w:r w:rsidRPr="00362149">
              <w:rPr>
                <w:rFonts w:ascii="Times New Roman" w:hAnsi="Times New Roman"/>
                <w:lang w:eastAsia="ru-RU"/>
              </w:rPr>
              <w:t>участки учета, функционирующие в среде компьютерной обработки данных (КОД)</w:t>
            </w:r>
          </w:p>
        </w:tc>
        <w:tc>
          <w:tcPr>
            <w:tcW w:w="5220" w:type="dxa"/>
            <w:tcBorders>
              <w:top w:val="single" w:sz="4" w:space="0" w:color="auto"/>
              <w:left w:val="single" w:sz="4" w:space="0" w:color="auto"/>
              <w:bottom w:val="single" w:sz="4" w:space="0" w:color="auto"/>
            </w:tcBorders>
          </w:tcPr>
          <w:p w14:paraId="39E31D6E"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41B0EC89" w14:textId="77777777" w:rsidTr="00CA4349">
        <w:tc>
          <w:tcPr>
            <w:tcW w:w="4462" w:type="dxa"/>
            <w:tcBorders>
              <w:top w:val="single" w:sz="4" w:space="0" w:color="auto"/>
              <w:bottom w:val="single" w:sz="4" w:space="0" w:color="auto"/>
              <w:right w:val="single" w:sz="4" w:space="0" w:color="auto"/>
            </w:tcBorders>
            <w:vAlign w:val="center"/>
          </w:tcPr>
          <w:p w14:paraId="0F748F72"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тип и средний возраст используемых аппаратных и программных средств</w:t>
            </w:r>
          </w:p>
        </w:tc>
        <w:tc>
          <w:tcPr>
            <w:tcW w:w="5220" w:type="dxa"/>
            <w:tcBorders>
              <w:top w:val="single" w:sz="4" w:space="0" w:color="auto"/>
              <w:left w:val="single" w:sz="4" w:space="0" w:color="auto"/>
              <w:bottom w:val="single" w:sz="4" w:space="0" w:color="auto"/>
            </w:tcBorders>
          </w:tcPr>
          <w:p w14:paraId="05AFBB4B"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12DEB4E4" w14:textId="77777777" w:rsidTr="00CA4349">
        <w:tc>
          <w:tcPr>
            <w:tcW w:w="4462" w:type="dxa"/>
            <w:tcBorders>
              <w:top w:val="single" w:sz="4" w:space="0" w:color="auto"/>
              <w:bottom w:val="single" w:sz="4" w:space="0" w:color="auto"/>
              <w:right w:val="single" w:sz="4" w:space="0" w:color="auto"/>
            </w:tcBorders>
            <w:vAlign w:val="center"/>
          </w:tcPr>
          <w:p w14:paraId="3B6F17C4"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наличие соответствующей технической документации на используемое аппаратное и программное обеспечение (лицензии, паспорта, технические задания по внедрению системы КОД)</w:t>
            </w:r>
          </w:p>
        </w:tc>
        <w:tc>
          <w:tcPr>
            <w:tcW w:w="5220" w:type="dxa"/>
            <w:tcBorders>
              <w:top w:val="single" w:sz="4" w:space="0" w:color="auto"/>
              <w:left w:val="single" w:sz="4" w:space="0" w:color="auto"/>
              <w:bottom w:val="single" w:sz="4" w:space="0" w:color="auto"/>
            </w:tcBorders>
          </w:tcPr>
          <w:p w14:paraId="2FEF856F"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29D88BBA" w14:textId="77777777" w:rsidTr="00CA4349">
        <w:tc>
          <w:tcPr>
            <w:tcW w:w="4462" w:type="dxa"/>
            <w:tcBorders>
              <w:top w:val="single" w:sz="4" w:space="0" w:color="auto"/>
              <w:bottom w:val="single" w:sz="4" w:space="0" w:color="auto"/>
              <w:right w:val="single" w:sz="4" w:space="0" w:color="auto"/>
            </w:tcBorders>
            <w:vAlign w:val="center"/>
          </w:tcPr>
          <w:p w14:paraId="04CE3FD6"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 xml:space="preserve">обслуживание системы КОД (сотрудниками </w:t>
            </w:r>
            <w:r w:rsidRPr="00362149">
              <w:rPr>
                <w:rFonts w:ascii="Times New Roman" w:hAnsi="Times New Roman"/>
                <w:lang w:val="en-US" w:eastAsia="ru-RU"/>
              </w:rPr>
              <w:t>IT</w:t>
            </w:r>
            <w:r w:rsidRPr="00362149">
              <w:rPr>
                <w:rFonts w:ascii="Times New Roman" w:hAnsi="Times New Roman"/>
                <w:lang w:eastAsia="ru-RU"/>
              </w:rPr>
              <w:t xml:space="preserve">-отдела, сторонней организацией, </w:t>
            </w:r>
            <w:r w:rsidRPr="00362149">
              <w:rPr>
                <w:rFonts w:ascii="Times New Roman" w:hAnsi="Times New Roman"/>
                <w:lang w:eastAsia="ru-RU"/>
              </w:rPr>
              <w:lastRenderedPageBreak/>
              <w:t>разработчиком)</w:t>
            </w:r>
          </w:p>
        </w:tc>
        <w:tc>
          <w:tcPr>
            <w:tcW w:w="5220" w:type="dxa"/>
            <w:tcBorders>
              <w:top w:val="single" w:sz="4" w:space="0" w:color="auto"/>
              <w:left w:val="single" w:sz="4" w:space="0" w:color="auto"/>
              <w:bottom w:val="single" w:sz="4" w:space="0" w:color="auto"/>
            </w:tcBorders>
          </w:tcPr>
          <w:p w14:paraId="7773A046"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52D5FF74" w14:textId="77777777" w:rsidTr="00CA4349">
        <w:tc>
          <w:tcPr>
            <w:tcW w:w="4462" w:type="dxa"/>
            <w:tcBorders>
              <w:top w:val="single" w:sz="4" w:space="0" w:color="auto"/>
              <w:bottom w:val="single" w:sz="4" w:space="0" w:color="auto"/>
              <w:right w:val="single" w:sz="4" w:space="0" w:color="auto"/>
            </w:tcBorders>
            <w:vAlign w:val="center"/>
          </w:tcPr>
          <w:p w14:paraId="7375206E"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lastRenderedPageBreak/>
              <w:t>уровень квалификации бухгалтеров как пользователей программного обеспечения</w:t>
            </w:r>
          </w:p>
        </w:tc>
        <w:tc>
          <w:tcPr>
            <w:tcW w:w="5220" w:type="dxa"/>
            <w:tcBorders>
              <w:top w:val="single" w:sz="4" w:space="0" w:color="auto"/>
              <w:left w:val="single" w:sz="4" w:space="0" w:color="auto"/>
              <w:bottom w:val="single" w:sz="4" w:space="0" w:color="auto"/>
            </w:tcBorders>
          </w:tcPr>
          <w:p w14:paraId="6F6A0F33"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4BB7B299" w14:textId="77777777" w:rsidTr="00CA4349">
        <w:tc>
          <w:tcPr>
            <w:tcW w:w="4462" w:type="dxa"/>
            <w:tcBorders>
              <w:top w:val="single" w:sz="4" w:space="0" w:color="auto"/>
              <w:bottom w:val="single" w:sz="4" w:space="0" w:color="auto"/>
              <w:right w:val="single" w:sz="4" w:space="0" w:color="auto"/>
            </w:tcBorders>
            <w:vAlign w:val="center"/>
          </w:tcPr>
          <w:p w14:paraId="76B5DC94" w14:textId="77777777" w:rsidR="003B549A" w:rsidRPr="00362149" w:rsidRDefault="003B549A" w:rsidP="00CA4349">
            <w:pPr>
              <w:tabs>
                <w:tab w:val="num" w:pos="555"/>
                <w:tab w:val="num" w:pos="720"/>
              </w:tabs>
              <w:spacing w:after="0" w:line="240" w:lineRule="auto"/>
              <w:jc w:val="both"/>
              <w:rPr>
                <w:rFonts w:ascii="Times New Roman" w:hAnsi="Times New Roman"/>
                <w:lang w:eastAsia="ru-RU"/>
              </w:rPr>
            </w:pPr>
            <w:r w:rsidRPr="00362149">
              <w:rPr>
                <w:rFonts w:ascii="Times New Roman" w:hAnsi="Times New Roman"/>
                <w:lang w:eastAsia="ru-RU"/>
              </w:rPr>
              <w:t>наличие организационно - распорядительных мероприятий, устанавливающих порядок контроля за ведением учета в среде КОД</w:t>
            </w:r>
          </w:p>
        </w:tc>
        <w:tc>
          <w:tcPr>
            <w:tcW w:w="5220" w:type="dxa"/>
            <w:tcBorders>
              <w:top w:val="single" w:sz="4" w:space="0" w:color="auto"/>
              <w:left w:val="single" w:sz="4" w:space="0" w:color="auto"/>
              <w:bottom w:val="single" w:sz="4" w:space="0" w:color="auto"/>
            </w:tcBorders>
          </w:tcPr>
          <w:p w14:paraId="39DC18FF"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16E5FAC7" w14:textId="77777777" w:rsidTr="00CA4349">
        <w:tc>
          <w:tcPr>
            <w:tcW w:w="4462" w:type="dxa"/>
            <w:tcBorders>
              <w:top w:val="single" w:sz="4" w:space="0" w:color="auto"/>
              <w:bottom w:val="single" w:sz="4" w:space="0" w:color="auto"/>
              <w:right w:val="single" w:sz="4" w:space="0" w:color="auto"/>
            </w:tcBorders>
          </w:tcPr>
          <w:p w14:paraId="614B67C1"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наличие утвержденной внутренней отчетности и осуществление контроля ее составления и предоставления</w:t>
            </w:r>
          </w:p>
        </w:tc>
        <w:tc>
          <w:tcPr>
            <w:tcW w:w="5220" w:type="dxa"/>
            <w:tcBorders>
              <w:top w:val="single" w:sz="4" w:space="0" w:color="auto"/>
              <w:left w:val="single" w:sz="4" w:space="0" w:color="auto"/>
              <w:bottom w:val="single" w:sz="4" w:space="0" w:color="auto"/>
            </w:tcBorders>
          </w:tcPr>
          <w:p w14:paraId="24D83E97"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5F5F8F0E" w14:textId="77777777" w:rsidTr="00CA4349">
        <w:trPr>
          <w:trHeight w:val="443"/>
        </w:trPr>
        <w:tc>
          <w:tcPr>
            <w:tcW w:w="4462" w:type="dxa"/>
            <w:tcBorders>
              <w:top w:val="single" w:sz="4" w:space="0" w:color="auto"/>
              <w:bottom w:val="single" w:sz="4" w:space="0" w:color="auto"/>
              <w:right w:val="single" w:sz="4" w:space="0" w:color="auto"/>
            </w:tcBorders>
          </w:tcPr>
          <w:p w14:paraId="0FD2688E" w14:textId="77777777" w:rsidR="003B549A" w:rsidRPr="00362149" w:rsidRDefault="003B549A" w:rsidP="00CA4349">
            <w:pPr>
              <w:spacing w:after="0" w:line="240" w:lineRule="auto"/>
              <w:jc w:val="both"/>
              <w:rPr>
                <w:rFonts w:ascii="Times New Roman" w:hAnsi="Times New Roman"/>
                <w:lang w:eastAsia="ru-RU"/>
              </w:rPr>
            </w:pPr>
            <w:r w:rsidRPr="00362149">
              <w:rPr>
                <w:rFonts w:ascii="Times New Roman" w:hAnsi="Times New Roman"/>
                <w:lang w:eastAsia="ru-RU"/>
              </w:rPr>
              <w:t>наличие форм первичных учетных документов, отличных от типовых</w:t>
            </w:r>
          </w:p>
        </w:tc>
        <w:tc>
          <w:tcPr>
            <w:tcW w:w="5220" w:type="dxa"/>
            <w:tcBorders>
              <w:top w:val="single" w:sz="4" w:space="0" w:color="auto"/>
              <w:left w:val="single" w:sz="4" w:space="0" w:color="auto"/>
              <w:bottom w:val="single" w:sz="4" w:space="0" w:color="auto"/>
            </w:tcBorders>
          </w:tcPr>
          <w:p w14:paraId="1601D546"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01EC6D81" w14:textId="77777777" w:rsidTr="00CA4349">
        <w:tc>
          <w:tcPr>
            <w:tcW w:w="4462" w:type="dxa"/>
            <w:tcBorders>
              <w:top w:val="single" w:sz="4" w:space="0" w:color="auto"/>
              <w:bottom w:val="single" w:sz="4" w:space="0" w:color="auto"/>
              <w:right w:val="single" w:sz="4" w:space="0" w:color="auto"/>
            </w:tcBorders>
          </w:tcPr>
          <w:p w14:paraId="700007DD"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наличие положения о порядке проведения инвентаризации (утверждение комиссии по проведению инвентаризации, наличие протоколов заседаний комиссии)</w:t>
            </w:r>
          </w:p>
        </w:tc>
        <w:tc>
          <w:tcPr>
            <w:tcW w:w="5220" w:type="dxa"/>
            <w:tcBorders>
              <w:top w:val="single" w:sz="4" w:space="0" w:color="auto"/>
              <w:left w:val="single" w:sz="4" w:space="0" w:color="auto"/>
              <w:bottom w:val="single" w:sz="4" w:space="0" w:color="auto"/>
            </w:tcBorders>
          </w:tcPr>
          <w:p w14:paraId="4C3AAC2F"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0E74A93E" w14:textId="77777777" w:rsidTr="00CA4349">
        <w:tc>
          <w:tcPr>
            <w:tcW w:w="4462" w:type="dxa"/>
            <w:tcBorders>
              <w:top w:val="single" w:sz="4" w:space="0" w:color="auto"/>
              <w:bottom w:val="single" w:sz="4" w:space="0" w:color="auto"/>
              <w:right w:val="single" w:sz="4" w:space="0" w:color="auto"/>
            </w:tcBorders>
          </w:tcPr>
          <w:p w14:paraId="6631ACF3" w14:textId="77777777" w:rsidR="003B549A" w:rsidRPr="00362149" w:rsidRDefault="003B549A" w:rsidP="00CA4349">
            <w:pPr>
              <w:tabs>
                <w:tab w:val="num" w:pos="555"/>
                <w:tab w:val="num" w:pos="720"/>
              </w:tabs>
              <w:spacing w:after="0" w:line="240" w:lineRule="auto"/>
              <w:ind w:left="426" w:hanging="426"/>
              <w:jc w:val="both"/>
              <w:rPr>
                <w:rFonts w:ascii="Times New Roman" w:hAnsi="Times New Roman"/>
                <w:lang w:eastAsia="ru-RU"/>
              </w:rPr>
            </w:pPr>
            <w:r w:rsidRPr="00362149">
              <w:rPr>
                <w:rFonts w:ascii="Times New Roman" w:hAnsi="Times New Roman"/>
                <w:lang w:eastAsia="ru-RU"/>
              </w:rPr>
              <w:t>система хранения учетных документов</w:t>
            </w:r>
          </w:p>
        </w:tc>
        <w:tc>
          <w:tcPr>
            <w:tcW w:w="5220" w:type="dxa"/>
            <w:tcBorders>
              <w:top w:val="single" w:sz="4" w:space="0" w:color="auto"/>
              <w:left w:val="single" w:sz="4" w:space="0" w:color="auto"/>
              <w:bottom w:val="single" w:sz="4" w:space="0" w:color="auto"/>
            </w:tcBorders>
          </w:tcPr>
          <w:p w14:paraId="1AC4E43D"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765AE74B" w14:textId="77777777" w:rsidTr="00CA4349">
        <w:tc>
          <w:tcPr>
            <w:tcW w:w="4462" w:type="dxa"/>
            <w:tcBorders>
              <w:top w:val="single" w:sz="4" w:space="0" w:color="auto"/>
              <w:bottom w:val="single" w:sz="4" w:space="0" w:color="auto"/>
              <w:right w:val="single" w:sz="4" w:space="0" w:color="auto"/>
            </w:tcBorders>
            <w:vAlign w:val="center"/>
          </w:tcPr>
          <w:p w14:paraId="2C8D6207" w14:textId="77777777" w:rsidR="003B549A" w:rsidRPr="00362149" w:rsidRDefault="003B549A" w:rsidP="00CA4349">
            <w:pPr>
              <w:tabs>
                <w:tab w:val="num" w:pos="555"/>
                <w:tab w:val="num" w:pos="720"/>
              </w:tabs>
              <w:spacing w:after="0" w:line="240" w:lineRule="auto"/>
              <w:rPr>
                <w:rFonts w:ascii="Times New Roman" w:hAnsi="Times New Roman"/>
                <w:lang w:eastAsia="ru-RU"/>
              </w:rPr>
            </w:pPr>
            <w:r w:rsidRPr="00362149">
              <w:rPr>
                <w:rFonts w:ascii="Times New Roman" w:hAnsi="Times New Roman"/>
                <w:lang w:eastAsia="ru-RU"/>
              </w:rPr>
              <w:t>участки учета, функционирующие в среде компьютерной обработки данных (КОД)</w:t>
            </w:r>
          </w:p>
        </w:tc>
        <w:tc>
          <w:tcPr>
            <w:tcW w:w="5220" w:type="dxa"/>
            <w:tcBorders>
              <w:top w:val="single" w:sz="4" w:space="0" w:color="auto"/>
              <w:left w:val="single" w:sz="4" w:space="0" w:color="auto"/>
              <w:bottom w:val="single" w:sz="4" w:space="0" w:color="auto"/>
            </w:tcBorders>
          </w:tcPr>
          <w:p w14:paraId="46F66A5A"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0DC61618" w14:textId="77777777" w:rsidTr="00CA4349">
        <w:tc>
          <w:tcPr>
            <w:tcW w:w="4462" w:type="dxa"/>
            <w:tcBorders>
              <w:top w:val="single" w:sz="4" w:space="0" w:color="auto"/>
              <w:bottom w:val="single" w:sz="4" w:space="0" w:color="auto"/>
              <w:right w:val="single" w:sz="4" w:space="0" w:color="auto"/>
            </w:tcBorders>
            <w:vAlign w:val="center"/>
          </w:tcPr>
          <w:p w14:paraId="186817F8"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тип и средний возраст используемых аппаратных и программных средств</w:t>
            </w:r>
          </w:p>
        </w:tc>
        <w:tc>
          <w:tcPr>
            <w:tcW w:w="5220" w:type="dxa"/>
            <w:tcBorders>
              <w:top w:val="single" w:sz="4" w:space="0" w:color="auto"/>
              <w:left w:val="single" w:sz="4" w:space="0" w:color="auto"/>
              <w:bottom w:val="single" w:sz="4" w:space="0" w:color="auto"/>
            </w:tcBorders>
          </w:tcPr>
          <w:p w14:paraId="6C6C31F9"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4FF40734" w14:textId="77777777" w:rsidTr="00CA4349">
        <w:tc>
          <w:tcPr>
            <w:tcW w:w="4462" w:type="dxa"/>
            <w:tcBorders>
              <w:top w:val="single" w:sz="4" w:space="0" w:color="auto"/>
              <w:bottom w:val="single" w:sz="4" w:space="0" w:color="auto"/>
              <w:right w:val="single" w:sz="4" w:space="0" w:color="auto"/>
            </w:tcBorders>
            <w:vAlign w:val="center"/>
          </w:tcPr>
          <w:p w14:paraId="034A5B48"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наличие соответствующей технической документации на используемое аппаратное и программное обеспечение (лицензии, паспорта, технические задания по внедрению системы КОД)</w:t>
            </w:r>
          </w:p>
        </w:tc>
        <w:tc>
          <w:tcPr>
            <w:tcW w:w="5220" w:type="dxa"/>
            <w:tcBorders>
              <w:top w:val="single" w:sz="4" w:space="0" w:color="auto"/>
              <w:left w:val="single" w:sz="4" w:space="0" w:color="auto"/>
              <w:bottom w:val="single" w:sz="4" w:space="0" w:color="auto"/>
            </w:tcBorders>
          </w:tcPr>
          <w:p w14:paraId="569C9459"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511FF065" w14:textId="77777777" w:rsidTr="00CA4349">
        <w:tc>
          <w:tcPr>
            <w:tcW w:w="4462" w:type="dxa"/>
            <w:tcBorders>
              <w:top w:val="single" w:sz="4" w:space="0" w:color="auto"/>
              <w:bottom w:val="single" w:sz="4" w:space="0" w:color="auto"/>
              <w:right w:val="single" w:sz="4" w:space="0" w:color="auto"/>
            </w:tcBorders>
            <w:vAlign w:val="center"/>
          </w:tcPr>
          <w:p w14:paraId="5FC543CF"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 xml:space="preserve">обслуживание системы КОД (сотрудниками </w:t>
            </w:r>
            <w:r w:rsidRPr="00362149">
              <w:rPr>
                <w:rFonts w:ascii="Times New Roman" w:hAnsi="Times New Roman"/>
                <w:lang w:val="en-US" w:eastAsia="ru-RU"/>
              </w:rPr>
              <w:t>IT</w:t>
            </w:r>
            <w:r w:rsidRPr="00362149">
              <w:rPr>
                <w:rFonts w:ascii="Times New Roman" w:hAnsi="Times New Roman"/>
                <w:lang w:eastAsia="ru-RU"/>
              </w:rPr>
              <w:t>-отдела, сторонней организацией, разработчиком)</w:t>
            </w:r>
          </w:p>
        </w:tc>
        <w:tc>
          <w:tcPr>
            <w:tcW w:w="5220" w:type="dxa"/>
            <w:tcBorders>
              <w:top w:val="single" w:sz="4" w:space="0" w:color="auto"/>
              <w:left w:val="single" w:sz="4" w:space="0" w:color="auto"/>
              <w:bottom w:val="single" w:sz="4" w:space="0" w:color="auto"/>
            </w:tcBorders>
          </w:tcPr>
          <w:p w14:paraId="2DC747F3"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0D1E840E" w14:textId="77777777" w:rsidTr="00CA4349">
        <w:tc>
          <w:tcPr>
            <w:tcW w:w="4462" w:type="dxa"/>
            <w:tcBorders>
              <w:top w:val="single" w:sz="4" w:space="0" w:color="auto"/>
              <w:bottom w:val="single" w:sz="4" w:space="0" w:color="auto"/>
              <w:right w:val="single" w:sz="4" w:space="0" w:color="auto"/>
            </w:tcBorders>
            <w:vAlign w:val="center"/>
          </w:tcPr>
          <w:p w14:paraId="51563898" w14:textId="77777777" w:rsidR="003B549A" w:rsidRPr="00362149" w:rsidRDefault="003B549A" w:rsidP="00CA4349">
            <w:pPr>
              <w:shd w:val="clear" w:color="auto" w:fill="FFFFFF"/>
              <w:spacing w:after="0" w:line="240" w:lineRule="auto"/>
              <w:rPr>
                <w:rFonts w:ascii="Times New Roman" w:hAnsi="Times New Roman"/>
                <w:lang w:eastAsia="ru-RU"/>
              </w:rPr>
            </w:pPr>
            <w:r w:rsidRPr="00362149">
              <w:rPr>
                <w:rFonts w:ascii="Times New Roman" w:hAnsi="Times New Roman"/>
                <w:lang w:eastAsia="ru-RU"/>
              </w:rPr>
              <w:t>уровень квалификации бухгалтеров как пользователей программного обеспечения</w:t>
            </w:r>
          </w:p>
        </w:tc>
        <w:tc>
          <w:tcPr>
            <w:tcW w:w="5220" w:type="dxa"/>
            <w:tcBorders>
              <w:top w:val="single" w:sz="4" w:space="0" w:color="auto"/>
              <w:left w:val="single" w:sz="4" w:space="0" w:color="auto"/>
              <w:bottom w:val="single" w:sz="4" w:space="0" w:color="auto"/>
            </w:tcBorders>
          </w:tcPr>
          <w:p w14:paraId="73C5FA41" w14:textId="77777777" w:rsidR="003B549A" w:rsidRPr="00362149" w:rsidRDefault="003B549A" w:rsidP="00CA4349">
            <w:pPr>
              <w:spacing w:after="0" w:line="240" w:lineRule="auto"/>
              <w:jc w:val="both"/>
              <w:rPr>
                <w:rFonts w:ascii="Times New Roman" w:hAnsi="Times New Roman"/>
                <w:lang w:eastAsia="ru-RU"/>
              </w:rPr>
            </w:pPr>
          </w:p>
        </w:tc>
      </w:tr>
      <w:tr w:rsidR="003B549A" w:rsidRPr="00362149" w14:paraId="2423F6A2" w14:textId="77777777" w:rsidTr="00CA4349">
        <w:tc>
          <w:tcPr>
            <w:tcW w:w="4462" w:type="dxa"/>
            <w:tcBorders>
              <w:top w:val="single" w:sz="4" w:space="0" w:color="auto"/>
              <w:bottom w:val="single" w:sz="4" w:space="0" w:color="auto"/>
              <w:right w:val="single" w:sz="4" w:space="0" w:color="auto"/>
            </w:tcBorders>
            <w:vAlign w:val="center"/>
          </w:tcPr>
          <w:p w14:paraId="66BCCB0D" w14:textId="77777777" w:rsidR="003B549A" w:rsidRPr="00362149" w:rsidRDefault="003B549A" w:rsidP="00CA4349">
            <w:pPr>
              <w:tabs>
                <w:tab w:val="num" w:pos="555"/>
                <w:tab w:val="num" w:pos="720"/>
              </w:tabs>
              <w:spacing w:after="0" w:line="240" w:lineRule="auto"/>
              <w:jc w:val="both"/>
              <w:rPr>
                <w:rFonts w:ascii="Times New Roman" w:hAnsi="Times New Roman"/>
                <w:lang w:eastAsia="ru-RU"/>
              </w:rPr>
            </w:pPr>
            <w:r w:rsidRPr="00362149">
              <w:rPr>
                <w:rFonts w:ascii="Times New Roman" w:hAnsi="Times New Roman"/>
                <w:lang w:eastAsia="ru-RU"/>
              </w:rPr>
              <w:t>наличие организационно - распорядительных мероприятий, устанавливающих порядок контроля за ведением учета в среде КОД</w:t>
            </w:r>
          </w:p>
        </w:tc>
        <w:tc>
          <w:tcPr>
            <w:tcW w:w="5220" w:type="dxa"/>
            <w:tcBorders>
              <w:top w:val="single" w:sz="4" w:space="0" w:color="auto"/>
              <w:left w:val="single" w:sz="4" w:space="0" w:color="auto"/>
              <w:bottom w:val="single" w:sz="4" w:space="0" w:color="auto"/>
            </w:tcBorders>
          </w:tcPr>
          <w:p w14:paraId="73C693E0" w14:textId="77777777" w:rsidR="003B549A" w:rsidRPr="00362149" w:rsidRDefault="003B549A" w:rsidP="00CA4349">
            <w:pPr>
              <w:spacing w:after="0" w:line="240" w:lineRule="auto"/>
              <w:jc w:val="both"/>
              <w:rPr>
                <w:rFonts w:ascii="Times New Roman" w:hAnsi="Times New Roman"/>
                <w:lang w:eastAsia="ru-RU"/>
              </w:rPr>
            </w:pPr>
          </w:p>
        </w:tc>
      </w:tr>
    </w:tbl>
    <w:p w14:paraId="12B95AE1" w14:textId="77777777" w:rsidR="003B549A" w:rsidRPr="00A31BC1" w:rsidRDefault="003B549A" w:rsidP="003A67BD">
      <w:pPr>
        <w:tabs>
          <w:tab w:val="left" w:pos="-840"/>
          <w:tab w:val="left" w:pos="-240"/>
          <w:tab w:val="left" w:pos="828"/>
          <w:tab w:val="left" w:pos="5786"/>
        </w:tabs>
        <w:suppressAutoHyphens/>
        <w:spacing w:after="120" w:line="240" w:lineRule="auto"/>
        <w:jc w:val="both"/>
        <w:rPr>
          <w:rFonts w:ascii="Times New Roman" w:hAnsi="Times New Roman"/>
          <w:b/>
          <w:spacing w:val="-2"/>
          <w:sz w:val="24"/>
          <w:szCs w:val="24"/>
          <w:lang w:eastAsia="ru-RU"/>
        </w:rPr>
      </w:pPr>
      <w:r w:rsidRPr="00A31BC1">
        <w:rPr>
          <w:rFonts w:ascii="Times New Roman" w:hAnsi="Times New Roman"/>
          <w:b/>
          <w:spacing w:val="-2"/>
          <w:sz w:val="24"/>
          <w:szCs w:val="24"/>
          <w:lang w:eastAsia="ru-RU"/>
        </w:rPr>
        <w:t>ОСОБЕННОСТИ УЧЕТНОЙ ПОЛИТИКИ</w:t>
      </w:r>
    </w:p>
    <w:tbl>
      <w:tblPr>
        <w:tblW w:w="0" w:type="auto"/>
        <w:tblLayout w:type="fixed"/>
        <w:tblLook w:val="0000" w:firstRow="0" w:lastRow="0" w:firstColumn="0" w:lastColumn="0" w:noHBand="0" w:noVBand="0"/>
      </w:tblPr>
      <w:tblGrid>
        <w:gridCol w:w="2943"/>
      </w:tblGrid>
      <w:tr w:rsidR="003B549A" w:rsidRPr="00A31BC1" w14:paraId="0F96FB1D" w14:textId="77777777" w:rsidTr="004C76FB">
        <w:tc>
          <w:tcPr>
            <w:tcW w:w="2943" w:type="dxa"/>
          </w:tcPr>
          <w:p w14:paraId="6BE01BCA" w14:textId="77777777" w:rsidR="003B549A" w:rsidRPr="00A31BC1"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r w:rsidRPr="00A31BC1">
              <w:rPr>
                <w:rFonts w:ascii="Times New Roman" w:hAnsi="Times New Roman"/>
                <w:spacing w:val="-2"/>
                <w:sz w:val="16"/>
                <w:szCs w:val="24"/>
                <w:lang w:eastAsia="ru-RU"/>
              </w:rPr>
              <w:t>Приказ №             от ________________</w:t>
            </w:r>
          </w:p>
        </w:tc>
      </w:tr>
    </w:tbl>
    <w:p w14:paraId="2E2C3C36" w14:textId="77777777" w:rsidR="003B549A" w:rsidRPr="00A31BC1" w:rsidRDefault="003B549A" w:rsidP="003A67BD">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bl>
      <w:tblPr>
        <w:tblW w:w="10245" w:type="dxa"/>
        <w:tblInd w:w="-72" w:type="dxa"/>
        <w:tblLayout w:type="fixed"/>
        <w:tblLook w:val="0000" w:firstRow="0" w:lastRow="0" w:firstColumn="0" w:lastColumn="0" w:noHBand="0" w:noVBand="0"/>
      </w:tblPr>
      <w:tblGrid>
        <w:gridCol w:w="72"/>
        <w:gridCol w:w="2943"/>
        <w:gridCol w:w="426"/>
        <w:gridCol w:w="4252"/>
        <w:gridCol w:w="1949"/>
        <w:gridCol w:w="603"/>
      </w:tblGrid>
      <w:tr w:rsidR="003B549A" w:rsidRPr="00A31BC1" w14:paraId="4762BDFA" w14:textId="77777777" w:rsidTr="004F3AF8">
        <w:trPr>
          <w:gridBefore w:val="1"/>
          <w:gridAfter w:val="1"/>
          <w:wBefore w:w="72" w:type="dxa"/>
          <w:wAfter w:w="603" w:type="dxa"/>
        </w:trPr>
        <w:tc>
          <w:tcPr>
            <w:tcW w:w="2943" w:type="dxa"/>
            <w:tcBorders>
              <w:top w:val="single" w:sz="4" w:space="0" w:color="auto"/>
              <w:left w:val="single" w:sz="4" w:space="0" w:color="auto"/>
            </w:tcBorders>
          </w:tcPr>
          <w:p w14:paraId="720EB1B1" w14:textId="77777777" w:rsidR="003B549A" w:rsidRPr="00A31BC1" w:rsidRDefault="003B549A" w:rsidP="004C76FB">
            <w:pPr>
              <w:tabs>
                <w:tab w:val="left" w:pos="-840"/>
                <w:tab w:val="left" w:pos="-240"/>
                <w:tab w:val="left" w:pos="828"/>
                <w:tab w:val="left" w:pos="5786"/>
              </w:tabs>
              <w:suppressAutoHyphens/>
              <w:spacing w:after="0" w:line="240" w:lineRule="auto"/>
              <w:jc w:val="center"/>
              <w:rPr>
                <w:rFonts w:ascii="Times New Roman" w:hAnsi="Times New Roman"/>
                <w:spacing w:val="-2"/>
                <w:sz w:val="16"/>
                <w:szCs w:val="24"/>
                <w:lang w:eastAsia="ru-RU"/>
              </w:rPr>
            </w:pPr>
            <w:r w:rsidRPr="00A31BC1">
              <w:rPr>
                <w:rFonts w:ascii="Times New Roman" w:hAnsi="Times New Roman"/>
                <w:spacing w:val="-2"/>
                <w:sz w:val="16"/>
                <w:szCs w:val="24"/>
                <w:lang w:eastAsia="ru-RU"/>
              </w:rPr>
              <w:t>Объект учета</w:t>
            </w:r>
          </w:p>
        </w:tc>
        <w:tc>
          <w:tcPr>
            <w:tcW w:w="6627" w:type="dxa"/>
            <w:gridSpan w:val="3"/>
            <w:tcBorders>
              <w:top w:val="single" w:sz="4" w:space="0" w:color="auto"/>
              <w:right w:val="single" w:sz="4" w:space="0" w:color="auto"/>
            </w:tcBorders>
          </w:tcPr>
          <w:p w14:paraId="38C3B77B" w14:textId="77777777" w:rsidR="003B549A" w:rsidRPr="00A31BC1" w:rsidRDefault="003B549A" w:rsidP="004C76FB">
            <w:pPr>
              <w:tabs>
                <w:tab w:val="left" w:pos="-840"/>
                <w:tab w:val="left" w:pos="-240"/>
                <w:tab w:val="left" w:pos="828"/>
                <w:tab w:val="left" w:pos="5786"/>
              </w:tabs>
              <w:suppressAutoHyphens/>
              <w:spacing w:after="0" w:line="240" w:lineRule="auto"/>
              <w:jc w:val="center"/>
              <w:rPr>
                <w:rFonts w:ascii="Times New Roman" w:hAnsi="Times New Roman"/>
                <w:spacing w:val="-2"/>
                <w:sz w:val="16"/>
                <w:szCs w:val="24"/>
                <w:lang w:eastAsia="ru-RU"/>
              </w:rPr>
            </w:pPr>
            <w:r w:rsidRPr="00A31BC1">
              <w:rPr>
                <w:rFonts w:ascii="Times New Roman" w:hAnsi="Times New Roman"/>
                <w:spacing w:val="-2"/>
                <w:sz w:val="16"/>
                <w:szCs w:val="24"/>
                <w:lang w:eastAsia="ru-RU"/>
              </w:rPr>
              <w:t>Принятые способы ведения учета</w:t>
            </w:r>
          </w:p>
        </w:tc>
      </w:tr>
      <w:tr w:rsidR="003B549A" w:rsidRPr="00A31BC1" w14:paraId="5F3E8E36" w14:textId="77777777" w:rsidTr="004F3AF8">
        <w:trPr>
          <w:gridBefore w:val="1"/>
          <w:gridAfter w:val="1"/>
          <w:wBefore w:w="72" w:type="dxa"/>
          <w:wAfter w:w="603" w:type="dxa"/>
        </w:trPr>
        <w:tc>
          <w:tcPr>
            <w:tcW w:w="2943" w:type="dxa"/>
            <w:tcBorders>
              <w:left w:val="single" w:sz="4" w:space="0" w:color="auto"/>
              <w:bottom w:val="single" w:sz="4" w:space="0" w:color="auto"/>
            </w:tcBorders>
          </w:tcPr>
          <w:p w14:paraId="321F06EC" w14:textId="77777777" w:rsidR="003B549A" w:rsidRPr="00A31BC1"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6627" w:type="dxa"/>
            <w:gridSpan w:val="3"/>
            <w:tcBorders>
              <w:bottom w:val="single" w:sz="4" w:space="0" w:color="auto"/>
              <w:right w:val="single" w:sz="4" w:space="0" w:color="auto"/>
            </w:tcBorders>
          </w:tcPr>
          <w:p w14:paraId="6B59632C" w14:textId="77777777" w:rsidR="003B549A" w:rsidRPr="00A31BC1"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870781" w14:paraId="088048D6" w14:textId="77777777" w:rsidTr="004F3AF8">
        <w:trPr>
          <w:gridBefore w:val="1"/>
          <w:gridAfter w:val="1"/>
          <w:wBefore w:w="72" w:type="dxa"/>
          <w:wAfter w:w="603" w:type="dxa"/>
        </w:trPr>
        <w:tc>
          <w:tcPr>
            <w:tcW w:w="2943" w:type="dxa"/>
            <w:tcBorders>
              <w:top w:val="single" w:sz="4" w:space="0" w:color="auto"/>
              <w:left w:val="single" w:sz="4" w:space="0" w:color="auto"/>
              <w:bottom w:val="single" w:sz="4" w:space="0" w:color="auto"/>
            </w:tcBorders>
          </w:tcPr>
          <w:p w14:paraId="7DE297F0" w14:textId="77777777" w:rsidR="003B549A" w:rsidRPr="00A31BC1"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c>
          <w:tcPr>
            <w:tcW w:w="6627" w:type="dxa"/>
            <w:gridSpan w:val="3"/>
            <w:tcBorders>
              <w:top w:val="single" w:sz="4" w:space="0" w:color="auto"/>
              <w:bottom w:val="single" w:sz="4" w:space="0" w:color="auto"/>
              <w:right w:val="single" w:sz="4" w:space="0" w:color="auto"/>
            </w:tcBorders>
          </w:tcPr>
          <w:p w14:paraId="78EBC8B9" w14:textId="77777777" w:rsidR="003B549A" w:rsidRPr="00A31BC1"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lang w:eastAsia="ru-RU"/>
              </w:rPr>
            </w:pPr>
          </w:p>
        </w:tc>
      </w:tr>
      <w:tr w:rsidR="003B549A" w:rsidRPr="00870781" w14:paraId="36D3D209" w14:textId="77777777" w:rsidTr="004F3AF8">
        <w:trPr>
          <w:gridBefore w:val="1"/>
          <w:gridAfter w:val="1"/>
          <w:wBefore w:w="72" w:type="dxa"/>
          <w:wAfter w:w="603" w:type="dxa"/>
        </w:trPr>
        <w:tc>
          <w:tcPr>
            <w:tcW w:w="2943" w:type="dxa"/>
            <w:tcBorders>
              <w:top w:val="single" w:sz="4" w:space="0" w:color="auto"/>
              <w:left w:val="single" w:sz="4" w:space="0" w:color="auto"/>
              <w:bottom w:val="single" w:sz="4" w:space="0" w:color="auto"/>
            </w:tcBorders>
          </w:tcPr>
          <w:p w14:paraId="3C76F550" w14:textId="77777777" w:rsidR="003B549A" w:rsidRPr="009840B0"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highlight w:val="lightGray"/>
                <w:lang w:eastAsia="ru-RU"/>
              </w:rPr>
            </w:pPr>
          </w:p>
        </w:tc>
        <w:tc>
          <w:tcPr>
            <w:tcW w:w="6627" w:type="dxa"/>
            <w:gridSpan w:val="3"/>
            <w:tcBorders>
              <w:top w:val="single" w:sz="4" w:space="0" w:color="auto"/>
              <w:bottom w:val="single" w:sz="4" w:space="0" w:color="auto"/>
              <w:right w:val="single" w:sz="4" w:space="0" w:color="auto"/>
            </w:tcBorders>
          </w:tcPr>
          <w:p w14:paraId="3AADC10D" w14:textId="77777777" w:rsidR="003B549A" w:rsidRPr="009840B0"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highlight w:val="lightGray"/>
                <w:lang w:eastAsia="ru-RU"/>
              </w:rPr>
            </w:pPr>
          </w:p>
        </w:tc>
      </w:tr>
      <w:tr w:rsidR="003B549A" w:rsidRPr="00870781" w14:paraId="2CDEEBD2" w14:textId="77777777" w:rsidTr="004F3AF8">
        <w:trPr>
          <w:gridBefore w:val="1"/>
          <w:gridAfter w:val="1"/>
          <w:wBefore w:w="72" w:type="dxa"/>
          <w:wAfter w:w="603" w:type="dxa"/>
        </w:trPr>
        <w:tc>
          <w:tcPr>
            <w:tcW w:w="2943" w:type="dxa"/>
            <w:tcBorders>
              <w:top w:val="single" w:sz="4" w:space="0" w:color="auto"/>
              <w:left w:val="single" w:sz="4" w:space="0" w:color="auto"/>
              <w:bottom w:val="single" w:sz="4" w:space="0" w:color="auto"/>
            </w:tcBorders>
          </w:tcPr>
          <w:p w14:paraId="772D7397" w14:textId="77777777" w:rsidR="003B549A" w:rsidRPr="009840B0"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highlight w:val="lightGray"/>
                <w:lang w:eastAsia="ru-RU"/>
              </w:rPr>
            </w:pPr>
          </w:p>
        </w:tc>
        <w:tc>
          <w:tcPr>
            <w:tcW w:w="6627" w:type="dxa"/>
            <w:gridSpan w:val="3"/>
            <w:tcBorders>
              <w:top w:val="single" w:sz="4" w:space="0" w:color="auto"/>
              <w:bottom w:val="single" w:sz="4" w:space="0" w:color="auto"/>
              <w:right w:val="single" w:sz="4" w:space="0" w:color="auto"/>
            </w:tcBorders>
          </w:tcPr>
          <w:p w14:paraId="25B85D45" w14:textId="77777777" w:rsidR="003B549A" w:rsidRPr="009840B0"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highlight w:val="lightGray"/>
                <w:lang w:eastAsia="ru-RU"/>
              </w:rPr>
            </w:pPr>
          </w:p>
        </w:tc>
      </w:tr>
      <w:tr w:rsidR="003B549A" w:rsidRPr="00870781" w14:paraId="57F27716" w14:textId="77777777" w:rsidTr="004F3AF8">
        <w:trPr>
          <w:gridBefore w:val="1"/>
          <w:gridAfter w:val="1"/>
          <w:wBefore w:w="72" w:type="dxa"/>
          <w:wAfter w:w="603" w:type="dxa"/>
        </w:trPr>
        <w:tc>
          <w:tcPr>
            <w:tcW w:w="2943" w:type="dxa"/>
            <w:tcBorders>
              <w:top w:val="single" w:sz="4" w:space="0" w:color="auto"/>
              <w:left w:val="single" w:sz="4" w:space="0" w:color="auto"/>
              <w:bottom w:val="single" w:sz="4" w:space="0" w:color="auto"/>
            </w:tcBorders>
          </w:tcPr>
          <w:p w14:paraId="7F09A343" w14:textId="77777777" w:rsidR="003B549A" w:rsidRPr="009840B0"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highlight w:val="lightGray"/>
                <w:lang w:eastAsia="ru-RU"/>
              </w:rPr>
            </w:pPr>
          </w:p>
        </w:tc>
        <w:tc>
          <w:tcPr>
            <w:tcW w:w="6627" w:type="dxa"/>
            <w:gridSpan w:val="3"/>
            <w:tcBorders>
              <w:top w:val="single" w:sz="4" w:space="0" w:color="auto"/>
              <w:bottom w:val="single" w:sz="4" w:space="0" w:color="auto"/>
              <w:right w:val="single" w:sz="4" w:space="0" w:color="auto"/>
            </w:tcBorders>
          </w:tcPr>
          <w:p w14:paraId="2FC94896" w14:textId="77777777" w:rsidR="003B549A" w:rsidRPr="009840B0" w:rsidRDefault="003B549A" w:rsidP="004C76FB">
            <w:pPr>
              <w:tabs>
                <w:tab w:val="left" w:pos="-840"/>
                <w:tab w:val="left" w:pos="-240"/>
                <w:tab w:val="left" w:pos="828"/>
                <w:tab w:val="left" w:pos="5786"/>
              </w:tabs>
              <w:suppressAutoHyphens/>
              <w:spacing w:before="120" w:after="60" w:line="240" w:lineRule="auto"/>
              <w:jc w:val="center"/>
              <w:rPr>
                <w:rFonts w:ascii="Times New Roman" w:hAnsi="Times New Roman"/>
                <w:spacing w:val="-2"/>
                <w:sz w:val="16"/>
                <w:szCs w:val="24"/>
                <w:highlight w:val="lightGray"/>
                <w:lang w:eastAsia="ru-RU"/>
              </w:rPr>
            </w:pPr>
          </w:p>
        </w:tc>
      </w:tr>
      <w:tr w:rsidR="004F3AF8" w:rsidRPr="00A31BC1" w14:paraId="1208F356" w14:textId="77777777" w:rsidTr="004F3AF8">
        <w:tc>
          <w:tcPr>
            <w:tcW w:w="3441" w:type="dxa"/>
            <w:gridSpan w:val="3"/>
          </w:tcPr>
          <w:p w14:paraId="270C7E45" w14:textId="77777777" w:rsidR="004F3AF8"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0"/>
                <w:szCs w:val="24"/>
                <w:lang w:eastAsia="ru-RU"/>
              </w:rPr>
            </w:pPr>
          </w:p>
          <w:p w14:paraId="3238EBA8"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0"/>
                <w:szCs w:val="24"/>
                <w:lang w:eastAsia="ru-RU"/>
              </w:rPr>
            </w:pPr>
            <w:r w:rsidRPr="00A31BC1">
              <w:rPr>
                <w:rFonts w:ascii="Times New Roman" w:hAnsi="Times New Roman"/>
                <w:spacing w:val="-2"/>
                <w:sz w:val="20"/>
                <w:szCs w:val="24"/>
                <w:lang w:eastAsia="ru-RU"/>
              </w:rPr>
              <w:t xml:space="preserve">Подготовил </w:t>
            </w:r>
          </w:p>
          <w:p w14:paraId="4CB55503"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(Должность, подпись, Ф.И.О.)</w:t>
            </w:r>
          </w:p>
        </w:tc>
        <w:tc>
          <w:tcPr>
            <w:tcW w:w="4252" w:type="dxa"/>
          </w:tcPr>
          <w:p w14:paraId="638B2AC8"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__________________________/             /</w:t>
            </w:r>
          </w:p>
        </w:tc>
        <w:tc>
          <w:tcPr>
            <w:tcW w:w="2552" w:type="dxa"/>
            <w:gridSpan w:val="2"/>
          </w:tcPr>
          <w:p w14:paraId="6CF51A90"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«___» ______20 _ г.</w:t>
            </w:r>
          </w:p>
        </w:tc>
      </w:tr>
      <w:tr w:rsidR="004F3AF8" w:rsidRPr="00A31BC1" w14:paraId="504C6DF2" w14:textId="77777777" w:rsidTr="004F3AF8">
        <w:tc>
          <w:tcPr>
            <w:tcW w:w="3441" w:type="dxa"/>
            <w:gridSpan w:val="3"/>
          </w:tcPr>
          <w:p w14:paraId="7C6BE8CE"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4252" w:type="dxa"/>
          </w:tcPr>
          <w:p w14:paraId="52CF1A60"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2552" w:type="dxa"/>
            <w:gridSpan w:val="2"/>
          </w:tcPr>
          <w:p w14:paraId="6E33B24F"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r>
      <w:tr w:rsidR="004F3AF8" w:rsidRPr="00A31BC1" w14:paraId="28AA4457" w14:textId="77777777" w:rsidTr="004F3AF8">
        <w:tc>
          <w:tcPr>
            <w:tcW w:w="3441" w:type="dxa"/>
            <w:gridSpan w:val="3"/>
          </w:tcPr>
          <w:p w14:paraId="1F22B076"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20"/>
                <w:szCs w:val="24"/>
                <w:lang w:eastAsia="ru-RU"/>
              </w:rPr>
              <w:t>Проверил</w:t>
            </w:r>
            <w:r w:rsidRPr="00A31BC1">
              <w:rPr>
                <w:rFonts w:ascii="Times New Roman" w:hAnsi="Times New Roman"/>
                <w:spacing w:val="-2"/>
                <w:sz w:val="24"/>
                <w:szCs w:val="24"/>
                <w:lang w:eastAsia="ru-RU"/>
              </w:rPr>
              <w:t xml:space="preserve"> (</w:t>
            </w:r>
            <w:r w:rsidRPr="00A31BC1">
              <w:rPr>
                <w:rFonts w:ascii="Times New Roman" w:hAnsi="Times New Roman"/>
                <w:spacing w:val="-2"/>
                <w:sz w:val="16"/>
                <w:szCs w:val="24"/>
                <w:lang w:eastAsia="ru-RU"/>
              </w:rPr>
              <w:t>Должность, подпись, Ф.И.О.)</w:t>
            </w:r>
          </w:p>
        </w:tc>
        <w:tc>
          <w:tcPr>
            <w:tcW w:w="4252" w:type="dxa"/>
          </w:tcPr>
          <w:p w14:paraId="10D866A7"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__________________________/             /</w:t>
            </w:r>
          </w:p>
        </w:tc>
        <w:tc>
          <w:tcPr>
            <w:tcW w:w="2552" w:type="dxa"/>
            <w:gridSpan w:val="2"/>
          </w:tcPr>
          <w:p w14:paraId="58E6C898" w14:textId="77777777" w:rsidR="004F3AF8" w:rsidRPr="00A31BC1"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«___» ______20 _ г.</w:t>
            </w:r>
          </w:p>
        </w:tc>
      </w:tr>
    </w:tbl>
    <w:p w14:paraId="11A0CFF8" w14:textId="77777777" w:rsidR="004F3AF8" w:rsidRDefault="004F3AF8" w:rsidP="00362149">
      <w:pPr>
        <w:tabs>
          <w:tab w:val="left" w:pos="-1134"/>
          <w:tab w:val="num" w:pos="-142"/>
        </w:tabs>
        <w:spacing w:after="0" w:line="240" w:lineRule="auto"/>
        <w:ind w:right="-625"/>
        <w:rPr>
          <w:rFonts w:ascii="Times New Roman" w:hAnsi="Times New Roman"/>
          <w:b/>
          <w:color w:val="0070C0"/>
          <w:sz w:val="28"/>
          <w:szCs w:val="24"/>
          <w:lang w:eastAsia="ru-RU"/>
        </w:rPr>
      </w:pPr>
    </w:p>
    <w:p w14:paraId="61570601" w14:textId="77777777" w:rsidR="004F3AF8" w:rsidRPr="006B76A0" w:rsidRDefault="004F3AF8" w:rsidP="00362149">
      <w:pPr>
        <w:tabs>
          <w:tab w:val="left" w:pos="-1134"/>
          <w:tab w:val="num" w:pos="-142"/>
        </w:tabs>
        <w:spacing w:after="0" w:line="240" w:lineRule="auto"/>
        <w:ind w:right="-625"/>
        <w:rPr>
          <w:rFonts w:ascii="Times New Roman" w:hAnsi="Times New Roman"/>
          <w:b/>
          <w:color w:val="0070C0"/>
          <w:sz w:val="28"/>
          <w:szCs w:val="24"/>
          <w:lang w:eastAsia="ru-RU"/>
        </w:rPr>
      </w:pPr>
    </w:p>
    <w:p w14:paraId="3721004D" w14:textId="646DA3DF" w:rsidR="006B76A0" w:rsidRPr="00A31BC1" w:rsidRDefault="006B76A0" w:rsidP="006B76A0">
      <w:pPr>
        <w:spacing w:after="0" w:line="360" w:lineRule="auto"/>
        <w:ind w:firstLine="709"/>
        <w:jc w:val="both"/>
        <w:rPr>
          <w:rFonts w:ascii="Times New Roman" w:hAnsi="Times New Roman"/>
          <w:sz w:val="28"/>
          <w:szCs w:val="28"/>
          <w:lang w:eastAsia="ru-RU"/>
        </w:rPr>
      </w:pPr>
      <w:r w:rsidRPr="00A31BC1">
        <w:rPr>
          <w:rFonts w:ascii="Times New Roman" w:hAnsi="Times New Roman"/>
          <w:sz w:val="28"/>
          <w:szCs w:val="28"/>
          <w:lang w:eastAsia="ru-RU"/>
        </w:rPr>
        <w:lastRenderedPageBreak/>
        <w:t xml:space="preserve">После заполнения </w:t>
      </w:r>
      <w:r>
        <w:rPr>
          <w:rFonts w:ascii="Times New Roman" w:hAnsi="Times New Roman"/>
          <w:sz w:val="28"/>
          <w:szCs w:val="28"/>
          <w:lang w:eastAsia="ru-RU"/>
        </w:rPr>
        <w:t>рабочего документа «Описание</w:t>
      </w:r>
      <w:r w:rsidRPr="00A31BC1">
        <w:rPr>
          <w:rFonts w:ascii="Times New Roman" w:hAnsi="Times New Roman"/>
          <w:sz w:val="28"/>
          <w:szCs w:val="28"/>
          <w:lang w:eastAsia="ru-RU"/>
        </w:rPr>
        <w:t xml:space="preserve"> информационной системы, связанной с подготовкой финансов</w:t>
      </w:r>
      <w:r w:rsidR="004F3AF8">
        <w:rPr>
          <w:rFonts w:ascii="Times New Roman" w:hAnsi="Times New Roman"/>
          <w:sz w:val="28"/>
          <w:szCs w:val="28"/>
          <w:lang w:eastAsia="ru-RU"/>
        </w:rPr>
        <w:t>ой отчетности» (РД №2</w:t>
      </w:r>
      <w:r w:rsidRPr="00A31BC1">
        <w:rPr>
          <w:rFonts w:ascii="Times New Roman" w:hAnsi="Times New Roman"/>
          <w:sz w:val="28"/>
          <w:szCs w:val="28"/>
          <w:lang w:eastAsia="ru-RU"/>
        </w:rPr>
        <w:t>) необходимо сделать следующие выводы</w:t>
      </w:r>
      <w:r w:rsidR="00E44B9B">
        <w:rPr>
          <w:rFonts w:ascii="Times New Roman" w:hAnsi="Times New Roman"/>
          <w:sz w:val="28"/>
          <w:szCs w:val="28"/>
          <w:lang w:eastAsia="ru-RU"/>
        </w:rPr>
        <w:t xml:space="preserve"> (не менее 3-5 страниц)</w:t>
      </w:r>
      <w:r w:rsidRPr="00A31BC1">
        <w:rPr>
          <w:rFonts w:ascii="Times New Roman" w:hAnsi="Times New Roman"/>
          <w:sz w:val="28"/>
          <w:szCs w:val="28"/>
          <w:lang w:eastAsia="ru-RU"/>
        </w:rPr>
        <w:t>:</w:t>
      </w:r>
    </w:p>
    <w:p w14:paraId="0815689C" w14:textId="3B6E611A" w:rsidR="006B76A0" w:rsidRPr="004F3AF8" w:rsidRDefault="006B76A0" w:rsidP="004F3AF8">
      <w:pPr>
        <w:numPr>
          <w:ilvl w:val="0"/>
          <w:numId w:val="37"/>
        </w:numPr>
        <w:spacing w:after="0" w:line="360" w:lineRule="auto"/>
        <w:jc w:val="both"/>
        <w:rPr>
          <w:rFonts w:ascii="Times New Roman" w:hAnsi="Times New Roman"/>
          <w:sz w:val="28"/>
          <w:szCs w:val="28"/>
          <w:lang w:eastAsia="ru-RU"/>
        </w:rPr>
      </w:pPr>
      <w:r w:rsidRPr="004F3AF8">
        <w:rPr>
          <w:rFonts w:ascii="Times New Roman" w:hAnsi="Times New Roman"/>
          <w:sz w:val="28"/>
          <w:szCs w:val="28"/>
          <w:lang w:eastAsia="ru-RU"/>
        </w:rPr>
        <w:t xml:space="preserve">оценка организации бухгалтерского учета, влияющей на формирование </w:t>
      </w:r>
      <w:r w:rsidR="000631BC">
        <w:rPr>
          <w:rFonts w:ascii="Times New Roman" w:hAnsi="Times New Roman"/>
          <w:sz w:val="28"/>
          <w:szCs w:val="28"/>
          <w:lang w:eastAsia="ru-RU"/>
        </w:rPr>
        <w:t>бухгалтерской (</w:t>
      </w:r>
      <w:r w:rsidRPr="004F3AF8">
        <w:rPr>
          <w:rFonts w:ascii="Times New Roman" w:hAnsi="Times New Roman"/>
          <w:sz w:val="28"/>
          <w:szCs w:val="28"/>
          <w:lang w:eastAsia="ru-RU"/>
        </w:rPr>
        <w:t>финансовой</w:t>
      </w:r>
      <w:r w:rsidR="000631BC">
        <w:rPr>
          <w:rFonts w:ascii="Times New Roman" w:hAnsi="Times New Roman"/>
          <w:sz w:val="28"/>
          <w:szCs w:val="28"/>
          <w:lang w:eastAsia="ru-RU"/>
        </w:rPr>
        <w:t>)</w:t>
      </w:r>
      <w:r w:rsidRPr="004F3AF8">
        <w:rPr>
          <w:rFonts w:ascii="Times New Roman" w:hAnsi="Times New Roman"/>
          <w:sz w:val="28"/>
          <w:szCs w:val="28"/>
          <w:lang w:eastAsia="ru-RU"/>
        </w:rPr>
        <w:t xml:space="preserve"> отчетности;</w:t>
      </w:r>
    </w:p>
    <w:p w14:paraId="385AEBF5" w14:textId="77777777" w:rsidR="006B76A0" w:rsidRPr="004F3AF8" w:rsidRDefault="006B76A0" w:rsidP="004F3AF8">
      <w:pPr>
        <w:numPr>
          <w:ilvl w:val="0"/>
          <w:numId w:val="37"/>
        </w:numPr>
        <w:spacing w:after="0" w:line="360" w:lineRule="auto"/>
        <w:jc w:val="both"/>
        <w:rPr>
          <w:rFonts w:ascii="Times New Roman" w:hAnsi="Times New Roman"/>
          <w:sz w:val="28"/>
          <w:szCs w:val="28"/>
          <w:lang w:eastAsia="ru-RU"/>
        </w:rPr>
      </w:pPr>
      <w:r w:rsidRPr="004F3AF8">
        <w:rPr>
          <w:rFonts w:ascii="Times New Roman" w:hAnsi="Times New Roman"/>
          <w:sz w:val="28"/>
          <w:szCs w:val="28"/>
          <w:lang w:eastAsia="ru-RU"/>
        </w:rPr>
        <w:t>описание компьютерной обработки данных (КОД) в системе бухгалтерского учета организации;</w:t>
      </w:r>
    </w:p>
    <w:p w14:paraId="172E3EF9" w14:textId="5F295320" w:rsidR="006B76A0" w:rsidRPr="00A31BC1" w:rsidRDefault="006B76A0" w:rsidP="004F3AF8">
      <w:pPr>
        <w:numPr>
          <w:ilvl w:val="0"/>
          <w:numId w:val="37"/>
        </w:numPr>
        <w:spacing w:after="0" w:line="360" w:lineRule="auto"/>
        <w:jc w:val="both"/>
        <w:rPr>
          <w:rFonts w:ascii="Times New Roman" w:hAnsi="Times New Roman"/>
          <w:sz w:val="28"/>
          <w:szCs w:val="28"/>
          <w:lang w:eastAsia="ru-RU"/>
        </w:rPr>
      </w:pPr>
      <w:r w:rsidRPr="004F3AF8">
        <w:rPr>
          <w:rFonts w:ascii="Times New Roman" w:hAnsi="Times New Roman"/>
          <w:sz w:val="28"/>
          <w:szCs w:val="28"/>
          <w:lang w:eastAsia="ru-RU"/>
        </w:rPr>
        <w:t xml:space="preserve">характеристика </w:t>
      </w:r>
      <w:r w:rsidRPr="004F3AF8">
        <w:rPr>
          <w:rFonts w:ascii="Times New Roman" w:hAnsi="Times New Roman"/>
          <w:spacing w:val="-2"/>
          <w:sz w:val="28"/>
          <w:szCs w:val="28"/>
          <w:lang w:eastAsia="ru-RU"/>
        </w:rPr>
        <w:t xml:space="preserve">особенностей учетной политики </w:t>
      </w:r>
      <w:r w:rsidRPr="004F3AF8">
        <w:rPr>
          <w:rFonts w:ascii="Times New Roman" w:hAnsi="Times New Roman"/>
          <w:sz w:val="28"/>
          <w:szCs w:val="28"/>
          <w:lang w:eastAsia="ru-RU"/>
        </w:rPr>
        <w:t>организации</w:t>
      </w:r>
      <w:r w:rsidRPr="004F3AF8">
        <w:rPr>
          <w:rFonts w:ascii="Times New Roman" w:hAnsi="Times New Roman"/>
          <w:spacing w:val="-2"/>
          <w:sz w:val="28"/>
          <w:szCs w:val="28"/>
          <w:lang w:eastAsia="ru-RU"/>
        </w:rPr>
        <w:t>.</w:t>
      </w:r>
      <w:r>
        <w:rPr>
          <w:rFonts w:ascii="Times New Roman" w:hAnsi="Times New Roman"/>
          <w:spacing w:val="-2"/>
          <w:sz w:val="28"/>
          <w:szCs w:val="28"/>
          <w:lang w:eastAsia="ru-RU"/>
        </w:rPr>
        <w:t xml:space="preserve"> </w:t>
      </w:r>
    </w:p>
    <w:p w14:paraId="3CCB6813" w14:textId="77777777" w:rsidR="00CD2853" w:rsidRDefault="00CD2853" w:rsidP="004E3B2B">
      <w:pPr>
        <w:tabs>
          <w:tab w:val="left" w:pos="-1134"/>
          <w:tab w:val="num" w:pos="-142"/>
        </w:tabs>
        <w:spacing w:after="0" w:line="240" w:lineRule="auto"/>
        <w:ind w:left="-426" w:right="-625" w:firstLine="852"/>
        <w:jc w:val="center"/>
        <w:rPr>
          <w:rFonts w:ascii="Times New Roman" w:hAnsi="Times New Roman"/>
          <w:b/>
          <w:sz w:val="28"/>
          <w:szCs w:val="24"/>
          <w:lang w:eastAsia="ru-RU"/>
        </w:rPr>
      </w:pPr>
    </w:p>
    <w:p w14:paraId="2E2CF844" w14:textId="76AB3F0C" w:rsidR="003B549A" w:rsidRDefault="00CD2853" w:rsidP="004F3AF8">
      <w:pPr>
        <w:tabs>
          <w:tab w:val="left" w:pos="-1134"/>
          <w:tab w:val="num" w:pos="-142"/>
        </w:tabs>
        <w:spacing w:after="0" w:line="240" w:lineRule="auto"/>
        <w:jc w:val="center"/>
        <w:rPr>
          <w:rFonts w:ascii="Times New Roman" w:hAnsi="Times New Roman"/>
          <w:b/>
          <w:color w:val="000000"/>
          <w:sz w:val="28"/>
          <w:szCs w:val="28"/>
          <w:lang w:eastAsia="ru-RU"/>
        </w:rPr>
      </w:pPr>
      <w:r>
        <w:rPr>
          <w:rFonts w:ascii="Times New Roman" w:hAnsi="Times New Roman"/>
          <w:b/>
          <w:sz w:val="28"/>
          <w:szCs w:val="24"/>
          <w:lang w:eastAsia="ru-RU"/>
        </w:rPr>
        <w:t>2.3</w:t>
      </w:r>
      <w:r w:rsidR="003B549A" w:rsidRPr="00D54EC7">
        <w:rPr>
          <w:rFonts w:ascii="Times New Roman" w:hAnsi="Times New Roman"/>
          <w:b/>
          <w:sz w:val="28"/>
          <w:szCs w:val="24"/>
          <w:lang w:eastAsia="ru-RU"/>
        </w:rPr>
        <w:t xml:space="preserve">. </w:t>
      </w:r>
      <w:r w:rsidR="006B76A0" w:rsidRPr="004F3AF8">
        <w:rPr>
          <w:rFonts w:ascii="Times New Roman" w:hAnsi="Times New Roman"/>
          <w:b/>
          <w:color w:val="000000"/>
          <w:sz w:val="28"/>
          <w:szCs w:val="28"/>
          <w:lang w:eastAsia="ru-RU"/>
        </w:rPr>
        <w:t>Изучение</w:t>
      </w:r>
      <w:r w:rsidR="004F3AF8">
        <w:rPr>
          <w:rFonts w:ascii="Times New Roman" w:hAnsi="Times New Roman"/>
          <w:b/>
          <w:color w:val="000000"/>
          <w:sz w:val="28"/>
          <w:szCs w:val="28"/>
          <w:lang w:eastAsia="ru-RU"/>
        </w:rPr>
        <w:t xml:space="preserve"> отдельных аспектов проведения </w:t>
      </w:r>
      <w:r w:rsidR="006B76A0" w:rsidRPr="004F3AF8">
        <w:rPr>
          <w:rFonts w:ascii="Times New Roman" w:hAnsi="Times New Roman"/>
          <w:b/>
          <w:color w:val="000000"/>
          <w:sz w:val="28"/>
          <w:szCs w:val="28"/>
          <w:lang w:eastAsia="ru-RU"/>
        </w:rPr>
        <w:t xml:space="preserve">аудита </w:t>
      </w:r>
      <w:r w:rsidR="00CA082C" w:rsidRPr="004F3AF8">
        <w:rPr>
          <w:rFonts w:ascii="Times New Roman" w:hAnsi="Times New Roman"/>
          <w:b/>
          <w:color w:val="000000"/>
          <w:sz w:val="28"/>
          <w:szCs w:val="28"/>
          <w:lang w:eastAsia="ru-RU"/>
        </w:rPr>
        <w:t xml:space="preserve">и </w:t>
      </w:r>
      <w:r w:rsidR="006B76A0" w:rsidRPr="004F3AF8">
        <w:rPr>
          <w:rFonts w:ascii="Times New Roman" w:hAnsi="Times New Roman"/>
          <w:b/>
          <w:color w:val="000000"/>
          <w:sz w:val="28"/>
          <w:szCs w:val="28"/>
          <w:lang w:eastAsia="ru-RU"/>
        </w:rPr>
        <w:t>внутреннего контроля, функционирующего в организации</w:t>
      </w:r>
    </w:p>
    <w:p w14:paraId="229EB94E" w14:textId="77777777" w:rsidR="004F3AF8" w:rsidRPr="004F3AF8" w:rsidRDefault="004F3AF8" w:rsidP="004F3AF8">
      <w:pPr>
        <w:tabs>
          <w:tab w:val="left" w:pos="-1134"/>
          <w:tab w:val="num" w:pos="-142"/>
        </w:tabs>
        <w:spacing w:after="0" w:line="240" w:lineRule="auto"/>
        <w:jc w:val="center"/>
        <w:rPr>
          <w:rFonts w:ascii="Times New Roman" w:hAnsi="Times New Roman"/>
          <w:b/>
          <w:color w:val="FF0000"/>
          <w:sz w:val="28"/>
          <w:szCs w:val="28"/>
          <w:lang w:eastAsia="ru-RU"/>
        </w:rPr>
      </w:pPr>
    </w:p>
    <w:p w14:paraId="20FC5B68" w14:textId="2554ED8B" w:rsidR="004F3AF8" w:rsidRDefault="00CD2853" w:rsidP="004F3AF8">
      <w:pPr>
        <w:spacing w:after="120" w:line="240" w:lineRule="auto"/>
        <w:ind w:left="426"/>
        <w:jc w:val="center"/>
        <w:rPr>
          <w:rFonts w:ascii="Times New Roman" w:hAnsi="Times New Roman"/>
          <w:sz w:val="24"/>
          <w:szCs w:val="24"/>
          <w:lang w:eastAsia="ru-RU"/>
        </w:rPr>
      </w:pPr>
      <w:r>
        <w:rPr>
          <w:rFonts w:ascii="Times New Roman" w:hAnsi="Times New Roman"/>
          <w:b/>
          <w:caps/>
          <w:sz w:val="28"/>
          <w:szCs w:val="24"/>
          <w:lang w:eastAsia="ru-RU"/>
        </w:rPr>
        <w:t>2.3</w:t>
      </w:r>
      <w:r w:rsidR="00D54EC7" w:rsidRPr="00A31BC1">
        <w:rPr>
          <w:rFonts w:ascii="Times New Roman" w:hAnsi="Times New Roman"/>
          <w:b/>
          <w:caps/>
          <w:sz w:val="28"/>
          <w:szCs w:val="24"/>
          <w:lang w:eastAsia="ru-RU"/>
        </w:rPr>
        <w:t xml:space="preserve">.1 </w:t>
      </w:r>
      <w:r w:rsidR="004F3AF8" w:rsidRPr="00D54EC7">
        <w:rPr>
          <w:rFonts w:ascii="Times New Roman" w:hAnsi="Times New Roman"/>
          <w:b/>
          <w:sz w:val="28"/>
          <w:szCs w:val="24"/>
          <w:lang w:eastAsia="ru-RU"/>
        </w:rPr>
        <w:t>Определение уровня существенности</w:t>
      </w:r>
    </w:p>
    <w:p w14:paraId="417A2E2A" w14:textId="5A55C7F6" w:rsidR="004F3AF8" w:rsidRPr="00CA520D" w:rsidRDefault="004F3AF8" w:rsidP="004F3AF8">
      <w:pPr>
        <w:spacing w:after="0" w:line="360" w:lineRule="auto"/>
        <w:ind w:firstLine="709"/>
        <w:jc w:val="both"/>
        <w:rPr>
          <w:rFonts w:ascii="Times New Roman" w:hAnsi="Times New Roman"/>
          <w:sz w:val="28"/>
          <w:szCs w:val="28"/>
          <w:lang w:eastAsia="ru-RU"/>
        </w:rPr>
      </w:pPr>
      <w:r w:rsidRPr="00CA520D">
        <w:rPr>
          <w:rFonts w:ascii="Times New Roman" w:hAnsi="Times New Roman"/>
          <w:sz w:val="28"/>
          <w:szCs w:val="28"/>
          <w:lang w:eastAsia="ru-RU"/>
        </w:rPr>
        <w:t>Рабочий документ «Определен</w:t>
      </w:r>
      <w:r>
        <w:rPr>
          <w:rFonts w:ascii="Times New Roman" w:hAnsi="Times New Roman"/>
          <w:sz w:val="28"/>
          <w:szCs w:val="28"/>
          <w:lang w:eastAsia="ru-RU"/>
        </w:rPr>
        <w:t>ие уровня существенности» (РД №3</w:t>
      </w:r>
      <w:r w:rsidRPr="00CA520D">
        <w:rPr>
          <w:rFonts w:ascii="Times New Roman" w:hAnsi="Times New Roman"/>
          <w:sz w:val="28"/>
          <w:szCs w:val="28"/>
          <w:lang w:eastAsia="ru-RU"/>
        </w:rPr>
        <w:t>) предназначен для представления расчетов количественного уровня существенности по</w:t>
      </w:r>
      <w:r w:rsidR="0080503E">
        <w:rPr>
          <w:rFonts w:ascii="Times New Roman" w:hAnsi="Times New Roman"/>
          <w:sz w:val="28"/>
          <w:szCs w:val="28"/>
          <w:lang w:eastAsia="ru-RU"/>
        </w:rPr>
        <w:t xml:space="preserve"> бухгалтерской (</w:t>
      </w:r>
      <w:r w:rsidRPr="00CA520D">
        <w:rPr>
          <w:rFonts w:ascii="Times New Roman" w:hAnsi="Times New Roman"/>
          <w:sz w:val="28"/>
          <w:szCs w:val="28"/>
          <w:lang w:eastAsia="ru-RU"/>
        </w:rPr>
        <w:t>финансовой</w:t>
      </w:r>
      <w:r w:rsidR="0080503E">
        <w:rPr>
          <w:rFonts w:ascii="Times New Roman" w:hAnsi="Times New Roman"/>
          <w:sz w:val="28"/>
          <w:szCs w:val="28"/>
          <w:lang w:eastAsia="ru-RU"/>
        </w:rPr>
        <w:t>)</w:t>
      </w:r>
      <w:r w:rsidRPr="00CA520D">
        <w:rPr>
          <w:rFonts w:ascii="Times New Roman" w:hAnsi="Times New Roman"/>
          <w:sz w:val="28"/>
          <w:szCs w:val="28"/>
          <w:lang w:eastAsia="ru-RU"/>
        </w:rPr>
        <w:t xml:space="preserve"> отчетности в целом. </w:t>
      </w:r>
    </w:p>
    <w:p w14:paraId="0749EB23" w14:textId="32183E7B" w:rsidR="004F3AF8" w:rsidRPr="00CA520D" w:rsidRDefault="004F3AF8" w:rsidP="004F3AF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заполнения РД №3</w:t>
      </w:r>
      <w:r w:rsidRPr="00CA520D">
        <w:rPr>
          <w:rFonts w:ascii="Times New Roman" w:hAnsi="Times New Roman"/>
          <w:sz w:val="28"/>
          <w:szCs w:val="28"/>
          <w:lang w:eastAsia="ru-RU"/>
        </w:rPr>
        <w:t xml:space="preserve"> исходные данные для расчетов берутся из финансовой отчетности организации за последний отчетный период, предшествующий периоду прохождения технологической практики. </w:t>
      </w:r>
    </w:p>
    <w:p w14:paraId="39CE4414" w14:textId="77777777" w:rsidR="004F3AF8" w:rsidRPr="00CA520D" w:rsidRDefault="004F3AF8" w:rsidP="004F3AF8">
      <w:pPr>
        <w:spacing w:after="0" w:line="360" w:lineRule="auto"/>
        <w:ind w:firstLine="709"/>
        <w:jc w:val="both"/>
        <w:rPr>
          <w:rFonts w:ascii="Times New Roman" w:hAnsi="Times New Roman"/>
          <w:sz w:val="28"/>
          <w:szCs w:val="28"/>
          <w:lang w:eastAsia="ru-RU"/>
        </w:rPr>
      </w:pPr>
      <w:r w:rsidRPr="00CA520D">
        <w:rPr>
          <w:rFonts w:ascii="Times New Roman" w:hAnsi="Times New Roman"/>
          <w:sz w:val="28"/>
          <w:szCs w:val="28"/>
          <w:lang w:eastAsia="ru-RU"/>
        </w:rPr>
        <w:t xml:space="preserve">Студентам необходимо рассчитать общий уровень существенности по одному из применяемых аудиторами методов - на основе базовых показателей финансовой отчетности. </w:t>
      </w:r>
    </w:p>
    <w:p w14:paraId="39168D1B" w14:textId="77777777" w:rsidR="004F3AF8" w:rsidRPr="00CA520D" w:rsidRDefault="004F3AF8" w:rsidP="004F3AF8">
      <w:pPr>
        <w:tabs>
          <w:tab w:val="left" w:pos="-1134"/>
          <w:tab w:val="num" w:pos="-142"/>
        </w:tabs>
        <w:spacing w:after="0" w:line="360" w:lineRule="auto"/>
        <w:ind w:firstLine="709"/>
        <w:jc w:val="both"/>
        <w:rPr>
          <w:rFonts w:ascii="Times New Roman" w:hAnsi="Times New Roman"/>
          <w:snapToGrid w:val="0"/>
          <w:sz w:val="28"/>
          <w:szCs w:val="28"/>
        </w:rPr>
      </w:pPr>
      <w:r w:rsidRPr="00CA520D">
        <w:rPr>
          <w:rFonts w:ascii="Times New Roman" w:hAnsi="Times New Roman"/>
          <w:sz w:val="28"/>
          <w:szCs w:val="28"/>
          <w:lang w:eastAsia="ru-RU"/>
        </w:rPr>
        <w:t xml:space="preserve">Уровень существенности рассчитывается как доля от базовых усредненных показателей отчетного и предшествующего года. Студенту необходимо проанализировать числовые значения, записанные в шестой графе рабочего документа. При расчетах отбрасываются значения показателей, которые более чем на 50% отклоняются в большую или меньшую сторону от среднего. При этом необходимо учитывать, какой из четырех базовых показателей наилучшим образом отражает масштаб деятельности проверяемой организации. На основе оставшихся показателей рассчитывается средняя величина, которую можно округлить, но не более </w:t>
      </w:r>
      <w:r w:rsidRPr="00CA520D">
        <w:rPr>
          <w:rFonts w:ascii="Times New Roman" w:hAnsi="Times New Roman"/>
          <w:sz w:val="28"/>
          <w:szCs w:val="28"/>
          <w:lang w:eastAsia="ru-RU"/>
        </w:rPr>
        <w:lastRenderedPageBreak/>
        <w:t xml:space="preserve">чем на 20% в ту или иную сторону от среднего значения. Таким образом, в результате расчетов аудитор получает показатель уровня существенности. Он </w:t>
      </w:r>
      <w:r w:rsidRPr="00CA520D">
        <w:rPr>
          <w:rFonts w:ascii="Times New Roman" w:hAnsi="Times New Roman"/>
          <w:snapToGrid w:val="0"/>
          <w:sz w:val="28"/>
          <w:szCs w:val="28"/>
        </w:rPr>
        <w:t xml:space="preserve">применяется </w:t>
      </w:r>
      <w:r w:rsidRPr="00CA520D">
        <w:rPr>
          <w:rFonts w:ascii="Times New Roman" w:hAnsi="Times New Roman"/>
          <w:sz w:val="28"/>
          <w:szCs w:val="28"/>
          <w:lang w:eastAsia="ru-RU"/>
        </w:rPr>
        <w:t>на этапе планирования при определении характера, сроков и объема аудиторских процедур;</w:t>
      </w:r>
      <w:r w:rsidRPr="00CA520D">
        <w:rPr>
          <w:rFonts w:ascii="Times New Roman" w:hAnsi="Times New Roman"/>
          <w:snapToGrid w:val="0"/>
          <w:sz w:val="28"/>
          <w:szCs w:val="28"/>
        </w:rPr>
        <w:t xml:space="preserve"> </w:t>
      </w:r>
      <w:r w:rsidRPr="00CA520D">
        <w:rPr>
          <w:rFonts w:ascii="Times New Roman" w:hAnsi="Times New Roman"/>
          <w:sz w:val="28"/>
          <w:szCs w:val="28"/>
          <w:lang w:eastAsia="ru-RU"/>
        </w:rPr>
        <w:t>в ходе выполнения конкретных аудиторских процедур; при оценке последствий искажений.</w:t>
      </w:r>
    </w:p>
    <w:p w14:paraId="3130167B" w14:textId="1772970D" w:rsidR="004F3AF8" w:rsidRPr="00CA520D" w:rsidRDefault="004F3AF8" w:rsidP="004F3AF8">
      <w:pPr>
        <w:spacing w:after="0" w:line="360" w:lineRule="auto"/>
        <w:ind w:firstLine="709"/>
        <w:jc w:val="both"/>
        <w:rPr>
          <w:rFonts w:ascii="Times New Roman" w:hAnsi="Times New Roman"/>
          <w:sz w:val="28"/>
          <w:szCs w:val="28"/>
          <w:lang w:eastAsia="ru-RU"/>
        </w:rPr>
      </w:pPr>
      <w:r w:rsidRPr="00CA520D">
        <w:rPr>
          <w:rFonts w:ascii="Times New Roman" w:hAnsi="Times New Roman"/>
          <w:sz w:val="28"/>
          <w:szCs w:val="28"/>
          <w:lang w:eastAsia="ru-RU"/>
        </w:rPr>
        <w:t>После заполнения рабочего документа «Определен</w:t>
      </w:r>
      <w:r>
        <w:rPr>
          <w:rFonts w:ascii="Times New Roman" w:hAnsi="Times New Roman"/>
          <w:sz w:val="28"/>
          <w:szCs w:val="28"/>
          <w:lang w:eastAsia="ru-RU"/>
        </w:rPr>
        <w:t>ие уровня существенности» (РД №3</w:t>
      </w:r>
      <w:r w:rsidRPr="00CA520D">
        <w:rPr>
          <w:rFonts w:ascii="Times New Roman" w:hAnsi="Times New Roman"/>
          <w:sz w:val="28"/>
          <w:szCs w:val="28"/>
          <w:lang w:eastAsia="ru-RU"/>
        </w:rPr>
        <w:t>) необходимо сделать следующие выводы об уровне существенности применительно к бухгалтерской отчетности в целом с указанием экономического смысла рассч</w:t>
      </w:r>
      <w:r>
        <w:rPr>
          <w:rFonts w:ascii="Times New Roman" w:hAnsi="Times New Roman"/>
          <w:sz w:val="28"/>
          <w:szCs w:val="28"/>
          <w:lang w:eastAsia="ru-RU"/>
        </w:rPr>
        <w:t>итанного значения для аудитора.</w:t>
      </w:r>
    </w:p>
    <w:p w14:paraId="1CDB4613" w14:textId="77777777" w:rsidR="004F3AF8" w:rsidRPr="00193B14" w:rsidRDefault="004F3AF8" w:rsidP="004F3AF8">
      <w:pPr>
        <w:tabs>
          <w:tab w:val="left" w:pos="7000"/>
          <w:tab w:val="right" w:pos="9355"/>
        </w:tabs>
        <w:spacing w:after="0" w:line="360" w:lineRule="auto"/>
        <w:ind w:firstLine="709"/>
        <w:jc w:val="both"/>
        <w:rPr>
          <w:rFonts w:ascii="Times New Roman" w:hAnsi="Times New Roman"/>
          <w:sz w:val="24"/>
          <w:szCs w:val="24"/>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080"/>
      </w:tblGrid>
      <w:tr w:rsidR="004F3AF8" w:rsidRPr="00193B14" w14:paraId="2FAB4A68" w14:textId="77777777" w:rsidTr="009A05F7">
        <w:trPr>
          <w:trHeight w:val="589"/>
        </w:trPr>
        <w:tc>
          <w:tcPr>
            <w:tcW w:w="8208" w:type="dxa"/>
          </w:tcPr>
          <w:p w14:paraId="231C1521" w14:textId="77777777" w:rsidR="004F3AF8" w:rsidRPr="00193B14" w:rsidRDefault="004F3AF8" w:rsidP="009A05F7">
            <w:pPr>
              <w:keepNext/>
              <w:spacing w:after="0" w:line="240" w:lineRule="auto"/>
              <w:ind w:firstLine="709"/>
              <w:jc w:val="center"/>
              <w:outlineLvl w:val="5"/>
              <w:rPr>
                <w:rFonts w:ascii="Times New Roman" w:hAnsi="Times New Roman"/>
                <w:bCs/>
                <w:i/>
                <w:iCs/>
                <w:sz w:val="20"/>
                <w:szCs w:val="20"/>
                <w:lang w:eastAsia="ru-RU"/>
              </w:rPr>
            </w:pPr>
          </w:p>
          <w:p w14:paraId="07635EBF" w14:textId="77777777" w:rsidR="004F3AF8" w:rsidRPr="00193B14" w:rsidRDefault="004F3AF8" w:rsidP="009A05F7">
            <w:pPr>
              <w:keepNext/>
              <w:spacing w:after="0" w:line="240" w:lineRule="auto"/>
              <w:ind w:firstLine="709"/>
              <w:outlineLvl w:val="5"/>
              <w:rPr>
                <w:rFonts w:ascii="Times New Roman" w:hAnsi="Times New Roman"/>
                <w:b/>
                <w:bCs/>
                <w:iCs/>
                <w:sz w:val="28"/>
                <w:szCs w:val="20"/>
                <w:lang w:eastAsia="ru-RU"/>
              </w:rPr>
            </w:pPr>
            <w:r w:rsidRPr="00193B14">
              <w:rPr>
                <w:rFonts w:ascii="Times New Roman" w:hAnsi="Times New Roman"/>
                <w:b/>
                <w:bCs/>
                <w:iCs/>
                <w:sz w:val="28"/>
                <w:szCs w:val="20"/>
                <w:lang w:eastAsia="ru-RU"/>
              </w:rPr>
              <w:t xml:space="preserve">ОПРЕДЕЛЕНИЕ  УРОВНЯ СУЩЕСТВЕННОСТИ </w:t>
            </w:r>
          </w:p>
          <w:p w14:paraId="0A366B01" w14:textId="77777777" w:rsidR="004F3AF8" w:rsidRPr="00193B14" w:rsidRDefault="004F3AF8" w:rsidP="00CA4349">
            <w:pPr>
              <w:keepNext/>
              <w:spacing w:after="0" w:line="360" w:lineRule="auto"/>
              <w:ind w:firstLine="709"/>
              <w:jc w:val="center"/>
              <w:outlineLvl w:val="5"/>
              <w:rPr>
                <w:rFonts w:ascii="Times New Roman" w:hAnsi="Times New Roman"/>
                <w:b/>
                <w:bCs/>
                <w:i/>
                <w:iCs/>
                <w:sz w:val="20"/>
                <w:szCs w:val="20"/>
                <w:lang w:eastAsia="ru-RU"/>
              </w:rPr>
            </w:pPr>
          </w:p>
        </w:tc>
        <w:tc>
          <w:tcPr>
            <w:tcW w:w="1080" w:type="dxa"/>
          </w:tcPr>
          <w:p w14:paraId="64B3BFE1" w14:textId="77777777" w:rsidR="004F3AF8" w:rsidRPr="002D2509" w:rsidRDefault="004F3AF8" w:rsidP="00CA4349">
            <w:pPr>
              <w:tabs>
                <w:tab w:val="left" w:pos="-1134"/>
              </w:tabs>
              <w:spacing w:after="0" w:line="360" w:lineRule="auto"/>
              <w:ind w:firstLine="709"/>
              <w:jc w:val="center"/>
              <w:rPr>
                <w:rFonts w:ascii="Times New Roman" w:hAnsi="Times New Roman"/>
                <w:b/>
                <w:color w:val="000000"/>
                <w:sz w:val="24"/>
                <w:szCs w:val="20"/>
                <w:lang w:eastAsia="ru-RU"/>
              </w:rPr>
            </w:pPr>
          </w:p>
          <w:p w14:paraId="5ED5159E" w14:textId="2088523A" w:rsidR="004F3AF8" w:rsidRPr="002D2509" w:rsidRDefault="004F3AF8" w:rsidP="00CA4349">
            <w:pPr>
              <w:tabs>
                <w:tab w:val="left" w:pos="-1134"/>
              </w:tabs>
              <w:spacing w:after="0" w:line="360" w:lineRule="auto"/>
              <w:rPr>
                <w:rFonts w:ascii="Times New Roman" w:hAnsi="Times New Roman"/>
                <w:b/>
                <w:color w:val="000000"/>
                <w:sz w:val="28"/>
                <w:szCs w:val="28"/>
                <w:lang w:eastAsia="ru-RU"/>
              </w:rPr>
            </w:pPr>
            <w:r w:rsidRPr="002D2509">
              <w:rPr>
                <w:rFonts w:ascii="Times New Roman" w:hAnsi="Times New Roman"/>
                <w:b/>
                <w:color w:val="000000"/>
                <w:sz w:val="28"/>
                <w:szCs w:val="28"/>
                <w:lang w:eastAsia="ru-RU"/>
              </w:rPr>
              <w:t>РД №3</w:t>
            </w:r>
          </w:p>
        </w:tc>
      </w:tr>
    </w:tbl>
    <w:p w14:paraId="595242DC" w14:textId="77777777" w:rsidR="004F3AF8" w:rsidRPr="00193B14" w:rsidRDefault="004F3AF8" w:rsidP="004F3AF8">
      <w:pPr>
        <w:tabs>
          <w:tab w:val="left" w:pos="-1134"/>
        </w:tabs>
        <w:spacing w:after="0" w:line="360" w:lineRule="auto"/>
        <w:ind w:firstLine="709"/>
        <w:rPr>
          <w:rFonts w:ascii="Times New Roman" w:hAnsi="Times New Roman"/>
          <w:szCs w:val="20"/>
          <w:lang w:eastAsia="ru-R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13"/>
        <w:gridCol w:w="990"/>
        <w:gridCol w:w="855"/>
        <w:gridCol w:w="7"/>
        <w:gridCol w:w="848"/>
        <w:gridCol w:w="1260"/>
        <w:gridCol w:w="1260"/>
      </w:tblGrid>
      <w:tr w:rsidR="004F3AF8" w:rsidRPr="00193B14" w14:paraId="14E053C3" w14:textId="77777777" w:rsidTr="00CA4349">
        <w:trPr>
          <w:trHeight w:val="212"/>
        </w:trPr>
        <w:tc>
          <w:tcPr>
            <w:tcW w:w="5920" w:type="dxa"/>
            <w:gridSpan w:val="5"/>
            <w:vAlign w:val="center"/>
          </w:tcPr>
          <w:p w14:paraId="43DBCBE9" w14:textId="77777777" w:rsidR="004F3AF8" w:rsidRPr="00193B14" w:rsidRDefault="004F3AF8" w:rsidP="00CA4349">
            <w:pPr>
              <w:keepNext/>
              <w:spacing w:after="0" w:line="240" w:lineRule="auto"/>
              <w:jc w:val="both"/>
              <w:outlineLvl w:val="5"/>
              <w:rPr>
                <w:rFonts w:ascii="Times New Roman" w:hAnsi="Times New Roman"/>
                <w:bCs/>
                <w:iCs/>
                <w:sz w:val="20"/>
                <w:szCs w:val="20"/>
                <w:lang w:eastAsia="ru-RU"/>
              </w:rPr>
            </w:pPr>
            <w:r w:rsidRPr="00193B14">
              <w:rPr>
                <w:rFonts w:ascii="Times New Roman" w:hAnsi="Times New Roman"/>
                <w:bCs/>
                <w:iCs/>
                <w:sz w:val="20"/>
                <w:szCs w:val="20"/>
                <w:lang w:eastAsia="ru-RU"/>
              </w:rPr>
              <w:t>АУДИРУЕМОЕ ЛИЦО:</w:t>
            </w:r>
          </w:p>
        </w:tc>
        <w:tc>
          <w:tcPr>
            <w:tcW w:w="3368" w:type="dxa"/>
            <w:gridSpan w:val="3"/>
            <w:vAlign w:val="center"/>
          </w:tcPr>
          <w:p w14:paraId="622A8940" w14:textId="77777777" w:rsidR="004F3AF8" w:rsidRPr="00193B14" w:rsidRDefault="004F3AF8" w:rsidP="00CA4349">
            <w:pPr>
              <w:keepNext/>
              <w:spacing w:after="0" w:line="240" w:lineRule="auto"/>
              <w:jc w:val="both"/>
              <w:outlineLvl w:val="5"/>
              <w:rPr>
                <w:rFonts w:ascii="Times New Roman" w:hAnsi="Times New Roman"/>
                <w:bCs/>
                <w:iCs/>
                <w:sz w:val="20"/>
                <w:szCs w:val="20"/>
                <w:lang w:eastAsia="ru-RU"/>
              </w:rPr>
            </w:pPr>
            <w:r w:rsidRPr="00193B14">
              <w:rPr>
                <w:rFonts w:ascii="Times New Roman" w:hAnsi="Times New Roman"/>
                <w:bCs/>
                <w:iCs/>
                <w:sz w:val="20"/>
                <w:szCs w:val="20"/>
                <w:lang w:eastAsia="ru-RU"/>
              </w:rPr>
              <w:t>АУДИРУЕМЫЙ ПЕРИОД:</w:t>
            </w:r>
          </w:p>
        </w:tc>
      </w:tr>
      <w:tr w:rsidR="004F3AF8" w:rsidRPr="00193B14" w14:paraId="24E2CCA3" w14:textId="77777777" w:rsidTr="00CA4349">
        <w:trPr>
          <w:cantSplit/>
        </w:trPr>
        <w:tc>
          <w:tcPr>
            <w:tcW w:w="9288" w:type="dxa"/>
            <w:gridSpan w:val="8"/>
            <w:vAlign w:val="center"/>
          </w:tcPr>
          <w:p w14:paraId="7CFA2ED0" w14:textId="77777777" w:rsidR="004F3AF8" w:rsidRPr="00193B14" w:rsidRDefault="004F3AF8" w:rsidP="00CA4349">
            <w:pPr>
              <w:tabs>
                <w:tab w:val="left" w:pos="-1134"/>
                <w:tab w:val="num" w:pos="-426"/>
              </w:tabs>
              <w:spacing w:after="0" w:line="240" w:lineRule="auto"/>
              <w:jc w:val="center"/>
              <w:rPr>
                <w:rFonts w:ascii="Times New Roman" w:hAnsi="Times New Roman"/>
                <w:b/>
                <w:szCs w:val="24"/>
                <w:lang w:eastAsia="ru-RU"/>
              </w:rPr>
            </w:pPr>
            <w:r w:rsidRPr="00193B14">
              <w:rPr>
                <w:rFonts w:ascii="Times New Roman" w:hAnsi="Times New Roman"/>
                <w:b/>
                <w:szCs w:val="24"/>
                <w:lang w:eastAsia="ru-RU"/>
              </w:rPr>
              <w:t xml:space="preserve">1. Определение общего уровня существенности </w:t>
            </w:r>
          </w:p>
        </w:tc>
      </w:tr>
      <w:tr w:rsidR="004F3AF8" w:rsidRPr="00193B14" w14:paraId="4BC8EBBC" w14:textId="77777777" w:rsidTr="00CA4349">
        <w:trPr>
          <w:cantSplit/>
          <w:trHeight w:val="1128"/>
        </w:trPr>
        <w:tc>
          <w:tcPr>
            <w:tcW w:w="4055" w:type="dxa"/>
            <w:vMerge w:val="restart"/>
            <w:vAlign w:val="center"/>
          </w:tcPr>
          <w:p w14:paraId="2BD1526C" w14:textId="77777777" w:rsidR="004F3AF8" w:rsidRPr="00CD2853" w:rsidRDefault="004F3AF8" w:rsidP="00CA4349">
            <w:pPr>
              <w:tabs>
                <w:tab w:val="left" w:pos="-1134"/>
                <w:tab w:val="num" w:pos="-426"/>
              </w:tabs>
              <w:spacing w:after="0" w:line="240" w:lineRule="auto"/>
              <w:jc w:val="center"/>
              <w:rPr>
                <w:rFonts w:ascii="Times New Roman" w:hAnsi="Times New Roman"/>
                <w:lang w:eastAsia="ru-RU"/>
              </w:rPr>
            </w:pPr>
            <w:r w:rsidRPr="00CD2853">
              <w:rPr>
                <w:rFonts w:ascii="Times New Roman" w:hAnsi="Times New Roman"/>
                <w:lang w:eastAsia="ru-RU"/>
              </w:rPr>
              <w:t>Наименование базового показателя финансовой отчетности</w:t>
            </w:r>
          </w:p>
        </w:tc>
        <w:tc>
          <w:tcPr>
            <w:tcW w:w="2713" w:type="dxa"/>
            <w:gridSpan w:val="5"/>
            <w:vAlign w:val="center"/>
          </w:tcPr>
          <w:p w14:paraId="1853BE79" w14:textId="77777777" w:rsidR="004F3AF8" w:rsidRPr="00CD2853" w:rsidRDefault="004F3AF8" w:rsidP="00CA4349">
            <w:pPr>
              <w:tabs>
                <w:tab w:val="left" w:pos="-1134"/>
                <w:tab w:val="num" w:pos="-426"/>
              </w:tabs>
              <w:spacing w:after="0" w:line="240" w:lineRule="auto"/>
              <w:jc w:val="center"/>
              <w:rPr>
                <w:rFonts w:ascii="Times New Roman" w:hAnsi="Times New Roman"/>
                <w:lang w:eastAsia="ru-RU"/>
              </w:rPr>
            </w:pPr>
            <w:r w:rsidRPr="00CD2853">
              <w:rPr>
                <w:rFonts w:ascii="Times New Roman" w:hAnsi="Times New Roman"/>
                <w:lang w:eastAsia="ru-RU"/>
              </w:rPr>
              <w:t>Значение базового показателя,</w:t>
            </w:r>
          </w:p>
          <w:p w14:paraId="5FBED523" w14:textId="77777777" w:rsidR="004F3AF8" w:rsidRPr="00CD2853" w:rsidRDefault="004F3AF8" w:rsidP="00CA4349">
            <w:pPr>
              <w:tabs>
                <w:tab w:val="left" w:pos="-1134"/>
                <w:tab w:val="num" w:pos="-426"/>
              </w:tabs>
              <w:spacing w:after="0" w:line="240" w:lineRule="auto"/>
              <w:jc w:val="center"/>
              <w:rPr>
                <w:rFonts w:ascii="Times New Roman" w:hAnsi="Times New Roman"/>
                <w:lang w:eastAsia="ru-RU"/>
              </w:rPr>
            </w:pPr>
            <w:r w:rsidRPr="00CD2853">
              <w:rPr>
                <w:rFonts w:ascii="Times New Roman" w:hAnsi="Times New Roman"/>
                <w:lang w:eastAsia="ru-RU"/>
              </w:rPr>
              <w:t>тыс. руб.</w:t>
            </w:r>
          </w:p>
        </w:tc>
        <w:tc>
          <w:tcPr>
            <w:tcW w:w="1260" w:type="dxa"/>
            <w:vMerge w:val="restart"/>
            <w:vAlign w:val="center"/>
          </w:tcPr>
          <w:p w14:paraId="37038DDC" w14:textId="77777777" w:rsidR="004F3AF8" w:rsidRPr="00CD2853" w:rsidRDefault="004F3AF8" w:rsidP="00CA4349">
            <w:pPr>
              <w:tabs>
                <w:tab w:val="left" w:pos="-1134"/>
                <w:tab w:val="num" w:pos="-426"/>
              </w:tabs>
              <w:spacing w:after="0" w:line="240" w:lineRule="auto"/>
              <w:jc w:val="center"/>
              <w:rPr>
                <w:rFonts w:ascii="Times New Roman" w:hAnsi="Times New Roman"/>
                <w:lang w:eastAsia="ru-RU"/>
              </w:rPr>
            </w:pPr>
            <w:r w:rsidRPr="00CD2853">
              <w:rPr>
                <w:rFonts w:ascii="Times New Roman" w:hAnsi="Times New Roman"/>
                <w:lang w:eastAsia="ru-RU"/>
              </w:rPr>
              <w:t>Доля от базового показателя, в процентах</w:t>
            </w:r>
          </w:p>
        </w:tc>
        <w:tc>
          <w:tcPr>
            <w:tcW w:w="1260" w:type="dxa"/>
            <w:vMerge w:val="restart"/>
            <w:vAlign w:val="center"/>
          </w:tcPr>
          <w:p w14:paraId="1E660B36" w14:textId="77777777" w:rsidR="004F3AF8" w:rsidRPr="00CD2853" w:rsidRDefault="004F3AF8" w:rsidP="00CA4349">
            <w:pPr>
              <w:tabs>
                <w:tab w:val="left" w:pos="-1134"/>
                <w:tab w:val="num" w:pos="-426"/>
              </w:tabs>
              <w:spacing w:after="0" w:line="240" w:lineRule="auto"/>
              <w:jc w:val="center"/>
              <w:rPr>
                <w:rFonts w:ascii="Times New Roman" w:hAnsi="Times New Roman"/>
                <w:lang w:eastAsia="ru-RU"/>
              </w:rPr>
            </w:pPr>
            <w:r w:rsidRPr="00CD2853">
              <w:rPr>
                <w:rFonts w:ascii="Times New Roman" w:hAnsi="Times New Roman"/>
                <w:lang w:eastAsia="ru-RU"/>
              </w:rPr>
              <w:t>Значение для расчета общего уровня существенности тыс. руб.</w:t>
            </w:r>
          </w:p>
        </w:tc>
      </w:tr>
      <w:tr w:rsidR="004F3AF8" w:rsidRPr="00193B14" w14:paraId="5E26B45D" w14:textId="77777777" w:rsidTr="00CA4349">
        <w:trPr>
          <w:cantSplit/>
        </w:trPr>
        <w:tc>
          <w:tcPr>
            <w:tcW w:w="4055" w:type="dxa"/>
            <w:vMerge/>
          </w:tcPr>
          <w:p w14:paraId="76087252"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p>
        </w:tc>
        <w:tc>
          <w:tcPr>
            <w:tcW w:w="1003" w:type="dxa"/>
            <w:gridSpan w:val="2"/>
          </w:tcPr>
          <w:p w14:paraId="3D16AAA0" w14:textId="77777777" w:rsidR="004F3AF8" w:rsidRPr="00193B14" w:rsidRDefault="004F3AF8" w:rsidP="00CA4349">
            <w:pPr>
              <w:tabs>
                <w:tab w:val="left" w:pos="-1134"/>
                <w:tab w:val="num" w:pos="-426"/>
              </w:tabs>
              <w:spacing w:after="0" w:line="240" w:lineRule="auto"/>
              <w:rPr>
                <w:rFonts w:ascii="Times New Roman" w:hAnsi="Times New Roman"/>
                <w:sz w:val="20"/>
                <w:szCs w:val="20"/>
                <w:lang w:eastAsia="ru-RU"/>
              </w:rPr>
            </w:pPr>
            <w:r w:rsidRPr="00193B14">
              <w:rPr>
                <w:rFonts w:ascii="Times New Roman" w:hAnsi="Times New Roman"/>
                <w:sz w:val="20"/>
                <w:szCs w:val="20"/>
                <w:lang w:eastAsia="ru-RU"/>
              </w:rPr>
              <w:t xml:space="preserve">На конец прошлого года </w:t>
            </w:r>
          </w:p>
          <w:p w14:paraId="299C9943" w14:textId="77777777" w:rsidR="004F3AF8" w:rsidRPr="00193B14" w:rsidRDefault="004F3AF8" w:rsidP="00CA4349">
            <w:pPr>
              <w:tabs>
                <w:tab w:val="left" w:pos="-1134"/>
                <w:tab w:val="num" w:pos="-426"/>
              </w:tabs>
              <w:spacing w:after="0" w:line="240" w:lineRule="auto"/>
              <w:rPr>
                <w:rFonts w:ascii="Times New Roman" w:hAnsi="Times New Roman"/>
                <w:sz w:val="20"/>
                <w:szCs w:val="20"/>
                <w:lang w:eastAsia="ru-RU"/>
              </w:rPr>
            </w:pPr>
            <w:r w:rsidRPr="00193B14">
              <w:rPr>
                <w:rFonts w:ascii="Times New Roman" w:hAnsi="Times New Roman"/>
                <w:sz w:val="20"/>
                <w:szCs w:val="20"/>
                <w:lang w:eastAsia="ru-RU"/>
              </w:rPr>
              <w:t>(за прошлый год)</w:t>
            </w:r>
          </w:p>
        </w:tc>
        <w:tc>
          <w:tcPr>
            <w:tcW w:w="855" w:type="dxa"/>
          </w:tcPr>
          <w:p w14:paraId="77B070B5" w14:textId="77777777" w:rsidR="004F3AF8" w:rsidRPr="00193B14" w:rsidRDefault="004F3AF8" w:rsidP="00CA4349">
            <w:pPr>
              <w:tabs>
                <w:tab w:val="left" w:pos="-1134"/>
                <w:tab w:val="num" w:pos="-426"/>
              </w:tabs>
              <w:spacing w:after="0" w:line="240" w:lineRule="auto"/>
              <w:rPr>
                <w:rFonts w:ascii="Times New Roman" w:hAnsi="Times New Roman"/>
                <w:sz w:val="20"/>
                <w:szCs w:val="20"/>
                <w:lang w:eastAsia="ru-RU"/>
              </w:rPr>
            </w:pPr>
            <w:r w:rsidRPr="00193B14">
              <w:rPr>
                <w:rFonts w:ascii="Times New Roman" w:hAnsi="Times New Roman"/>
                <w:sz w:val="20"/>
                <w:szCs w:val="20"/>
                <w:lang w:eastAsia="ru-RU"/>
              </w:rPr>
              <w:t>На конец отчетного</w:t>
            </w:r>
          </w:p>
          <w:p w14:paraId="46E0D9FF" w14:textId="77777777" w:rsidR="004F3AF8" w:rsidRPr="00193B14" w:rsidRDefault="004F3AF8" w:rsidP="00CA4349">
            <w:pPr>
              <w:tabs>
                <w:tab w:val="left" w:pos="-1134"/>
                <w:tab w:val="num" w:pos="-426"/>
              </w:tabs>
              <w:spacing w:after="0" w:line="240" w:lineRule="auto"/>
              <w:rPr>
                <w:rFonts w:ascii="Times New Roman" w:hAnsi="Times New Roman"/>
                <w:sz w:val="20"/>
                <w:szCs w:val="20"/>
                <w:lang w:eastAsia="ru-RU"/>
              </w:rPr>
            </w:pPr>
            <w:r w:rsidRPr="00193B14">
              <w:rPr>
                <w:rFonts w:ascii="Times New Roman" w:hAnsi="Times New Roman"/>
                <w:sz w:val="20"/>
                <w:szCs w:val="20"/>
                <w:lang w:eastAsia="ru-RU"/>
              </w:rPr>
              <w:t>года (за отчетный год)</w:t>
            </w:r>
          </w:p>
        </w:tc>
        <w:tc>
          <w:tcPr>
            <w:tcW w:w="855" w:type="dxa"/>
            <w:gridSpan w:val="2"/>
          </w:tcPr>
          <w:p w14:paraId="3B17EA6C" w14:textId="77777777" w:rsidR="004F3AF8" w:rsidRPr="00193B14" w:rsidRDefault="004F3AF8" w:rsidP="00CA4349">
            <w:pPr>
              <w:tabs>
                <w:tab w:val="left" w:pos="-1134"/>
                <w:tab w:val="num" w:pos="-426"/>
              </w:tabs>
              <w:spacing w:after="0" w:line="240" w:lineRule="auto"/>
              <w:rPr>
                <w:rFonts w:ascii="Times New Roman" w:hAnsi="Times New Roman"/>
                <w:sz w:val="20"/>
                <w:szCs w:val="20"/>
                <w:lang w:eastAsia="ru-RU"/>
              </w:rPr>
            </w:pPr>
            <w:r w:rsidRPr="00193B14">
              <w:rPr>
                <w:rFonts w:ascii="Times New Roman" w:hAnsi="Times New Roman"/>
                <w:sz w:val="20"/>
                <w:szCs w:val="20"/>
                <w:lang w:eastAsia="ru-RU"/>
              </w:rPr>
              <w:t>Среднее за год</w:t>
            </w:r>
          </w:p>
        </w:tc>
        <w:tc>
          <w:tcPr>
            <w:tcW w:w="1260" w:type="dxa"/>
            <w:vMerge/>
          </w:tcPr>
          <w:p w14:paraId="1F890275"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p>
        </w:tc>
        <w:tc>
          <w:tcPr>
            <w:tcW w:w="1260" w:type="dxa"/>
            <w:vMerge/>
          </w:tcPr>
          <w:p w14:paraId="66301872"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p>
        </w:tc>
      </w:tr>
      <w:tr w:rsidR="004F3AF8" w:rsidRPr="00193B14" w14:paraId="59F02A48" w14:textId="77777777" w:rsidTr="00CA4349">
        <w:tc>
          <w:tcPr>
            <w:tcW w:w="4055" w:type="dxa"/>
          </w:tcPr>
          <w:p w14:paraId="0DE243A8"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r w:rsidRPr="00193B14">
              <w:rPr>
                <w:rFonts w:ascii="Times New Roman" w:hAnsi="Times New Roman"/>
                <w:szCs w:val="24"/>
                <w:lang w:eastAsia="ru-RU"/>
              </w:rPr>
              <w:t>1</w:t>
            </w:r>
          </w:p>
        </w:tc>
        <w:tc>
          <w:tcPr>
            <w:tcW w:w="1003" w:type="dxa"/>
            <w:gridSpan w:val="2"/>
          </w:tcPr>
          <w:p w14:paraId="3C4A3EC7"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r w:rsidRPr="00193B14">
              <w:rPr>
                <w:rFonts w:ascii="Times New Roman" w:hAnsi="Times New Roman"/>
                <w:szCs w:val="24"/>
                <w:lang w:eastAsia="ru-RU"/>
              </w:rPr>
              <w:t>2</w:t>
            </w:r>
          </w:p>
        </w:tc>
        <w:tc>
          <w:tcPr>
            <w:tcW w:w="862" w:type="dxa"/>
            <w:gridSpan w:val="2"/>
          </w:tcPr>
          <w:p w14:paraId="07571B5C"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r w:rsidRPr="00193B14">
              <w:rPr>
                <w:rFonts w:ascii="Times New Roman" w:hAnsi="Times New Roman"/>
                <w:szCs w:val="24"/>
                <w:lang w:eastAsia="ru-RU"/>
              </w:rPr>
              <w:t>3</w:t>
            </w:r>
          </w:p>
        </w:tc>
        <w:tc>
          <w:tcPr>
            <w:tcW w:w="848" w:type="dxa"/>
          </w:tcPr>
          <w:p w14:paraId="33C13B57" w14:textId="77777777" w:rsidR="004F3AF8" w:rsidRPr="00193B14" w:rsidRDefault="004F3AF8" w:rsidP="00CA4349">
            <w:pPr>
              <w:tabs>
                <w:tab w:val="left" w:pos="-1134"/>
                <w:tab w:val="num" w:pos="-426"/>
              </w:tabs>
              <w:spacing w:after="0" w:line="240" w:lineRule="auto"/>
              <w:rPr>
                <w:rFonts w:ascii="Times New Roman" w:hAnsi="Times New Roman"/>
                <w:szCs w:val="24"/>
                <w:lang w:eastAsia="ru-RU"/>
              </w:rPr>
            </w:pPr>
            <w:r w:rsidRPr="00193B14">
              <w:rPr>
                <w:rFonts w:ascii="Times New Roman" w:hAnsi="Times New Roman"/>
                <w:szCs w:val="24"/>
                <w:lang w:eastAsia="ru-RU"/>
              </w:rPr>
              <w:t xml:space="preserve">  4</w:t>
            </w:r>
          </w:p>
        </w:tc>
        <w:tc>
          <w:tcPr>
            <w:tcW w:w="1260" w:type="dxa"/>
          </w:tcPr>
          <w:p w14:paraId="170E44CF"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r w:rsidRPr="00193B14">
              <w:rPr>
                <w:rFonts w:ascii="Times New Roman" w:hAnsi="Times New Roman"/>
                <w:szCs w:val="24"/>
                <w:lang w:eastAsia="ru-RU"/>
              </w:rPr>
              <w:t>5</w:t>
            </w:r>
          </w:p>
        </w:tc>
        <w:tc>
          <w:tcPr>
            <w:tcW w:w="1260" w:type="dxa"/>
          </w:tcPr>
          <w:p w14:paraId="197288A0" w14:textId="77777777" w:rsidR="004F3AF8" w:rsidRPr="00193B14" w:rsidRDefault="004F3AF8" w:rsidP="00CA4349">
            <w:pPr>
              <w:tabs>
                <w:tab w:val="left" w:pos="-1134"/>
                <w:tab w:val="num" w:pos="-426"/>
              </w:tabs>
              <w:spacing w:after="0" w:line="240" w:lineRule="auto"/>
              <w:jc w:val="center"/>
              <w:rPr>
                <w:rFonts w:ascii="Times New Roman" w:hAnsi="Times New Roman"/>
                <w:szCs w:val="24"/>
                <w:lang w:eastAsia="ru-RU"/>
              </w:rPr>
            </w:pPr>
            <w:r w:rsidRPr="00193B14">
              <w:rPr>
                <w:rFonts w:ascii="Times New Roman" w:hAnsi="Times New Roman"/>
                <w:szCs w:val="24"/>
                <w:lang w:eastAsia="ru-RU"/>
              </w:rPr>
              <w:t>6</w:t>
            </w:r>
          </w:p>
        </w:tc>
      </w:tr>
      <w:tr w:rsidR="004F3AF8" w:rsidRPr="00193B14" w14:paraId="4EF574CF" w14:textId="77777777" w:rsidTr="00CA4349">
        <w:trPr>
          <w:trHeight w:val="925"/>
        </w:trPr>
        <w:tc>
          <w:tcPr>
            <w:tcW w:w="4055" w:type="dxa"/>
          </w:tcPr>
          <w:p w14:paraId="6D92E2EC" w14:textId="77777777" w:rsidR="004F3AF8" w:rsidRPr="00193B14" w:rsidRDefault="004F3AF8" w:rsidP="00CA4349">
            <w:pPr>
              <w:tabs>
                <w:tab w:val="left" w:pos="-1134"/>
                <w:tab w:val="num" w:pos="360"/>
              </w:tabs>
              <w:spacing w:after="0" w:line="240" w:lineRule="auto"/>
              <w:rPr>
                <w:rFonts w:ascii="Times New Roman" w:hAnsi="Times New Roman"/>
                <w:szCs w:val="20"/>
                <w:lang w:eastAsia="ru-RU"/>
              </w:rPr>
            </w:pPr>
            <w:r w:rsidRPr="00193B14">
              <w:rPr>
                <w:rFonts w:ascii="Times New Roman" w:hAnsi="Times New Roman"/>
                <w:szCs w:val="20"/>
                <w:lang w:eastAsia="ru-RU"/>
              </w:rPr>
              <w:t>1.   Прибыль до налогообложения</w:t>
            </w:r>
          </w:p>
          <w:p w14:paraId="37185E9D" w14:textId="77777777" w:rsidR="004F3AF8" w:rsidRPr="00193B14" w:rsidRDefault="004F3AF8" w:rsidP="00CA4349">
            <w:pPr>
              <w:tabs>
                <w:tab w:val="left" w:pos="-1134"/>
                <w:tab w:val="num" w:pos="360"/>
              </w:tabs>
              <w:spacing w:after="0" w:line="240" w:lineRule="auto"/>
              <w:rPr>
                <w:rFonts w:ascii="Times New Roman" w:hAnsi="Times New Roman"/>
                <w:szCs w:val="24"/>
                <w:lang w:eastAsia="ru-RU"/>
              </w:rPr>
            </w:pPr>
            <w:r w:rsidRPr="00193B14">
              <w:rPr>
                <w:rFonts w:ascii="Times New Roman" w:hAnsi="Times New Roman"/>
                <w:szCs w:val="24"/>
                <w:lang w:eastAsia="ru-RU"/>
              </w:rPr>
              <w:t>2.   Выручка от продажи  (без НДС)</w:t>
            </w:r>
          </w:p>
          <w:p w14:paraId="3CF26FA6" w14:textId="77777777" w:rsidR="004F3AF8" w:rsidRPr="00193B14" w:rsidRDefault="004F3AF8" w:rsidP="00CA4349">
            <w:pPr>
              <w:tabs>
                <w:tab w:val="left" w:pos="-1134"/>
              </w:tabs>
              <w:spacing w:after="0" w:line="240" w:lineRule="auto"/>
              <w:rPr>
                <w:rFonts w:ascii="Times New Roman" w:hAnsi="Times New Roman"/>
                <w:szCs w:val="24"/>
                <w:lang w:eastAsia="ru-RU"/>
              </w:rPr>
            </w:pPr>
            <w:r w:rsidRPr="00193B14">
              <w:rPr>
                <w:rFonts w:ascii="Times New Roman" w:hAnsi="Times New Roman"/>
                <w:szCs w:val="24"/>
                <w:lang w:eastAsia="ru-RU"/>
              </w:rPr>
              <w:t>3.   Сумма активов</w:t>
            </w:r>
          </w:p>
          <w:p w14:paraId="3BB1F923" w14:textId="77777777" w:rsidR="004F3AF8" w:rsidRPr="00193B14" w:rsidRDefault="004F3AF8" w:rsidP="00CA4349">
            <w:pPr>
              <w:tabs>
                <w:tab w:val="left" w:pos="-1134"/>
              </w:tabs>
              <w:spacing w:after="0" w:line="240" w:lineRule="auto"/>
              <w:rPr>
                <w:rFonts w:ascii="Times New Roman" w:hAnsi="Times New Roman"/>
                <w:szCs w:val="24"/>
                <w:lang w:eastAsia="ru-RU"/>
              </w:rPr>
            </w:pPr>
            <w:r w:rsidRPr="00193B14">
              <w:rPr>
                <w:rFonts w:ascii="Times New Roman" w:hAnsi="Times New Roman"/>
                <w:szCs w:val="24"/>
                <w:lang w:eastAsia="ru-RU"/>
              </w:rPr>
              <w:t xml:space="preserve">4.   Капитал и резервы </w:t>
            </w:r>
          </w:p>
        </w:tc>
        <w:tc>
          <w:tcPr>
            <w:tcW w:w="1003" w:type="dxa"/>
            <w:gridSpan w:val="2"/>
          </w:tcPr>
          <w:p w14:paraId="35AF98A5" w14:textId="77777777" w:rsidR="004F3AF8" w:rsidRPr="00193B14" w:rsidRDefault="004F3AF8" w:rsidP="00CA4349">
            <w:pPr>
              <w:tabs>
                <w:tab w:val="left" w:pos="-1134"/>
              </w:tabs>
              <w:spacing w:after="0" w:line="240" w:lineRule="auto"/>
              <w:rPr>
                <w:rFonts w:ascii="Times New Roman" w:hAnsi="Times New Roman"/>
                <w:szCs w:val="20"/>
                <w:lang w:eastAsia="ru-RU"/>
              </w:rPr>
            </w:pPr>
          </w:p>
        </w:tc>
        <w:tc>
          <w:tcPr>
            <w:tcW w:w="862" w:type="dxa"/>
            <w:gridSpan w:val="2"/>
          </w:tcPr>
          <w:p w14:paraId="2C7FBF1E" w14:textId="77777777" w:rsidR="004F3AF8" w:rsidRPr="00193B14" w:rsidRDefault="004F3AF8" w:rsidP="00CA4349">
            <w:pPr>
              <w:tabs>
                <w:tab w:val="left" w:pos="-1134"/>
              </w:tabs>
              <w:spacing w:after="0" w:line="240" w:lineRule="auto"/>
              <w:jc w:val="center"/>
              <w:rPr>
                <w:rFonts w:ascii="Times New Roman" w:hAnsi="Times New Roman"/>
                <w:szCs w:val="24"/>
                <w:lang w:eastAsia="ru-RU"/>
              </w:rPr>
            </w:pPr>
          </w:p>
        </w:tc>
        <w:tc>
          <w:tcPr>
            <w:tcW w:w="848" w:type="dxa"/>
          </w:tcPr>
          <w:p w14:paraId="3BD3BF2F" w14:textId="77777777" w:rsidR="004F3AF8" w:rsidRPr="00193B14" w:rsidRDefault="004F3AF8" w:rsidP="00CA4349">
            <w:pPr>
              <w:tabs>
                <w:tab w:val="left" w:pos="-1134"/>
              </w:tabs>
              <w:spacing w:after="0" w:line="240" w:lineRule="auto"/>
              <w:jc w:val="center"/>
              <w:rPr>
                <w:rFonts w:ascii="Times New Roman" w:hAnsi="Times New Roman"/>
                <w:szCs w:val="24"/>
                <w:lang w:eastAsia="ru-RU"/>
              </w:rPr>
            </w:pPr>
          </w:p>
        </w:tc>
        <w:tc>
          <w:tcPr>
            <w:tcW w:w="1260" w:type="dxa"/>
          </w:tcPr>
          <w:p w14:paraId="455A4D62" w14:textId="77777777" w:rsidR="004F3AF8" w:rsidRPr="00193B14" w:rsidRDefault="004F3AF8" w:rsidP="00CA4349">
            <w:pPr>
              <w:tabs>
                <w:tab w:val="left" w:pos="-1134"/>
              </w:tabs>
              <w:spacing w:after="0" w:line="240" w:lineRule="auto"/>
              <w:jc w:val="center"/>
              <w:rPr>
                <w:rFonts w:ascii="Times New Roman" w:hAnsi="Times New Roman"/>
                <w:szCs w:val="24"/>
                <w:lang w:eastAsia="ru-RU"/>
              </w:rPr>
            </w:pPr>
            <w:r w:rsidRPr="00193B14">
              <w:rPr>
                <w:rFonts w:ascii="Times New Roman" w:hAnsi="Times New Roman"/>
                <w:szCs w:val="24"/>
                <w:lang w:eastAsia="ru-RU"/>
              </w:rPr>
              <w:t>5</w:t>
            </w:r>
          </w:p>
          <w:p w14:paraId="3457843D" w14:textId="77777777" w:rsidR="004F3AF8" w:rsidRPr="00193B14" w:rsidRDefault="004F3AF8" w:rsidP="00CA4349">
            <w:pPr>
              <w:tabs>
                <w:tab w:val="left" w:pos="-1134"/>
              </w:tabs>
              <w:spacing w:after="0" w:line="240" w:lineRule="auto"/>
              <w:jc w:val="center"/>
              <w:rPr>
                <w:rFonts w:ascii="Times New Roman" w:hAnsi="Times New Roman"/>
                <w:szCs w:val="24"/>
                <w:lang w:eastAsia="ru-RU"/>
              </w:rPr>
            </w:pPr>
            <w:r w:rsidRPr="00193B14">
              <w:rPr>
                <w:rFonts w:ascii="Times New Roman" w:hAnsi="Times New Roman"/>
                <w:szCs w:val="24"/>
                <w:lang w:eastAsia="ru-RU"/>
              </w:rPr>
              <w:t>2</w:t>
            </w:r>
          </w:p>
          <w:p w14:paraId="1C78F79F" w14:textId="77777777" w:rsidR="004F3AF8" w:rsidRPr="00193B14" w:rsidRDefault="004F3AF8" w:rsidP="00CA4349">
            <w:pPr>
              <w:tabs>
                <w:tab w:val="left" w:pos="-1134"/>
              </w:tabs>
              <w:spacing w:after="0" w:line="240" w:lineRule="auto"/>
              <w:jc w:val="center"/>
              <w:rPr>
                <w:rFonts w:ascii="Times New Roman" w:hAnsi="Times New Roman"/>
                <w:szCs w:val="24"/>
                <w:lang w:eastAsia="ru-RU"/>
              </w:rPr>
            </w:pPr>
            <w:r w:rsidRPr="00193B14">
              <w:rPr>
                <w:rFonts w:ascii="Times New Roman" w:hAnsi="Times New Roman"/>
                <w:szCs w:val="24"/>
                <w:lang w:eastAsia="ru-RU"/>
              </w:rPr>
              <w:t>2</w:t>
            </w:r>
          </w:p>
          <w:p w14:paraId="67C051F8" w14:textId="77777777" w:rsidR="004F3AF8" w:rsidRPr="00193B14" w:rsidRDefault="004F3AF8" w:rsidP="00CA4349">
            <w:pPr>
              <w:tabs>
                <w:tab w:val="left" w:pos="-1134"/>
              </w:tabs>
              <w:spacing w:after="0" w:line="240" w:lineRule="auto"/>
              <w:jc w:val="center"/>
              <w:rPr>
                <w:rFonts w:ascii="Times New Roman" w:hAnsi="Times New Roman"/>
                <w:szCs w:val="24"/>
                <w:lang w:eastAsia="ru-RU"/>
              </w:rPr>
            </w:pPr>
            <w:r w:rsidRPr="00193B14">
              <w:rPr>
                <w:rFonts w:ascii="Times New Roman" w:hAnsi="Times New Roman"/>
                <w:szCs w:val="24"/>
                <w:lang w:eastAsia="ru-RU"/>
              </w:rPr>
              <w:t>10</w:t>
            </w:r>
          </w:p>
        </w:tc>
        <w:tc>
          <w:tcPr>
            <w:tcW w:w="1260" w:type="dxa"/>
          </w:tcPr>
          <w:p w14:paraId="581594AC" w14:textId="77777777" w:rsidR="004F3AF8" w:rsidRPr="00193B14" w:rsidRDefault="004F3AF8" w:rsidP="00CA4349">
            <w:pPr>
              <w:tabs>
                <w:tab w:val="left" w:pos="-1134"/>
              </w:tabs>
              <w:spacing w:after="0" w:line="240" w:lineRule="auto"/>
              <w:rPr>
                <w:rFonts w:ascii="Times New Roman" w:hAnsi="Times New Roman"/>
                <w:szCs w:val="24"/>
                <w:lang w:eastAsia="ru-RU"/>
              </w:rPr>
            </w:pPr>
          </w:p>
        </w:tc>
      </w:tr>
      <w:tr w:rsidR="004F3AF8" w:rsidRPr="00193B14" w14:paraId="1CEA1117" w14:textId="77777777" w:rsidTr="00CA4349">
        <w:trPr>
          <w:cantSplit/>
        </w:trPr>
        <w:tc>
          <w:tcPr>
            <w:tcW w:w="4068" w:type="dxa"/>
            <w:gridSpan w:val="2"/>
          </w:tcPr>
          <w:p w14:paraId="398EF960" w14:textId="77777777" w:rsidR="004F3AF8" w:rsidRPr="00193B14" w:rsidRDefault="004F3AF8" w:rsidP="00CA4349">
            <w:pPr>
              <w:tabs>
                <w:tab w:val="left" w:pos="-1134"/>
              </w:tabs>
              <w:spacing w:after="0" w:line="240" w:lineRule="auto"/>
              <w:rPr>
                <w:rFonts w:ascii="Times New Roman" w:hAnsi="Times New Roman"/>
                <w:szCs w:val="24"/>
                <w:lang w:eastAsia="ru-RU"/>
              </w:rPr>
            </w:pPr>
            <w:r w:rsidRPr="00193B14">
              <w:rPr>
                <w:rFonts w:ascii="Times New Roman" w:hAnsi="Times New Roman"/>
                <w:szCs w:val="24"/>
                <w:lang w:eastAsia="ru-RU"/>
              </w:rPr>
              <w:t>На основании данных графы 6:</w:t>
            </w:r>
          </w:p>
          <w:p w14:paraId="3D0198FD" w14:textId="77777777" w:rsidR="004F3AF8" w:rsidRPr="00193B14" w:rsidRDefault="004F3AF8" w:rsidP="00CA4349">
            <w:pPr>
              <w:tabs>
                <w:tab w:val="left" w:pos="-1134"/>
              </w:tabs>
              <w:spacing w:after="0" w:line="240" w:lineRule="auto"/>
              <w:rPr>
                <w:rFonts w:ascii="Times New Roman" w:hAnsi="Times New Roman"/>
                <w:szCs w:val="24"/>
                <w:lang w:eastAsia="ru-RU"/>
              </w:rPr>
            </w:pPr>
            <w:r>
              <w:rPr>
                <w:rFonts w:ascii="Times New Roman" w:hAnsi="Times New Roman"/>
                <w:szCs w:val="24"/>
                <w:lang w:eastAsia="ru-RU"/>
              </w:rPr>
              <w:t xml:space="preserve">- </w:t>
            </w:r>
            <w:r w:rsidRPr="00193B14">
              <w:rPr>
                <w:rFonts w:ascii="Times New Roman" w:hAnsi="Times New Roman"/>
                <w:szCs w:val="24"/>
                <w:lang w:eastAsia="ru-RU"/>
              </w:rPr>
              <w:t>Среднее значение уровня существенности (тыс. руб.)</w:t>
            </w:r>
          </w:p>
          <w:p w14:paraId="0156F5D6" w14:textId="77777777" w:rsidR="004F3AF8" w:rsidRDefault="004F3AF8" w:rsidP="00CA4349">
            <w:pPr>
              <w:tabs>
                <w:tab w:val="left" w:pos="-1134"/>
              </w:tabs>
              <w:spacing w:after="0" w:line="240" w:lineRule="auto"/>
              <w:rPr>
                <w:rFonts w:ascii="Times New Roman" w:hAnsi="Times New Roman"/>
                <w:szCs w:val="24"/>
                <w:lang w:eastAsia="ru-RU"/>
              </w:rPr>
            </w:pPr>
            <w:r>
              <w:rPr>
                <w:rFonts w:ascii="Times New Roman" w:hAnsi="Times New Roman"/>
                <w:szCs w:val="24"/>
                <w:lang w:eastAsia="ru-RU"/>
              </w:rPr>
              <w:t xml:space="preserve">- </w:t>
            </w:r>
            <w:r w:rsidRPr="00193B14">
              <w:rPr>
                <w:rFonts w:ascii="Times New Roman" w:hAnsi="Times New Roman"/>
                <w:szCs w:val="24"/>
                <w:lang w:eastAsia="ru-RU"/>
              </w:rPr>
              <w:t>Отличие наибольшего значения от среднего (%)</w:t>
            </w:r>
          </w:p>
          <w:p w14:paraId="0021B0A5" w14:textId="77777777" w:rsidR="004F3AF8" w:rsidRDefault="004F3AF8" w:rsidP="00CA4349">
            <w:pPr>
              <w:tabs>
                <w:tab w:val="left" w:pos="-1134"/>
              </w:tabs>
              <w:spacing w:after="0" w:line="240" w:lineRule="auto"/>
              <w:rPr>
                <w:rFonts w:ascii="Times New Roman" w:hAnsi="Times New Roman"/>
                <w:szCs w:val="24"/>
                <w:lang w:eastAsia="ru-RU"/>
              </w:rPr>
            </w:pPr>
            <w:r>
              <w:rPr>
                <w:rFonts w:ascii="Times New Roman" w:hAnsi="Times New Roman"/>
                <w:szCs w:val="24"/>
                <w:lang w:eastAsia="ru-RU"/>
              </w:rPr>
              <w:t xml:space="preserve">- </w:t>
            </w:r>
            <w:r w:rsidRPr="00193B14">
              <w:rPr>
                <w:rFonts w:ascii="Times New Roman" w:hAnsi="Times New Roman"/>
                <w:szCs w:val="20"/>
                <w:lang w:eastAsia="ru-RU"/>
              </w:rPr>
              <w:t>Отличие наименьшего значения от среднего (%)</w:t>
            </w:r>
          </w:p>
          <w:p w14:paraId="27824944" w14:textId="77777777" w:rsidR="004F3AF8" w:rsidRPr="00193B14" w:rsidRDefault="004F3AF8" w:rsidP="00CA4349">
            <w:pPr>
              <w:tabs>
                <w:tab w:val="left" w:pos="-1134"/>
              </w:tabs>
              <w:spacing w:after="0" w:line="240" w:lineRule="auto"/>
              <w:rPr>
                <w:rFonts w:ascii="Times New Roman" w:hAnsi="Times New Roman"/>
                <w:szCs w:val="24"/>
                <w:lang w:eastAsia="ru-RU"/>
              </w:rPr>
            </w:pPr>
            <w:r>
              <w:rPr>
                <w:rFonts w:ascii="Times New Roman" w:hAnsi="Times New Roman"/>
                <w:szCs w:val="24"/>
                <w:lang w:eastAsia="ru-RU"/>
              </w:rPr>
              <w:t xml:space="preserve">- </w:t>
            </w:r>
            <w:r w:rsidRPr="00193B14">
              <w:rPr>
                <w:rFonts w:ascii="Times New Roman" w:hAnsi="Times New Roman"/>
                <w:szCs w:val="24"/>
                <w:lang w:eastAsia="ru-RU"/>
              </w:rPr>
              <w:t>Среднее значение уровня существенности на основе оставшихся показателей (тыс. руб.)</w:t>
            </w:r>
          </w:p>
          <w:p w14:paraId="4C4171D5" w14:textId="77777777" w:rsidR="004F3AF8" w:rsidRPr="00193B14" w:rsidRDefault="004F3AF8" w:rsidP="00CA4349">
            <w:pPr>
              <w:tabs>
                <w:tab w:val="left" w:pos="-1134"/>
              </w:tabs>
              <w:spacing w:after="0" w:line="240" w:lineRule="auto"/>
              <w:rPr>
                <w:rFonts w:ascii="Times New Roman" w:hAnsi="Times New Roman"/>
                <w:szCs w:val="24"/>
                <w:lang w:eastAsia="ru-RU"/>
              </w:rPr>
            </w:pPr>
            <w:r>
              <w:rPr>
                <w:rFonts w:ascii="Times New Roman" w:hAnsi="Times New Roman"/>
                <w:szCs w:val="24"/>
                <w:lang w:eastAsia="ru-RU"/>
              </w:rPr>
              <w:t xml:space="preserve">- </w:t>
            </w:r>
            <w:r w:rsidRPr="00193B14">
              <w:rPr>
                <w:rFonts w:ascii="Times New Roman" w:hAnsi="Times New Roman"/>
                <w:szCs w:val="24"/>
                <w:lang w:eastAsia="ru-RU"/>
              </w:rPr>
              <w:t>Округление значения (тыс. руб.)</w:t>
            </w:r>
          </w:p>
        </w:tc>
        <w:tc>
          <w:tcPr>
            <w:tcW w:w="5220" w:type="dxa"/>
            <w:gridSpan w:val="6"/>
          </w:tcPr>
          <w:p w14:paraId="05B8C855" w14:textId="77777777" w:rsidR="004F3AF8" w:rsidRPr="00193B14" w:rsidRDefault="004F3AF8" w:rsidP="00CA4349">
            <w:pPr>
              <w:tabs>
                <w:tab w:val="left" w:pos="-1134"/>
                <w:tab w:val="num" w:pos="-426"/>
              </w:tabs>
              <w:spacing w:after="0" w:line="240" w:lineRule="auto"/>
              <w:rPr>
                <w:rFonts w:ascii="Times New Roman" w:hAnsi="Times New Roman"/>
                <w:szCs w:val="24"/>
                <w:lang w:eastAsia="ru-RU"/>
              </w:rPr>
            </w:pPr>
          </w:p>
        </w:tc>
      </w:tr>
      <w:tr w:rsidR="004F3AF8" w:rsidRPr="00193B14" w14:paraId="60DD69B5" w14:textId="77777777" w:rsidTr="00CA4349">
        <w:trPr>
          <w:cantSplit/>
        </w:trPr>
        <w:tc>
          <w:tcPr>
            <w:tcW w:w="4068" w:type="dxa"/>
            <w:gridSpan w:val="2"/>
          </w:tcPr>
          <w:p w14:paraId="5A9E5946" w14:textId="77777777" w:rsidR="004F3AF8" w:rsidRPr="00193B14" w:rsidRDefault="004F3AF8" w:rsidP="00CA4349">
            <w:pPr>
              <w:tabs>
                <w:tab w:val="left" w:pos="-1134"/>
                <w:tab w:val="num" w:pos="-426"/>
              </w:tabs>
              <w:spacing w:after="0" w:line="240" w:lineRule="auto"/>
              <w:rPr>
                <w:rFonts w:ascii="Times New Roman" w:hAnsi="Times New Roman"/>
                <w:szCs w:val="24"/>
                <w:lang w:eastAsia="ru-RU"/>
              </w:rPr>
            </w:pPr>
            <w:r w:rsidRPr="00193B14">
              <w:rPr>
                <w:rFonts w:ascii="Times New Roman" w:hAnsi="Times New Roman"/>
                <w:szCs w:val="24"/>
                <w:lang w:eastAsia="ru-RU"/>
              </w:rPr>
              <w:t>Общий уровень существенности                                                                                                                       (тыс. руб.)</w:t>
            </w:r>
          </w:p>
        </w:tc>
        <w:tc>
          <w:tcPr>
            <w:tcW w:w="5220" w:type="dxa"/>
            <w:gridSpan w:val="6"/>
          </w:tcPr>
          <w:p w14:paraId="07D3BBEF" w14:textId="77777777" w:rsidR="004F3AF8" w:rsidRPr="00193B14" w:rsidRDefault="004F3AF8" w:rsidP="00CA4349">
            <w:pPr>
              <w:tabs>
                <w:tab w:val="left" w:pos="-1134"/>
                <w:tab w:val="num" w:pos="-426"/>
              </w:tabs>
              <w:spacing w:after="0" w:line="240" w:lineRule="auto"/>
              <w:rPr>
                <w:rFonts w:ascii="Times New Roman" w:hAnsi="Times New Roman"/>
                <w:szCs w:val="24"/>
                <w:lang w:eastAsia="ru-RU"/>
              </w:rPr>
            </w:pPr>
          </w:p>
        </w:tc>
      </w:tr>
    </w:tbl>
    <w:p w14:paraId="292D3333" w14:textId="77777777" w:rsidR="004F3AF8" w:rsidRPr="00193B14" w:rsidRDefault="004F3AF8" w:rsidP="004F3AF8">
      <w:pPr>
        <w:autoSpaceDE w:val="0"/>
        <w:autoSpaceDN w:val="0"/>
        <w:adjustRightInd w:val="0"/>
        <w:spacing w:after="0" w:line="240" w:lineRule="auto"/>
        <w:jc w:val="center"/>
        <w:outlineLvl w:val="3"/>
        <w:rPr>
          <w:rFonts w:ascii="Times New Roman" w:hAnsi="Times New Roman"/>
          <w:b/>
          <w:sz w:val="28"/>
          <w:szCs w:val="24"/>
          <w:lang w:eastAsia="ru-RU"/>
        </w:rPr>
      </w:pPr>
    </w:p>
    <w:tbl>
      <w:tblPr>
        <w:tblW w:w="10245" w:type="dxa"/>
        <w:tblInd w:w="-72" w:type="dxa"/>
        <w:tblLayout w:type="fixed"/>
        <w:tblLook w:val="01E0" w:firstRow="1" w:lastRow="1" w:firstColumn="1" w:lastColumn="1" w:noHBand="0" w:noVBand="0"/>
      </w:tblPr>
      <w:tblGrid>
        <w:gridCol w:w="3441"/>
        <w:gridCol w:w="4252"/>
        <w:gridCol w:w="2552"/>
      </w:tblGrid>
      <w:tr w:rsidR="004F3AF8" w:rsidRPr="00193B14" w14:paraId="47C2C6FF" w14:textId="77777777" w:rsidTr="00CA4349">
        <w:tc>
          <w:tcPr>
            <w:tcW w:w="3441" w:type="dxa"/>
          </w:tcPr>
          <w:p w14:paraId="4611FB53"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0"/>
                <w:szCs w:val="24"/>
                <w:lang w:eastAsia="ru-RU"/>
              </w:rPr>
            </w:pPr>
            <w:r w:rsidRPr="00193B14">
              <w:rPr>
                <w:rFonts w:ascii="Times New Roman" w:hAnsi="Times New Roman"/>
                <w:spacing w:val="-2"/>
                <w:sz w:val="20"/>
                <w:szCs w:val="24"/>
                <w:lang w:eastAsia="ru-RU"/>
              </w:rPr>
              <w:t xml:space="preserve">Подготовил </w:t>
            </w:r>
          </w:p>
          <w:p w14:paraId="3AE38A27"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193B14">
              <w:rPr>
                <w:rFonts w:ascii="Times New Roman" w:hAnsi="Times New Roman"/>
                <w:spacing w:val="-2"/>
                <w:sz w:val="16"/>
                <w:szCs w:val="24"/>
                <w:lang w:eastAsia="ru-RU"/>
              </w:rPr>
              <w:t>(Должность, подпись, Ф.И.О.)</w:t>
            </w:r>
          </w:p>
        </w:tc>
        <w:tc>
          <w:tcPr>
            <w:tcW w:w="4252" w:type="dxa"/>
          </w:tcPr>
          <w:p w14:paraId="4637BC54"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193B14">
              <w:rPr>
                <w:rFonts w:ascii="Times New Roman" w:hAnsi="Times New Roman"/>
                <w:spacing w:val="-2"/>
                <w:sz w:val="24"/>
                <w:szCs w:val="24"/>
                <w:lang w:eastAsia="ru-RU"/>
              </w:rPr>
              <w:t xml:space="preserve"> __________________________/             /</w:t>
            </w:r>
          </w:p>
        </w:tc>
        <w:tc>
          <w:tcPr>
            <w:tcW w:w="2552" w:type="dxa"/>
          </w:tcPr>
          <w:p w14:paraId="6340CB43"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193B14">
              <w:rPr>
                <w:rFonts w:ascii="Times New Roman" w:hAnsi="Times New Roman"/>
                <w:spacing w:val="-2"/>
                <w:sz w:val="24"/>
                <w:szCs w:val="24"/>
                <w:lang w:eastAsia="ru-RU"/>
              </w:rPr>
              <w:t>«___» ______20 _ г.</w:t>
            </w:r>
          </w:p>
        </w:tc>
      </w:tr>
      <w:tr w:rsidR="004F3AF8" w:rsidRPr="00193B14" w14:paraId="32F52BC9" w14:textId="77777777" w:rsidTr="00CA4349">
        <w:tc>
          <w:tcPr>
            <w:tcW w:w="3441" w:type="dxa"/>
          </w:tcPr>
          <w:p w14:paraId="1658EF91"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4252" w:type="dxa"/>
          </w:tcPr>
          <w:p w14:paraId="6CEB59BA"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2552" w:type="dxa"/>
          </w:tcPr>
          <w:p w14:paraId="1BDE1C6C"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r>
      <w:tr w:rsidR="004F3AF8" w:rsidRPr="00193B14" w14:paraId="20D70D89" w14:textId="77777777" w:rsidTr="00CA4349">
        <w:tc>
          <w:tcPr>
            <w:tcW w:w="3441" w:type="dxa"/>
          </w:tcPr>
          <w:p w14:paraId="029D7B9D"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193B14">
              <w:rPr>
                <w:rFonts w:ascii="Times New Roman" w:hAnsi="Times New Roman"/>
                <w:spacing w:val="-2"/>
                <w:sz w:val="20"/>
                <w:szCs w:val="24"/>
                <w:lang w:eastAsia="ru-RU"/>
              </w:rPr>
              <w:t>Проверил</w:t>
            </w:r>
            <w:r w:rsidRPr="00193B14">
              <w:rPr>
                <w:rFonts w:ascii="Times New Roman" w:hAnsi="Times New Roman"/>
                <w:spacing w:val="-2"/>
                <w:sz w:val="24"/>
                <w:szCs w:val="24"/>
                <w:lang w:eastAsia="ru-RU"/>
              </w:rPr>
              <w:t xml:space="preserve">  </w:t>
            </w:r>
            <w:r w:rsidRPr="00193B14">
              <w:rPr>
                <w:rFonts w:ascii="Times New Roman" w:hAnsi="Times New Roman"/>
                <w:spacing w:val="-2"/>
                <w:sz w:val="16"/>
                <w:szCs w:val="24"/>
                <w:lang w:eastAsia="ru-RU"/>
              </w:rPr>
              <w:t>(Должность, подпись, Ф.И.О.)</w:t>
            </w:r>
          </w:p>
        </w:tc>
        <w:tc>
          <w:tcPr>
            <w:tcW w:w="4252" w:type="dxa"/>
          </w:tcPr>
          <w:p w14:paraId="6E9BF559"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193B14">
              <w:rPr>
                <w:rFonts w:ascii="Times New Roman" w:hAnsi="Times New Roman"/>
                <w:spacing w:val="-2"/>
                <w:sz w:val="24"/>
                <w:szCs w:val="24"/>
                <w:lang w:eastAsia="ru-RU"/>
              </w:rPr>
              <w:t xml:space="preserve"> __________________________/            /</w:t>
            </w:r>
          </w:p>
        </w:tc>
        <w:tc>
          <w:tcPr>
            <w:tcW w:w="2552" w:type="dxa"/>
          </w:tcPr>
          <w:p w14:paraId="702043D4" w14:textId="77777777" w:rsidR="004F3AF8" w:rsidRPr="00193B14" w:rsidRDefault="004F3AF8" w:rsidP="00CA4349">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193B14">
              <w:rPr>
                <w:rFonts w:ascii="Times New Roman" w:hAnsi="Times New Roman"/>
                <w:spacing w:val="-2"/>
                <w:sz w:val="24"/>
                <w:szCs w:val="24"/>
                <w:lang w:eastAsia="ru-RU"/>
              </w:rPr>
              <w:t>«___» ______20 _ г.</w:t>
            </w:r>
          </w:p>
        </w:tc>
      </w:tr>
    </w:tbl>
    <w:p w14:paraId="04A37580" w14:textId="77777777" w:rsidR="000D6615" w:rsidRDefault="000D6615" w:rsidP="004F3AF8">
      <w:pPr>
        <w:spacing w:after="0" w:line="360" w:lineRule="auto"/>
        <w:ind w:firstLine="709"/>
        <w:jc w:val="both"/>
        <w:rPr>
          <w:rFonts w:ascii="Times New Roman" w:hAnsi="Times New Roman"/>
          <w:sz w:val="28"/>
          <w:szCs w:val="28"/>
          <w:lang w:eastAsia="ru-RU"/>
        </w:rPr>
      </w:pPr>
    </w:p>
    <w:p w14:paraId="752EFB6F" w14:textId="375734C0" w:rsidR="004F3AF8" w:rsidRPr="00A31BC1" w:rsidRDefault="004F3AF8" w:rsidP="004F3AF8">
      <w:pPr>
        <w:spacing w:after="0" w:line="360" w:lineRule="auto"/>
        <w:ind w:firstLine="709"/>
        <w:jc w:val="both"/>
        <w:rPr>
          <w:rFonts w:ascii="Times New Roman" w:hAnsi="Times New Roman"/>
          <w:sz w:val="28"/>
          <w:szCs w:val="28"/>
          <w:lang w:eastAsia="ru-RU"/>
        </w:rPr>
      </w:pPr>
      <w:r w:rsidRPr="00A31BC1">
        <w:rPr>
          <w:rFonts w:ascii="Times New Roman" w:hAnsi="Times New Roman"/>
          <w:sz w:val="28"/>
          <w:szCs w:val="28"/>
          <w:lang w:eastAsia="ru-RU"/>
        </w:rPr>
        <w:t xml:space="preserve">После заполнения </w:t>
      </w:r>
      <w:r>
        <w:rPr>
          <w:rFonts w:ascii="Times New Roman" w:hAnsi="Times New Roman"/>
          <w:sz w:val="28"/>
          <w:szCs w:val="28"/>
          <w:lang w:eastAsia="ru-RU"/>
        </w:rPr>
        <w:t xml:space="preserve">рабочего документа </w:t>
      </w:r>
      <w:r w:rsidRPr="00CA520D">
        <w:rPr>
          <w:rFonts w:ascii="Times New Roman" w:hAnsi="Times New Roman"/>
          <w:sz w:val="28"/>
          <w:szCs w:val="28"/>
          <w:lang w:eastAsia="ru-RU"/>
        </w:rPr>
        <w:t>«Определение уровня существенности» (</w:t>
      </w:r>
      <w:r w:rsidRPr="004F3AF8">
        <w:rPr>
          <w:rFonts w:ascii="Times New Roman" w:hAnsi="Times New Roman"/>
          <w:sz w:val="28"/>
          <w:szCs w:val="28"/>
          <w:lang w:eastAsia="ru-RU"/>
        </w:rPr>
        <w:t>РД №3) необходимо</w:t>
      </w:r>
      <w:r w:rsidRPr="00A31BC1">
        <w:rPr>
          <w:rFonts w:ascii="Times New Roman" w:hAnsi="Times New Roman"/>
          <w:sz w:val="28"/>
          <w:szCs w:val="28"/>
          <w:lang w:eastAsia="ru-RU"/>
        </w:rPr>
        <w:t xml:space="preserve"> сделать следующие выводы</w:t>
      </w:r>
      <w:r w:rsidR="00E44B9B">
        <w:rPr>
          <w:rFonts w:ascii="Times New Roman" w:hAnsi="Times New Roman"/>
          <w:sz w:val="28"/>
          <w:szCs w:val="28"/>
          <w:lang w:eastAsia="ru-RU"/>
        </w:rPr>
        <w:t xml:space="preserve"> (не менее 3-5 страниц)</w:t>
      </w:r>
      <w:r w:rsidRPr="00A31BC1">
        <w:rPr>
          <w:rFonts w:ascii="Times New Roman" w:hAnsi="Times New Roman"/>
          <w:sz w:val="28"/>
          <w:szCs w:val="28"/>
          <w:lang w:eastAsia="ru-RU"/>
        </w:rPr>
        <w:t>:</w:t>
      </w:r>
    </w:p>
    <w:p w14:paraId="2670DA25" w14:textId="77777777" w:rsidR="004F3AF8" w:rsidRPr="004F3AF8" w:rsidRDefault="004F3AF8" w:rsidP="004F3AF8">
      <w:pPr>
        <w:autoSpaceDE w:val="0"/>
        <w:autoSpaceDN w:val="0"/>
        <w:adjustRightInd w:val="0"/>
        <w:spacing w:after="0" w:line="360" w:lineRule="auto"/>
        <w:ind w:firstLine="709"/>
        <w:jc w:val="both"/>
        <w:rPr>
          <w:rFonts w:ascii="Times New Roman" w:hAnsi="Times New Roman"/>
          <w:color w:val="000000"/>
          <w:sz w:val="28"/>
          <w:szCs w:val="28"/>
          <w:lang w:eastAsia="ru-RU"/>
        </w:rPr>
      </w:pPr>
      <w:r w:rsidRPr="004F3AF8">
        <w:rPr>
          <w:rFonts w:ascii="Times New Roman" w:hAnsi="Times New Roman"/>
          <w:color w:val="000000"/>
          <w:sz w:val="28"/>
          <w:szCs w:val="28"/>
          <w:lang w:eastAsia="ru-RU"/>
        </w:rPr>
        <w:t xml:space="preserve">- об уровне существенности применительно к финансовой отчетности в целом с указанием экономического смысла рассчитанных значений; </w:t>
      </w:r>
    </w:p>
    <w:p w14:paraId="5D270EA7" w14:textId="783E5A97" w:rsidR="004F3AF8" w:rsidRDefault="004F3AF8" w:rsidP="004F3AF8">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о</w:t>
      </w:r>
      <w:r w:rsidRPr="004F3AF8">
        <w:rPr>
          <w:rFonts w:ascii="Times New Roman" w:hAnsi="Times New Roman"/>
          <w:color w:val="000000"/>
          <w:sz w:val="28"/>
          <w:szCs w:val="28"/>
          <w:lang w:eastAsia="ru-RU"/>
        </w:rPr>
        <w:t>боснование выбора базовых показателей (статей) финансовой отчетности с учетом отраслевой специфики организации.</w:t>
      </w:r>
    </w:p>
    <w:p w14:paraId="3444AA95" w14:textId="30733509" w:rsidR="00725898" w:rsidRPr="00427CDE" w:rsidRDefault="00725898" w:rsidP="003A6CC2">
      <w:pPr>
        <w:spacing w:after="0" w:line="360" w:lineRule="auto"/>
        <w:ind w:firstLine="709"/>
        <w:jc w:val="both"/>
        <w:rPr>
          <w:rFonts w:ascii="Times New Roman" w:hAnsi="Times New Roman"/>
          <w:sz w:val="28"/>
          <w:szCs w:val="28"/>
          <w:lang w:eastAsia="ru-RU"/>
        </w:rPr>
      </w:pPr>
      <w:r w:rsidRPr="00427CDE">
        <w:rPr>
          <w:rFonts w:ascii="Times New Roman" w:hAnsi="Times New Roman"/>
          <w:sz w:val="28"/>
          <w:szCs w:val="28"/>
          <w:lang w:eastAsia="ru-RU"/>
        </w:rPr>
        <w:t>Далее, если финансовая отчетность организации – объекта производственной технологической практики подлежит обязательному аудиту, то студенту необходимо ознакомиться с аудиторским заключением, написать какая аудиторс</w:t>
      </w:r>
      <w:r w:rsidR="00A648EF" w:rsidRPr="00427CDE">
        <w:rPr>
          <w:rFonts w:ascii="Times New Roman" w:hAnsi="Times New Roman"/>
          <w:sz w:val="28"/>
          <w:szCs w:val="28"/>
          <w:lang w:eastAsia="ru-RU"/>
        </w:rPr>
        <w:t>кая</w:t>
      </w:r>
      <w:r w:rsidRPr="00427CDE">
        <w:rPr>
          <w:rFonts w:ascii="Times New Roman" w:hAnsi="Times New Roman"/>
          <w:sz w:val="28"/>
          <w:szCs w:val="28"/>
          <w:lang w:eastAsia="ru-RU"/>
        </w:rPr>
        <w:t xml:space="preserve"> орг</w:t>
      </w:r>
      <w:r w:rsidR="00A648EF" w:rsidRPr="00427CDE">
        <w:rPr>
          <w:rFonts w:ascii="Times New Roman" w:hAnsi="Times New Roman"/>
          <w:sz w:val="28"/>
          <w:szCs w:val="28"/>
          <w:lang w:eastAsia="ru-RU"/>
        </w:rPr>
        <w:t>анизация проводила проверку</w:t>
      </w:r>
      <w:r w:rsidRPr="00427CDE">
        <w:rPr>
          <w:rFonts w:ascii="Times New Roman" w:hAnsi="Times New Roman"/>
          <w:sz w:val="28"/>
          <w:szCs w:val="28"/>
          <w:lang w:eastAsia="ru-RU"/>
        </w:rPr>
        <w:t xml:space="preserve"> и какое мне</w:t>
      </w:r>
      <w:r w:rsidR="00A648EF" w:rsidRPr="00427CDE">
        <w:rPr>
          <w:rFonts w:ascii="Times New Roman" w:hAnsi="Times New Roman"/>
          <w:sz w:val="28"/>
          <w:szCs w:val="28"/>
          <w:lang w:eastAsia="ru-RU"/>
        </w:rPr>
        <w:t>н</w:t>
      </w:r>
      <w:r w:rsidRPr="00427CDE">
        <w:rPr>
          <w:rFonts w:ascii="Times New Roman" w:hAnsi="Times New Roman"/>
          <w:sz w:val="28"/>
          <w:szCs w:val="28"/>
          <w:lang w:eastAsia="ru-RU"/>
        </w:rPr>
        <w:t xml:space="preserve">ие </w:t>
      </w:r>
      <w:r w:rsidR="000030FC" w:rsidRPr="00427CDE">
        <w:rPr>
          <w:rFonts w:ascii="Times New Roman" w:hAnsi="Times New Roman"/>
          <w:sz w:val="28"/>
          <w:szCs w:val="28"/>
          <w:lang w:eastAsia="ru-RU"/>
        </w:rPr>
        <w:t xml:space="preserve">аудитор выразил </w:t>
      </w:r>
      <w:r w:rsidRPr="00427CDE">
        <w:rPr>
          <w:rFonts w:ascii="Times New Roman" w:hAnsi="Times New Roman"/>
          <w:sz w:val="28"/>
          <w:szCs w:val="28"/>
          <w:lang w:eastAsia="ru-RU"/>
        </w:rPr>
        <w:t>о фин</w:t>
      </w:r>
      <w:r w:rsidR="000030FC" w:rsidRPr="00427CDE">
        <w:rPr>
          <w:rFonts w:ascii="Times New Roman" w:hAnsi="Times New Roman"/>
          <w:sz w:val="28"/>
          <w:szCs w:val="28"/>
          <w:lang w:eastAsia="ru-RU"/>
        </w:rPr>
        <w:t>ансовой отчетности клиента</w:t>
      </w:r>
      <w:r w:rsidRPr="00427CDE">
        <w:rPr>
          <w:rFonts w:ascii="Times New Roman" w:hAnsi="Times New Roman"/>
          <w:sz w:val="28"/>
          <w:szCs w:val="28"/>
          <w:lang w:eastAsia="ru-RU"/>
        </w:rPr>
        <w:t>. Аудиторское заключение необходимо поместить в приложение к отчету по практике вместе с финансовой отчетностью</w:t>
      </w:r>
      <w:r w:rsidR="000030FC" w:rsidRPr="00427CDE">
        <w:rPr>
          <w:rFonts w:ascii="Times New Roman" w:hAnsi="Times New Roman"/>
          <w:sz w:val="28"/>
          <w:szCs w:val="28"/>
          <w:lang w:eastAsia="ru-RU"/>
        </w:rPr>
        <w:t xml:space="preserve"> организации.</w:t>
      </w:r>
    </w:p>
    <w:p w14:paraId="6CD420D4" w14:textId="77777777" w:rsidR="004F3AF8" w:rsidRDefault="004F3AF8" w:rsidP="004F3AF8">
      <w:pPr>
        <w:spacing w:after="0" w:line="240" w:lineRule="auto"/>
        <w:rPr>
          <w:rFonts w:ascii="Times New Roman" w:hAnsi="Times New Roman"/>
          <w:b/>
          <w:caps/>
          <w:sz w:val="28"/>
          <w:szCs w:val="24"/>
          <w:lang w:eastAsia="ru-RU"/>
        </w:rPr>
      </w:pPr>
    </w:p>
    <w:p w14:paraId="5A771F43" w14:textId="3E05847C" w:rsidR="003B549A" w:rsidRPr="00A31BC1" w:rsidRDefault="004F3AF8" w:rsidP="004F28E3">
      <w:pPr>
        <w:spacing w:after="0" w:line="240" w:lineRule="auto"/>
        <w:jc w:val="center"/>
        <w:rPr>
          <w:rFonts w:ascii="Times New Roman" w:hAnsi="Times New Roman"/>
          <w:b/>
          <w:caps/>
          <w:sz w:val="28"/>
          <w:szCs w:val="24"/>
          <w:lang w:eastAsia="ru-RU"/>
        </w:rPr>
      </w:pPr>
      <w:r>
        <w:rPr>
          <w:rFonts w:ascii="Times New Roman" w:hAnsi="Times New Roman"/>
          <w:b/>
          <w:caps/>
          <w:sz w:val="28"/>
          <w:szCs w:val="24"/>
          <w:lang w:eastAsia="ru-RU"/>
        </w:rPr>
        <w:t xml:space="preserve">2.3.2 </w:t>
      </w:r>
      <w:r w:rsidR="006B76A0">
        <w:rPr>
          <w:rFonts w:ascii="Times New Roman" w:hAnsi="Times New Roman"/>
          <w:b/>
          <w:caps/>
          <w:sz w:val="28"/>
          <w:szCs w:val="24"/>
          <w:lang w:eastAsia="ru-RU"/>
        </w:rPr>
        <w:t>О</w:t>
      </w:r>
      <w:r w:rsidR="006B76A0">
        <w:rPr>
          <w:rFonts w:ascii="Times New Roman" w:hAnsi="Times New Roman"/>
          <w:b/>
          <w:sz w:val="28"/>
          <w:szCs w:val="24"/>
          <w:lang w:eastAsia="ru-RU"/>
        </w:rPr>
        <w:t>ценка</w:t>
      </w:r>
      <w:r w:rsidR="00D54EC7" w:rsidRPr="00A31BC1">
        <w:rPr>
          <w:rFonts w:ascii="Times New Roman" w:hAnsi="Times New Roman"/>
          <w:b/>
          <w:sz w:val="28"/>
          <w:szCs w:val="24"/>
          <w:lang w:eastAsia="ru-RU"/>
        </w:rPr>
        <w:t xml:space="preserve"> надежности контрольной среды</w:t>
      </w:r>
    </w:p>
    <w:p w14:paraId="74B85B8A" w14:textId="77777777" w:rsidR="004F3AF8" w:rsidRDefault="004F3AF8" w:rsidP="00CA082C">
      <w:pPr>
        <w:autoSpaceDE w:val="0"/>
        <w:autoSpaceDN w:val="0"/>
        <w:adjustRightInd w:val="0"/>
        <w:spacing w:after="0" w:line="360" w:lineRule="auto"/>
        <w:ind w:firstLine="540"/>
        <w:jc w:val="both"/>
        <w:rPr>
          <w:rFonts w:ascii="Times New Roman CYR" w:hAnsi="Times New Roman CYR"/>
          <w:color w:val="0070C0"/>
          <w:sz w:val="28"/>
          <w:szCs w:val="24"/>
          <w:lang w:eastAsia="ru-RU"/>
        </w:rPr>
      </w:pPr>
    </w:p>
    <w:p w14:paraId="3E3C5BB5" w14:textId="63B44515" w:rsidR="003B549A" w:rsidRPr="00CA520D" w:rsidRDefault="003B549A" w:rsidP="00CA082C">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 xml:space="preserve">Контрольная среда служит одним из пяти </w:t>
      </w:r>
      <w:r w:rsidR="00CA082C">
        <w:rPr>
          <w:rFonts w:ascii="Times New Roman" w:hAnsi="Times New Roman"/>
          <w:sz w:val="28"/>
          <w:szCs w:val="28"/>
          <w:lang w:eastAsia="ru-RU"/>
        </w:rPr>
        <w:t>элемен</w:t>
      </w:r>
      <w:r w:rsidR="000030FC">
        <w:rPr>
          <w:rFonts w:ascii="Times New Roman" w:hAnsi="Times New Roman"/>
          <w:sz w:val="28"/>
          <w:szCs w:val="28"/>
          <w:lang w:eastAsia="ru-RU"/>
        </w:rPr>
        <w:t>т</w:t>
      </w:r>
      <w:r w:rsidR="00CA082C">
        <w:rPr>
          <w:rFonts w:ascii="Times New Roman" w:hAnsi="Times New Roman"/>
          <w:sz w:val="28"/>
          <w:szCs w:val="28"/>
          <w:lang w:eastAsia="ru-RU"/>
        </w:rPr>
        <w:t xml:space="preserve">ов </w:t>
      </w:r>
      <w:r w:rsidRPr="00CA520D">
        <w:rPr>
          <w:rFonts w:ascii="Times New Roman" w:hAnsi="Times New Roman"/>
          <w:sz w:val="28"/>
          <w:szCs w:val="28"/>
          <w:lang w:eastAsia="ru-RU"/>
        </w:rPr>
        <w:t>системы внутреннего контроля (далее – СВК).  Контрольная среда включает позицию, осведомленность и действия представителей собственника и руководства относительно СВК аудируемого лица, а также понимание значения такой системы для деятельности аудируемого лица.</w:t>
      </w:r>
    </w:p>
    <w:p w14:paraId="36F29AC2" w14:textId="24AC7C0E"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Контрольная среда включает отдельные элементы, кот</w:t>
      </w:r>
      <w:r w:rsidR="00CA082C">
        <w:rPr>
          <w:rFonts w:ascii="Times New Roman" w:hAnsi="Times New Roman"/>
          <w:sz w:val="28"/>
          <w:szCs w:val="28"/>
          <w:lang w:eastAsia="ru-RU"/>
        </w:rPr>
        <w:t>орые аудитор оценивает отдельно:</w:t>
      </w:r>
    </w:p>
    <w:p w14:paraId="1427CA17" w14:textId="77777777"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а) доведение до всеобщего сведения и поддержание принципа честности и других этических ценностей.</w:t>
      </w:r>
    </w:p>
    <w:p w14:paraId="55807E04" w14:textId="4B16F0DA"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б) профессионализм (компетентность</w:t>
      </w:r>
      <w:r w:rsidR="00CA082C">
        <w:rPr>
          <w:rFonts w:ascii="Times New Roman" w:hAnsi="Times New Roman"/>
          <w:sz w:val="28"/>
          <w:szCs w:val="28"/>
          <w:lang w:eastAsia="ru-RU"/>
        </w:rPr>
        <w:t>)</w:t>
      </w:r>
      <w:r w:rsidRPr="00CA520D">
        <w:rPr>
          <w:rFonts w:ascii="Times New Roman" w:hAnsi="Times New Roman"/>
          <w:sz w:val="28"/>
          <w:szCs w:val="28"/>
          <w:lang w:eastAsia="ru-RU"/>
        </w:rPr>
        <w:t xml:space="preserve"> сотрудников.</w:t>
      </w:r>
    </w:p>
    <w:p w14:paraId="3D6F38FE" w14:textId="77777777"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lastRenderedPageBreak/>
        <w:t>в) участие собственника или его представителей.</w:t>
      </w:r>
    </w:p>
    <w:p w14:paraId="6EEA446F" w14:textId="77777777"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г) компетентность и стиль работы руководства.</w:t>
      </w:r>
    </w:p>
    <w:p w14:paraId="2C504033" w14:textId="77777777"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д) организационная структура.</w:t>
      </w:r>
    </w:p>
    <w:p w14:paraId="1DBBB155" w14:textId="77777777" w:rsidR="003B549A" w:rsidRPr="00CA520D" w:rsidRDefault="003B549A" w:rsidP="00A31BC1">
      <w:pPr>
        <w:autoSpaceDE w:val="0"/>
        <w:autoSpaceDN w:val="0"/>
        <w:adjustRightInd w:val="0"/>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е) наделение ответственностью и полномочиями.</w:t>
      </w:r>
    </w:p>
    <w:p w14:paraId="448EC453" w14:textId="77777777" w:rsidR="003B549A" w:rsidRPr="00CA520D" w:rsidRDefault="003B549A" w:rsidP="00A31BC1">
      <w:pPr>
        <w:tabs>
          <w:tab w:val="num" w:pos="1260"/>
          <w:tab w:val="num" w:pos="1339"/>
        </w:tabs>
        <w:spacing w:after="0" w:line="360" w:lineRule="auto"/>
        <w:ind w:firstLine="426"/>
        <w:jc w:val="both"/>
        <w:rPr>
          <w:rFonts w:ascii="Times New Roman" w:hAnsi="Times New Roman"/>
          <w:sz w:val="28"/>
          <w:szCs w:val="28"/>
          <w:lang w:eastAsia="ru-RU"/>
        </w:rPr>
      </w:pPr>
      <w:r w:rsidRPr="00CA520D">
        <w:rPr>
          <w:rFonts w:ascii="Times New Roman" w:hAnsi="Times New Roman"/>
          <w:sz w:val="28"/>
          <w:szCs w:val="28"/>
          <w:lang w:eastAsia="ru-RU"/>
        </w:rPr>
        <w:t xml:space="preserve">  ж) кадровая политика и практика. </w:t>
      </w:r>
    </w:p>
    <w:p w14:paraId="39A0293C" w14:textId="577E4182" w:rsidR="003B549A" w:rsidRPr="00CA520D" w:rsidRDefault="003B549A" w:rsidP="00A31BC1">
      <w:pPr>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 xml:space="preserve">Оценка надежности контрольной среды является одним из факторов, которые следует принимать в расчет при определении аудиторского риска. Процедура оценки надежности контрольной среды документируется студентами в </w:t>
      </w:r>
      <w:r w:rsidR="004F3AF8" w:rsidRPr="004F3AF8">
        <w:rPr>
          <w:rFonts w:ascii="Times New Roman" w:hAnsi="Times New Roman"/>
          <w:sz w:val="28"/>
          <w:szCs w:val="28"/>
          <w:lang w:eastAsia="ru-RU"/>
        </w:rPr>
        <w:t>РД №4</w:t>
      </w:r>
      <w:r w:rsidRPr="004F3AF8">
        <w:rPr>
          <w:rFonts w:ascii="Times New Roman" w:hAnsi="Times New Roman"/>
          <w:sz w:val="28"/>
          <w:szCs w:val="28"/>
          <w:lang w:eastAsia="ru-RU"/>
        </w:rPr>
        <w:t xml:space="preserve"> «</w:t>
      </w:r>
      <w:r w:rsidRPr="00CA520D">
        <w:rPr>
          <w:rFonts w:ascii="Times New Roman" w:hAnsi="Times New Roman"/>
          <w:sz w:val="28"/>
          <w:szCs w:val="28"/>
          <w:lang w:eastAsia="ru-RU"/>
        </w:rPr>
        <w:t>Оценка надежности контрольной среды».</w:t>
      </w:r>
    </w:p>
    <w:p w14:paraId="505AC04F" w14:textId="77777777" w:rsidR="003B549A" w:rsidRPr="00CA520D" w:rsidRDefault="003B549A" w:rsidP="00A31BC1">
      <w:pPr>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При выполнении задания студенты должны на практике научиться формировать профессиональное суждение в отношении состояния контрольной среды организации и степени ее воздействия на эффективность внутреннего контроля.</w:t>
      </w:r>
    </w:p>
    <w:p w14:paraId="726E447E" w14:textId="28FD6E30" w:rsidR="003B549A" w:rsidRPr="00CA520D" w:rsidRDefault="003B549A" w:rsidP="00A31BC1">
      <w:pPr>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 xml:space="preserve">При заполнении рабочего документа </w:t>
      </w:r>
      <w:r w:rsidRPr="004F3AF8">
        <w:rPr>
          <w:rFonts w:ascii="Times New Roman" w:hAnsi="Times New Roman"/>
          <w:sz w:val="28"/>
          <w:szCs w:val="28"/>
          <w:lang w:eastAsia="ru-RU"/>
        </w:rPr>
        <w:t>РД №</w:t>
      </w:r>
      <w:r w:rsidR="004F3AF8" w:rsidRPr="004F3AF8">
        <w:rPr>
          <w:rFonts w:ascii="Times New Roman" w:hAnsi="Times New Roman"/>
          <w:sz w:val="28"/>
          <w:szCs w:val="28"/>
          <w:lang w:eastAsia="ru-RU"/>
        </w:rPr>
        <w:t>4</w:t>
      </w:r>
      <w:r w:rsidR="004F3AF8">
        <w:rPr>
          <w:rFonts w:ascii="Times New Roman" w:hAnsi="Times New Roman"/>
          <w:sz w:val="28"/>
          <w:szCs w:val="28"/>
          <w:lang w:eastAsia="ru-RU"/>
        </w:rPr>
        <w:t xml:space="preserve"> </w:t>
      </w:r>
      <w:r w:rsidRPr="00CA520D">
        <w:rPr>
          <w:rFonts w:ascii="Times New Roman" w:hAnsi="Times New Roman"/>
          <w:sz w:val="28"/>
          <w:szCs w:val="28"/>
          <w:lang w:eastAsia="ru-RU"/>
        </w:rPr>
        <w:t>«Оценка надежности контрольной среды» оценка дается по каждому из факторов, составляющих отдельное направление контрольной среды. При этом оценка надежности контрольной среды по отдельному направлению и итоговая оценка надежности контрольной среды должны быть однозначными</w:t>
      </w:r>
      <w:r w:rsidR="00CA082C">
        <w:rPr>
          <w:rFonts w:ascii="Times New Roman" w:hAnsi="Times New Roman"/>
          <w:sz w:val="28"/>
          <w:szCs w:val="28"/>
          <w:lang w:eastAsia="ru-RU"/>
        </w:rPr>
        <w:t xml:space="preserve"> (высокая или средняя, или низкая)</w:t>
      </w:r>
      <w:r w:rsidRPr="00CA520D">
        <w:rPr>
          <w:rFonts w:ascii="Times New Roman" w:hAnsi="Times New Roman"/>
          <w:sz w:val="28"/>
          <w:szCs w:val="28"/>
          <w:lang w:eastAsia="ru-RU"/>
        </w:rPr>
        <w:t>.</w:t>
      </w:r>
      <w:r w:rsidR="00A93DB7">
        <w:rPr>
          <w:rFonts w:ascii="Times New Roman" w:hAnsi="Times New Roman"/>
          <w:sz w:val="28"/>
          <w:szCs w:val="28"/>
          <w:lang w:eastAsia="ru-RU"/>
        </w:rPr>
        <w:t xml:space="preserve"> </w:t>
      </w:r>
    </w:p>
    <w:p w14:paraId="0B469CB9" w14:textId="084967C2" w:rsidR="003B549A" w:rsidRPr="00CA520D" w:rsidRDefault="003B549A" w:rsidP="00A31BC1">
      <w:pPr>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В графе «</w:t>
      </w:r>
      <w:r w:rsidRPr="00CA520D">
        <w:rPr>
          <w:rFonts w:ascii="Times New Roman" w:hAnsi="Times New Roman"/>
          <w:spacing w:val="-2"/>
          <w:sz w:val="28"/>
          <w:szCs w:val="28"/>
          <w:lang w:eastAsia="ru-RU"/>
        </w:rPr>
        <w:t>Комментарии»</w:t>
      </w:r>
      <w:r w:rsidRPr="00CA520D">
        <w:rPr>
          <w:rFonts w:ascii="Times New Roman" w:hAnsi="Times New Roman"/>
          <w:sz w:val="28"/>
          <w:szCs w:val="28"/>
          <w:lang w:eastAsia="ru-RU"/>
        </w:rPr>
        <w:t xml:space="preserve"> </w:t>
      </w:r>
      <w:r w:rsidR="004F3AF8" w:rsidRPr="004F3AF8">
        <w:rPr>
          <w:rFonts w:ascii="Times New Roman" w:hAnsi="Times New Roman"/>
          <w:sz w:val="28"/>
          <w:szCs w:val="28"/>
          <w:lang w:eastAsia="ru-RU"/>
        </w:rPr>
        <w:t>РД №4</w:t>
      </w:r>
      <w:r w:rsidRPr="00CA520D">
        <w:rPr>
          <w:rFonts w:ascii="Times New Roman" w:hAnsi="Times New Roman"/>
          <w:sz w:val="28"/>
          <w:szCs w:val="28"/>
          <w:lang w:eastAsia="ru-RU"/>
        </w:rPr>
        <w:t xml:space="preserve"> </w:t>
      </w:r>
      <w:r w:rsidR="00CA082C">
        <w:rPr>
          <w:rFonts w:ascii="Times New Roman" w:hAnsi="Times New Roman"/>
          <w:sz w:val="28"/>
          <w:szCs w:val="28"/>
          <w:lang w:eastAsia="ru-RU"/>
        </w:rPr>
        <w:t xml:space="preserve">в случае необходимости </w:t>
      </w:r>
      <w:r w:rsidRPr="00CA520D">
        <w:rPr>
          <w:rFonts w:ascii="Times New Roman" w:hAnsi="Times New Roman"/>
          <w:sz w:val="28"/>
          <w:szCs w:val="28"/>
          <w:lang w:eastAsia="ru-RU"/>
        </w:rPr>
        <w:t>указ</w:t>
      </w:r>
      <w:r w:rsidR="00CA082C">
        <w:rPr>
          <w:rFonts w:ascii="Times New Roman" w:hAnsi="Times New Roman"/>
          <w:sz w:val="28"/>
          <w:szCs w:val="28"/>
          <w:lang w:eastAsia="ru-RU"/>
        </w:rPr>
        <w:t>ывается</w:t>
      </w:r>
      <w:r w:rsidRPr="00CA520D">
        <w:rPr>
          <w:rFonts w:ascii="Times New Roman" w:hAnsi="Times New Roman"/>
          <w:sz w:val="28"/>
          <w:szCs w:val="28"/>
          <w:lang w:eastAsia="ru-RU"/>
        </w:rPr>
        <w:t xml:space="preserve"> основание (документы, устанавливающие соответствующий регламент), повлиявшее на выбор варианта оценки</w:t>
      </w:r>
      <w:r w:rsidR="00A93DB7">
        <w:rPr>
          <w:rFonts w:ascii="Times New Roman" w:hAnsi="Times New Roman"/>
          <w:sz w:val="28"/>
          <w:szCs w:val="28"/>
          <w:lang w:eastAsia="ru-RU"/>
        </w:rPr>
        <w:t xml:space="preserve">, </w:t>
      </w:r>
      <w:r w:rsidR="0080503E">
        <w:rPr>
          <w:rFonts w:ascii="Times New Roman" w:hAnsi="Times New Roman"/>
          <w:sz w:val="28"/>
          <w:szCs w:val="28"/>
          <w:lang w:eastAsia="ru-RU"/>
        </w:rPr>
        <w:t xml:space="preserve">либо </w:t>
      </w:r>
      <w:r w:rsidR="00CA082C">
        <w:rPr>
          <w:rFonts w:ascii="Times New Roman" w:hAnsi="Times New Roman"/>
          <w:sz w:val="28"/>
          <w:szCs w:val="28"/>
          <w:lang w:eastAsia="ru-RU"/>
        </w:rPr>
        <w:t>то, что фактор не характерен для изучаемой организации</w:t>
      </w:r>
      <w:r w:rsidRPr="00CA520D">
        <w:rPr>
          <w:rFonts w:ascii="Times New Roman" w:hAnsi="Times New Roman"/>
          <w:sz w:val="28"/>
          <w:szCs w:val="28"/>
          <w:lang w:eastAsia="ru-RU"/>
        </w:rPr>
        <w:t>.</w:t>
      </w:r>
    </w:p>
    <w:p w14:paraId="7D17019C" w14:textId="64E2BC53" w:rsidR="00A93DB7" w:rsidRDefault="00A93DB7" w:rsidP="00A93DB7">
      <w:pPr>
        <w:spacing w:after="0" w:line="360" w:lineRule="auto"/>
        <w:ind w:firstLine="540"/>
        <w:jc w:val="both"/>
        <w:rPr>
          <w:rFonts w:ascii="Times New Roman" w:hAnsi="Times New Roman"/>
          <w:sz w:val="28"/>
          <w:szCs w:val="28"/>
          <w:lang w:eastAsia="ru-RU"/>
        </w:rPr>
      </w:pPr>
      <w:r w:rsidRPr="00CA520D">
        <w:rPr>
          <w:rFonts w:ascii="Times New Roman" w:hAnsi="Times New Roman"/>
          <w:sz w:val="28"/>
          <w:szCs w:val="28"/>
          <w:lang w:eastAsia="ru-RU"/>
        </w:rPr>
        <w:t xml:space="preserve">После заполнения разделов 1-7 бланка </w:t>
      </w:r>
      <w:r w:rsidR="004F3AF8">
        <w:rPr>
          <w:rFonts w:ascii="Times New Roman" w:hAnsi="Times New Roman"/>
          <w:sz w:val="28"/>
          <w:szCs w:val="28"/>
          <w:lang w:eastAsia="ru-RU"/>
        </w:rPr>
        <w:t>РД №4</w:t>
      </w:r>
      <w:r w:rsidRPr="00CA520D">
        <w:rPr>
          <w:rFonts w:ascii="Times New Roman" w:hAnsi="Times New Roman"/>
          <w:sz w:val="28"/>
          <w:szCs w:val="28"/>
          <w:lang w:eastAsia="ru-RU"/>
        </w:rPr>
        <w:t xml:space="preserve"> в соответствующей таблице осуществляется общая оценка надежности отдельных направлений контрольной среды путем выведения среднего значения по каждому из направлений. </w:t>
      </w:r>
    </w:p>
    <w:p w14:paraId="2D3A7B20" w14:textId="77777777" w:rsidR="000030FC" w:rsidRDefault="000030FC" w:rsidP="00A93DB7">
      <w:pPr>
        <w:spacing w:after="0" w:line="360" w:lineRule="auto"/>
        <w:ind w:firstLine="540"/>
        <w:jc w:val="both"/>
        <w:rPr>
          <w:rFonts w:ascii="Times New Roman" w:hAnsi="Times New Roman"/>
          <w:sz w:val="28"/>
          <w:szCs w:val="28"/>
          <w:lang w:eastAsia="ru-RU"/>
        </w:rPr>
      </w:pPr>
    </w:p>
    <w:p w14:paraId="18812340" w14:textId="77777777" w:rsidR="009A05F7" w:rsidRDefault="009A05F7" w:rsidP="00A93DB7">
      <w:pPr>
        <w:spacing w:after="0" w:line="360" w:lineRule="auto"/>
        <w:ind w:firstLine="540"/>
        <w:jc w:val="both"/>
        <w:rPr>
          <w:rFonts w:ascii="Times New Roman" w:hAnsi="Times New Roman"/>
          <w:sz w:val="28"/>
          <w:szCs w:val="28"/>
          <w:lang w:eastAsia="ru-RU"/>
        </w:rPr>
      </w:pPr>
    </w:p>
    <w:p w14:paraId="4D7F8337" w14:textId="77777777" w:rsidR="00FC744F" w:rsidRPr="00FC744F" w:rsidRDefault="00FC744F" w:rsidP="00FC744F">
      <w:pPr>
        <w:spacing w:after="0" w:line="360" w:lineRule="auto"/>
        <w:ind w:firstLine="540"/>
        <w:jc w:val="both"/>
        <w:rPr>
          <w:rFonts w:ascii="Times New Roman" w:hAnsi="Times New Roman"/>
          <w:sz w:val="28"/>
          <w:szCs w:val="28"/>
          <w:lang w:eastAsia="ru-RU"/>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314"/>
        <w:gridCol w:w="2268"/>
      </w:tblGrid>
      <w:tr w:rsidR="003B549A" w:rsidRPr="00A31BC1" w14:paraId="0858C267" w14:textId="77777777" w:rsidTr="001B7380">
        <w:tc>
          <w:tcPr>
            <w:tcW w:w="7314" w:type="dxa"/>
          </w:tcPr>
          <w:p w14:paraId="1FE215A0" w14:textId="77777777" w:rsidR="003B549A" w:rsidRPr="00A31BC1" w:rsidRDefault="003B549A" w:rsidP="00FE338E">
            <w:pPr>
              <w:spacing w:before="120" w:after="0" w:line="240" w:lineRule="auto"/>
              <w:rPr>
                <w:rFonts w:ascii="Times New Roman" w:hAnsi="Times New Roman"/>
                <w:b/>
                <w:caps/>
                <w:sz w:val="28"/>
                <w:szCs w:val="28"/>
                <w:lang w:eastAsia="ru-RU"/>
              </w:rPr>
            </w:pPr>
            <w:r w:rsidRPr="00A31BC1">
              <w:rPr>
                <w:rFonts w:ascii="Times New Roman" w:hAnsi="Times New Roman"/>
                <w:b/>
                <w:caps/>
                <w:sz w:val="28"/>
                <w:szCs w:val="28"/>
                <w:lang w:eastAsia="ru-RU"/>
              </w:rPr>
              <w:lastRenderedPageBreak/>
              <w:t>ОЦЕНКА надежности КОНТРОЛЬНОЙ СРЕДЫ</w:t>
            </w:r>
          </w:p>
        </w:tc>
        <w:tc>
          <w:tcPr>
            <w:tcW w:w="2268" w:type="dxa"/>
          </w:tcPr>
          <w:p w14:paraId="3F645D36" w14:textId="17962E92" w:rsidR="003B549A" w:rsidRPr="00A31BC1" w:rsidRDefault="003B549A" w:rsidP="00FE338E">
            <w:pPr>
              <w:spacing w:before="120" w:after="0" w:line="240" w:lineRule="auto"/>
              <w:jc w:val="center"/>
              <w:rPr>
                <w:rFonts w:ascii="Times New Roman" w:hAnsi="Times New Roman"/>
                <w:b/>
                <w:smallCaps/>
                <w:sz w:val="28"/>
                <w:szCs w:val="28"/>
                <w:lang w:eastAsia="ru-RU"/>
              </w:rPr>
            </w:pPr>
            <w:r w:rsidRPr="004F3AF8">
              <w:rPr>
                <w:rFonts w:ascii="Times New Roman" w:hAnsi="Times New Roman"/>
                <w:b/>
                <w:smallCaps/>
                <w:sz w:val="28"/>
                <w:szCs w:val="28"/>
                <w:lang w:eastAsia="ru-RU"/>
              </w:rPr>
              <w:t xml:space="preserve">РД № </w:t>
            </w:r>
            <w:r w:rsidR="004F3AF8">
              <w:rPr>
                <w:rFonts w:ascii="Times New Roman" w:hAnsi="Times New Roman"/>
                <w:b/>
                <w:smallCaps/>
                <w:sz w:val="28"/>
                <w:szCs w:val="28"/>
                <w:lang w:eastAsia="ru-RU"/>
              </w:rPr>
              <w:t>4</w:t>
            </w:r>
          </w:p>
        </w:tc>
      </w:tr>
    </w:tbl>
    <w:p w14:paraId="50269E77" w14:textId="77777777" w:rsidR="003B549A" w:rsidRPr="00A31BC1" w:rsidRDefault="003B549A" w:rsidP="00FE338E">
      <w:pPr>
        <w:spacing w:after="0" w:line="240" w:lineRule="auto"/>
        <w:rPr>
          <w:rFonts w:ascii="Times New Roman CYR" w:hAnsi="Times New Roman CY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026"/>
        <w:gridCol w:w="3771"/>
        <w:gridCol w:w="3772"/>
      </w:tblGrid>
      <w:tr w:rsidR="003B549A" w:rsidRPr="00A31BC1" w14:paraId="2B51F326" w14:textId="77777777" w:rsidTr="001B7380">
        <w:tc>
          <w:tcPr>
            <w:tcW w:w="2026" w:type="dxa"/>
          </w:tcPr>
          <w:p w14:paraId="749A2C25" w14:textId="77777777" w:rsidR="003B549A" w:rsidRPr="00A31BC1" w:rsidRDefault="003B549A" w:rsidP="00FE338E">
            <w:pPr>
              <w:spacing w:before="120" w:after="120" w:line="240" w:lineRule="auto"/>
              <w:jc w:val="both"/>
              <w:rPr>
                <w:rFonts w:ascii="Times New Roman" w:hAnsi="Times New Roman"/>
                <w:caps/>
                <w:sz w:val="24"/>
                <w:szCs w:val="24"/>
                <w:lang w:eastAsia="ru-RU"/>
              </w:rPr>
            </w:pPr>
            <w:r w:rsidRPr="00A31BC1">
              <w:rPr>
                <w:rFonts w:ascii="Times New Roman" w:hAnsi="Times New Roman"/>
                <w:caps/>
                <w:sz w:val="24"/>
                <w:szCs w:val="24"/>
                <w:lang w:eastAsia="ru-RU"/>
              </w:rPr>
              <w:t>аудируемое лицо</w:t>
            </w:r>
          </w:p>
        </w:tc>
        <w:tc>
          <w:tcPr>
            <w:tcW w:w="3771" w:type="dxa"/>
          </w:tcPr>
          <w:p w14:paraId="599C7D61" w14:textId="77777777" w:rsidR="003B549A" w:rsidRPr="00A31BC1" w:rsidRDefault="003B549A" w:rsidP="00FE338E">
            <w:pPr>
              <w:spacing w:before="120" w:after="120" w:line="240" w:lineRule="auto"/>
              <w:jc w:val="both"/>
              <w:rPr>
                <w:rFonts w:ascii="Times New Roman" w:hAnsi="Times New Roman"/>
                <w:caps/>
                <w:sz w:val="24"/>
                <w:szCs w:val="24"/>
                <w:lang w:eastAsia="ru-RU"/>
              </w:rPr>
            </w:pPr>
          </w:p>
        </w:tc>
        <w:tc>
          <w:tcPr>
            <w:tcW w:w="3772" w:type="dxa"/>
          </w:tcPr>
          <w:p w14:paraId="6382C87B" w14:textId="77777777" w:rsidR="003B549A" w:rsidRPr="00A31BC1" w:rsidRDefault="003B549A" w:rsidP="00FE338E">
            <w:pPr>
              <w:spacing w:after="120" w:line="240" w:lineRule="auto"/>
              <w:jc w:val="both"/>
              <w:rPr>
                <w:rFonts w:ascii="Times New Roman" w:hAnsi="Times New Roman"/>
                <w:caps/>
                <w:sz w:val="24"/>
                <w:szCs w:val="24"/>
                <w:lang w:eastAsia="ru-RU"/>
              </w:rPr>
            </w:pPr>
            <w:r w:rsidRPr="00A31BC1">
              <w:rPr>
                <w:rFonts w:ascii="Times New Roman" w:hAnsi="Times New Roman"/>
                <w:caps/>
                <w:sz w:val="24"/>
                <w:szCs w:val="24"/>
                <w:lang w:eastAsia="ru-RU"/>
              </w:rPr>
              <w:t>аудируемый период:</w:t>
            </w:r>
          </w:p>
        </w:tc>
      </w:tr>
    </w:tbl>
    <w:p w14:paraId="01E9B1D4" w14:textId="77777777" w:rsidR="003B549A" w:rsidRPr="00A31BC1" w:rsidRDefault="003B549A" w:rsidP="00FE338E">
      <w:pPr>
        <w:tabs>
          <w:tab w:val="left" w:pos="-840"/>
          <w:tab w:val="left" w:pos="-240"/>
          <w:tab w:val="left" w:pos="828"/>
          <w:tab w:val="left" w:pos="5786"/>
        </w:tabs>
        <w:suppressAutoHyphens/>
        <w:spacing w:after="0" w:line="240" w:lineRule="auto"/>
        <w:jc w:val="center"/>
        <w:rPr>
          <w:rFonts w:ascii="Times New Roman" w:hAnsi="Times New Roman"/>
          <w:spacing w:val="-2"/>
          <w:sz w:val="24"/>
          <w:szCs w:val="24"/>
          <w:lang w:eastAsia="ru-RU"/>
        </w:rPr>
      </w:pPr>
    </w:p>
    <w:p w14:paraId="7D57CE41" w14:textId="77777777" w:rsidR="003B549A" w:rsidRPr="00A31BC1" w:rsidRDefault="003B549A" w:rsidP="00FE338E">
      <w:pPr>
        <w:tabs>
          <w:tab w:val="left" w:pos="-840"/>
          <w:tab w:val="left" w:pos="-240"/>
          <w:tab w:val="left" w:pos="828"/>
          <w:tab w:val="left" w:pos="5786"/>
        </w:tabs>
        <w:suppressAutoHyphens/>
        <w:spacing w:after="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 xml:space="preserve">ОЦЕНКА ВЛИЯНИЯ ФАКТОРОВ НА НАДЕЖНОСТЬ КОНТРОЛЬНОЙ СРЕДЫ </w:t>
      </w:r>
    </w:p>
    <w:p w14:paraId="2C909551" w14:textId="77777777" w:rsidR="003B549A" w:rsidRPr="00A31BC1" w:rsidRDefault="003B549A" w:rsidP="00FE338E">
      <w:pPr>
        <w:tabs>
          <w:tab w:val="left" w:pos="-840"/>
          <w:tab w:val="left" w:pos="-240"/>
          <w:tab w:val="left" w:pos="828"/>
          <w:tab w:val="left" w:pos="5786"/>
        </w:tabs>
        <w:suppressAutoHyphens/>
        <w:spacing w:after="0" w:line="240" w:lineRule="auto"/>
        <w:jc w:val="center"/>
        <w:rPr>
          <w:rFonts w:ascii="Times New Roman" w:hAnsi="Times New Roman"/>
          <w:spacing w:val="-2"/>
          <w:sz w:val="24"/>
          <w:szCs w:val="24"/>
          <w:lang w:eastAsia="ru-RU"/>
        </w:rPr>
      </w:pPr>
      <w:r w:rsidRPr="00A31BC1">
        <w:rPr>
          <w:rFonts w:ascii="Times New Roman" w:hAnsi="Times New Roman"/>
          <w:spacing w:val="-2"/>
          <w:sz w:val="24"/>
          <w:szCs w:val="24"/>
          <w:lang w:eastAsia="ru-RU"/>
        </w:rPr>
        <w:t>(Обведите верный ответ)</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7805BE6D" w14:textId="77777777" w:rsidTr="001B7380">
        <w:tc>
          <w:tcPr>
            <w:tcW w:w="496" w:type="dxa"/>
          </w:tcPr>
          <w:p w14:paraId="41BD1F04"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16"/>
                <w:szCs w:val="24"/>
                <w:lang w:eastAsia="ru-RU"/>
              </w:rPr>
            </w:pPr>
          </w:p>
        </w:tc>
        <w:tc>
          <w:tcPr>
            <w:tcW w:w="1814" w:type="dxa"/>
          </w:tcPr>
          <w:p w14:paraId="0F5BA716"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16"/>
                <w:szCs w:val="24"/>
                <w:lang w:eastAsia="ru-RU"/>
              </w:rPr>
            </w:pPr>
            <w:r w:rsidRPr="00A31BC1">
              <w:rPr>
                <w:rFonts w:ascii="Times New Roman" w:hAnsi="Times New Roman"/>
                <w:b/>
                <w:spacing w:val="-2"/>
                <w:sz w:val="16"/>
                <w:szCs w:val="24"/>
                <w:lang w:eastAsia="ru-RU"/>
              </w:rPr>
              <w:t>ФАКТОР</w:t>
            </w:r>
          </w:p>
        </w:tc>
        <w:tc>
          <w:tcPr>
            <w:tcW w:w="1814" w:type="dxa"/>
          </w:tcPr>
          <w:p w14:paraId="4A25A72C"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16"/>
                <w:szCs w:val="24"/>
                <w:lang w:eastAsia="ru-RU"/>
              </w:rPr>
            </w:pPr>
            <w:r w:rsidRPr="00A31BC1">
              <w:rPr>
                <w:rFonts w:ascii="Times New Roman" w:hAnsi="Times New Roman"/>
                <w:b/>
                <w:spacing w:val="-2"/>
                <w:sz w:val="16"/>
                <w:szCs w:val="24"/>
                <w:lang w:eastAsia="ru-RU"/>
              </w:rPr>
              <w:t>НИЗКАЯ ОЦЕНКА</w:t>
            </w:r>
          </w:p>
        </w:tc>
        <w:tc>
          <w:tcPr>
            <w:tcW w:w="1814" w:type="dxa"/>
          </w:tcPr>
          <w:p w14:paraId="218B14F5"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16"/>
                <w:szCs w:val="24"/>
                <w:lang w:eastAsia="ru-RU"/>
              </w:rPr>
            </w:pPr>
            <w:r w:rsidRPr="00A31BC1">
              <w:rPr>
                <w:rFonts w:ascii="Times New Roman" w:hAnsi="Times New Roman"/>
                <w:b/>
                <w:spacing w:val="-2"/>
                <w:sz w:val="16"/>
                <w:szCs w:val="24"/>
                <w:lang w:eastAsia="ru-RU"/>
              </w:rPr>
              <w:t>СРЕДНЯЯ ОЦЕНКА</w:t>
            </w:r>
          </w:p>
        </w:tc>
        <w:tc>
          <w:tcPr>
            <w:tcW w:w="1814" w:type="dxa"/>
          </w:tcPr>
          <w:p w14:paraId="6FAFC9E7"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16"/>
                <w:szCs w:val="24"/>
                <w:lang w:eastAsia="ru-RU"/>
              </w:rPr>
            </w:pPr>
            <w:r w:rsidRPr="00A31BC1">
              <w:rPr>
                <w:rFonts w:ascii="Times New Roman" w:hAnsi="Times New Roman"/>
                <w:b/>
                <w:spacing w:val="-2"/>
                <w:sz w:val="16"/>
                <w:szCs w:val="24"/>
                <w:lang w:eastAsia="ru-RU"/>
              </w:rPr>
              <w:t>ВЫСОКАЯ ОЦЕНКА</w:t>
            </w:r>
          </w:p>
        </w:tc>
        <w:tc>
          <w:tcPr>
            <w:tcW w:w="1814" w:type="dxa"/>
          </w:tcPr>
          <w:p w14:paraId="45E18706" w14:textId="77777777" w:rsidR="003B549A" w:rsidRPr="00A31BC1" w:rsidRDefault="003B549A" w:rsidP="00FE338E">
            <w:pPr>
              <w:tabs>
                <w:tab w:val="left" w:pos="-840"/>
                <w:tab w:val="left" w:pos="-240"/>
                <w:tab w:val="left" w:pos="828"/>
                <w:tab w:val="left" w:pos="5786"/>
              </w:tabs>
              <w:spacing w:after="120" w:line="240" w:lineRule="auto"/>
              <w:jc w:val="center"/>
              <w:rPr>
                <w:rFonts w:ascii="Times New Roman" w:hAnsi="Times New Roman"/>
                <w:b/>
                <w:spacing w:val="-2"/>
                <w:sz w:val="14"/>
                <w:szCs w:val="24"/>
                <w:lang w:eastAsia="ru-RU"/>
              </w:rPr>
            </w:pPr>
            <w:r w:rsidRPr="00A31BC1">
              <w:rPr>
                <w:rFonts w:ascii="Times New Roman" w:hAnsi="Times New Roman"/>
                <w:b/>
                <w:spacing w:val="-2"/>
                <w:sz w:val="14"/>
                <w:szCs w:val="24"/>
                <w:lang w:eastAsia="ru-RU"/>
              </w:rPr>
              <w:t xml:space="preserve">Комментарии </w:t>
            </w:r>
          </w:p>
        </w:tc>
      </w:tr>
    </w:tbl>
    <w:p w14:paraId="0F676638" w14:textId="77777777" w:rsidR="003B549A" w:rsidRPr="00A31BC1" w:rsidRDefault="003B549A" w:rsidP="00FE338E">
      <w:pPr>
        <w:numPr>
          <w:ilvl w:val="0"/>
          <w:numId w:val="3"/>
        </w:numPr>
        <w:tabs>
          <w:tab w:val="left" w:pos="-840"/>
          <w:tab w:val="left" w:pos="-240"/>
          <w:tab w:val="left" w:pos="828"/>
          <w:tab w:val="left" w:pos="5786"/>
        </w:tabs>
        <w:spacing w:after="0" w:line="240" w:lineRule="auto"/>
        <w:jc w:val="center"/>
        <w:rPr>
          <w:rFonts w:ascii="Times New Roman" w:hAnsi="Times New Roman"/>
          <w:b/>
          <w:sz w:val="24"/>
          <w:szCs w:val="24"/>
          <w:lang w:eastAsia="ru-RU"/>
        </w:rPr>
      </w:pPr>
      <w:r w:rsidRPr="00A31BC1">
        <w:rPr>
          <w:rFonts w:ascii="Times New Roman" w:hAnsi="Times New Roman"/>
          <w:b/>
          <w:sz w:val="24"/>
          <w:szCs w:val="24"/>
          <w:lang w:eastAsia="ru-RU"/>
        </w:rPr>
        <w:t>Доведение до всеобщего сведения и поддержание принципа честности и других этических ценностей</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75EB73D8" w14:textId="77777777" w:rsidTr="001B7380">
        <w:tc>
          <w:tcPr>
            <w:tcW w:w="496" w:type="dxa"/>
          </w:tcPr>
          <w:p w14:paraId="0CC92752"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1.1.</w:t>
            </w:r>
          </w:p>
        </w:tc>
        <w:tc>
          <w:tcPr>
            <w:tcW w:w="1814" w:type="dxa"/>
          </w:tcPr>
          <w:p w14:paraId="1BF6386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Разработка  внутрикорпоративного Кодекса этики</w:t>
            </w:r>
          </w:p>
        </w:tc>
        <w:tc>
          <w:tcPr>
            <w:tcW w:w="1814" w:type="dxa"/>
          </w:tcPr>
          <w:p w14:paraId="4FDD8E9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разработан</w:t>
            </w:r>
          </w:p>
        </w:tc>
        <w:tc>
          <w:tcPr>
            <w:tcW w:w="1814" w:type="dxa"/>
          </w:tcPr>
          <w:p w14:paraId="01B34CC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Разработан частично</w:t>
            </w:r>
          </w:p>
        </w:tc>
        <w:tc>
          <w:tcPr>
            <w:tcW w:w="1814" w:type="dxa"/>
          </w:tcPr>
          <w:p w14:paraId="5694808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Разработан и утвержден в документальном виде</w:t>
            </w:r>
          </w:p>
        </w:tc>
        <w:tc>
          <w:tcPr>
            <w:tcW w:w="1814" w:type="dxa"/>
          </w:tcPr>
          <w:p w14:paraId="1A136A8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01B78D16" w14:textId="77777777" w:rsidTr="001B7380">
        <w:tc>
          <w:tcPr>
            <w:tcW w:w="496" w:type="dxa"/>
          </w:tcPr>
          <w:p w14:paraId="64C81064"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1..2</w:t>
            </w:r>
          </w:p>
        </w:tc>
        <w:tc>
          <w:tcPr>
            <w:tcW w:w="1814" w:type="dxa"/>
          </w:tcPr>
          <w:p w14:paraId="6A29ADF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Разработка мер по предупреждению конфликта интересов</w:t>
            </w:r>
          </w:p>
        </w:tc>
        <w:tc>
          <w:tcPr>
            <w:tcW w:w="1814" w:type="dxa"/>
          </w:tcPr>
          <w:p w14:paraId="5C0383D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разработаны</w:t>
            </w:r>
          </w:p>
        </w:tc>
        <w:tc>
          <w:tcPr>
            <w:tcW w:w="1814" w:type="dxa"/>
          </w:tcPr>
          <w:p w14:paraId="0DE5C84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Разрабатываются нерегулярно или частично</w:t>
            </w:r>
          </w:p>
        </w:tc>
        <w:tc>
          <w:tcPr>
            <w:tcW w:w="1814" w:type="dxa"/>
          </w:tcPr>
          <w:p w14:paraId="4340A78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Разработаны на постоянной основе, существуют в документальном виде</w:t>
            </w:r>
          </w:p>
        </w:tc>
        <w:tc>
          <w:tcPr>
            <w:tcW w:w="1814" w:type="dxa"/>
          </w:tcPr>
          <w:p w14:paraId="2267C32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583DBE50" w14:textId="77777777" w:rsidTr="001B7380">
        <w:tc>
          <w:tcPr>
            <w:tcW w:w="496" w:type="dxa"/>
          </w:tcPr>
          <w:p w14:paraId="79AC4281"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1.3</w:t>
            </w:r>
          </w:p>
        </w:tc>
        <w:tc>
          <w:tcPr>
            <w:tcW w:w="1814" w:type="dxa"/>
          </w:tcPr>
          <w:p w14:paraId="608053F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Установление ответственности и полномочий по выявлению неэтичных действий</w:t>
            </w:r>
          </w:p>
        </w:tc>
        <w:tc>
          <w:tcPr>
            <w:tcW w:w="1814" w:type="dxa"/>
          </w:tcPr>
          <w:p w14:paraId="3620FF8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устанавливаются</w:t>
            </w:r>
          </w:p>
        </w:tc>
        <w:tc>
          <w:tcPr>
            <w:tcW w:w="1814" w:type="dxa"/>
          </w:tcPr>
          <w:p w14:paraId="2AF7694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Устанавливаются нерегулярно или в ограниченной форме</w:t>
            </w:r>
          </w:p>
        </w:tc>
        <w:tc>
          <w:tcPr>
            <w:tcW w:w="1814" w:type="dxa"/>
          </w:tcPr>
          <w:p w14:paraId="708ED26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на постоянной основе в целом по организации</w:t>
            </w:r>
          </w:p>
        </w:tc>
        <w:tc>
          <w:tcPr>
            <w:tcW w:w="1814" w:type="dxa"/>
          </w:tcPr>
          <w:p w14:paraId="322BE00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bl>
    <w:p w14:paraId="53BADA21"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b/>
          <w:spacing w:val="-2"/>
          <w:sz w:val="16"/>
          <w:szCs w:val="24"/>
          <w:lang w:eastAsia="ru-RU"/>
        </w:rPr>
      </w:pPr>
      <w:r w:rsidRPr="00A31BC1">
        <w:rPr>
          <w:rFonts w:ascii="Times New Roman" w:hAnsi="Times New Roman"/>
          <w:b/>
          <w:spacing w:val="-2"/>
          <w:sz w:val="24"/>
          <w:szCs w:val="24"/>
          <w:lang w:eastAsia="ru-RU"/>
        </w:rPr>
        <w:t>2. П</w:t>
      </w:r>
      <w:r w:rsidRPr="00A31BC1">
        <w:rPr>
          <w:rFonts w:ascii="Times New Roman" w:hAnsi="Times New Roman"/>
          <w:b/>
          <w:sz w:val="24"/>
          <w:szCs w:val="24"/>
          <w:lang w:eastAsia="ru-RU"/>
        </w:rPr>
        <w:t>рофессионализм (компетентность сотрудников)</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7EFDA737" w14:textId="77777777" w:rsidTr="001B7380">
        <w:tc>
          <w:tcPr>
            <w:tcW w:w="496" w:type="dxa"/>
          </w:tcPr>
          <w:p w14:paraId="424F0060"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2.1.</w:t>
            </w:r>
          </w:p>
        </w:tc>
        <w:tc>
          <w:tcPr>
            <w:tcW w:w="1814" w:type="dxa"/>
          </w:tcPr>
          <w:p w14:paraId="6BCE3B4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Образование, опыт, квалификация и компетенция персонала предприятия</w:t>
            </w:r>
          </w:p>
        </w:tc>
        <w:tc>
          <w:tcPr>
            <w:tcW w:w="1814" w:type="dxa"/>
          </w:tcPr>
          <w:p w14:paraId="61C56C9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6DE477B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70D14F3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28D7EF2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4E69CDFF" w14:textId="77777777" w:rsidTr="001B7380">
        <w:tc>
          <w:tcPr>
            <w:tcW w:w="496" w:type="dxa"/>
          </w:tcPr>
          <w:p w14:paraId="6404EE33"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2C33193C" w14:textId="77777777" w:rsidR="003B549A" w:rsidRPr="00A31BC1" w:rsidRDefault="003B549A" w:rsidP="00FE338E">
            <w:pPr>
              <w:tabs>
                <w:tab w:val="left" w:pos="-840"/>
                <w:tab w:val="left" w:pos="-240"/>
                <w:tab w:val="left" w:pos="828"/>
                <w:tab w:val="left" w:pos="5786"/>
              </w:tabs>
              <w:spacing w:after="0" w:line="240" w:lineRule="auto"/>
              <w:ind w:left="213" w:hanging="213"/>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а) всего персонала</w:t>
            </w:r>
          </w:p>
        </w:tc>
        <w:tc>
          <w:tcPr>
            <w:tcW w:w="1814" w:type="dxa"/>
          </w:tcPr>
          <w:p w14:paraId="3F5BCC3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Низкие</w:t>
            </w:r>
          </w:p>
        </w:tc>
        <w:tc>
          <w:tcPr>
            <w:tcW w:w="1814" w:type="dxa"/>
          </w:tcPr>
          <w:p w14:paraId="3FB552E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Средние</w:t>
            </w:r>
          </w:p>
        </w:tc>
        <w:tc>
          <w:tcPr>
            <w:tcW w:w="1814" w:type="dxa"/>
          </w:tcPr>
          <w:p w14:paraId="2A39953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Хорошие</w:t>
            </w:r>
          </w:p>
        </w:tc>
        <w:tc>
          <w:tcPr>
            <w:tcW w:w="1814" w:type="dxa"/>
          </w:tcPr>
          <w:p w14:paraId="7E1D8AF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A46A5D8" w14:textId="77777777" w:rsidTr="001B7380">
        <w:tc>
          <w:tcPr>
            <w:tcW w:w="496" w:type="dxa"/>
          </w:tcPr>
          <w:p w14:paraId="4C109191"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32AD5107" w14:textId="77777777" w:rsidR="003B549A" w:rsidRPr="00A31BC1" w:rsidRDefault="003B549A" w:rsidP="00FE338E">
            <w:pPr>
              <w:tabs>
                <w:tab w:val="left" w:pos="-840"/>
                <w:tab w:val="left" w:pos="-240"/>
                <w:tab w:val="left" w:pos="828"/>
                <w:tab w:val="left" w:pos="5786"/>
              </w:tabs>
              <w:spacing w:after="0" w:line="240" w:lineRule="auto"/>
              <w:ind w:left="213" w:hanging="213"/>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б) персонала, занятого в учете</w:t>
            </w:r>
          </w:p>
        </w:tc>
        <w:tc>
          <w:tcPr>
            <w:tcW w:w="1814" w:type="dxa"/>
          </w:tcPr>
          <w:p w14:paraId="3E0A3BD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Низкие</w:t>
            </w:r>
          </w:p>
        </w:tc>
        <w:tc>
          <w:tcPr>
            <w:tcW w:w="1814" w:type="dxa"/>
          </w:tcPr>
          <w:p w14:paraId="29A710E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Средние</w:t>
            </w:r>
          </w:p>
        </w:tc>
        <w:tc>
          <w:tcPr>
            <w:tcW w:w="1814" w:type="dxa"/>
          </w:tcPr>
          <w:p w14:paraId="093F7D2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Хорошие</w:t>
            </w:r>
          </w:p>
        </w:tc>
        <w:tc>
          <w:tcPr>
            <w:tcW w:w="1814" w:type="dxa"/>
          </w:tcPr>
          <w:p w14:paraId="63B10CD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229932C9" w14:textId="77777777" w:rsidTr="001B7380">
        <w:tc>
          <w:tcPr>
            <w:tcW w:w="496" w:type="dxa"/>
          </w:tcPr>
          <w:p w14:paraId="23550E1C"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2.2.</w:t>
            </w:r>
          </w:p>
        </w:tc>
        <w:tc>
          <w:tcPr>
            <w:tcW w:w="1814" w:type="dxa"/>
          </w:tcPr>
          <w:p w14:paraId="110B1C5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Обращение к аудиторам за консультациями по вопросам бухгалтерского учета </w:t>
            </w:r>
          </w:p>
        </w:tc>
        <w:tc>
          <w:tcPr>
            <w:tcW w:w="1814" w:type="dxa"/>
          </w:tcPr>
          <w:p w14:paraId="724A289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Случаи обращения отсутствуют</w:t>
            </w:r>
          </w:p>
        </w:tc>
        <w:tc>
          <w:tcPr>
            <w:tcW w:w="1814" w:type="dxa"/>
          </w:tcPr>
          <w:p w14:paraId="2204088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Руководство иногда обращается за консультациями к аудиторами</w:t>
            </w:r>
          </w:p>
        </w:tc>
        <w:tc>
          <w:tcPr>
            <w:tcW w:w="1814" w:type="dxa"/>
          </w:tcPr>
          <w:p w14:paraId="0FC86E5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Широкое использование практики проведения консультаций</w:t>
            </w:r>
          </w:p>
        </w:tc>
        <w:tc>
          <w:tcPr>
            <w:tcW w:w="1814" w:type="dxa"/>
          </w:tcPr>
          <w:p w14:paraId="173D37F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0C0846CD" w14:textId="77777777" w:rsidTr="001B7380">
        <w:tc>
          <w:tcPr>
            <w:tcW w:w="496" w:type="dxa"/>
          </w:tcPr>
          <w:p w14:paraId="6A3E0F00"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2.3.</w:t>
            </w:r>
          </w:p>
        </w:tc>
        <w:tc>
          <w:tcPr>
            <w:tcW w:w="1814" w:type="dxa"/>
          </w:tcPr>
          <w:p w14:paraId="69D265D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Восприятие и выполнение аудиторских рекомендаций</w:t>
            </w:r>
          </w:p>
        </w:tc>
        <w:tc>
          <w:tcPr>
            <w:tcW w:w="1814" w:type="dxa"/>
          </w:tcPr>
          <w:p w14:paraId="479ABA9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Руководство не принимает никаких действий в направлении выполнения рекомендаций</w:t>
            </w:r>
          </w:p>
        </w:tc>
        <w:tc>
          <w:tcPr>
            <w:tcW w:w="1814" w:type="dxa"/>
          </w:tcPr>
          <w:p w14:paraId="15F4C42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Частичное выполнение рекомендаций</w:t>
            </w:r>
          </w:p>
        </w:tc>
        <w:tc>
          <w:tcPr>
            <w:tcW w:w="1814" w:type="dxa"/>
          </w:tcPr>
          <w:p w14:paraId="6A16578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Руководство понимает необходимость внесения корректировок и совершает необходимые действия в этом направлении </w:t>
            </w:r>
          </w:p>
        </w:tc>
        <w:tc>
          <w:tcPr>
            <w:tcW w:w="1814" w:type="dxa"/>
          </w:tcPr>
          <w:p w14:paraId="7628887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bl>
    <w:p w14:paraId="3490ECD5"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3. У</w:t>
      </w:r>
      <w:r w:rsidRPr="00A31BC1">
        <w:rPr>
          <w:rFonts w:ascii="Times New Roman" w:hAnsi="Times New Roman"/>
          <w:b/>
          <w:sz w:val="24"/>
          <w:szCs w:val="24"/>
          <w:lang w:eastAsia="ru-RU"/>
        </w:rPr>
        <w:t>частие собственника или его представителей</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250243F7" w14:textId="77777777" w:rsidTr="001B7380">
        <w:tc>
          <w:tcPr>
            <w:tcW w:w="496" w:type="dxa"/>
          </w:tcPr>
          <w:p w14:paraId="36DA705C"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3.1</w:t>
            </w:r>
          </w:p>
        </w:tc>
        <w:tc>
          <w:tcPr>
            <w:tcW w:w="1814" w:type="dxa"/>
          </w:tcPr>
          <w:p w14:paraId="7515501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Наличие стратегических целей развития организации</w:t>
            </w:r>
          </w:p>
        </w:tc>
        <w:tc>
          <w:tcPr>
            <w:tcW w:w="1814" w:type="dxa"/>
          </w:tcPr>
          <w:p w14:paraId="4DAF487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Стратегия отсутствует</w:t>
            </w:r>
          </w:p>
        </w:tc>
        <w:tc>
          <w:tcPr>
            <w:tcW w:w="1814" w:type="dxa"/>
          </w:tcPr>
          <w:p w14:paraId="587B041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Стратегические цели установлены частично</w:t>
            </w:r>
          </w:p>
        </w:tc>
        <w:tc>
          <w:tcPr>
            <w:tcW w:w="1814" w:type="dxa"/>
          </w:tcPr>
          <w:p w14:paraId="02580B6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Стратегия утверждена в документальном виде</w:t>
            </w:r>
          </w:p>
        </w:tc>
        <w:tc>
          <w:tcPr>
            <w:tcW w:w="1814" w:type="dxa"/>
          </w:tcPr>
          <w:p w14:paraId="06B9E7E7"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r w:rsidRPr="00A31BC1">
              <w:rPr>
                <w:rFonts w:ascii="Times New Roman" w:hAnsi="Times New Roman"/>
                <w:b/>
                <w:spacing w:val="-2"/>
                <w:sz w:val="14"/>
                <w:szCs w:val="24"/>
                <w:lang w:eastAsia="ru-RU"/>
              </w:rPr>
              <w:t>Комментарии</w:t>
            </w:r>
          </w:p>
        </w:tc>
      </w:tr>
      <w:tr w:rsidR="003B549A" w:rsidRPr="00A31BC1" w14:paraId="00ADBA02" w14:textId="77777777" w:rsidTr="001B7380">
        <w:tc>
          <w:tcPr>
            <w:tcW w:w="496" w:type="dxa"/>
          </w:tcPr>
          <w:p w14:paraId="62F62A4B"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3.2</w:t>
            </w:r>
          </w:p>
        </w:tc>
        <w:tc>
          <w:tcPr>
            <w:tcW w:w="1814" w:type="dxa"/>
          </w:tcPr>
          <w:p w14:paraId="18C16C7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Связь стратегических целей и повседневной деятельности</w:t>
            </w:r>
          </w:p>
        </w:tc>
        <w:tc>
          <w:tcPr>
            <w:tcW w:w="1814" w:type="dxa"/>
          </w:tcPr>
          <w:p w14:paraId="4F6A813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связаны</w:t>
            </w:r>
          </w:p>
        </w:tc>
        <w:tc>
          <w:tcPr>
            <w:tcW w:w="1814" w:type="dxa"/>
          </w:tcPr>
          <w:p w14:paraId="43EB39F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Связаны частично </w:t>
            </w:r>
          </w:p>
        </w:tc>
        <w:tc>
          <w:tcPr>
            <w:tcW w:w="1814" w:type="dxa"/>
          </w:tcPr>
          <w:p w14:paraId="321AF08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Связаны на постоянной основе в рамках текущих планов</w:t>
            </w:r>
          </w:p>
        </w:tc>
        <w:tc>
          <w:tcPr>
            <w:tcW w:w="1814" w:type="dxa"/>
          </w:tcPr>
          <w:p w14:paraId="4E893471"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p>
        </w:tc>
      </w:tr>
      <w:tr w:rsidR="003B549A" w:rsidRPr="00A31BC1" w14:paraId="72EAF2FC" w14:textId="77777777" w:rsidTr="001B7380">
        <w:tc>
          <w:tcPr>
            <w:tcW w:w="496" w:type="dxa"/>
          </w:tcPr>
          <w:p w14:paraId="23C581DF"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3.3</w:t>
            </w:r>
          </w:p>
        </w:tc>
        <w:tc>
          <w:tcPr>
            <w:tcW w:w="1814" w:type="dxa"/>
          </w:tcPr>
          <w:p w14:paraId="6B1402C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Отношение собственника к предпринимательским рискам</w:t>
            </w:r>
          </w:p>
        </w:tc>
        <w:tc>
          <w:tcPr>
            <w:tcW w:w="1814" w:type="dxa"/>
          </w:tcPr>
          <w:p w14:paraId="79BA9B0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Склонность к риску</w:t>
            </w:r>
          </w:p>
        </w:tc>
        <w:tc>
          <w:tcPr>
            <w:tcW w:w="1814" w:type="dxa"/>
          </w:tcPr>
          <w:p w14:paraId="06DAA6A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Умеренная осторожность</w:t>
            </w:r>
          </w:p>
        </w:tc>
        <w:tc>
          <w:tcPr>
            <w:tcW w:w="1814" w:type="dxa"/>
          </w:tcPr>
          <w:p w14:paraId="0D38FED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склонность к риску</w:t>
            </w:r>
          </w:p>
        </w:tc>
        <w:tc>
          <w:tcPr>
            <w:tcW w:w="1814" w:type="dxa"/>
          </w:tcPr>
          <w:p w14:paraId="5E941B5F"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p>
        </w:tc>
      </w:tr>
      <w:tr w:rsidR="003B549A" w:rsidRPr="00A31BC1" w14:paraId="3820B3DF" w14:textId="77777777" w:rsidTr="001B7380">
        <w:tc>
          <w:tcPr>
            <w:tcW w:w="496" w:type="dxa"/>
          </w:tcPr>
          <w:p w14:paraId="3A78A7D5"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3.4</w:t>
            </w:r>
          </w:p>
        </w:tc>
        <w:tc>
          <w:tcPr>
            <w:tcW w:w="1814" w:type="dxa"/>
          </w:tcPr>
          <w:p w14:paraId="41CB5AA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Отношение собственника к внутреннему контролю </w:t>
            </w:r>
          </w:p>
        </w:tc>
        <w:tc>
          <w:tcPr>
            <w:tcW w:w="1814" w:type="dxa"/>
          </w:tcPr>
          <w:p w14:paraId="31610B4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Собственник не считает необходимым внутренний контроль</w:t>
            </w:r>
          </w:p>
        </w:tc>
        <w:tc>
          <w:tcPr>
            <w:tcW w:w="1814" w:type="dxa"/>
          </w:tcPr>
          <w:p w14:paraId="72F9E05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Собственник понимает необходимость внутреннего контроля</w:t>
            </w:r>
          </w:p>
        </w:tc>
        <w:tc>
          <w:tcPr>
            <w:tcW w:w="1814" w:type="dxa"/>
          </w:tcPr>
          <w:p w14:paraId="771FF24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Собственник уделяет большое внимание вопросам, связанным с внутренним контролем </w:t>
            </w:r>
          </w:p>
        </w:tc>
        <w:tc>
          <w:tcPr>
            <w:tcW w:w="1814" w:type="dxa"/>
          </w:tcPr>
          <w:p w14:paraId="1F9F2A26"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p>
        </w:tc>
      </w:tr>
      <w:tr w:rsidR="003B549A" w:rsidRPr="00A31BC1" w14:paraId="76869964" w14:textId="77777777" w:rsidTr="001B7380">
        <w:tc>
          <w:tcPr>
            <w:tcW w:w="496" w:type="dxa"/>
          </w:tcPr>
          <w:p w14:paraId="59A1311A"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3.5</w:t>
            </w:r>
          </w:p>
        </w:tc>
        <w:tc>
          <w:tcPr>
            <w:tcW w:w="1814" w:type="dxa"/>
          </w:tcPr>
          <w:p w14:paraId="17E58A0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Степень приоритетности системы внутреннего контроля в организации</w:t>
            </w:r>
          </w:p>
        </w:tc>
        <w:tc>
          <w:tcPr>
            <w:tcW w:w="1814" w:type="dxa"/>
          </w:tcPr>
          <w:p w14:paraId="5BED621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3CD82E7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Промежуточная</w:t>
            </w:r>
          </w:p>
        </w:tc>
        <w:tc>
          <w:tcPr>
            <w:tcW w:w="1814" w:type="dxa"/>
          </w:tcPr>
          <w:p w14:paraId="4C7B9AF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3CF3F83A"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p>
        </w:tc>
      </w:tr>
    </w:tbl>
    <w:p w14:paraId="24B786BE"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z w:val="24"/>
          <w:szCs w:val="24"/>
          <w:lang w:eastAsia="ru-RU"/>
        </w:rPr>
      </w:pPr>
      <w:r w:rsidRPr="00A31BC1">
        <w:rPr>
          <w:rFonts w:ascii="Times New Roman" w:hAnsi="Times New Roman"/>
          <w:b/>
          <w:sz w:val="24"/>
          <w:szCs w:val="24"/>
          <w:lang w:eastAsia="ru-RU"/>
        </w:rPr>
        <w:t>4. Компетентность и стиль работы руководства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512E70A9" w14:textId="77777777" w:rsidTr="001B7380">
        <w:tc>
          <w:tcPr>
            <w:tcW w:w="496" w:type="dxa"/>
          </w:tcPr>
          <w:p w14:paraId="2FB8F2C7"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4.1</w:t>
            </w:r>
          </w:p>
        </w:tc>
        <w:tc>
          <w:tcPr>
            <w:tcW w:w="1814" w:type="dxa"/>
          </w:tcPr>
          <w:p w14:paraId="6546884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Отношение руководства к предпринимательским рискам</w:t>
            </w:r>
          </w:p>
        </w:tc>
        <w:tc>
          <w:tcPr>
            <w:tcW w:w="1814" w:type="dxa"/>
          </w:tcPr>
          <w:p w14:paraId="5DE69FF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Склонность к риску</w:t>
            </w:r>
          </w:p>
        </w:tc>
        <w:tc>
          <w:tcPr>
            <w:tcW w:w="1814" w:type="dxa"/>
          </w:tcPr>
          <w:p w14:paraId="739301C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Умеренная осторожность</w:t>
            </w:r>
          </w:p>
        </w:tc>
        <w:tc>
          <w:tcPr>
            <w:tcW w:w="1814" w:type="dxa"/>
          </w:tcPr>
          <w:p w14:paraId="69B8C4C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склонность к риску</w:t>
            </w:r>
          </w:p>
        </w:tc>
        <w:tc>
          <w:tcPr>
            <w:tcW w:w="1814" w:type="dxa"/>
          </w:tcPr>
          <w:p w14:paraId="7060EB44"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3C0D158D" w14:textId="77777777" w:rsidTr="001B7380">
        <w:tc>
          <w:tcPr>
            <w:tcW w:w="496" w:type="dxa"/>
          </w:tcPr>
          <w:p w14:paraId="7DA4DF07"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4.2</w:t>
            </w:r>
          </w:p>
        </w:tc>
        <w:tc>
          <w:tcPr>
            <w:tcW w:w="1814" w:type="dxa"/>
          </w:tcPr>
          <w:p w14:paraId="390D155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Отношение руководства к внутреннему контролю </w:t>
            </w:r>
          </w:p>
        </w:tc>
        <w:tc>
          <w:tcPr>
            <w:tcW w:w="1814" w:type="dxa"/>
          </w:tcPr>
          <w:p w14:paraId="45F97A8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Руководство не считает необходимым внутренний контроль</w:t>
            </w:r>
          </w:p>
        </w:tc>
        <w:tc>
          <w:tcPr>
            <w:tcW w:w="1814" w:type="dxa"/>
          </w:tcPr>
          <w:p w14:paraId="0EDDB26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Руководство понимает необходимость внутреннего контроля</w:t>
            </w:r>
          </w:p>
        </w:tc>
        <w:tc>
          <w:tcPr>
            <w:tcW w:w="1814" w:type="dxa"/>
          </w:tcPr>
          <w:p w14:paraId="6A11155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Руководство уделяет большое внимание вопросам, связанным с внутренним контролем </w:t>
            </w:r>
          </w:p>
        </w:tc>
        <w:tc>
          <w:tcPr>
            <w:tcW w:w="1814" w:type="dxa"/>
          </w:tcPr>
          <w:p w14:paraId="2C6BBBB7"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53837F33" w14:textId="77777777" w:rsidTr="001B7380">
        <w:tc>
          <w:tcPr>
            <w:tcW w:w="496" w:type="dxa"/>
          </w:tcPr>
          <w:p w14:paraId="5D00934B"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4.3</w:t>
            </w:r>
          </w:p>
        </w:tc>
        <w:tc>
          <w:tcPr>
            <w:tcW w:w="1814" w:type="dxa"/>
          </w:tcPr>
          <w:p w14:paraId="7A1F929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Процедуры с целью </w:t>
            </w:r>
            <w:r w:rsidRPr="00A31BC1">
              <w:rPr>
                <w:rFonts w:ascii="Times New Roman" w:hAnsi="Times New Roman"/>
                <w:spacing w:val="-2"/>
                <w:sz w:val="16"/>
                <w:szCs w:val="24"/>
                <w:lang w:eastAsia="ru-RU"/>
              </w:rPr>
              <w:lastRenderedPageBreak/>
              <w:t xml:space="preserve">контроля за бухгалтерскими записями </w:t>
            </w:r>
          </w:p>
        </w:tc>
        <w:tc>
          <w:tcPr>
            <w:tcW w:w="1814" w:type="dxa"/>
          </w:tcPr>
          <w:p w14:paraId="2848803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lastRenderedPageBreak/>
              <w:t>Отсутствуют</w:t>
            </w:r>
          </w:p>
        </w:tc>
        <w:tc>
          <w:tcPr>
            <w:tcW w:w="1814" w:type="dxa"/>
          </w:tcPr>
          <w:p w14:paraId="006C203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Частичная организация </w:t>
            </w:r>
            <w:r w:rsidRPr="00A31BC1">
              <w:rPr>
                <w:rFonts w:ascii="Times New Roman" w:hAnsi="Times New Roman"/>
                <w:spacing w:val="-2"/>
                <w:sz w:val="16"/>
                <w:szCs w:val="24"/>
                <w:lang w:eastAsia="ru-RU"/>
              </w:rPr>
              <w:lastRenderedPageBreak/>
              <w:t>необходимых процедур</w:t>
            </w:r>
          </w:p>
        </w:tc>
        <w:tc>
          <w:tcPr>
            <w:tcW w:w="1814" w:type="dxa"/>
          </w:tcPr>
          <w:p w14:paraId="4F1BB99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lastRenderedPageBreak/>
              <w:t xml:space="preserve">Хорошо организованная </w:t>
            </w:r>
            <w:r w:rsidRPr="00A31BC1">
              <w:rPr>
                <w:rFonts w:ascii="Times New Roman" w:hAnsi="Times New Roman"/>
                <w:spacing w:val="-2"/>
                <w:sz w:val="16"/>
                <w:szCs w:val="24"/>
                <w:lang w:eastAsia="ru-RU"/>
              </w:rPr>
              <w:lastRenderedPageBreak/>
              <w:t>система процедур и тщательно разработанная стратегия контроля</w:t>
            </w:r>
          </w:p>
        </w:tc>
        <w:tc>
          <w:tcPr>
            <w:tcW w:w="1814" w:type="dxa"/>
          </w:tcPr>
          <w:p w14:paraId="75AB9BC3"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7510C689" w14:textId="77777777" w:rsidTr="001B7380">
        <w:tc>
          <w:tcPr>
            <w:tcW w:w="496" w:type="dxa"/>
          </w:tcPr>
          <w:p w14:paraId="76B3AF00"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lastRenderedPageBreak/>
              <w:t>4.4</w:t>
            </w:r>
          </w:p>
        </w:tc>
        <w:tc>
          <w:tcPr>
            <w:tcW w:w="1814" w:type="dxa"/>
          </w:tcPr>
          <w:p w14:paraId="664D8D4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Понимание руководством клиента значения бухгалтерской отчетности</w:t>
            </w:r>
          </w:p>
        </w:tc>
        <w:tc>
          <w:tcPr>
            <w:tcW w:w="1814" w:type="dxa"/>
          </w:tcPr>
          <w:p w14:paraId="4831EDC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Недостаточное</w:t>
            </w:r>
          </w:p>
        </w:tc>
        <w:tc>
          <w:tcPr>
            <w:tcW w:w="1814" w:type="dxa"/>
          </w:tcPr>
          <w:p w14:paraId="3E7BD75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 степень понимания</w:t>
            </w:r>
          </w:p>
        </w:tc>
        <w:tc>
          <w:tcPr>
            <w:tcW w:w="1814" w:type="dxa"/>
          </w:tcPr>
          <w:p w14:paraId="3000FB9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Руководство уделяет большое внимание вопросам, связанным с бухгалтерской отчетностью</w:t>
            </w:r>
          </w:p>
        </w:tc>
        <w:tc>
          <w:tcPr>
            <w:tcW w:w="1814" w:type="dxa"/>
          </w:tcPr>
          <w:p w14:paraId="30C0F200"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20D90E92" w14:textId="77777777" w:rsidTr="001B7380">
        <w:tc>
          <w:tcPr>
            <w:tcW w:w="496" w:type="dxa"/>
          </w:tcPr>
          <w:p w14:paraId="1F9D5C20"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4.5</w:t>
            </w:r>
          </w:p>
        </w:tc>
        <w:tc>
          <w:tcPr>
            <w:tcW w:w="1814" w:type="dxa"/>
          </w:tcPr>
          <w:p w14:paraId="72E3EFE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Наблюдение и контроль за проведением нетипичных операций</w:t>
            </w:r>
          </w:p>
        </w:tc>
        <w:tc>
          <w:tcPr>
            <w:tcW w:w="1814" w:type="dxa"/>
          </w:tcPr>
          <w:p w14:paraId="2D770DD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Плохие</w:t>
            </w:r>
          </w:p>
        </w:tc>
        <w:tc>
          <w:tcPr>
            <w:tcW w:w="1814" w:type="dxa"/>
          </w:tcPr>
          <w:p w14:paraId="4B5ACF7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Средние</w:t>
            </w:r>
          </w:p>
        </w:tc>
        <w:tc>
          <w:tcPr>
            <w:tcW w:w="1814" w:type="dxa"/>
          </w:tcPr>
          <w:p w14:paraId="75D4EFD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Хорошие</w:t>
            </w:r>
          </w:p>
        </w:tc>
        <w:tc>
          <w:tcPr>
            <w:tcW w:w="1814" w:type="dxa"/>
          </w:tcPr>
          <w:p w14:paraId="0501605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5A933146" w14:textId="77777777" w:rsidTr="001B7380">
        <w:tc>
          <w:tcPr>
            <w:tcW w:w="496" w:type="dxa"/>
          </w:tcPr>
          <w:p w14:paraId="4210B647"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4.6</w:t>
            </w:r>
          </w:p>
        </w:tc>
        <w:tc>
          <w:tcPr>
            <w:tcW w:w="1814" w:type="dxa"/>
          </w:tcPr>
          <w:p w14:paraId="162DA75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Участие высшего руководства в контроле за обработкой данных </w:t>
            </w:r>
          </w:p>
        </w:tc>
        <w:tc>
          <w:tcPr>
            <w:tcW w:w="1814" w:type="dxa"/>
          </w:tcPr>
          <w:p w14:paraId="7078D35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Недостаточное</w:t>
            </w:r>
          </w:p>
        </w:tc>
        <w:tc>
          <w:tcPr>
            <w:tcW w:w="1814" w:type="dxa"/>
          </w:tcPr>
          <w:p w14:paraId="6650E00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Умеренное</w:t>
            </w:r>
          </w:p>
        </w:tc>
        <w:tc>
          <w:tcPr>
            <w:tcW w:w="1814" w:type="dxa"/>
          </w:tcPr>
          <w:p w14:paraId="47AEB57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Активное</w:t>
            </w:r>
          </w:p>
        </w:tc>
        <w:tc>
          <w:tcPr>
            <w:tcW w:w="1814" w:type="dxa"/>
          </w:tcPr>
          <w:p w14:paraId="1474A96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7BB12315" w14:textId="77777777" w:rsidTr="001B7380">
        <w:tc>
          <w:tcPr>
            <w:tcW w:w="496" w:type="dxa"/>
          </w:tcPr>
          <w:p w14:paraId="5BD6435D"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4.7</w:t>
            </w:r>
          </w:p>
        </w:tc>
        <w:tc>
          <w:tcPr>
            <w:tcW w:w="1814" w:type="dxa"/>
          </w:tcPr>
          <w:p w14:paraId="45E3271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Взаимодействие между руководством подразделений, отвечающих за бухгалтерский учет, и подразделений, отвечающих за обработку (подготовку) данных</w:t>
            </w:r>
          </w:p>
        </w:tc>
        <w:tc>
          <w:tcPr>
            <w:tcW w:w="1814" w:type="dxa"/>
          </w:tcPr>
          <w:p w14:paraId="365EA0A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Плохое</w:t>
            </w:r>
          </w:p>
        </w:tc>
        <w:tc>
          <w:tcPr>
            <w:tcW w:w="1814" w:type="dxa"/>
          </w:tcPr>
          <w:p w14:paraId="6746DD1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Среднее</w:t>
            </w:r>
          </w:p>
        </w:tc>
        <w:tc>
          <w:tcPr>
            <w:tcW w:w="1814" w:type="dxa"/>
          </w:tcPr>
          <w:p w14:paraId="249CD02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Хорошее</w:t>
            </w:r>
          </w:p>
        </w:tc>
        <w:tc>
          <w:tcPr>
            <w:tcW w:w="1814" w:type="dxa"/>
          </w:tcPr>
          <w:p w14:paraId="2EEAAB0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6B312508" w14:textId="77777777" w:rsidTr="001B7380">
        <w:tc>
          <w:tcPr>
            <w:tcW w:w="496" w:type="dxa"/>
          </w:tcPr>
          <w:p w14:paraId="559BC527"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4.8</w:t>
            </w:r>
          </w:p>
        </w:tc>
        <w:tc>
          <w:tcPr>
            <w:tcW w:w="1814" w:type="dxa"/>
          </w:tcPr>
          <w:p w14:paraId="53E751F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Наблюдение и контроль за бухгалтерским учетом нетипичных операций</w:t>
            </w:r>
          </w:p>
        </w:tc>
        <w:tc>
          <w:tcPr>
            <w:tcW w:w="1814" w:type="dxa"/>
          </w:tcPr>
          <w:p w14:paraId="6C415B8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Плохие</w:t>
            </w:r>
          </w:p>
        </w:tc>
        <w:tc>
          <w:tcPr>
            <w:tcW w:w="1814" w:type="dxa"/>
          </w:tcPr>
          <w:p w14:paraId="22615D9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Средние</w:t>
            </w:r>
          </w:p>
        </w:tc>
        <w:tc>
          <w:tcPr>
            <w:tcW w:w="1814" w:type="dxa"/>
          </w:tcPr>
          <w:p w14:paraId="0C4FC34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Хорошие</w:t>
            </w:r>
          </w:p>
        </w:tc>
        <w:tc>
          <w:tcPr>
            <w:tcW w:w="1814" w:type="dxa"/>
          </w:tcPr>
          <w:p w14:paraId="6B02F30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57830EDF" w14:textId="77777777" w:rsidTr="001B7380">
        <w:tc>
          <w:tcPr>
            <w:tcW w:w="496" w:type="dxa"/>
          </w:tcPr>
          <w:p w14:paraId="5766A29C"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4.9</w:t>
            </w:r>
          </w:p>
        </w:tc>
        <w:tc>
          <w:tcPr>
            <w:tcW w:w="1814" w:type="dxa"/>
          </w:tcPr>
          <w:p w14:paraId="17791A8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Наблюдение и контроль за обработкой данных, связанных с нетипичными операциями</w:t>
            </w:r>
          </w:p>
        </w:tc>
        <w:tc>
          <w:tcPr>
            <w:tcW w:w="1814" w:type="dxa"/>
          </w:tcPr>
          <w:p w14:paraId="1BFAACE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Плохие</w:t>
            </w:r>
          </w:p>
        </w:tc>
        <w:tc>
          <w:tcPr>
            <w:tcW w:w="1814" w:type="dxa"/>
          </w:tcPr>
          <w:p w14:paraId="7AC875F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Средние</w:t>
            </w:r>
          </w:p>
        </w:tc>
        <w:tc>
          <w:tcPr>
            <w:tcW w:w="1814" w:type="dxa"/>
          </w:tcPr>
          <w:p w14:paraId="77630A6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Хорошие</w:t>
            </w:r>
          </w:p>
        </w:tc>
        <w:tc>
          <w:tcPr>
            <w:tcW w:w="1814" w:type="dxa"/>
          </w:tcPr>
          <w:p w14:paraId="2D92102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4A27C6E5" w14:textId="77777777" w:rsidTr="001B7380">
        <w:tc>
          <w:tcPr>
            <w:tcW w:w="496" w:type="dxa"/>
          </w:tcPr>
          <w:p w14:paraId="59DE6544"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4.10</w:t>
            </w:r>
          </w:p>
        </w:tc>
        <w:tc>
          <w:tcPr>
            <w:tcW w:w="1814" w:type="dxa"/>
          </w:tcPr>
          <w:p w14:paraId="43DFBCE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Наличие мероприятий, гарантирующих согласованность с:</w:t>
            </w:r>
          </w:p>
        </w:tc>
        <w:tc>
          <w:tcPr>
            <w:tcW w:w="1814" w:type="dxa"/>
          </w:tcPr>
          <w:p w14:paraId="795E52D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329CDE0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46FF210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44A35CB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6A176AE4" w14:textId="77777777" w:rsidTr="001B7380">
        <w:tc>
          <w:tcPr>
            <w:tcW w:w="496" w:type="dxa"/>
          </w:tcPr>
          <w:p w14:paraId="73061BCD"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4C6574C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а) требованиями нор-мативно-правовых актов, регулирующих бухгалтерский учет и отчетность</w:t>
            </w:r>
          </w:p>
        </w:tc>
        <w:tc>
          <w:tcPr>
            <w:tcW w:w="1814" w:type="dxa"/>
          </w:tcPr>
          <w:p w14:paraId="6B3E6A2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установлены</w:t>
            </w:r>
          </w:p>
        </w:tc>
        <w:tc>
          <w:tcPr>
            <w:tcW w:w="1814" w:type="dxa"/>
          </w:tcPr>
          <w:p w14:paraId="547C702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нерегулярно или частично</w:t>
            </w:r>
          </w:p>
        </w:tc>
        <w:tc>
          <w:tcPr>
            <w:tcW w:w="1814" w:type="dxa"/>
          </w:tcPr>
          <w:p w14:paraId="44E680E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на постоянной основе</w:t>
            </w:r>
          </w:p>
        </w:tc>
        <w:tc>
          <w:tcPr>
            <w:tcW w:w="1814" w:type="dxa"/>
          </w:tcPr>
          <w:p w14:paraId="59ECBCE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7ACFB99" w14:textId="77777777" w:rsidTr="001B7380">
        <w:tc>
          <w:tcPr>
            <w:tcW w:w="496" w:type="dxa"/>
          </w:tcPr>
          <w:p w14:paraId="1F6C9488"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238AE7D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б) требованиями налогового законодательства</w:t>
            </w:r>
          </w:p>
        </w:tc>
        <w:tc>
          <w:tcPr>
            <w:tcW w:w="1814" w:type="dxa"/>
          </w:tcPr>
          <w:p w14:paraId="22EE0DE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установлены</w:t>
            </w:r>
          </w:p>
        </w:tc>
        <w:tc>
          <w:tcPr>
            <w:tcW w:w="1814" w:type="dxa"/>
          </w:tcPr>
          <w:p w14:paraId="21986A7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нерегулярно или частично</w:t>
            </w:r>
          </w:p>
        </w:tc>
        <w:tc>
          <w:tcPr>
            <w:tcW w:w="1814" w:type="dxa"/>
          </w:tcPr>
          <w:p w14:paraId="6F38B09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на постоянной основе</w:t>
            </w:r>
          </w:p>
        </w:tc>
        <w:tc>
          <w:tcPr>
            <w:tcW w:w="1814" w:type="dxa"/>
          </w:tcPr>
          <w:p w14:paraId="6CDA8F0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6A1D945C" w14:textId="77777777" w:rsidTr="001B7380">
        <w:tc>
          <w:tcPr>
            <w:tcW w:w="496" w:type="dxa"/>
          </w:tcPr>
          <w:p w14:paraId="623CD527"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52CA185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 требованиями таможенного законодательства</w:t>
            </w:r>
          </w:p>
        </w:tc>
        <w:tc>
          <w:tcPr>
            <w:tcW w:w="1814" w:type="dxa"/>
          </w:tcPr>
          <w:p w14:paraId="2E141C3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установлены</w:t>
            </w:r>
          </w:p>
        </w:tc>
        <w:tc>
          <w:tcPr>
            <w:tcW w:w="1814" w:type="dxa"/>
          </w:tcPr>
          <w:p w14:paraId="548B51A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нерегулярно или частично</w:t>
            </w:r>
          </w:p>
        </w:tc>
        <w:tc>
          <w:tcPr>
            <w:tcW w:w="1814" w:type="dxa"/>
          </w:tcPr>
          <w:p w14:paraId="7FC9690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на постоянной основе</w:t>
            </w:r>
          </w:p>
        </w:tc>
        <w:tc>
          <w:tcPr>
            <w:tcW w:w="1814" w:type="dxa"/>
          </w:tcPr>
          <w:p w14:paraId="6CCF5C8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225A5C4A" w14:textId="77777777" w:rsidTr="001B7380">
        <w:tc>
          <w:tcPr>
            <w:tcW w:w="496" w:type="dxa"/>
          </w:tcPr>
          <w:p w14:paraId="0BD18E3A"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014A03C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г) требованиями валютного законодательства</w:t>
            </w:r>
          </w:p>
        </w:tc>
        <w:tc>
          <w:tcPr>
            <w:tcW w:w="1814" w:type="dxa"/>
          </w:tcPr>
          <w:p w14:paraId="0F7F2EA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установлены</w:t>
            </w:r>
          </w:p>
        </w:tc>
        <w:tc>
          <w:tcPr>
            <w:tcW w:w="1814" w:type="dxa"/>
          </w:tcPr>
          <w:p w14:paraId="1D2C815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нерегулярно или частично</w:t>
            </w:r>
          </w:p>
        </w:tc>
        <w:tc>
          <w:tcPr>
            <w:tcW w:w="1814" w:type="dxa"/>
          </w:tcPr>
          <w:p w14:paraId="4F6B14C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на постоянной основе</w:t>
            </w:r>
          </w:p>
        </w:tc>
        <w:tc>
          <w:tcPr>
            <w:tcW w:w="1814" w:type="dxa"/>
          </w:tcPr>
          <w:p w14:paraId="5A08E58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bl>
    <w:p w14:paraId="2FD9BB8F" w14:textId="77777777" w:rsidR="00FC744F" w:rsidRDefault="00FC744F" w:rsidP="00FE338E">
      <w:pPr>
        <w:tabs>
          <w:tab w:val="left" w:pos="-840"/>
          <w:tab w:val="left" w:pos="-240"/>
          <w:tab w:val="left" w:pos="828"/>
          <w:tab w:val="left" w:pos="5786"/>
        </w:tabs>
        <w:suppressAutoHyphens/>
        <w:spacing w:after="0" w:line="240" w:lineRule="auto"/>
        <w:jc w:val="center"/>
        <w:rPr>
          <w:rFonts w:ascii="Times New Roman" w:hAnsi="Times New Roman"/>
          <w:b/>
          <w:spacing w:val="-2"/>
          <w:sz w:val="24"/>
          <w:szCs w:val="24"/>
          <w:lang w:eastAsia="ru-RU"/>
        </w:rPr>
      </w:pPr>
    </w:p>
    <w:p w14:paraId="7F933A1A" w14:textId="77777777" w:rsidR="003B549A" w:rsidRPr="00A31BC1" w:rsidRDefault="003B549A" w:rsidP="00FE338E">
      <w:pPr>
        <w:tabs>
          <w:tab w:val="left" w:pos="-840"/>
          <w:tab w:val="left" w:pos="-240"/>
          <w:tab w:val="left" w:pos="828"/>
          <w:tab w:val="left" w:pos="5786"/>
        </w:tabs>
        <w:suppressAutoHyphens/>
        <w:spacing w:after="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 xml:space="preserve">5. </w:t>
      </w:r>
      <w:r w:rsidRPr="00A31BC1">
        <w:rPr>
          <w:rFonts w:ascii="Times New Roman" w:hAnsi="Times New Roman"/>
          <w:b/>
          <w:spacing w:val="-2"/>
          <w:sz w:val="24"/>
          <w:szCs w:val="24"/>
          <w:lang w:eastAsia="ru-RU"/>
        </w:rPr>
        <w:tab/>
        <w:t>О</w:t>
      </w:r>
      <w:r w:rsidRPr="00A31BC1">
        <w:rPr>
          <w:rFonts w:ascii="Times New Roman" w:hAnsi="Times New Roman"/>
          <w:b/>
          <w:sz w:val="24"/>
          <w:szCs w:val="24"/>
          <w:lang w:eastAsia="ru-RU"/>
        </w:rPr>
        <w:t>рганизационная структура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51D9CD1B" w14:textId="77777777" w:rsidTr="001B7380">
        <w:tc>
          <w:tcPr>
            <w:tcW w:w="496" w:type="dxa"/>
          </w:tcPr>
          <w:p w14:paraId="4E28F2A0"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5.1</w:t>
            </w:r>
          </w:p>
        </w:tc>
        <w:tc>
          <w:tcPr>
            <w:tcW w:w="1814" w:type="dxa"/>
          </w:tcPr>
          <w:p w14:paraId="13F0D5A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Соответствие организационной структуры размеру и степени сложности деятельности клиента</w:t>
            </w:r>
          </w:p>
        </w:tc>
        <w:tc>
          <w:tcPr>
            <w:tcW w:w="1814" w:type="dxa"/>
          </w:tcPr>
          <w:p w14:paraId="1940D58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Плохое</w:t>
            </w:r>
          </w:p>
        </w:tc>
        <w:tc>
          <w:tcPr>
            <w:tcW w:w="1814" w:type="dxa"/>
          </w:tcPr>
          <w:p w14:paraId="674CC44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Среднее</w:t>
            </w:r>
          </w:p>
        </w:tc>
        <w:tc>
          <w:tcPr>
            <w:tcW w:w="1814" w:type="dxa"/>
          </w:tcPr>
          <w:p w14:paraId="0711E98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Хорошее</w:t>
            </w:r>
          </w:p>
        </w:tc>
        <w:tc>
          <w:tcPr>
            <w:tcW w:w="1814" w:type="dxa"/>
          </w:tcPr>
          <w:p w14:paraId="55379EF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0A2F272A" w14:textId="77777777" w:rsidTr="001B7380">
        <w:tc>
          <w:tcPr>
            <w:tcW w:w="496" w:type="dxa"/>
          </w:tcPr>
          <w:p w14:paraId="2B9E762D"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5.2</w:t>
            </w:r>
          </w:p>
        </w:tc>
        <w:tc>
          <w:tcPr>
            <w:tcW w:w="1814" w:type="dxa"/>
          </w:tcPr>
          <w:p w14:paraId="79286F5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Уровень в организации, на котором происходит разработка стратегии и процедур одобрения операций</w:t>
            </w:r>
          </w:p>
        </w:tc>
        <w:tc>
          <w:tcPr>
            <w:tcW w:w="1814" w:type="dxa"/>
          </w:tcPr>
          <w:p w14:paraId="1F454CE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определен</w:t>
            </w:r>
          </w:p>
        </w:tc>
        <w:tc>
          <w:tcPr>
            <w:tcW w:w="1814" w:type="dxa"/>
          </w:tcPr>
          <w:p w14:paraId="40A3249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Нерегулярно определяется высшим руководством</w:t>
            </w:r>
          </w:p>
        </w:tc>
        <w:tc>
          <w:tcPr>
            <w:tcW w:w="1814" w:type="dxa"/>
          </w:tcPr>
          <w:p w14:paraId="4DBF67F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Закреплен высшим руководством в документальном виде</w:t>
            </w:r>
          </w:p>
        </w:tc>
        <w:tc>
          <w:tcPr>
            <w:tcW w:w="1814" w:type="dxa"/>
          </w:tcPr>
          <w:p w14:paraId="4303F73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3FA2BFCE" w14:textId="77777777" w:rsidTr="001B7380">
        <w:tc>
          <w:tcPr>
            <w:tcW w:w="496" w:type="dxa"/>
          </w:tcPr>
          <w:p w14:paraId="4DFE1C3F"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5.3</w:t>
            </w:r>
          </w:p>
        </w:tc>
        <w:tc>
          <w:tcPr>
            <w:tcW w:w="1814" w:type="dxa"/>
          </w:tcPr>
          <w:p w14:paraId="288E7A4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Участие высшего руководства в контроле за обработкой данных </w:t>
            </w:r>
          </w:p>
        </w:tc>
        <w:tc>
          <w:tcPr>
            <w:tcW w:w="1814" w:type="dxa"/>
          </w:tcPr>
          <w:p w14:paraId="7CF4A92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Недостаточное</w:t>
            </w:r>
          </w:p>
        </w:tc>
        <w:tc>
          <w:tcPr>
            <w:tcW w:w="1814" w:type="dxa"/>
          </w:tcPr>
          <w:p w14:paraId="510A87C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Умеренное</w:t>
            </w:r>
          </w:p>
        </w:tc>
        <w:tc>
          <w:tcPr>
            <w:tcW w:w="1814" w:type="dxa"/>
          </w:tcPr>
          <w:p w14:paraId="1C0796C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Активное</w:t>
            </w:r>
          </w:p>
        </w:tc>
        <w:tc>
          <w:tcPr>
            <w:tcW w:w="1814" w:type="dxa"/>
          </w:tcPr>
          <w:p w14:paraId="6A2F9CE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39ABE2E7" w14:textId="77777777" w:rsidTr="001B7380">
        <w:tc>
          <w:tcPr>
            <w:tcW w:w="496" w:type="dxa"/>
          </w:tcPr>
          <w:p w14:paraId="61A507AB"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5.4</w:t>
            </w:r>
          </w:p>
        </w:tc>
        <w:tc>
          <w:tcPr>
            <w:tcW w:w="1814" w:type="dxa"/>
          </w:tcPr>
          <w:p w14:paraId="1324100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Организационное закрепление функций внутреннего контроля/аудита</w:t>
            </w:r>
          </w:p>
        </w:tc>
        <w:tc>
          <w:tcPr>
            <w:tcW w:w="1814" w:type="dxa"/>
          </w:tcPr>
          <w:p w14:paraId="69888FE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Отсутствует</w:t>
            </w:r>
          </w:p>
        </w:tc>
        <w:tc>
          <w:tcPr>
            <w:tcW w:w="1814" w:type="dxa"/>
          </w:tcPr>
          <w:p w14:paraId="370547D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Отдельные функции внутреннего контроля закреплены за отдельными подразделениями/сотрудниками</w:t>
            </w:r>
          </w:p>
        </w:tc>
        <w:tc>
          <w:tcPr>
            <w:tcW w:w="1814" w:type="dxa"/>
          </w:tcPr>
          <w:p w14:paraId="60A1E26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 организации имеется специальное контрольное подразделение</w:t>
            </w:r>
          </w:p>
        </w:tc>
        <w:tc>
          <w:tcPr>
            <w:tcW w:w="1814" w:type="dxa"/>
          </w:tcPr>
          <w:p w14:paraId="3D77D82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24770954" w14:textId="77777777" w:rsidTr="001B7380">
        <w:tc>
          <w:tcPr>
            <w:tcW w:w="496" w:type="dxa"/>
          </w:tcPr>
          <w:p w14:paraId="122C7B22"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5.5</w:t>
            </w:r>
          </w:p>
        </w:tc>
        <w:tc>
          <w:tcPr>
            <w:tcW w:w="1814" w:type="dxa"/>
          </w:tcPr>
          <w:p w14:paraId="4F7C783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При наличии в организации подразделения специального контрольного подразделения</w:t>
            </w:r>
          </w:p>
        </w:tc>
        <w:tc>
          <w:tcPr>
            <w:tcW w:w="1814" w:type="dxa"/>
          </w:tcPr>
          <w:p w14:paraId="751C4D3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59CB072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5CDE4AC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56E82F9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A04E689" w14:textId="77777777" w:rsidTr="001B7380">
        <w:tc>
          <w:tcPr>
            <w:tcW w:w="496" w:type="dxa"/>
          </w:tcPr>
          <w:p w14:paraId="05ADA1F4"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712AB739" w14:textId="77777777" w:rsidR="003B549A" w:rsidRPr="00A31BC1" w:rsidRDefault="003B549A" w:rsidP="00FE338E">
            <w:pPr>
              <w:tabs>
                <w:tab w:val="left" w:pos="-840"/>
                <w:tab w:val="left" w:pos="-354"/>
                <w:tab w:val="left" w:pos="5786"/>
              </w:tabs>
              <w:spacing w:after="0" w:line="240" w:lineRule="auto"/>
              <w:ind w:left="71"/>
              <w:rPr>
                <w:rFonts w:ascii="Times New Roman" w:hAnsi="Times New Roman"/>
                <w:spacing w:val="-2"/>
                <w:sz w:val="16"/>
                <w:szCs w:val="24"/>
                <w:lang w:eastAsia="ru-RU"/>
              </w:rPr>
            </w:pPr>
            <w:r w:rsidRPr="00A31BC1">
              <w:rPr>
                <w:rFonts w:ascii="Times New Roman" w:hAnsi="Times New Roman"/>
                <w:spacing w:val="-2"/>
                <w:sz w:val="16"/>
                <w:szCs w:val="24"/>
                <w:lang w:eastAsia="ru-RU"/>
              </w:rPr>
              <w:t>а) подотчетность</w:t>
            </w:r>
          </w:p>
        </w:tc>
        <w:tc>
          <w:tcPr>
            <w:tcW w:w="1814" w:type="dxa"/>
          </w:tcPr>
          <w:p w14:paraId="0EC3FEA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Руководителям проверяемых подразделений</w:t>
            </w:r>
          </w:p>
        </w:tc>
        <w:tc>
          <w:tcPr>
            <w:tcW w:w="1814" w:type="dxa"/>
          </w:tcPr>
          <w:p w14:paraId="100CBA0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Исполнительному директору или финансовому директору</w:t>
            </w:r>
          </w:p>
        </w:tc>
        <w:tc>
          <w:tcPr>
            <w:tcW w:w="1814" w:type="dxa"/>
          </w:tcPr>
          <w:p w14:paraId="5348D62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Собственнику(ам) или лицу, не входящему в состав исполнительного органа</w:t>
            </w:r>
          </w:p>
        </w:tc>
        <w:tc>
          <w:tcPr>
            <w:tcW w:w="1814" w:type="dxa"/>
          </w:tcPr>
          <w:p w14:paraId="2C4CD14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7E560B69" w14:textId="77777777" w:rsidTr="001B7380">
        <w:tc>
          <w:tcPr>
            <w:tcW w:w="496" w:type="dxa"/>
          </w:tcPr>
          <w:p w14:paraId="490CDE86"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0DC1A2D5" w14:textId="77777777" w:rsidR="003B549A" w:rsidRPr="00A31BC1" w:rsidRDefault="003B549A" w:rsidP="00FE338E">
            <w:pPr>
              <w:tabs>
                <w:tab w:val="left" w:pos="-840"/>
                <w:tab w:val="left" w:pos="-354"/>
                <w:tab w:val="left" w:pos="5786"/>
              </w:tabs>
              <w:spacing w:after="0" w:line="240" w:lineRule="auto"/>
              <w:ind w:left="71"/>
              <w:rPr>
                <w:rFonts w:ascii="Times New Roman" w:hAnsi="Times New Roman"/>
                <w:spacing w:val="-2"/>
                <w:sz w:val="16"/>
                <w:szCs w:val="24"/>
                <w:lang w:eastAsia="ru-RU"/>
              </w:rPr>
            </w:pPr>
            <w:r w:rsidRPr="00A31BC1">
              <w:rPr>
                <w:rFonts w:ascii="Times New Roman" w:hAnsi="Times New Roman"/>
                <w:spacing w:val="-2"/>
                <w:sz w:val="16"/>
                <w:szCs w:val="24"/>
                <w:lang w:eastAsia="ru-RU"/>
              </w:rPr>
              <w:t>б) количество, подготовка и опыт персонала</w:t>
            </w:r>
          </w:p>
        </w:tc>
        <w:tc>
          <w:tcPr>
            <w:tcW w:w="1814" w:type="dxa"/>
          </w:tcPr>
          <w:p w14:paraId="58908B4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Недостаточное</w:t>
            </w:r>
          </w:p>
        </w:tc>
        <w:tc>
          <w:tcPr>
            <w:tcW w:w="1814" w:type="dxa"/>
          </w:tcPr>
          <w:p w14:paraId="3C3C5B6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Находящееся на пределе</w:t>
            </w:r>
          </w:p>
        </w:tc>
        <w:tc>
          <w:tcPr>
            <w:tcW w:w="1814" w:type="dxa"/>
          </w:tcPr>
          <w:p w14:paraId="728BE0E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Достаточные с учетом степени ответственности</w:t>
            </w:r>
          </w:p>
        </w:tc>
        <w:tc>
          <w:tcPr>
            <w:tcW w:w="1814" w:type="dxa"/>
          </w:tcPr>
          <w:p w14:paraId="7B40C1C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5E90DCF5" w14:textId="77777777" w:rsidTr="001B7380">
        <w:tc>
          <w:tcPr>
            <w:tcW w:w="496" w:type="dxa"/>
          </w:tcPr>
          <w:p w14:paraId="4600B68D"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24681F5C" w14:textId="77777777" w:rsidR="003B549A" w:rsidRPr="00A31BC1" w:rsidRDefault="003B549A" w:rsidP="00FE338E">
            <w:pPr>
              <w:tabs>
                <w:tab w:val="left" w:pos="-840"/>
                <w:tab w:val="left" w:pos="-354"/>
                <w:tab w:val="left" w:pos="5786"/>
              </w:tabs>
              <w:spacing w:after="0" w:line="240" w:lineRule="auto"/>
              <w:ind w:left="71"/>
              <w:rPr>
                <w:rFonts w:ascii="Times New Roman" w:hAnsi="Times New Roman"/>
                <w:spacing w:val="-2"/>
                <w:sz w:val="16"/>
                <w:szCs w:val="24"/>
                <w:lang w:eastAsia="ru-RU"/>
              </w:rPr>
            </w:pPr>
            <w:r w:rsidRPr="00A31BC1">
              <w:rPr>
                <w:rFonts w:ascii="Times New Roman" w:hAnsi="Times New Roman"/>
                <w:spacing w:val="-2"/>
                <w:sz w:val="16"/>
                <w:szCs w:val="24"/>
                <w:lang w:eastAsia="ru-RU"/>
              </w:rPr>
              <w:t>в) наличие инструкций по выполнению контрольных функций</w:t>
            </w:r>
          </w:p>
        </w:tc>
        <w:tc>
          <w:tcPr>
            <w:tcW w:w="1814" w:type="dxa"/>
          </w:tcPr>
          <w:p w14:paraId="4987C19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Отсутствуют</w:t>
            </w:r>
          </w:p>
        </w:tc>
        <w:tc>
          <w:tcPr>
            <w:tcW w:w="1814" w:type="dxa"/>
          </w:tcPr>
          <w:p w14:paraId="781BC94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Отсутствуют,  имеется непостоянное распределение контрольных функций</w:t>
            </w:r>
          </w:p>
        </w:tc>
        <w:tc>
          <w:tcPr>
            <w:tcW w:w="1814" w:type="dxa"/>
          </w:tcPr>
          <w:p w14:paraId="5D0489F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Документально оформленное распределение контрольных функций</w:t>
            </w:r>
          </w:p>
        </w:tc>
        <w:tc>
          <w:tcPr>
            <w:tcW w:w="1814" w:type="dxa"/>
          </w:tcPr>
          <w:p w14:paraId="122CDFC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21302FC3" w14:textId="77777777" w:rsidTr="001B7380">
        <w:tc>
          <w:tcPr>
            <w:tcW w:w="496" w:type="dxa"/>
          </w:tcPr>
          <w:p w14:paraId="767987C8"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2F5AE943" w14:textId="77777777" w:rsidR="003B549A" w:rsidRPr="00A31BC1" w:rsidRDefault="003B549A" w:rsidP="00FE338E">
            <w:pPr>
              <w:tabs>
                <w:tab w:val="left" w:pos="-840"/>
                <w:tab w:val="left" w:pos="-354"/>
                <w:tab w:val="left" w:pos="5786"/>
              </w:tabs>
              <w:spacing w:after="0" w:line="240" w:lineRule="auto"/>
              <w:ind w:left="71"/>
              <w:rPr>
                <w:rFonts w:ascii="Times New Roman" w:hAnsi="Times New Roman"/>
                <w:spacing w:val="-2"/>
                <w:sz w:val="16"/>
                <w:szCs w:val="24"/>
                <w:lang w:eastAsia="ru-RU"/>
              </w:rPr>
            </w:pPr>
            <w:r w:rsidRPr="00A31BC1">
              <w:rPr>
                <w:rFonts w:ascii="Times New Roman" w:hAnsi="Times New Roman"/>
                <w:spacing w:val="-2"/>
                <w:sz w:val="16"/>
                <w:szCs w:val="24"/>
                <w:lang w:eastAsia="ru-RU"/>
              </w:rPr>
              <w:t>г) документальное оформление планирования и выполнения контрольных процедур</w:t>
            </w:r>
          </w:p>
        </w:tc>
        <w:tc>
          <w:tcPr>
            <w:tcW w:w="1814" w:type="dxa"/>
          </w:tcPr>
          <w:p w14:paraId="4DB36E8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Плохое или отсутствует</w:t>
            </w:r>
          </w:p>
        </w:tc>
        <w:tc>
          <w:tcPr>
            <w:tcW w:w="1814" w:type="dxa"/>
          </w:tcPr>
          <w:p w14:paraId="77A3296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Содержит ограниченную информацию</w:t>
            </w:r>
          </w:p>
        </w:tc>
        <w:tc>
          <w:tcPr>
            <w:tcW w:w="1814" w:type="dxa"/>
          </w:tcPr>
          <w:p w14:paraId="4978F6E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Детальное</w:t>
            </w:r>
          </w:p>
        </w:tc>
        <w:tc>
          <w:tcPr>
            <w:tcW w:w="1814" w:type="dxa"/>
          </w:tcPr>
          <w:p w14:paraId="40A5516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7F46E1B7" w14:textId="77777777" w:rsidTr="001B7380">
        <w:tc>
          <w:tcPr>
            <w:tcW w:w="496" w:type="dxa"/>
          </w:tcPr>
          <w:p w14:paraId="50A51BCA"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6927E6F4" w14:textId="77777777" w:rsidR="003B549A" w:rsidRPr="00A31BC1" w:rsidRDefault="003B549A" w:rsidP="00FE338E">
            <w:pPr>
              <w:tabs>
                <w:tab w:val="left" w:pos="-840"/>
                <w:tab w:val="left" w:pos="-354"/>
                <w:tab w:val="left" w:pos="5786"/>
              </w:tabs>
              <w:spacing w:after="0" w:line="240" w:lineRule="auto"/>
              <w:ind w:left="71"/>
              <w:rPr>
                <w:rFonts w:ascii="Times New Roman" w:hAnsi="Times New Roman"/>
                <w:spacing w:val="-2"/>
                <w:sz w:val="16"/>
                <w:szCs w:val="24"/>
                <w:lang w:eastAsia="ru-RU"/>
              </w:rPr>
            </w:pPr>
            <w:r w:rsidRPr="00A31BC1">
              <w:rPr>
                <w:rFonts w:ascii="Times New Roman" w:hAnsi="Times New Roman"/>
                <w:spacing w:val="-2"/>
                <w:sz w:val="16"/>
                <w:szCs w:val="24"/>
                <w:lang w:eastAsia="ru-RU"/>
              </w:rPr>
              <w:t>д) составление отчетов по выявленным нарушениям и выводов по результатам</w:t>
            </w:r>
          </w:p>
        </w:tc>
        <w:tc>
          <w:tcPr>
            <w:tcW w:w="1814" w:type="dxa"/>
          </w:tcPr>
          <w:p w14:paraId="3AD3FEE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составляются</w:t>
            </w:r>
          </w:p>
        </w:tc>
        <w:tc>
          <w:tcPr>
            <w:tcW w:w="1814" w:type="dxa"/>
          </w:tcPr>
          <w:p w14:paraId="71E78D3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Составляются нерегулярно или частично</w:t>
            </w:r>
          </w:p>
        </w:tc>
        <w:tc>
          <w:tcPr>
            <w:tcW w:w="1814" w:type="dxa"/>
          </w:tcPr>
          <w:p w14:paraId="5B22070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Готовятся детальные письменные отчеты</w:t>
            </w:r>
          </w:p>
        </w:tc>
        <w:tc>
          <w:tcPr>
            <w:tcW w:w="1814" w:type="dxa"/>
          </w:tcPr>
          <w:p w14:paraId="43751F8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56C4E7DC" w14:textId="77777777" w:rsidTr="001B7380">
        <w:tc>
          <w:tcPr>
            <w:tcW w:w="496" w:type="dxa"/>
          </w:tcPr>
          <w:p w14:paraId="5D4E36B8"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1C9619D2" w14:textId="77777777" w:rsidR="003B549A" w:rsidRPr="00A31BC1" w:rsidRDefault="003B549A" w:rsidP="00FE338E">
            <w:pPr>
              <w:tabs>
                <w:tab w:val="left" w:pos="-840"/>
                <w:tab w:val="left" w:pos="-354"/>
                <w:tab w:val="left" w:pos="5786"/>
              </w:tabs>
              <w:spacing w:after="0" w:line="240" w:lineRule="auto"/>
              <w:ind w:left="71"/>
              <w:rPr>
                <w:rFonts w:ascii="Times New Roman" w:hAnsi="Times New Roman"/>
                <w:spacing w:val="-2"/>
                <w:sz w:val="16"/>
                <w:szCs w:val="24"/>
                <w:lang w:eastAsia="ru-RU"/>
              </w:rPr>
            </w:pPr>
            <w:r w:rsidRPr="00A31BC1">
              <w:rPr>
                <w:rFonts w:ascii="Times New Roman" w:hAnsi="Times New Roman"/>
                <w:spacing w:val="-2"/>
                <w:sz w:val="16"/>
                <w:szCs w:val="24"/>
                <w:lang w:eastAsia="ru-RU"/>
              </w:rPr>
              <w:t>е) характер взаимодействия с внешними аудиторами</w:t>
            </w:r>
          </w:p>
        </w:tc>
        <w:tc>
          <w:tcPr>
            <w:tcW w:w="1814" w:type="dxa"/>
          </w:tcPr>
          <w:p w14:paraId="4569531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Отсутствует</w:t>
            </w:r>
          </w:p>
        </w:tc>
        <w:tc>
          <w:tcPr>
            <w:tcW w:w="1814" w:type="dxa"/>
          </w:tcPr>
          <w:p w14:paraId="74A6B13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Косвенный</w:t>
            </w:r>
          </w:p>
        </w:tc>
        <w:tc>
          <w:tcPr>
            <w:tcW w:w="1814" w:type="dxa"/>
          </w:tcPr>
          <w:p w14:paraId="39E871F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Непосредственный</w:t>
            </w:r>
          </w:p>
        </w:tc>
        <w:tc>
          <w:tcPr>
            <w:tcW w:w="1814" w:type="dxa"/>
          </w:tcPr>
          <w:p w14:paraId="2569614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bl>
    <w:p w14:paraId="5AFFB651" w14:textId="77777777" w:rsidR="003B549A" w:rsidRPr="00A31BC1" w:rsidRDefault="003B549A" w:rsidP="00FE338E">
      <w:pPr>
        <w:tabs>
          <w:tab w:val="left" w:pos="-840"/>
          <w:tab w:val="left" w:pos="-240"/>
          <w:tab w:val="left" w:pos="828"/>
          <w:tab w:val="left" w:pos="5786"/>
        </w:tabs>
        <w:suppressAutoHyphens/>
        <w:spacing w:after="12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6.</w:t>
      </w:r>
      <w:r w:rsidRPr="00A31BC1">
        <w:rPr>
          <w:rFonts w:ascii="Times New Roman" w:hAnsi="Times New Roman"/>
          <w:b/>
          <w:spacing w:val="-2"/>
          <w:sz w:val="24"/>
          <w:szCs w:val="24"/>
          <w:lang w:eastAsia="ru-RU"/>
        </w:rPr>
        <w:tab/>
        <w:t>Н</w:t>
      </w:r>
      <w:r w:rsidRPr="00A31BC1">
        <w:rPr>
          <w:rFonts w:ascii="Times New Roman" w:hAnsi="Times New Roman"/>
          <w:b/>
          <w:sz w:val="24"/>
          <w:szCs w:val="24"/>
          <w:lang w:eastAsia="ru-RU"/>
        </w:rPr>
        <w:t>аделение ответственностью и полномочиями</w:t>
      </w:r>
      <w:r w:rsidRPr="00A31BC1">
        <w:rPr>
          <w:rFonts w:ascii="Times New Roman" w:hAnsi="Times New Roman"/>
          <w:b/>
          <w:spacing w:val="-2"/>
          <w:sz w:val="24"/>
          <w:szCs w:val="24"/>
          <w:lang w:eastAsia="ru-RU"/>
        </w:rPr>
        <w:t xml:space="preserve">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2166BF04" w14:textId="77777777" w:rsidTr="001B7380">
        <w:tc>
          <w:tcPr>
            <w:tcW w:w="496" w:type="dxa"/>
          </w:tcPr>
          <w:p w14:paraId="1F0221A3"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6.1</w:t>
            </w:r>
          </w:p>
        </w:tc>
        <w:tc>
          <w:tcPr>
            <w:tcW w:w="1814" w:type="dxa"/>
          </w:tcPr>
          <w:p w14:paraId="2FD1266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Разделение обязанностей и полномочий</w:t>
            </w:r>
          </w:p>
        </w:tc>
        <w:tc>
          <w:tcPr>
            <w:tcW w:w="1814" w:type="dxa"/>
          </w:tcPr>
          <w:p w14:paraId="05BA51F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Единоличное руководство</w:t>
            </w:r>
          </w:p>
        </w:tc>
        <w:tc>
          <w:tcPr>
            <w:tcW w:w="1814" w:type="dxa"/>
          </w:tcPr>
          <w:p w14:paraId="57E7852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Умеренное разделение ответственности и полномочий</w:t>
            </w:r>
          </w:p>
        </w:tc>
        <w:tc>
          <w:tcPr>
            <w:tcW w:w="1814" w:type="dxa"/>
          </w:tcPr>
          <w:p w14:paraId="67EC6F9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Широкое разделение ответственности и полномочий </w:t>
            </w:r>
          </w:p>
        </w:tc>
        <w:tc>
          <w:tcPr>
            <w:tcW w:w="1814" w:type="dxa"/>
          </w:tcPr>
          <w:p w14:paraId="74815A01"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1BAF8501" w14:textId="77777777" w:rsidTr="001B7380">
        <w:tc>
          <w:tcPr>
            <w:tcW w:w="496" w:type="dxa"/>
          </w:tcPr>
          <w:p w14:paraId="7DBAD098"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6.2</w:t>
            </w:r>
          </w:p>
        </w:tc>
        <w:tc>
          <w:tcPr>
            <w:tcW w:w="1814" w:type="dxa"/>
          </w:tcPr>
          <w:p w14:paraId="02E156C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Направления ответственности и полномочий</w:t>
            </w:r>
          </w:p>
        </w:tc>
        <w:tc>
          <w:tcPr>
            <w:tcW w:w="1814" w:type="dxa"/>
          </w:tcPr>
          <w:p w14:paraId="19C9BD3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Неясное</w:t>
            </w:r>
          </w:p>
        </w:tc>
        <w:tc>
          <w:tcPr>
            <w:tcW w:w="1814" w:type="dxa"/>
          </w:tcPr>
          <w:p w14:paraId="6B6CF36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Определено частично</w:t>
            </w:r>
          </w:p>
        </w:tc>
        <w:tc>
          <w:tcPr>
            <w:tcW w:w="1814" w:type="dxa"/>
          </w:tcPr>
          <w:p w14:paraId="4DC269A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Имеются ясные направления подотчетности по всем основным сферам деятельности</w:t>
            </w:r>
          </w:p>
        </w:tc>
        <w:tc>
          <w:tcPr>
            <w:tcW w:w="1814" w:type="dxa"/>
          </w:tcPr>
          <w:p w14:paraId="365CA841"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1EEF9C11" w14:textId="77777777" w:rsidTr="001B7380">
        <w:tc>
          <w:tcPr>
            <w:tcW w:w="496" w:type="dxa"/>
          </w:tcPr>
          <w:p w14:paraId="378E4477"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6.3</w:t>
            </w:r>
          </w:p>
        </w:tc>
        <w:tc>
          <w:tcPr>
            <w:tcW w:w="1814" w:type="dxa"/>
          </w:tcPr>
          <w:p w14:paraId="67E55F8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Уровень в организации, на котором происходит разработка стратегии и процедур одобрения операций</w:t>
            </w:r>
          </w:p>
        </w:tc>
        <w:tc>
          <w:tcPr>
            <w:tcW w:w="1814" w:type="dxa"/>
          </w:tcPr>
          <w:p w14:paraId="658F614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определен</w:t>
            </w:r>
          </w:p>
        </w:tc>
        <w:tc>
          <w:tcPr>
            <w:tcW w:w="1814" w:type="dxa"/>
          </w:tcPr>
          <w:p w14:paraId="48942F2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Нерегулярно определяется высшим руководством</w:t>
            </w:r>
          </w:p>
        </w:tc>
        <w:tc>
          <w:tcPr>
            <w:tcW w:w="1814" w:type="dxa"/>
          </w:tcPr>
          <w:p w14:paraId="77E1816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Закреплен высшим руководством в документальном виде</w:t>
            </w:r>
          </w:p>
        </w:tc>
        <w:tc>
          <w:tcPr>
            <w:tcW w:w="1814" w:type="dxa"/>
          </w:tcPr>
          <w:p w14:paraId="212EE40D"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r w:rsidR="003B549A" w:rsidRPr="00A31BC1" w14:paraId="04BEABBA" w14:textId="77777777" w:rsidTr="001B7380">
        <w:tc>
          <w:tcPr>
            <w:tcW w:w="496" w:type="dxa"/>
          </w:tcPr>
          <w:p w14:paraId="69430DBE" w14:textId="77777777" w:rsidR="003B549A" w:rsidRPr="00A31BC1" w:rsidRDefault="003B549A" w:rsidP="00FE338E">
            <w:pPr>
              <w:tabs>
                <w:tab w:val="left" w:pos="-840"/>
                <w:tab w:val="left" w:pos="-240"/>
                <w:tab w:val="left" w:pos="828"/>
                <w:tab w:val="left" w:pos="5786"/>
              </w:tabs>
              <w:suppressAutoHyphen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6.4</w:t>
            </w:r>
          </w:p>
        </w:tc>
        <w:tc>
          <w:tcPr>
            <w:tcW w:w="1814" w:type="dxa"/>
          </w:tcPr>
          <w:p w14:paraId="4C731C7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Процедуры с целью контроля за бухгалтерскими записями </w:t>
            </w:r>
          </w:p>
        </w:tc>
        <w:tc>
          <w:tcPr>
            <w:tcW w:w="1814" w:type="dxa"/>
          </w:tcPr>
          <w:p w14:paraId="7719123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Отсутствуют</w:t>
            </w:r>
          </w:p>
        </w:tc>
        <w:tc>
          <w:tcPr>
            <w:tcW w:w="1814" w:type="dxa"/>
          </w:tcPr>
          <w:p w14:paraId="17DDDA2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Частичная организация необходимых процедур</w:t>
            </w:r>
          </w:p>
        </w:tc>
        <w:tc>
          <w:tcPr>
            <w:tcW w:w="1814" w:type="dxa"/>
          </w:tcPr>
          <w:p w14:paraId="3505AC0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Хорошо организованная система процедур и тщательно разработанная стратегия контроля</w:t>
            </w:r>
          </w:p>
        </w:tc>
        <w:tc>
          <w:tcPr>
            <w:tcW w:w="1814" w:type="dxa"/>
          </w:tcPr>
          <w:p w14:paraId="35A48CEA"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p>
        </w:tc>
      </w:tr>
    </w:tbl>
    <w:p w14:paraId="21CEB352" w14:textId="77777777" w:rsidR="003B549A" w:rsidRPr="00A31BC1" w:rsidRDefault="003B549A" w:rsidP="00FE338E">
      <w:pPr>
        <w:spacing w:after="0" w:line="240" w:lineRule="auto"/>
        <w:jc w:val="center"/>
        <w:rPr>
          <w:rFonts w:ascii="Times New Roman" w:hAnsi="Times New Roman"/>
          <w:b/>
          <w:sz w:val="24"/>
          <w:szCs w:val="24"/>
          <w:lang w:eastAsia="ru-RU"/>
        </w:rPr>
      </w:pPr>
      <w:r w:rsidRPr="00A31BC1">
        <w:rPr>
          <w:rFonts w:ascii="Times New Roman" w:hAnsi="Times New Roman"/>
          <w:b/>
          <w:sz w:val="24"/>
          <w:szCs w:val="24"/>
          <w:lang w:eastAsia="ru-RU"/>
        </w:rPr>
        <w:t>7.</w:t>
      </w:r>
      <w:r w:rsidRPr="00A31BC1">
        <w:rPr>
          <w:rFonts w:ascii="Times New Roman" w:hAnsi="Times New Roman"/>
          <w:sz w:val="24"/>
          <w:szCs w:val="24"/>
          <w:lang w:eastAsia="ru-RU"/>
        </w:rPr>
        <w:tab/>
      </w:r>
      <w:r w:rsidRPr="00A31BC1">
        <w:rPr>
          <w:rFonts w:ascii="Times New Roman" w:hAnsi="Times New Roman"/>
          <w:b/>
          <w:sz w:val="24"/>
          <w:szCs w:val="24"/>
          <w:lang w:eastAsia="ru-RU"/>
        </w:rPr>
        <w:t xml:space="preserve">Кадровая политика и практика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5A537061" w14:textId="77777777" w:rsidTr="001B7380">
        <w:tc>
          <w:tcPr>
            <w:tcW w:w="496" w:type="dxa"/>
          </w:tcPr>
          <w:p w14:paraId="11C225D6"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7.1</w:t>
            </w:r>
          </w:p>
        </w:tc>
        <w:tc>
          <w:tcPr>
            <w:tcW w:w="1814" w:type="dxa"/>
          </w:tcPr>
          <w:p w14:paraId="60323C6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Установление кадровой политики </w:t>
            </w:r>
          </w:p>
        </w:tc>
        <w:tc>
          <w:tcPr>
            <w:tcW w:w="1814" w:type="dxa"/>
          </w:tcPr>
          <w:p w14:paraId="0245694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Не устанавливается</w:t>
            </w:r>
          </w:p>
        </w:tc>
        <w:tc>
          <w:tcPr>
            <w:tcW w:w="1814" w:type="dxa"/>
          </w:tcPr>
          <w:p w14:paraId="3BE4CBC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Устанавливается частично</w:t>
            </w:r>
          </w:p>
        </w:tc>
        <w:tc>
          <w:tcPr>
            <w:tcW w:w="1814" w:type="dxa"/>
          </w:tcPr>
          <w:p w14:paraId="536A0B8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Устанавливается детальным образом</w:t>
            </w:r>
          </w:p>
        </w:tc>
        <w:tc>
          <w:tcPr>
            <w:tcW w:w="1814" w:type="dxa"/>
          </w:tcPr>
          <w:p w14:paraId="2649050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A7F3997" w14:textId="77777777" w:rsidTr="001B7380">
        <w:tc>
          <w:tcPr>
            <w:tcW w:w="496" w:type="dxa"/>
          </w:tcPr>
          <w:p w14:paraId="4E0B1CF8"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 xml:space="preserve">7.2 </w:t>
            </w:r>
          </w:p>
        </w:tc>
        <w:tc>
          <w:tcPr>
            <w:tcW w:w="1814" w:type="dxa"/>
          </w:tcPr>
          <w:p w14:paraId="1B6326D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Наличие тестов/процедур по подбору кадров</w:t>
            </w:r>
          </w:p>
        </w:tc>
        <w:tc>
          <w:tcPr>
            <w:tcW w:w="1814" w:type="dxa"/>
          </w:tcPr>
          <w:p w14:paraId="45D6E525"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Отсутствуют</w:t>
            </w:r>
          </w:p>
        </w:tc>
        <w:tc>
          <w:tcPr>
            <w:tcW w:w="1814" w:type="dxa"/>
          </w:tcPr>
          <w:p w14:paraId="602195C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Имеются частично</w:t>
            </w:r>
          </w:p>
        </w:tc>
        <w:tc>
          <w:tcPr>
            <w:tcW w:w="1814" w:type="dxa"/>
          </w:tcPr>
          <w:p w14:paraId="037AFAB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Установлены детальным образом</w:t>
            </w:r>
          </w:p>
        </w:tc>
        <w:tc>
          <w:tcPr>
            <w:tcW w:w="1814" w:type="dxa"/>
          </w:tcPr>
          <w:p w14:paraId="1FF1CE2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4147E19F" w14:textId="77777777" w:rsidTr="001B7380">
        <w:tc>
          <w:tcPr>
            <w:tcW w:w="496" w:type="dxa"/>
          </w:tcPr>
          <w:p w14:paraId="1DD113E6"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7.3</w:t>
            </w:r>
          </w:p>
        </w:tc>
        <w:tc>
          <w:tcPr>
            <w:tcW w:w="1814" w:type="dxa"/>
          </w:tcPr>
          <w:p w14:paraId="78F5215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Наблюдение за персоналом</w:t>
            </w:r>
          </w:p>
        </w:tc>
        <w:tc>
          <w:tcPr>
            <w:tcW w:w="1814" w:type="dxa"/>
          </w:tcPr>
          <w:p w14:paraId="6F0BF43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Плохое</w:t>
            </w:r>
          </w:p>
        </w:tc>
        <w:tc>
          <w:tcPr>
            <w:tcW w:w="1814" w:type="dxa"/>
          </w:tcPr>
          <w:p w14:paraId="38A3FF0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Среднее</w:t>
            </w:r>
          </w:p>
        </w:tc>
        <w:tc>
          <w:tcPr>
            <w:tcW w:w="1814" w:type="dxa"/>
          </w:tcPr>
          <w:p w14:paraId="067A7EF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Хорошее</w:t>
            </w:r>
          </w:p>
        </w:tc>
        <w:tc>
          <w:tcPr>
            <w:tcW w:w="1814" w:type="dxa"/>
          </w:tcPr>
          <w:p w14:paraId="2464922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62380635" w14:textId="77777777" w:rsidTr="001B7380">
        <w:tc>
          <w:tcPr>
            <w:tcW w:w="496" w:type="dxa"/>
          </w:tcPr>
          <w:p w14:paraId="7DA76979"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7.4</w:t>
            </w:r>
          </w:p>
        </w:tc>
        <w:tc>
          <w:tcPr>
            <w:tcW w:w="1814" w:type="dxa"/>
          </w:tcPr>
          <w:p w14:paraId="1A86498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Обучение персонала</w:t>
            </w:r>
          </w:p>
        </w:tc>
        <w:tc>
          <w:tcPr>
            <w:tcW w:w="1814" w:type="dxa"/>
          </w:tcPr>
          <w:p w14:paraId="2CC0BD8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7932CD6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2D0017C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c>
          <w:tcPr>
            <w:tcW w:w="1814" w:type="dxa"/>
          </w:tcPr>
          <w:p w14:paraId="779D224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23929DB7" w14:textId="77777777" w:rsidTr="001B7380">
        <w:tc>
          <w:tcPr>
            <w:tcW w:w="496" w:type="dxa"/>
          </w:tcPr>
          <w:p w14:paraId="1A52FCFE"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7CC058A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а) всего персонала</w:t>
            </w:r>
          </w:p>
        </w:tc>
        <w:tc>
          <w:tcPr>
            <w:tcW w:w="1814" w:type="dxa"/>
          </w:tcPr>
          <w:p w14:paraId="7A165B0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Отсутствует</w:t>
            </w:r>
          </w:p>
        </w:tc>
        <w:tc>
          <w:tcPr>
            <w:tcW w:w="1814" w:type="dxa"/>
          </w:tcPr>
          <w:p w14:paraId="46AF23B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Имеет ограниченный характер</w:t>
            </w:r>
          </w:p>
        </w:tc>
        <w:tc>
          <w:tcPr>
            <w:tcW w:w="1814" w:type="dxa"/>
          </w:tcPr>
          <w:p w14:paraId="47F8F26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Имеет детальный характер</w:t>
            </w:r>
          </w:p>
        </w:tc>
        <w:tc>
          <w:tcPr>
            <w:tcW w:w="1814" w:type="dxa"/>
          </w:tcPr>
          <w:p w14:paraId="3479111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7352A04D" w14:textId="77777777" w:rsidTr="001B7380">
        <w:tc>
          <w:tcPr>
            <w:tcW w:w="496" w:type="dxa"/>
          </w:tcPr>
          <w:p w14:paraId="4AB94BF3"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p>
        </w:tc>
        <w:tc>
          <w:tcPr>
            <w:tcW w:w="1814" w:type="dxa"/>
          </w:tcPr>
          <w:p w14:paraId="41A3744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б) персонала, занятого в учете</w:t>
            </w:r>
          </w:p>
        </w:tc>
        <w:tc>
          <w:tcPr>
            <w:tcW w:w="1814" w:type="dxa"/>
          </w:tcPr>
          <w:p w14:paraId="36B0C12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Отсутствует</w:t>
            </w:r>
          </w:p>
        </w:tc>
        <w:tc>
          <w:tcPr>
            <w:tcW w:w="1814" w:type="dxa"/>
          </w:tcPr>
          <w:p w14:paraId="35EFBF1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Имеет ограниченный характер</w:t>
            </w:r>
          </w:p>
        </w:tc>
        <w:tc>
          <w:tcPr>
            <w:tcW w:w="1814" w:type="dxa"/>
          </w:tcPr>
          <w:p w14:paraId="4982330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Имеет детальный характер</w:t>
            </w:r>
          </w:p>
        </w:tc>
        <w:tc>
          <w:tcPr>
            <w:tcW w:w="1814" w:type="dxa"/>
          </w:tcPr>
          <w:p w14:paraId="22ECD92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0789D193" w14:textId="77777777" w:rsidTr="001B7380">
        <w:tc>
          <w:tcPr>
            <w:tcW w:w="496" w:type="dxa"/>
          </w:tcPr>
          <w:p w14:paraId="43DC9798"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7.5</w:t>
            </w:r>
          </w:p>
        </w:tc>
        <w:tc>
          <w:tcPr>
            <w:tcW w:w="1814" w:type="dxa"/>
          </w:tcPr>
          <w:p w14:paraId="00B0722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Текучесть кадров, занятых в учете</w:t>
            </w:r>
          </w:p>
        </w:tc>
        <w:tc>
          <w:tcPr>
            <w:tcW w:w="1814" w:type="dxa"/>
          </w:tcPr>
          <w:p w14:paraId="0C18AE3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29DF6E1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Умеренная</w:t>
            </w:r>
          </w:p>
        </w:tc>
        <w:tc>
          <w:tcPr>
            <w:tcW w:w="1814" w:type="dxa"/>
          </w:tcPr>
          <w:p w14:paraId="7B8F10A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3A7DCF6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7A27FDFD" w14:textId="77777777" w:rsidTr="001B7380">
        <w:tc>
          <w:tcPr>
            <w:tcW w:w="496" w:type="dxa"/>
          </w:tcPr>
          <w:p w14:paraId="4D39A841"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7.6</w:t>
            </w:r>
          </w:p>
        </w:tc>
        <w:tc>
          <w:tcPr>
            <w:tcW w:w="1814" w:type="dxa"/>
          </w:tcPr>
          <w:p w14:paraId="37F893C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Загруженность персонала, занятого  в учете</w:t>
            </w:r>
          </w:p>
        </w:tc>
        <w:tc>
          <w:tcPr>
            <w:tcW w:w="1814" w:type="dxa"/>
          </w:tcPr>
          <w:p w14:paraId="56498AF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Чрезмерная</w:t>
            </w:r>
          </w:p>
        </w:tc>
        <w:tc>
          <w:tcPr>
            <w:tcW w:w="1814" w:type="dxa"/>
          </w:tcPr>
          <w:p w14:paraId="5E65DC0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04B6193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Разумная</w:t>
            </w:r>
          </w:p>
        </w:tc>
        <w:tc>
          <w:tcPr>
            <w:tcW w:w="1814" w:type="dxa"/>
          </w:tcPr>
          <w:p w14:paraId="58F2EAD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bl>
    <w:p w14:paraId="6B47C27A" w14:textId="77777777" w:rsidR="003B549A" w:rsidRPr="00A31BC1" w:rsidRDefault="003B549A" w:rsidP="00D54EC7">
      <w:pPr>
        <w:tabs>
          <w:tab w:val="left" w:pos="-840"/>
          <w:tab w:val="left" w:pos="-240"/>
          <w:tab w:val="left" w:pos="828"/>
          <w:tab w:val="left" w:pos="5786"/>
        </w:tabs>
        <w:spacing w:after="0" w:line="240" w:lineRule="auto"/>
        <w:rPr>
          <w:rFonts w:ascii="Times New Roman" w:hAnsi="Times New Roman"/>
          <w:spacing w:val="-2"/>
          <w:sz w:val="24"/>
          <w:szCs w:val="24"/>
          <w:lang w:eastAsia="ru-RU"/>
        </w:rPr>
      </w:pPr>
    </w:p>
    <w:p w14:paraId="3AFCADFE"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24"/>
          <w:szCs w:val="24"/>
          <w:lang w:eastAsia="ru-RU"/>
        </w:rPr>
      </w:pPr>
    </w:p>
    <w:p w14:paraId="0AABC3DE"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ОБЩАЯ ОЦЕНКА НАДЕЖНОСТИ ОТДЕЛЬНЫХ НАПРАВЛЕНИЙ КОНТРОЛЬНОЙ СРЕДЫ </w:t>
      </w:r>
    </w:p>
    <w:p w14:paraId="7A85BFE9"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(Обведите верный ответ)</w:t>
      </w:r>
    </w:p>
    <w:tbl>
      <w:tblPr>
        <w:tblW w:w="9566" w:type="dxa"/>
        <w:tblLayout w:type="fixed"/>
        <w:tblCellMar>
          <w:left w:w="71" w:type="dxa"/>
          <w:right w:w="71" w:type="dxa"/>
        </w:tblCellMar>
        <w:tblLook w:val="0000" w:firstRow="0" w:lastRow="0" w:firstColumn="0" w:lastColumn="0" w:noHBand="0" w:noVBand="0"/>
      </w:tblPr>
      <w:tblGrid>
        <w:gridCol w:w="496"/>
        <w:gridCol w:w="1814"/>
        <w:gridCol w:w="1814"/>
        <w:gridCol w:w="1814"/>
        <w:gridCol w:w="1814"/>
        <w:gridCol w:w="1814"/>
      </w:tblGrid>
      <w:tr w:rsidR="003B549A" w:rsidRPr="00A31BC1" w14:paraId="67470A96" w14:textId="77777777" w:rsidTr="001B7380">
        <w:tc>
          <w:tcPr>
            <w:tcW w:w="496" w:type="dxa"/>
            <w:tcBorders>
              <w:top w:val="single" w:sz="4" w:space="0" w:color="auto"/>
              <w:left w:val="single" w:sz="4" w:space="0" w:color="auto"/>
              <w:bottom w:val="single" w:sz="4" w:space="0" w:color="auto"/>
              <w:right w:val="single" w:sz="4" w:space="0" w:color="auto"/>
            </w:tcBorders>
          </w:tcPr>
          <w:p w14:paraId="78204A8C"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r w:rsidRPr="00A31BC1">
              <w:rPr>
                <w:rFonts w:ascii="Times New Roman" w:hAnsi="Times New Roman"/>
                <w:spacing w:val="-2"/>
                <w:sz w:val="16"/>
                <w:szCs w:val="24"/>
                <w:lang w:eastAsia="ru-RU"/>
              </w:rPr>
              <w:t>№</w:t>
            </w:r>
          </w:p>
        </w:tc>
        <w:tc>
          <w:tcPr>
            <w:tcW w:w="1814" w:type="dxa"/>
            <w:tcBorders>
              <w:top w:val="single" w:sz="4" w:space="0" w:color="auto"/>
              <w:left w:val="single" w:sz="4" w:space="0" w:color="auto"/>
              <w:bottom w:val="single" w:sz="4" w:space="0" w:color="auto"/>
              <w:right w:val="single" w:sz="4" w:space="0" w:color="auto"/>
            </w:tcBorders>
          </w:tcPr>
          <w:p w14:paraId="09D8D546"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r w:rsidRPr="00A31BC1">
              <w:rPr>
                <w:rFonts w:ascii="Times New Roman" w:hAnsi="Times New Roman"/>
                <w:spacing w:val="-2"/>
                <w:sz w:val="16"/>
                <w:szCs w:val="24"/>
                <w:lang w:eastAsia="ru-RU"/>
              </w:rPr>
              <w:t>Элементы</w:t>
            </w:r>
          </w:p>
        </w:tc>
        <w:tc>
          <w:tcPr>
            <w:tcW w:w="5442" w:type="dxa"/>
            <w:gridSpan w:val="3"/>
            <w:tcBorders>
              <w:top w:val="single" w:sz="4" w:space="0" w:color="auto"/>
              <w:left w:val="single" w:sz="4" w:space="0" w:color="auto"/>
              <w:bottom w:val="single" w:sz="4" w:space="0" w:color="auto"/>
              <w:right w:val="single" w:sz="4" w:space="0" w:color="auto"/>
            </w:tcBorders>
          </w:tcPr>
          <w:p w14:paraId="5E7A8E02"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6"/>
                <w:szCs w:val="24"/>
                <w:lang w:eastAsia="ru-RU"/>
              </w:rPr>
            </w:pPr>
            <w:r w:rsidRPr="00A31BC1">
              <w:rPr>
                <w:rFonts w:ascii="Times New Roman" w:hAnsi="Times New Roman"/>
                <w:spacing w:val="-2"/>
                <w:sz w:val="16"/>
                <w:szCs w:val="24"/>
                <w:lang w:eastAsia="ru-RU"/>
              </w:rPr>
              <w:t>Оценка</w:t>
            </w:r>
          </w:p>
        </w:tc>
        <w:tc>
          <w:tcPr>
            <w:tcW w:w="1814" w:type="dxa"/>
            <w:tcBorders>
              <w:top w:val="single" w:sz="4" w:space="0" w:color="auto"/>
              <w:left w:val="single" w:sz="4" w:space="0" w:color="auto"/>
              <w:bottom w:val="single" w:sz="4" w:space="0" w:color="auto"/>
              <w:right w:val="single" w:sz="4" w:space="0" w:color="auto"/>
            </w:tcBorders>
          </w:tcPr>
          <w:p w14:paraId="1EA6C9AE"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4"/>
                <w:szCs w:val="24"/>
                <w:lang w:eastAsia="ru-RU"/>
              </w:rPr>
            </w:pPr>
            <w:r w:rsidRPr="00A31BC1">
              <w:rPr>
                <w:rFonts w:ascii="Times New Roman" w:hAnsi="Times New Roman"/>
                <w:spacing w:val="-2"/>
                <w:sz w:val="14"/>
                <w:szCs w:val="24"/>
                <w:lang w:eastAsia="ru-RU"/>
              </w:rPr>
              <w:t xml:space="preserve">Комментарии и </w:t>
            </w:r>
          </w:p>
          <w:p w14:paraId="7F93E1B6" w14:textId="77777777" w:rsidR="003B549A" w:rsidRPr="00A31BC1" w:rsidRDefault="003B549A" w:rsidP="00FE338E">
            <w:pPr>
              <w:tabs>
                <w:tab w:val="left" w:pos="-840"/>
                <w:tab w:val="left" w:pos="-240"/>
                <w:tab w:val="left" w:pos="828"/>
                <w:tab w:val="left" w:pos="5786"/>
              </w:tabs>
              <w:spacing w:after="0" w:line="240" w:lineRule="auto"/>
              <w:jc w:val="center"/>
              <w:rPr>
                <w:rFonts w:ascii="Times New Roman" w:hAnsi="Times New Roman"/>
                <w:spacing w:val="-2"/>
                <w:sz w:val="14"/>
                <w:szCs w:val="24"/>
                <w:lang w:eastAsia="ru-RU"/>
              </w:rPr>
            </w:pPr>
            <w:r w:rsidRPr="00A31BC1">
              <w:rPr>
                <w:rFonts w:ascii="Times New Roman" w:hAnsi="Times New Roman"/>
                <w:spacing w:val="-2"/>
                <w:sz w:val="14"/>
                <w:szCs w:val="24"/>
                <w:lang w:eastAsia="ru-RU"/>
              </w:rPr>
              <w:t>пояснения</w:t>
            </w:r>
          </w:p>
        </w:tc>
      </w:tr>
      <w:tr w:rsidR="003B549A" w:rsidRPr="00A31BC1" w14:paraId="1D361D63"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2B6E05EB"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1)</w:t>
            </w:r>
          </w:p>
        </w:tc>
        <w:tc>
          <w:tcPr>
            <w:tcW w:w="1814" w:type="dxa"/>
          </w:tcPr>
          <w:p w14:paraId="36E5D1A7"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z w:val="16"/>
                <w:szCs w:val="16"/>
                <w:lang w:eastAsia="ru-RU"/>
              </w:rPr>
            </w:pPr>
            <w:r w:rsidRPr="00A31BC1">
              <w:rPr>
                <w:rFonts w:ascii="Times New Roman" w:hAnsi="Times New Roman"/>
                <w:sz w:val="16"/>
                <w:szCs w:val="16"/>
                <w:lang w:eastAsia="ru-RU"/>
              </w:rPr>
              <w:t>Доведение до всеобщего сведения и поддержание принципа честности и других этических ценностей</w:t>
            </w:r>
          </w:p>
          <w:p w14:paraId="29A8BFDF"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p>
        </w:tc>
        <w:tc>
          <w:tcPr>
            <w:tcW w:w="1814" w:type="dxa"/>
          </w:tcPr>
          <w:p w14:paraId="49D59D6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230599D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28EBCA3D"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78BA46A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1EB3BFD"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40121DD4"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lastRenderedPageBreak/>
              <w:t>2)</w:t>
            </w:r>
          </w:p>
        </w:tc>
        <w:tc>
          <w:tcPr>
            <w:tcW w:w="1814" w:type="dxa"/>
          </w:tcPr>
          <w:p w14:paraId="120F3711"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r w:rsidRPr="00A31BC1">
              <w:rPr>
                <w:rFonts w:ascii="Times New Roman" w:hAnsi="Times New Roman"/>
                <w:spacing w:val="-2"/>
                <w:sz w:val="16"/>
                <w:szCs w:val="16"/>
                <w:lang w:eastAsia="ru-RU"/>
              </w:rPr>
              <w:t>П</w:t>
            </w:r>
            <w:r w:rsidRPr="00A31BC1">
              <w:rPr>
                <w:rFonts w:ascii="Times New Roman" w:hAnsi="Times New Roman"/>
                <w:sz w:val="16"/>
                <w:szCs w:val="16"/>
                <w:lang w:eastAsia="ru-RU"/>
              </w:rPr>
              <w:t>рофессионализм (компетентность сотрудников)</w:t>
            </w:r>
          </w:p>
          <w:p w14:paraId="6CC053FA"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p>
        </w:tc>
        <w:tc>
          <w:tcPr>
            <w:tcW w:w="1814" w:type="dxa"/>
          </w:tcPr>
          <w:p w14:paraId="29627EA1"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42A0B40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2A27BD6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5199BCC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681FC427"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086926C4"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3)</w:t>
            </w:r>
          </w:p>
        </w:tc>
        <w:tc>
          <w:tcPr>
            <w:tcW w:w="1814" w:type="dxa"/>
          </w:tcPr>
          <w:p w14:paraId="4500D61D"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r w:rsidRPr="00A31BC1">
              <w:rPr>
                <w:rFonts w:ascii="Times New Roman" w:hAnsi="Times New Roman"/>
                <w:spacing w:val="-2"/>
                <w:sz w:val="16"/>
                <w:szCs w:val="16"/>
                <w:lang w:eastAsia="ru-RU"/>
              </w:rPr>
              <w:t>У</w:t>
            </w:r>
            <w:r w:rsidRPr="00A31BC1">
              <w:rPr>
                <w:rFonts w:ascii="Times New Roman" w:hAnsi="Times New Roman"/>
                <w:sz w:val="16"/>
                <w:szCs w:val="16"/>
                <w:lang w:eastAsia="ru-RU"/>
              </w:rPr>
              <w:t>частие собственника или его представителей</w:t>
            </w:r>
          </w:p>
        </w:tc>
        <w:tc>
          <w:tcPr>
            <w:tcW w:w="1814" w:type="dxa"/>
          </w:tcPr>
          <w:p w14:paraId="4C22F71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746F18E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651B626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669B1FC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0A5AAD95"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25B4ED5A"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4)</w:t>
            </w:r>
          </w:p>
        </w:tc>
        <w:tc>
          <w:tcPr>
            <w:tcW w:w="1814" w:type="dxa"/>
          </w:tcPr>
          <w:p w14:paraId="29025FBA"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r w:rsidRPr="00A31BC1">
              <w:rPr>
                <w:rFonts w:ascii="Times New Roman" w:hAnsi="Times New Roman"/>
                <w:sz w:val="16"/>
                <w:szCs w:val="16"/>
                <w:lang w:eastAsia="ru-RU"/>
              </w:rPr>
              <w:t>Компетентность и стиль работы руководства</w:t>
            </w:r>
          </w:p>
        </w:tc>
        <w:tc>
          <w:tcPr>
            <w:tcW w:w="1814" w:type="dxa"/>
          </w:tcPr>
          <w:p w14:paraId="5B1F27B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5543FD82"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2C61567E"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2D3FF9B0"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40D51DF6"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53C1DC08"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5)</w:t>
            </w:r>
          </w:p>
        </w:tc>
        <w:tc>
          <w:tcPr>
            <w:tcW w:w="1814" w:type="dxa"/>
          </w:tcPr>
          <w:p w14:paraId="4F2313DE"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r w:rsidRPr="00A31BC1">
              <w:rPr>
                <w:rFonts w:ascii="Times New Roman" w:hAnsi="Times New Roman"/>
                <w:spacing w:val="-2"/>
                <w:sz w:val="16"/>
                <w:szCs w:val="16"/>
                <w:lang w:eastAsia="ru-RU"/>
              </w:rPr>
              <w:t>О</w:t>
            </w:r>
            <w:r w:rsidRPr="00A31BC1">
              <w:rPr>
                <w:rFonts w:ascii="Times New Roman" w:hAnsi="Times New Roman"/>
                <w:sz w:val="16"/>
                <w:szCs w:val="16"/>
                <w:lang w:eastAsia="ru-RU"/>
              </w:rPr>
              <w:t>рганизационная структура</w:t>
            </w:r>
          </w:p>
        </w:tc>
        <w:tc>
          <w:tcPr>
            <w:tcW w:w="1814" w:type="dxa"/>
          </w:tcPr>
          <w:p w14:paraId="0FBE1A3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0B019A43"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5787B8BB"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0CC6C736"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AAA524E"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4AEB3AD0"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6)</w:t>
            </w:r>
          </w:p>
        </w:tc>
        <w:tc>
          <w:tcPr>
            <w:tcW w:w="1814" w:type="dxa"/>
          </w:tcPr>
          <w:p w14:paraId="3D3C0C3D"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r w:rsidRPr="00A31BC1">
              <w:rPr>
                <w:rFonts w:ascii="Times New Roman" w:hAnsi="Times New Roman"/>
                <w:spacing w:val="-2"/>
                <w:sz w:val="16"/>
                <w:szCs w:val="16"/>
                <w:lang w:eastAsia="ru-RU"/>
              </w:rPr>
              <w:t>Н</w:t>
            </w:r>
            <w:r w:rsidRPr="00A31BC1">
              <w:rPr>
                <w:rFonts w:ascii="Times New Roman" w:hAnsi="Times New Roman"/>
                <w:sz w:val="16"/>
                <w:szCs w:val="16"/>
                <w:lang w:eastAsia="ru-RU"/>
              </w:rPr>
              <w:t>аделение ответственностью и полномочиями</w:t>
            </w:r>
          </w:p>
        </w:tc>
        <w:tc>
          <w:tcPr>
            <w:tcW w:w="1814" w:type="dxa"/>
          </w:tcPr>
          <w:p w14:paraId="43AE4F5C"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1127560A"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2D1C7A6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389080C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r w:rsidR="003B549A" w:rsidRPr="00A31BC1" w14:paraId="136C0ED3" w14:textId="77777777" w:rsidTr="001B7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6" w:type="dxa"/>
          </w:tcPr>
          <w:p w14:paraId="13242A4B" w14:textId="77777777" w:rsidR="003B549A" w:rsidRPr="00A31BC1" w:rsidRDefault="003B549A" w:rsidP="00FE338E">
            <w:pPr>
              <w:tabs>
                <w:tab w:val="left" w:pos="-840"/>
                <w:tab w:val="left" w:pos="-240"/>
                <w:tab w:val="left" w:pos="828"/>
                <w:tab w:val="left" w:pos="5786"/>
              </w:tabs>
              <w:spacing w:after="0" w:line="240" w:lineRule="auto"/>
              <w:jc w:val="right"/>
              <w:rPr>
                <w:rFonts w:ascii="Times New Roman" w:hAnsi="Times New Roman"/>
                <w:spacing w:val="-2"/>
                <w:sz w:val="16"/>
                <w:szCs w:val="24"/>
                <w:lang w:eastAsia="ru-RU"/>
              </w:rPr>
            </w:pPr>
            <w:r w:rsidRPr="00A31BC1">
              <w:rPr>
                <w:rFonts w:ascii="Times New Roman" w:hAnsi="Times New Roman"/>
                <w:spacing w:val="-2"/>
                <w:sz w:val="16"/>
                <w:szCs w:val="24"/>
                <w:lang w:eastAsia="ru-RU"/>
              </w:rPr>
              <w:t>7)</w:t>
            </w:r>
          </w:p>
        </w:tc>
        <w:tc>
          <w:tcPr>
            <w:tcW w:w="1814" w:type="dxa"/>
          </w:tcPr>
          <w:p w14:paraId="6D773C4F" w14:textId="77777777" w:rsidR="003B549A" w:rsidRPr="00A31BC1" w:rsidRDefault="003B549A" w:rsidP="00FE338E">
            <w:pPr>
              <w:spacing w:after="0" w:line="240" w:lineRule="auto"/>
              <w:rPr>
                <w:rFonts w:ascii="Times New Roman" w:hAnsi="Times New Roman"/>
                <w:sz w:val="16"/>
                <w:szCs w:val="16"/>
                <w:lang w:eastAsia="ru-RU"/>
              </w:rPr>
            </w:pPr>
            <w:r w:rsidRPr="00A31BC1">
              <w:rPr>
                <w:rFonts w:ascii="Times New Roman" w:hAnsi="Times New Roman"/>
                <w:sz w:val="16"/>
                <w:szCs w:val="16"/>
                <w:lang w:eastAsia="ru-RU"/>
              </w:rPr>
              <w:t xml:space="preserve">Кадровая политика и практика </w:t>
            </w:r>
          </w:p>
          <w:p w14:paraId="1251A454" w14:textId="77777777" w:rsidR="003B549A" w:rsidRPr="00A31BC1" w:rsidRDefault="003B549A" w:rsidP="00FE338E">
            <w:pPr>
              <w:tabs>
                <w:tab w:val="left" w:pos="-840"/>
                <w:tab w:val="left" w:pos="-240"/>
                <w:tab w:val="left" w:pos="828"/>
                <w:tab w:val="left" w:pos="5786"/>
              </w:tabs>
              <w:spacing w:after="0" w:line="240" w:lineRule="auto"/>
              <w:rPr>
                <w:rFonts w:ascii="Times New Roman" w:hAnsi="Times New Roman"/>
                <w:spacing w:val="-2"/>
                <w:sz w:val="16"/>
                <w:szCs w:val="16"/>
                <w:lang w:eastAsia="ru-RU"/>
              </w:rPr>
            </w:pPr>
          </w:p>
        </w:tc>
        <w:tc>
          <w:tcPr>
            <w:tcW w:w="1814" w:type="dxa"/>
          </w:tcPr>
          <w:p w14:paraId="6119E748"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Низкая</w:t>
            </w:r>
          </w:p>
        </w:tc>
        <w:tc>
          <w:tcPr>
            <w:tcW w:w="1814" w:type="dxa"/>
          </w:tcPr>
          <w:p w14:paraId="39CA9AE9"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Средняя</w:t>
            </w:r>
          </w:p>
        </w:tc>
        <w:tc>
          <w:tcPr>
            <w:tcW w:w="1814" w:type="dxa"/>
          </w:tcPr>
          <w:p w14:paraId="2CA5A9BF"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Высокая</w:t>
            </w:r>
          </w:p>
        </w:tc>
        <w:tc>
          <w:tcPr>
            <w:tcW w:w="1814" w:type="dxa"/>
          </w:tcPr>
          <w:p w14:paraId="6A6DDAB4"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pacing w:val="-2"/>
                <w:sz w:val="16"/>
                <w:szCs w:val="24"/>
                <w:lang w:eastAsia="ru-RU"/>
              </w:rPr>
            </w:pPr>
          </w:p>
        </w:tc>
      </w:tr>
    </w:tbl>
    <w:p w14:paraId="3381698E" w14:textId="77777777" w:rsidR="003B549A" w:rsidRPr="00A31BC1" w:rsidRDefault="003B549A" w:rsidP="00FE338E">
      <w:pPr>
        <w:spacing w:after="0" w:line="240" w:lineRule="auto"/>
        <w:rPr>
          <w:rFonts w:ascii="Times New Roman CYR" w:hAnsi="Times New Roman CY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82"/>
        <w:gridCol w:w="1814"/>
        <w:gridCol w:w="1814"/>
        <w:gridCol w:w="1759"/>
      </w:tblGrid>
      <w:tr w:rsidR="003B549A" w:rsidRPr="00A31BC1" w14:paraId="1BA68EC8" w14:textId="77777777" w:rsidTr="001B7380">
        <w:tc>
          <w:tcPr>
            <w:tcW w:w="4182" w:type="dxa"/>
          </w:tcPr>
          <w:p w14:paraId="06BB2935" w14:textId="77777777" w:rsidR="003B549A" w:rsidRPr="00A31BC1" w:rsidRDefault="003B549A" w:rsidP="00FE338E">
            <w:pPr>
              <w:tabs>
                <w:tab w:val="left" w:pos="-840"/>
                <w:tab w:val="left" w:pos="-240"/>
                <w:tab w:val="left" w:pos="828"/>
                <w:tab w:val="left" w:pos="5786"/>
              </w:tabs>
              <w:spacing w:after="12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Итоговая оценка надежности контрольной среды </w:t>
            </w:r>
          </w:p>
        </w:tc>
        <w:tc>
          <w:tcPr>
            <w:tcW w:w="1814" w:type="dxa"/>
            <w:vAlign w:val="center"/>
          </w:tcPr>
          <w:p w14:paraId="552887B5" w14:textId="77777777" w:rsidR="003B549A" w:rsidRPr="00A31BC1" w:rsidRDefault="003B549A" w:rsidP="00FE338E">
            <w:pPr>
              <w:tabs>
                <w:tab w:val="left" w:pos="-840"/>
                <w:tab w:val="left" w:pos="-240"/>
                <w:tab w:val="left" w:pos="828"/>
                <w:tab w:val="left" w:pos="5786"/>
              </w:tabs>
              <w:spacing w:after="12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Низкая</w:t>
            </w:r>
          </w:p>
        </w:tc>
        <w:tc>
          <w:tcPr>
            <w:tcW w:w="1814" w:type="dxa"/>
            <w:vAlign w:val="center"/>
          </w:tcPr>
          <w:p w14:paraId="0EEB001A" w14:textId="77777777" w:rsidR="003B549A" w:rsidRPr="00A31BC1" w:rsidRDefault="003B549A" w:rsidP="00FE338E">
            <w:pPr>
              <w:tabs>
                <w:tab w:val="left" w:pos="-840"/>
                <w:tab w:val="left" w:pos="-240"/>
                <w:tab w:val="left" w:pos="828"/>
                <w:tab w:val="left" w:pos="5786"/>
              </w:tabs>
              <w:spacing w:after="12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Средняя</w:t>
            </w:r>
          </w:p>
        </w:tc>
        <w:tc>
          <w:tcPr>
            <w:tcW w:w="1759" w:type="dxa"/>
            <w:vAlign w:val="center"/>
          </w:tcPr>
          <w:p w14:paraId="686F94A6" w14:textId="77777777" w:rsidR="003B549A" w:rsidRPr="00A31BC1" w:rsidRDefault="003B549A" w:rsidP="00FE338E">
            <w:pPr>
              <w:tabs>
                <w:tab w:val="left" w:pos="-840"/>
                <w:tab w:val="left" w:pos="-240"/>
                <w:tab w:val="left" w:pos="828"/>
                <w:tab w:val="left" w:pos="5786"/>
              </w:tabs>
              <w:spacing w:after="120" w:line="240" w:lineRule="auto"/>
              <w:jc w:val="center"/>
              <w:rPr>
                <w:rFonts w:ascii="Times New Roman" w:hAnsi="Times New Roman"/>
                <w:b/>
                <w:spacing w:val="-2"/>
                <w:sz w:val="24"/>
                <w:szCs w:val="24"/>
                <w:lang w:eastAsia="ru-RU"/>
              </w:rPr>
            </w:pPr>
            <w:r w:rsidRPr="00A31BC1">
              <w:rPr>
                <w:rFonts w:ascii="Times New Roman" w:hAnsi="Times New Roman"/>
                <w:b/>
                <w:spacing w:val="-2"/>
                <w:sz w:val="24"/>
                <w:szCs w:val="24"/>
                <w:lang w:eastAsia="ru-RU"/>
              </w:rPr>
              <w:t>Высокая</w:t>
            </w:r>
          </w:p>
        </w:tc>
      </w:tr>
    </w:tbl>
    <w:p w14:paraId="5FC04667" w14:textId="77777777" w:rsidR="003B549A" w:rsidRPr="00A31BC1" w:rsidRDefault="003B549A" w:rsidP="00FE338E">
      <w:pPr>
        <w:tabs>
          <w:tab w:val="left" w:pos="-840"/>
          <w:tab w:val="left" w:pos="-240"/>
          <w:tab w:val="left" w:pos="828"/>
          <w:tab w:val="left" w:pos="5786"/>
        </w:tabs>
        <w:spacing w:after="0" w:line="240" w:lineRule="auto"/>
        <w:jc w:val="both"/>
        <w:rPr>
          <w:rFonts w:ascii="Times New Roman" w:hAnsi="Times New Roman"/>
          <w:sz w:val="24"/>
          <w:szCs w:val="24"/>
          <w:lang w:eastAsia="ru-RU"/>
        </w:rPr>
      </w:pPr>
    </w:p>
    <w:p w14:paraId="6E59BCA6"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bl>
      <w:tblPr>
        <w:tblW w:w="0" w:type="auto"/>
        <w:tblInd w:w="-72" w:type="dxa"/>
        <w:tblLayout w:type="fixed"/>
        <w:tblLook w:val="0000" w:firstRow="0" w:lastRow="0" w:firstColumn="0" w:lastColumn="0" w:noHBand="0" w:noVBand="0"/>
      </w:tblPr>
      <w:tblGrid>
        <w:gridCol w:w="3441"/>
        <w:gridCol w:w="4252"/>
        <w:gridCol w:w="2552"/>
      </w:tblGrid>
      <w:tr w:rsidR="003B549A" w:rsidRPr="00A31BC1" w14:paraId="1D3686C7" w14:textId="77777777" w:rsidTr="001B7380">
        <w:tc>
          <w:tcPr>
            <w:tcW w:w="3441" w:type="dxa"/>
          </w:tcPr>
          <w:p w14:paraId="03A72757"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0"/>
                <w:szCs w:val="24"/>
                <w:lang w:eastAsia="ru-RU"/>
              </w:rPr>
            </w:pPr>
            <w:r w:rsidRPr="00A31BC1">
              <w:rPr>
                <w:rFonts w:ascii="Times New Roman" w:hAnsi="Times New Roman"/>
                <w:spacing w:val="-2"/>
                <w:sz w:val="20"/>
                <w:szCs w:val="24"/>
                <w:lang w:eastAsia="ru-RU"/>
              </w:rPr>
              <w:t xml:space="preserve">Подготовил </w:t>
            </w:r>
          </w:p>
          <w:p w14:paraId="3E9CF1F9"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16"/>
                <w:szCs w:val="24"/>
                <w:lang w:eastAsia="ru-RU"/>
              </w:rPr>
              <w:t>(Должность, подпись, Ф.И.О.)</w:t>
            </w:r>
          </w:p>
        </w:tc>
        <w:tc>
          <w:tcPr>
            <w:tcW w:w="4252" w:type="dxa"/>
          </w:tcPr>
          <w:p w14:paraId="25FBAE3B"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__________________________/             /</w:t>
            </w:r>
          </w:p>
        </w:tc>
        <w:tc>
          <w:tcPr>
            <w:tcW w:w="2552" w:type="dxa"/>
          </w:tcPr>
          <w:p w14:paraId="4357DFEE"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«___» ______200 _ г.</w:t>
            </w:r>
          </w:p>
        </w:tc>
      </w:tr>
      <w:tr w:rsidR="003B549A" w:rsidRPr="00A31BC1" w14:paraId="0402DC0F" w14:textId="77777777" w:rsidTr="001B7380">
        <w:tc>
          <w:tcPr>
            <w:tcW w:w="3441" w:type="dxa"/>
          </w:tcPr>
          <w:p w14:paraId="4FDD478D"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4252" w:type="dxa"/>
          </w:tcPr>
          <w:p w14:paraId="770EBC18"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c>
          <w:tcPr>
            <w:tcW w:w="2552" w:type="dxa"/>
          </w:tcPr>
          <w:p w14:paraId="0B52D6B0"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p>
        </w:tc>
      </w:tr>
      <w:tr w:rsidR="003B549A" w:rsidRPr="00870781" w14:paraId="085D4282" w14:textId="77777777" w:rsidTr="001B7380">
        <w:tc>
          <w:tcPr>
            <w:tcW w:w="3441" w:type="dxa"/>
          </w:tcPr>
          <w:p w14:paraId="7CC0CED0"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16"/>
                <w:szCs w:val="24"/>
                <w:lang w:eastAsia="ru-RU"/>
              </w:rPr>
            </w:pPr>
            <w:r w:rsidRPr="00A31BC1">
              <w:rPr>
                <w:rFonts w:ascii="Times New Roman" w:hAnsi="Times New Roman"/>
                <w:spacing w:val="-2"/>
                <w:sz w:val="20"/>
                <w:szCs w:val="24"/>
                <w:lang w:eastAsia="ru-RU"/>
              </w:rPr>
              <w:t>Проверил (</w:t>
            </w:r>
            <w:r w:rsidRPr="00A31BC1">
              <w:rPr>
                <w:rFonts w:ascii="Times New Roman" w:hAnsi="Times New Roman"/>
                <w:spacing w:val="-2"/>
                <w:sz w:val="16"/>
                <w:szCs w:val="24"/>
                <w:lang w:eastAsia="ru-RU"/>
              </w:rPr>
              <w:t>Должность, подпись, Ф.И.О.)</w:t>
            </w:r>
          </w:p>
        </w:tc>
        <w:tc>
          <w:tcPr>
            <w:tcW w:w="4252" w:type="dxa"/>
          </w:tcPr>
          <w:p w14:paraId="0BCAF794" w14:textId="77777777" w:rsidR="003B549A" w:rsidRPr="00A31BC1"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 xml:space="preserve"> __________________________/             /</w:t>
            </w:r>
          </w:p>
        </w:tc>
        <w:tc>
          <w:tcPr>
            <w:tcW w:w="2552" w:type="dxa"/>
          </w:tcPr>
          <w:p w14:paraId="04889F8B" w14:textId="77777777" w:rsidR="003B549A" w:rsidRPr="00FE338E" w:rsidRDefault="003B549A" w:rsidP="00FE338E">
            <w:pPr>
              <w:tabs>
                <w:tab w:val="left" w:pos="-840"/>
                <w:tab w:val="left" w:pos="-240"/>
                <w:tab w:val="left" w:pos="828"/>
                <w:tab w:val="left" w:pos="5786"/>
              </w:tabs>
              <w:suppressAutoHyphens/>
              <w:spacing w:after="0" w:line="240" w:lineRule="auto"/>
              <w:jc w:val="both"/>
              <w:rPr>
                <w:rFonts w:ascii="Times New Roman" w:hAnsi="Times New Roman"/>
                <w:spacing w:val="-2"/>
                <w:sz w:val="24"/>
                <w:szCs w:val="24"/>
                <w:lang w:eastAsia="ru-RU"/>
              </w:rPr>
            </w:pPr>
            <w:r w:rsidRPr="00A31BC1">
              <w:rPr>
                <w:rFonts w:ascii="Times New Roman" w:hAnsi="Times New Roman"/>
                <w:spacing w:val="-2"/>
                <w:sz w:val="24"/>
                <w:szCs w:val="24"/>
                <w:lang w:eastAsia="ru-RU"/>
              </w:rPr>
              <w:t>«___» ______200 _ г.</w:t>
            </w:r>
          </w:p>
        </w:tc>
      </w:tr>
    </w:tbl>
    <w:p w14:paraId="7CCD32BD" w14:textId="77777777" w:rsidR="003B549A" w:rsidRPr="00FE338E" w:rsidRDefault="003B549A" w:rsidP="00FE338E">
      <w:pPr>
        <w:tabs>
          <w:tab w:val="left" w:pos="-840"/>
          <w:tab w:val="left" w:pos="-240"/>
          <w:tab w:val="left" w:pos="828"/>
          <w:tab w:val="left" w:pos="5786"/>
        </w:tabs>
        <w:suppressAutoHyphens/>
        <w:spacing w:after="0" w:line="240" w:lineRule="auto"/>
        <w:jc w:val="both"/>
        <w:rPr>
          <w:rFonts w:ascii="Times New Roman CYR" w:hAnsi="Times New Roman CYR"/>
          <w:sz w:val="24"/>
          <w:szCs w:val="24"/>
          <w:lang w:eastAsia="ru-RU"/>
        </w:rPr>
      </w:pPr>
    </w:p>
    <w:p w14:paraId="7F40544A" w14:textId="36996F7F" w:rsidR="00BF2697" w:rsidRDefault="00BF2697" w:rsidP="004F3AF8">
      <w:pPr>
        <w:spacing w:after="0" w:line="360" w:lineRule="auto"/>
        <w:ind w:firstLine="709"/>
        <w:jc w:val="both"/>
        <w:rPr>
          <w:rFonts w:ascii="Times New Roman" w:hAnsi="Times New Roman"/>
          <w:sz w:val="28"/>
          <w:szCs w:val="28"/>
          <w:lang w:eastAsia="ru-RU"/>
        </w:rPr>
      </w:pPr>
      <w:r w:rsidRPr="004F3AF8">
        <w:rPr>
          <w:rFonts w:ascii="Times New Roman" w:hAnsi="Times New Roman"/>
          <w:sz w:val="28"/>
          <w:szCs w:val="28"/>
          <w:lang w:eastAsia="ru-RU"/>
        </w:rPr>
        <w:t xml:space="preserve">После заполнения рабочего документа «Оценка надежности контрольной среды» </w:t>
      </w:r>
      <w:r w:rsidR="004F3AF8" w:rsidRPr="004F3AF8">
        <w:rPr>
          <w:rFonts w:ascii="Times New Roman" w:hAnsi="Times New Roman"/>
          <w:sz w:val="28"/>
          <w:szCs w:val="28"/>
          <w:lang w:eastAsia="ru-RU"/>
        </w:rPr>
        <w:t>РД №4</w:t>
      </w:r>
      <w:r w:rsidRPr="004F3AF8">
        <w:rPr>
          <w:rFonts w:ascii="Times New Roman" w:hAnsi="Times New Roman"/>
          <w:sz w:val="28"/>
          <w:szCs w:val="28"/>
          <w:lang w:eastAsia="ru-RU"/>
        </w:rPr>
        <w:t xml:space="preserve"> </w:t>
      </w:r>
      <w:r w:rsidR="00590A33">
        <w:rPr>
          <w:rFonts w:ascii="Times New Roman" w:hAnsi="Times New Roman"/>
          <w:sz w:val="28"/>
          <w:szCs w:val="28"/>
          <w:lang w:eastAsia="ru-RU"/>
        </w:rPr>
        <w:t xml:space="preserve">необходимо сделать вывод об </w:t>
      </w:r>
      <w:r w:rsidRPr="004F3AF8">
        <w:rPr>
          <w:rFonts w:ascii="Times New Roman" w:hAnsi="Times New Roman"/>
          <w:sz w:val="28"/>
          <w:szCs w:val="28"/>
          <w:lang w:eastAsia="ru-RU"/>
        </w:rPr>
        <w:t>обосновании оценки надежности отдельных элементов контрольной среды на основании проведенного тестирования</w:t>
      </w:r>
      <w:r w:rsidR="00E44B9B">
        <w:rPr>
          <w:rFonts w:ascii="Times New Roman" w:hAnsi="Times New Roman"/>
          <w:sz w:val="28"/>
          <w:szCs w:val="28"/>
          <w:lang w:eastAsia="ru-RU"/>
        </w:rPr>
        <w:t xml:space="preserve"> (не менее 3-5 страниц)</w:t>
      </w:r>
      <w:r w:rsidR="004F3AF8">
        <w:rPr>
          <w:rFonts w:ascii="Times New Roman" w:hAnsi="Times New Roman"/>
          <w:sz w:val="28"/>
          <w:szCs w:val="28"/>
          <w:lang w:eastAsia="ru-RU"/>
        </w:rPr>
        <w:t xml:space="preserve">. </w:t>
      </w:r>
    </w:p>
    <w:p w14:paraId="35D8303B" w14:textId="77777777" w:rsidR="00346BE3" w:rsidRDefault="00346BE3" w:rsidP="00346BE3">
      <w:pPr>
        <w:spacing w:after="0" w:line="240" w:lineRule="auto"/>
        <w:jc w:val="center"/>
        <w:rPr>
          <w:rFonts w:ascii="Times New Roman" w:hAnsi="Times New Roman"/>
          <w:b/>
          <w:sz w:val="28"/>
          <w:szCs w:val="28"/>
          <w:lang w:eastAsia="ru-RU"/>
        </w:rPr>
      </w:pPr>
    </w:p>
    <w:p w14:paraId="64029C0B" w14:textId="7170950C" w:rsidR="004F28E3" w:rsidRDefault="0040777F" w:rsidP="00346BE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2.4</w:t>
      </w:r>
      <w:r w:rsidR="00D54EC7">
        <w:rPr>
          <w:rFonts w:ascii="Times New Roman" w:hAnsi="Times New Roman"/>
          <w:b/>
          <w:sz w:val="28"/>
          <w:szCs w:val="28"/>
          <w:lang w:eastAsia="ru-RU"/>
        </w:rPr>
        <w:t xml:space="preserve"> </w:t>
      </w:r>
      <w:r w:rsidR="00346BE3">
        <w:rPr>
          <w:rFonts w:ascii="Times New Roman" w:hAnsi="Times New Roman"/>
          <w:b/>
          <w:sz w:val="28"/>
          <w:szCs w:val="28"/>
          <w:lang w:eastAsia="ru-RU"/>
        </w:rPr>
        <w:t>Организация</w:t>
      </w:r>
      <w:r w:rsidR="00346BE3" w:rsidRPr="004F28E3">
        <w:rPr>
          <w:rFonts w:ascii="Times New Roman" w:hAnsi="Times New Roman"/>
          <w:b/>
          <w:sz w:val="28"/>
          <w:szCs w:val="28"/>
          <w:lang w:eastAsia="ru-RU"/>
        </w:rPr>
        <w:t xml:space="preserve"> условий труда на рабочем месте, сохранение здоровья и работоспособности работников </w:t>
      </w:r>
    </w:p>
    <w:p w14:paraId="581196EF" w14:textId="77777777" w:rsidR="00346BE3" w:rsidRPr="004F28E3" w:rsidRDefault="00346BE3" w:rsidP="00346BE3">
      <w:pPr>
        <w:spacing w:after="0" w:line="240" w:lineRule="auto"/>
        <w:jc w:val="center"/>
        <w:rPr>
          <w:rFonts w:ascii="Times New Roman" w:hAnsi="Times New Roman"/>
          <w:b/>
          <w:sz w:val="28"/>
          <w:szCs w:val="28"/>
          <w:lang w:eastAsia="ru-RU"/>
        </w:rPr>
      </w:pPr>
    </w:p>
    <w:p w14:paraId="4950E25E" w14:textId="2BE6BF83"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E03F29">
        <w:rPr>
          <w:rFonts w:ascii="Times New Roman" w:hAnsi="Times New Roman"/>
          <w:sz w:val="28"/>
          <w:szCs w:val="28"/>
        </w:rPr>
        <w:t>Разработка данного раздела направлена на освоение обучающими общекультурных компетенций ФГОС ВПО по направлению подготовки «Экономики» (уровень бакалавриата): способность использовать основы экономических знаний в различных сферах деятельности (ОК-3); способность использовать основы правовых знаний в различных сферах деятельности (ОК-6); 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14:paraId="3F08FC5A" w14:textId="192A985D"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E03F29">
        <w:rPr>
          <w:rFonts w:ascii="Times New Roman" w:hAnsi="Times New Roman"/>
          <w:sz w:val="28"/>
          <w:szCs w:val="28"/>
        </w:rPr>
        <w:t xml:space="preserve">В процессе подготовки раздела решаются экономические задачи, направленные на обеспечение безопасности производства (объекта, производственного процесса). При этом обучающийся должен показать: </w:t>
      </w:r>
    </w:p>
    <w:p w14:paraId="56C5D81E" w14:textId="7FDF8904"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E03F29">
        <w:rPr>
          <w:rFonts w:ascii="Times New Roman" w:hAnsi="Times New Roman"/>
          <w:sz w:val="28"/>
          <w:szCs w:val="28"/>
        </w:rPr>
        <w:lastRenderedPageBreak/>
        <w:t xml:space="preserve">- способность оценить экономический субъект (предприятие) с точки зрения затрат на обеспечение безопасности и условий труда работников, населения, безопасность прилегающих к объекту территорий, а также социально-экономических потерь от негативного воздействия на человека и компоненты окружающей среды; </w:t>
      </w:r>
    </w:p>
    <w:p w14:paraId="606E10A3" w14:textId="5B401C06"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E03F29">
        <w:rPr>
          <w:rFonts w:ascii="Times New Roman" w:hAnsi="Times New Roman"/>
          <w:sz w:val="28"/>
          <w:szCs w:val="28"/>
        </w:rPr>
        <w:t>- знание нормативной, справочной и методической литературы.</w:t>
      </w:r>
    </w:p>
    <w:p w14:paraId="66DFA7DA" w14:textId="7EAB9F17"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E03F29">
        <w:rPr>
          <w:rFonts w:ascii="Times New Roman" w:hAnsi="Times New Roman"/>
          <w:color w:val="000000"/>
          <w:sz w:val="28"/>
          <w:szCs w:val="28"/>
        </w:rPr>
        <w:t xml:space="preserve">Информативной базой выполнения данного раздела </w:t>
      </w:r>
      <w:r>
        <w:rPr>
          <w:rFonts w:ascii="Times New Roman" w:hAnsi="Times New Roman"/>
          <w:color w:val="000000"/>
          <w:sz w:val="28"/>
          <w:szCs w:val="28"/>
        </w:rPr>
        <w:t>в отчете</w:t>
      </w:r>
      <w:r w:rsidRPr="00E03F29">
        <w:rPr>
          <w:rFonts w:ascii="Times New Roman" w:hAnsi="Times New Roman"/>
          <w:color w:val="000000"/>
          <w:sz w:val="28"/>
          <w:szCs w:val="28"/>
        </w:rPr>
        <w:t xml:space="preserve"> </w:t>
      </w:r>
      <w:r>
        <w:rPr>
          <w:rFonts w:ascii="Times New Roman" w:hAnsi="Times New Roman"/>
          <w:color w:val="000000"/>
          <w:sz w:val="28"/>
          <w:szCs w:val="28"/>
        </w:rPr>
        <w:t>по технологической практике</w:t>
      </w:r>
      <w:r w:rsidRPr="00E03F29">
        <w:rPr>
          <w:rFonts w:ascii="Times New Roman" w:hAnsi="Times New Roman"/>
          <w:color w:val="000000"/>
          <w:sz w:val="28"/>
          <w:szCs w:val="28"/>
        </w:rPr>
        <w:t xml:space="preserve"> являются фактические материалы по вопросам обеспечения производственной безопасности и охраны окружающей среды (экологической безопасности), а также обеспечения безопасности в чрезвычайных ситуациях, собранные в период прохождения технологической практики в соответствии с выданным заданием.</w:t>
      </w:r>
    </w:p>
    <w:p w14:paraId="2D3734FB" w14:textId="3180FCCC"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E03F29">
        <w:rPr>
          <w:rFonts w:ascii="Times New Roman" w:hAnsi="Times New Roman"/>
          <w:color w:val="000000"/>
          <w:sz w:val="28"/>
          <w:szCs w:val="28"/>
        </w:rPr>
        <w:t>На производственной технологической практике обучающийся должен проанализировать производственные вредности и опасности на основе изучения технических и организационных документов и дать соответствующую оценку уровню реализации безопасных условий труда.</w:t>
      </w:r>
    </w:p>
    <w:p w14:paraId="39F85268" w14:textId="3B075BA0" w:rsidR="00E03F29" w:rsidRP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E03F29">
        <w:rPr>
          <w:rFonts w:ascii="Times New Roman" w:hAnsi="Times New Roman"/>
          <w:color w:val="000000"/>
          <w:sz w:val="28"/>
          <w:szCs w:val="28"/>
        </w:rPr>
        <w:t>В качестве исходной информации должны быть использованы результаты специальной оценки условий труда</w:t>
      </w:r>
      <w:r w:rsidR="00137DF9">
        <w:rPr>
          <w:rFonts w:ascii="Times New Roman" w:hAnsi="Times New Roman"/>
          <w:color w:val="000000"/>
          <w:sz w:val="28"/>
          <w:szCs w:val="28"/>
        </w:rPr>
        <w:t xml:space="preserve"> (СОУТ)</w:t>
      </w:r>
      <w:r w:rsidRPr="00E03F29">
        <w:rPr>
          <w:rFonts w:ascii="Times New Roman" w:hAnsi="Times New Roman"/>
          <w:color w:val="000000"/>
          <w:sz w:val="28"/>
          <w:szCs w:val="28"/>
        </w:rPr>
        <w:t xml:space="preserve"> на рабочих местах (аттестации рабочих мест по условиям труда), локальные нормативные акты, технологические регламенты и карты, паспорта и инструкции по эксплуатации на оборудование, проекты производства работ, декларации промышленной безопасности, декларации пожарной безопасности, статистическая отчётность по охране труда, планы мероприятий по охране труда и другие документы, обеспечивающие безопасность условий труда на предприятии (организации). </w:t>
      </w:r>
    </w:p>
    <w:p w14:paraId="067E35BA" w14:textId="7E87F639" w:rsidR="00E03F29" w:rsidRDefault="00E03F29" w:rsidP="00E03F2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E03F29">
        <w:rPr>
          <w:rFonts w:ascii="Times New Roman" w:hAnsi="Times New Roman"/>
          <w:color w:val="000000"/>
          <w:sz w:val="28"/>
          <w:szCs w:val="28"/>
        </w:rPr>
        <w:t>При разработке раздела автор должен пользоваться действующей нормативно-правовой базой и справочной литературой (федеральные законы, постановле</w:t>
      </w:r>
      <w:r w:rsidR="004073E1">
        <w:rPr>
          <w:rFonts w:ascii="Times New Roman" w:hAnsi="Times New Roman"/>
          <w:color w:val="000000"/>
          <w:sz w:val="28"/>
          <w:szCs w:val="28"/>
        </w:rPr>
        <w:t>ния правительства,</w:t>
      </w:r>
      <w:r w:rsidRPr="00E03F29">
        <w:rPr>
          <w:rFonts w:ascii="Times New Roman" w:hAnsi="Times New Roman"/>
          <w:color w:val="000000"/>
          <w:sz w:val="28"/>
          <w:szCs w:val="28"/>
        </w:rPr>
        <w:t xml:space="preserve"> правила и типовые инструкции по охране труда, стандарты безопасности труда, СанПиН и др.), а также нормативными </w:t>
      </w:r>
      <w:r w:rsidRPr="00E03F29">
        <w:rPr>
          <w:rFonts w:ascii="Times New Roman" w:hAnsi="Times New Roman"/>
          <w:color w:val="000000"/>
          <w:sz w:val="28"/>
          <w:szCs w:val="28"/>
        </w:rPr>
        <w:lastRenderedPageBreak/>
        <w:t>документами по охране труда, промышленной, пожарной и экологической безопасности, безопасности в ЧС.</w:t>
      </w:r>
    </w:p>
    <w:p w14:paraId="1513ED0D" w14:textId="59807766" w:rsidR="00E03F29" w:rsidRPr="00F00842" w:rsidRDefault="00F00842" w:rsidP="00E03F2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00842">
        <w:rPr>
          <w:rFonts w:ascii="Times New Roman" w:hAnsi="Times New Roman"/>
          <w:color w:val="000000"/>
          <w:sz w:val="28"/>
          <w:szCs w:val="28"/>
        </w:rPr>
        <w:t xml:space="preserve">В данном разделе приводится краткая характеристика системы обеспечения охраны труда на объекте, анализ мероприятий и нормативных требований при обеспечении безопасности на производстве. Перечисляются какими нормативно-правовыми документами и локальными актами по предприятию организуются безопасные условия труда работников. Оцениваются необходимые защитные мероприятия технического, санитарно-гигиенического и организационного характера, направленные на уменьшение воздействия вредных и опасных производственных факторов (ОВПФ). </w:t>
      </w:r>
    </w:p>
    <w:p w14:paraId="7659BE2E" w14:textId="06FC60ED" w:rsidR="00F00842" w:rsidRPr="00E03F29" w:rsidRDefault="00F00842" w:rsidP="00E03F29">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00842">
        <w:rPr>
          <w:rFonts w:ascii="Times New Roman" w:hAnsi="Times New Roman"/>
          <w:color w:val="000000"/>
          <w:sz w:val="28"/>
          <w:szCs w:val="28"/>
        </w:rPr>
        <w:t>В качестве выводов студентом должны быть указаны результаты идентификации потенциально опасных факторов</w:t>
      </w:r>
      <w:r>
        <w:rPr>
          <w:rFonts w:ascii="Times New Roman" w:hAnsi="Times New Roman"/>
          <w:color w:val="000000"/>
          <w:sz w:val="28"/>
          <w:szCs w:val="28"/>
        </w:rPr>
        <w:t xml:space="preserve"> производства согласно их отраслевой специфике</w:t>
      </w:r>
      <w:r w:rsidRPr="00F00842">
        <w:rPr>
          <w:rFonts w:ascii="Times New Roman" w:hAnsi="Times New Roman"/>
          <w:color w:val="000000"/>
          <w:sz w:val="28"/>
          <w:szCs w:val="28"/>
        </w:rPr>
        <w:t xml:space="preserve">; основные мероприятия по защите от их воздействия; </w:t>
      </w:r>
      <w:r w:rsidR="00D015BF">
        <w:rPr>
          <w:rFonts w:ascii="Times New Roman" w:hAnsi="Times New Roman"/>
          <w:color w:val="000000"/>
          <w:sz w:val="28"/>
          <w:szCs w:val="28"/>
        </w:rPr>
        <w:t>выводы по</w:t>
      </w:r>
      <w:r w:rsidRPr="00F00842">
        <w:rPr>
          <w:rFonts w:ascii="Times New Roman" w:hAnsi="Times New Roman"/>
          <w:color w:val="000000"/>
          <w:sz w:val="28"/>
          <w:szCs w:val="28"/>
        </w:rPr>
        <w:t xml:space="preserve"> организации системы безопасности </w:t>
      </w:r>
      <w:r w:rsidR="004073E1">
        <w:rPr>
          <w:rFonts w:ascii="Times New Roman" w:hAnsi="Times New Roman"/>
          <w:color w:val="000000"/>
          <w:sz w:val="28"/>
          <w:szCs w:val="28"/>
        </w:rPr>
        <w:t xml:space="preserve">труда </w:t>
      </w:r>
      <w:r w:rsidRPr="00F00842">
        <w:rPr>
          <w:rFonts w:ascii="Times New Roman" w:hAnsi="Times New Roman"/>
          <w:color w:val="000000"/>
          <w:sz w:val="28"/>
          <w:szCs w:val="28"/>
        </w:rPr>
        <w:t>работников, в том числе работников бухгалтерской службы (финансового отдела, отдел</w:t>
      </w:r>
      <w:r w:rsidR="00137DF9">
        <w:rPr>
          <w:rFonts w:ascii="Times New Roman" w:hAnsi="Times New Roman"/>
          <w:color w:val="000000"/>
          <w:sz w:val="28"/>
          <w:szCs w:val="28"/>
        </w:rPr>
        <w:t xml:space="preserve">а внутреннего контроля, аудита). </w:t>
      </w:r>
      <w:r w:rsidR="004073E1">
        <w:rPr>
          <w:rFonts w:ascii="Times New Roman" w:hAnsi="Times New Roman"/>
          <w:color w:val="000000"/>
          <w:sz w:val="28"/>
          <w:szCs w:val="28"/>
        </w:rPr>
        <w:t xml:space="preserve">Основные </w:t>
      </w:r>
      <w:r w:rsidR="0080503E">
        <w:rPr>
          <w:rFonts w:ascii="Times New Roman" w:hAnsi="Times New Roman"/>
          <w:color w:val="000000"/>
          <w:sz w:val="28"/>
          <w:szCs w:val="28"/>
        </w:rPr>
        <w:t>нормативные правовые акты</w:t>
      </w:r>
      <w:r w:rsidR="004073E1">
        <w:rPr>
          <w:rFonts w:ascii="Times New Roman" w:hAnsi="Times New Roman"/>
          <w:color w:val="000000"/>
          <w:sz w:val="28"/>
          <w:szCs w:val="28"/>
        </w:rPr>
        <w:t>,</w:t>
      </w:r>
      <w:r w:rsidR="00D015BF">
        <w:rPr>
          <w:rFonts w:ascii="Times New Roman" w:hAnsi="Times New Roman"/>
          <w:color w:val="000000"/>
          <w:sz w:val="28"/>
          <w:szCs w:val="28"/>
        </w:rPr>
        <w:t xml:space="preserve"> </w:t>
      </w:r>
      <w:r w:rsidR="004073E1">
        <w:rPr>
          <w:rFonts w:ascii="Times New Roman" w:hAnsi="Times New Roman"/>
          <w:color w:val="000000"/>
          <w:sz w:val="28"/>
          <w:szCs w:val="28"/>
        </w:rPr>
        <w:t>регламенти</w:t>
      </w:r>
      <w:r w:rsidR="00137DF9">
        <w:rPr>
          <w:rFonts w:ascii="Times New Roman" w:hAnsi="Times New Roman"/>
          <w:color w:val="000000"/>
          <w:sz w:val="28"/>
          <w:szCs w:val="28"/>
        </w:rPr>
        <w:t>рующие</w:t>
      </w:r>
      <w:r w:rsidR="004073E1">
        <w:rPr>
          <w:rFonts w:ascii="Times New Roman" w:hAnsi="Times New Roman"/>
          <w:color w:val="000000"/>
          <w:sz w:val="28"/>
          <w:szCs w:val="28"/>
        </w:rPr>
        <w:t xml:space="preserve"> охрану труда, здоровья работников на предприятии</w:t>
      </w:r>
      <w:r w:rsidR="00CA520D">
        <w:rPr>
          <w:rFonts w:ascii="Times New Roman" w:hAnsi="Times New Roman"/>
          <w:color w:val="000000"/>
          <w:sz w:val="28"/>
          <w:szCs w:val="28"/>
        </w:rPr>
        <w:t xml:space="preserve">, </w:t>
      </w:r>
      <w:r w:rsidR="00137DF9">
        <w:rPr>
          <w:rFonts w:ascii="Times New Roman" w:hAnsi="Times New Roman"/>
          <w:color w:val="000000"/>
          <w:sz w:val="28"/>
          <w:szCs w:val="28"/>
        </w:rPr>
        <w:t xml:space="preserve">в том числе и </w:t>
      </w:r>
      <w:r w:rsidR="00CA520D">
        <w:rPr>
          <w:rFonts w:ascii="Times New Roman" w:hAnsi="Times New Roman"/>
          <w:color w:val="000000"/>
          <w:sz w:val="28"/>
          <w:szCs w:val="28"/>
        </w:rPr>
        <w:t>бухгалтерской службы</w:t>
      </w:r>
      <w:r w:rsidR="00137DF9">
        <w:rPr>
          <w:rFonts w:ascii="Times New Roman" w:hAnsi="Times New Roman"/>
          <w:color w:val="000000"/>
          <w:sz w:val="28"/>
          <w:szCs w:val="28"/>
        </w:rPr>
        <w:t>,</w:t>
      </w:r>
      <w:r w:rsidR="004073E1">
        <w:rPr>
          <w:rFonts w:ascii="Times New Roman" w:hAnsi="Times New Roman"/>
          <w:color w:val="000000"/>
          <w:sz w:val="28"/>
          <w:szCs w:val="28"/>
        </w:rPr>
        <w:t xml:space="preserve"> целесообразно</w:t>
      </w:r>
      <w:r w:rsidR="00D015BF">
        <w:rPr>
          <w:rFonts w:ascii="Times New Roman" w:hAnsi="Times New Roman"/>
          <w:color w:val="000000"/>
          <w:sz w:val="28"/>
          <w:szCs w:val="28"/>
        </w:rPr>
        <w:t xml:space="preserve"> прило</w:t>
      </w:r>
      <w:r w:rsidR="004073E1">
        <w:rPr>
          <w:rFonts w:ascii="Times New Roman" w:hAnsi="Times New Roman"/>
          <w:color w:val="000000"/>
          <w:sz w:val="28"/>
          <w:szCs w:val="28"/>
        </w:rPr>
        <w:t>жить к отчету в виде приложений.</w:t>
      </w:r>
    </w:p>
    <w:p w14:paraId="69327887" w14:textId="77777777" w:rsidR="00A31BC1" w:rsidRDefault="00A31BC1" w:rsidP="00443C09">
      <w:pPr>
        <w:spacing w:after="0" w:line="360" w:lineRule="auto"/>
        <w:rPr>
          <w:rFonts w:ascii="Times New Roman" w:hAnsi="Times New Roman"/>
          <w:b/>
          <w:sz w:val="30"/>
          <w:szCs w:val="30"/>
        </w:rPr>
      </w:pPr>
    </w:p>
    <w:p w14:paraId="5046BA4B" w14:textId="77777777" w:rsidR="003B549A" w:rsidRDefault="003B549A" w:rsidP="0014785D">
      <w:pPr>
        <w:pStyle w:val="1"/>
        <w:spacing w:line="240" w:lineRule="auto"/>
        <w:ind w:right="-426"/>
        <w:rPr>
          <w:bCs/>
          <w:sz w:val="28"/>
        </w:rPr>
      </w:pPr>
      <w:r w:rsidRPr="0084084A">
        <w:rPr>
          <w:bCs/>
          <w:sz w:val="28"/>
        </w:rPr>
        <w:t>3. ИНФОРМАЦИОННОЕ ОБЕСПЕЧЕНИЕ</w:t>
      </w:r>
    </w:p>
    <w:p w14:paraId="4465B4A0" w14:textId="77777777" w:rsidR="003B549A" w:rsidRPr="0084084A" w:rsidRDefault="003B549A" w:rsidP="0014785D">
      <w:pPr>
        <w:pStyle w:val="1"/>
        <w:spacing w:line="240" w:lineRule="auto"/>
        <w:ind w:right="-426"/>
        <w:rPr>
          <w:sz w:val="28"/>
          <w:szCs w:val="28"/>
        </w:rPr>
      </w:pPr>
      <w:r w:rsidRPr="0084084A">
        <w:rPr>
          <w:sz w:val="28"/>
          <w:szCs w:val="28"/>
        </w:rPr>
        <w:t>ПРОИЗВОДСТВЕННОЙ ТЕХНОЛОГИЧЕСКОЙ</w:t>
      </w:r>
      <w:r>
        <w:rPr>
          <w:b w:val="0"/>
          <w:bCs/>
          <w:sz w:val="28"/>
        </w:rPr>
        <w:t xml:space="preserve"> </w:t>
      </w:r>
      <w:r w:rsidRPr="0084084A">
        <w:rPr>
          <w:bCs/>
          <w:sz w:val="28"/>
        </w:rPr>
        <w:t>ПРАКТИКИ</w:t>
      </w:r>
    </w:p>
    <w:p w14:paraId="0CCF2EC0" w14:textId="77777777" w:rsidR="003B549A" w:rsidRPr="003B2FF0" w:rsidRDefault="003B549A" w:rsidP="003B2FF0">
      <w:pPr>
        <w:spacing w:after="0" w:line="360" w:lineRule="auto"/>
        <w:ind w:firstLine="709"/>
        <w:jc w:val="center"/>
        <w:rPr>
          <w:rFonts w:ascii="Times New Roman" w:hAnsi="Times New Roman"/>
          <w:bCs/>
          <w:color w:val="000000"/>
          <w:sz w:val="28"/>
        </w:rPr>
      </w:pPr>
    </w:p>
    <w:p w14:paraId="03414050" w14:textId="77777777" w:rsidR="003B549A" w:rsidRPr="003B2FF0" w:rsidRDefault="003B549A" w:rsidP="003B2FF0">
      <w:pPr>
        <w:spacing w:after="0" w:line="360" w:lineRule="auto"/>
        <w:ind w:firstLine="709"/>
        <w:jc w:val="both"/>
        <w:rPr>
          <w:rFonts w:ascii="Times New Roman" w:hAnsi="Times New Roman"/>
          <w:bCs/>
          <w:color w:val="000000"/>
          <w:sz w:val="28"/>
          <w:szCs w:val="28"/>
        </w:rPr>
      </w:pPr>
      <w:r w:rsidRPr="003B2FF0">
        <w:rPr>
          <w:rFonts w:ascii="Times New Roman" w:hAnsi="Times New Roman"/>
          <w:color w:val="000000"/>
          <w:sz w:val="28"/>
          <w:szCs w:val="28"/>
        </w:rPr>
        <w:t xml:space="preserve">Информация является главным элементом управления организацией. Оценка деятельности организации в ходе производственной технологической практики требует соответствующей подготовки и обработки </w:t>
      </w:r>
      <w:r w:rsidRPr="003B2FF0">
        <w:rPr>
          <w:rFonts w:ascii="Times New Roman" w:hAnsi="Times New Roman"/>
          <w:iCs/>
          <w:color w:val="000000"/>
          <w:sz w:val="28"/>
          <w:szCs w:val="28"/>
        </w:rPr>
        <w:t>исходных данных. Ниже представлены основные источники информации, которые необходимо использовать для ознакомления с предприятием и написания отчета:</w:t>
      </w:r>
    </w:p>
    <w:p w14:paraId="794CF841" w14:textId="77777777" w:rsidR="003B549A" w:rsidRPr="003B2FF0" w:rsidRDefault="003B549A" w:rsidP="003B2FF0">
      <w:pPr>
        <w:pStyle w:val="a9"/>
        <w:spacing w:after="0" w:line="360" w:lineRule="auto"/>
        <w:ind w:left="0" w:firstLine="709"/>
        <w:rPr>
          <w:rFonts w:ascii="Times New Roman" w:hAnsi="Times New Roman"/>
          <w:color w:val="000000"/>
          <w:sz w:val="28"/>
          <w:szCs w:val="28"/>
        </w:rPr>
      </w:pPr>
      <w:bookmarkStart w:id="0" w:name="_Toc91569476"/>
      <w:bookmarkStart w:id="1" w:name="_Toc91570775"/>
      <w:bookmarkStart w:id="2" w:name="_Toc91993899"/>
      <w:bookmarkStart w:id="3" w:name="_Toc92075587"/>
      <w:bookmarkStart w:id="4" w:name="_Toc92076073"/>
      <w:bookmarkStart w:id="5" w:name="_Toc94598727"/>
      <w:bookmarkStart w:id="6" w:name="_Toc96234065"/>
      <w:bookmarkStart w:id="7" w:name="_Toc96234156"/>
      <w:r w:rsidRPr="002F33E9">
        <w:rPr>
          <w:rFonts w:ascii="Times New Roman" w:hAnsi="Times New Roman"/>
          <w:bCs/>
          <w:i/>
          <w:color w:val="000000"/>
          <w:sz w:val="28"/>
          <w:szCs w:val="28"/>
        </w:rPr>
        <w:t>Устав</w:t>
      </w:r>
      <w:r w:rsidRPr="003B2FF0">
        <w:rPr>
          <w:rFonts w:ascii="Times New Roman" w:hAnsi="Times New Roman"/>
          <w:bCs/>
          <w:color w:val="000000"/>
          <w:sz w:val="28"/>
          <w:szCs w:val="28"/>
        </w:rPr>
        <w:t xml:space="preserve"> организации</w:t>
      </w:r>
      <w:r w:rsidRPr="003B2FF0">
        <w:rPr>
          <w:rFonts w:ascii="Times New Roman" w:hAnsi="Times New Roman"/>
          <w:color w:val="000000"/>
          <w:sz w:val="28"/>
          <w:szCs w:val="28"/>
        </w:rPr>
        <w:t xml:space="preserve"> содержит сведения о:</w:t>
      </w:r>
    </w:p>
    <w:p w14:paraId="18DCC27D"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lastRenderedPageBreak/>
        <w:t>учредителях организации, целях и задачах ее создания;</w:t>
      </w:r>
    </w:p>
    <w:p w14:paraId="681DFCF7"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t>предмете деятельности организации;</w:t>
      </w:r>
    </w:p>
    <w:p w14:paraId="617E7B7A"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t>величине имущества, особенностях формирования фондов организации и имущественных взаимоотношений с другими юридическими и физическими лицами;</w:t>
      </w:r>
    </w:p>
    <w:p w14:paraId="4C53D8CD"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 филиалах и представительствах организации;</w:t>
      </w:r>
    </w:p>
    <w:p w14:paraId="47B11660"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 участии в уставных капиталах других организаций; </w:t>
      </w:r>
    </w:p>
    <w:p w14:paraId="6FB43BE9"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t>управлении организацией;</w:t>
      </w:r>
    </w:p>
    <w:p w14:paraId="706B4E15" w14:textId="77777777" w:rsidR="003B549A" w:rsidRPr="003B2FF0" w:rsidRDefault="003B549A" w:rsidP="003B2FF0">
      <w:pPr>
        <w:pStyle w:val="a9"/>
        <w:numPr>
          <w:ilvl w:val="0"/>
          <w:numId w:val="9"/>
        </w:numPr>
        <w:tabs>
          <w:tab w:val="clear" w:pos="1260"/>
          <w:tab w:val="num" w:pos="993"/>
        </w:tabs>
        <w:spacing w:after="0" w:line="360" w:lineRule="auto"/>
        <w:ind w:left="0"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 условиях и порядке реорганизации и ликвидации организации.</w:t>
      </w:r>
    </w:p>
    <w:p w14:paraId="5F9F5FF5" w14:textId="77777777" w:rsidR="003B549A" w:rsidRPr="003B2FF0" w:rsidRDefault="003B549A" w:rsidP="003B2FF0">
      <w:pPr>
        <w:pStyle w:val="2"/>
        <w:spacing w:before="0" w:line="360" w:lineRule="auto"/>
        <w:ind w:firstLine="709"/>
        <w:jc w:val="both"/>
        <w:rPr>
          <w:rFonts w:ascii="Times New Roman" w:hAnsi="Times New Roman"/>
          <w:color w:val="000000"/>
          <w:sz w:val="28"/>
          <w:szCs w:val="28"/>
        </w:rPr>
      </w:pPr>
      <w:r w:rsidRPr="002F33E9">
        <w:rPr>
          <w:rFonts w:ascii="Times New Roman" w:hAnsi="Times New Roman"/>
          <w:i/>
          <w:color w:val="000000"/>
          <w:sz w:val="28"/>
          <w:szCs w:val="28"/>
        </w:rPr>
        <w:t>Информация о системе управления технико-экономической деятельностью организаци</w:t>
      </w:r>
      <w:r w:rsidRPr="003B2FF0">
        <w:rPr>
          <w:rFonts w:ascii="Times New Roman" w:hAnsi="Times New Roman"/>
          <w:color w:val="000000"/>
          <w:sz w:val="28"/>
          <w:szCs w:val="28"/>
        </w:rPr>
        <w:t>и</w:t>
      </w:r>
      <w:bookmarkEnd w:id="0"/>
      <w:bookmarkEnd w:id="1"/>
      <w:bookmarkEnd w:id="2"/>
      <w:bookmarkEnd w:id="3"/>
      <w:bookmarkEnd w:id="4"/>
      <w:bookmarkEnd w:id="5"/>
      <w:bookmarkEnd w:id="6"/>
      <w:bookmarkEnd w:id="7"/>
      <w:r w:rsidRPr="003B2FF0">
        <w:rPr>
          <w:rFonts w:ascii="Times New Roman" w:hAnsi="Times New Roman"/>
          <w:color w:val="000000"/>
          <w:sz w:val="28"/>
          <w:szCs w:val="28"/>
        </w:rPr>
        <w:t>:</w:t>
      </w:r>
    </w:p>
    <w:p w14:paraId="00311C3D" w14:textId="77777777" w:rsidR="003B549A" w:rsidRPr="003B2FF0" w:rsidRDefault="003B549A" w:rsidP="003B2FF0">
      <w:pPr>
        <w:tabs>
          <w:tab w:val="left" w:pos="993"/>
        </w:tabs>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а) </w:t>
      </w:r>
      <w:r w:rsidRPr="003B2FF0">
        <w:rPr>
          <w:rFonts w:ascii="Times New Roman" w:hAnsi="Times New Roman"/>
          <w:iCs/>
          <w:color w:val="000000"/>
          <w:sz w:val="28"/>
          <w:szCs w:val="28"/>
        </w:rPr>
        <w:t>структурные организационные схемы</w:t>
      </w:r>
      <w:r w:rsidRPr="003B2FF0">
        <w:rPr>
          <w:rFonts w:ascii="Times New Roman" w:hAnsi="Times New Roman"/>
          <w:color w:val="000000"/>
          <w:sz w:val="28"/>
          <w:szCs w:val="28"/>
        </w:rPr>
        <w:t>;</w:t>
      </w:r>
    </w:p>
    <w:p w14:paraId="771508A7" w14:textId="77777777" w:rsidR="003B549A" w:rsidRPr="003B2FF0" w:rsidRDefault="003B549A" w:rsidP="003B2FF0">
      <w:pPr>
        <w:tabs>
          <w:tab w:val="left" w:pos="993"/>
        </w:tabs>
        <w:spacing w:after="0" w:line="360" w:lineRule="auto"/>
        <w:ind w:firstLine="709"/>
        <w:jc w:val="both"/>
        <w:rPr>
          <w:rFonts w:ascii="Times New Roman" w:hAnsi="Times New Roman"/>
          <w:bCs/>
          <w:color w:val="000000"/>
          <w:sz w:val="28"/>
        </w:rPr>
      </w:pPr>
      <w:r w:rsidRPr="003B2FF0">
        <w:rPr>
          <w:rFonts w:ascii="Times New Roman" w:hAnsi="Times New Roman"/>
          <w:color w:val="000000"/>
          <w:sz w:val="28"/>
          <w:szCs w:val="28"/>
        </w:rPr>
        <w:t xml:space="preserve">б) </w:t>
      </w:r>
      <w:r w:rsidRPr="003B2FF0">
        <w:rPr>
          <w:rFonts w:ascii="Times New Roman" w:hAnsi="Times New Roman"/>
          <w:iCs/>
          <w:color w:val="000000"/>
          <w:sz w:val="28"/>
          <w:szCs w:val="28"/>
        </w:rPr>
        <w:t>штатное расписание</w:t>
      </w:r>
      <w:r w:rsidRPr="003B2FF0">
        <w:rPr>
          <w:rFonts w:ascii="Times New Roman" w:hAnsi="Times New Roman"/>
          <w:color w:val="000000"/>
          <w:sz w:val="28"/>
          <w:szCs w:val="28"/>
        </w:rPr>
        <w:t xml:space="preserve"> </w:t>
      </w:r>
      <w:r w:rsidRPr="003B2FF0">
        <w:rPr>
          <w:rFonts w:ascii="Times New Roman" w:hAnsi="Times New Roman"/>
          <w:color w:val="000000"/>
          <w:sz w:val="28"/>
        </w:rPr>
        <w:t xml:space="preserve">содержит информацию о: </w:t>
      </w:r>
    </w:p>
    <w:p w14:paraId="7CF9ED38" w14:textId="77777777" w:rsidR="003B549A" w:rsidRPr="003B2FF0" w:rsidRDefault="003B549A" w:rsidP="003B2FF0">
      <w:pPr>
        <w:numPr>
          <w:ilvl w:val="0"/>
          <w:numId w:val="9"/>
        </w:numPr>
        <w:tabs>
          <w:tab w:val="clear" w:pos="1260"/>
          <w:tab w:val="left" w:pos="993"/>
        </w:tabs>
        <w:spacing w:after="0" w:line="360" w:lineRule="auto"/>
        <w:ind w:left="0" w:firstLine="709"/>
        <w:jc w:val="both"/>
        <w:rPr>
          <w:rFonts w:ascii="Times New Roman" w:hAnsi="Times New Roman"/>
          <w:bCs/>
          <w:color w:val="000000"/>
          <w:sz w:val="28"/>
        </w:rPr>
      </w:pPr>
      <w:r w:rsidRPr="003B2FF0">
        <w:rPr>
          <w:rFonts w:ascii="Times New Roman" w:hAnsi="Times New Roman"/>
          <w:color w:val="000000"/>
          <w:sz w:val="28"/>
        </w:rPr>
        <w:t xml:space="preserve">составе работников; </w:t>
      </w:r>
    </w:p>
    <w:p w14:paraId="1B0E83FE" w14:textId="77777777" w:rsidR="003B549A" w:rsidRPr="003B2FF0" w:rsidRDefault="003B549A" w:rsidP="003B2FF0">
      <w:pPr>
        <w:numPr>
          <w:ilvl w:val="0"/>
          <w:numId w:val="9"/>
        </w:numPr>
        <w:tabs>
          <w:tab w:val="clear" w:pos="1260"/>
          <w:tab w:val="left" w:pos="993"/>
        </w:tabs>
        <w:spacing w:after="0" w:line="360" w:lineRule="auto"/>
        <w:ind w:left="0" w:firstLine="709"/>
        <w:jc w:val="both"/>
        <w:rPr>
          <w:rFonts w:ascii="Times New Roman" w:hAnsi="Times New Roman"/>
          <w:bCs/>
          <w:color w:val="000000"/>
          <w:sz w:val="28"/>
        </w:rPr>
      </w:pPr>
      <w:r w:rsidRPr="003B2FF0">
        <w:rPr>
          <w:rFonts w:ascii="Times New Roman" w:hAnsi="Times New Roman"/>
          <w:color w:val="000000"/>
          <w:sz w:val="28"/>
        </w:rPr>
        <w:t>тарифных разрядах и коэффициентах, должностных окладах, размерах премиальных выплат;</w:t>
      </w:r>
    </w:p>
    <w:p w14:paraId="16EA6A7D" w14:textId="0766E6AA" w:rsidR="003B549A" w:rsidRPr="003B2FF0" w:rsidRDefault="003B549A" w:rsidP="003B2FF0">
      <w:pPr>
        <w:numPr>
          <w:ilvl w:val="0"/>
          <w:numId w:val="9"/>
        </w:numPr>
        <w:tabs>
          <w:tab w:val="clear" w:pos="1260"/>
          <w:tab w:val="left" w:pos="993"/>
        </w:tabs>
        <w:spacing w:after="0" w:line="360" w:lineRule="auto"/>
        <w:ind w:left="0" w:firstLine="709"/>
        <w:jc w:val="both"/>
        <w:rPr>
          <w:rFonts w:ascii="Times New Roman" w:hAnsi="Times New Roman"/>
          <w:bCs/>
          <w:color w:val="000000"/>
          <w:sz w:val="28"/>
        </w:rPr>
      </w:pPr>
      <w:r w:rsidRPr="003B2FF0">
        <w:rPr>
          <w:rFonts w:ascii="Times New Roman" w:hAnsi="Times New Roman"/>
          <w:color w:val="000000"/>
          <w:sz w:val="28"/>
        </w:rPr>
        <w:t>величине годового фонда заработной платы административно-управленческого персонала, рабочих и служащих в разрезе участков и подразделений организации</w:t>
      </w:r>
      <w:r w:rsidR="00137DF9">
        <w:rPr>
          <w:rFonts w:ascii="Times New Roman" w:hAnsi="Times New Roman"/>
          <w:color w:val="000000"/>
          <w:sz w:val="28"/>
        </w:rPr>
        <w:t xml:space="preserve"> и др</w:t>
      </w:r>
      <w:r w:rsidRPr="003B2FF0">
        <w:rPr>
          <w:rFonts w:ascii="Times New Roman" w:hAnsi="Times New Roman"/>
          <w:color w:val="000000"/>
          <w:sz w:val="28"/>
        </w:rPr>
        <w:t>.</w:t>
      </w:r>
    </w:p>
    <w:p w14:paraId="3A03EE44" w14:textId="77777777" w:rsidR="003B549A" w:rsidRPr="003B2FF0" w:rsidRDefault="003B549A" w:rsidP="003B2FF0">
      <w:pPr>
        <w:pStyle w:val="a3"/>
        <w:widowControl w:val="0"/>
        <w:spacing w:after="0" w:line="360" w:lineRule="auto"/>
        <w:ind w:firstLine="709"/>
        <w:jc w:val="both"/>
        <w:rPr>
          <w:rFonts w:ascii="Times New Roman" w:hAnsi="Times New Roman"/>
          <w:bCs/>
          <w:color w:val="000000"/>
          <w:sz w:val="28"/>
          <w:szCs w:val="28"/>
        </w:rPr>
      </w:pPr>
      <w:r w:rsidRPr="002F33E9">
        <w:rPr>
          <w:rFonts w:ascii="Times New Roman" w:hAnsi="Times New Roman"/>
          <w:bCs/>
          <w:i/>
          <w:color w:val="000000"/>
          <w:sz w:val="28"/>
          <w:szCs w:val="28"/>
        </w:rPr>
        <w:t>Информация о процессах управления</w:t>
      </w:r>
      <w:r w:rsidRPr="003B2FF0">
        <w:rPr>
          <w:rFonts w:ascii="Times New Roman" w:hAnsi="Times New Roman"/>
          <w:bCs/>
          <w:color w:val="000000"/>
          <w:sz w:val="28"/>
          <w:szCs w:val="28"/>
        </w:rPr>
        <w:t>:</w:t>
      </w:r>
    </w:p>
    <w:p w14:paraId="43D86AAA"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а) </w:t>
      </w:r>
      <w:r w:rsidRPr="003B2FF0">
        <w:rPr>
          <w:rFonts w:ascii="Times New Roman" w:hAnsi="Times New Roman"/>
          <w:iCs/>
          <w:color w:val="000000"/>
          <w:sz w:val="28"/>
          <w:szCs w:val="28"/>
        </w:rPr>
        <w:t>комплекты положений об отделах, службах</w:t>
      </w:r>
      <w:r w:rsidRPr="003B2FF0">
        <w:rPr>
          <w:rFonts w:ascii="Times New Roman" w:hAnsi="Times New Roman"/>
          <w:color w:val="000000"/>
          <w:sz w:val="28"/>
          <w:szCs w:val="28"/>
        </w:rPr>
        <w:t>;</w:t>
      </w:r>
    </w:p>
    <w:p w14:paraId="6080CBEE" w14:textId="77777777" w:rsidR="003B549A" w:rsidRPr="003B2FF0" w:rsidRDefault="003B549A" w:rsidP="003B2FF0">
      <w:pPr>
        <w:pStyle w:val="a3"/>
        <w:widowControl w:val="0"/>
        <w:spacing w:after="0" w:line="360" w:lineRule="auto"/>
        <w:ind w:firstLine="709"/>
        <w:jc w:val="both"/>
        <w:rPr>
          <w:rFonts w:ascii="Times New Roman" w:hAnsi="Times New Roman"/>
          <w:iCs/>
          <w:color w:val="000000"/>
          <w:sz w:val="28"/>
          <w:szCs w:val="28"/>
        </w:rPr>
      </w:pPr>
      <w:r w:rsidRPr="003B2FF0">
        <w:rPr>
          <w:rFonts w:ascii="Times New Roman" w:hAnsi="Times New Roman"/>
          <w:color w:val="000000"/>
          <w:sz w:val="28"/>
          <w:szCs w:val="28"/>
        </w:rPr>
        <w:t xml:space="preserve">б) </w:t>
      </w:r>
      <w:r w:rsidRPr="003B2FF0">
        <w:rPr>
          <w:rFonts w:ascii="Times New Roman" w:hAnsi="Times New Roman"/>
          <w:iCs/>
          <w:color w:val="000000"/>
          <w:sz w:val="28"/>
          <w:szCs w:val="28"/>
        </w:rPr>
        <w:t>должностные инструкции, функциональные таблицы, регламентация прав;</w:t>
      </w:r>
    </w:p>
    <w:p w14:paraId="481C50F0"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в) </w:t>
      </w:r>
      <w:r w:rsidRPr="003B2FF0">
        <w:rPr>
          <w:rFonts w:ascii="Times New Roman" w:hAnsi="Times New Roman"/>
          <w:iCs/>
          <w:color w:val="000000"/>
          <w:sz w:val="28"/>
          <w:szCs w:val="28"/>
        </w:rPr>
        <w:t>распорядок рабочего дня</w:t>
      </w:r>
      <w:r w:rsidRPr="003B2FF0">
        <w:rPr>
          <w:rFonts w:ascii="Times New Roman" w:hAnsi="Times New Roman"/>
          <w:color w:val="000000"/>
          <w:sz w:val="28"/>
          <w:szCs w:val="28"/>
        </w:rPr>
        <w:t>;</w:t>
      </w:r>
    </w:p>
    <w:p w14:paraId="0159DB1D"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г) </w:t>
      </w:r>
      <w:r w:rsidRPr="003B2FF0">
        <w:rPr>
          <w:rFonts w:ascii="Times New Roman" w:hAnsi="Times New Roman"/>
          <w:iCs/>
          <w:color w:val="000000"/>
          <w:sz w:val="28"/>
          <w:szCs w:val="28"/>
        </w:rPr>
        <w:t>графики</w:t>
      </w:r>
      <w:r w:rsidRPr="003B2FF0">
        <w:rPr>
          <w:rFonts w:ascii="Times New Roman" w:hAnsi="Times New Roman"/>
          <w:color w:val="000000"/>
          <w:sz w:val="28"/>
          <w:szCs w:val="28"/>
        </w:rPr>
        <w:t xml:space="preserve"> проведения совещаний;</w:t>
      </w:r>
    </w:p>
    <w:p w14:paraId="6F37856E"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д) </w:t>
      </w:r>
      <w:r w:rsidRPr="003B2FF0">
        <w:rPr>
          <w:rFonts w:ascii="Times New Roman" w:hAnsi="Times New Roman"/>
          <w:iCs/>
          <w:color w:val="000000"/>
          <w:sz w:val="28"/>
          <w:szCs w:val="28"/>
        </w:rPr>
        <w:t>технологические карты</w:t>
      </w:r>
      <w:r w:rsidRPr="003B2FF0">
        <w:rPr>
          <w:rFonts w:ascii="Times New Roman" w:hAnsi="Times New Roman"/>
          <w:color w:val="000000"/>
          <w:sz w:val="28"/>
          <w:szCs w:val="28"/>
        </w:rPr>
        <w:t xml:space="preserve"> массовых административных и инженерных процедур;</w:t>
      </w:r>
    </w:p>
    <w:p w14:paraId="4006B902"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е) </w:t>
      </w:r>
      <w:r w:rsidRPr="003B2FF0">
        <w:rPr>
          <w:rFonts w:ascii="Times New Roman" w:hAnsi="Times New Roman"/>
          <w:iCs/>
          <w:color w:val="000000"/>
          <w:sz w:val="28"/>
          <w:szCs w:val="28"/>
        </w:rPr>
        <w:t xml:space="preserve">системы </w:t>
      </w:r>
      <w:r w:rsidRPr="003B2FF0">
        <w:rPr>
          <w:rFonts w:ascii="Times New Roman" w:hAnsi="Times New Roman"/>
          <w:color w:val="000000"/>
          <w:sz w:val="28"/>
          <w:szCs w:val="28"/>
        </w:rPr>
        <w:t xml:space="preserve">оценки качества работы и контроля исполнения;  </w:t>
      </w:r>
    </w:p>
    <w:p w14:paraId="5CF46441"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ж) </w:t>
      </w:r>
      <w:r w:rsidRPr="003B2FF0">
        <w:rPr>
          <w:rFonts w:ascii="Times New Roman" w:hAnsi="Times New Roman"/>
          <w:iCs/>
          <w:color w:val="000000"/>
          <w:sz w:val="28"/>
          <w:szCs w:val="28"/>
        </w:rPr>
        <w:t xml:space="preserve">проекты </w:t>
      </w:r>
      <w:r w:rsidRPr="003B2FF0">
        <w:rPr>
          <w:rFonts w:ascii="Times New Roman" w:hAnsi="Times New Roman"/>
          <w:color w:val="000000"/>
          <w:sz w:val="28"/>
          <w:szCs w:val="28"/>
        </w:rPr>
        <w:t>улучшения условий труда ИТР и служащих;</w:t>
      </w:r>
    </w:p>
    <w:p w14:paraId="26B70C59" w14:textId="77777777" w:rsidR="003B549A" w:rsidRPr="003B2FF0" w:rsidRDefault="003B549A" w:rsidP="003B2FF0">
      <w:pPr>
        <w:pStyle w:val="a3"/>
        <w:widowControl w:val="0"/>
        <w:spacing w:after="0" w:line="360" w:lineRule="auto"/>
        <w:ind w:firstLine="709"/>
        <w:jc w:val="both"/>
        <w:rPr>
          <w:rFonts w:ascii="Times New Roman" w:hAnsi="Times New Roman"/>
          <w:color w:val="000000"/>
          <w:sz w:val="28"/>
          <w:szCs w:val="28"/>
        </w:rPr>
      </w:pPr>
      <w:r w:rsidRPr="003B2FF0">
        <w:rPr>
          <w:rFonts w:ascii="Times New Roman" w:hAnsi="Times New Roman"/>
          <w:color w:val="000000"/>
          <w:sz w:val="28"/>
          <w:szCs w:val="28"/>
        </w:rPr>
        <w:t xml:space="preserve">з) </w:t>
      </w:r>
      <w:r w:rsidRPr="003B2FF0">
        <w:rPr>
          <w:rFonts w:ascii="Times New Roman" w:hAnsi="Times New Roman"/>
          <w:iCs/>
          <w:color w:val="000000"/>
          <w:sz w:val="28"/>
          <w:szCs w:val="28"/>
        </w:rPr>
        <w:t>системы</w:t>
      </w:r>
      <w:r w:rsidRPr="003B2FF0">
        <w:rPr>
          <w:rFonts w:ascii="Times New Roman" w:hAnsi="Times New Roman"/>
          <w:color w:val="000000"/>
          <w:sz w:val="28"/>
          <w:szCs w:val="28"/>
        </w:rPr>
        <w:t xml:space="preserve"> обработки внешнего и внутреннего документооборота, </w:t>
      </w:r>
      <w:r w:rsidRPr="003B2FF0">
        <w:rPr>
          <w:rFonts w:ascii="Times New Roman" w:hAnsi="Times New Roman"/>
          <w:color w:val="000000"/>
          <w:sz w:val="28"/>
          <w:szCs w:val="28"/>
        </w:rPr>
        <w:lastRenderedPageBreak/>
        <w:t>подготовки распорядительной документации.</w:t>
      </w:r>
    </w:p>
    <w:p w14:paraId="57617A0A" w14:textId="77777777" w:rsidR="003B549A" w:rsidRPr="006512F6" w:rsidRDefault="003B549A" w:rsidP="002F33E9">
      <w:pPr>
        <w:spacing w:after="0" w:line="360" w:lineRule="auto"/>
        <w:ind w:firstLine="709"/>
        <w:jc w:val="both"/>
        <w:rPr>
          <w:rFonts w:ascii="Times New Roman" w:hAnsi="Times New Roman"/>
          <w:i/>
          <w:sz w:val="30"/>
          <w:szCs w:val="30"/>
        </w:rPr>
      </w:pPr>
      <w:r w:rsidRPr="006512F6">
        <w:rPr>
          <w:rFonts w:ascii="Times New Roman" w:hAnsi="Times New Roman"/>
          <w:i/>
          <w:sz w:val="30"/>
          <w:szCs w:val="30"/>
        </w:rPr>
        <w:t>Информация о системе бухгалтерского учёта:</w:t>
      </w:r>
    </w:p>
    <w:p w14:paraId="5193A4F4" w14:textId="403AE21D" w:rsidR="003B549A" w:rsidRPr="00590A33" w:rsidRDefault="00CA520D" w:rsidP="002F33E9">
      <w:pPr>
        <w:spacing w:after="0" w:line="360" w:lineRule="auto"/>
        <w:ind w:firstLine="709"/>
        <w:jc w:val="both"/>
        <w:rPr>
          <w:rFonts w:ascii="Times New Roman" w:hAnsi="Times New Roman"/>
          <w:color w:val="0070C0"/>
          <w:sz w:val="28"/>
          <w:szCs w:val="28"/>
        </w:rPr>
      </w:pPr>
      <w:r w:rsidRPr="00590A33">
        <w:rPr>
          <w:rFonts w:ascii="Times New Roman" w:hAnsi="Times New Roman"/>
          <w:sz w:val="30"/>
          <w:szCs w:val="30"/>
        </w:rPr>
        <w:t xml:space="preserve">а) </w:t>
      </w:r>
      <w:r w:rsidRPr="00590A33">
        <w:rPr>
          <w:rFonts w:ascii="Times New Roman" w:hAnsi="Times New Roman"/>
          <w:sz w:val="28"/>
          <w:szCs w:val="28"/>
        </w:rPr>
        <w:t>п</w:t>
      </w:r>
      <w:r w:rsidR="003B549A" w:rsidRPr="00590A33">
        <w:rPr>
          <w:rFonts w:ascii="Times New Roman" w:hAnsi="Times New Roman"/>
          <w:sz w:val="28"/>
          <w:szCs w:val="28"/>
        </w:rPr>
        <w:t>оложение о бухгалтерии</w:t>
      </w:r>
      <w:r w:rsidR="00590A33" w:rsidRPr="00590A33">
        <w:rPr>
          <w:rFonts w:ascii="Times New Roman" w:hAnsi="Times New Roman"/>
          <w:sz w:val="28"/>
          <w:szCs w:val="28"/>
        </w:rPr>
        <w:t>;</w:t>
      </w:r>
    </w:p>
    <w:p w14:paraId="282BFDE2" w14:textId="2E015032" w:rsidR="003B549A" w:rsidRPr="00590A33" w:rsidRDefault="00CA520D" w:rsidP="006512F6">
      <w:pPr>
        <w:spacing w:after="0" w:line="360" w:lineRule="auto"/>
        <w:ind w:firstLine="709"/>
        <w:jc w:val="both"/>
        <w:rPr>
          <w:rFonts w:ascii="Times New Roman" w:hAnsi="Times New Roman"/>
          <w:sz w:val="28"/>
          <w:szCs w:val="28"/>
        </w:rPr>
      </w:pPr>
      <w:r w:rsidRPr="00590A33">
        <w:rPr>
          <w:rFonts w:ascii="Times New Roman" w:hAnsi="Times New Roman"/>
          <w:sz w:val="28"/>
          <w:szCs w:val="28"/>
        </w:rPr>
        <w:t>б) д</w:t>
      </w:r>
      <w:r w:rsidR="003B549A" w:rsidRPr="00590A33">
        <w:rPr>
          <w:rFonts w:ascii="Times New Roman" w:hAnsi="Times New Roman"/>
          <w:sz w:val="28"/>
          <w:szCs w:val="28"/>
        </w:rPr>
        <w:t>олжностные инструкции главного бухгалтера и работников бухгалтерии</w:t>
      </w:r>
      <w:r w:rsidR="00590A33" w:rsidRPr="00590A33">
        <w:rPr>
          <w:rFonts w:ascii="Times New Roman" w:hAnsi="Times New Roman"/>
          <w:sz w:val="28"/>
          <w:szCs w:val="28"/>
        </w:rPr>
        <w:t>;</w:t>
      </w:r>
    </w:p>
    <w:p w14:paraId="3AB78764" w14:textId="036E69F5" w:rsidR="003B549A" w:rsidRPr="00590A33" w:rsidRDefault="00CA520D" w:rsidP="006512F6">
      <w:pPr>
        <w:spacing w:after="0" w:line="360" w:lineRule="auto"/>
        <w:ind w:firstLine="709"/>
        <w:jc w:val="both"/>
        <w:rPr>
          <w:rFonts w:ascii="Times New Roman" w:hAnsi="Times New Roman"/>
          <w:sz w:val="28"/>
          <w:szCs w:val="28"/>
        </w:rPr>
      </w:pPr>
      <w:r w:rsidRPr="00590A33">
        <w:rPr>
          <w:rFonts w:ascii="Times New Roman" w:hAnsi="Times New Roman"/>
          <w:sz w:val="28"/>
          <w:szCs w:val="28"/>
        </w:rPr>
        <w:t>в) у</w:t>
      </w:r>
      <w:r w:rsidR="003B549A" w:rsidRPr="00590A33">
        <w:rPr>
          <w:rFonts w:ascii="Times New Roman" w:hAnsi="Times New Roman"/>
          <w:sz w:val="28"/>
          <w:szCs w:val="28"/>
        </w:rPr>
        <w:t>чётная политика</w:t>
      </w:r>
      <w:r w:rsidR="00D63CEA" w:rsidRPr="00590A33">
        <w:rPr>
          <w:rFonts w:ascii="Times New Roman" w:hAnsi="Times New Roman"/>
          <w:sz w:val="28"/>
          <w:szCs w:val="28"/>
        </w:rPr>
        <w:t xml:space="preserve"> в целях бухгалтерского учёта, налогового учёта</w:t>
      </w:r>
      <w:r w:rsidR="00590A33" w:rsidRPr="00590A33">
        <w:rPr>
          <w:rFonts w:ascii="Times New Roman" w:hAnsi="Times New Roman"/>
          <w:sz w:val="28"/>
          <w:szCs w:val="28"/>
        </w:rPr>
        <w:t>;</w:t>
      </w:r>
    </w:p>
    <w:p w14:paraId="2DD1DB53" w14:textId="1B1F127B" w:rsidR="003B549A" w:rsidRPr="00590A33" w:rsidRDefault="00CA520D" w:rsidP="002F33E9">
      <w:pPr>
        <w:spacing w:after="0" w:line="360" w:lineRule="auto"/>
        <w:ind w:firstLine="709"/>
        <w:jc w:val="both"/>
        <w:rPr>
          <w:rFonts w:ascii="Times New Roman" w:hAnsi="Times New Roman"/>
          <w:sz w:val="28"/>
          <w:szCs w:val="28"/>
        </w:rPr>
      </w:pPr>
      <w:r w:rsidRPr="00590A33">
        <w:rPr>
          <w:rFonts w:ascii="Times New Roman" w:hAnsi="Times New Roman"/>
          <w:sz w:val="28"/>
          <w:szCs w:val="28"/>
        </w:rPr>
        <w:t>г) р</w:t>
      </w:r>
      <w:r w:rsidR="003B549A" w:rsidRPr="00590A33">
        <w:rPr>
          <w:rFonts w:ascii="Times New Roman" w:hAnsi="Times New Roman"/>
          <w:sz w:val="28"/>
          <w:szCs w:val="28"/>
        </w:rPr>
        <w:t>абочий план счетов</w:t>
      </w:r>
      <w:r w:rsidR="0080503E">
        <w:rPr>
          <w:rFonts w:ascii="Times New Roman" w:hAnsi="Times New Roman"/>
          <w:sz w:val="28"/>
          <w:szCs w:val="28"/>
        </w:rPr>
        <w:t xml:space="preserve"> бухгалтерского учёта</w:t>
      </w:r>
      <w:r w:rsidR="00590A33" w:rsidRPr="00590A33">
        <w:rPr>
          <w:rFonts w:ascii="Times New Roman" w:hAnsi="Times New Roman"/>
          <w:sz w:val="28"/>
          <w:szCs w:val="28"/>
        </w:rPr>
        <w:t>;</w:t>
      </w:r>
    </w:p>
    <w:p w14:paraId="53DF4820" w14:textId="1214BCDF" w:rsidR="00CA520D" w:rsidRPr="00590A33" w:rsidRDefault="00CA520D" w:rsidP="002F33E9">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rPr>
        <w:t xml:space="preserve">д) </w:t>
      </w:r>
      <w:r w:rsidR="00590A33" w:rsidRPr="00590A33">
        <w:rPr>
          <w:rFonts w:ascii="Times New Roman" w:hAnsi="Times New Roman"/>
          <w:sz w:val="28"/>
          <w:szCs w:val="28"/>
          <w:lang w:eastAsia="ru-RU"/>
        </w:rPr>
        <w:t>первичные</w:t>
      </w:r>
      <w:r w:rsidR="0080503E">
        <w:rPr>
          <w:rFonts w:ascii="Times New Roman" w:hAnsi="Times New Roman"/>
          <w:sz w:val="28"/>
          <w:szCs w:val="28"/>
          <w:lang w:eastAsia="ru-RU"/>
        </w:rPr>
        <w:t xml:space="preserve"> учётные</w:t>
      </w:r>
      <w:r w:rsidR="00590A33" w:rsidRPr="00590A33">
        <w:rPr>
          <w:rFonts w:ascii="Times New Roman" w:hAnsi="Times New Roman"/>
          <w:sz w:val="28"/>
          <w:szCs w:val="28"/>
          <w:lang w:eastAsia="ru-RU"/>
        </w:rPr>
        <w:t xml:space="preserve"> документы;</w:t>
      </w:r>
    </w:p>
    <w:p w14:paraId="34759F35" w14:textId="0ABC845D" w:rsidR="00CA520D" w:rsidRPr="00590A33" w:rsidRDefault="00CA520D" w:rsidP="002F33E9">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е</w:t>
      </w:r>
      <w:r w:rsidR="00590A33" w:rsidRPr="00590A33">
        <w:rPr>
          <w:rFonts w:ascii="Times New Roman" w:hAnsi="Times New Roman"/>
          <w:sz w:val="28"/>
          <w:szCs w:val="28"/>
          <w:lang w:eastAsia="ru-RU"/>
        </w:rPr>
        <w:t>) регистры бухгалтерского учета;</w:t>
      </w:r>
    </w:p>
    <w:p w14:paraId="31BD6BB2" w14:textId="409E75BA" w:rsidR="00CA520D" w:rsidRPr="00590A33" w:rsidRDefault="00CA520D" w:rsidP="002F33E9">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 xml:space="preserve">ё) бухгалтерская </w:t>
      </w:r>
      <w:r w:rsidR="0080503E">
        <w:rPr>
          <w:rFonts w:ascii="Times New Roman" w:hAnsi="Times New Roman"/>
          <w:sz w:val="28"/>
          <w:szCs w:val="28"/>
          <w:lang w:eastAsia="ru-RU"/>
        </w:rPr>
        <w:t xml:space="preserve">(финансовая) </w:t>
      </w:r>
      <w:r w:rsidRPr="00590A33">
        <w:rPr>
          <w:rFonts w:ascii="Times New Roman" w:hAnsi="Times New Roman"/>
          <w:sz w:val="28"/>
          <w:szCs w:val="28"/>
          <w:lang w:eastAsia="ru-RU"/>
        </w:rPr>
        <w:t>отчетность</w:t>
      </w:r>
      <w:r w:rsidR="00137DF9" w:rsidRPr="00590A33">
        <w:rPr>
          <w:rFonts w:ascii="Times New Roman" w:hAnsi="Times New Roman"/>
          <w:sz w:val="28"/>
          <w:szCs w:val="28"/>
          <w:lang w:eastAsia="ru-RU"/>
        </w:rPr>
        <w:t xml:space="preserve"> организации и др.</w:t>
      </w:r>
    </w:p>
    <w:p w14:paraId="4FF991A6" w14:textId="6CB4D086" w:rsidR="00CA520D" w:rsidRPr="00362149" w:rsidRDefault="00CA520D" w:rsidP="002F33E9">
      <w:pPr>
        <w:spacing w:after="0" w:line="360" w:lineRule="auto"/>
        <w:ind w:firstLine="709"/>
        <w:jc w:val="both"/>
        <w:rPr>
          <w:rFonts w:ascii="Times New Roman" w:hAnsi="Times New Roman"/>
          <w:i/>
          <w:color w:val="000000"/>
          <w:sz w:val="28"/>
          <w:szCs w:val="28"/>
          <w:lang w:eastAsia="ru-RU"/>
        </w:rPr>
      </w:pPr>
      <w:r w:rsidRPr="00362149">
        <w:rPr>
          <w:rFonts w:ascii="Times New Roman" w:hAnsi="Times New Roman"/>
          <w:i/>
          <w:sz w:val="28"/>
          <w:szCs w:val="28"/>
          <w:lang w:eastAsia="ru-RU"/>
        </w:rPr>
        <w:t xml:space="preserve">Информация </w:t>
      </w:r>
      <w:r w:rsidR="00A93DB7">
        <w:rPr>
          <w:rFonts w:ascii="Times New Roman" w:hAnsi="Times New Roman"/>
          <w:i/>
          <w:color w:val="000000"/>
          <w:sz w:val="28"/>
          <w:szCs w:val="28"/>
          <w:lang w:eastAsia="ru-RU"/>
        </w:rPr>
        <w:t>об отдельных аспектах</w:t>
      </w:r>
      <w:r w:rsidR="0044330C">
        <w:rPr>
          <w:rFonts w:ascii="Times New Roman" w:hAnsi="Times New Roman"/>
          <w:i/>
          <w:color w:val="000000"/>
          <w:sz w:val="28"/>
          <w:szCs w:val="28"/>
          <w:lang w:eastAsia="ru-RU"/>
        </w:rPr>
        <w:t xml:space="preserve"> проведения</w:t>
      </w:r>
      <w:r w:rsidR="00473E36" w:rsidRPr="00362149">
        <w:rPr>
          <w:rFonts w:ascii="Times New Roman" w:hAnsi="Times New Roman"/>
          <w:i/>
          <w:color w:val="000000"/>
          <w:sz w:val="28"/>
          <w:szCs w:val="28"/>
          <w:lang w:eastAsia="ru-RU"/>
        </w:rPr>
        <w:t xml:space="preserve"> аудита и внутреннего контроля</w:t>
      </w:r>
      <w:r w:rsidR="00362149" w:rsidRPr="00362149">
        <w:rPr>
          <w:rFonts w:ascii="Times New Roman" w:hAnsi="Times New Roman"/>
          <w:i/>
          <w:color w:val="000000"/>
          <w:sz w:val="28"/>
          <w:szCs w:val="28"/>
          <w:lang w:eastAsia="ru-RU"/>
        </w:rPr>
        <w:t>:</w:t>
      </w:r>
      <w:r w:rsidR="00590A33">
        <w:rPr>
          <w:rFonts w:ascii="Times New Roman" w:hAnsi="Times New Roman"/>
          <w:i/>
          <w:color w:val="000000"/>
          <w:sz w:val="28"/>
          <w:szCs w:val="28"/>
          <w:lang w:eastAsia="ru-RU"/>
        </w:rPr>
        <w:t xml:space="preserve"> </w:t>
      </w:r>
    </w:p>
    <w:p w14:paraId="6D8E33C2" w14:textId="07C6006E" w:rsidR="00CB4616" w:rsidRPr="00590A33" w:rsidRDefault="00362149" w:rsidP="00CB4616">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 xml:space="preserve">а) </w:t>
      </w:r>
      <w:r w:rsidR="00590A33" w:rsidRPr="00590A33">
        <w:rPr>
          <w:rFonts w:ascii="Times New Roman" w:hAnsi="Times New Roman"/>
          <w:sz w:val="28"/>
          <w:szCs w:val="28"/>
          <w:lang w:eastAsia="ru-RU"/>
        </w:rPr>
        <w:t>положение об отделе внутреннего контроля или внутреннего аудита</w:t>
      </w:r>
      <w:r w:rsidR="00137DF9" w:rsidRPr="00590A33">
        <w:rPr>
          <w:rFonts w:ascii="Times New Roman" w:hAnsi="Times New Roman"/>
          <w:sz w:val="28"/>
          <w:szCs w:val="28"/>
          <w:lang w:eastAsia="ru-RU"/>
        </w:rPr>
        <w:t>;</w:t>
      </w:r>
    </w:p>
    <w:p w14:paraId="036478B7" w14:textId="65294EDA" w:rsidR="00CB4616" w:rsidRPr="00590A33" w:rsidRDefault="00CB4616" w:rsidP="00CB4616">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 xml:space="preserve">б) должностные инструкции </w:t>
      </w:r>
      <w:r w:rsidR="00590A33" w:rsidRPr="00590A33">
        <w:rPr>
          <w:rFonts w:ascii="Times New Roman" w:hAnsi="Times New Roman"/>
          <w:sz w:val="28"/>
          <w:szCs w:val="28"/>
          <w:lang w:eastAsia="ru-RU"/>
        </w:rPr>
        <w:t>специалистов отдела внутреннего контроля или внутреннего аудита</w:t>
      </w:r>
      <w:r w:rsidR="00137DF9" w:rsidRPr="00590A33">
        <w:rPr>
          <w:rFonts w:ascii="Times New Roman" w:hAnsi="Times New Roman"/>
          <w:sz w:val="28"/>
          <w:szCs w:val="28"/>
          <w:lang w:eastAsia="ru-RU"/>
        </w:rPr>
        <w:t>;</w:t>
      </w:r>
    </w:p>
    <w:p w14:paraId="4077B2DD" w14:textId="1A173BB0" w:rsidR="00CB4616" w:rsidRPr="00590A33" w:rsidRDefault="00CB4616" w:rsidP="00CB4616">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в) учётная политика в целях бухгалтерского</w:t>
      </w:r>
      <w:r w:rsidR="0080503E">
        <w:rPr>
          <w:rFonts w:ascii="Times New Roman" w:hAnsi="Times New Roman"/>
          <w:sz w:val="28"/>
          <w:szCs w:val="28"/>
          <w:lang w:eastAsia="ru-RU"/>
        </w:rPr>
        <w:t xml:space="preserve"> (финансового)</w:t>
      </w:r>
      <w:r w:rsidRPr="00590A33">
        <w:rPr>
          <w:rFonts w:ascii="Times New Roman" w:hAnsi="Times New Roman"/>
          <w:sz w:val="28"/>
          <w:szCs w:val="28"/>
          <w:lang w:eastAsia="ru-RU"/>
        </w:rPr>
        <w:t xml:space="preserve"> учёта, налогового учёта</w:t>
      </w:r>
      <w:r w:rsidR="00137DF9" w:rsidRPr="00590A33">
        <w:rPr>
          <w:rFonts w:ascii="Times New Roman" w:hAnsi="Times New Roman"/>
          <w:sz w:val="28"/>
          <w:szCs w:val="28"/>
          <w:lang w:eastAsia="ru-RU"/>
        </w:rPr>
        <w:t>;</w:t>
      </w:r>
    </w:p>
    <w:p w14:paraId="557156FD" w14:textId="4D90D8AC" w:rsidR="00D63CEA" w:rsidRPr="00590A33" w:rsidRDefault="00CB4616" w:rsidP="00137DF9">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 xml:space="preserve">г) </w:t>
      </w:r>
      <w:r w:rsidR="00137DF9" w:rsidRPr="00590A33">
        <w:rPr>
          <w:rFonts w:ascii="Times New Roman" w:hAnsi="Times New Roman"/>
          <w:sz w:val="28"/>
          <w:szCs w:val="28"/>
          <w:lang w:eastAsia="ru-RU"/>
        </w:rPr>
        <w:t xml:space="preserve">опросы, собеседования; </w:t>
      </w:r>
    </w:p>
    <w:p w14:paraId="7CC2E020" w14:textId="77777777" w:rsidR="00590A33" w:rsidRPr="00590A33" w:rsidRDefault="00137DF9" w:rsidP="00137DF9">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е) финансовая отчётность организации</w:t>
      </w:r>
    </w:p>
    <w:p w14:paraId="5EC246DC" w14:textId="637BBE49" w:rsidR="00137DF9" w:rsidRDefault="00590A33" w:rsidP="00137DF9">
      <w:pPr>
        <w:spacing w:after="0" w:line="360" w:lineRule="auto"/>
        <w:ind w:firstLine="709"/>
        <w:jc w:val="both"/>
        <w:rPr>
          <w:rFonts w:ascii="Times New Roman" w:hAnsi="Times New Roman"/>
          <w:sz w:val="28"/>
          <w:szCs w:val="28"/>
          <w:lang w:eastAsia="ru-RU"/>
        </w:rPr>
      </w:pPr>
      <w:r w:rsidRPr="00590A33">
        <w:rPr>
          <w:rFonts w:ascii="Times New Roman" w:hAnsi="Times New Roman"/>
          <w:sz w:val="28"/>
          <w:szCs w:val="28"/>
          <w:lang w:eastAsia="ru-RU"/>
        </w:rPr>
        <w:t xml:space="preserve">ё) аудиторское </w:t>
      </w:r>
      <w:r w:rsidR="00E54180">
        <w:rPr>
          <w:rFonts w:ascii="Times New Roman" w:hAnsi="Times New Roman"/>
          <w:sz w:val="28"/>
          <w:szCs w:val="28"/>
          <w:lang w:eastAsia="ru-RU"/>
        </w:rPr>
        <w:t>заключение</w:t>
      </w:r>
      <w:r w:rsidR="00137DF9" w:rsidRPr="00590A33">
        <w:rPr>
          <w:rFonts w:ascii="Times New Roman" w:hAnsi="Times New Roman"/>
          <w:sz w:val="28"/>
          <w:szCs w:val="28"/>
          <w:lang w:eastAsia="ru-RU"/>
        </w:rPr>
        <w:t xml:space="preserve"> и др.</w:t>
      </w:r>
    </w:p>
    <w:p w14:paraId="65936E87" w14:textId="0FBF911D" w:rsidR="00137DF9" w:rsidRDefault="00137DF9" w:rsidP="009E17A0">
      <w:pPr>
        <w:autoSpaceDE w:val="0"/>
        <w:autoSpaceDN w:val="0"/>
        <w:adjustRightInd w:val="0"/>
        <w:spacing w:after="0" w:line="360" w:lineRule="auto"/>
        <w:jc w:val="both"/>
        <w:rPr>
          <w:rFonts w:ascii="Times New Roman" w:hAnsi="Times New Roman"/>
          <w:i/>
          <w:color w:val="000000"/>
          <w:sz w:val="28"/>
          <w:szCs w:val="28"/>
          <w:lang w:eastAsia="ru-RU"/>
        </w:rPr>
      </w:pPr>
      <w:r w:rsidRPr="00362149">
        <w:rPr>
          <w:rFonts w:ascii="Times New Roman" w:hAnsi="Times New Roman"/>
          <w:i/>
          <w:sz w:val="28"/>
          <w:szCs w:val="28"/>
          <w:lang w:eastAsia="ru-RU"/>
        </w:rPr>
        <w:t>Информация</w:t>
      </w:r>
      <w:r w:rsidRPr="00137DF9">
        <w:rPr>
          <w:rFonts w:ascii="Times New Roman" w:hAnsi="Times New Roman"/>
          <w:b/>
          <w:color w:val="000000"/>
          <w:lang w:eastAsia="ru-RU"/>
        </w:rPr>
        <w:t xml:space="preserve"> </w:t>
      </w:r>
      <w:r w:rsidRPr="00137DF9">
        <w:rPr>
          <w:rFonts w:ascii="Times New Roman" w:hAnsi="Times New Roman"/>
          <w:i/>
          <w:color w:val="000000"/>
          <w:sz w:val="28"/>
          <w:szCs w:val="28"/>
          <w:lang w:eastAsia="ru-RU"/>
        </w:rPr>
        <w:t xml:space="preserve">об организации условий труда на рабочем месте, сохранение здоровья и работоспособности работников </w:t>
      </w:r>
    </w:p>
    <w:p w14:paraId="21ACF8D7" w14:textId="46DFBB19" w:rsidR="009E17A0" w:rsidRPr="009E17A0" w:rsidRDefault="009E17A0" w:rsidP="009E17A0">
      <w:pPr>
        <w:spacing w:after="0" w:line="360" w:lineRule="auto"/>
        <w:ind w:firstLine="709"/>
        <w:jc w:val="both"/>
        <w:rPr>
          <w:rFonts w:ascii="Times New Roman" w:hAnsi="Times New Roman"/>
          <w:sz w:val="28"/>
          <w:szCs w:val="28"/>
          <w:lang w:eastAsia="ru-RU"/>
        </w:rPr>
      </w:pPr>
      <w:r w:rsidRPr="009E17A0">
        <w:rPr>
          <w:rFonts w:ascii="Times New Roman" w:hAnsi="Times New Roman"/>
          <w:sz w:val="28"/>
          <w:szCs w:val="28"/>
          <w:lang w:eastAsia="ru-RU"/>
        </w:rPr>
        <w:t>а</w:t>
      </w:r>
      <w:r w:rsidR="00137DF9" w:rsidRPr="009E17A0">
        <w:rPr>
          <w:rFonts w:ascii="Times New Roman" w:hAnsi="Times New Roman"/>
          <w:sz w:val="28"/>
          <w:szCs w:val="28"/>
          <w:lang w:eastAsia="ru-RU"/>
        </w:rPr>
        <w:t xml:space="preserve">) </w:t>
      </w:r>
      <w:r w:rsidRPr="009E17A0">
        <w:rPr>
          <w:rFonts w:ascii="Times New Roman" w:hAnsi="Times New Roman"/>
          <w:sz w:val="28"/>
          <w:szCs w:val="28"/>
          <w:lang w:eastAsia="ru-RU"/>
        </w:rPr>
        <w:t>результаты специальной оценки условий труда (СОУТ) на рабочих местах (аттестации рабочих мест по условиям тр</w:t>
      </w:r>
      <w:r w:rsidR="0080503E">
        <w:rPr>
          <w:rFonts w:ascii="Times New Roman" w:hAnsi="Times New Roman"/>
          <w:sz w:val="28"/>
          <w:szCs w:val="28"/>
          <w:lang w:eastAsia="ru-RU"/>
        </w:rPr>
        <w:t>уда);</w:t>
      </w:r>
    </w:p>
    <w:p w14:paraId="4FFFA631" w14:textId="3EED757E" w:rsidR="009E17A0" w:rsidRPr="009E17A0" w:rsidRDefault="009E17A0" w:rsidP="009E17A0">
      <w:pPr>
        <w:spacing w:after="0" w:line="360" w:lineRule="auto"/>
        <w:ind w:firstLine="709"/>
        <w:jc w:val="both"/>
        <w:rPr>
          <w:rFonts w:ascii="Times New Roman" w:hAnsi="Times New Roman"/>
          <w:sz w:val="28"/>
          <w:szCs w:val="28"/>
          <w:lang w:eastAsia="ru-RU"/>
        </w:rPr>
      </w:pPr>
      <w:r w:rsidRPr="009E17A0">
        <w:rPr>
          <w:rFonts w:ascii="Times New Roman" w:hAnsi="Times New Roman"/>
          <w:sz w:val="28"/>
          <w:szCs w:val="28"/>
          <w:lang w:eastAsia="ru-RU"/>
        </w:rPr>
        <w:t>б) локальные нормативные</w:t>
      </w:r>
      <w:r w:rsidR="0080503E">
        <w:rPr>
          <w:rFonts w:ascii="Times New Roman" w:hAnsi="Times New Roman"/>
          <w:sz w:val="28"/>
          <w:szCs w:val="28"/>
          <w:lang w:eastAsia="ru-RU"/>
        </w:rPr>
        <w:t xml:space="preserve"> правовые акты;</w:t>
      </w:r>
    </w:p>
    <w:p w14:paraId="09553809" w14:textId="2DB52AEB" w:rsidR="009E17A0" w:rsidRPr="009E17A0" w:rsidRDefault="009E17A0" w:rsidP="009E17A0">
      <w:pPr>
        <w:spacing w:after="0" w:line="360" w:lineRule="auto"/>
        <w:ind w:firstLine="709"/>
        <w:jc w:val="both"/>
        <w:rPr>
          <w:rFonts w:ascii="Times New Roman" w:hAnsi="Times New Roman"/>
          <w:sz w:val="28"/>
          <w:szCs w:val="28"/>
          <w:lang w:eastAsia="ru-RU"/>
        </w:rPr>
      </w:pPr>
      <w:r w:rsidRPr="009E17A0">
        <w:rPr>
          <w:rFonts w:ascii="Times New Roman" w:hAnsi="Times New Roman"/>
          <w:sz w:val="28"/>
          <w:szCs w:val="28"/>
          <w:lang w:eastAsia="ru-RU"/>
        </w:rPr>
        <w:t xml:space="preserve">в) технологические регламенты и карты, паспорта и инструкции </w:t>
      </w:r>
      <w:r w:rsidR="0080503E">
        <w:rPr>
          <w:rFonts w:ascii="Times New Roman" w:hAnsi="Times New Roman"/>
          <w:sz w:val="28"/>
          <w:szCs w:val="28"/>
          <w:lang w:eastAsia="ru-RU"/>
        </w:rPr>
        <w:t>по эксплуатации на оборудование;</w:t>
      </w:r>
      <w:r w:rsidRPr="009E17A0">
        <w:rPr>
          <w:rFonts w:ascii="Times New Roman" w:hAnsi="Times New Roman"/>
          <w:sz w:val="28"/>
          <w:szCs w:val="28"/>
          <w:lang w:eastAsia="ru-RU"/>
        </w:rPr>
        <w:t xml:space="preserve"> </w:t>
      </w:r>
    </w:p>
    <w:p w14:paraId="31A41B21" w14:textId="126608F0" w:rsidR="009E17A0" w:rsidRPr="009E17A0" w:rsidRDefault="0080503E" w:rsidP="009E17A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 проекты производства работ;</w:t>
      </w:r>
    </w:p>
    <w:p w14:paraId="51519505" w14:textId="734DD2D7" w:rsidR="009E17A0" w:rsidRPr="009E17A0" w:rsidRDefault="009E17A0" w:rsidP="009E17A0">
      <w:pPr>
        <w:spacing w:after="0" w:line="360" w:lineRule="auto"/>
        <w:ind w:firstLine="709"/>
        <w:jc w:val="both"/>
        <w:rPr>
          <w:rFonts w:ascii="Times New Roman" w:hAnsi="Times New Roman"/>
          <w:sz w:val="28"/>
          <w:szCs w:val="28"/>
          <w:lang w:eastAsia="ru-RU"/>
        </w:rPr>
      </w:pPr>
      <w:r w:rsidRPr="009E17A0">
        <w:rPr>
          <w:rFonts w:ascii="Times New Roman" w:hAnsi="Times New Roman"/>
          <w:sz w:val="28"/>
          <w:szCs w:val="28"/>
          <w:lang w:eastAsia="ru-RU"/>
        </w:rPr>
        <w:t>д) декларации промышленной безопасности, де</w:t>
      </w:r>
      <w:r w:rsidR="0080503E">
        <w:rPr>
          <w:rFonts w:ascii="Times New Roman" w:hAnsi="Times New Roman"/>
          <w:sz w:val="28"/>
          <w:szCs w:val="28"/>
          <w:lang w:eastAsia="ru-RU"/>
        </w:rPr>
        <w:t>кларации пожарной безопасности;</w:t>
      </w:r>
    </w:p>
    <w:p w14:paraId="710D518B" w14:textId="5A13ECCA" w:rsidR="009E17A0" w:rsidRPr="009E17A0" w:rsidRDefault="009E17A0" w:rsidP="009E17A0">
      <w:pPr>
        <w:spacing w:after="0" w:line="360" w:lineRule="auto"/>
        <w:ind w:firstLine="709"/>
        <w:jc w:val="both"/>
        <w:rPr>
          <w:rFonts w:ascii="Times New Roman" w:hAnsi="Times New Roman"/>
          <w:sz w:val="28"/>
          <w:szCs w:val="28"/>
          <w:lang w:eastAsia="ru-RU"/>
        </w:rPr>
      </w:pPr>
      <w:r w:rsidRPr="009E17A0">
        <w:rPr>
          <w:rFonts w:ascii="Times New Roman" w:hAnsi="Times New Roman"/>
          <w:sz w:val="28"/>
          <w:szCs w:val="28"/>
          <w:lang w:eastAsia="ru-RU"/>
        </w:rPr>
        <w:lastRenderedPageBreak/>
        <w:t>е) статистическа</w:t>
      </w:r>
      <w:r w:rsidR="0080503E">
        <w:rPr>
          <w:rFonts w:ascii="Times New Roman" w:hAnsi="Times New Roman"/>
          <w:sz w:val="28"/>
          <w:szCs w:val="28"/>
          <w:lang w:eastAsia="ru-RU"/>
        </w:rPr>
        <w:t>я отчётность по охране труда;</w:t>
      </w:r>
    </w:p>
    <w:p w14:paraId="432EC3A7" w14:textId="4D6AC797" w:rsidR="00137DF9" w:rsidRPr="009E17A0" w:rsidRDefault="009E17A0" w:rsidP="009E17A0">
      <w:pPr>
        <w:spacing w:after="0" w:line="360" w:lineRule="auto"/>
        <w:ind w:firstLine="709"/>
        <w:jc w:val="both"/>
        <w:rPr>
          <w:rFonts w:ascii="Times New Roman" w:hAnsi="Times New Roman"/>
          <w:sz w:val="28"/>
          <w:szCs w:val="28"/>
          <w:lang w:eastAsia="ru-RU"/>
        </w:rPr>
      </w:pPr>
      <w:r w:rsidRPr="009E17A0">
        <w:rPr>
          <w:rFonts w:ascii="Times New Roman" w:hAnsi="Times New Roman"/>
          <w:sz w:val="28"/>
          <w:szCs w:val="28"/>
          <w:lang w:eastAsia="ru-RU"/>
        </w:rPr>
        <w:t>ё) планы мероприятий по охране труда и другие документы, обеспечивающие безопасность условий труда на предприятии (организации).</w:t>
      </w:r>
    </w:p>
    <w:p w14:paraId="66D7CA61" w14:textId="1B74ACB1" w:rsidR="003B549A" w:rsidRPr="006512F6" w:rsidRDefault="003B549A" w:rsidP="009E17A0">
      <w:pPr>
        <w:spacing w:after="0" w:line="360" w:lineRule="auto"/>
        <w:jc w:val="both"/>
        <w:rPr>
          <w:rFonts w:ascii="Times New Roman" w:hAnsi="Times New Roman"/>
          <w:sz w:val="30"/>
          <w:szCs w:val="30"/>
        </w:rPr>
      </w:pPr>
    </w:p>
    <w:p w14:paraId="7F7BD329" w14:textId="77777777" w:rsidR="003B549A" w:rsidRPr="00663AA6" w:rsidRDefault="003B549A" w:rsidP="00663AA6">
      <w:pPr>
        <w:tabs>
          <w:tab w:val="left" w:pos="3405"/>
        </w:tabs>
        <w:spacing w:after="0" w:line="240" w:lineRule="auto"/>
        <w:ind w:firstLine="709"/>
        <w:jc w:val="center"/>
        <w:rPr>
          <w:rFonts w:ascii="Times New Roman" w:hAnsi="Times New Roman"/>
          <w:b/>
          <w:sz w:val="28"/>
          <w:szCs w:val="28"/>
        </w:rPr>
      </w:pPr>
      <w:r w:rsidRPr="00663AA6">
        <w:rPr>
          <w:rFonts w:ascii="Times New Roman" w:hAnsi="Times New Roman"/>
          <w:b/>
          <w:sz w:val="28"/>
          <w:szCs w:val="28"/>
        </w:rPr>
        <w:t xml:space="preserve">4 ТРЕБОВАНИЯ К ОФОРМЛЕНИЮ </w:t>
      </w:r>
    </w:p>
    <w:p w14:paraId="4C60C9A0" w14:textId="77777777" w:rsidR="003B549A" w:rsidRPr="00663AA6" w:rsidRDefault="003B549A" w:rsidP="00663AA6">
      <w:pPr>
        <w:tabs>
          <w:tab w:val="left" w:pos="3405"/>
        </w:tabs>
        <w:spacing w:after="0" w:line="240" w:lineRule="auto"/>
        <w:ind w:firstLine="709"/>
        <w:jc w:val="center"/>
        <w:rPr>
          <w:rFonts w:ascii="Times New Roman" w:hAnsi="Times New Roman"/>
          <w:b/>
          <w:sz w:val="28"/>
          <w:szCs w:val="28"/>
        </w:rPr>
      </w:pPr>
      <w:r w:rsidRPr="00663AA6">
        <w:rPr>
          <w:rFonts w:ascii="Times New Roman" w:hAnsi="Times New Roman"/>
          <w:b/>
          <w:sz w:val="28"/>
          <w:szCs w:val="28"/>
        </w:rPr>
        <w:t xml:space="preserve">ДНЕВНИКА И ОТЧЕТА ПО ПРАКТИКЕ </w:t>
      </w:r>
    </w:p>
    <w:p w14:paraId="3823D12C" w14:textId="77777777" w:rsidR="003B549A" w:rsidRPr="004B5BE5" w:rsidRDefault="003B549A" w:rsidP="002608A8">
      <w:pPr>
        <w:spacing w:after="0" w:line="360" w:lineRule="auto"/>
        <w:jc w:val="center"/>
        <w:rPr>
          <w:rFonts w:ascii="Times New Roman" w:hAnsi="Times New Roman"/>
          <w:sz w:val="28"/>
          <w:szCs w:val="28"/>
        </w:rPr>
      </w:pPr>
    </w:p>
    <w:p w14:paraId="511C5ADA" w14:textId="07BBB758" w:rsidR="003B549A" w:rsidRPr="00663AA6" w:rsidRDefault="003B549A" w:rsidP="00663AA6">
      <w:pPr>
        <w:tabs>
          <w:tab w:val="left" w:pos="3405"/>
        </w:tabs>
        <w:spacing w:after="0" w:line="360" w:lineRule="auto"/>
        <w:ind w:firstLine="709"/>
        <w:jc w:val="both"/>
        <w:rPr>
          <w:rFonts w:ascii="Times New Roman" w:hAnsi="Times New Roman"/>
          <w:sz w:val="28"/>
          <w:szCs w:val="28"/>
        </w:rPr>
      </w:pPr>
      <w:r w:rsidRPr="003969FC">
        <w:rPr>
          <w:rFonts w:ascii="Times New Roman" w:hAnsi="Times New Roman"/>
          <w:sz w:val="28"/>
          <w:szCs w:val="28"/>
          <w:lang w:eastAsia="ru-RU"/>
        </w:rPr>
        <w:t xml:space="preserve">По результатам </w:t>
      </w:r>
      <w:r w:rsidR="003E724C" w:rsidRPr="003969FC">
        <w:rPr>
          <w:rFonts w:ascii="Times New Roman" w:hAnsi="Times New Roman"/>
          <w:sz w:val="28"/>
          <w:szCs w:val="28"/>
          <w:lang w:eastAsia="ru-RU"/>
        </w:rPr>
        <w:t>освоения программы практики,</w:t>
      </w:r>
      <w:r w:rsidRPr="003969FC">
        <w:rPr>
          <w:rFonts w:ascii="Times New Roman" w:hAnsi="Times New Roman"/>
          <w:sz w:val="28"/>
          <w:szCs w:val="28"/>
          <w:lang w:eastAsia="ru-RU"/>
        </w:rPr>
        <w:t xml:space="preserve"> </w:t>
      </w:r>
      <w:r>
        <w:rPr>
          <w:rFonts w:ascii="Times New Roman" w:hAnsi="Times New Roman"/>
          <w:sz w:val="28"/>
          <w:szCs w:val="28"/>
          <w:lang w:eastAsia="ru-RU"/>
        </w:rPr>
        <w:t>учащиеся</w:t>
      </w:r>
      <w:r w:rsidRPr="003969FC">
        <w:rPr>
          <w:rFonts w:ascii="Times New Roman" w:hAnsi="Times New Roman"/>
          <w:sz w:val="28"/>
          <w:szCs w:val="28"/>
          <w:lang w:eastAsia="ru-RU"/>
        </w:rPr>
        <w:t xml:space="preserve"> представляют письменный отчёт с последующей аттестацией в форме дифференцированного зачета</w:t>
      </w:r>
      <w:r w:rsidR="003E724C">
        <w:rPr>
          <w:rFonts w:ascii="Times New Roman" w:hAnsi="Times New Roman"/>
          <w:sz w:val="28"/>
          <w:szCs w:val="28"/>
          <w:lang w:eastAsia="ru-RU"/>
        </w:rPr>
        <w:t>.</w:t>
      </w:r>
      <w:r w:rsidRPr="00663AA6">
        <w:rPr>
          <w:rFonts w:ascii="Times New Roman" w:hAnsi="Times New Roman"/>
          <w:sz w:val="28"/>
          <w:szCs w:val="28"/>
        </w:rPr>
        <w:t xml:space="preserve"> Цель отчета – показать степень полноты выполнения студентом программы производственной</w:t>
      </w:r>
      <w:r>
        <w:rPr>
          <w:rFonts w:ascii="Times New Roman" w:hAnsi="Times New Roman"/>
          <w:sz w:val="28"/>
          <w:szCs w:val="28"/>
        </w:rPr>
        <w:t xml:space="preserve"> технологической</w:t>
      </w:r>
      <w:r w:rsidRPr="00663AA6">
        <w:rPr>
          <w:rFonts w:ascii="Times New Roman" w:hAnsi="Times New Roman"/>
          <w:sz w:val="28"/>
          <w:szCs w:val="28"/>
        </w:rPr>
        <w:t xml:space="preserve"> практики. В отчете отражаются итоги деятельности студента во время прохождения практики в соответствии с разделами и позициями рабочей программы, соответствующие расчеты, анализ, обоснования, выводы и предложения.</w:t>
      </w:r>
      <w:r w:rsidRPr="0048752F">
        <w:rPr>
          <w:rFonts w:ascii="Times New Roman" w:hAnsi="Times New Roman"/>
          <w:sz w:val="28"/>
          <w:szCs w:val="28"/>
          <w:lang w:eastAsia="ru-RU"/>
        </w:rPr>
        <w:t xml:space="preserve"> </w:t>
      </w:r>
    </w:p>
    <w:p w14:paraId="47D63D2E" w14:textId="38654704" w:rsidR="003B549A" w:rsidRDefault="003B549A" w:rsidP="00663AA6">
      <w:pPr>
        <w:tabs>
          <w:tab w:val="left" w:pos="720"/>
        </w:tabs>
        <w:spacing w:after="0" w:line="360" w:lineRule="auto"/>
        <w:ind w:firstLine="709"/>
        <w:jc w:val="both"/>
        <w:rPr>
          <w:rFonts w:ascii="Times New Roman" w:hAnsi="Times New Roman"/>
          <w:sz w:val="28"/>
          <w:szCs w:val="28"/>
        </w:rPr>
      </w:pPr>
      <w:r w:rsidRPr="00663AA6">
        <w:rPr>
          <w:rFonts w:ascii="Times New Roman" w:hAnsi="Times New Roman"/>
          <w:sz w:val="28"/>
          <w:szCs w:val="28"/>
        </w:rPr>
        <w:t xml:space="preserve">Объем отчета (основной текст) – </w:t>
      </w:r>
      <w:r w:rsidR="00703496" w:rsidRPr="00703496">
        <w:rPr>
          <w:rFonts w:ascii="Times New Roman" w:hAnsi="Times New Roman"/>
          <w:sz w:val="28"/>
          <w:szCs w:val="28"/>
        </w:rPr>
        <w:t>20</w:t>
      </w:r>
      <w:r w:rsidR="00B63AD0">
        <w:rPr>
          <w:rFonts w:ascii="Times New Roman" w:hAnsi="Times New Roman"/>
          <w:sz w:val="28"/>
          <w:szCs w:val="28"/>
        </w:rPr>
        <w:t>-25</w:t>
      </w:r>
      <w:r w:rsidRPr="00703496">
        <w:rPr>
          <w:rFonts w:ascii="Times New Roman" w:hAnsi="Times New Roman"/>
          <w:sz w:val="28"/>
          <w:szCs w:val="28"/>
        </w:rPr>
        <w:t xml:space="preserve"> страниц</w:t>
      </w:r>
      <w:r w:rsidRPr="00663AA6">
        <w:rPr>
          <w:rFonts w:ascii="Times New Roman" w:hAnsi="Times New Roman"/>
          <w:sz w:val="28"/>
          <w:szCs w:val="28"/>
        </w:rPr>
        <w:t>.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r w:rsidRPr="0048752F">
        <w:rPr>
          <w:rFonts w:ascii="Times New Roman" w:hAnsi="Times New Roman"/>
          <w:sz w:val="28"/>
          <w:szCs w:val="28"/>
          <w:lang w:eastAsia="ru-RU"/>
        </w:rPr>
        <w:t xml:space="preserve"> </w:t>
      </w:r>
    </w:p>
    <w:p w14:paraId="00F5DB57" w14:textId="77777777" w:rsidR="003B549A" w:rsidRPr="003969FC" w:rsidRDefault="003B549A" w:rsidP="0048752F">
      <w:pPr>
        <w:spacing w:after="0" w:line="360" w:lineRule="auto"/>
        <w:ind w:firstLine="567"/>
        <w:jc w:val="both"/>
        <w:rPr>
          <w:rFonts w:ascii="Times New Roman" w:hAnsi="Times New Roman"/>
          <w:sz w:val="28"/>
          <w:szCs w:val="28"/>
          <w:lang w:eastAsia="ru-RU"/>
        </w:rPr>
      </w:pPr>
      <w:r w:rsidRPr="003969FC">
        <w:rPr>
          <w:rFonts w:ascii="Times New Roman" w:hAnsi="Times New Roman"/>
          <w:sz w:val="28"/>
          <w:szCs w:val="28"/>
          <w:lang w:eastAsia="ru-RU"/>
        </w:rPr>
        <w:t xml:space="preserve">Отчет по технологической практике должен содержать текстовую часть и приложения. В нём излагаются результаты технологической практики в соответствии с </w:t>
      </w:r>
      <w:r w:rsidRPr="006F792C">
        <w:rPr>
          <w:rFonts w:ascii="Times New Roman" w:hAnsi="Times New Roman"/>
          <w:sz w:val="28"/>
          <w:szCs w:val="28"/>
          <w:lang w:eastAsia="ru-RU"/>
        </w:rPr>
        <w:t>индивидуальной программой практики (Приложение 2).</w:t>
      </w:r>
      <w:r w:rsidRPr="003969FC">
        <w:rPr>
          <w:rFonts w:ascii="Times New Roman" w:hAnsi="Times New Roman"/>
          <w:color w:val="FF0000"/>
          <w:sz w:val="28"/>
          <w:szCs w:val="28"/>
          <w:lang w:eastAsia="ru-RU"/>
        </w:rPr>
        <w:t xml:space="preserve"> </w:t>
      </w:r>
      <w:r w:rsidRPr="003969FC">
        <w:rPr>
          <w:rFonts w:ascii="Times New Roman" w:hAnsi="Times New Roman"/>
          <w:sz w:val="28"/>
          <w:szCs w:val="28"/>
          <w:lang w:eastAsia="ru-RU"/>
        </w:rPr>
        <w:t>Отчёт о прохождении технологической практики включает:</w:t>
      </w:r>
    </w:p>
    <w:p w14:paraId="72EC52F9" w14:textId="778BC898" w:rsidR="003B549A" w:rsidRPr="003969FC" w:rsidRDefault="00A710DD" w:rsidP="0048752F">
      <w:pPr>
        <w:numPr>
          <w:ilvl w:val="0"/>
          <w:numId w:val="16"/>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Индивидуальное задание </w:t>
      </w:r>
    </w:p>
    <w:p w14:paraId="6F380767" w14:textId="77777777" w:rsidR="003B549A" w:rsidRPr="003969FC" w:rsidRDefault="003B549A" w:rsidP="0048752F">
      <w:pPr>
        <w:numPr>
          <w:ilvl w:val="0"/>
          <w:numId w:val="16"/>
        </w:numPr>
        <w:spacing w:after="0" w:line="360" w:lineRule="auto"/>
        <w:jc w:val="both"/>
        <w:rPr>
          <w:rFonts w:ascii="Times New Roman" w:hAnsi="Times New Roman"/>
          <w:sz w:val="28"/>
          <w:szCs w:val="28"/>
          <w:lang w:eastAsia="ru-RU"/>
        </w:rPr>
      </w:pPr>
      <w:r w:rsidRPr="003969FC">
        <w:rPr>
          <w:rFonts w:ascii="Times New Roman" w:hAnsi="Times New Roman"/>
          <w:sz w:val="28"/>
          <w:szCs w:val="28"/>
          <w:lang w:eastAsia="ru-RU"/>
        </w:rPr>
        <w:t>Дневник о прохождении технологической практики</w:t>
      </w:r>
    </w:p>
    <w:p w14:paraId="5380E3D7" w14:textId="77777777" w:rsidR="003B549A" w:rsidRPr="003969FC" w:rsidRDefault="003B549A" w:rsidP="0048752F">
      <w:pPr>
        <w:numPr>
          <w:ilvl w:val="0"/>
          <w:numId w:val="16"/>
        </w:numPr>
        <w:spacing w:after="0" w:line="360" w:lineRule="auto"/>
        <w:jc w:val="both"/>
        <w:rPr>
          <w:rFonts w:ascii="Times New Roman" w:hAnsi="Times New Roman"/>
          <w:sz w:val="28"/>
          <w:szCs w:val="28"/>
          <w:lang w:eastAsia="ru-RU"/>
        </w:rPr>
      </w:pPr>
      <w:r w:rsidRPr="003969FC">
        <w:rPr>
          <w:rFonts w:ascii="Times New Roman" w:hAnsi="Times New Roman"/>
          <w:sz w:val="28"/>
          <w:szCs w:val="28"/>
          <w:lang w:eastAsia="ru-RU"/>
        </w:rPr>
        <w:t>Титульный лист.</w:t>
      </w:r>
    </w:p>
    <w:p w14:paraId="12B19ED4" w14:textId="77777777" w:rsidR="003B549A" w:rsidRDefault="003B549A" w:rsidP="0048752F">
      <w:pPr>
        <w:numPr>
          <w:ilvl w:val="0"/>
          <w:numId w:val="16"/>
        </w:numPr>
        <w:spacing w:after="0" w:line="360" w:lineRule="auto"/>
        <w:jc w:val="both"/>
        <w:rPr>
          <w:rFonts w:ascii="Times New Roman" w:hAnsi="Times New Roman"/>
          <w:sz w:val="28"/>
          <w:szCs w:val="28"/>
          <w:lang w:eastAsia="ru-RU"/>
        </w:rPr>
      </w:pPr>
      <w:r w:rsidRPr="003969FC">
        <w:rPr>
          <w:rFonts w:ascii="Times New Roman" w:hAnsi="Times New Roman"/>
          <w:sz w:val="28"/>
          <w:szCs w:val="28"/>
          <w:lang w:eastAsia="ru-RU"/>
        </w:rPr>
        <w:t>Содержание</w:t>
      </w:r>
    </w:p>
    <w:p w14:paraId="762E9275" w14:textId="73B59121" w:rsidR="00B63AD0" w:rsidRPr="003969FC" w:rsidRDefault="00B63AD0" w:rsidP="0048752F">
      <w:pPr>
        <w:numPr>
          <w:ilvl w:val="0"/>
          <w:numId w:val="16"/>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Введение</w:t>
      </w:r>
    </w:p>
    <w:p w14:paraId="4326D7D3" w14:textId="77777777" w:rsidR="003B549A" w:rsidRDefault="003B549A" w:rsidP="0048752F">
      <w:pPr>
        <w:numPr>
          <w:ilvl w:val="0"/>
          <w:numId w:val="16"/>
        </w:numPr>
        <w:spacing w:after="0" w:line="360" w:lineRule="auto"/>
        <w:jc w:val="both"/>
        <w:rPr>
          <w:rFonts w:ascii="Times New Roman" w:hAnsi="Times New Roman"/>
          <w:sz w:val="28"/>
          <w:szCs w:val="28"/>
          <w:lang w:eastAsia="ru-RU"/>
        </w:rPr>
      </w:pPr>
      <w:r w:rsidRPr="003969FC">
        <w:rPr>
          <w:rFonts w:ascii="Times New Roman" w:hAnsi="Times New Roman"/>
          <w:sz w:val="28"/>
          <w:szCs w:val="28"/>
          <w:lang w:eastAsia="ru-RU"/>
        </w:rPr>
        <w:t xml:space="preserve">Основная текстовая часть отчета </w:t>
      </w:r>
    </w:p>
    <w:p w14:paraId="178D9E4B" w14:textId="2EFE6E1A" w:rsidR="00B63AD0" w:rsidRPr="003969FC" w:rsidRDefault="00B63AD0" w:rsidP="0048752F">
      <w:pPr>
        <w:numPr>
          <w:ilvl w:val="0"/>
          <w:numId w:val="16"/>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Заключение</w:t>
      </w:r>
    </w:p>
    <w:p w14:paraId="443284F5" w14:textId="77777777" w:rsidR="003B549A" w:rsidRPr="003969FC" w:rsidRDefault="003B549A" w:rsidP="0048752F">
      <w:pPr>
        <w:numPr>
          <w:ilvl w:val="0"/>
          <w:numId w:val="16"/>
        </w:numPr>
        <w:spacing w:after="0" w:line="360" w:lineRule="auto"/>
        <w:jc w:val="both"/>
        <w:rPr>
          <w:rFonts w:ascii="Times New Roman" w:hAnsi="Times New Roman"/>
          <w:sz w:val="28"/>
          <w:szCs w:val="28"/>
          <w:lang w:eastAsia="ru-RU"/>
        </w:rPr>
      </w:pPr>
      <w:r w:rsidRPr="003969FC">
        <w:rPr>
          <w:rFonts w:ascii="Times New Roman" w:hAnsi="Times New Roman"/>
          <w:sz w:val="28"/>
          <w:szCs w:val="28"/>
          <w:lang w:eastAsia="ru-RU"/>
        </w:rPr>
        <w:t>Приложения.</w:t>
      </w:r>
    </w:p>
    <w:p w14:paraId="61237388" w14:textId="77777777" w:rsidR="003B549A" w:rsidRPr="003969FC" w:rsidRDefault="003B549A" w:rsidP="0048752F">
      <w:pPr>
        <w:shd w:val="clear" w:color="auto" w:fill="FFFFFF"/>
        <w:spacing w:after="0" w:line="360" w:lineRule="auto"/>
        <w:ind w:firstLine="709"/>
        <w:jc w:val="both"/>
        <w:rPr>
          <w:rFonts w:ascii="Times New Roman" w:hAnsi="Times New Roman"/>
          <w:sz w:val="28"/>
          <w:szCs w:val="28"/>
          <w:lang w:eastAsia="ru-RU"/>
        </w:rPr>
      </w:pPr>
      <w:r w:rsidRPr="003969FC">
        <w:rPr>
          <w:rFonts w:ascii="Times New Roman" w:hAnsi="Times New Roman"/>
          <w:sz w:val="28"/>
          <w:szCs w:val="28"/>
          <w:lang w:eastAsia="ru-RU"/>
        </w:rPr>
        <w:t xml:space="preserve">Заполнение дневника производится по всем предусмотренным в нем разделам. </w:t>
      </w:r>
    </w:p>
    <w:p w14:paraId="28142204" w14:textId="52ACA233" w:rsidR="003B549A" w:rsidRPr="003969FC" w:rsidRDefault="003B549A" w:rsidP="0048752F">
      <w:pPr>
        <w:suppressAutoHyphens/>
        <w:spacing w:after="0" w:line="360" w:lineRule="auto"/>
        <w:ind w:firstLine="709"/>
        <w:jc w:val="both"/>
        <w:rPr>
          <w:rFonts w:ascii="Times New Roman" w:hAnsi="Times New Roman"/>
          <w:bCs/>
          <w:sz w:val="28"/>
          <w:szCs w:val="28"/>
          <w:lang w:eastAsia="ru-RU"/>
        </w:rPr>
      </w:pPr>
      <w:r w:rsidRPr="003969FC">
        <w:rPr>
          <w:rFonts w:ascii="Times New Roman" w:hAnsi="Times New Roman"/>
          <w:bCs/>
          <w:sz w:val="28"/>
          <w:szCs w:val="28"/>
          <w:lang w:eastAsia="ru-RU"/>
        </w:rPr>
        <w:t xml:space="preserve">В дневнике прохождения практики в хронологическом порядке излагается вся </w:t>
      </w:r>
      <w:r w:rsidRPr="003969FC">
        <w:rPr>
          <w:rFonts w:ascii="Times New Roman" w:hAnsi="Times New Roman"/>
          <w:sz w:val="28"/>
          <w:szCs w:val="28"/>
          <w:lang w:eastAsia="ru-RU"/>
        </w:rPr>
        <w:t xml:space="preserve">проделанная </w:t>
      </w:r>
      <w:r>
        <w:rPr>
          <w:rFonts w:ascii="Times New Roman" w:hAnsi="Times New Roman"/>
          <w:sz w:val="28"/>
          <w:szCs w:val="28"/>
          <w:lang w:eastAsia="ru-RU"/>
        </w:rPr>
        <w:t>студентом</w:t>
      </w:r>
      <w:r w:rsidRPr="003969FC">
        <w:rPr>
          <w:rFonts w:ascii="Times New Roman" w:hAnsi="Times New Roman"/>
          <w:sz w:val="28"/>
          <w:szCs w:val="28"/>
          <w:lang w:eastAsia="ru-RU"/>
        </w:rPr>
        <w:t xml:space="preserve"> работа в соответствии с индивидуальной программой практики. </w:t>
      </w:r>
      <w:r w:rsidRPr="003E724C">
        <w:rPr>
          <w:rFonts w:ascii="Times New Roman" w:hAnsi="Times New Roman"/>
          <w:bCs/>
          <w:sz w:val="28"/>
          <w:szCs w:val="28"/>
          <w:lang w:eastAsia="ru-RU"/>
        </w:rPr>
        <w:t>Дневник</w:t>
      </w:r>
      <w:r w:rsidR="003E724C">
        <w:rPr>
          <w:rFonts w:ascii="Times New Roman" w:hAnsi="Times New Roman"/>
          <w:bCs/>
          <w:sz w:val="28"/>
          <w:szCs w:val="28"/>
          <w:lang w:eastAsia="ru-RU"/>
        </w:rPr>
        <w:t xml:space="preserve"> состоит из четырёх</w:t>
      </w:r>
      <w:r w:rsidR="00A710DD">
        <w:rPr>
          <w:rFonts w:ascii="Times New Roman" w:hAnsi="Times New Roman"/>
          <w:bCs/>
          <w:sz w:val="28"/>
          <w:szCs w:val="28"/>
          <w:lang w:eastAsia="ru-RU"/>
        </w:rPr>
        <w:t xml:space="preserve"> разделов. (Дневник выдаётся на выпускающих </w:t>
      </w:r>
      <w:r w:rsidR="003E724C">
        <w:rPr>
          <w:rFonts w:ascii="Times New Roman" w:hAnsi="Times New Roman"/>
          <w:bCs/>
          <w:sz w:val="28"/>
          <w:szCs w:val="28"/>
          <w:lang w:eastAsia="ru-RU"/>
        </w:rPr>
        <w:t>кафедрах).</w:t>
      </w:r>
    </w:p>
    <w:p w14:paraId="2769C5BA" w14:textId="77777777" w:rsidR="003B549A" w:rsidRPr="003969FC" w:rsidRDefault="003B549A" w:rsidP="0048752F">
      <w:pPr>
        <w:suppressAutoHyphens/>
        <w:spacing w:after="0" w:line="360" w:lineRule="auto"/>
        <w:ind w:firstLine="709"/>
        <w:jc w:val="both"/>
        <w:rPr>
          <w:rFonts w:ascii="Times New Roman" w:hAnsi="Times New Roman"/>
          <w:bCs/>
          <w:sz w:val="28"/>
          <w:szCs w:val="28"/>
          <w:lang w:eastAsia="ru-RU"/>
        </w:rPr>
      </w:pPr>
      <w:r w:rsidRPr="003969FC">
        <w:rPr>
          <w:rFonts w:ascii="Times New Roman" w:hAnsi="Times New Roman"/>
          <w:bCs/>
          <w:sz w:val="28"/>
          <w:szCs w:val="28"/>
          <w:lang w:eastAsia="ru-RU"/>
        </w:rPr>
        <w:t xml:space="preserve">В I разделе указываются Ф.И.О. </w:t>
      </w:r>
      <w:r>
        <w:rPr>
          <w:rFonts w:ascii="Times New Roman" w:hAnsi="Times New Roman"/>
          <w:bCs/>
          <w:sz w:val="28"/>
          <w:szCs w:val="28"/>
          <w:lang w:eastAsia="ru-RU"/>
        </w:rPr>
        <w:t>студента</w:t>
      </w:r>
      <w:r w:rsidRPr="003969FC">
        <w:rPr>
          <w:rFonts w:ascii="Times New Roman" w:hAnsi="Times New Roman"/>
          <w:bCs/>
          <w:sz w:val="28"/>
          <w:szCs w:val="28"/>
          <w:lang w:eastAsia="ru-RU"/>
        </w:rPr>
        <w:t>, место и сроки п</w:t>
      </w:r>
      <w:r>
        <w:rPr>
          <w:rFonts w:ascii="Times New Roman" w:hAnsi="Times New Roman"/>
          <w:bCs/>
          <w:sz w:val="28"/>
          <w:szCs w:val="28"/>
          <w:lang w:eastAsia="ru-RU"/>
        </w:rPr>
        <w:t>рохождения практики,</w:t>
      </w:r>
      <w:r w:rsidRPr="003969FC">
        <w:rPr>
          <w:rFonts w:ascii="Times New Roman" w:hAnsi="Times New Roman"/>
          <w:bCs/>
          <w:sz w:val="28"/>
          <w:szCs w:val="28"/>
          <w:lang w:eastAsia="ru-RU"/>
        </w:rPr>
        <w:t xml:space="preserve"> руководитель</w:t>
      </w:r>
      <w:r>
        <w:rPr>
          <w:rFonts w:ascii="Times New Roman" w:hAnsi="Times New Roman"/>
          <w:bCs/>
          <w:sz w:val="28"/>
          <w:szCs w:val="28"/>
          <w:lang w:eastAsia="ru-RU"/>
        </w:rPr>
        <w:t xml:space="preserve"> практики от кафедры</w:t>
      </w:r>
      <w:r w:rsidRPr="003969FC">
        <w:rPr>
          <w:rFonts w:ascii="Times New Roman" w:hAnsi="Times New Roman"/>
          <w:bCs/>
          <w:sz w:val="28"/>
          <w:szCs w:val="28"/>
          <w:lang w:eastAsia="ru-RU"/>
        </w:rPr>
        <w:t xml:space="preserve">. </w:t>
      </w:r>
    </w:p>
    <w:p w14:paraId="1FD334FB" w14:textId="23C83638" w:rsidR="003B549A" w:rsidRPr="003969FC" w:rsidRDefault="003B549A" w:rsidP="0048752F">
      <w:pPr>
        <w:suppressAutoHyphens/>
        <w:spacing w:after="0" w:line="360" w:lineRule="auto"/>
        <w:ind w:firstLine="709"/>
        <w:jc w:val="both"/>
        <w:rPr>
          <w:rFonts w:ascii="Times New Roman" w:hAnsi="Times New Roman"/>
          <w:bCs/>
          <w:sz w:val="28"/>
          <w:szCs w:val="28"/>
          <w:lang w:eastAsia="ru-RU"/>
        </w:rPr>
      </w:pPr>
      <w:r w:rsidRPr="003969FC">
        <w:rPr>
          <w:rFonts w:ascii="Times New Roman" w:hAnsi="Times New Roman"/>
          <w:bCs/>
          <w:sz w:val="28"/>
          <w:szCs w:val="28"/>
          <w:lang w:eastAsia="ru-RU"/>
        </w:rPr>
        <w:t xml:space="preserve">Во II разделе дневника </w:t>
      </w:r>
      <w:r>
        <w:rPr>
          <w:rFonts w:ascii="Times New Roman" w:hAnsi="Times New Roman"/>
          <w:bCs/>
          <w:sz w:val="28"/>
          <w:szCs w:val="28"/>
          <w:lang w:eastAsia="ru-RU"/>
        </w:rPr>
        <w:t>студента</w:t>
      </w:r>
      <w:r w:rsidRPr="003969FC">
        <w:rPr>
          <w:rFonts w:ascii="Times New Roman" w:hAnsi="Times New Roman"/>
          <w:bCs/>
          <w:sz w:val="28"/>
          <w:szCs w:val="28"/>
          <w:lang w:eastAsia="ru-RU"/>
        </w:rPr>
        <w:t xml:space="preserve"> отражается индивидуальный план прохождения практики с указанием наименова</w:t>
      </w:r>
      <w:r w:rsidR="003E724C">
        <w:rPr>
          <w:rFonts w:ascii="Times New Roman" w:hAnsi="Times New Roman"/>
          <w:bCs/>
          <w:sz w:val="28"/>
          <w:szCs w:val="28"/>
          <w:lang w:eastAsia="ru-RU"/>
        </w:rPr>
        <w:t>ния работ и даты их выполнения.</w:t>
      </w:r>
    </w:p>
    <w:p w14:paraId="04A454CF" w14:textId="77777777" w:rsidR="003B549A" w:rsidRPr="003969FC" w:rsidRDefault="003B549A" w:rsidP="0048752F">
      <w:pPr>
        <w:suppressAutoHyphens/>
        <w:spacing w:after="0" w:line="360" w:lineRule="auto"/>
        <w:ind w:firstLine="709"/>
        <w:jc w:val="both"/>
        <w:rPr>
          <w:rFonts w:ascii="Times New Roman" w:hAnsi="Times New Roman"/>
          <w:bCs/>
          <w:sz w:val="28"/>
          <w:szCs w:val="28"/>
          <w:lang w:eastAsia="ru-RU"/>
        </w:rPr>
      </w:pPr>
      <w:r w:rsidRPr="003969FC">
        <w:rPr>
          <w:rFonts w:ascii="Times New Roman" w:hAnsi="Times New Roman"/>
          <w:bCs/>
          <w:sz w:val="28"/>
          <w:szCs w:val="28"/>
          <w:lang w:eastAsia="ru-RU"/>
        </w:rPr>
        <w:t xml:space="preserve">В III разделе «Учет прохождения практики» </w:t>
      </w:r>
      <w:r>
        <w:rPr>
          <w:rFonts w:ascii="Times New Roman" w:hAnsi="Times New Roman"/>
          <w:bCs/>
          <w:sz w:val="28"/>
          <w:szCs w:val="28"/>
          <w:lang w:eastAsia="ru-RU"/>
        </w:rPr>
        <w:t>учащийся</w:t>
      </w:r>
      <w:r w:rsidRPr="003969FC">
        <w:rPr>
          <w:rFonts w:ascii="Times New Roman" w:hAnsi="Times New Roman"/>
          <w:bCs/>
          <w:sz w:val="28"/>
          <w:szCs w:val="28"/>
          <w:lang w:eastAsia="ru-RU"/>
        </w:rPr>
        <w:t xml:space="preserve"> записывает очередной вид выполненной работы во время практики и дает краткое её описание. </w:t>
      </w:r>
    </w:p>
    <w:p w14:paraId="2F563196" w14:textId="2D1EB055" w:rsidR="003B549A" w:rsidRPr="003969FC" w:rsidRDefault="003B549A" w:rsidP="0048752F">
      <w:pPr>
        <w:spacing w:after="0" w:line="360" w:lineRule="auto"/>
        <w:ind w:firstLine="709"/>
        <w:jc w:val="both"/>
        <w:rPr>
          <w:rFonts w:ascii="Times New Roman" w:hAnsi="Times New Roman"/>
          <w:bCs/>
          <w:sz w:val="28"/>
          <w:szCs w:val="28"/>
          <w:lang w:eastAsia="ru-RU"/>
        </w:rPr>
      </w:pPr>
      <w:r w:rsidRPr="003969FC">
        <w:rPr>
          <w:rFonts w:ascii="Times New Roman" w:hAnsi="Times New Roman"/>
          <w:bCs/>
          <w:sz w:val="28"/>
          <w:szCs w:val="28"/>
          <w:lang w:eastAsia="ru-RU"/>
        </w:rPr>
        <w:t>1V раздел дневника заполняет руководитель</w:t>
      </w:r>
      <w:r>
        <w:rPr>
          <w:rFonts w:ascii="Times New Roman" w:hAnsi="Times New Roman"/>
          <w:bCs/>
          <w:sz w:val="28"/>
          <w:szCs w:val="28"/>
          <w:lang w:eastAsia="ru-RU"/>
        </w:rPr>
        <w:t xml:space="preserve"> практики от </w:t>
      </w:r>
      <w:r w:rsidR="00055C2B">
        <w:rPr>
          <w:rFonts w:ascii="Times New Roman" w:hAnsi="Times New Roman"/>
          <w:bCs/>
          <w:sz w:val="28"/>
          <w:szCs w:val="28"/>
          <w:lang w:eastAsia="ru-RU"/>
        </w:rPr>
        <w:t>организации</w:t>
      </w:r>
      <w:r w:rsidRPr="003969FC">
        <w:rPr>
          <w:rFonts w:ascii="Times New Roman" w:hAnsi="Times New Roman"/>
          <w:bCs/>
          <w:sz w:val="28"/>
          <w:szCs w:val="28"/>
          <w:lang w:eastAsia="ru-RU"/>
        </w:rPr>
        <w:t xml:space="preserve">. В этом разделе даётся общая оценка работы </w:t>
      </w:r>
      <w:r>
        <w:rPr>
          <w:rFonts w:ascii="Times New Roman" w:hAnsi="Times New Roman"/>
          <w:bCs/>
          <w:sz w:val="28"/>
          <w:szCs w:val="28"/>
          <w:lang w:eastAsia="ru-RU"/>
        </w:rPr>
        <w:t>студента</w:t>
      </w:r>
      <w:r w:rsidRPr="003969FC">
        <w:rPr>
          <w:rFonts w:ascii="Times New Roman" w:hAnsi="Times New Roman"/>
          <w:bCs/>
          <w:sz w:val="28"/>
          <w:szCs w:val="28"/>
          <w:lang w:eastAsia="ru-RU"/>
        </w:rPr>
        <w:t xml:space="preserve"> во время прохождения практики и краткая характеристика по этапам выполненных работ </w:t>
      </w:r>
      <w:r>
        <w:rPr>
          <w:rFonts w:ascii="Times New Roman" w:hAnsi="Times New Roman"/>
          <w:bCs/>
          <w:sz w:val="28"/>
          <w:szCs w:val="28"/>
          <w:lang w:eastAsia="ru-RU"/>
        </w:rPr>
        <w:t>учащимся</w:t>
      </w:r>
      <w:r w:rsidRPr="003969FC">
        <w:rPr>
          <w:rFonts w:ascii="Times New Roman" w:hAnsi="Times New Roman"/>
          <w:bCs/>
          <w:sz w:val="28"/>
          <w:szCs w:val="28"/>
          <w:lang w:eastAsia="ru-RU"/>
        </w:rPr>
        <w:t>.</w:t>
      </w:r>
    </w:p>
    <w:p w14:paraId="18B91DAA" w14:textId="77777777" w:rsidR="003B549A" w:rsidRPr="00663AA6" w:rsidRDefault="003B549A" w:rsidP="006512F6">
      <w:pPr>
        <w:tabs>
          <w:tab w:val="left" w:pos="3405"/>
        </w:tabs>
        <w:spacing w:after="0" w:line="360" w:lineRule="auto"/>
        <w:ind w:firstLine="709"/>
        <w:jc w:val="both"/>
        <w:rPr>
          <w:rFonts w:ascii="Times New Roman" w:hAnsi="Times New Roman"/>
          <w:sz w:val="28"/>
          <w:szCs w:val="28"/>
        </w:rPr>
      </w:pPr>
      <w:r w:rsidRPr="00663AA6">
        <w:rPr>
          <w:rFonts w:ascii="Times New Roman" w:hAnsi="Times New Roman"/>
          <w:sz w:val="28"/>
          <w:szCs w:val="28"/>
        </w:rPr>
        <w:t>В отчете о практике необходимо отразить следующие позиции:</w:t>
      </w:r>
    </w:p>
    <w:p w14:paraId="1ECF9DA1" w14:textId="77777777" w:rsidR="00703496" w:rsidRPr="00703496" w:rsidRDefault="003B549A" w:rsidP="00703496">
      <w:pPr>
        <w:autoSpaceDE w:val="0"/>
        <w:autoSpaceDN w:val="0"/>
        <w:adjustRightInd w:val="0"/>
        <w:spacing w:after="0" w:line="360" w:lineRule="auto"/>
        <w:jc w:val="both"/>
        <w:rPr>
          <w:rFonts w:ascii="Times New Roman" w:hAnsi="Times New Roman"/>
          <w:color w:val="000000"/>
          <w:sz w:val="28"/>
          <w:szCs w:val="28"/>
          <w:lang w:eastAsia="ru-RU"/>
        </w:rPr>
      </w:pPr>
      <w:r w:rsidRPr="00D54EC7">
        <w:rPr>
          <w:rFonts w:ascii="Times New Roman" w:hAnsi="Times New Roman"/>
          <w:sz w:val="28"/>
          <w:szCs w:val="28"/>
        </w:rPr>
        <w:t xml:space="preserve">- краткую характеристику организации: </w:t>
      </w:r>
      <w:r w:rsidR="00703496" w:rsidRPr="00703496">
        <w:rPr>
          <w:rFonts w:ascii="Times New Roman" w:hAnsi="Times New Roman"/>
          <w:color w:val="000000"/>
          <w:sz w:val="28"/>
          <w:szCs w:val="28"/>
          <w:lang w:eastAsia="ru-RU"/>
        </w:rPr>
        <w:t>организационно-правовая форма, состав учредителей; основные направления деятельности; производственная структура и структура управления</w:t>
      </w:r>
      <w:r w:rsidR="00703496" w:rsidRPr="00703496">
        <w:rPr>
          <w:sz w:val="28"/>
          <w:szCs w:val="28"/>
        </w:rPr>
        <w:t xml:space="preserve"> </w:t>
      </w:r>
      <w:r w:rsidR="00703496" w:rsidRPr="00703496">
        <w:rPr>
          <w:rFonts w:ascii="Times New Roman" w:hAnsi="Times New Roman"/>
          <w:color w:val="000000"/>
          <w:sz w:val="28"/>
          <w:szCs w:val="28"/>
          <w:lang w:eastAsia="ru-RU"/>
        </w:rPr>
        <w:t>экономического субъекта, на котором осуществляется технологическая практика; другая информация общего характера.</w:t>
      </w:r>
    </w:p>
    <w:p w14:paraId="1AAE6668" w14:textId="35F23688" w:rsidR="00703496" w:rsidRPr="00703496" w:rsidRDefault="003B549A" w:rsidP="00703496">
      <w:pPr>
        <w:numPr>
          <w:ilvl w:val="0"/>
          <w:numId w:val="37"/>
        </w:numPr>
        <w:spacing w:after="0" w:line="360" w:lineRule="auto"/>
        <w:ind w:left="0"/>
        <w:jc w:val="both"/>
        <w:rPr>
          <w:rFonts w:ascii="Times New Roman" w:hAnsi="Times New Roman"/>
          <w:sz w:val="28"/>
          <w:szCs w:val="28"/>
        </w:rPr>
      </w:pPr>
      <w:r w:rsidRPr="00D54EC7">
        <w:rPr>
          <w:rFonts w:ascii="Times New Roman" w:hAnsi="Times New Roman"/>
          <w:sz w:val="28"/>
          <w:szCs w:val="28"/>
        </w:rPr>
        <w:t xml:space="preserve">организация бухгалтерского учёта </w:t>
      </w:r>
      <w:r w:rsidR="002C58B1">
        <w:rPr>
          <w:rFonts w:ascii="Times New Roman" w:hAnsi="Times New Roman"/>
          <w:sz w:val="28"/>
          <w:szCs w:val="28"/>
        </w:rPr>
        <w:t>у экономического субъекта</w:t>
      </w:r>
      <w:r w:rsidR="00703496">
        <w:rPr>
          <w:rFonts w:ascii="Times New Roman" w:hAnsi="Times New Roman"/>
          <w:sz w:val="28"/>
          <w:szCs w:val="28"/>
        </w:rPr>
        <w:t>:</w:t>
      </w:r>
      <w:r w:rsidR="00D54EC7" w:rsidRPr="00D54EC7">
        <w:rPr>
          <w:rFonts w:ascii="Times New Roman" w:hAnsi="Times New Roman"/>
          <w:sz w:val="28"/>
          <w:szCs w:val="28"/>
        </w:rPr>
        <w:t xml:space="preserve"> </w:t>
      </w:r>
      <w:r w:rsidR="00703496" w:rsidRPr="004F3AF8">
        <w:rPr>
          <w:rFonts w:ascii="Times New Roman" w:hAnsi="Times New Roman"/>
          <w:sz w:val="28"/>
          <w:szCs w:val="28"/>
        </w:rPr>
        <w:t xml:space="preserve">оценка организации бухгалтерского учета, влияющей на формирование </w:t>
      </w:r>
      <w:r w:rsidR="00E54180">
        <w:rPr>
          <w:rFonts w:ascii="Times New Roman" w:hAnsi="Times New Roman"/>
          <w:sz w:val="28"/>
          <w:szCs w:val="28"/>
        </w:rPr>
        <w:t>бухгалтерской (</w:t>
      </w:r>
      <w:r w:rsidR="00703496" w:rsidRPr="004F3AF8">
        <w:rPr>
          <w:rFonts w:ascii="Times New Roman" w:hAnsi="Times New Roman"/>
          <w:sz w:val="28"/>
          <w:szCs w:val="28"/>
        </w:rPr>
        <w:t>финансовой</w:t>
      </w:r>
      <w:r w:rsidR="00E54180">
        <w:rPr>
          <w:rFonts w:ascii="Times New Roman" w:hAnsi="Times New Roman"/>
          <w:sz w:val="28"/>
          <w:szCs w:val="28"/>
        </w:rPr>
        <w:t>)</w:t>
      </w:r>
      <w:r w:rsidR="00703496" w:rsidRPr="004F3AF8">
        <w:rPr>
          <w:rFonts w:ascii="Times New Roman" w:hAnsi="Times New Roman"/>
          <w:sz w:val="28"/>
          <w:szCs w:val="28"/>
        </w:rPr>
        <w:t xml:space="preserve"> отчетности;</w:t>
      </w:r>
      <w:r w:rsidR="00703496">
        <w:rPr>
          <w:rFonts w:ascii="Times New Roman" w:hAnsi="Times New Roman"/>
          <w:sz w:val="28"/>
          <w:szCs w:val="28"/>
        </w:rPr>
        <w:t xml:space="preserve"> </w:t>
      </w:r>
      <w:r w:rsidR="00703496" w:rsidRPr="00703496">
        <w:rPr>
          <w:rFonts w:ascii="Times New Roman" w:hAnsi="Times New Roman"/>
          <w:sz w:val="28"/>
          <w:szCs w:val="28"/>
        </w:rPr>
        <w:t>описание компьютерной обработки данных (КОД) в системе бухгалтерского учета организации;</w:t>
      </w:r>
      <w:r w:rsidR="00703496">
        <w:rPr>
          <w:rFonts w:ascii="Times New Roman" w:hAnsi="Times New Roman"/>
          <w:sz w:val="28"/>
          <w:szCs w:val="28"/>
        </w:rPr>
        <w:t xml:space="preserve"> </w:t>
      </w:r>
      <w:r w:rsidR="00703496" w:rsidRPr="00703496">
        <w:rPr>
          <w:rFonts w:ascii="Times New Roman" w:hAnsi="Times New Roman"/>
          <w:sz w:val="28"/>
          <w:szCs w:val="28"/>
        </w:rPr>
        <w:t xml:space="preserve">характеристика особенностей учетной политики организации. </w:t>
      </w:r>
    </w:p>
    <w:p w14:paraId="4748F053" w14:textId="64A05B15" w:rsidR="003B549A" w:rsidRPr="00D54EC7" w:rsidRDefault="003B549A" w:rsidP="00703496">
      <w:pPr>
        <w:autoSpaceDE w:val="0"/>
        <w:autoSpaceDN w:val="0"/>
        <w:adjustRightInd w:val="0"/>
        <w:spacing w:after="0" w:line="360" w:lineRule="auto"/>
        <w:jc w:val="both"/>
        <w:rPr>
          <w:rFonts w:ascii="Times New Roman" w:hAnsi="Times New Roman"/>
          <w:sz w:val="28"/>
          <w:szCs w:val="28"/>
        </w:rPr>
      </w:pPr>
      <w:r w:rsidRPr="00D54EC7">
        <w:rPr>
          <w:rFonts w:ascii="Times New Roman" w:hAnsi="Times New Roman"/>
          <w:sz w:val="28"/>
          <w:szCs w:val="28"/>
        </w:rPr>
        <w:lastRenderedPageBreak/>
        <w:t xml:space="preserve">- </w:t>
      </w:r>
      <w:r w:rsidR="00D54EC7" w:rsidRPr="00D54EC7">
        <w:rPr>
          <w:rFonts w:ascii="Times New Roman" w:hAnsi="Times New Roman"/>
          <w:sz w:val="28"/>
          <w:szCs w:val="28"/>
        </w:rPr>
        <w:t>составить рабочие документа аудитора,</w:t>
      </w:r>
      <w:r w:rsidR="00D54EC7">
        <w:rPr>
          <w:rFonts w:ascii="Times New Roman" w:hAnsi="Times New Roman"/>
          <w:sz w:val="28"/>
          <w:szCs w:val="28"/>
        </w:rPr>
        <w:t xml:space="preserve"> представленные</w:t>
      </w:r>
      <w:r w:rsidR="00D54EC7" w:rsidRPr="00D54EC7">
        <w:rPr>
          <w:rFonts w:ascii="Times New Roman" w:hAnsi="Times New Roman"/>
          <w:sz w:val="28"/>
          <w:szCs w:val="28"/>
        </w:rPr>
        <w:t xml:space="preserve"> в данных методических указаниях</w:t>
      </w:r>
      <w:r w:rsidR="00A710DD">
        <w:rPr>
          <w:rFonts w:ascii="Times New Roman" w:hAnsi="Times New Roman"/>
          <w:sz w:val="28"/>
          <w:szCs w:val="28"/>
        </w:rPr>
        <w:t xml:space="preserve"> и сделать выводы</w:t>
      </w:r>
      <w:r w:rsidRPr="00D54EC7">
        <w:rPr>
          <w:rFonts w:ascii="Times New Roman" w:hAnsi="Times New Roman"/>
          <w:sz w:val="28"/>
          <w:szCs w:val="28"/>
        </w:rPr>
        <w:t>;</w:t>
      </w:r>
    </w:p>
    <w:p w14:paraId="54387F03" w14:textId="5B6DFDA3" w:rsidR="003B549A" w:rsidRPr="00CD3625" w:rsidRDefault="00E54180" w:rsidP="00E54180">
      <w:pPr>
        <w:tabs>
          <w:tab w:val="left" w:pos="3405"/>
        </w:tabs>
        <w:spacing w:after="0" w:line="360" w:lineRule="auto"/>
        <w:jc w:val="both"/>
        <w:rPr>
          <w:rFonts w:ascii="Times New Roman" w:hAnsi="Times New Roman"/>
          <w:color w:val="0070C0"/>
          <w:sz w:val="28"/>
          <w:szCs w:val="28"/>
        </w:rPr>
      </w:pPr>
      <w:r>
        <w:rPr>
          <w:rFonts w:ascii="Times New Roman" w:hAnsi="Times New Roman"/>
          <w:sz w:val="28"/>
          <w:szCs w:val="28"/>
        </w:rPr>
        <w:t xml:space="preserve">- </w:t>
      </w:r>
      <w:r w:rsidR="003B549A" w:rsidRPr="00D54EC7">
        <w:rPr>
          <w:rFonts w:ascii="Times New Roman" w:hAnsi="Times New Roman"/>
          <w:sz w:val="28"/>
          <w:szCs w:val="28"/>
        </w:rPr>
        <w:t xml:space="preserve">предложить рекомендации по совершенствованию </w:t>
      </w:r>
      <w:r w:rsidR="009D061B">
        <w:rPr>
          <w:rFonts w:ascii="Times New Roman" w:hAnsi="Times New Roman"/>
          <w:sz w:val="28"/>
          <w:szCs w:val="28"/>
        </w:rPr>
        <w:t xml:space="preserve">системы бухгалтерского учёта и контрольной среды </w:t>
      </w:r>
      <w:r w:rsidR="002321D1">
        <w:rPr>
          <w:rFonts w:ascii="Times New Roman" w:hAnsi="Times New Roman"/>
          <w:color w:val="000000"/>
          <w:sz w:val="28"/>
          <w:szCs w:val="28"/>
        </w:rPr>
        <w:t>экономического субъекта</w:t>
      </w:r>
      <w:r w:rsidR="00703496" w:rsidRPr="00D15830">
        <w:rPr>
          <w:rFonts w:ascii="Times New Roman" w:hAnsi="Times New Roman"/>
          <w:color w:val="000000"/>
          <w:sz w:val="28"/>
          <w:szCs w:val="28"/>
        </w:rPr>
        <w:t xml:space="preserve"> в заключении отчета по практике.</w:t>
      </w:r>
    </w:p>
    <w:p w14:paraId="166D6E49" w14:textId="384BD57A" w:rsidR="003B549A" w:rsidRPr="003969FC" w:rsidRDefault="003B549A" w:rsidP="0048752F">
      <w:pPr>
        <w:spacing w:after="0" w:line="360" w:lineRule="auto"/>
        <w:ind w:firstLine="709"/>
        <w:jc w:val="both"/>
        <w:rPr>
          <w:rFonts w:ascii="Times New Roman" w:hAnsi="Times New Roman"/>
          <w:sz w:val="28"/>
          <w:szCs w:val="28"/>
          <w:lang w:eastAsia="ru-RU"/>
        </w:rPr>
      </w:pPr>
      <w:r w:rsidRPr="003969FC">
        <w:rPr>
          <w:rFonts w:ascii="Times New Roman" w:hAnsi="Times New Roman"/>
          <w:b/>
          <w:sz w:val="28"/>
          <w:szCs w:val="28"/>
          <w:lang w:eastAsia="ru-RU"/>
        </w:rPr>
        <w:t>Титульный л</w:t>
      </w:r>
      <w:r w:rsidRPr="00703496">
        <w:rPr>
          <w:rFonts w:ascii="Times New Roman" w:hAnsi="Times New Roman"/>
          <w:b/>
          <w:sz w:val="28"/>
          <w:szCs w:val="28"/>
          <w:lang w:eastAsia="ru-RU"/>
        </w:rPr>
        <w:t>ист</w:t>
      </w:r>
      <w:r w:rsidRPr="003969FC">
        <w:rPr>
          <w:rFonts w:ascii="Times New Roman" w:hAnsi="Times New Roman"/>
          <w:sz w:val="28"/>
          <w:szCs w:val="28"/>
          <w:lang w:eastAsia="ru-RU"/>
        </w:rPr>
        <w:t xml:space="preserve"> содержит обязательные реквизиты, подписывается всеми указанными на нем лицами. Образец заполненного титульного </w:t>
      </w:r>
      <w:r w:rsidR="00A710DD">
        <w:rPr>
          <w:rFonts w:ascii="Times New Roman" w:hAnsi="Times New Roman"/>
          <w:sz w:val="28"/>
          <w:szCs w:val="28"/>
          <w:lang w:eastAsia="ru-RU"/>
        </w:rPr>
        <w:t>листа представлен в приложении 1</w:t>
      </w:r>
      <w:r w:rsidRPr="003969FC">
        <w:rPr>
          <w:rFonts w:ascii="Times New Roman" w:hAnsi="Times New Roman"/>
          <w:sz w:val="28"/>
          <w:szCs w:val="28"/>
          <w:lang w:eastAsia="ru-RU"/>
        </w:rPr>
        <w:t xml:space="preserve">. </w:t>
      </w:r>
    </w:p>
    <w:p w14:paraId="7F2C91F9" w14:textId="49ED75CF" w:rsidR="003B549A" w:rsidRPr="003969FC" w:rsidRDefault="003B549A" w:rsidP="0048752F">
      <w:pPr>
        <w:spacing w:after="0" w:line="360" w:lineRule="auto"/>
        <w:ind w:firstLine="567"/>
        <w:jc w:val="both"/>
        <w:rPr>
          <w:rFonts w:ascii="Times New Roman" w:hAnsi="Times New Roman"/>
          <w:sz w:val="28"/>
          <w:szCs w:val="28"/>
          <w:lang w:eastAsia="ru-RU"/>
        </w:rPr>
      </w:pPr>
      <w:r w:rsidRPr="003969FC">
        <w:rPr>
          <w:rFonts w:ascii="Times New Roman" w:hAnsi="Times New Roman"/>
          <w:sz w:val="28"/>
          <w:szCs w:val="28"/>
          <w:lang w:eastAsia="ru-RU"/>
        </w:rPr>
        <w:t xml:space="preserve">В разделе </w:t>
      </w:r>
      <w:r w:rsidRPr="003969FC">
        <w:rPr>
          <w:rFonts w:ascii="Times New Roman" w:hAnsi="Times New Roman"/>
          <w:b/>
          <w:sz w:val="28"/>
          <w:szCs w:val="28"/>
          <w:lang w:eastAsia="ru-RU"/>
        </w:rPr>
        <w:t>«Содержание»</w:t>
      </w:r>
      <w:r w:rsidRPr="003969FC">
        <w:rPr>
          <w:rFonts w:ascii="Times New Roman" w:hAnsi="Times New Roman"/>
          <w:sz w:val="28"/>
          <w:szCs w:val="28"/>
          <w:lang w:eastAsia="ru-RU"/>
        </w:rPr>
        <w:t xml:space="preserve"> находит отражение структура основной текстовой части отчета и приложений со ссылкой на начальную страницу текста. Название </w:t>
      </w:r>
      <w:r w:rsidR="003E724C" w:rsidRPr="003969FC">
        <w:rPr>
          <w:rFonts w:ascii="Times New Roman" w:hAnsi="Times New Roman"/>
          <w:sz w:val="28"/>
          <w:szCs w:val="28"/>
          <w:lang w:eastAsia="ru-RU"/>
        </w:rPr>
        <w:t>разделов в</w:t>
      </w:r>
      <w:r w:rsidRPr="003969FC">
        <w:rPr>
          <w:rFonts w:ascii="Times New Roman" w:hAnsi="Times New Roman"/>
          <w:sz w:val="28"/>
          <w:szCs w:val="28"/>
          <w:lang w:eastAsia="ru-RU"/>
        </w:rPr>
        <w:t xml:space="preserve"> тексте и в содержании должны соответствовать.</w:t>
      </w:r>
    </w:p>
    <w:p w14:paraId="6BE90B25" w14:textId="56106160" w:rsidR="003B549A" w:rsidRPr="003969FC" w:rsidRDefault="003B549A" w:rsidP="0048752F">
      <w:pPr>
        <w:spacing w:after="0" w:line="360" w:lineRule="auto"/>
        <w:ind w:firstLine="709"/>
        <w:jc w:val="both"/>
        <w:rPr>
          <w:rFonts w:ascii="Times New Roman" w:hAnsi="Times New Roman"/>
          <w:sz w:val="28"/>
          <w:szCs w:val="28"/>
          <w:lang w:eastAsia="ru-RU"/>
        </w:rPr>
      </w:pPr>
      <w:r w:rsidRPr="003969FC">
        <w:rPr>
          <w:rFonts w:ascii="Times New Roman" w:hAnsi="Times New Roman"/>
          <w:sz w:val="28"/>
          <w:szCs w:val="28"/>
          <w:lang w:eastAsia="ru-RU"/>
        </w:rPr>
        <w:t xml:space="preserve">В </w:t>
      </w:r>
      <w:r w:rsidRPr="003969FC">
        <w:rPr>
          <w:rFonts w:ascii="Times New Roman" w:hAnsi="Times New Roman"/>
          <w:b/>
          <w:sz w:val="28"/>
          <w:szCs w:val="28"/>
          <w:lang w:eastAsia="ru-RU"/>
        </w:rPr>
        <w:t>основной текстовой части</w:t>
      </w:r>
      <w:r w:rsidRPr="003969FC">
        <w:rPr>
          <w:rFonts w:ascii="Times New Roman" w:hAnsi="Times New Roman"/>
          <w:sz w:val="28"/>
          <w:szCs w:val="28"/>
          <w:lang w:eastAsia="ru-RU"/>
        </w:rPr>
        <w:t xml:space="preserve"> отчета должны быть отражены результаты прохождения технологической практики по всем разделам программы практики в той последовательности, в которой они в ней предусмотрены. Текст основной части отчёта можно делить на параграфы и пункты (если есть необходимость). В основной части отчета излагаются основные вопросы разделов программы практики, формулируются основные выводы и рекомендации по результатам прохождения практики, определяется степень достижения целей, поставленных при ее прохождении. </w:t>
      </w:r>
    </w:p>
    <w:p w14:paraId="10FE56ED" w14:textId="41B138B6" w:rsidR="001A6601" w:rsidRPr="001A6601" w:rsidRDefault="001A6601" w:rsidP="0048752F">
      <w:pPr>
        <w:spacing w:after="0" w:line="360" w:lineRule="auto"/>
        <w:ind w:firstLine="567"/>
        <w:jc w:val="both"/>
        <w:rPr>
          <w:rFonts w:ascii="Times New Roman" w:hAnsi="Times New Roman"/>
          <w:b/>
          <w:sz w:val="28"/>
          <w:szCs w:val="28"/>
          <w:lang w:eastAsia="ru-RU"/>
        </w:rPr>
      </w:pPr>
      <w:r>
        <w:rPr>
          <w:rFonts w:ascii="Times New Roman" w:hAnsi="Times New Roman"/>
          <w:sz w:val="28"/>
          <w:szCs w:val="28"/>
          <w:lang w:eastAsia="ru-RU"/>
        </w:rPr>
        <w:t xml:space="preserve">В </w:t>
      </w:r>
      <w:r w:rsidR="00E44B9B" w:rsidRPr="001A6601">
        <w:rPr>
          <w:rFonts w:ascii="Times New Roman" w:hAnsi="Times New Roman"/>
          <w:b/>
          <w:sz w:val="28"/>
          <w:szCs w:val="28"/>
          <w:lang w:eastAsia="ru-RU"/>
        </w:rPr>
        <w:t>заключении</w:t>
      </w:r>
      <w:r w:rsidRPr="001A6601">
        <w:rPr>
          <w:rFonts w:ascii="Times New Roman" w:hAnsi="Times New Roman"/>
          <w:b/>
          <w:sz w:val="28"/>
          <w:szCs w:val="28"/>
          <w:lang w:eastAsia="ru-RU"/>
        </w:rPr>
        <w:t xml:space="preserve"> </w:t>
      </w:r>
      <w:r w:rsidR="00E44B9B" w:rsidRPr="00E44B9B">
        <w:rPr>
          <w:rFonts w:ascii="Times New Roman" w:hAnsi="Times New Roman"/>
          <w:sz w:val="28"/>
          <w:szCs w:val="28"/>
          <w:lang w:eastAsia="ru-RU"/>
        </w:rPr>
        <w:t>целесообразно</w:t>
      </w:r>
      <w:r w:rsidR="00E44B9B">
        <w:rPr>
          <w:rFonts w:ascii="Times New Roman" w:hAnsi="Times New Roman"/>
          <w:sz w:val="28"/>
          <w:szCs w:val="28"/>
          <w:lang w:eastAsia="ru-RU"/>
        </w:rPr>
        <w:t xml:space="preserve"> отразить ос</w:t>
      </w:r>
      <w:r w:rsidR="00E54180">
        <w:rPr>
          <w:rFonts w:ascii="Times New Roman" w:hAnsi="Times New Roman"/>
          <w:sz w:val="28"/>
          <w:szCs w:val="28"/>
          <w:lang w:eastAsia="ru-RU"/>
        </w:rPr>
        <w:t>новные выводы о проделанной работе</w:t>
      </w:r>
      <w:r w:rsidR="00E44B9B">
        <w:rPr>
          <w:rFonts w:ascii="Times New Roman" w:hAnsi="Times New Roman"/>
          <w:sz w:val="28"/>
          <w:szCs w:val="28"/>
          <w:lang w:eastAsia="ru-RU"/>
        </w:rPr>
        <w:t xml:space="preserve"> и</w:t>
      </w:r>
      <w:r w:rsidR="00E44B9B" w:rsidRPr="00E44B9B">
        <w:rPr>
          <w:rFonts w:ascii="Times New Roman" w:hAnsi="Times New Roman"/>
          <w:sz w:val="28"/>
          <w:szCs w:val="28"/>
          <w:lang w:eastAsia="ru-RU"/>
        </w:rPr>
        <w:t xml:space="preserve"> </w:t>
      </w:r>
      <w:r w:rsidR="00E44B9B" w:rsidRPr="00D54EC7">
        <w:rPr>
          <w:rFonts w:ascii="Times New Roman" w:hAnsi="Times New Roman"/>
          <w:sz w:val="28"/>
          <w:szCs w:val="28"/>
        </w:rPr>
        <w:t xml:space="preserve">предложить рекомендации по совершенствованию </w:t>
      </w:r>
      <w:r w:rsidR="00E44B9B">
        <w:rPr>
          <w:rFonts w:ascii="Times New Roman" w:hAnsi="Times New Roman"/>
          <w:sz w:val="28"/>
          <w:szCs w:val="28"/>
        </w:rPr>
        <w:t xml:space="preserve">системы бухгалтерского учёта и контрольной среды </w:t>
      </w:r>
      <w:r w:rsidR="00E54180">
        <w:rPr>
          <w:rFonts w:ascii="Times New Roman" w:hAnsi="Times New Roman"/>
          <w:color w:val="000000"/>
          <w:sz w:val="28"/>
          <w:szCs w:val="28"/>
        </w:rPr>
        <w:t>экономического субъекта</w:t>
      </w:r>
      <w:bookmarkStart w:id="8" w:name="_GoBack"/>
      <w:bookmarkEnd w:id="8"/>
      <w:r w:rsidR="00E44B9B">
        <w:rPr>
          <w:rFonts w:ascii="Times New Roman" w:hAnsi="Times New Roman"/>
          <w:color w:val="000000"/>
          <w:sz w:val="28"/>
          <w:szCs w:val="28"/>
        </w:rPr>
        <w:t>.</w:t>
      </w:r>
    </w:p>
    <w:p w14:paraId="665D76DC" w14:textId="20727708" w:rsidR="003B549A" w:rsidRPr="003969FC" w:rsidRDefault="003B549A" w:rsidP="0048752F">
      <w:pPr>
        <w:spacing w:after="0" w:line="360" w:lineRule="auto"/>
        <w:ind w:firstLine="567"/>
        <w:jc w:val="both"/>
        <w:rPr>
          <w:rFonts w:ascii="Times New Roman" w:hAnsi="Times New Roman"/>
          <w:sz w:val="28"/>
          <w:szCs w:val="28"/>
          <w:lang w:eastAsia="ru-RU"/>
        </w:rPr>
      </w:pPr>
      <w:r w:rsidRPr="003969FC">
        <w:rPr>
          <w:rFonts w:ascii="Times New Roman" w:hAnsi="Times New Roman"/>
          <w:sz w:val="28"/>
          <w:szCs w:val="28"/>
          <w:lang w:eastAsia="ru-RU"/>
        </w:rPr>
        <w:t xml:space="preserve">В отчете не должно иметь место изложение общих положений, взятых из литературных источников или механически переписанных из нормативных </w:t>
      </w:r>
      <w:r w:rsidR="002321D1">
        <w:rPr>
          <w:rFonts w:ascii="Times New Roman" w:hAnsi="Times New Roman"/>
          <w:sz w:val="28"/>
          <w:szCs w:val="28"/>
          <w:lang w:eastAsia="ru-RU"/>
        </w:rPr>
        <w:t xml:space="preserve">правовых </w:t>
      </w:r>
      <w:r w:rsidRPr="003969FC">
        <w:rPr>
          <w:rFonts w:ascii="Times New Roman" w:hAnsi="Times New Roman"/>
          <w:sz w:val="28"/>
          <w:szCs w:val="28"/>
          <w:lang w:eastAsia="ru-RU"/>
        </w:rPr>
        <w:t xml:space="preserve">документов. Текстовая часть отчета должна отражать практические аспекты </w:t>
      </w:r>
      <w:r w:rsidRPr="00D15830">
        <w:rPr>
          <w:rFonts w:ascii="Times New Roman" w:hAnsi="Times New Roman"/>
          <w:color w:val="000000"/>
          <w:sz w:val="28"/>
          <w:szCs w:val="28"/>
          <w:lang w:eastAsia="ru-RU"/>
        </w:rPr>
        <w:t>рабо</w:t>
      </w:r>
      <w:r w:rsidRPr="003969FC">
        <w:rPr>
          <w:rFonts w:ascii="Times New Roman" w:hAnsi="Times New Roman"/>
          <w:sz w:val="28"/>
          <w:szCs w:val="28"/>
          <w:lang w:eastAsia="ru-RU"/>
        </w:rPr>
        <w:t>ты, проводимой студентом.</w:t>
      </w:r>
    </w:p>
    <w:p w14:paraId="2AA5CFD5" w14:textId="0C7EC457" w:rsidR="003B549A" w:rsidRPr="0048752F" w:rsidRDefault="003B549A" w:rsidP="0048752F">
      <w:pPr>
        <w:spacing w:after="0" w:line="360" w:lineRule="auto"/>
        <w:ind w:firstLine="567"/>
        <w:jc w:val="both"/>
        <w:rPr>
          <w:rFonts w:ascii="Times New Roman" w:hAnsi="Times New Roman"/>
          <w:sz w:val="28"/>
          <w:szCs w:val="28"/>
          <w:lang w:eastAsia="ru-RU"/>
        </w:rPr>
      </w:pPr>
      <w:r w:rsidRPr="003969FC">
        <w:rPr>
          <w:rFonts w:ascii="Times New Roman" w:hAnsi="Times New Roman"/>
          <w:sz w:val="28"/>
          <w:szCs w:val="28"/>
          <w:lang w:eastAsia="ru-RU"/>
        </w:rPr>
        <w:t xml:space="preserve">В качестве приложений к отчету должны быть представлены копии документов, формы отчетности, </w:t>
      </w:r>
      <w:r w:rsidRPr="00D15830">
        <w:rPr>
          <w:rFonts w:ascii="Times New Roman" w:hAnsi="Times New Roman"/>
          <w:color w:val="000000"/>
          <w:sz w:val="28"/>
          <w:szCs w:val="28"/>
          <w:lang w:eastAsia="ru-RU"/>
        </w:rPr>
        <w:t>схемы и рисунки и</w:t>
      </w:r>
      <w:r w:rsidRPr="003969FC">
        <w:rPr>
          <w:rFonts w:ascii="Times New Roman" w:hAnsi="Times New Roman"/>
          <w:sz w:val="28"/>
          <w:szCs w:val="28"/>
          <w:lang w:eastAsia="ru-RU"/>
        </w:rPr>
        <w:t xml:space="preserve"> т.д. На все включенные в отчет приложения должны быть даны ссылки в основной текстовой части отчета.</w:t>
      </w:r>
    </w:p>
    <w:p w14:paraId="3622E629" w14:textId="77777777" w:rsidR="003B549A" w:rsidRPr="00663AA6" w:rsidRDefault="003B549A" w:rsidP="00663AA6">
      <w:pPr>
        <w:spacing w:after="0" w:line="360" w:lineRule="auto"/>
        <w:ind w:firstLine="709"/>
        <w:jc w:val="both"/>
        <w:rPr>
          <w:rFonts w:ascii="Times New Roman" w:hAnsi="Times New Roman"/>
          <w:snapToGrid w:val="0"/>
          <w:sz w:val="28"/>
          <w:szCs w:val="28"/>
        </w:rPr>
      </w:pPr>
      <w:r w:rsidRPr="00663AA6">
        <w:rPr>
          <w:rFonts w:ascii="Times New Roman" w:hAnsi="Times New Roman"/>
          <w:snapToGrid w:val="0"/>
          <w:sz w:val="28"/>
          <w:szCs w:val="28"/>
        </w:rPr>
        <w:lastRenderedPageBreak/>
        <w:t>При написании отчета следует руководствоваться правилами технического оформления.</w:t>
      </w:r>
    </w:p>
    <w:p w14:paraId="73E48D2E" w14:textId="77777777" w:rsidR="003B549A" w:rsidRPr="00831913" w:rsidRDefault="003B549A" w:rsidP="00663AA6">
      <w:pPr>
        <w:spacing w:after="0" w:line="360" w:lineRule="auto"/>
        <w:ind w:firstLine="709"/>
        <w:jc w:val="both"/>
        <w:rPr>
          <w:rFonts w:ascii="Times New Roman" w:hAnsi="Times New Roman"/>
          <w:snapToGrid w:val="0"/>
          <w:sz w:val="28"/>
          <w:szCs w:val="28"/>
        </w:rPr>
      </w:pPr>
      <w:r w:rsidRPr="00663AA6">
        <w:rPr>
          <w:rFonts w:ascii="Times New Roman" w:hAnsi="Times New Roman"/>
          <w:snapToGrid w:val="0"/>
          <w:sz w:val="28"/>
          <w:szCs w:val="28"/>
        </w:rPr>
        <w:t>Текст работы должен быть аккуратно оформлен и экономически грамотно изложен с</w:t>
      </w:r>
      <w:r w:rsidRPr="00831913">
        <w:rPr>
          <w:rFonts w:ascii="Times New Roman" w:hAnsi="Times New Roman"/>
          <w:snapToGrid w:val="0"/>
          <w:sz w:val="28"/>
          <w:szCs w:val="28"/>
        </w:rPr>
        <w:t xml:space="preserve"> учетом требований современной орфографии.</w:t>
      </w:r>
    </w:p>
    <w:p w14:paraId="22091932" w14:textId="77777777" w:rsidR="003B549A" w:rsidRPr="00831913" w:rsidRDefault="003B549A" w:rsidP="002608A8">
      <w:pPr>
        <w:spacing w:after="0" w:line="360" w:lineRule="auto"/>
        <w:ind w:firstLine="709"/>
        <w:jc w:val="both"/>
        <w:rPr>
          <w:rFonts w:ascii="Times New Roman" w:hAnsi="Times New Roman"/>
          <w:snapToGrid w:val="0"/>
          <w:sz w:val="28"/>
          <w:szCs w:val="28"/>
        </w:rPr>
      </w:pPr>
      <w:r w:rsidRPr="00831913">
        <w:rPr>
          <w:rFonts w:ascii="Times New Roman" w:hAnsi="Times New Roman"/>
          <w:snapToGrid w:val="0"/>
          <w:sz w:val="28"/>
          <w:szCs w:val="28"/>
        </w:rPr>
        <w:t>Отчёт выполняется на стандартных листах белой бумаги формата А 4, на одной стороне, компьютерным текстом с соблюдением следующих требований:</w:t>
      </w:r>
    </w:p>
    <w:p w14:paraId="521853D4" w14:textId="77777777" w:rsidR="003B549A" w:rsidRPr="00C530CE" w:rsidRDefault="003B549A" w:rsidP="002608A8">
      <w:pPr>
        <w:spacing w:after="0" w:line="360" w:lineRule="auto"/>
        <w:ind w:firstLine="709"/>
        <w:jc w:val="both"/>
        <w:rPr>
          <w:rFonts w:ascii="Times New Roman" w:hAnsi="Times New Roman"/>
          <w:snapToGrid w:val="0"/>
          <w:sz w:val="28"/>
          <w:szCs w:val="28"/>
          <w:lang w:val="en-US"/>
        </w:rPr>
      </w:pPr>
      <w:r w:rsidRPr="00831913">
        <w:rPr>
          <w:rFonts w:ascii="Times New Roman" w:hAnsi="Times New Roman"/>
          <w:snapToGrid w:val="0"/>
          <w:sz w:val="28"/>
          <w:szCs w:val="28"/>
          <w:lang w:val="en-US"/>
        </w:rPr>
        <w:t xml:space="preserve">- </w:t>
      </w:r>
      <w:r w:rsidRPr="00831913">
        <w:rPr>
          <w:rFonts w:ascii="Times New Roman" w:hAnsi="Times New Roman"/>
          <w:snapToGrid w:val="0"/>
          <w:sz w:val="28"/>
          <w:szCs w:val="28"/>
        </w:rPr>
        <w:t>шрифт</w:t>
      </w:r>
      <w:r w:rsidRPr="00831913">
        <w:rPr>
          <w:rFonts w:ascii="Times New Roman" w:hAnsi="Times New Roman"/>
          <w:snapToGrid w:val="0"/>
          <w:sz w:val="28"/>
          <w:szCs w:val="28"/>
          <w:lang w:val="en-US"/>
        </w:rPr>
        <w:t xml:space="preserve"> Times New Roman, </w:t>
      </w:r>
      <w:r w:rsidRPr="00831913">
        <w:rPr>
          <w:rFonts w:ascii="Times New Roman" w:hAnsi="Times New Roman"/>
          <w:snapToGrid w:val="0"/>
          <w:sz w:val="28"/>
          <w:szCs w:val="28"/>
        </w:rPr>
        <w:t>размер</w:t>
      </w:r>
      <w:r w:rsidRPr="00831913">
        <w:rPr>
          <w:rFonts w:ascii="Times New Roman" w:hAnsi="Times New Roman"/>
          <w:snapToGrid w:val="0"/>
          <w:sz w:val="28"/>
          <w:szCs w:val="28"/>
          <w:lang w:val="en-US"/>
        </w:rPr>
        <w:t xml:space="preserve"> </w:t>
      </w:r>
      <w:r w:rsidRPr="00831913">
        <w:rPr>
          <w:rFonts w:ascii="Times New Roman" w:hAnsi="Times New Roman"/>
          <w:snapToGrid w:val="0"/>
          <w:sz w:val="28"/>
          <w:szCs w:val="28"/>
        </w:rPr>
        <w:t>шрифта</w:t>
      </w:r>
      <w:r w:rsidRPr="00831913">
        <w:rPr>
          <w:rFonts w:ascii="Times New Roman" w:hAnsi="Times New Roman"/>
          <w:snapToGrid w:val="0"/>
          <w:sz w:val="28"/>
          <w:szCs w:val="28"/>
          <w:lang w:val="en-US"/>
        </w:rPr>
        <w:t xml:space="preserve"> – 14;</w:t>
      </w:r>
    </w:p>
    <w:p w14:paraId="0A54BC7E" w14:textId="77777777" w:rsidR="003B549A" w:rsidRPr="00831913" w:rsidRDefault="003B549A" w:rsidP="002608A8">
      <w:pPr>
        <w:spacing w:after="0" w:line="360" w:lineRule="auto"/>
        <w:ind w:firstLine="709"/>
        <w:jc w:val="both"/>
        <w:rPr>
          <w:rFonts w:ascii="Times New Roman" w:hAnsi="Times New Roman"/>
          <w:snapToGrid w:val="0"/>
          <w:sz w:val="28"/>
          <w:szCs w:val="28"/>
        </w:rPr>
      </w:pPr>
      <w:r w:rsidRPr="00831913">
        <w:rPr>
          <w:rFonts w:ascii="Times New Roman" w:hAnsi="Times New Roman"/>
          <w:snapToGrid w:val="0"/>
          <w:sz w:val="28"/>
          <w:szCs w:val="28"/>
        </w:rPr>
        <w:t>-</w:t>
      </w:r>
      <w:r>
        <w:rPr>
          <w:rFonts w:ascii="Times New Roman" w:hAnsi="Times New Roman"/>
          <w:snapToGrid w:val="0"/>
          <w:sz w:val="28"/>
          <w:szCs w:val="28"/>
        </w:rPr>
        <w:t xml:space="preserve"> </w:t>
      </w:r>
      <w:r w:rsidRPr="00831913">
        <w:rPr>
          <w:rFonts w:ascii="Times New Roman" w:hAnsi="Times New Roman"/>
          <w:snapToGrid w:val="0"/>
          <w:sz w:val="28"/>
          <w:szCs w:val="28"/>
        </w:rPr>
        <w:t>межстрочный интервал – полуторный;</w:t>
      </w:r>
    </w:p>
    <w:p w14:paraId="6FCFE465" w14:textId="77777777" w:rsidR="003B549A" w:rsidRDefault="003B549A" w:rsidP="002608A8">
      <w:pPr>
        <w:spacing w:after="0" w:line="360" w:lineRule="auto"/>
        <w:ind w:firstLine="709"/>
        <w:jc w:val="both"/>
        <w:rPr>
          <w:rFonts w:ascii="Times New Roman" w:hAnsi="Times New Roman"/>
          <w:snapToGrid w:val="0"/>
          <w:sz w:val="28"/>
          <w:szCs w:val="28"/>
        </w:rPr>
      </w:pPr>
      <w:r w:rsidRPr="00831913">
        <w:rPr>
          <w:rFonts w:ascii="Times New Roman" w:hAnsi="Times New Roman"/>
          <w:snapToGrid w:val="0"/>
          <w:sz w:val="28"/>
          <w:szCs w:val="28"/>
        </w:rPr>
        <w:t>-</w:t>
      </w:r>
      <w:r>
        <w:rPr>
          <w:rFonts w:ascii="Times New Roman" w:hAnsi="Times New Roman"/>
          <w:snapToGrid w:val="0"/>
          <w:sz w:val="28"/>
          <w:szCs w:val="28"/>
        </w:rPr>
        <w:t xml:space="preserve"> </w:t>
      </w:r>
      <w:r w:rsidRPr="00831913">
        <w:rPr>
          <w:rFonts w:ascii="Times New Roman" w:hAnsi="Times New Roman"/>
          <w:snapToGrid w:val="0"/>
          <w:sz w:val="28"/>
          <w:szCs w:val="28"/>
        </w:rPr>
        <w:t>выравнивание текста на странице – по ширине.</w:t>
      </w:r>
    </w:p>
    <w:p w14:paraId="1579E07E" w14:textId="77777777" w:rsidR="003B549A" w:rsidRPr="004B5BE5" w:rsidRDefault="003B549A" w:rsidP="002608A8">
      <w:pPr>
        <w:spacing w:after="0" w:line="360" w:lineRule="auto"/>
        <w:ind w:firstLine="709"/>
        <w:jc w:val="both"/>
        <w:rPr>
          <w:rFonts w:ascii="Times New Roman" w:hAnsi="Times New Roman"/>
          <w:snapToGrid w:val="0"/>
          <w:sz w:val="28"/>
          <w:szCs w:val="28"/>
        </w:rPr>
      </w:pPr>
      <w:r w:rsidRPr="004B5BE5">
        <w:rPr>
          <w:rFonts w:ascii="Times New Roman" w:hAnsi="Times New Roman"/>
          <w:snapToGrid w:val="0"/>
          <w:sz w:val="28"/>
          <w:szCs w:val="28"/>
        </w:rPr>
        <w:t>Текст работы должен быть аккуратно оформлен и экономически грамотно изложен с учетом требований современной орфографии.</w:t>
      </w:r>
    </w:p>
    <w:p w14:paraId="7FA60787" w14:textId="77777777" w:rsidR="003B549A" w:rsidRPr="004B5BE5" w:rsidRDefault="003B549A" w:rsidP="002608A8">
      <w:pPr>
        <w:spacing w:after="0" w:line="36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Все листы работы (текстовые, </w:t>
      </w:r>
      <w:r w:rsidRPr="004B5BE5">
        <w:rPr>
          <w:rFonts w:ascii="Times New Roman" w:hAnsi="Times New Roman"/>
          <w:snapToGrid w:val="0"/>
          <w:sz w:val="28"/>
          <w:szCs w:val="28"/>
        </w:rPr>
        <w:t>таб</w:t>
      </w:r>
      <w:r>
        <w:rPr>
          <w:rFonts w:ascii="Times New Roman" w:hAnsi="Times New Roman"/>
          <w:snapToGrid w:val="0"/>
          <w:sz w:val="28"/>
          <w:szCs w:val="28"/>
        </w:rPr>
        <w:t>личные) должны быть выполнены с</w:t>
      </w:r>
      <w:r w:rsidRPr="004B5BE5">
        <w:rPr>
          <w:rFonts w:ascii="Times New Roman" w:hAnsi="Times New Roman"/>
          <w:snapToGrid w:val="0"/>
          <w:sz w:val="28"/>
          <w:szCs w:val="28"/>
        </w:rPr>
        <w:t xml:space="preserve"> соблюдением следующих минимальных размеров полей: с левой стороны </w:t>
      </w:r>
      <w:r>
        <w:rPr>
          <w:rFonts w:ascii="Times New Roman" w:hAnsi="Times New Roman"/>
          <w:snapToGrid w:val="0"/>
          <w:sz w:val="28"/>
          <w:szCs w:val="28"/>
        </w:rPr>
        <w:t>–</w:t>
      </w:r>
      <w:r w:rsidRPr="004B5BE5">
        <w:rPr>
          <w:rFonts w:ascii="Times New Roman" w:hAnsi="Times New Roman"/>
          <w:snapToGrid w:val="0"/>
          <w:sz w:val="28"/>
          <w:szCs w:val="28"/>
        </w:rPr>
        <w:t xml:space="preserve"> 30 мм</w:t>
      </w:r>
      <w:r>
        <w:rPr>
          <w:rFonts w:ascii="Times New Roman" w:hAnsi="Times New Roman"/>
          <w:snapToGrid w:val="0"/>
          <w:sz w:val="28"/>
          <w:szCs w:val="28"/>
        </w:rPr>
        <w:t>;</w:t>
      </w:r>
      <w:r w:rsidRPr="004B5BE5">
        <w:rPr>
          <w:rFonts w:ascii="Times New Roman" w:hAnsi="Times New Roman"/>
          <w:snapToGrid w:val="0"/>
          <w:sz w:val="28"/>
          <w:szCs w:val="28"/>
        </w:rPr>
        <w:t xml:space="preserve"> правой </w:t>
      </w:r>
      <w:r>
        <w:rPr>
          <w:rFonts w:ascii="Times New Roman" w:hAnsi="Times New Roman"/>
          <w:snapToGrid w:val="0"/>
          <w:sz w:val="28"/>
          <w:szCs w:val="28"/>
        </w:rPr>
        <w:t>–</w:t>
      </w:r>
      <w:r w:rsidRPr="004B5BE5">
        <w:rPr>
          <w:rFonts w:ascii="Times New Roman" w:hAnsi="Times New Roman"/>
          <w:snapToGrid w:val="0"/>
          <w:sz w:val="28"/>
          <w:szCs w:val="28"/>
        </w:rPr>
        <w:t xml:space="preserve"> не менее 10 мм</w:t>
      </w:r>
      <w:r>
        <w:rPr>
          <w:rFonts w:ascii="Times New Roman" w:hAnsi="Times New Roman"/>
          <w:snapToGrid w:val="0"/>
          <w:sz w:val="28"/>
          <w:szCs w:val="28"/>
        </w:rPr>
        <w:t>;</w:t>
      </w:r>
      <w:r w:rsidRPr="004B5BE5">
        <w:rPr>
          <w:rFonts w:ascii="Times New Roman" w:hAnsi="Times New Roman"/>
          <w:snapToGrid w:val="0"/>
          <w:sz w:val="28"/>
          <w:szCs w:val="28"/>
        </w:rPr>
        <w:t xml:space="preserve"> сверху и снизу </w:t>
      </w:r>
      <w:r>
        <w:rPr>
          <w:rFonts w:ascii="Times New Roman" w:hAnsi="Times New Roman"/>
          <w:snapToGrid w:val="0"/>
          <w:sz w:val="28"/>
          <w:szCs w:val="28"/>
        </w:rPr>
        <w:t>–</w:t>
      </w:r>
      <w:r w:rsidRPr="004B5BE5">
        <w:rPr>
          <w:rFonts w:ascii="Times New Roman" w:hAnsi="Times New Roman"/>
          <w:snapToGrid w:val="0"/>
          <w:sz w:val="28"/>
          <w:szCs w:val="28"/>
        </w:rPr>
        <w:t xml:space="preserve"> 20 мм. При этом текст рамкой не очерчивается.</w:t>
      </w:r>
    </w:p>
    <w:p w14:paraId="1F7BCA5E" w14:textId="6848FD93" w:rsidR="003B549A" w:rsidRPr="00831913" w:rsidRDefault="003B549A" w:rsidP="002608A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Страницы в </w:t>
      </w:r>
      <w:r w:rsidR="00703496">
        <w:rPr>
          <w:rFonts w:ascii="Times New Roman" w:hAnsi="Times New Roman"/>
          <w:sz w:val="28"/>
          <w:szCs w:val="28"/>
        </w:rPr>
        <w:t>отчёте по практике</w:t>
      </w:r>
      <w:r w:rsidRPr="00EA27D3">
        <w:rPr>
          <w:rFonts w:ascii="Times New Roman" w:hAnsi="Times New Roman"/>
          <w:color w:val="FF0000"/>
          <w:sz w:val="28"/>
          <w:szCs w:val="28"/>
        </w:rPr>
        <w:t xml:space="preserve"> </w:t>
      </w:r>
      <w:r w:rsidRPr="00831913">
        <w:rPr>
          <w:rFonts w:ascii="Times New Roman" w:hAnsi="Times New Roman"/>
          <w:sz w:val="28"/>
          <w:szCs w:val="28"/>
        </w:rPr>
        <w:t>должны иметь с</w:t>
      </w:r>
      <w:r>
        <w:rPr>
          <w:rFonts w:ascii="Times New Roman" w:hAnsi="Times New Roman"/>
          <w:sz w:val="28"/>
          <w:szCs w:val="28"/>
        </w:rPr>
        <w:t>квозную нумерацию. Номер страни</w:t>
      </w:r>
      <w:r w:rsidRPr="00831913">
        <w:rPr>
          <w:rFonts w:ascii="Times New Roman" w:hAnsi="Times New Roman"/>
          <w:sz w:val="28"/>
          <w:szCs w:val="28"/>
        </w:rPr>
        <w:t>цы ставится вверху посредине листа арабскими цифрами, начиная с текстовой части (со страницы под номером 3). Первой страницей считается «титульный лист»</w:t>
      </w:r>
      <w:r>
        <w:rPr>
          <w:rFonts w:ascii="Times New Roman" w:hAnsi="Times New Roman"/>
          <w:sz w:val="28"/>
          <w:szCs w:val="28"/>
        </w:rPr>
        <w:t xml:space="preserve"> (Приложение 1)</w:t>
      </w:r>
      <w:r w:rsidRPr="00831913">
        <w:rPr>
          <w:rFonts w:ascii="Times New Roman" w:hAnsi="Times New Roman"/>
          <w:sz w:val="28"/>
          <w:szCs w:val="28"/>
        </w:rPr>
        <w:t>, за ним прилагается «содержание» работ</w:t>
      </w:r>
      <w:r>
        <w:rPr>
          <w:rFonts w:ascii="Times New Roman" w:hAnsi="Times New Roman"/>
          <w:sz w:val="28"/>
          <w:szCs w:val="28"/>
        </w:rPr>
        <w:t>ы – на этих листах не проставля</w:t>
      </w:r>
      <w:r w:rsidRPr="00831913">
        <w:rPr>
          <w:rFonts w:ascii="Times New Roman" w:hAnsi="Times New Roman"/>
          <w:sz w:val="28"/>
          <w:szCs w:val="28"/>
        </w:rPr>
        <w:t>ется номер страницы (но подразумевается), да</w:t>
      </w:r>
      <w:r>
        <w:rPr>
          <w:rFonts w:ascii="Times New Roman" w:hAnsi="Times New Roman"/>
          <w:sz w:val="28"/>
          <w:szCs w:val="28"/>
        </w:rPr>
        <w:t>лее начало текста отчёта. Поэто</w:t>
      </w:r>
      <w:r w:rsidRPr="00831913">
        <w:rPr>
          <w:rFonts w:ascii="Times New Roman" w:hAnsi="Times New Roman"/>
          <w:sz w:val="28"/>
          <w:szCs w:val="28"/>
        </w:rPr>
        <w:t>му страницы указываются, начиная с третьей.</w:t>
      </w:r>
    </w:p>
    <w:p w14:paraId="6B0F4998" w14:textId="77777777" w:rsidR="003B549A" w:rsidRPr="00831913" w:rsidRDefault="003B549A" w:rsidP="002608A8">
      <w:pPr>
        <w:spacing w:after="0" w:line="360" w:lineRule="auto"/>
        <w:ind w:firstLine="709"/>
        <w:jc w:val="both"/>
        <w:rPr>
          <w:rFonts w:ascii="Times New Roman" w:hAnsi="Times New Roman"/>
          <w:sz w:val="28"/>
          <w:szCs w:val="28"/>
        </w:rPr>
      </w:pPr>
      <w:r w:rsidRPr="00831913">
        <w:rPr>
          <w:rFonts w:ascii="Times New Roman" w:hAnsi="Times New Roman"/>
          <w:sz w:val="28"/>
          <w:szCs w:val="28"/>
        </w:rPr>
        <w:t xml:space="preserve">В тексте </w:t>
      </w:r>
      <w:r>
        <w:rPr>
          <w:rFonts w:ascii="Times New Roman" w:hAnsi="Times New Roman"/>
          <w:sz w:val="28"/>
          <w:szCs w:val="28"/>
        </w:rPr>
        <w:t>отчёта</w:t>
      </w:r>
      <w:r w:rsidRPr="00831913">
        <w:rPr>
          <w:rFonts w:ascii="Times New Roman" w:hAnsi="Times New Roman"/>
          <w:sz w:val="28"/>
          <w:szCs w:val="28"/>
        </w:rPr>
        <w:t xml:space="preserve"> должны испо</w:t>
      </w:r>
      <w:r>
        <w:rPr>
          <w:rFonts w:ascii="Times New Roman" w:hAnsi="Times New Roman"/>
          <w:sz w:val="28"/>
          <w:szCs w:val="28"/>
        </w:rPr>
        <w:t>льзоваться абзацы (красная стро</w:t>
      </w:r>
      <w:r w:rsidRPr="00831913">
        <w:rPr>
          <w:rFonts w:ascii="Times New Roman" w:hAnsi="Times New Roman"/>
          <w:sz w:val="28"/>
          <w:szCs w:val="28"/>
        </w:rPr>
        <w:t>ка), которые делаются вначале первой строки текста, в пределах 1,25 см.</w:t>
      </w:r>
    </w:p>
    <w:p w14:paraId="44873711" w14:textId="7B50C8FC" w:rsidR="003B549A" w:rsidRPr="00831913" w:rsidRDefault="003B549A" w:rsidP="002608A8">
      <w:pPr>
        <w:spacing w:after="0" w:line="360" w:lineRule="auto"/>
        <w:ind w:firstLine="709"/>
        <w:jc w:val="both"/>
        <w:rPr>
          <w:rFonts w:ascii="Times New Roman" w:hAnsi="Times New Roman"/>
          <w:sz w:val="28"/>
          <w:szCs w:val="28"/>
        </w:rPr>
      </w:pPr>
      <w:r w:rsidRPr="00831913">
        <w:rPr>
          <w:rFonts w:ascii="Times New Roman" w:hAnsi="Times New Roman"/>
          <w:sz w:val="28"/>
          <w:szCs w:val="28"/>
        </w:rPr>
        <w:t xml:space="preserve">Каждый раздел (подраздел) в тексте </w:t>
      </w:r>
      <w:r w:rsidR="00703496" w:rsidRPr="00D15830">
        <w:rPr>
          <w:rFonts w:ascii="Times New Roman" w:hAnsi="Times New Roman"/>
          <w:color w:val="000000"/>
          <w:sz w:val="28"/>
          <w:szCs w:val="28"/>
        </w:rPr>
        <w:t>отчёта по практике</w:t>
      </w:r>
      <w:r w:rsidRPr="00831913">
        <w:rPr>
          <w:rFonts w:ascii="Times New Roman" w:hAnsi="Times New Roman"/>
          <w:sz w:val="28"/>
          <w:szCs w:val="28"/>
        </w:rPr>
        <w:t xml:space="preserve"> должен и</w:t>
      </w:r>
      <w:r>
        <w:rPr>
          <w:rFonts w:ascii="Times New Roman" w:hAnsi="Times New Roman"/>
          <w:sz w:val="28"/>
          <w:szCs w:val="28"/>
        </w:rPr>
        <w:t>меть за</w:t>
      </w:r>
      <w:r w:rsidRPr="00831913">
        <w:rPr>
          <w:rFonts w:ascii="Times New Roman" w:hAnsi="Times New Roman"/>
          <w:sz w:val="28"/>
          <w:szCs w:val="28"/>
        </w:rPr>
        <w:t>головок в точном соответствии с наименованием в «</w:t>
      </w:r>
      <w:r>
        <w:rPr>
          <w:rFonts w:ascii="Times New Roman" w:hAnsi="Times New Roman"/>
          <w:sz w:val="28"/>
          <w:szCs w:val="28"/>
        </w:rPr>
        <w:t>СОДЕРЖАНИИ». Не допуска</w:t>
      </w:r>
      <w:r w:rsidRPr="00831913">
        <w:rPr>
          <w:rFonts w:ascii="Times New Roman" w:hAnsi="Times New Roman"/>
          <w:sz w:val="28"/>
          <w:szCs w:val="28"/>
        </w:rPr>
        <w:t xml:space="preserve">ется перенос слов в заголовках, подчеркивать </w:t>
      </w:r>
      <w:r>
        <w:rPr>
          <w:rFonts w:ascii="Times New Roman" w:hAnsi="Times New Roman"/>
          <w:sz w:val="28"/>
          <w:szCs w:val="28"/>
        </w:rPr>
        <w:t>заголовки и ставить точку в кон</w:t>
      </w:r>
      <w:r w:rsidRPr="00831913">
        <w:rPr>
          <w:rFonts w:ascii="Times New Roman" w:hAnsi="Times New Roman"/>
          <w:sz w:val="28"/>
          <w:szCs w:val="28"/>
        </w:rPr>
        <w:t>це названия заголовка.</w:t>
      </w:r>
    </w:p>
    <w:p w14:paraId="125861EB" w14:textId="66B47A67" w:rsidR="003B549A" w:rsidRPr="00EA27D3" w:rsidRDefault="003B549A" w:rsidP="002608A8">
      <w:pPr>
        <w:spacing w:after="0" w:line="360" w:lineRule="auto"/>
        <w:ind w:firstLine="709"/>
        <w:jc w:val="both"/>
        <w:rPr>
          <w:rFonts w:ascii="Times New Roman" w:hAnsi="Times New Roman"/>
          <w:color w:val="0070C0"/>
          <w:sz w:val="28"/>
          <w:szCs w:val="28"/>
        </w:rPr>
      </w:pPr>
      <w:r w:rsidRPr="00831913">
        <w:rPr>
          <w:rFonts w:ascii="Times New Roman" w:hAnsi="Times New Roman"/>
          <w:sz w:val="28"/>
          <w:szCs w:val="28"/>
        </w:rPr>
        <w:lastRenderedPageBreak/>
        <w:t>Названия разделов: «СОДЕРЖАНИЕ», «</w:t>
      </w:r>
      <w:r w:rsidRPr="00703496">
        <w:rPr>
          <w:rFonts w:ascii="Times New Roman" w:hAnsi="Times New Roman"/>
          <w:sz w:val="28"/>
          <w:szCs w:val="28"/>
        </w:rPr>
        <w:t>ВВЕДЕНИЕ»</w:t>
      </w:r>
      <w:r w:rsidR="00703496" w:rsidRPr="00D15830">
        <w:rPr>
          <w:rFonts w:ascii="Times New Roman" w:hAnsi="Times New Roman"/>
          <w:color w:val="000000"/>
          <w:sz w:val="28"/>
          <w:szCs w:val="28"/>
        </w:rPr>
        <w:t xml:space="preserve">, </w:t>
      </w:r>
      <w:r w:rsidRPr="00703496">
        <w:rPr>
          <w:rFonts w:ascii="Times New Roman" w:hAnsi="Times New Roman"/>
          <w:sz w:val="28"/>
          <w:szCs w:val="28"/>
        </w:rPr>
        <w:t>«ЗАКЛЮЧЕНИЕ»,</w:t>
      </w:r>
      <w:r w:rsidRPr="00831913">
        <w:rPr>
          <w:rFonts w:ascii="Times New Roman" w:hAnsi="Times New Roman"/>
          <w:sz w:val="28"/>
          <w:szCs w:val="28"/>
        </w:rPr>
        <w:t xml:space="preserve"> «СПИСОК ИСПОЛЬЗОВАН</w:t>
      </w:r>
      <w:r>
        <w:rPr>
          <w:rFonts w:ascii="Times New Roman" w:hAnsi="Times New Roman"/>
          <w:sz w:val="28"/>
          <w:szCs w:val="28"/>
        </w:rPr>
        <w:t>НЫХ ИСТОЧНИКОВ» – записывают за</w:t>
      </w:r>
      <w:r w:rsidRPr="00831913">
        <w:rPr>
          <w:rFonts w:ascii="Times New Roman" w:hAnsi="Times New Roman"/>
          <w:sz w:val="28"/>
          <w:szCs w:val="28"/>
        </w:rPr>
        <w:t>главными буквами и начинают с новой стр</w:t>
      </w:r>
      <w:r>
        <w:rPr>
          <w:rFonts w:ascii="Times New Roman" w:hAnsi="Times New Roman"/>
          <w:sz w:val="28"/>
          <w:szCs w:val="28"/>
        </w:rPr>
        <w:t>аницы. Данные заголовки не нуме</w:t>
      </w:r>
      <w:r w:rsidRPr="00831913">
        <w:rPr>
          <w:rFonts w:ascii="Times New Roman" w:hAnsi="Times New Roman"/>
          <w:sz w:val="28"/>
          <w:szCs w:val="28"/>
        </w:rPr>
        <w:t>руют.</w:t>
      </w:r>
      <w:r w:rsidR="00EA27D3">
        <w:rPr>
          <w:rFonts w:ascii="Times New Roman" w:hAnsi="Times New Roman"/>
          <w:sz w:val="28"/>
          <w:szCs w:val="28"/>
        </w:rPr>
        <w:t xml:space="preserve"> </w:t>
      </w:r>
    </w:p>
    <w:p w14:paraId="63B12692" w14:textId="77777777" w:rsidR="003B549A" w:rsidRDefault="003B549A" w:rsidP="002608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непосредственно в тексте после окончания цитаты путем выделения ее в тексте двумя косыми чертами или в скобках.</w:t>
      </w:r>
    </w:p>
    <w:p w14:paraId="1E21A3B4" w14:textId="1F1F3287" w:rsidR="003B549A" w:rsidRPr="00831913" w:rsidRDefault="003B549A" w:rsidP="002608A8">
      <w:pPr>
        <w:spacing w:after="0" w:line="360" w:lineRule="auto"/>
        <w:ind w:firstLine="709"/>
        <w:jc w:val="both"/>
        <w:rPr>
          <w:rFonts w:ascii="Times New Roman" w:hAnsi="Times New Roman"/>
          <w:sz w:val="28"/>
          <w:szCs w:val="28"/>
        </w:rPr>
      </w:pPr>
      <w:r>
        <w:rPr>
          <w:rFonts w:ascii="Times New Roman" w:hAnsi="Times New Roman"/>
          <w:sz w:val="28"/>
          <w:szCs w:val="28"/>
        </w:rPr>
        <w:t>Описание изучаемой проблемы и динамика развития явлений должны иллюстрироваться графическими материалами: справочными и обзорными таблицами, выполненными, главным образом, самостоятельно. Только в отдельных</w:t>
      </w:r>
      <w:r w:rsidRPr="00831913">
        <w:t xml:space="preserve"> </w:t>
      </w:r>
      <w:r w:rsidRPr="00831913">
        <w:rPr>
          <w:rFonts w:ascii="Times New Roman" w:hAnsi="Times New Roman"/>
          <w:sz w:val="28"/>
          <w:szCs w:val="28"/>
        </w:rPr>
        <w:t xml:space="preserve">случаях можно заимствовать некоторые таблицы из литературных источников с обязательной ссылкой на первоисточник. В тексте </w:t>
      </w:r>
      <w:r w:rsidR="00DC7B97">
        <w:rPr>
          <w:rFonts w:ascii="Times New Roman" w:hAnsi="Times New Roman"/>
          <w:sz w:val="28"/>
          <w:szCs w:val="28"/>
        </w:rPr>
        <w:t>отчёта по практике</w:t>
      </w:r>
      <w:r w:rsidRPr="00831913">
        <w:rPr>
          <w:rFonts w:ascii="Times New Roman" w:hAnsi="Times New Roman"/>
          <w:sz w:val="28"/>
          <w:szCs w:val="28"/>
        </w:rPr>
        <w:t xml:space="preserve"> таблицы располагаются после первого о них упоминания. Допускается печатать таблицы</w:t>
      </w:r>
      <w:r>
        <w:rPr>
          <w:rFonts w:ascii="Times New Roman" w:hAnsi="Times New Roman"/>
          <w:sz w:val="28"/>
          <w:szCs w:val="28"/>
        </w:rPr>
        <w:t xml:space="preserve"> на следующей после ссылки стра</w:t>
      </w:r>
      <w:r w:rsidRPr="00831913">
        <w:rPr>
          <w:rFonts w:ascii="Times New Roman" w:hAnsi="Times New Roman"/>
          <w:sz w:val="28"/>
          <w:szCs w:val="28"/>
        </w:rPr>
        <w:t>нице. Обычно таблица состоит из следующих элементов: порядкового номера и тематического заголовка, заголовков вертикальных граф, горизонтальных и вертикальных граф основной части, то есть прографки. Порядковый номер таблицы служит для ее связи с текстом.</w:t>
      </w:r>
    </w:p>
    <w:p w14:paraId="7B8E3763" w14:textId="3B061432" w:rsidR="003B549A" w:rsidRDefault="003B549A" w:rsidP="00E44B9B">
      <w:pPr>
        <w:spacing w:after="0" w:line="360" w:lineRule="auto"/>
        <w:ind w:firstLine="709"/>
        <w:jc w:val="both"/>
        <w:rPr>
          <w:rFonts w:ascii="Times New Roman" w:hAnsi="Times New Roman"/>
          <w:sz w:val="28"/>
          <w:szCs w:val="28"/>
        </w:rPr>
      </w:pPr>
      <w:r w:rsidRPr="00831913">
        <w:rPr>
          <w:rFonts w:ascii="Times New Roman" w:hAnsi="Times New Roman"/>
          <w:sz w:val="28"/>
          <w:szCs w:val="28"/>
        </w:rPr>
        <w:t>Каждая таблица должна иметь заголовок, который пишется после слова «Таблица». Название заголовка и слово «Та</w:t>
      </w:r>
      <w:r>
        <w:rPr>
          <w:rFonts w:ascii="Times New Roman" w:hAnsi="Times New Roman"/>
          <w:sz w:val="28"/>
          <w:szCs w:val="28"/>
        </w:rPr>
        <w:t>блица» начинают с прописной бук</w:t>
      </w:r>
      <w:r w:rsidRPr="00831913">
        <w:rPr>
          <w:rFonts w:ascii="Times New Roman" w:hAnsi="Times New Roman"/>
          <w:sz w:val="28"/>
          <w:szCs w:val="28"/>
        </w:rPr>
        <w:t>вы, а остальные – строчные. Заголовок не по</w:t>
      </w:r>
      <w:r>
        <w:rPr>
          <w:rFonts w:ascii="Times New Roman" w:hAnsi="Times New Roman"/>
          <w:sz w:val="28"/>
          <w:szCs w:val="28"/>
        </w:rPr>
        <w:t>дчеркивают. Перенос слов в заго</w:t>
      </w:r>
      <w:r w:rsidRPr="00831913">
        <w:rPr>
          <w:rFonts w:ascii="Times New Roman" w:hAnsi="Times New Roman"/>
          <w:sz w:val="28"/>
          <w:szCs w:val="28"/>
        </w:rPr>
        <w:t>ловках не допускается.</w:t>
      </w:r>
      <w:r w:rsidR="00E44B9B">
        <w:rPr>
          <w:rFonts w:ascii="Times New Roman" w:hAnsi="Times New Roman"/>
          <w:sz w:val="28"/>
          <w:szCs w:val="28"/>
        </w:rPr>
        <w:t xml:space="preserve"> </w:t>
      </w:r>
      <w:r>
        <w:rPr>
          <w:rFonts w:ascii="Times New Roman" w:hAnsi="Times New Roman"/>
          <w:sz w:val="28"/>
          <w:szCs w:val="28"/>
        </w:rPr>
        <w:t>Название заголовка размещается симметрично таблице.</w:t>
      </w:r>
    </w:p>
    <w:p w14:paraId="19EFD896" w14:textId="77777777" w:rsidR="003B549A" w:rsidRDefault="003B549A" w:rsidP="002608A8">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Нельзя заголовок таблицы и ее «шапку» помещать на одной странице текста, а форму – на следующей странице. «Шапка» таблицы и ее форма должны быть полностью расположены на одной стороне листа. Не допускается располагать две или несколько таблиц одну за другой, их </w:t>
      </w:r>
      <w:r>
        <w:rPr>
          <w:rFonts w:ascii="Times New Roman" w:hAnsi="Times New Roman"/>
          <w:sz w:val="28"/>
          <w:szCs w:val="28"/>
        </w:rPr>
        <w:lastRenderedPageBreak/>
        <w:t>следует разделять текстом. Во всех случаях обязателен анализ цифрового или текстового материала, помещенного в таблицах.</w:t>
      </w:r>
    </w:p>
    <w:p w14:paraId="2154C3A4" w14:textId="77777777" w:rsidR="003B549A" w:rsidRDefault="003B549A" w:rsidP="002608A8">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Таблицы и рисунки имеют названия и сквозную нумерацию.</w:t>
      </w:r>
    </w:p>
    <w:p w14:paraId="4BE2398D" w14:textId="77777777" w:rsidR="003B549A" w:rsidRPr="00DC7B97" w:rsidRDefault="003B549A" w:rsidP="002608A8">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Рекомендуется выносить в раздел «ПРИЛОЖЕНИЯ» таблицы, занимающие целый лист или несколько листов. В этом случае слово «Таблица» не указывается, а обозначается как приложение под соответствующим номером. Иллюстрации в тексте помещаются сразу же после первого упоминания о них. Все иллюстрации (графики, диаграммы, схемы и т.д.) именуются рисунками. Нумерация иллюстраций осуществляется аналогично нумерации </w:t>
      </w:r>
      <w:r w:rsidRPr="00DC7B97">
        <w:rPr>
          <w:rFonts w:ascii="Times New Roman" w:hAnsi="Times New Roman"/>
          <w:sz w:val="28"/>
          <w:szCs w:val="28"/>
        </w:rPr>
        <w:t>таблиц.</w:t>
      </w:r>
    </w:p>
    <w:p w14:paraId="2BD581D6" w14:textId="55391F0D" w:rsidR="003B549A" w:rsidRDefault="00DC7B97" w:rsidP="002608A8">
      <w:pPr>
        <w:autoSpaceDE w:val="0"/>
        <w:autoSpaceDN w:val="0"/>
        <w:adjustRightInd w:val="0"/>
        <w:spacing w:after="0" w:line="360" w:lineRule="auto"/>
        <w:ind w:firstLine="709"/>
        <w:jc w:val="both"/>
        <w:rPr>
          <w:rFonts w:ascii="Times New Roman" w:hAnsi="Times New Roman"/>
          <w:sz w:val="28"/>
          <w:szCs w:val="28"/>
        </w:rPr>
      </w:pPr>
      <w:r w:rsidRPr="00DC7B97">
        <w:rPr>
          <w:rFonts w:ascii="Times New Roman" w:hAnsi="Times New Roman"/>
          <w:sz w:val="28"/>
          <w:szCs w:val="28"/>
        </w:rPr>
        <w:t>С</w:t>
      </w:r>
      <w:r w:rsidR="003B549A" w:rsidRPr="00DC7B97">
        <w:rPr>
          <w:rFonts w:ascii="Times New Roman" w:hAnsi="Times New Roman"/>
          <w:sz w:val="28"/>
          <w:szCs w:val="28"/>
        </w:rPr>
        <w:t>писок</w:t>
      </w:r>
      <w:r w:rsidR="003B549A">
        <w:rPr>
          <w:rFonts w:ascii="Times New Roman" w:hAnsi="Times New Roman"/>
          <w:sz w:val="28"/>
          <w:szCs w:val="28"/>
        </w:rPr>
        <w:t xml:space="preserve"> </w:t>
      </w:r>
      <w:r w:rsidR="003B549A" w:rsidRPr="00DC7B97">
        <w:rPr>
          <w:rFonts w:ascii="Times New Roman" w:hAnsi="Times New Roman"/>
          <w:sz w:val="28"/>
          <w:szCs w:val="28"/>
        </w:rPr>
        <w:t>использованных источников</w:t>
      </w:r>
      <w:r w:rsidR="003B549A">
        <w:rPr>
          <w:rFonts w:ascii="Times New Roman" w:hAnsi="Times New Roman"/>
          <w:sz w:val="28"/>
          <w:szCs w:val="28"/>
        </w:rPr>
        <w:t xml:space="preserve"> должен содержать перечень всех источников, которые использовались при выполнении </w:t>
      </w:r>
      <w:r w:rsidRPr="00D15830">
        <w:rPr>
          <w:rFonts w:ascii="Times New Roman" w:hAnsi="Times New Roman"/>
          <w:color w:val="000000"/>
          <w:sz w:val="28"/>
          <w:szCs w:val="28"/>
        </w:rPr>
        <w:t xml:space="preserve">отчёта по </w:t>
      </w:r>
      <w:r w:rsidR="002321D1">
        <w:rPr>
          <w:rFonts w:ascii="Times New Roman" w:hAnsi="Times New Roman"/>
          <w:color w:val="000000"/>
          <w:sz w:val="28"/>
          <w:szCs w:val="28"/>
        </w:rPr>
        <w:t xml:space="preserve">производственной технологической </w:t>
      </w:r>
      <w:r w:rsidRPr="00D15830">
        <w:rPr>
          <w:rFonts w:ascii="Times New Roman" w:hAnsi="Times New Roman"/>
          <w:color w:val="000000"/>
          <w:sz w:val="28"/>
          <w:szCs w:val="28"/>
        </w:rPr>
        <w:t>практике</w:t>
      </w:r>
      <w:r w:rsidR="002321D1">
        <w:rPr>
          <w:rFonts w:ascii="Times New Roman" w:hAnsi="Times New Roman"/>
          <w:sz w:val="28"/>
          <w:szCs w:val="28"/>
        </w:rPr>
        <w:t xml:space="preserve"> и на которые в нём</w:t>
      </w:r>
      <w:r w:rsidR="003B549A">
        <w:rPr>
          <w:rFonts w:ascii="Times New Roman" w:hAnsi="Times New Roman"/>
          <w:sz w:val="28"/>
          <w:szCs w:val="28"/>
        </w:rPr>
        <w:t xml:space="preserve"> есть ссылки.</w:t>
      </w:r>
    </w:p>
    <w:p w14:paraId="17F6A5A8" w14:textId="2AD74515" w:rsidR="003B549A" w:rsidRDefault="003B549A" w:rsidP="00EA27D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Список составляется в следующей последовательности: законы, концепции и программы Правительства, международные стандарты аудита, Инструкции, указания, письма и т.п.; монографическая и учебная литература, статьи из газет и журналов; интернет – ресурсы; литература на иностранных языках.</w:t>
      </w:r>
      <w:r w:rsidR="00EA27D3">
        <w:rPr>
          <w:rFonts w:ascii="Times New Roman" w:hAnsi="Times New Roman"/>
          <w:sz w:val="28"/>
          <w:szCs w:val="28"/>
        </w:rPr>
        <w:t xml:space="preserve"> </w:t>
      </w:r>
      <w:r>
        <w:rPr>
          <w:rFonts w:ascii="Times New Roman" w:hAnsi="Times New Roman"/>
          <w:sz w:val="28"/>
          <w:szCs w:val="28"/>
        </w:rPr>
        <w:t>Монографическая и периодическая литература дается в алфавитном порядке по фамилии авторов или по первой букве названия работы.</w:t>
      </w:r>
      <w:r w:rsidR="00EA27D3">
        <w:rPr>
          <w:rFonts w:ascii="Times New Roman" w:hAnsi="Times New Roman"/>
          <w:sz w:val="28"/>
          <w:szCs w:val="28"/>
        </w:rPr>
        <w:t xml:space="preserve"> </w:t>
      </w:r>
      <w:r>
        <w:rPr>
          <w:rFonts w:ascii="Times New Roman" w:hAnsi="Times New Roman"/>
          <w:sz w:val="28"/>
          <w:szCs w:val="28"/>
        </w:rPr>
        <w:t>Интернет источники включаются в список использованных источников в самом конце с полным указанием адреса сайта на английском языке.</w:t>
      </w:r>
    </w:p>
    <w:p w14:paraId="1DCB952C" w14:textId="2F5E8365" w:rsidR="003B549A" w:rsidRPr="00890110" w:rsidRDefault="003B549A" w:rsidP="009D061B">
      <w:pPr>
        <w:spacing w:after="0" w:line="360" w:lineRule="auto"/>
        <w:ind w:firstLine="709"/>
        <w:jc w:val="both"/>
        <w:rPr>
          <w:rFonts w:ascii="Times New Roman" w:hAnsi="Times New Roman"/>
          <w:sz w:val="28"/>
          <w:szCs w:val="28"/>
        </w:rPr>
      </w:pPr>
      <w:r>
        <w:rPr>
          <w:rFonts w:ascii="Times New Roman" w:hAnsi="Times New Roman"/>
          <w:sz w:val="28"/>
          <w:szCs w:val="28"/>
        </w:rPr>
        <w:t>Оформление списка использованных источников</w:t>
      </w:r>
      <w:r w:rsidRPr="00831913">
        <w:rPr>
          <w:rFonts w:ascii="Times New Roman" w:hAnsi="Times New Roman"/>
          <w:sz w:val="28"/>
          <w:szCs w:val="28"/>
        </w:rPr>
        <w:t xml:space="preserve"> долж</w:t>
      </w:r>
      <w:r>
        <w:rPr>
          <w:rFonts w:ascii="Times New Roman" w:hAnsi="Times New Roman"/>
          <w:sz w:val="28"/>
          <w:szCs w:val="28"/>
        </w:rPr>
        <w:t>но производиться в строгом соот</w:t>
      </w:r>
      <w:r w:rsidRPr="00831913">
        <w:rPr>
          <w:rFonts w:ascii="Times New Roman" w:hAnsi="Times New Roman"/>
          <w:sz w:val="28"/>
          <w:szCs w:val="28"/>
        </w:rPr>
        <w:t>ветствии с библиографическими данными самого литературного источника.</w:t>
      </w:r>
      <w:r w:rsidR="009D061B">
        <w:rPr>
          <w:rFonts w:ascii="Times New Roman" w:hAnsi="Times New Roman"/>
          <w:sz w:val="28"/>
          <w:szCs w:val="28"/>
        </w:rPr>
        <w:t xml:space="preserve"> </w:t>
      </w:r>
    </w:p>
    <w:p w14:paraId="26267F0B" w14:textId="0B691FF9" w:rsidR="003B549A" w:rsidRPr="004B5BE5" w:rsidRDefault="003B549A" w:rsidP="002608A8">
      <w:pPr>
        <w:spacing w:after="0" w:line="360" w:lineRule="auto"/>
        <w:ind w:firstLine="709"/>
        <w:jc w:val="both"/>
        <w:rPr>
          <w:rFonts w:ascii="Times New Roman" w:hAnsi="Times New Roman"/>
          <w:sz w:val="28"/>
          <w:szCs w:val="28"/>
        </w:rPr>
      </w:pPr>
      <w:r w:rsidRPr="004B5BE5">
        <w:rPr>
          <w:rFonts w:ascii="Times New Roman" w:hAnsi="Times New Roman"/>
          <w:sz w:val="28"/>
          <w:szCs w:val="28"/>
        </w:rPr>
        <w:t xml:space="preserve">В </w:t>
      </w:r>
      <w:r>
        <w:rPr>
          <w:rFonts w:ascii="Times New Roman" w:hAnsi="Times New Roman"/>
          <w:sz w:val="28"/>
          <w:szCs w:val="28"/>
        </w:rPr>
        <w:t>«ПРИЛОЖЕНИЯ»</w:t>
      </w:r>
      <w:r w:rsidRPr="004B5BE5">
        <w:rPr>
          <w:rFonts w:ascii="Times New Roman" w:hAnsi="Times New Roman"/>
          <w:sz w:val="28"/>
          <w:szCs w:val="28"/>
        </w:rPr>
        <w:t xml:space="preserve"> следу</w:t>
      </w:r>
      <w:r>
        <w:rPr>
          <w:rFonts w:ascii="Times New Roman" w:hAnsi="Times New Roman"/>
          <w:sz w:val="28"/>
          <w:szCs w:val="28"/>
        </w:rPr>
        <w:t xml:space="preserve">ет </w:t>
      </w:r>
      <w:r w:rsidRPr="00DC7B97">
        <w:rPr>
          <w:rFonts w:ascii="Times New Roman" w:hAnsi="Times New Roman"/>
          <w:sz w:val="28"/>
          <w:szCs w:val="28"/>
        </w:rPr>
        <w:t>включать</w:t>
      </w:r>
      <w:r w:rsidR="00DC7B97">
        <w:rPr>
          <w:rFonts w:ascii="Times New Roman" w:hAnsi="Times New Roman"/>
          <w:sz w:val="28"/>
          <w:szCs w:val="28"/>
        </w:rPr>
        <w:t xml:space="preserve"> документы, используемые для выполнения необходимых разделов отчёта по практике, заполнения рабочих документов аудитора, а также </w:t>
      </w:r>
      <w:r w:rsidRPr="00DC7B97">
        <w:rPr>
          <w:rFonts w:ascii="Times New Roman" w:hAnsi="Times New Roman"/>
          <w:sz w:val="28"/>
          <w:szCs w:val="28"/>
        </w:rPr>
        <w:t>вспомогательные или объемные материалы, которые при изложении в основной части загромождают текст</w:t>
      </w:r>
      <w:r>
        <w:rPr>
          <w:rFonts w:ascii="Times New Roman" w:hAnsi="Times New Roman"/>
          <w:sz w:val="28"/>
          <w:szCs w:val="28"/>
        </w:rPr>
        <w:t xml:space="preserve"> </w:t>
      </w:r>
      <w:r w:rsidR="00DC7B97" w:rsidRPr="00D15830">
        <w:rPr>
          <w:rFonts w:ascii="Times New Roman" w:hAnsi="Times New Roman"/>
          <w:color w:val="000000"/>
          <w:sz w:val="28"/>
          <w:szCs w:val="28"/>
        </w:rPr>
        <w:t xml:space="preserve">отчёта по </w:t>
      </w:r>
      <w:r w:rsidR="002321D1">
        <w:rPr>
          <w:rFonts w:ascii="Times New Roman" w:hAnsi="Times New Roman"/>
          <w:color w:val="000000"/>
          <w:sz w:val="28"/>
          <w:szCs w:val="28"/>
        </w:rPr>
        <w:t xml:space="preserve">производственной технологической </w:t>
      </w:r>
      <w:r w:rsidR="00DC7B97" w:rsidRPr="00D15830">
        <w:rPr>
          <w:rFonts w:ascii="Times New Roman" w:hAnsi="Times New Roman"/>
          <w:color w:val="000000"/>
          <w:sz w:val="28"/>
          <w:szCs w:val="28"/>
        </w:rPr>
        <w:t>практике</w:t>
      </w:r>
      <w:r w:rsidRPr="00D15830">
        <w:rPr>
          <w:rFonts w:ascii="Times New Roman" w:hAnsi="Times New Roman"/>
          <w:color w:val="000000"/>
          <w:sz w:val="28"/>
          <w:szCs w:val="28"/>
        </w:rPr>
        <w:t>.</w:t>
      </w:r>
      <w:r w:rsidR="00EA27D3">
        <w:rPr>
          <w:rFonts w:ascii="Times New Roman" w:hAnsi="Times New Roman"/>
          <w:sz w:val="28"/>
          <w:szCs w:val="28"/>
        </w:rPr>
        <w:t xml:space="preserve"> </w:t>
      </w:r>
    </w:p>
    <w:p w14:paraId="2DE49C78" w14:textId="77777777" w:rsidR="003B549A" w:rsidRPr="004B5BE5" w:rsidRDefault="003B549A" w:rsidP="002608A8">
      <w:pPr>
        <w:spacing w:after="0" w:line="360" w:lineRule="auto"/>
        <w:ind w:firstLine="709"/>
        <w:jc w:val="both"/>
        <w:rPr>
          <w:rFonts w:ascii="Times New Roman" w:hAnsi="Times New Roman"/>
          <w:snapToGrid w:val="0"/>
          <w:sz w:val="28"/>
          <w:szCs w:val="28"/>
        </w:rPr>
      </w:pPr>
      <w:r>
        <w:rPr>
          <w:rFonts w:ascii="Times New Roman" w:hAnsi="Times New Roman"/>
          <w:snapToGrid w:val="0"/>
          <w:sz w:val="28"/>
          <w:szCs w:val="28"/>
        </w:rPr>
        <w:lastRenderedPageBreak/>
        <w:t xml:space="preserve">Приложения даются после </w:t>
      </w:r>
      <w:r w:rsidRPr="004B5BE5">
        <w:rPr>
          <w:rFonts w:ascii="Times New Roman" w:hAnsi="Times New Roman"/>
          <w:snapToGrid w:val="0"/>
          <w:sz w:val="28"/>
          <w:szCs w:val="28"/>
        </w:rPr>
        <w:t>списка использованных источников и оформляются как продолжение работы с последующим указанием стр</w:t>
      </w:r>
      <w:r>
        <w:rPr>
          <w:rFonts w:ascii="Times New Roman" w:hAnsi="Times New Roman"/>
          <w:snapToGrid w:val="0"/>
          <w:sz w:val="28"/>
          <w:szCs w:val="28"/>
        </w:rPr>
        <w:t xml:space="preserve">аниц. Приложения располагаются </w:t>
      </w:r>
      <w:r w:rsidRPr="004B5BE5">
        <w:rPr>
          <w:rFonts w:ascii="Times New Roman" w:hAnsi="Times New Roman"/>
          <w:snapToGrid w:val="0"/>
          <w:sz w:val="28"/>
          <w:szCs w:val="28"/>
        </w:rPr>
        <w:t>в порядке появления на них ссылок в тексте.</w:t>
      </w:r>
    </w:p>
    <w:p w14:paraId="36536868" w14:textId="77777777" w:rsidR="003B549A" w:rsidRPr="004B5BE5" w:rsidRDefault="003B549A" w:rsidP="002608A8">
      <w:pPr>
        <w:spacing w:after="0" w:line="360" w:lineRule="auto"/>
        <w:ind w:firstLine="709"/>
        <w:jc w:val="both"/>
        <w:rPr>
          <w:rFonts w:ascii="Times New Roman" w:hAnsi="Times New Roman"/>
          <w:snapToGrid w:val="0"/>
          <w:sz w:val="28"/>
          <w:szCs w:val="28"/>
        </w:rPr>
      </w:pPr>
      <w:r w:rsidRPr="004B5BE5">
        <w:rPr>
          <w:rFonts w:ascii="Times New Roman" w:hAnsi="Times New Roman"/>
          <w:snapToGrid w:val="0"/>
          <w:sz w:val="28"/>
          <w:szCs w:val="28"/>
        </w:rPr>
        <w:t>Каждое</w:t>
      </w:r>
      <w:r>
        <w:rPr>
          <w:rFonts w:ascii="Times New Roman" w:hAnsi="Times New Roman"/>
          <w:snapToGrid w:val="0"/>
          <w:sz w:val="28"/>
          <w:szCs w:val="28"/>
        </w:rPr>
        <w:t xml:space="preserve"> приложение следует начинать с</w:t>
      </w:r>
      <w:r w:rsidRPr="004B5BE5">
        <w:rPr>
          <w:rFonts w:ascii="Times New Roman" w:hAnsi="Times New Roman"/>
          <w:snapToGrid w:val="0"/>
          <w:sz w:val="28"/>
          <w:szCs w:val="28"/>
        </w:rPr>
        <w:t xml:space="preserve"> новой страницы с указанием в правом верхн</w:t>
      </w:r>
      <w:r>
        <w:rPr>
          <w:rFonts w:ascii="Times New Roman" w:hAnsi="Times New Roman"/>
          <w:snapToGrid w:val="0"/>
          <w:sz w:val="28"/>
          <w:szCs w:val="28"/>
        </w:rPr>
        <w:t>ем углу (после номера страницы)</w:t>
      </w:r>
      <w:r w:rsidRPr="004B5BE5">
        <w:rPr>
          <w:rFonts w:ascii="Times New Roman" w:hAnsi="Times New Roman"/>
          <w:snapToGrid w:val="0"/>
          <w:sz w:val="28"/>
          <w:szCs w:val="28"/>
        </w:rPr>
        <w:t xml:space="preserve"> слова ПРИЛОЖЕНИЕ, написанного </w:t>
      </w:r>
      <w:r>
        <w:rPr>
          <w:rFonts w:ascii="Times New Roman" w:hAnsi="Times New Roman"/>
          <w:snapToGrid w:val="0"/>
          <w:sz w:val="28"/>
          <w:szCs w:val="28"/>
        </w:rPr>
        <w:t>прописными буквами без кавычек.</w:t>
      </w:r>
      <w:r w:rsidRPr="004B5BE5">
        <w:rPr>
          <w:rFonts w:ascii="Times New Roman" w:hAnsi="Times New Roman"/>
          <w:snapToGrid w:val="0"/>
          <w:sz w:val="28"/>
          <w:szCs w:val="28"/>
        </w:rPr>
        <w:t xml:space="preserve"> Кроме этого, каждое приложен</w:t>
      </w:r>
      <w:r>
        <w:rPr>
          <w:rFonts w:ascii="Times New Roman" w:hAnsi="Times New Roman"/>
          <w:snapToGrid w:val="0"/>
          <w:sz w:val="28"/>
          <w:szCs w:val="28"/>
        </w:rPr>
        <w:t>ие должно иметь содержательный заголо</w:t>
      </w:r>
      <w:r w:rsidRPr="004B5BE5">
        <w:rPr>
          <w:rFonts w:ascii="Times New Roman" w:hAnsi="Times New Roman"/>
          <w:snapToGrid w:val="0"/>
          <w:sz w:val="28"/>
          <w:szCs w:val="28"/>
        </w:rPr>
        <w:t>вок, также как иллюстрация или таблица.</w:t>
      </w:r>
    </w:p>
    <w:p w14:paraId="38D93C31" w14:textId="77777777" w:rsidR="003B549A" w:rsidRPr="004B5BE5" w:rsidRDefault="003B549A" w:rsidP="002608A8">
      <w:pPr>
        <w:spacing w:after="0" w:line="360" w:lineRule="auto"/>
        <w:ind w:firstLine="709"/>
        <w:jc w:val="both"/>
        <w:rPr>
          <w:rFonts w:ascii="Times New Roman" w:hAnsi="Times New Roman"/>
          <w:snapToGrid w:val="0"/>
          <w:sz w:val="28"/>
          <w:szCs w:val="28"/>
        </w:rPr>
      </w:pPr>
      <w:r w:rsidRPr="004B5BE5">
        <w:rPr>
          <w:rFonts w:ascii="Times New Roman" w:hAnsi="Times New Roman"/>
          <w:snapToGrid w:val="0"/>
          <w:sz w:val="28"/>
          <w:szCs w:val="28"/>
        </w:rPr>
        <w:t>Приложен</w:t>
      </w:r>
      <w:r>
        <w:rPr>
          <w:rFonts w:ascii="Times New Roman" w:hAnsi="Times New Roman"/>
          <w:snapToGrid w:val="0"/>
          <w:sz w:val="28"/>
          <w:szCs w:val="28"/>
        </w:rPr>
        <w:t xml:space="preserve">ия нумеруются последовательно, </w:t>
      </w:r>
      <w:r w:rsidRPr="004B5BE5">
        <w:rPr>
          <w:rFonts w:ascii="Times New Roman" w:hAnsi="Times New Roman"/>
          <w:snapToGrid w:val="0"/>
          <w:sz w:val="28"/>
          <w:szCs w:val="28"/>
        </w:rPr>
        <w:t xml:space="preserve">в порядке появления ссылок в тексте, арабскими цифрами, без знака </w:t>
      </w:r>
      <w:r>
        <w:rPr>
          <w:rFonts w:ascii="Times New Roman" w:hAnsi="Times New Roman"/>
          <w:snapToGrid w:val="0"/>
          <w:sz w:val="28"/>
          <w:szCs w:val="28"/>
        </w:rPr>
        <w:t>№</w:t>
      </w:r>
      <w:r w:rsidRPr="004B5BE5">
        <w:rPr>
          <w:rFonts w:ascii="Times New Roman" w:hAnsi="Times New Roman"/>
          <w:snapToGrid w:val="0"/>
          <w:sz w:val="28"/>
          <w:szCs w:val="28"/>
        </w:rPr>
        <w:t>. Например: ПР</w:t>
      </w:r>
      <w:r>
        <w:rPr>
          <w:rFonts w:ascii="Times New Roman" w:hAnsi="Times New Roman"/>
          <w:snapToGrid w:val="0"/>
          <w:sz w:val="28"/>
          <w:szCs w:val="28"/>
        </w:rPr>
        <w:t>ИЛОЖЕНИЕ 1, ПРИЛОЖЕНИЕ 2 и т.д.</w:t>
      </w:r>
    </w:p>
    <w:p w14:paraId="00E6F88D" w14:textId="77777777" w:rsidR="003B549A" w:rsidRPr="004B5BE5" w:rsidRDefault="003B549A" w:rsidP="002608A8">
      <w:pPr>
        <w:pStyle w:val="21"/>
        <w:spacing w:after="0" w:line="360" w:lineRule="auto"/>
        <w:ind w:firstLine="709"/>
        <w:jc w:val="both"/>
        <w:rPr>
          <w:sz w:val="28"/>
          <w:szCs w:val="28"/>
        </w:rPr>
      </w:pPr>
      <w:r w:rsidRPr="004B5BE5">
        <w:rPr>
          <w:sz w:val="28"/>
          <w:szCs w:val="28"/>
        </w:rPr>
        <w:t>Если приложен</w:t>
      </w:r>
      <w:r>
        <w:rPr>
          <w:sz w:val="28"/>
          <w:szCs w:val="28"/>
        </w:rPr>
        <w:t xml:space="preserve">ие дается на нескольких листах </w:t>
      </w:r>
      <w:r w:rsidRPr="004B5BE5">
        <w:rPr>
          <w:sz w:val="28"/>
          <w:szCs w:val="28"/>
        </w:rPr>
        <w:t xml:space="preserve">то, начиная со второго листа, в правом верхнем углу пишется строчными буквами </w:t>
      </w:r>
      <w:r>
        <w:rPr>
          <w:sz w:val="28"/>
          <w:szCs w:val="28"/>
        </w:rPr>
        <w:t>(кроме первой прописной) слово «Продолжение»</w:t>
      </w:r>
      <w:r w:rsidRPr="004B5BE5">
        <w:rPr>
          <w:sz w:val="28"/>
          <w:szCs w:val="28"/>
        </w:rPr>
        <w:t xml:space="preserve"> и указывают</w:t>
      </w:r>
      <w:r>
        <w:rPr>
          <w:sz w:val="28"/>
          <w:szCs w:val="28"/>
        </w:rPr>
        <w:t>ся № продолженного приложения, например «Продолжение приложения 3»</w:t>
      </w:r>
      <w:r w:rsidRPr="004B5BE5">
        <w:rPr>
          <w:sz w:val="28"/>
          <w:szCs w:val="28"/>
        </w:rPr>
        <w:t>.</w:t>
      </w:r>
    </w:p>
    <w:p w14:paraId="37D9D70C" w14:textId="77777777" w:rsidR="003B549A" w:rsidRPr="004B5BE5" w:rsidRDefault="003B549A" w:rsidP="002608A8">
      <w:pPr>
        <w:pStyle w:val="21"/>
        <w:spacing w:after="0" w:line="360" w:lineRule="auto"/>
        <w:ind w:firstLine="709"/>
        <w:jc w:val="both"/>
        <w:rPr>
          <w:snapToGrid w:val="0"/>
          <w:sz w:val="28"/>
          <w:szCs w:val="28"/>
        </w:rPr>
      </w:pPr>
      <w:r w:rsidRPr="004B5BE5">
        <w:rPr>
          <w:snapToGrid w:val="0"/>
          <w:sz w:val="28"/>
          <w:szCs w:val="28"/>
        </w:rPr>
        <w:t>В текстовой части ссылки</w:t>
      </w:r>
      <w:r>
        <w:rPr>
          <w:snapToGrid w:val="0"/>
          <w:sz w:val="28"/>
          <w:szCs w:val="28"/>
        </w:rPr>
        <w:t xml:space="preserve"> на приложение даются по типу: «... в приложении 2»</w:t>
      </w:r>
      <w:r w:rsidRPr="004B5BE5">
        <w:rPr>
          <w:snapToGrid w:val="0"/>
          <w:sz w:val="28"/>
          <w:szCs w:val="28"/>
        </w:rPr>
        <w:t xml:space="preserve"> или (приложение 2).</w:t>
      </w:r>
    </w:p>
    <w:p w14:paraId="6D1B4A8A" w14:textId="77777777" w:rsidR="00DC7B97" w:rsidRDefault="00DC7B97" w:rsidP="00346BE3">
      <w:pPr>
        <w:pStyle w:val="2"/>
        <w:spacing w:before="0" w:line="360" w:lineRule="auto"/>
        <w:jc w:val="center"/>
        <w:rPr>
          <w:rFonts w:ascii="Times New Roman" w:hAnsi="Times New Roman"/>
          <w:b/>
          <w:color w:val="auto"/>
          <w:sz w:val="28"/>
          <w:szCs w:val="28"/>
        </w:rPr>
      </w:pPr>
    </w:p>
    <w:p w14:paraId="7274F4B5" w14:textId="25673296" w:rsidR="003B549A" w:rsidRPr="006512F6" w:rsidRDefault="003B549A" w:rsidP="00346BE3">
      <w:pPr>
        <w:pStyle w:val="2"/>
        <w:spacing w:before="0" w:line="360" w:lineRule="auto"/>
        <w:jc w:val="center"/>
        <w:rPr>
          <w:rFonts w:ascii="Times New Roman" w:hAnsi="Times New Roman"/>
          <w:b/>
          <w:color w:val="auto"/>
          <w:sz w:val="28"/>
          <w:szCs w:val="28"/>
        </w:rPr>
      </w:pPr>
      <w:r>
        <w:rPr>
          <w:rFonts w:ascii="Times New Roman" w:hAnsi="Times New Roman"/>
          <w:b/>
          <w:color w:val="auto"/>
          <w:sz w:val="28"/>
          <w:szCs w:val="28"/>
        </w:rPr>
        <w:t xml:space="preserve">5 </w:t>
      </w:r>
      <w:r w:rsidRPr="006512F6">
        <w:rPr>
          <w:rFonts w:ascii="Times New Roman" w:hAnsi="Times New Roman"/>
          <w:b/>
          <w:color w:val="auto"/>
          <w:sz w:val="28"/>
          <w:szCs w:val="28"/>
        </w:rPr>
        <w:t>ЗАЩИТА ОТЧЕТА ПО ПРАКТИКЕ</w:t>
      </w:r>
    </w:p>
    <w:p w14:paraId="0BDCB978" w14:textId="77777777" w:rsidR="003B549A" w:rsidRPr="0038416B" w:rsidRDefault="003B549A" w:rsidP="00346BE3">
      <w:pPr>
        <w:spacing w:after="0" w:line="360" w:lineRule="auto"/>
        <w:rPr>
          <w:sz w:val="28"/>
          <w:szCs w:val="28"/>
        </w:rPr>
      </w:pPr>
    </w:p>
    <w:p w14:paraId="2DC3F1DC" w14:textId="5AFC5CA9" w:rsidR="003B549A" w:rsidRPr="0048752F" w:rsidRDefault="003B549A" w:rsidP="00346BE3">
      <w:pPr>
        <w:pStyle w:val="21"/>
        <w:spacing w:after="0" w:line="360" w:lineRule="auto"/>
        <w:ind w:firstLine="709"/>
        <w:jc w:val="both"/>
        <w:rPr>
          <w:sz w:val="28"/>
          <w:szCs w:val="28"/>
        </w:rPr>
      </w:pPr>
      <w:r w:rsidRPr="0038416B">
        <w:rPr>
          <w:sz w:val="28"/>
          <w:szCs w:val="28"/>
        </w:rPr>
        <w:t>Для оказания помощи студенту в прохождении</w:t>
      </w:r>
      <w:r>
        <w:rPr>
          <w:sz w:val="28"/>
          <w:szCs w:val="28"/>
        </w:rPr>
        <w:t xml:space="preserve"> производственной</w:t>
      </w:r>
      <w:r w:rsidRPr="0038416B">
        <w:rPr>
          <w:sz w:val="28"/>
          <w:szCs w:val="28"/>
        </w:rPr>
        <w:t xml:space="preserve"> </w:t>
      </w:r>
      <w:r>
        <w:rPr>
          <w:sz w:val="28"/>
          <w:szCs w:val="28"/>
        </w:rPr>
        <w:t>технологической</w:t>
      </w:r>
      <w:r w:rsidRPr="0038416B">
        <w:rPr>
          <w:sz w:val="28"/>
          <w:szCs w:val="28"/>
        </w:rPr>
        <w:t xml:space="preserve"> практики кафедра назначает руководителя практики.</w:t>
      </w:r>
      <w:r>
        <w:rPr>
          <w:sz w:val="28"/>
          <w:szCs w:val="28"/>
        </w:rPr>
        <w:t xml:space="preserve"> Формами отчетности студентов о прохождении </w:t>
      </w:r>
      <w:r w:rsidR="002321D1">
        <w:rPr>
          <w:sz w:val="28"/>
          <w:szCs w:val="28"/>
        </w:rPr>
        <w:t xml:space="preserve">производственной </w:t>
      </w:r>
      <w:r>
        <w:rPr>
          <w:sz w:val="28"/>
          <w:szCs w:val="28"/>
        </w:rPr>
        <w:t>технологической практики являются дневник и отчёт.</w:t>
      </w:r>
    </w:p>
    <w:p w14:paraId="5122406A" w14:textId="1E7BAAFE" w:rsidR="003B549A" w:rsidRPr="0038416B" w:rsidRDefault="003B549A" w:rsidP="00212236">
      <w:pPr>
        <w:pStyle w:val="21"/>
        <w:spacing w:after="0" w:line="360" w:lineRule="auto"/>
        <w:ind w:firstLine="709"/>
        <w:jc w:val="both"/>
        <w:rPr>
          <w:sz w:val="28"/>
          <w:szCs w:val="28"/>
        </w:rPr>
      </w:pPr>
      <w:r>
        <w:rPr>
          <w:sz w:val="28"/>
          <w:szCs w:val="28"/>
        </w:rPr>
        <w:t>Выполненный о</w:t>
      </w:r>
      <w:r w:rsidRPr="0048752F">
        <w:rPr>
          <w:sz w:val="28"/>
          <w:szCs w:val="28"/>
        </w:rPr>
        <w:t>тчет по практике подписыва</w:t>
      </w:r>
      <w:r w:rsidRPr="0048752F">
        <w:rPr>
          <w:sz w:val="28"/>
          <w:szCs w:val="28"/>
        </w:rPr>
        <w:softHyphen/>
        <w:t xml:space="preserve">ется студентом в дневнике и сдается руководителю на проверку. </w:t>
      </w:r>
      <w:r>
        <w:rPr>
          <w:sz w:val="28"/>
          <w:szCs w:val="28"/>
        </w:rPr>
        <w:t xml:space="preserve"> Защита отчёта по </w:t>
      </w:r>
      <w:r w:rsidR="002321D1">
        <w:rPr>
          <w:sz w:val="28"/>
          <w:szCs w:val="28"/>
        </w:rPr>
        <w:t xml:space="preserve">производственной </w:t>
      </w:r>
      <w:r>
        <w:rPr>
          <w:sz w:val="28"/>
          <w:szCs w:val="28"/>
        </w:rPr>
        <w:t xml:space="preserve">технологической практике проводится в форме индивидуального собеседования студента с руководителем практики и выставлением по результатам собеседования оценки. Формой аттестации по итогам практики является </w:t>
      </w:r>
      <w:r w:rsidR="00BF3091">
        <w:rPr>
          <w:sz w:val="28"/>
          <w:szCs w:val="28"/>
        </w:rPr>
        <w:t>дифференцированный зачёт (зачёт)</w:t>
      </w:r>
      <w:r>
        <w:rPr>
          <w:sz w:val="28"/>
          <w:szCs w:val="28"/>
        </w:rPr>
        <w:t xml:space="preserve">. Оценка по данному виду </w:t>
      </w:r>
      <w:r>
        <w:rPr>
          <w:sz w:val="28"/>
          <w:szCs w:val="28"/>
        </w:rPr>
        <w:lastRenderedPageBreak/>
        <w:t>практики выставляется в ведомость и зачётную книжку студента. При выставлении оценки руководитель практики от кафедры руководствуется о</w:t>
      </w:r>
      <w:r w:rsidRPr="0038416B">
        <w:rPr>
          <w:sz w:val="28"/>
          <w:szCs w:val="28"/>
        </w:rPr>
        <w:t xml:space="preserve">бщими требованиями к содержанию </w:t>
      </w:r>
      <w:r>
        <w:rPr>
          <w:sz w:val="28"/>
          <w:szCs w:val="28"/>
        </w:rPr>
        <w:t>о</w:t>
      </w:r>
      <w:r w:rsidRPr="0048752F">
        <w:rPr>
          <w:sz w:val="28"/>
          <w:szCs w:val="28"/>
        </w:rPr>
        <w:t>тчета по практике, к которым относятся</w:t>
      </w:r>
      <w:r w:rsidRPr="0038416B">
        <w:rPr>
          <w:sz w:val="28"/>
          <w:szCs w:val="28"/>
        </w:rPr>
        <w:t>:</w:t>
      </w:r>
    </w:p>
    <w:p w14:paraId="45CFBC40" w14:textId="3D4E5773" w:rsidR="00BF3091" w:rsidRDefault="003B549A" w:rsidP="00BF3091">
      <w:pPr>
        <w:pStyle w:val="21"/>
        <w:spacing w:after="0" w:line="360" w:lineRule="auto"/>
        <w:ind w:firstLine="709"/>
        <w:jc w:val="both"/>
        <w:rPr>
          <w:sz w:val="28"/>
          <w:szCs w:val="28"/>
        </w:rPr>
      </w:pPr>
      <w:r>
        <w:rPr>
          <w:sz w:val="28"/>
          <w:szCs w:val="28"/>
        </w:rPr>
        <w:t xml:space="preserve">- </w:t>
      </w:r>
      <w:r w:rsidR="00BF3091">
        <w:rPr>
          <w:sz w:val="28"/>
          <w:szCs w:val="28"/>
        </w:rPr>
        <w:t>соответствие содержания и основной части отчета по производственной технологической практике выданному индивидуальному заданию и данным методическим указаниям;</w:t>
      </w:r>
    </w:p>
    <w:p w14:paraId="76DE6542" w14:textId="399904E1" w:rsidR="003B549A" w:rsidRPr="00BF3091" w:rsidRDefault="00BF3091" w:rsidP="00BF3091">
      <w:pPr>
        <w:pStyle w:val="21"/>
        <w:spacing w:after="0" w:line="360" w:lineRule="auto"/>
        <w:ind w:firstLine="709"/>
        <w:jc w:val="both"/>
        <w:rPr>
          <w:sz w:val="28"/>
          <w:szCs w:val="28"/>
          <w:highlight w:val="yellow"/>
        </w:rPr>
      </w:pPr>
      <w:r>
        <w:rPr>
          <w:sz w:val="28"/>
          <w:szCs w:val="28"/>
        </w:rPr>
        <w:t xml:space="preserve">- </w:t>
      </w:r>
      <w:r w:rsidR="003B549A" w:rsidRPr="00BF3091">
        <w:rPr>
          <w:sz w:val="28"/>
          <w:szCs w:val="28"/>
        </w:rPr>
        <w:t>четкость</w:t>
      </w:r>
      <w:r w:rsidR="003B549A" w:rsidRPr="0048752F">
        <w:rPr>
          <w:sz w:val="28"/>
          <w:szCs w:val="28"/>
        </w:rPr>
        <w:t xml:space="preserve"> и логическая последовательность изложения материала;</w:t>
      </w:r>
    </w:p>
    <w:p w14:paraId="4CDF8B4A" w14:textId="77777777" w:rsidR="003B549A" w:rsidRPr="0048752F" w:rsidRDefault="003B549A" w:rsidP="0048752F">
      <w:pPr>
        <w:pStyle w:val="21"/>
        <w:spacing w:after="0" w:line="360" w:lineRule="auto"/>
        <w:ind w:firstLine="709"/>
        <w:jc w:val="both"/>
        <w:rPr>
          <w:sz w:val="28"/>
          <w:szCs w:val="28"/>
        </w:rPr>
      </w:pPr>
      <w:r>
        <w:rPr>
          <w:sz w:val="28"/>
          <w:szCs w:val="28"/>
        </w:rPr>
        <w:t xml:space="preserve">- </w:t>
      </w:r>
      <w:r w:rsidRPr="0048752F">
        <w:rPr>
          <w:sz w:val="28"/>
          <w:szCs w:val="28"/>
        </w:rPr>
        <w:t>краткость и четкость формулировок, исключающих возможность неоднозначного толкования;</w:t>
      </w:r>
    </w:p>
    <w:p w14:paraId="36EF6888" w14:textId="77777777" w:rsidR="003B549A" w:rsidRPr="0048752F" w:rsidRDefault="003B549A" w:rsidP="0048752F">
      <w:pPr>
        <w:pStyle w:val="21"/>
        <w:spacing w:after="0" w:line="360" w:lineRule="auto"/>
        <w:ind w:firstLine="709"/>
        <w:jc w:val="both"/>
        <w:rPr>
          <w:sz w:val="28"/>
          <w:szCs w:val="28"/>
        </w:rPr>
      </w:pPr>
      <w:r>
        <w:rPr>
          <w:sz w:val="28"/>
          <w:szCs w:val="28"/>
        </w:rPr>
        <w:t xml:space="preserve">- </w:t>
      </w:r>
      <w:r w:rsidRPr="0048752F">
        <w:rPr>
          <w:sz w:val="28"/>
          <w:szCs w:val="28"/>
        </w:rPr>
        <w:t>конкретность изложения результатов процедур и оценок;</w:t>
      </w:r>
    </w:p>
    <w:p w14:paraId="1989EA4C" w14:textId="77777777" w:rsidR="003B549A" w:rsidRPr="0048752F" w:rsidRDefault="003B549A" w:rsidP="0048752F">
      <w:pPr>
        <w:pStyle w:val="21"/>
        <w:spacing w:after="0" w:line="360" w:lineRule="auto"/>
        <w:ind w:firstLine="709"/>
        <w:jc w:val="both"/>
        <w:rPr>
          <w:sz w:val="28"/>
          <w:szCs w:val="28"/>
        </w:rPr>
      </w:pPr>
      <w:r>
        <w:rPr>
          <w:sz w:val="28"/>
          <w:szCs w:val="28"/>
        </w:rPr>
        <w:t xml:space="preserve">- </w:t>
      </w:r>
      <w:r w:rsidRPr="0048752F">
        <w:rPr>
          <w:sz w:val="28"/>
          <w:szCs w:val="28"/>
        </w:rPr>
        <w:t>обоснованность рекомендаций и предложений.</w:t>
      </w:r>
    </w:p>
    <w:p w14:paraId="5AEE249F" w14:textId="77777777" w:rsidR="003B549A" w:rsidRPr="0048752F" w:rsidRDefault="003B549A" w:rsidP="003F258E">
      <w:pPr>
        <w:pStyle w:val="21"/>
        <w:spacing w:after="0" w:line="360" w:lineRule="auto"/>
        <w:ind w:firstLine="709"/>
        <w:jc w:val="both"/>
        <w:rPr>
          <w:sz w:val="28"/>
          <w:szCs w:val="28"/>
        </w:rPr>
      </w:pPr>
      <w:r w:rsidRPr="0048752F">
        <w:rPr>
          <w:sz w:val="28"/>
          <w:szCs w:val="28"/>
        </w:rPr>
        <w:t xml:space="preserve">При оценке </w:t>
      </w:r>
      <w:r>
        <w:rPr>
          <w:sz w:val="28"/>
          <w:szCs w:val="28"/>
        </w:rPr>
        <w:t>о</w:t>
      </w:r>
      <w:r w:rsidRPr="0048752F">
        <w:rPr>
          <w:sz w:val="28"/>
          <w:szCs w:val="28"/>
        </w:rPr>
        <w:t>тчета по практике принимаются во внимание ка</w:t>
      </w:r>
      <w:r>
        <w:rPr>
          <w:sz w:val="28"/>
          <w:szCs w:val="28"/>
        </w:rPr>
        <w:t>чество выполнения и оформления отчета</w:t>
      </w:r>
      <w:r w:rsidRPr="0048752F">
        <w:rPr>
          <w:sz w:val="28"/>
          <w:szCs w:val="28"/>
        </w:rPr>
        <w:t>, а также содержательность выводов.   Если допущ</w:t>
      </w:r>
      <w:r>
        <w:rPr>
          <w:sz w:val="28"/>
          <w:szCs w:val="28"/>
        </w:rPr>
        <w:t>енные студентом ошибки выявлены</w:t>
      </w:r>
      <w:r w:rsidRPr="0048752F">
        <w:rPr>
          <w:sz w:val="28"/>
          <w:szCs w:val="28"/>
        </w:rPr>
        <w:t xml:space="preserve"> руководителем, то они</w:t>
      </w:r>
      <w:r>
        <w:rPr>
          <w:sz w:val="28"/>
          <w:szCs w:val="28"/>
        </w:rPr>
        <w:t xml:space="preserve"> подлежит исправлению, а затем о</w:t>
      </w:r>
      <w:r w:rsidRPr="0048752F">
        <w:rPr>
          <w:sz w:val="28"/>
          <w:szCs w:val="28"/>
        </w:rPr>
        <w:t>тчет по практике повторно предс</w:t>
      </w:r>
      <w:r w:rsidRPr="0048752F">
        <w:rPr>
          <w:sz w:val="28"/>
          <w:szCs w:val="28"/>
        </w:rPr>
        <w:softHyphen/>
        <w:t>тавляется на проверку и подпись руководителю. После внесения исправлений по его замечаниям работа выносится на защиту.</w:t>
      </w:r>
    </w:p>
    <w:p w14:paraId="7CFFDEBF" w14:textId="77777777" w:rsidR="003B549A" w:rsidRDefault="003B549A" w:rsidP="0048752F">
      <w:pPr>
        <w:pStyle w:val="21"/>
        <w:spacing w:after="0" w:line="360" w:lineRule="auto"/>
        <w:ind w:firstLine="709"/>
        <w:jc w:val="both"/>
        <w:rPr>
          <w:sz w:val="28"/>
          <w:szCs w:val="28"/>
        </w:rPr>
      </w:pPr>
      <w:r>
        <w:rPr>
          <w:sz w:val="28"/>
          <w:szCs w:val="28"/>
        </w:rPr>
        <w:t>Аттестация по итогам практики проводятся для студентов очной формы обучения в течение трёх дней после окончания практики, для студентов заочной формы обучения – не позднее недели после окончания практики.</w:t>
      </w:r>
    </w:p>
    <w:p w14:paraId="7F11304E" w14:textId="77777777" w:rsidR="003B549A" w:rsidRDefault="003B549A" w:rsidP="0048752F">
      <w:pPr>
        <w:pStyle w:val="21"/>
        <w:spacing w:after="0" w:line="360" w:lineRule="auto"/>
        <w:ind w:firstLine="709"/>
        <w:jc w:val="both"/>
        <w:rPr>
          <w:sz w:val="28"/>
          <w:szCs w:val="28"/>
        </w:rPr>
      </w:pPr>
    </w:p>
    <w:p w14:paraId="51772854" w14:textId="77777777" w:rsidR="003B549A" w:rsidRDefault="003B549A" w:rsidP="0048752F">
      <w:pPr>
        <w:pStyle w:val="21"/>
        <w:spacing w:after="0" w:line="360" w:lineRule="auto"/>
        <w:ind w:firstLine="709"/>
        <w:jc w:val="both"/>
        <w:rPr>
          <w:sz w:val="28"/>
          <w:szCs w:val="28"/>
        </w:rPr>
      </w:pPr>
    </w:p>
    <w:p w14:paraId="6353126E" w14:textId="77777777" w:rsidR="003B549A" w:rsidRDefault="003B549A" w:rsidP="0048752F">
      <w:pPr>
        <w:pStyle w:val="21"/>
        <w:spacing w:after="0" w:line="360" w:lineRule="auto"/>
        <w:ind w:firstLine="709"/>
        <w:jc w:val="both"/>
        <w:rPr>
          <w:sz w:val="28"/>
          <w:szCs w:val="28"/>
        </w:rPr>
      </w:pPr>
    </w:p>
    <w:p w14:paraId="017DA528" w14:textId="77777777" w:rsidR="00BF3091" w:rsidRDefault="00BF3091" w:rsidP="0048752F">
      <w:pPr>
        <w:pStyle w:val="21"/>
        <w:spacing w:after="0" w:line="360" w:lineRule="auto"/>
        <w:ind w:firstLine="709"/>
        <w:jc w:val="both"/>
        <w:rPr>
          <w:sz w:val="28"/>
          <w:szCs w:val="28"/>
        </w:rPr>
      </w:pPr>
    </w:p>
    <w:p w14:paraId="4C35A2DB" w14:textId="77777777" w:rsidR="00BF3091" w:rsidRDefault="00BF3091" w:rsidP="0048752F">
      <w:pPr>
        <w:pStyle w:val="21"/>
        <w:spacing w:after="0" w:line="360" w:lineRule="auto"/>
        <w:ind w:firstLine="709"/>
        <w:jc w:val="both"/>
        <w:rPr>
          <w:sz w:val="28"/>
          <w:szCs w:val="28"/>
        </w:rPr>
      </w:pPr>
    </w:p>
    <w:p w14:paraId="40B595A9" w14:textId="77777777" w:rsidR="00BF3091" w:rsidRDefault="00BF3091" w:rsidP="0048752F">
      <w:pPr>
        <w:pStyle w:val="21"/>
        <w:spacing w:after="0" w:line="360" w:lineRule="auto"/>
        <w:ind w:firstLine="709"/>
        <w:jc w:val="both"/>
        <w:rPr>
          <w:sz w:val="28"/>
          <w:szCs w:val="28"/>
        </w:rPr>
      </w:pPr>
    </w:p>
    <w:p w14:paraId="77C0F875" w14:textId="77777777" w:rsidR="00DC7B97" w:rsidRDefault="00DC7B97" w:rsidP="00E44B9B">
      <w:pPr>
        <w:pStyle w:val="21"/>
        <w:spacing w:after="0" w:line="360" w:lineRule="auto"/>
        <w:jc w:val="both"/>
        <w:rPr>
          <w:sz w:val="28"/>
          <w:szCs w:val="28"/>
        </w:rPr>
      </w:pPr>
    </w:p>
    <w:p w14:paraId="0DF1AD47" w14:textId="77777777" w:rsidR="003B549A" w:rsidRDefault="003B549A" w:rsidP="003B2FF0">
      <w:pPr>
        <w:rPr>
          <w:b/>
          <w:caps/>
          <w:sz w:val="28"/>
          <w:szCs w:val="28"/>
        </w:rPr>
      </w:pPr>
    </w:p>
    <w:p w14:paraId="0B9133F2" w14:textId="77777777" w:rsidR="003B549A" w:rsidRDefault="003B549A" w:rsidP="00663AA6">
      <w:pPr>
        <w:ind w:firstLine="709"/>
        <w:jc w:val="center"/>
        <w:rPr>
          <w:rFonts w:ascii="Times New Roman" w:hAnsi="Times New Roman"/>
          <w:b/>
          <w:caps/>
          <w:sz w:val="28"/>
          <w:szCs w:val="28"/>
        </w:rPr>
      </w:pPr>
      <w:r w:rsidRPr="003B2FF0">
        <w:rPr>
          <w:rFonts w:ascii="Times New Roman" w:hAnsi="Times New Roman"/>
          <w:b/>
          <w:caps/>
          <w:sz w:val="28"/>
          <w:szCs w:val="28"/>
        </w:rPr>
        <w:lastRenderedPageBreak/>
        <w:t>список использованных источников</w:t>
      </w:r>
    </w:p>
    <w:p w14:paraId="6CB0A7CC" w14:textId="3DFFE6B1" w:rsidR="00A528D3" w:rsidRPr="00DC7B97" w:rsidRDefault="00A528D3" w:rsidP="00783428">
      <w:pPr>
        <w:pStyle w:val="21"/>
        <w:numPr>
          <w:ilvl w:val="0"/>
          <w:numId w:val="32"/>
        </w:numPr>
        <w:spacing w:after="0" w:line="360" w:lineRule="auto"/>
        <w:ind w:left="0" w:firstLine="0"/>
        <w:jc w:val="both"/>
        <w:rPr>
          <w:sz w:val="28"/>
          <w:szCs w:val="28"/>
        </w:rPr>
      </w:pPr>
      <w:r w:rsidRPr="00DC7B97">
        <w:rPr>
          <w:sz w:val="28"/>
          <w:szCs w:val="28"/>
        </w:rPr>
        <w:t>Гражданский кодекс Российской Федерации. Части первая, вторая, третья и четвертая + Путеводитель по судебной практике высших судов (Постановления, Обзоры, Информационные письма, Определения) [Текст]: текст с изменениями и дополнениями на 26 мая 2019 года. — Москва: Эксмо, 2019. - 768 с. - (Законы и кодексы).</w:t>
      </w:r>
    </w:p>
    <w:p w14:paraId="0793A7BF" w14:textId="1B9BA5DE" w:rsidR="004D199B" w:rsidRPr="00DC7B97" w:rsidRDefault="00403102" w:rsidP="00783428">
      <w:pPr>
        <w:pStyle w:val="21"/>
        <w:numPr>
          <w:ilvl w:val="0"/>
          <w:numId w:val="32"/>
        </w:numPr>
        <w:spacing w:after="0" w:line="360" w:lineRule="auto"/>
        <w:ind w:left="0" w:firstLine="0"/>
        <w:jc w:val="both"/>
        <w:rPr>
          <w:color w:val="548DD4"/>
          <w:sz w:val="28"/>
          <w:szCs w:val="28"/>
          <w:u w:val="single"/>
        </w:rPr>
      </w:pPr>
      <w:r w:rsidRPr="00DC7B97">
        <w:rPr>
          <w:sz w:val="28"/>
          <w:szCs w:val="28"/>
        </w:rPr>
        <w:t>Федеральный закон «О бухгалтерском учете» от 06.12.2011 N 402-ФЗ (последняя редакция)</w:t>
      </w:r>
      <w:r w:rsidR="00B52398" w:rsidRPr="00DC7B97">
        <w:rPr>
          <w:sz w:val="28"/>
          <w:szCs w:val="28"/>
        </w:rPr>
        <w:t xml:space="preserve"> [Электронный ресурс] </w:t>
      </w:r>
      <w:r w:rsidRPr="00DC7B97">
        <w:rPr>
          <w:sz w:val="28"/>
          <w:szCs w:val="28"/>
        </w:rPr>
        <w:t xml:space="preserve"> </w:t>
      </w:r>
      <w:r w:rsidR="004D199B" w:rsidRPr="00DC7B97">
        <w:rPr>
          <w:color w:val="000000"/>
          <w:sz w:val="28"/>
          <w:szCs w:val="28"/>
        </w:rPr>
        <w:t>http://www.consultant.ru/document/cons_doc_LAW_122855/</w:t>
      </w:r>
    </w:p>
    <w:p w14:paraId="45221636" w14:textId="2D7FF513" w:rsidR="00B52398" w:rsidRPr="00DC7B97" w:rsidRDefault="00B52398" w:rsidP="00783428">
      <w:pPr>
        <w:pStyle w:val="21"/>
        <w:numPr>
          <w:ilvl w:val="0"/>
          <w:numId w:val="32"/>
        </w:numPr>
        <w:spacing w:after="0" w:line="360" w:lineRule="auto"/>
        <w:ind w:left="0" w:firstLine="0"/>
        <w:jc w:val="both"/>
        <w:rPr>
          <w:sz w:val="28"/>
          <w:szCs w:val="28"/>
        </w:rPr>
      </w:pPr>
      <w:r w:rsidRPr="00DC7B97">
        <w:rPr>
          <w:sz w:val="28"/>
          <w:szCs w:val="28"/>
        </w:rPr>
        <w:t>Федеральный закон «Об аудиторской деятельности» от 30.12.2008 N 307-ФЗ (последняя редакция) [Электронный ресурс] http://www.consultant.ru/document/cons_doc_LAW_83311/</w:t>
      </w:r>
    </w:p>
    <w:p w14:paraId="5AF92CC3" w14:textId="4FBE01CC" w:rsidR="00137DF9" w:rsidRPr="00DC7B97" w:rsidRDefault="00137DF9" w:rsidP="00783428">
      <w:pPr>
        <w:pStyle w:val="21"/>
        <w:numPr>
          <w:ilvl w:val="0"/>
          <w:numId w:val="32"/>
        </w:numPr>
        <w:spacing w:after="0" w:line="360" w:lineRule="auto"/>
        <w:ind w:left="0" w:firstLine="0"/>
        <w:jc w:val="both"/>
        <w:rPr>
          <w:sz w:val="28"/>
          <w:szCs w:val="28"/>
        </w:rPr>
      </w:pPr>
      <w:r w:rsidRPr="00DC7B97">
        <w:rPr>
          <w:sz w:val="28"/>
          <w:szCs w:val="28"/>
        </w:rPr>
        <w:t>Международный стандарт аудита (МСА) 315 «Выявление и оценка рисков существенного искажения посредством изучения организации и её окружения»</w:t>
      </w:r>
      <w:r w:rsidR="00231071" w:rsidRPr="00DC7B97">
        <w:rPr>
          <w:sz w:val="28"/>
          <w:szCs w:val="28"/>
        </w:rPr>
        <w:t xml:space="preserve"> [Электронный ресурс]</w:t>
      </w:r>
      <w:r w:rsidRPr="00DC7B97">
        <w:rPr>
          <w:sz w:val="28"/>
          <w:szCs w:val="28"/>
        </w:rPr>
        <w:t xml:space="preserve"> </w:t>
      </w:r>
      <w:hyperlink r:id="rId7" w:history="1">
        <w:r w:rsidRPr="00DC7B97">
          <w:rPr>
            <w:sz w:val="28"/>
            <w:szCs w:val="28"/>
          </w:rPr>
          <w:t>https://audit-it</w:t>
        </w:r>
      </w:hyperlink>
      <w:r w:rsidRPr="00DC7B97">
        <w:rPr>
          <w:sz w:val="28"/>
          <w:szCs w:val="28"/>
        </w:rPr>
        <w:t xml:space="preserve"> </w:t>
      </w:r>
    </w:p>
    <w:p w14:paraId="1224FFE8" w14:textId="0B5F8CBC" w:rsidR="00137DF9" w:rsidRPr="00DC7B97" w:rsidRDefault="009A6D24" w:rsidP="00783428">
      <w:pPr>
        <w:pStyle w:val="21"/>
        <w:numPr>
          <w:ilvl w:val="0"/>
          <w:numId w:val="32"/>
        </w:numPr>
        <w:spacing w:after="0" w:line="360" w:lineRule="auto"/>
        <w:ind w:left="0" w:firstLine="0"/>
        <w:jc w:val="both"/>
        <w:rPr>
          <w:sz w:val="28"/>
          <w:szCs w:val="28"/>
        </w:rPr>
      </w:pPr>
      <w:r w:rsidRPr="00DC7B97">
        <w:rPr>
          <w:sz w:val="28"/>
          <w:szCs w:val="28"/>
        </w:rPr>
        <w:t xml:space="preserve">Международный стандарт аудита </w:t>
      </w:r>
      <w:r w:rsidR="00137DF9" w:rsidRPr="00DC7B97">
        <w:rPr>
          <w:sz w:val="28"/>
          <w:szCs w:val="28"/>
        </w:rPr>
        <w:t xml:space="preserve">МСА 200 «Основные цели независимого аудитора и проведение аудита в соответствии с Международными стандартами аудит» </w:t>
      </w:r>
      <w:r w:rsidR="00231071" w:rsidRPr="00DC7B97">
        <w:rPr>
          <w:sz w:val="28"/>
          <w:szCs w:val="28"/>
        </w:rPr>
        <w:t xml:space="preserve">[Электронный ресурс] </w:t>
      </w:r>
      <w:hyperlink r:id="rId8" w:history="1">
        <w:r w:rsidR="00137DF9" w:rsidRPr="00DC7B97">
          <w:rPr>
            <w:sz w:val="28"/>
            <w:szCs w:val="28"/>
          </w:rPr>
          <w:t>https://audit-it</w:t>
        </w:r>
      </w:hyperlink>
    </w:p>
    <w:p w14:paraId="4AA3DA53" w14:textId="77777777" w:rsidR="00B52398" w:rsidRPr="00DC7B97" w:rsidRDefault="00B52398" w:rsidP="00783428">
      <w:pPr>
        <w:pStyle w:val="21"/>
        <w:numPr>
          <w:ilvl w:val="0"/>
          <w:numId w:val="32"/>
        </w:numPr>
        <w:spacing w:after="0" w:line="360" w:lineRule="auto"/>
        <w:ind w:left="0" w:firstLine="0"/>
        <w:jc w:val="both"/>
        <w:rPr>
          <w:sz w:val="28"/>
          <w:szCs w:val="28"/>
        </w:rPr>
      </w:pPr>
      <w:r w:rsidRPr="00DC7B97">
        <w:rPr>
          <w:sz w:val="28"/>
          <w:szCs w:val="28"/>
        </w:rPr>
        <w:t>Международный стандарт аудита 320 «Существенность при планировании и проведении аудита" (введен в действие на территории Российской Федерации Приказом Минфина России от 24.10.2016 N 192н) [Электронный ресурс] http://www.consultant.ru/document/cons_doc_LAW_206945/</w:t>
      </w:r>
    </w:p>
    <w:p w14:paraId="680F21F4" w14:textId="76B8CF17" w:rsidR="00093477" w:rsidRPr="00DC7B97" w:rsidRDefault="00093477" w:rsidP="00783428">
      <w:pPr>
        <w:pStyle w:val="21"/>
        <w:numPr>
          <w:ilvl w:val="0"/>
          <w:numId w:val="32"/>
        </w:numPr>
        <w:spacing w:after="0" w:line="360" w:lineRule="auto"/>
        <w:ind w:left="0" w:firstLine="0"/>
        <w:jc w:val="both"/>
        <w:rPr>
          <w:sz w:val="28"/>
          <w:szCs w:val="28"/>
        </w:rPr>
      </w:pPr>
      <w:r w:rsidRPr="00DC7B97">
        <w:rPr>
          <w:sz w:val="28"/>
          <w:szCs w:val="28"/>
        </w:rPr>
        <w:t xml:space="preserve">Международные стандарты аудита [Текст] : учеб. пособие для студентов вузов, обучающихся по напр. подгот. 38.03.01. "Экономика" / А. В. Петух, В. П. Попов, В. А. Кударенко, С. А. Кучеренко. - Ростов н/Д : Феникс, 2016. - 346 с. : ил. - (Высшее образование). - 1500 экз. </w:t>
      </w:r>
    </w:p>
    <w:p w14:paraId="5C827266" w14:textId="6E6989F3" w:rsidR="003B549A" w:rsidRPr="00DC7B97" w:rsidRDefault="003B549A" w:rsidP="00783428">
      <w:pPr>
        <w:pStyle w:val="21"/>
        <w:numPr>
          <w:ilvl w:val="0"/>
          <w:numId w:val="32"/>
        </w:numPr>
        <w:spacing w:after="0" w:line="360" w:lineRule="auto"/>
        <w:ind w:left="0" w:firstLine="0"/>
        <w:jc w:val="both"/>
        <w:rPr>
          <w:sz w:val="28"/>
          <w:szCs w:val="28"/>
        </w:rPr>
      </w:pPr>
      <w:r w:rsidRPr="00DC7B97">
        <w:rPr>
          <w:sz w:val="28"/>
          <w:szCs w:val="28"/>
        </w:rPr>
        <w:t xml:space="preserve">Положение о практике обучающихся, осваивающих основные профессиональные образовательные программы высшего образования –программы бакалавриата, программы специалитета, Ростов-на-Дону, 2015 </w:t>
      </w:r>
      <w:r w:rsidRPr="00DC7B97">
        <w:rPr>
          <w:sz w:val="28"/>
          <w:szCs w:val="28"/>
        </w:rPr>
        <w:lastRenderedPageBreak/>
        <w:t xml:space="preserve">[Электронный ресурс] </w:t>
      </w:r>
      <w:hyperlink r:id="rId9" w:history="1">
        <w:r w:rsidR="00137DF9" w:rsidRPr="00DC7B97">
          <w:rPr>
            <w:sz w:val="28"/>
            <w:szCs w:val="28"/>
          </w:rPr>
          <w:t>https://rsue.ru/upload/iblock/8d6/8d68d382d975929d405755e13bc1c871.PDF</w:t>
        </w:r>
      </w:hyperlink>
    </w:p>
    <w:p w14:paraId="0F4146A2" w14:textId="77777777" w:rsidR="005D5673" w:rsidRPr="00DC7B97" w:rsidRDefault="005D5673" w:rsidP="00783428">
      <w:pPr>
        <w:pStyle w:val="21"/>
        <w:numPr>
          <w:ilvl w:val="0"/>
          <w:numId w:val="32"/>
        </w:numPr>
        <w:spacing w:after="0" w:line="360" w:lineRule="auto"/>
        <w:ind w:left="0" w:firstLine="0"/>
        <w:jc w:val="both"/>
        <w:rPr>
          <w:sz w:val="28"/>
          <w:szCs w:val="28"/>
        </w:rPr>
      </w:pPr>
      <w:r w:rsidRPr="00DC7B97">
        <w:rPr>
          <w:sz w:val="28"/>
          <w:szCs w:val="28"/>
        </w:rPr>
        <w:t>Фундаментальные и прикладные научные исследования: учет, анализ, аудит, налогообложение, статистика [Текст] : моногр. / Рост. гос. экон. ун-т (РИНХ) ; под ред. д. э. н., проф. Е. Н. Макаренко. - Ростов н/Д : Изд-во РГЭУ (РИНХ), 2018. - 472 с. - Посвящ. 65-летию Учет.-экон. фак. - 500 экз. - ISBN 978-5-7972-2502-7 : 829,95.</w:t>
      </w:r>
    </w:p>
    <w:p w14:paraId="40796099" w14:textId="77777777"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t>Аудит: учебник для студентов вузов, обучающихся по экономическим специальностям / под ред. В.И. Подольского ; науч. ред. А.А. Савин. – 6-е изд., перераб. и доп. – Москва : ЮНИТИ-ДАНА, 2017. – 688 с. : ил. – (Золотой фон д российских учебников). – Режим доступа: по подписке. – URL: </w:t>
      </w:r>
      <w:hyperlink r:id="rId10" w:history="1">
        <w:r w:rsidRPr="00DC7B97">
          <w:rPr>
            <w:sz w:val="28"/>
            <w:szCs w:val="28"/>
          </w:rPr>
          <w:t>http://biblioclub.ru/index.php?page=book&amp;id=563438</w:t>
        </w:r>
      </w:hyperlink>
      <w:r w:rsidRPr="00DC7B97">
        <w:rPr>
          <w:sz w:val="28"/>
          <w:szCs w:val="28"/>
        </w:rPr>
        <w:t> (дата обращения: 12.10.2019).</w:t>
      </w:r>
    </w:p>
    <w:p w14:paraId="3E2B4DCD" w14:textId="4451EC38"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t xml:space="preserve">Арженовский, С. В. Риск фальсификации финансовой отчетности и его оценка в процессе аудита [Текст] : моногр. / С. В. Арженовский, А. В. Бахтеев ; Рост. гос. экон. ун-т (РИНХ). - Ростов н/Д : Изд-во РГЭУ (РИНХ), 2017. - 104 с. - 500 экз. </w:t>
      </w:r>
    </w:p>
    <w:p w14:paraId="17BCB14A" w14:textId="64754EBD"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t xml:space="preserve">Бабаев, Ю. А.. Теория бухгалтерского учета [Текст] : учеб. / Ю. А. Бабаев, А. М. Петров. - 5-е изд., перераб. и доп. - М. : Проспект, 2016. - 240 с. - Электрон. версии кн. на сайте www.prospekt.org. - 200 экз. </w:t>
      </w:r>
    </w:p>
    <w:p w14:paraId="6F9FDBBF" w14:textId="5B5C1CD5"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t xml:space="preserve">Богатая, И. Н. Аудит (модуль 3-4) [Текст] : учеб.-метод. пособие для бакалавров / И. Н. Богатая ; Рост. гос. экон. ун-т (РИНХ). - Ростов н/Д : Изд-во РГЭУ (РИНХ), 2017. - 286 с. - 500 экз. </w:t>
      </w:r>
    </w:p>
    <w:p w14:paraId="62BE1DBA" w14:textId="13D1FE05"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t xml:space="preserve">Богатая, И.Н. Аудит (модуль 1-2) [Текст] : учеб.-метод. пособие / И. Н. Богатая, А. Н. Кизилов ; Рост. гос. экон. ун-т (РИНХ). - Ростов н/Д : Изд-во РГЭУ (РИНХ), 2017. - 248 с. - 500 экз. </w:t>
      </w:r>
    </w:p>
    <w:p w14:paraId="595B73D5" w14:textId="077872EF"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t xml:space="preserve">Богаченко, В. М. Основы бухгалтерского учета [Текст] : учеб. для студентов образоват. учреждений сред. проф. образования, обучающихся по спец. экономики и упр. / В. М. Богаченко. - Ростов н/Д : Феникс, 2017. - 334 с. - (Среднее профессиональное образование). - 2000 экз. </w:t>
      </w:r>
    </w:p>
    <w:p w14:paraId="7BDF3022" w14:textId="07969402" w:rsidR="00231071" w:rsidRPr="00DC7B97" w:rsidRDefault="00231071" w:rsidP="00783428">
      <w:pPr>
        <w:pStyle w:val="21"/>
        <w:numPr>
          <w:ilvl w:val="0"/>
          <w:numId w:val="32"/>
        </w:numPr>
        <w:spacing w:after="0" w:line="360" w:lineRule="auto"/>
        <w:ind w:left="0" w:firstLine="0"/>
        <w:jc w:val="both"/>
        <w:rPr>
          <w:sz w:val="28"/>
          <w:szCs w:val="28"/>
        </w:rPr>
      </w:pPr>
      <w:r w:rsidRPr="00DC7B97">
        <w:rPr>
          <w:sz w:val="28"/>
          <w:szCs w:val="28"/>
        </w:rPr>
        <w:lastRenderedPageBreak/>
        <w:t xml:space="preserve">Бухгалтерский учет и отчетность [Текст] : учеб. / под ред. Н. Н. Хахоновой. - М. : РИОР : ИНФРА-М, 2018. - 554 с. - (Высшее образование). - кн. доступна в электрон. библ. системе znanium.com. - 60 экз. </w:t>
      </w:r>
    </w:p>
    <w:p w14:paraId="34C7FE6E" w14:textId="77777777" w:rsidR="00783428" w:rsidRPr="00DC7B97" w:rsidRDefault="00783428" w:rsidP="00783428">
      <w:pPr>
        <w:pStyle w:val="21"/>
        <w:numPr>
          <w:ilvl w:val="0"/>
          <w:numId w:val="32"/>
        </w:numPr>
        <w:spacing w:after="0" w:line="360" w:lineRule="auto"/>
        <w:ind w:left="0" w:firstLine="0"/>
        <w:jc w:val="both"/>
        <w:rPr>
          <w:sz w:val="28"/>
          <w:szCs w:val="28"/>
        </w:rPr>
      </w:pPr>
      <w:r w:rsidRPr="00DC7B97">
        <w:rPr>
          <w:sz w:val="28"/>
          <w:szCs w:val="28"/>
        </w:rPr>
        <w:t xml:space="preserve">Василенко, А. А. Внутренний аудит [Текст] : курс лекций для магистрантов / А. А. Василенко, Е. П. Щербакова, О. В. Овчаренко ; Рост. гос. экон. ун-т (РИНХ). - Ростов н/Д : Изд-во РГЭУ (РИНХ), 2017. - 148 с. - 500 экз. </w:t>
      </w:r>
    </w:p>
    <w:p w14:paraId="41EBD357" w14:textId="77777777" w:rsidR="00D401F4" w:rsidRPr="00DC7B97" w:rsidRDefault="00D401F4" w:rsidP="00783428">
      <w:pPr>
        <w:pStyle w:val="21"/>
        <w:numPr>
          <w:ilvl w:val="0"/>
          <w:numId w:val="32"/>
        </w:numPr>
        <w:spacing w:after="0" w:line="360" w:lineRule="auto"/>
        <w:ind w:left="0" w:firstLine="0"/>
        <w:jc w:val="both"/>
        <w:rPr>
          <w:sz w:val="28"/>
          <w:szCs w:val="28"/>
        </w:rPr>
      </w:pPr>
      <w:r w:rsidRPr="00DC7B97">
        <w:rPr>
          <w:sz w:val="28"/>
          <w:szCs w:val="28"/>
        </w:rPr>
        <w:t>Керимов, В.Э. Бухгалтерский учет / В.Э. Керимов. – 8-е изд. – Москва : Издательско-торговая корпорация «Дашков и К°», 2019. – 583 с. : ил. – (Учебные издания для бакалавров). – Режим доступа: по подписке. – URL: </w:t>
      </w:r>
      <w:hyperlink r:id="rId11" w:history="1">
        <w:r w:rsidRPr="00DC7B97">
          <w:rPr>
            <w:sz w:val="28"/>
            <w:szCs w:val="28"/>
          </w:rPr>
          <w:t>http://biblioclub.ru/index.php?page=book&amp;id=496203</w:t>
        </w:r>
      </w:hyperlink>
      <w:r w:rsidRPr="00DC7B97">
        <w:rPr>
          <w:sz w:val="28"/>
          <w:szCs w:val="28"/>
        </w:rPr>
        <w:t> (дата обращения: 12.10.2019)</w:t>
      </w:r>
    </w:p>
    <w:p w14:paraId="59AC9237" w14:textId="16411B16" w:rsidR="00564A07" w:rsidRPr="00DC7B97" w:rsidRDefault="00335330" w:rsidP="00783428">
      <w:pPr>
        <w:pStyle w:val="21"/>
        <w:numPr>
          <w:ilvl w:val="0"/>
          <w:numId w:val="32"/>
        </w:numPr>
        <w:spacing w:after="0" w:line="360" w:lineRule="auto"/>
        <w:ind w:left="0" w:firstLine="0"/>
        <w:jc w:val="both"/>
        <w:rPr>
          <w:sz w:val="28"/>
          <w:szCs w:val="28"/>
        </w:rPr>
      </w:pPr>
      <w:r w:rsidRPr="00DC7B97">
        <w:rPr>
          <w:sz w:val="28"/>
          <w:szCs w:val="28"/>
        </w:rPr>
        <w:t xml:space="preserve">Кизилов, А. </w:t>
      </w:r>
      <w:r w:rsidR="00564A07" w:rsidRPr="00DC7B97">
        <w:rPr>
          <w:sz w:val="28"/>
          <w:szCs w:val="28"/>
        </w:rPr>
        <w:t>Н</w:t>
      </w:r>
      <w:r w:rsidRPr="00DC7B97">
        <w:rPr>
          <w:sz w:val="28"/>
          <w:szCs w:val="28"/>
        </w:rPr>
        <w:t>.</w:t>
      </w:r>
      <w:r w:rsidR="00783428" w:rsidRPr="00DC7B97">
        <w:rPr>
          <w:sz w:val="28"/>
          <w:szCs w:val="28"/>
        </w:rPr>
        <w:t xml:space="preserve"> </w:t>
      </w:r>
      <w:r w:rsidR="00564A07" w:rsidRPr="00DC7B97">
        <w:rPr>
          <w:sz w:val="28"/>
          <w:szCs w:val="28"/>
        </w:rPr>
        <w:t xml:space="preserve">Методика оказания сопутствующих аудиту и прочих услуг, связанных с аудиторской деятельностью [Текст] : учеб. пособие / А. Н. Кизилов, И. Н. Богатая, Н. Н. Хахонова ; Рост. гос. экон. ун-т (РИНХ). - Ростов н/Д : Изд-во РГЭУ (РИНХ), 2018. - 240 с. - 500 экз. </w:t>
      </w:r>
    </w:p>
    <w:p w14:paraId="26BFFFBE" w14:textId="77777777" w:rsidR="00783428" w:rsidRPr="00DC7B97" w:rsidRDefault="00783428" w:rsidP="00783428">
      <w:pPr>
        <w:pStyle w:val="21"/>
        <w:numPr>
          <w:ilvl w:val="0"/>
          <w:numId w:val="32"/>
        </w:numPr>
        <w:spacing w:after="0" w:line="360" w:lineRule="auto"/>
        <w:ind w:left="0" w:firstLine="0"/>
        <w:jc w:val="both"/>
        <w:rPr>
          <w:sz w:val="28"/>
          <w:szCs w:val="28"/>
        </w:rPr>
      </w:pPr>
      <w:r w:rsidRPr="00DC7B97">
        <w:rPr>
          <w:sz w:val="28"/>
          <w:szCs w:val="28"/>
        </w:rPr>
        <w:t>Методология современной системы бухгалтерского учета / З.С. Туякова, Е.В. Саталкина, Л.А. Свиридова, Т.В. Черемушникова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 Оренбург : ОГУ, 2017. – 275 с. : ил. – Режим доступа: по подписке. – URL: </w:t>
      </w:r>
      <w:hyperlink r:id="rId12" w:history="1">
        <w:r w:rsidRPr="00DC7B97">
          <w:rPr>
            <w:sz w:val="28"/>
            <w:szCs w:val="28"/>
          </w:rPr>
          <w:t>http://biblioclub.ru/index.php?page=book&amp;id=485367</w:t>
        </w:r>
      </w:hyperlink>
      <w:r w:rsidRPr="00DC7B97">
        <w:rPr>
          <w:sz w:val="28"/>
          <w:szCs w:val="28"/>
        </w:rPr>
        <w:t> (дата обращения: 12.10.2019)</w:t>
      </w:r>
    </w:p>
    <w:p w14:paraId="20F245ED" w14:textId="77777777" w:rsidR="00783428" w:rsidRPr="00DC7B97" w:rsidRDefault="00783428" w:rsidP="00783428">
      <w:pPr>
        <w:pStyle w:val="21"/>
        <w:numPr>
          <w:ilvl w:val="0"/>
          <w:numId w:val="32"/>
        </w:numPr>
        <w:spacing w:after="0" w:line="360" w:lineRule="auto"/>
        <w:ind w:left="0" w:firstLine="0"/>
        <w:jc w:val="both"/>
        <w:rPr>
          <w:sz w:val="28"/>
          <w:szCs w:val="28"/>
        </w:rPr>
      </w:pPr>
      <w:r w:rsidRPr="00DC7B97">
        <w:rPr>
          <w:sz w:val="28"/>
          <w:szCs w:val="28"/>
        </w:rPr>
        <w:t>Полковский, А.Л. Теория бухгалтерского учета / А.Л. Полковский ; под ред. Л.М. Полковского. – Москва : Издательско-торговая корпорация «Дашков и К°», 2018. – 272 с. : ил. – (Учебные издания для бакалавров). – Режим доступа: по подписке. – URL: </w:t>
      </w:r>
      <w:hyperlink r:id="rId13" w:history="1">
        <w:r w:rsidRPr="00DC7B97">
          <w:rPr>
            <w:sz w:val="28"/>
            <w:szCs w:val="28"/>
          </w:rPr>
          <w:t>http://biblioclub.ru/index.php?page=book&amp;id=495822</w:t>
        </w:r>
      </w:hyperlink>
      <w:r w:rsidRPr="00DC7B97">
        <w:rPr>
          <w:sz w:val="28"/>
          <w:szCs w:val="28"/>
        </w:rPr>
        <w:t> (дата обращения: 12.10.2019).</w:t>
      </w:r>
    </w:p>
    <w:p w14:paraId="0B3F72A1" w14:textId="6BB2AA13" w:rsidR="000C0613" w:rsidRPr="00DC7B97" w:rsidRDefault="000C0613" w:rsidP="00783428">
      <w:pPr>
        <w:pStyle w:val="21"/>
        <w:numPr>
          <w:ilvl w:val="0"/>
          <w:numId w:val="32"/>
        </w:numPr>
        <w:spacing w:after="0" w:line="360" w:lineRule="auto"/>
        <w:ind w:left="0" w:firstLine="0"/>
        <w:jc w:val="both"/>
        <w:rPr>
          <w:sz w:val="28"/>
          <w:szCs w:val="28"/>
        </w:rPr>
      </w:pPr>
      <w:r w:rsidRPr="00DC7B97">
        <w:rPr>
          <w:sz w:val="28"/>
          <w:szCs w:val="28"/>
        </w:rPr>
        <w:lastRenderedPageBreak/>
        <w:t xml:space="preserve">Резниченко, С. М. Современные системы внутреннего контроля [Текст] : учеб. пособие для обучающихся по программе высш. образования напр. подгот. 38.04.01 "Экономика" (квалификация (степень) "магистр") / С. М. Резниченко, О. И. Швырева, М. Ф. Сафонова. - Ростов н/Д : Феникс, 2016. - 510 с. - (Высшее образование). - 2000 экз. </w:t>
      </w:r>
    </w:p>
    <w:p w14:paraId="3319AD6A" w14:textId="27B5635B" w:rsidR="004C3A8E" w:rsidRPr="00DC7B97" w:rsidRDefault="004C3A8E" w:rsidP="00783428">
      <w:pPr>
        <w:pStyle w:val="21"/>
        <w:numPr>
          <w:ilvl w:val="0"/>
          <w:numId w:val="32"/>
        </w:numPr>
        <w:spacing w:after="0" w:line="360" w:lineRule="auto"/>
        <w:ind w:left="0" w:firstLine="0"/>
        <w:jc w:val="both"/>
        <w:rPr>
          <w:sz w:val="28"/>
          <w:szCs w:val="28"/>
        </w:rPr>
      </w:pPr>
      <w:r w:rsidRPr="00DC7B97">
        <w:rPr>
          <w:sz w:val="28"/>
          <w:szCs w:val="28"/>
        </w:rPr>
        <w:t xml:space="preserve">Теория бухгалтерского учета [Текст] : учеб.-метод. пособие / Н. Т. Лабынцев, В. П. Астахов, И. С. Шутова, Т. В. Макаренко ; под ред. проф. Н. Т. Лабынцева ; Рост. гос. экон. ун-т (РИНХ). - Ростов н/Д : Изд-во РГЭУ (РИНХ), 2016. - 276 с. + 1 электрон. опт. диск (CD-ROM). - 500 экз. </w:t>
      </w:r>
    </w:p>
    <w:p w14:paraId="7DBF02C0" w14:textId="38B0B5F6" w:rsidR="001E49BC" w:rsidRPr="00DC7B97" w:rsidRDefault="001E49BC" w:rsidP="00783428">
      <w:pPr>
        <w:pStyle w:val="21"/>
        <w:numPr>
          <w:ilvl w:val="0"/>
          <w:numId w:val="32"/>
        </w:numPr>
        <w:spacing w:after="0" w:line="360" w:lineRule="auto"/>
        <w:ind w:left="0" w:firstLine="0"/>
        <w:jc w:val="both"/>
        <w:rPr>
          <w:sz w:val="28"/>
          <w:szCs w:val="28"/>
        </w:rPr>
      </w:pPr>
      <w:r w:rsidRPr="00DC7B97">
        <w:rPr>
          <w:sz w:val="28"/>
          <w:szCs w:val="28"/>
        </w:rPr>
        <w:t>Чувикова, В.В. Бухгалтерский учет и анализ / В.В. Чувикова, Т.Б. Иззука. – Москва : Издательско-торговая корпорация «Дашков и К°», 2018. – 248 с. : ил. – (Учебные издания для бакалавров). – Режим доступа: по подписке. – URL: </w:t>
      </w:r>
      <w:hyperlink r:id="rId14" w:history="1">
        <w:r w:rsidRPr="00DC7B97">
          <w:rPr>
            <w:sz w:val="28"/>
            <w:szCs w:val="28"/>
          </w:rPr>
          <w:t>http://biblioclub.ru/index.php?page=book&amp;id=495755</w:t>
        </w:r>
      </w:hyperlink>
      <w:r w:rsidRPr="00DC7B97">
        <w:rPr>
          <w:sz w:val="28"/>
          <w:szCs w:val="28"/>
        </w:rPr>
        <w:t> (дата обращения: 12.10.2019)</w:t>
      </w:r>
    </w:p>
    <w:p w14:paraId="69788C80" w14:textId="77777777" w:rsidR="004C3A8E" w:rsidRPr="00DC7B97" w:rsidRDefault="004C3A8E" w:rsidP="00783428">
      <w:pPr>
        <w:pStyle w:val="21"/>
        <w:numPr>
          <w:ilvl w:val="0"/>
          <w:numId w:val="32"/>
        </w:numPr>
        <w:spacing w:after="0" w:line="360" w:lineRule="auto"/>
        <w:ind w:left="0" w:firstLine="0"/>
        <w:jc w:val="both"/>
        <w:rPr>
          <w:sz w:val="28"/>
          <w:szCs w:val="28"/>
        </w:rPr>
      </w:pPr>
      <w:r w:rsidRPr="00DC7B97">
        <w:rPr>
          <w:sz w:val="28"/>
          <w:szCs w:val="28"/>
        </w:rPr>
        <w:t>Жукова Т.В., Каплина М.С. Целесообразность внедрения внутреннего аудита на предприятии // Экономика и предпринимательство, №1. - 2019 - 763-765 с.</w:t>
      </w:r>
    </w:p>
    <w:p w14:paraId="7A0B6218" w14:textId="0FDC6CA8" w:rsidR="00756271" w:rsidRPr="00DC7B97" w:rsidRDefault="00756271" w:rsidP="00783428">
      <w:pPr>
        <w:pStyle w:val="21"/>
        <w:numPr>
          <w:ilvl w:val="0"/>
          <w:numId w:val="32"/>
        </w:numPr>
        <w:spacing w:after="0" w:line="360" w:lineRule="auto"/>
        <w:ind w:left="0" w:firstLine="0"/>
        <w:jc w:val="both"/>
        <w:rPr>
          <w:sz w:val="28"/>
          <w:szCs w:val="28"/>
        </w:rPr>
      </w:pPr>
      <w:r w:rsidRPr="00DC7B97">
        <w:rPr>
          <w:bCs/>
          <w:color w:val="000000"/>
          <w:spacing w:val="-6"/>
          <w:sz w:val="28"/>
          <w:szCs w:val="28"/>
        </w:rPr>
        <w:t>Официальный сайт Министерства Финансов РФ</w:t>
      </w:r>
      <w:r w:rsidR="00783428" w:rsidRPr="00DC7B97">
        <w:rPr>
          <w:bCs/>
          <w:color w:val="000000"/>
          <w:spacing w:val="-6"/>
          <w:sz w:val="28"/>
          <w:szCs w:val="28"/>
        </w:rPr>
        <w:t xml:space="preserve"> [Электронный ресурс]</w:t>
      </w:r>
      <w:r w:rsidRPr="00DC7B97">
        <w:rPr>
          <w:sz w:val="28"/>
          <w:szCs w:val="28"/>
        </w:rPr>
        <w:t xml:space="preserve"> </w:t>
      </w:r>
      <w:hyperlink r:id="rId15" w:history="1">
        <w:r w:rsidRPr="00DC7B97">
          <w:rPr>
            <w:rStyle w:val="af"/>
            <w:sz w:val="28"/>
            <w:szCs w:val="28"/>
            <w:lang w:val="en-US"/>
          </w:rPr>
          <w:t>http</w:t>
        </w:r>
        <w:r w:rsidRPr="00DC7B97">
          <w:rPr>
            <w:rStyle w:val="af"/>
            <w:sz w:val="28"/>
            <w:szCs w:val="28"/>
          </w:rPr>
          <w:t>://</w:t>
        </w:r>
        <w:r w:rsidRPr="00DC7B97">
          <w:rPr>
            <w:rStyle w:val="af"/>
            <w:sz w:val="28"/>
            <w:szCs w:val="28"/>
            <w:lang w:val="en-US"/>
          </w:rPr>
          <w:t>minfin</w:t>
        </w:r>
        <w:r w:rsidRPr="00DC7B97">
          <w:rPr>
            <w:rStyle w:val="af"/>
            <w:sz w:val="28"/>
            <w:szCs w:val="28"/>
          </w:rPr>
          <w:t>.</w:t>
        </w:r>
        <w:r w:rsidRPr="00DC7B97">
          <w:rPr>
            <w:rStyle w:val="af"/>
            <w:sz w:val="28"/>
            <w:szCs w:val="28"/>
            <w:lang w:val="en-US"/>
          </w:rPr>
          <w:t>ru</w:t>
        </w:r>
        <w:r w:rsidRPr="00DC7B97">
          <w:rPr>
            <w:rStyle w:val="af"/>
            <w:sz w:val="28"/>
            <w:szCs w:val="28"/>
          </w:rPr>
          <w:t>/</w:t>
        </w:r>
        <w:r w:rsidRPr="00DC7B97">
          <w:rPr>
            <w:rStyle w:val="af"/>
            <w:sz w:val="28"/>
            <w:szCs w:val="28"/>
            <w:lang w:val="en-US"/>
          </w:rPr>
          <w:t>ru</w:t>
        </w:r>
        <w:r w:rsidRPr="00DC7B97">
          <w:rPr>
            <w:rStyle w:val="af"/>
            <w:sz w:val="28"/>
            <w:szCs w:val="28"/>
          </w:rPr>
          <w:t>/</w:t>
        </w:r>
      </w:hyperlink>
      <w:r w:rsidRPr="00DC7B97">
        <w:rPr>
          <w:sz w:val="28"/>
          <w:szCs w:val="28"/>
        </w:rPr>
        <w:t xml:space="preserve"> </w:t>
      </w:r>
    </w:p>
    <w:p w14:paraId="012EBC3A" w14:textId="4FAD242D" w:rsidR="00137DF9" w:rsidRPr="00231071" w:rsidRDefault="00137DF9" w:rsidP="00231071">
      <w:pPr>
        <w:pStyle w:val="21"/>
        <w:spacing w:after="0" w:line="240" w:lineRule="auto"/>
        <w:jc w:val="both"/>
        <w:rPr>
          <w:sz w:val="28"/>
          <w:szCs w:val="28"/>
        </w:rPr>
      </w:pPr>
    </w:p>
    <w:p w14:paraId="136BA8B2" w14:textId="77777777" w:rsidR="003B549A" w:rsidRPr="00231071" w:rsidRDefault="003B549A" w:rsidP="00231071">
      <w:pPr>
        <w:pStyle w:val="21"/>
        <w:spacing w:after="0" w:line="240" w:lineRule="auto"/>
        <w:jc w:val="both"/>
        <w:rPr>
          <w:sz w:val="28"/>
          <w:szCs w:val="28"/>
        </w:rPr>
      </w:pPr>
    </w:p>
    <w:p w14:paraId="24336EE3" w14:textId="77777777" w:rsidR="003B549A" w:rsidRPr="00231071" w:rsidRDefault="003B549A" w:rsidP="00231071">
      <w:pPr>
        <w:pStyle w:val="21"/>
        <w:spacing w:after="0" w:line="240" w:lineRule="auto"/>
        <w:jc w:val="both"/>
        <w:rPr>
          <w:sz w:val="28"/>
          <w:szCs w:val="28"/>
        </w:rPr>
      </w:pPr>
    </w:p>
    <w:p w14:paraId="6431B31C" w14:textId="77777777" w:rsidR="003B549A" w:rsidRPr="00231071" w:rsidRDefault="003B549A" w:rsidP="00231071">
      <w:pPr>
        <w:pStyle w:val="21"/>
        <w:spacing w:after="0" w:line="240" w:lineRule="auto"/>
        <w:jc w:val="both"/>
        <w:rPr>
          <w:sz w:val="28"/>
          <w:szCs w:val="28"/>
        </w:rPr>
      </w:pPr>
    </w:p>
    <w:p w14:paraId="61B11F4C" w14:textId="77777777" w:rsidR="003B549A" w:rsidRPr="00231071" w:rsidRDefault="003B549A" w:rsidP="00231071">
      <w:pPr>
        <w:pStyle w:val="21"/>
        <w:spacing w:after="0" w:line="240" w:lineRule="auto"/>
        <w:jc w:val="both"/>
        <w:rPr>
          <w:sz w:val="28"/>
          <w:szCs w:val="28"/>
        </w:rPr>
      </w:pPr>
    </w:p>
    <w:p w14:paraId="630A968D" w14:textId="77777777" w:rsidR="003B549A" w:rsidRPr="00231071" w:rsidRDefault="003B549A" w:rsidP="00231071">
      <w:pPr>
        <w:pStyle w:val="21"/>
        <w:spacing w:after="0" w:line="240" w:lineRule="auto"/>
        <w:jc w:val="both"/>
        <w:rPr>
          <w:sz w:val="28"/>
          <w:szCs w:val="28"/>
        </w:rPr>
      </w:pPr>
    </w:p>
    <w:p w14:paraId="283E874D" w14:textId="77777777" w:rsidR="003B549A" w:rsidRDefault="003B549A" w:rsidP="002608A8">
      <w:pPr>
        <w:spacing w:after="0" w:line="360" w:lineRule="auto"/>
        <w:ind w:firstLine="567"/>
        <w:jc w:val="both"/>
        <w:rPr>
          <w:rFonts w:ascii="Times New Roman" w:hAnsi="Times New Roman"/>
          <w:snapToGrid w:val="0"/>
          <w:sz w:val="28"/>
          <w:szCs w:val="28"/>
        </w:rPr>
      </w:pPr>
    </w:p>
    <w:p w14:paraId="01D953EB" w14:textId="77777777" w:rsidR="003B549A" w:rsidRDefault="003B549A" w:rsidP="002608A8">
      <w:pPr>
        <w:spacing w:after="0" w:line="360" w:lineRule="auto"/>
        <w:ind w:firstLine="567"/>
        <w:jc w:val="both"/>
        <w:rPr>
          <w:rFonts w:ascii="Times New Roman" w:hAnsi="Times New Roman"/>
          <w:snapToGrid w:val="0"/>
          <w:sz w:val="28"/>
          <w:szCs w:val="28"/>
        </w:rPr>
      </w:pPr>
    </w:p>
    <w:p w14:paraId="097501AA" w14:textId="77777777" w:rsidR="003B549A" w:rsidRDefault="003B549A" w:rsidP="002608A8">
      <w:pPr>
        <w:spacing w:after="0" w:line="360" w:lineRule="auto"/>
        <w:ind w:firstLine="567"/>
        <w:jc w:val="both"/>
        <w:rPr>
          <w:rFonts w:ascii="Times New Roman" w:hAnsi="Times New Roman"/>
          <w:snapToGrid w:val="0"/>
          <w:sz w:val="28"/>
          <w:szCs w:val="28"/>
        </w:rPr>
      </w:pPr>
    </w:p>
    <w:p w14:paraId="68CD9F70" w14:textId="77777777" w:rsidR="003B549A" w:rsidRDefault="003B549A" w:rsidP="002608A8">
      <w:pPr>
        <w:spacing w:after="0" w:line="360" w:lineRule="auto"/>
        <w:ind w:firstLine="567"/>
        <w:jc w:val="both"/>
        <w:rPr>
          <w:rFonts w:ascii="Times New Roman" w:hAnsi="Times New Roman"/>
          <w:snapToGrid w:val="0"/>
          <w:sz w:val="28"/>
          <w:szCs w:val="28"/>
        </w:rPr>
      </w:pPr>
    </w:p>
    <w:p w14:paraId="336A83DD" w14:textId="77777777" w:rsidR="003B549A" w:rsidRDefault="003B549A" w:rsidP="002608A8">
      <w:pPr>
        <w:spacing w:after="0" w:line="360" w:lineRule="auto"/>
        <w:ind w:firstLine="567"/>
        <w:jc w:val="both"/>
        <w:rPr>
          <w:rFonts w:ascii="Times New Roman" w:hAnsi="Times New Roman"/>
          <w:snapToGrid w:val="0"/>
          <w:sz w:val="28"/>
          <w:szCs w:val="28"/>
        </w:rPr>
      </w:pPr>
    </w:p>
    <w:p w14:paraId="18518D54" w14:textId="77777777" w:rsidR="003B549A" w:rsidRDefault="003B549A" w:rsidP="002608A8">
      <w:pPr>
        <w:spacing w:after="0" w:line="360" w:lineRule="auto"/>
        <w:ind w:firstLine="567"/>
        <w:jc w:val="both"/>
        <w:rPr>
          <w:rFonts w:ascii="Times New Roman" w:hAnsi="Times New Roman"/>
          <w:snapToGrid w:val="0"/>
          <w:sz w:val="28"/>
          <w:szCs w:val="28"/>
        </w:rPr>
      </w:pPr>
    </w:p>
    <w:p w14:paraId="0BA79367" w14:textId="77777777" w:rsidR="003B549A" w:rsidRDefault="003B549A" w:rsidP="002608A8">
      <w:pPr>
        <w:spacing w:after="0" w:line="360" w:lineRule="auto"/>
        <w:ind w:firstLine="567"/>
        <w:jc w:val="both"/>
        <w:rPr>
          <w:rFonts w:ascii="Times New Roman" w:hAnsi="Times New Roman"/>
          <w:snapToGrid w:val="0"/>
          <w:sz w:val="28"/>
          <w:szCs w:val="28"/>
        </w:rPr>
      </w:pPr>
    </w:p>
    <w:p w14:paraId="36CE9FA0" w14:textId="77777777" w:rsidR="003B549A" w:rsidRDefault="003B549A" w:rsidP="002608A8">
      <w:pPr>
        <w:spacing w:after="0" w:line="360" w:lineRule="auto"/>
        <w:ind w:firstLine="567"/>
        <w:jc w:val="both"/>
        <w:rPr>
          <w:rFonts w:ascii="Times New Roman" w:hAnsi="Times New Roman"/>
          <w:snapToGrid w:val="0"/>
          <w:sz w:val="28"/>
          <w:szCs w:val="28"/>
        </w:rPr>
      </w:pPr>
    </w:p>
    <w:p w14:paraId="2FCE825C" w14:textId="77777777" w:rsidR="003B549A" w:rsidRDefault="003B549A" w:rsidP="002608A8">
      <w:pPr>
        <w:spacing w:after="0" w:line="360" w:lineRule="auto"/>
        <w:ind w:firstLine="567"/>
        <w:jc w:val="both"/>
        <w:rPr>
          <w:rFonts w:ascii="Times New Roman" w:hAnsi="Times New Roman"/>
          <w:snapToGrid w:val="0"/>
          <w:sz w:val="28"/>
          <w:szCs w:val="28"/>
        </w:rPr>
      </w:pPr>
    </w:p>
    <w:p w14:paraId="206BD6F8" w14:textId="77777777" w:rsidR="003B549A" w:rsidRDefault="003B549A" w:rsidP="002608A8">
      <w:pPr>
        <w:spacing w:after="0" w:line="360" w:lineRule="auto"/>
        <w:ind w:firstLine="567"/>
        <w:jc w:val="both"/>
        <w:rPr>
          <w:rFonts w:ascii="Times New Roman" w:hAnsi="Times New Roman"/>
          <w:snapToGrid w:val="0"/>
          <w:sz w:val="28"/>
          <w:szCs w:val="28"/>
        </w:rPr>
      </w:pPr>
    </w:p>
    <w:p w14:paraId="6422AFE0" w14:textId="77777777" w:rsidR="003B549A" w:rsidRDefault="003B549A" w:rsidP="002608A8">
      <w:pPr>
        <w:spacing w:after="0" w:line="360" w:lineRule="auto"/>
        <w:ind w:firstLine="567"/>
        <w:jc w:val="both"/>
        <w:rPr>
          <w:rFonts w:ascii="Times New Roman" w:hAnsi="Times New Roman"/>
          <w:snapToGrid w:val="0"/>
          <w:sz w:val="28"/>
          <w:szCs w:val="28"/>
        </w:rPr>
      </w:pPr>
    </w:p>
    <w:p w14:paraId="21C1FEAA" w14:textId="77777777" w:rsidR="003B549A" w:rsidRDefault="003B549A" w:rsidP="002608A8">
      <w:pPr>
        <w:spacing w:after="0" w:line="360" w:lineRule="auto"/>
        <w:ind w:firstLine="567"/>
        <w:jc w:val="both"/>
        <w:rPr>
          <w:rFonts w:ascii="Times New Roman" w:hAnsi="Times New Roman"/>
          <w:snapToGrid w:val="0"/>
          <w:sz w:val="28"/>
          <w:szCs w:val="28"/>
        </w:rPr>
      </w:pPr>
    </w:p>
    <w:p w14:paraId="2A5394E1" w14:textId="77777777" w:rsidR="003B549A" w:rsidRDefault="003B549A" w:rsidP="002608A8">
      <w:pPr>
        <w:spacing w:after="0" w:line="360" w:lineRule="auto"/>
        <w:ind w:firstLine="567"/>
        <w:jc w:val="both"/>
        <w:rPr>
          <w:rFonts w:ascii="Times New Roman" w:hAnsi="Times New Roman"/>
          <w:snapToGrid w:val="0"/>
          <w:sz w:val="28"/>
          <w:szCs w:val="28"/>
        </w:rPr>
      </w:pPr>
    </w:p>
    <w:p w14:paraId="6F2206D0" w14:textId="77777777" w:rsidR="003B549A" w:rsidRDefault="003B549A" w:rsidP="000C04FE">
      <w:pPr>
        <w:spacing w:after="0" w:line="360" w:lineRule="auto"/>
        <w:jc w:val="both"/>
        <w:rPr>
          <w:rFonts w:ascii="Times New Roman" w:hAnsi="Times New Roman"/>
          <w:snapToGrid w:val="0"/>
          <w:sz w:val="28"/>
          <w:szCs w:val="28"/>
        </w:rPr>
      </w:pPr>
    </w:p>
    <w:p w14:paraId="076C435D" w14:textId="77777777" w:rsidR="003B549A" w:rsidRDefault="003B549A" w:rsidP="002608A8">
      <w:pPr>
        <w:spacing w:after="0" w:line="360" w:lineRule="auto"/>
        <w:ind w:firstLine="567"/>
        <w:jc w:val="both"/>
        <w:rPr>
          <w:rFonts w:ascii="Times New Roman" w:hAnsi="Times New Roman"/>
          <w:snapToGrid w:val="0"/>
          <w:sz w:val="28"/>
          <w:szCs w:val="28"/>
        </w:rPr>
      </w:pPr>
    </w:p>
    <w:p w14:paraId="5F610C8B" w14:textId="77777777" w:rsidR="003B549A" w:rsidRDefault="003B549A" w:rsidP="002608A8">
      <w:pPr>
        <w:spacing w:after="0" w:line="360" w:lineRule="auto"/>
        <w:ind w:firstLine="567"/>
        <w:jc w:val="both"/>
        <w:rPr>
          <w:rFonts w:ascii="Times New Roman" w:hAnsi="Times New Roman"/>
          <w:snapToGrid w:val="0"/>
          <w:sz w:val="28"/>
          <w:szCs w:val="28"/>
        </w:rPr>
      </w:pPr>
    </w:p>
    <w:p w14:paraId="292B0E75" w14:textId="77777777" w:rsidR="003B549A" w:rsidRDefault="003B549A" w:rsidP="002608A8">
      <w:pPr>
        <w:spacing w:after="0" w:line="360" w:lineRule="auto"/>
        <w:ind w:firstLine="567"/>
        <w:jc w:val="both"/>
        <w:rPr>
          <w:rFonts w:ascii="Times New Roman" w:hAnsi="Times New Roman"/>
          <w:snapToGrid w:val="0"/>
          <w:sz w:val="28"/>
          <w:szCs w:val="28"/>
        </w:rPr>
      </w:pPr>
    </w:p>
    <w:p w14:paraId="73D66FCC" w14:textId="77777777" w:rsidR="003B549A" w:rsidRDefault="003B549A" w:rsidP="002608A8">
      <w:pPr>
        <w:spacing w:after="0" w:line="360" w:lineRule="auto"/>
        <w:ind w:firstLine="567"/>
        <w:jc w:val="both"/>
        <w:rPr>
          <w:rFonts w:ascii="Times New Roman" w:hAnsi="Times New Roman"/>
          <w:snapToGrid w:val="0"/>
          <w:sz w:val="28"/>
          <w:szCs w:val="28"/>
        </w:rPr>
      </w:pPr>
    </w:p>
    <w:p w14:paraId="048BE863" w14:textId="77777777" w:rsidR="003B549A" w:rsidRDefault="003B549A" w:rsidP="002608A8">
      <w:pPr>
        <w:spacing w:after="0" w:line="360" w:lineRule="auto"/>
        <w:ind w:firstLine="567"/>
        <w:jc w:val="both"/>
        <w:rPr>
          <w:rFonts w:ascii="Times New Roman" w:hAnsi="Times New Roman"/>
          <w:snapToGrid w:val="0"/>
          <w:sz w:val="28"/>
          <w:szCs w:val="28"/>
        </w:rPr>
      </w:pPr>
    </w:p>
    <w:p w14:paraId="065EDA70" w14:textId="77777777" w:rsidR="003B549A" w:rsidRDefault="003B549A" w:rsidP="002608A8">
      <w:pPr>
        <w:spacing w:after="0" w:line="360" w:lineRule="auto"/>
        <w:ind w:firstLine="567"/>
        <w:jc w:val="both"/>
        <w:rPr>
          <w:rFonts w:ascii="Times New Roman" w:hAnsi="Times New Roman"/>
          <w:snapToGrid w:val="0"/>
          <w:sz w:val="28"/>
          <w:szCs w:val="28"/>
        </w:rPr>
      </w:pPr>
    </w:p>
    <w:p w14:paraId="7FEE9E33" w14:textId="77777777" w:rsidR="003B549A" w:rsidRPr="00783428" w:rsidRDefault="003B549A" w:rsidP="002608A8">
      <w:pPr>
        <w:pStyle w:val="a3"/>
        <w:spacing w:after="0" w:line="360" w:lineRule="auto"/>
        <w:ind w:left="142"/>
        <w:jc w:val="center"/>
        <w:rPr>
          <w:rFonts w:ascii="Times New Roman" w:hAnsi="Times New Roman"/>
          <w:b/>
          <w:sz w:val="44"/>
          <w:szCs w:val="44"/>
        </w:rPr>
      </w:pPr>
      <w:r w:rsidRPr="00783428">
        <w:rPr>
          <w:rFonts w:ascii="Times New Roman" w:hAnsi="Times New Roman"/>
          <w:b/>
          <w:sz w:val="44"/>
          <w:szCs w:val="44"/>
        </w:rPr>
        <w:t>ПРИЛОЖЕНИЯ</w:t>
      </w:r>
    </w:p>
    <w:p w14:paraId="00380E7B" w14:textId="77777777" w:rsidR="003B549A" w:rsidRDefault="003B549A" w:rsidP="002608A8">
      <w:pPr>
        <w:pStyle w:val="a3"/>
        <w:spacing w:after="0" w:line="360" w:lineRule="auto"/>
        <w:ind w:left="142"/>
        <w:jc w:val="center"/>
        <w:rPr>
          <w:b/>
          <w:sz w:val="28"/>
          <w:szCs w:val="28"/>
        </w:rPr>
      </w:pPr>
    </w:p>
    <w:p w14:paraId="01903338" w14:textId="77777777" w:rsidR="003B549A" w:rsidRDefault="003B549A" w:rsidP="002608A8">
      <w:pPr>
        <w:pStyle w:val="a3"/>
        <w:spacing w:after="0" w:line="360" w:lineRule="auto"/>
        <w:ind w:left="142"/>
        <w:jc w:val="center"/>
        <w:rPr>
          <w:b/>
          <w:sz w:val="28"/>
          <w:szCs w:val="28"/>
        </w:rPr>
      </w:pPr>
    </w:p>
    <w:p w14:paraId="1409971B" w14:textId="77777777" w:rsidR="003B549A" w:rsidRDefault="003B549A" w:rsidP="002608A8">
      <w:pPr>
        <w:pStyle w:val="a3"/>
        <w:spacing w:after="0" w:line="360" w:lineRule="auto"/>
        <w:ind w:left="142"/>
        <w:jc w:val="center"/>
        <w:rPr>
          <w:b/>
          <w:sz w:val="28"/>
          <w:szCs w:val="28"/>
        </w:rPr>
      </w:pPr>
    </w:p>
    <w:p w14:paraId="4EF6ABA7" w14:textId="77777777" w:rsidR="003B549A" w:rsidRDefault="003B549A" w:rsidP="002608A8">
      <w:pPr>
        <w:pStyle w:val="a3"/>
        <w:spacing w:after="0" w:line="360" w:lineRule="auto"/>
        <w:ind w:left="142"/>
        <w:jc w:val="center"/>
        <w:rPr>
          <w:b/>
          <w:sz w:val="28"/>
          <w:szCs w:val="28"/>
        </w:rPr>
      </w:pPr>
    </w:p>
    <w:p w14:paraId="682417B5" w14:textId="77777777" w:rsidR="003B549A" w:rsidRDefault="003B549A" w:rsidP="002608A8">
      <w:pPr>
        <w:pStyle w:val="a3"/>
        <w:spacing w:after="0" w:line="360" w:lineRule="auto"/>
        <w:ind w:left="142"/>
        <w:jc w:val="center"/>
        <w:rPr>
          <w:b/>
          <w:sz w:val="28"/>
          <w:szCs w:val="28"/>
        </w:rPr>
      </w:pPr>
    </w:p>
    <w:p w14:paraId="4BAE6620" w14:textId="77777777" w:rsidR="003B549A" w:rsidRDefault="003B549A" w:rsidP="002608A8">
      <w:pPr>
        <w:pStyle w:val="a3"/>
        <w:spacing w:after="0" w:line="360" w:lineRule="auto"/>
        <w:ind w:left="142"/>
        <w:jc w:val="center"/>
        <w:rPr>
          <w:b/>
          <w:sz w:val="28"/>
          <w:szCs w:val="28"/>
        </w:rPr>
      </w:pPr>
    </w:p>
    <w:p w14:paraId="7C90BEA0" w14:textId="77777777" w:rsidR="003B549A" w:rsidRDefault="003B549A" w:rsidP="002608A8">
      <w:pPr>
        <w:pStyle w:val="a3"/>
        <w:spacing w:after="0" w:line="360" w:lineRule="auto"/>
        <w:ind w:left="142"/>
        <w:jc w:val="center"/>
        <w:rPr>
          <w:b/>
          <w:sz w:val="28"/>
          <w:szCs w:val="28"/>
        </w:rPr>
      </w:pPr>
    </w:p>
    <w:p w14:paraId="63AF4D9D" w14:textId="77777777" w:rsidR="00A31BC1" w:rsidRDefault="00A31BC1" w:rsidP="00783428">
      <w:pPr>
        <w:pStyle w:val="a3"/>
        <w:spacing w:after="0" w:line="360" w:lineRule="auto"/>
        <w:rPr>
          <w:b/>
          <w:sz w:val="28"/>
          <w:szCs w:val="28"/>
        </w:rPr>
      </w:pPr>
    </w:p>
    <w:p w14:paraId="57416F3A" w14:textId="77777777" w:rsidR="00A31BC1" w:rsidRDefault="00A31BC1" w:rsidP="002608A8">
      <w:pPr>
        <w:pStyle w:val="a3"/>
        <w:spacing w:after="0" w:line="360" w:lineRule="auto"/>
        <w:ind w:left="142"/>
        <w:jc w:val="center"/>
        <w:rPr>
          <w:b/>
          <w:sz w:val="28"/>
          <w:szCs w:val="28"/>
        </w:rPr>
      </w:pPr>
    </w:p>
    <w:p w14:paraId="0454F331" w14:textId="77777777" w:rsidR="00A31BC1" w:rsidRDefault="00A31BC1" w:rsidP="002608A8">
      <w:pPr>
        <w:pStyle w:val="a3"/>
        <w:spacing w:after="0" w:line="360" w:lineRule="auto"/>
        <w:ind w:left="142"/>
        <w:jc w:val="center"/>
        <w:rPr>
          <w:b/>
          <w:sz w:val="28"/>
          <w:szCs w:val="28"/>
        </w:rPr>
      </w:pPr>
    </w:p>
    <w:p w14:paraId="3E4F5813" w14:textId="77777777" w:rsidR="00A710DD" w:rsidRDefault="00A710DD" w:rsidP="007C64A1">
      <w:pPr>
        <w:pStyle w:val="a3"/>
        <w:spacing w:after="0" w:line="360" w:lineRule="auto"/>
        <w:rPr>
          <w:b/>
          <w:sz w:val="28"/>
          <w:szCs w:val="28"/>
        </w:rPr>
      </w:pPr>
    </w:p>
    <w:p w14:paraId="26B6F18C" w14:textId="77777777" w:rsidR="003B549A" w:rsidRDefault="003B549A" w:rsidP="002608A8">
      <w:pPr>
        <w:pStyle w:val="a3"/>
        <w:spacing w:after="0" w:line="360" w:lineRule="auto"/>
        <w:ind w:left="4248"/>
        <w:jc w:val="right"/>
        <w:rPr>
          <w:b/>
          <w:i/>
          <w:sz w:val="28"/>
          <w:szCs w:val="28"/>
        </w:rPr>
      </w:pPr>
    </w:p>
    <w:p w14:paraId="42453DC1" w14:textId="77777777" w:rsidR="000C04FE" w:rsidRDefault="000C04FE" w:rsidP="002608A8">
      <w:pPr>
        <w:pStyle w:val="a3"/>
        <w:spacing w:after="0" w:line="360" w:lineRule="auto"/>
        <w:ind w:left="4248"/>
        <w:jc w:val="right"/>
        <w:rPr>
          <w:b/>
          <w:i/>
          <w:sz w:val="28"/>
          <w:szCs w:val="28"/>
        </w:rPr>
      </w:pPr>
    </w:p>
    <w:p w14:paraId="35DE0D81" w14:textId="77777777" w:rsidR="00DC7B97" w:rsidRDefault="00DC7B97" w:rsidP="002608A8">
      <w:pPr>
        <w:pStyle w:val="a3"/>
        <w:spacing w:after="0" w:line="360" w:lineRule="auto"/>
        <w:ind w:left="4248"/>
        <w:jc w:val="right"/>
        <w:rPr>
          <w:b/>
          <w:i/>
          <w:sz w:val="28"/>
          <w:szCs w:val="28"/>
        </w:rPr>
      </w:pPr>
    </w:p>
    <w:p w14:paraId="535D56E8" w14:textId="77777777" w:rsidR="003B549A" w:rsidRPr="006F792C" w:rsidRDefault="003B549A" w:rsidP="002608A8">
      <w:pPr>
        <w:pStyle w:val="a3"/>
        <w:spacing w:after="0" w:line="360" w:lineRule="auto"/>
        <w:ind w:left="4248"/>
        <w:jc w:val="right"/>
        <w:rPr>
          <w:rFonts w:ascii="Times New Roman" w:hAnsi="Times New Roman"/>
          <w:b/>
          <w:i/>
          <w:sz w:val="28"/>
          <w:szCs w:val="28"/>
        </w:rPr>
      </w:pPr>
      <w:r w:rsidRPr="00783428">
        <w:rPr>
          <w:rFonts w:ascii="Times New Roman" w:hAnsi="Times New Roman"/>
          <w:b/>
          <w:i/>
          <w:sz w:val="28"/>
          <w:szCs w:val="28"/>
        </w:rPr>
        <w:lastRenderedPageBreak/>
        <w:t>Приложение 1</w:t>
      </w:r>
    </w:p>
    <w:p w14:paraId="3EDBF453" w14:textId="1A01F752" w:rsidR="003B549A" w:rsidRPr="003B2FF0" w:rsidRDefault="003B549A" w:rsidP="002608A8">
      <w:pPr>
        <w:pStyle w:val="a3"/>
        <w:spacing w:after="0" w:line="360" w:lineRule="auto"/>
        <w:jc w:val="center"/>
        <w:rPr>
          <w:rFonts w:ascii="Times New Roman" w:hAnsi="Times New Roman"/>
          <w:b/>
          <w:sz w:val="28"/>
          <w:szCs w:val="28"/>
        </w:rPr>
      </w:pPr>
      <w:r w:rsidRPr="003B2FF0">
        <w:rPr>
          <w:rFonts w:ascii="Times New Roman" w:hAnsi="Times New Roman"/>
          <w:b/>
          <w:sz w:val="28"/>
          <w:szCs w:val="28"/>
        </w:rPr>
        <w:t xml:space="preserve">ОБРАЗЕЦ ТИТУЛЬНОГО ЛИСТА </w:t>
      </w:r>
      <w:r w:rsidR="008C410F" w:rsidRPr="00DC7B97">
        <w:rPr>
          <w:rFonts w:ascii="Times New Roman" w:hAnsi="Times New Roman"/>
          <w:b/>
          <w:sz w:val="28"/>
          <w:szCs w:val="28"/>
        </w:rPr>
        <w:t>ОТЧЕТА ПО ПРАКТИКЕ</w:t>
      </w:r>
    </w:p>
    <w:p w14:paraId="1738D92A" w14:textId="77777777" w:rsidR="003B549A" w:rsidRPr="003B2FF0" w:rsidRDefault="003B549A" w:rsidP="002608A8">
      <w:pPr>
        <w:pStyle w:val="a3"/>
        <w:spacing w:after="0" w:line="360" w:lineRule="auto"/>
        <w:rPr>
          <w:rFonts w:ascii="Times New Roman" w:hAnsi="Times New Roman"/>
          <w:sz w:val="28"/>
          <w:szCs w:val="28"/>
        </w:rPr>
      </w:pPr>
    </w:p>
    <w:p w14:paraId="7AEFDEE5" w14:textId="77777777" w:rsidR="003B549A" w:rsidRPr="00AE0449" w:rsidRDefault="003B549A" w:rsidP="00AE0449">
      <w:pPr>
        <w:widowControl w:val="0"/>
        <w:spacing w:after="0" w:line="360" w:lineRule="auto"/>
        <w:ind w:left="-567" w:right="-143"/>
        <w:jc w:val="center"/>
        <w:rPr>
          <w:rFonts w:ascii="Times New Roman" w:hAnsi="Times New Roman"/>
          <w:sz w:val="24"/>
          <w:szCs w:val="24"/>
        </w:rPr>
      </w:pPr>
      <w:r w:rsidRPr="00AE0449">
        <w:rPr>
          <w:rFonts w:ascii="Times New Roman" w:hAnsi="Times New Roman"/>
          <w:sz w:val="24"/>
          <w:szCs w:val="24"/>
        </w:rPr>
        <w:t>МИНИСТЕРСТВО НАУКИ И ВЫСШЕГО ОБРАЗОВАНИЯ РОССИЙСКОЙ ФЕДЕРАЦИИ</w:t>
      </w:r>
    </w:p>
    <w:p w14:paraId="5F46F1B3" w14:textId="77777777" w:rsidR="003B549A" w:rsidRPr="00AE0449" w:rsidRDefault="003B549A" w:rsidP="002608A8">
      <w:pPr>
        <w:widowControl w:val="0"/>
        <w:spacing w:after="0" w:line="360" w:lineRule="auto"/>
        <w:ind w:left="-567" w:right="-143"/>
        <w:jc w:val="center"/>
        <w:rPr>
          <w:rFonts w:ascii="Times New Roman" w:hAnsi="Times New Roman"/>
          <w:b/>
          <w:sz w:val="24"/>
          <w:szCs w:val="24"/>
        </w:rPr>
      </w:pPr>
      <w:r w:rsidRPr="00AE0449">
        <w:rPr>
          <w:rFonts w:ascii="Times New Roman" w:hAnsi="Times New Roman"/>
          <w:b/>
          <w:sz w:val="24"/>
          <w:szCs w:val="24"/>
        </w:rPr>
        <w:t>РОСТОВСКИЙ ГОСУДАРСТВЕННЫЙ ЭКОНОМИЧЕСКИЙ УНИВЕРСИТЕТ (РИНХ)</w:t>
      </w:r>
    </w:p>
    <w:p w14:paraId="755EF192" w14:textId="566673C9" w:rsidR="000C04FE" w:rsidRPr="00AE0449" w:rsidRDefault="000C04FE" w:rsidP="002608A8">
      <w:pPr>
        <w:widowControl w:val="0"/>
        <w:spacing w:after="0" w:line="360" w:lineRule="auto"/>
        <w:ind w:left="-567" w:right="-143"/>
        <w:jc w:val="center"/>
        <w:rPr>
          <w:rFonts w:ascii="Times New Roman" w:hAnsi="Times New Roman"/>
          <w:b/>
          <w:sz w:val="24"/>
          <w:szCs w:val="24"/>
        </w:rPr>
      </w:pPr>
      <w:r w:rsidRPr="00AE0449">
        <w:rPr>
          <w:rFonts w:ascii="Times New Roman" w:hAnsi="Times New Roman"/>
          <w:b/>
          <w:sz w:val="24"/>
          <w:szCs w:val="24"/>
        </w:rPr>
        <w:t>УЧЁТНО-ЭКОНОМИЧЕСКИЙ ФАКУЛЬТЕТ</w:t>
      </w:r>
    </w:p>
    <w:p w14:paraId="3FB33944" w14:textId="77777777" w:rsidR="003B549A" w:rsidRPr="003B2FF0" w:rsidRDefault="003B549A" w:rsidP="002608A8">
      <w:pPr>
        <w:widowControl w:val="0"/>
        <w:spacing w:after="0" w:line="360" w:lineRule="auto"/>
        <w:ind w:left="-567" w:right="-143"/>
        <w:jc w:val="center"/>
        <w:rPr>
          <w:rFonts w:ascii="Times New Roman" w:hAnsi="Times New Roman"/>
          <w:sz w:val="24"/>
          <w:szCs w:val="24"/>
        </w:rPr>
      </w:pPr>
      <w:r w:rsidRPr="003B2FF0">
        <w:rPr>
          <w:rFonts w:ascii="Times New Roman" w:hAnsi="Times New Roman"/>
          <w:sz w:val="24"/>
          <w:szCs w:val="24"/>
        </w:rPr>
        <w:t>КАФЕДРА АУДИТА</w:t>
      </w:r>
    </w:p>
    <w:p w14:paraId="59A8CC5B" w14:textId="77777777" w:rsidR="003B549A" w:rsidRPr="003B2FF0" w:rsidRDefault="003B549A" w:rsidP="002608A8">
      <w:pPr>
        <w:widowControl w:val="0"/>
        <w:spacing w:after="0" w:line="360" w:lineRule="auto"/>
        <w:ind w:left="-567" w:right="-143"/>
        <w:jc w:val="center"/>
        <w:rPr>
          <w:rFonts w:ascii="Times New Roman" w:hAnsi="Times New Roman"/>
          <w:sz w:val="28"/>
          <w:szCs w:val="28"/>
        </w:rPr>
      </w:pPr>
    </w:p>
    <w:p w14:paraId="3BB4930E" w14:textId="77777777" w:rsidR="003B549A" w:rsidRPr="003B2FF0" w:rsidRDefault="003B549A" w:rsidP="002608A8">
      <w:pPr>
        <w:widowControl w:val="0"/>
        <w:spacing w:after="0" w:line="360" w:lineRule="auto"/>
        <w:ind w:left="-567" w:right="-143"/>
        <w:jc w:val="center"/>
        <w:rPr>
          <w:rFonts w:ascii="Times New Roman" w:hAnsi="Times New Roman"/>
          <w:sz w:val="28"/>
          <w:szCs w:val="28"/>
        </w:rPr>
      </w:pPr>
    </w:p>
    <w:p w14:paraId="197A4B51" w14:textId="77777777" w:rsidR="003B549A" w:rsidRDefault="003B549A" w:rsidP="002608A8">
      <w:pPr>
        <w:widowControl w:val="0"/>
        <w:spacing w:after="0" w:line="360" w:lineRule="auto"/>
        <w:ind w:left="-567" w:right="-143"/>
        <w:jc w:val="center"/>
        <w:rPr>
          <w:rFonts w:ascii="Times New Roman" w:hAnsi="Times New Roman"/>
          <w:sz w:val="28"/>
          <w:szCs w:val="28"/>
        </w:rPr>
      </w:pPr>
    </w:p>
    <w:p w14:paraId="03A823FE" w14:textId="77777777" w:rsidR="003B549A" w:rsidRPr="003B2FF0" w:rsidRDefault="003B549A" w:rsidP="002608A8">
      <w:pPr>
        <w:widowControl w:val="0"/>
        <w:spacing w:after="0" w:line="360" w:lineRule="auto"/>
        <w:ind w:left="-567" w:right="-143"/>
        <w:jc w:val="center"/>
        <w:rPr>
          <w:rFonts w:ascii="Times New Roman" w:hAnsi="Times New Roman"/>
          <w:sz w:val="28"/>
          <w:szCs w:val="28"/>
        </w:rPr>
      </w:pPr>
    </w:p>
    <w:p w14:paraId="64797846" w14:textId="77777777" w:rsidR="00A31BC1" w:rsidRDefault="003B549A" w:rsidP="00A31BC1">
      <w:pPr>
        <w:widowControl w:val="0"/>
        <w:spacing w:after="0" w:line="360" w:lineRule="auto"/>
        <w:ind w:left="-567" w:right="-143"/>
        <w:jc w:val="center"/>
        <w:rPr>
          <w:rFonts w:ascii="Times New Roman" w:hAnsi="Times New Roman"/>
          <w:b/>
          <w:sz w:val="28"/>
          <w:szCs w:val="28"/>
        </w:rPr>
      </w:pPr>
      <w:r w:rsidRPr="003B2FF0">
        <w:rPr>
          <w:rFonts w:ascii="Times New Roman" w:hAnsi="Times New Roman"/>
          <w:b/>
          <w:sz w:val="28"/>
          <w:szCs w:val="28"/>
        </w:rPr>
        <w:t>ОТЧЁТ</w:t>
      </w:r>
    </w:p>
    <w:p w14:paraId="23080DB1" w14:textId="77777777" w:rsidR="00A31BC1" w:rsidRDefault="00A31BC1" w:rsidP="00A31BC1">
      <w:pPr>
        <w:widowControl w:val="0"/>
        <w:spacing w:after="0" w:line="360" w:lineRule="auto"/>
        <w:ind w:left="-567" w:right="-143"/>
        <w:jc w:val="center"/>
        <w:rPr>
          <w:rFonts w:ascii="Times New Roman" w:hAnsi="Times New Roman"/>
          <w:b/>
          <w:sz w:val="28"/>
          <w:szCs w:val="28"/>
        </w:rPr>
      </w:pPr>
      <w:r>
        <w:rPr>
          <w:rFonts w:ascii="Times New Roman" w:hAnsi="Times New Roman"/>
          <w:b/>
          <w:sz w:val="28"/>
          <w:szCs w:val="28"/>
        </w:rPr>
        <w:t xml:space="preserve"> </w:t>
      </w:r>
      <w:r w:rsidRPr="006F792C">
        <w:rPr>
          <w:rFonts w:ascii="Times New Roman" w:hAnsi="Times New Roman"/>
          <w:b/>
          <w:sz w:val="28"/>
          <w:szCs w:val="28"/>
        </w:rPr>
        <w:t xml:space="preserve">О ПРОХОЖДЕНИИ ПРОИЗВОДСТВЕННОЙ </w:t>
      </w:r>
    </w:p>
    <w:p w14:paraId="0702073C" w14:textId="77777777" w:rsidR="003B549A" w:rsidRPr="00A31BC1" w:rsidRDefault="00A31BC1" w:rsidP="00A31BC1">
      <w:pPr>
        <w:widowControl w:val="0"/>
        <w:spacing w:after="0" w:line="360" w:lineRule="auto"/>
        <w:ind w:left="-567" w:right="-143"/>
        <w:jc w:val="center"/>
        <w:rPr>
          <w:rFonts w:ascii="Times New Roman" w:hAnsi="Times New Roman"/>
          <w:b/>
          <w:sz w:val="28"/>
          <w:szCs w:val="28"/>
        </w:rPr>
      </w:pPr>
      <w:r w:rsidRPr="006F792C">
        <w:rPr>
          <w:rFonts w:ascii="Times New Roman" w:hAnsi="Times New Roman"/>
          <w:b/>
          <w:sz w:val="28"/>
          <w:szCs w:val="28"/>
        </w:rPr>
        <w:t>ТЕХНОЛОГИЧЕСКОЙ ПРАКТИКИ</w:t>
      </w:r>
    </w:p>
    <w:p w14:paraId="0B10990D" w14:textId="6FE56632" w:rsidR="00AE0449" w:rsidRPr="000030FC" w:rsidRDefault="00AE0449" w:rsidP="000030FC">
      <w:pPr>
        <w:pStyle w:val="a3"/>
        <w:spacing w:after="0" w:line="240" w:lineRule="auto"/>
        <w:jc w:val="center"/>
        <w:rPr>
          <w:rFonts w:ascii="Times New Roman" w:hAnsi="Times New Roman"/>
          <w:sz w:val="28"/>
          <w:szCs w:val="28"/>
        </w:rPr>
      </w:pPr>
      <w:r w:rsidRPr="000030FC">
        <w:rPr>
          <w:rFonts w:ascii="Times New Roman" w:hAnsi="Times New Roman"/>
          <w:sz w:val="28"/>
          <w:szCs w:val="28"/>
        </w:rPr>
        <w:t>(на материалах</w:t>
      </w:r>
      <w:r w:rsidR="000030FC" w:rsidRPr="000030FC">
        <w:rPr>
          <w:rFonts w:ascii="Times New Roman" w:hAnsi="Times New Roman"/>
          <w:sz w:val="28"/>
          <w:szCs w:val="28"/>
        </w:rPr>
        <w:t>______________________________________________</w:t>
      </w:r>
      <w:r w:rsidRPr="000030FC">
        <w:rPr>
          <w:rFonts w:ascii="Times New Roman" w:hAnsi="Times New Roman"/>
          <w:sz w:val="28"/>
          <w:szCs w:val="28"/>
        </w:rPr>
        <w:t>)</w:t>
      </w:r>
    </w:p>
    <w:p w14:paraId="042D348D" w14:textId="4E8E751A" w:rsidR="000030FC" w:rsidRPr="000030FC" w:rsidRDefault="000030FC" w:rsidP="000030FC">
      <w:pPr>
        <w:pStyle w:val="a3"/>
        <w:spacing w:after="0" w:line="240" w:lineRule="auto"/>
        <w:jc w:val="center"/>
        <w:rPr>
          <w:rFonts w:ascii="Times New Roman" w:hAnsi="Times New Roman"/>
          <w:sz w:val="20"/>
          <w:szCs w:val="20"/>
        </w:rPr>
      </w:pPr>
      <w:r>
        <w:rPr>
          <w:rFonts w:ascii="Times New Roman" w:hAnsi="Times New Roman"/>
          <w:b/>
          <w:i/>
          <w:sz w:val="20"/>
          <w:szCs w:val="20"/>
        </w:rPr>
        <w:t xml:space="preserve">                        </w:t>
      </w:r>
      <w:r w:rsidRPr="000030FC">
        <w:rPr>
          <w:rFonts w:ascii="Times New Roman" w:hAnsi="Times New Roman"/>
          <w:sz w:val="20"/>
          <w:szCs w:val="20"/>
        </w:rPr>
        <w:t>наименование объекта практики, месторасположение</w:t>
      </w:r>
    </w:p>
    <w:p w14:paraId="7148F8FD" w14:textId="77777777" w:rsidR="003B549A" w:rsidRPr="000030FC" w:rsidRDefault="003B549A" w:rsidP="002608A8">
      <w:pPr>
        <w:widowControl w:val="0"/>
        <w:spacing w:after="0" w:line="360" w:lineRule="auto"/>
        <w:ind w:left="-567" w:right="-143"/>
        <w:jc w:val="center"/>
        <w:rPr>
          <w:rFonts w:ascii="Times New Roman" w:hAnsi="Times New Roman"/>
          <w:color w:val="0070C0"/>
          <w:sz w:val="28"/>
          <w:szCs w:val="28"/>
        </w:rPr>
      </w:pPr>
    </w:p>
    <w:p w14:paraId="67913A40" w14:textId="77777777" w:rsidR="00DC7B97" w:rsidRDefault="00DC7B97" w:rsidP="002608A8">
      <w:pPr>
        <w:widowControl w:val="0"/>
        <w:spacing w:after="0" w:line="360" w:lineRule="auto"/>
        <w:ind w:left="-567" w:right="-143"/>
        <w:jc w:val="center"/>
        <w:rPr>
          <w:rFonts w:ascii="Times New Roman" w:hAnsi="Times New Roman"/>
          <w:color w:val="0070C0"/>
          <w:sz w:val="28"/>
          <w:szCs w:val="28"/>
        </w:rPr>
      </w:pPr>
    </w:p>
    <w:p w14:paraId="1784FFA5" w14:textId="77777777" w:rsidR="003B549A" w:rsidRPr="003B2FF0" w:rsidRDefault="003B549A" w:rsidP="009A05F7">
      <w:pPr>
        <w:widowControl w:val="0"/>
        <w:spacing w:after="0" w:line="360" w:lineRule="auto"/>
        <w:ind w:right="-143"/>
        <w:rPr>
          <w:rFonts w:ascii="Times New Roman" w:hAnsi="Times New Roman"/>
          <w:sz w:val="28"/>
          <w:szCs w:val="28"/>
        </w:rPr>
      </w:pPr>
    </w:p>
    <w:p w14:paraId="6450089F" w14:textId="77777777" w:rsidR="003B549A" w:rsidRPr="003B2FF0" w:rsidRDefault="003B549A" w:rsidP="007C64A1">
      <w:pPr>
        <w:widowControl w:val="0"/>
        <w:spacing w:after="0" w:line="360" w:lineRule="auto"/>
        <w:ind w:right="-143"/>
        <w:jc w:val="both"/>
        <w:rPr>
          <w:rFonts w:ascii="Times New Roman" w:hAnsi="Times New Roman"/>
          <w:sz w:val="28"/>
          <w:szCs w:val="28"/>
        </w:rPr>
      </w:pPr>
      <w:r w:rsidRPr="003B2FF0">
        <w:rPr>
          <w:rFonts w:ascii="Times New Roman" w:hAnsi="Times New Roman"/>
          <w:sz w:val="28"/>
          <w:szCs w:val="28"/>
        </w:rPr>
        <w:t>Направление – 38.03.01 «Экономика»</w:t>
      </w:r>
    </w:p>
    <w:p w14:paraId="6D67B7FE" w14:textId="77777777" w:rsidR="003B549A" w:rsidRPr="003B2FF0" w:rsidRDefault="003B549A" w:rsidP="007C64A1">
      <w:pPr>
        <w:widowControl w:val="0"/>
        <w:spacing w:after="0" w:line="360" w:lineRule="auto"/>
        <w:ind w:right="-143"/>
        <w:jc w:val="both"/>
        <w:rPr>
          <w:rFonts w:ascii="Times New Roman" w:hAnsi="Times New Roman"/>
          <w:sz w:val="28"/>
          <w:szCs w:val="28"/>
        </w:rPr>
      </w:pPr>
      <w:r w:rsidRPr="003B2FF0">
        <w:rPr>
          <w:rFonts w:ascii="Times New Roman" w:hAnsi="Times New Roman"/>
          <w:sz w:val="28"/>
          <w:szCs w:val="28"/>
        </w:rPr>
        <w:t>Профиль 38.03.01.01 «Бухгалтерский учёт, анализ и аудит»</w:t>
      </w:r>
    </w:p>
    <w:p w14:paraId="3F0A6B42" w14:textId="77777777" w:rsidR="003B549A" w:rsidRDefault="003B549A" w:rsidP="002608A8">
      <w:pPr>
        <w:widowControl w:val="0"/>
        <w:spacing w:after="0" w:line="360" w:lineRule="auto"/>
        <w:ind w:right="-143"/>
        <w:jc w:val="both"/>
        <w:rPr>
          <w:rFonts w:ascii="Times New Roman" w:hAnsi="Times New Roman"/>
          <w:sz w:val="28"/>
          <w:szCs w:val="28"/>
        </w:rPr>
      </w:pPr>
    </w:p>
    <w:p w14:paraId="0DC190AE" w14:textId="77777777" w:rsidR="003B549A" w:rsidRPr="003B2FF0" w:rsidRDefault="003B549A" w:rsidP="002608A8">
      <w:pPr>
        <w:widowControl w:val="0"/>
        <w:spacing w:after="0" w:line="360" w:lineRule="auto"/>
        <w:ind w:right="-143"/>
        <w:jc w:val="both"/>
        <w:rPr>
          <w:rFonts w:ascii="Times New Roman" w:hAnsi="Times New Roman"/>
          <w:sz w:val="28"/>
          <w:szCs w:val="28"/>
        </w:rPr>
      </w:pPr>
      <w:r w:rsidRPr="003B2FF0">
        <w:rPr>
          <w:rFonts w:ascii="Times New Roman" w:hAnsi="Times New Roman"/>
          <w:sz w:val="28"/>
          <w:szCs w:val="28"/>
        </w:rPr>
        <w:t>Выполнил</w:t>
      </w:r>
    </w:p>
    <w:p w14:paraId="55D8248C" w14:textId="77777777" w:rsidR="003B549A" w:rsidRDefault="003B549A" w:rsidP="007C64A1">
      <w:pPr>
        <w:widowControl w:val="0"/>
        <w:spacing w:after="0" w:line="240" w:lineRule="auto"/>
        <w:ind w:right="-142"/>
        <w:jc w:val="both"/>
        <w:rPr>
          <w:rFonts w:ascii="Times New Roman" w:hAnsi="Times New Roman"/>
          <w:sz w:val="28"/>
          <w:szCs w:val="28"/>
        </w:rPr>
      </w:pPr>
      <w:r w:rsidRPr="003B2FF0">
        <w:rPr>
          <w:rFonts w:ascii="Times New Roman" w:hAnsi="Times New Roman"/>
          <w:sz w:val="28"/>
          <w:szCs w:val="28"/>
        </w:rPr>
        <w:t xml:space="preserve">Студент </w:t>
      </w:r>
      <w:r>
        <w:rPr>
          <w:rFonts w:ascii="Times New Roman" w:hAnsi="Times New Roman"/>
          <w:sz w:val="28"/>
          <w:szCs w:val="28"/>
        </w:rPr>
        <w:t xml:space="preserve"> гр.                     </w:t>
      </w:r>
      <w:r w:rsidRPr="003B2FF0">
        <w:rPr>
          <w:rFonts w:ascii="Times New Roman" w:hAnsi="Times New Roman"/>
          <w:sz w:val="28"/>
          <w:szCs w:val="28"/>
        </w:rPr>
        <w:t xml:space="preserve">                       _______________               </w:t>
      </w:r>
      <w:r>
        <w:rPr>
          <w:rFonts w:ascii="Times New Roman" w:hAnsi="Times New Roman"/>
          <w:sz w:val="28"/>
          <w:szCs w:val="28"/>
        </w:rPr>
        <w:t>____________</w:t>
      </w:r>
    </w:p>
    <w:p w14:paraId="5370D2D5" w14:textId="17A79D15" w:rsidR="003B549A" w:rsidRDefault="003B549A" w:rsidP="00DC7B97">
      <w:pPr>
        <w:widowControl w:val="0"/>
        <w:spacing w:after="0" w:line="240" w:lineRule="auto"/>
        <w:ind w:right="-142"/>
        <w:jc w:val="center"/>
        <w:rPr>
          <w:rFonts w:ascii="Times New Roman" w:hAnsi="Times New Roman"/>
        </w:rPr>
      </w:pPr>
      <w:r>
        <w:rPr>
          <w:rFonts w:ascii="Times New Roman" w:hAnsi="Times New Roman"/>
        </w:rPr>
        <w:t xml:space="preserve">                                                                                                                                        </w:t>
      </w:r>
      <w:r w:rsidRPr="006F792C">
        <w:rPr>
          <w:rFonts w:ascii="Times New Roman" w:hAnsi="Times New Roman"/>
        </w:rPr>
        <w:t>(ФИО)</w:t>
      </w:r>
    </w:p>
    <w:p w14:paraId="1441EF85" w14:textId="77777777" w:rsidR="00DC7B97" w:rsidRPr="00DC7B97" w:rsidRDefault="00DC7B97" w:rsidP="00DC7B97">
      <w:pPr>
        <w:widowControl w:val="0"/>
        <w:spacing w:after="0" w:line="240" w:lineRule="auto"/>
        <w:ind w:right="-142"/>
        <w:jc w:val="center"/>
        <w:rPr>
          <w:rFonts w:ascii="Times New Roman" w:hAnsi="Times New Roman"/>
        </w:rPr>
      </w:pPr>
    </w:p>
    <w:p w14:paraId="2A55228D" w14:textId="77777777" w:rsidR="003B549A" w:rsidRPr="00D15830" w:rsidRDefault="003B549A" w:rsidP="002608A8">
      <w:pPr>
        <w:widowControl w:val="0"/>
        <w:spacing w:after="0" w:line="360" w:lineRule="auto"/>
        <w:ind w:right="-143"/>
        <w:jc w:val="both"/>
        <w:rPr>
          <w:rFonts w:ascii="Times New Roman" w:hAnsi="Times New Roman"/>
          <w:color w:val="000000"/>
          <w:sz w:val="28"/>
          <w:szCs w:val="28"/>
        </w:rPr>
      </w:pPr>
      <w:r w:rsidRPr="00D15830">
        <w:rPr>
          <w:rFonts w:ascii="Times New Roman" w:hAnsi="Times New Roman"/>
          <w:color w:val="000000"/>
          <w:sz w:val="28"/>
          <w:szCs w:val="28"/>
        </w:rPr>
        <w:t>Руководитель практики</w:t>
      </w:r>
    </w:p>
    <w:p w14:paraId="1F1B47A7" w14:textId="77777777" w:rsidR="003B549A" w:rsidRDefault="003B549A" w:rsidP="00783428">
      <w:pPr>
        <w:widowControl w:val="0"/>
        <w:spacing w:after="0" w:line="240" w:lineRule="auto"/>
        <w:ind w:right="-143"/>
        <w:jc w:val="both"/>
        <w:rPr>
          <w:rFonts w:ascii="Times New Roman" w:hAnsi="Times New Roman"/>
          <w:sz w:val="28"/>
          <w:szCs w:val="28"/>
        </w:rPr>
      </w:pPr>
      <w:r w:rsidRPr="00D15830">
        <w:rPr>
          <w:rFonts w:ascii="Times New Roman" w:hAnsi="Times New Roman"/>
          <w:i/>
          <w:color w:val="000000"/>
          <w:sz w:val="28"/>
          <w:szCs w:val="28"/>
        </w:rPr>
        <w:t>(должность)</w:t>
      </w:r>
      <w:r w:rsidRPr="000A1FA4">
        <w:rPr>
          <w:rFonts w:ascii="Times New Roman" w:hAnsi="Times New Roman"/>
          <w:sz w:val="28"/>
          <w:szCs w:val="28"/>
        </w:rPr>
        <w:t xml:space="preserve">                                         ______________               ____________</w:t>
      </w:r>
    </w:p>
    <w:p w14:paraId="404E1479" w14:textId="196A8D32" w:rsidR="00783428" w:rsidRPr="006F792C" w:rsidRDefault="00783428" w:rsidP="00783428">
      <w:pPr>
        <w:widowControl w:val="0"/>
        <w:spacing w:after="0" w:line="240" w:lineRule="auto"/>
        <w:ind w:right="-142"/>
        <w:jc w:val="center"/>
        <w:rPr>
          <w:rFonts w:ascii="Times New Roman" w:hAnsi="Times New Roman"/>
        </w:rPr>
      </w:pPr>
      <w:r>
        <w:rPr>
          <w:rFonts w:ascii="Times New Roman" w:hAnsi="Times New Roman"/>
        </w:rPr>
        <w:t xml:space="preserve">                                                                                                                                   </w:t>
      </w:r>
      <w:r w:rsidRPr="006F792C">
        <w:rPr>
          <w:rFonts w:ascii="Times New Roman" w:hAnsi="Times New Roman"/>
        </w:rPr>
        <w:t>(ФИО)</w:t>
      </w:r>
    </w:p>
    <w:p w14:paraId="32A0078A" w14:textId="77777777" w:rsidR="00783428" w:rsidRPr="003B2FF0" w:rsidRDefault="00783428" w:rsidP="00783428">
      <w:pPr>
        <w:widowControl w:val="0"/>
        <w:spacing w:after="0" w:line="240" w:lineRule="auto"/>
        <w:ind w:right="-143"/>
        <w:jc w:val="right"/>
        <w:rPr>
          <w:rFonts w:ascii="Times New Roman" w:hAnsi="Times New Roman"/>
          <w:sz w:val="28"/>
          <w:szCs w:val="28"/>
        </w:rPr>
      </w:pPr>
    </w:p>
    <w:p w14:paraId="0C6D5974" w14:textId="77777777" w:rsidR="003B549A" w:rsidRDefault="003B549A" w:rsidP="00AE0449">
      <w:pPr>
        <w:widowControl w:val="0"/>
        <w:spacing w:after="0" w:line="360" w:lineRule="auto"/>
        <w:ind w:right="-143"/>
        <w:rPr>
          <w:rFonts w:ascii="Times New Roman" w:hAnsi="Times New Roman"/>
          <w:sz w:val="28"/>
          <w:szCs w:val="28"/>
        </w:rPr>
      </w:pPr>
    </w:p>
    <w:p w14:paraId="73EE88E7" w14:textId="77777777" w:rsidR="009A05F7" w:rsidRPr="003B2FF0" w:rsidRDefault="009A05F7" w:rsidP="00AE0449">
      <w:pPr>
        <w:widowControl w:val="0"/>
        <w:spacing w:after="0" w:line="360" w:lineRule="auto"/>
        <w:ind w:right="-143"/>
        <w:rPr>
          <w:rFonts w:ascii="Times New Roman" w:hAnsi="Times New Roman"/>
          <w:sz w:val="28"/>
          <w:szCs w:val="28"/>
        </w:rPr>
      </w:pPr>
    </w:p>
    <w:p w14:paraId="5A0D8058" w14:textId="77777777" w:rsidR="003B549A" w:rsidRPr="003B2FF0" w:rsidRDefault="003B549A" w:rsidP="00783428">
      <w:pPr>
        <w:widowControl w:val="0"/>
        <w:spacing w:after="0" w:line="240" w:lineRule="auto"/>
        <w:ind w:right="-143"/>
        <w:jc w:val="center"/>
        <w:rPr>
          <w:rFonts w:ascii="Times New Roman" w:hAnsi="Times New Roman"/>
          <w:sz w:val="28"/>
          <w:szCs w:val="28"/>
        </w:rPr>
      </w:pPr>
      <w:r w:rsidRPr="003B2FF0">
        <w:rPr>
          <w:rFonts w:ascii="Times New Roman" w:hAnsi="Times New Roman"/>
          <w:sz w:val="28"/>
          <w:szCs w:val="28"/>
        </w:rPr>
        <w:t>Ростов-на-Дону</w:t>
      </w:r>
    </w:p>
    <w:p w14:paraId="7FB9DD38" w14:textId="5A673C29" w:rsidR="003B549A" w:rsidRDefault="003B549A" w:rsidP="00783428">
      <w:pPr>
        <w:spacing w:after="0" w:line="360" w:lineRule="auto"/>
        <w:ind w:firstLine="567"/>
        <w:jc w:val="center"/>
        <w:rPr>
          <w:rFonts w:ascii="Times New Roman" w:hAnsi="Times New Roman"/>
          <w:sz w:val="28"/>
          <w:szCs w:val="28"/>
        </w:rPr>
      </w:pPr>
      <w:r w:rsidRPr="003B2FF0">
        <w:rPr>
          <w:rFonts w:ascii="Times New Roman" w:hAnsi="Times New Roman"/>
          <w:sz w:val="28"/>
          <w:szCs w:val="28"/>
        </w:rPr>
        <w:t>2019</w:t>
      </w:r>
    </w:p>
    <w:p w14:paraId="18689B7E" w14:textId="77777777" w:rsidR="003B549A" w:rsidRPr="006F792C" w:rsidRDefault="003B549A" w:rsidP="006F792C">
      <w:pPr>
        <w:pStyle w:val="a3"/>
        <w:spacing w:after="0" w:line="360" w:lineRule="auto"/>
        <w:ind w:left="4248"/>
        <w:jc w:val="right"/>
        <w:rPr>
          <w:rFonts w:ascii="Times New Roman" w:hAnsi="Times New Roman"/>
          <w:b/>
          <w:i/>
          <w:sz w:val="28"/>
          <w:szCs w:val="28"/>
        </w:rPr>
      </w:pPr>
      <w:r w:rsidRPr="00783428">
        <w:rPr>
          <w:rFonts w:ascii="Times New Roman" w:hAnsi="Times New Roman"/>
          <w:b/>
          <w:i/>
          <w:sz w:val="28"/>
          <w:szCs w:val="28"/>
        </w:rPr>
        <w:lastRenderedPageBreak/>
        <w:t>Приложение 2</w:t>
      </w:r>
    </w:p>
    <w:p w14:paraId="0021E4DA" w14:textId="77777777" w:rsidR="003B549A" w:rsidRPr="003B2FF0" w:rsidRDefault="003B549A" w:rsidP="006F792C">
      <w:pPr>
        <w:widowControl w:val="0"/>
        <w:spacing w:after="0" w:line="360" w:lineRule="auto"/>
        <w:ind w:left="-567" w:right="-143"/>
        <w:jc w:val="center"/>
        <w:rPr>
          <w:rFonts w:ascii="Times New Roman" w:hAnsi="Times New Roman"/>
          <w:sz w:val="24"/>
          <w:szCs w:val="24"/>
        </w:rPr>
      </w:pPr>
      <w:r w:rsidRPr="003B2FF0">
        <w:rPr>
          <w:rFonts w:ascii="Times New Roman" w:hAnsi="Times New Roman"/>
          <w:sz w:val="24"/>
          <w:szCs w:val="24"/>
        </w:rPr>
        <w:t>МИНИСТЕРСТВО НАУКИ И ВЫСШЕГО ОБРАЗОВАНИЯ РОССИЙСКОЙ ФЕДЕРАЦИИ</w:t>
      </w:r>
    </w:p>
    <w:p w14:paraId="2F553BE3" w14:textId="77777777" w:rsidR="003B549A" w:rsidRPr="003B2FF0" w:rsidRDefault="003B549A" w:rsidP="006F792C">
      <w:pPr>
        <w:widowControl w:val="0"/>
        <w:spacing w:after="0" w:line="360" w:lineRule="auto"/>
        <w:ind w:left="-567" w:right="-143"/>
        <w:jc w:val="center"/>
        <w:rPr>
          <w:rFonts w:ascii="Times New Roman" w:hAnsi="Times New Roman"/>
          <w:sz w:val="24"/>
          <w:szCs w:val="24"/>
        </w:rPr>
      </w:pPr>
      <w:r w:rsidRPr="003B2FF0">
        <w:rPr>
          <w:rFonts w:ascii="Times New Roman" w:hAnsi="Times New Roman"/>
          <w:sz w:val="24"/>
          <w:szCs w:val="24"/>
        </w:rPr>
        <w:t>РОСТОВСКИЙ ГОСУДАРСТВЕННЫЙ ЭКОНОМИЧЕСКИЙ УНИВЕРСИТЕТ (РИНХ)</w:t>
      </w:r>
    </w:p>
    <w:p w14:paraId="73E7523F" w14:textId="77777777" w:rsidR="003B549A" w:rsidRDefault="003B549A" w:rsidP="006F792C">
      <w:pPr>
        <w:widowControl w:val="0"/>
        <w:spacing w:after="0" w:line="360" w:lineRule="auto"/>
        <w:ind w:left="-567" w:right="-143"/>
        <w:jc w:val="center"/>
        <w:rPr>
          <w:rFonts w:ascii="Times New Roman" w:hAnsi="Times New Roman"/>
          <w:sz w:val="24"/>
          <w:szCs w:val="24"/>
        </w:rPr>
      </w:pPr>
      <w:r>
        <w:rPr>
          <w:rFonts w:ascii="Times New Roman" w:hAnsi="Times New Roman"/>
          <w:sz w:val="24"/>
          <w:szCs w:val="24"/>
        </w:rPr>
        <w:t>УЧЁТНО-ЭКОНОМИЧЕСКИЙ ФАКУЛЬТЕТ</w:t>
      </w:r>
    </w:p>
    <w:p w14:paraId="0C4B40DD" w14:textId="77777777" w:rsidR="003B549A" w:rsidRPr="003B2FF0" w:rsidRDefault="003B549A" w:rsidP="006F792C">
      <w:pPr>
        <w:widowControl w:val="0"/>
        <w:spacing w:after="0" w:line="360" w:lineRule="auto"/>
        <w:ind w:left="-567" w:right="-143"/>
        <w:jc w:val="center"/>
        <w:rPr>
          <w:rFonts w:ascii="Times New Roman" w:hAnsi="Times New Roman"/>
          <w:sz w:val="24"/>
          <w:szCs w:val="24"/>
        </w:rPr>
      </w:pPr>
      <w:r w:rsidRPr="003B2FF0">
        <w:rPr>
          <w:rFonts w:ascii="Times New Roman" w:hAnsi="Times New Roman"/>
          <w:sz w:val="24"/>
          <w:szCs w:val="24"/>
        </w:rPr>
        <w:t>КАФЕДРА АУДИТА</w:t>
      </w:r>
    </w:p>
    <w:p w14:paraId="3E040912" w14:textId="77777777" w:rsidR="003B549A" w:rsidRDefault="003B549A" w:rsidP="006F792C">
      <w:pPr>
        <w:ind w:firstLine="567"/>
        <w:jc w:val="center"/>
        <w:textAlignment w:val="baseline"/>
        <w:rPr>
          <w:rFonts w:ascii="Times New Roman" w:hAnsi="Times New Roman"/>
          <w:b/>
          <w:sz w:val="28"/>
        </w:rPr>
      </w:pPr>
    </w:p>
    <w:p w14:paraId="3BDCC684" w14:textId="77777777" w:rsidR="003B549A" w:rsidRPr="00C579E1" w:rsidRDefault="003B549A" w:rsidP="006F792C">
      <w:pPr>
        <w:ind w:firstLine="567"/>
        <w:jc w:val="center"/>
        <w:textAlignment w:val="baseline"/>
        <w:rPr>
          <w:rFonts w:ascii="Times New Roman" w:hAnsi="Times New Roman"/>
          <w:b/>
          <w:sz w:val="28"/>
        </w:rPr>
      </w:pPr>
      <w:r>
        <w:rPr>
          <w:rFonts w:ascii="Times New Roman" w:hAnsi="Times New Roman"/>
          <w:b/>
          <w:sz w:val="28"/>
        </w:rPr>
        <w:t>Индивидуальное задание</w:t>
      </w:r>
      <w:r w:rsidRPr="00C579E1">
        <w:rPr>
          <w:rFonts w:ascii="Times New Roman" w:hAnsi="Times New Roman"/>
          <w:b/>
          <w:sz w:val="28"/>
        </w:rPr>
        <w:t xml:space="preserve"> </w:t>
      </w:r>
      <w:r>
        <w:rPr>
          <w:rFonts w:ascii="Times New Roman" w:hAnsi="Times New Roman"/>
          <w:b/>
          <w:sz w:val="28"/>
        </w:rPr>
        <w:t>производственной технологической практики</w:t>
      </w:r>
    </w:p>
    <w:p w14:paraId="1FB87AAA" w14:textId="77777777" w:rsidR="003B549A" w:rsidRPr="00C579E1" w:rsidRDefault="003B549A" w:rsidP="006F792C">
      <w:pPr>
        <w:spacing w:after="0" w:line="240" w:lineRule="auto"/>
        <w:ind w:firstLine="567"/>
        <w:jc w:val="center"/>
        <w:textAlignment w:val="baseline"/>
        <w:rPr>
          <w:rFonts w:ascii="Times New Roman" w:hAnsi="Times New Roman"/>
          <w:sz w:val="28"/>
        </w:rPr>
      </w:pPr>
      <w:r w:rsidRPr="00C579E1">
        <w:rPr>
          <w:rFonts w:ascii="Times New Roman" w:hAnsi="Times New Roman"/>
          <w:sz w:val="28"/>
        </w:rPr>
        <w:t>_________________________________________________</w:t>
      </w:r>
    </w:p>
    <w:p w14:paraId="034694E4" w14:textId="77777777" w:rsidR="003B549A" w:rsidRPr="00C579E1" w:rsidRDefault="003B549A" w:rsidP="006F792C">
      <w:pPr>
        <w:spacing w:after="0" w:line="240" w:lineRule="auto"/>
        <w:ind w:firstLine="567"/>
        <w:jc w:val="center"/>
        <w:textAlignment w:val="baseline"/>
        <w:rPr>
          <w:rFonts w:ascii="Times New Roman" w:hAnsi="Times New Roman"/>
          <w:sz w:val="20"/>
          <w:szCs w:val="20"/>
        </w:rPr>
      </w:pPr>
      <w:r w:rsidRPr="00C579E1">
        <w:rPr>
          <w:rFonts w:ascii="Times New Roman" w:hAnsi="Times New Roman"/>
          <w:sz w:val="20"/>
          <w:szCs w:val="20"/>
        </w:rPr>
        <w:t>Ф.И.О. студента, группа</w:t>
      </w:r>
    </w:p>
    <w:p w14:paraId="45CAAD18" w14:textId="77777777" w:rsidR="003B549A" w:rsidRPr="00C579E1" w:rsidRDefault="003B549A" w:rsidP="006F792C">
      <w:pPr>
        <w:spacing w:after="0" w:line="240" w:lineRule="auto"/>
        <w:ind w:firstLine="567"/>
        <w:jc w:val="both"/>
        <w:textAlignment w:val="baseline"/>
        <w:rPr>
          <w:rFonts w:ascii="Times New Roman" w:hAnsi="Times New Roman"/>
          <w:sz w:val="28"/>
        </w:rPr>
      </w:pPr>
    </w:p>
    <w:p w14:paraId="0B5F4964" w14:textId="77777777" w:rsidR="003B549A" w:rsidRPr="00C579E1" w:rsidRDefault="003B549A" w:rsidP="006F792C">
      <w:pPr>
        <w:spacing w:after="0" w:line="240" w:lineRule="auto"/>
        <w:ind w:firstLine="567"/>
        <w:jc w:val="both"/>
        <w:textAlignment w:val="baseline"/>
        <w:rPr>
          <w:rFonts w:ascii="Times New Roman" w:hAnsi="Times New Roman"/>
          <w:sz w:val="28"/>
          <w:szCs w:val="28"/>
          <w:u w:val="single"/>
        </w:rPr>
      </w:pPr>
      <w:r w:rsidRPr="00C579E1">
        <w:rPr>
          <w:rFonts w:ascii="Times New Roman" w:hAnsi="Times New Roman"/>
          <w:sz w:val="28"/>
          <w:szCs w:val="28"/>
        </w:rPr>
        <w:t xml:space="preserve">Направление подготовки: </w:t>
      </w:r>
      <w:r w:rsidRPr="00C579E1">
        <w:rPr>
          <w:rFonts w:ascii="Times New Roman" w:hAnsi="Times New Roman"/>
          <w:sz w:val="28"/>
          <w:szCs w:val="28"/>
          <w:u w:val="single"/>
        </w:rPr>
        <w:t>Экономика</w:t>
      </w:r>
    </w:p>
    <w:p w14:paraId="618F395F" w14:textId="77777777" w:rsidR="003B549A" w:rsidRPr="00C579E1" w:rsidRDefault="003B549A" w:rsidP="006F792C">
      <w:pPr>
        <w:spacing w:after="0" w:line="240" w:lineRule="auto"/>
        <w:ind w:firstLine="567"/>
        <w:jc w:val="both"/>
        <w:textAlignment w:val="baseline"/>
        <w:rPr>
          <w:rFonts w:ascii="Times New Roman" w:hAnsi="Times New Roman"/>
          <w:sz w:val="28"/>
          <w:szCs w:val="28"/>
        </w:rPr>
      </w:pPr>
      <w:r w:rsidRPr="00C579E1">
        <w:rPr>
          <w:rFonts w:ascii="Times New Roman" w:hAnsi="Times New Roman"/>
          <w:sz w:val="28"/>
          <w:szCs w:val="28"/>
        </w:rPr>
        <w:t xml:space="preserve">Профиль                        </w:t>
      </w:r>
      <w:r w:rsidRPr="00C579E1">
        <w:rPr>
          <w:rFonts w:ascii="Times New Roman" w:hAnsi="Times New Roman"/>
          <w:sz w:val="28"/>
          <w:szCs w:val="28"/>
          <w:u w:val="single"/>
        </w:rPr>
        <w:t>Бухгалтерский учет, анализ и аудит</w:t>
      </w:r>
    </w:p>
    <w:p w14:paraId="4E98EC9E" w14:textId="77777777" w:rsidR="003B549A" w:rsidRPr="00C579E1" w:rsidRDefault="003B549A" w:rsidP="006F792C">
      <w:pPr>
        <w:spacing w:after="0" w:line="240" w:lineRule="auto"/>
        <w:ind w:firstLine="567"/>
        <w:jc w:val="both"/>
        <w:textAlignment w:val="baseline"/>
        <w:rPr>
          <w:rFonts w:ascii="Times New Roman" w:hAnsi="Times New Roman"/>
          <w:sz w:val="28"/>
          <w:szCs w:val="28"/>
          <w:u w:val="single"/>
        </w:rPr>
      </w:pPr>
      <w:r w:rsidRPr="00C579E1">
        <w:rPr>
          <w:rFonts w:ascii="Times New Roman" w:hAnsi="Times New Roman"/>
          <w:sz w:val="28"/>
          <w:szCs w:val="28"/>
        </w:rPr>
        <w:t xml:space="preserve">Уровень подготовки: </w:t>
      </w:r>
      <w:r w:rsidRPr="00C579E1">
        <w:rPr>
          <w:rFonts w:ascii="Times New Roman" w:hAnsi="Times New Roman"/>
          <w:sz w:val="28"/>
          <w:szCs w:val="28"/>
          <w:u w:val="single"/>
        </w:rPr>
        <w:t>Бакалавриат</w:t>
      </w:r>
    </w:p>
    <w:p w14:paraId="5BBA53F2" w14:textId="77777777" w:rsidR="003B549A" w:rsidRPr="00C579E1" w:rsidRDefault="003B549A" w:rsidP="006F792C">
      <w:pPr>
        <w:spacing w:after="0" w:line="240" w:lineRule="auto"/>
        <w:ind w:firstLine="567"/>
        <w:jc w:val="both"/>
        <w:textAlignment w:val="baseline"/>
        <w:rPr>
          <w:rFonts w:ascii="Times New Roman" w:hAnsi="Times New Roman"/>
          <w:sz w:val="28"/>
        </w:rPr>
      </w:pPr>
      <w:r w:rsidRPr="00C579E1">
        <w:rPr>
          <w:rFonts w:ascii="Times New Roman" w:hAnsi="Times New Roman"/>
          <w:sz w:val="28"/>
        </w:rPr>
        <w:t>Руководитель практики от кафедры: __________________________</w:t>
      </w:r>
    </w:p>
    <w:p w14:paraId="16334FFF" w14:textId="77777777" w:rsidR="003B549A" w:rsidRPr="00C579E1" w:rsidRDefault="003B549A" w:rsidP="006F792C">
      <w:pPr>
        <w:spacing w:after="0" w:line="240" w:lineRule="auto"/>
        <w:ind w:firstLine="567"/>
        <w:jc w:val="center"/>
        <w:textAlignment w:val="baseline"/>
        <w:rPr>
          <w:rFonts w:ascii="Times New Roman" w:hAnsi="Times New Roman"/>
          <w:sz w:val="20"/>
          <w:szCs w:val="20"/>
        </w:rPr>
      </w:pPr>
      <w:r w:rsidRPr="00C579E1">
        <w:rPr>
          <w:rFonts w:ascii="Times New Roman" w:hAnsi="Times New Roman"/>
          <w:sz w:val="20"/>
          <w:szCs w:val="20"/>
        </w:rPr>
        <w:t xml:space="preserve">                                                              (Ф.И.О., должность)</w:t>
      </w:r>
    </w:p>
    <w:p w14:paraId="49909E63" w14:textId="77777777" w:rsidR="003B549A" w:rsidRPr="00C579E1" w:rsidRDefault="003B549A" w:rsidP="006F792C">
      <w:pPr>
        <w:spacing w:after="0" w:line="240" w:lineRule="auto"/>
        <w:ind w:firstLine="567"/>
        <w:jc w:val="both"/>
        <w:textAlignment w:val="baseline"/>
        <w:rPr>
          <w:rFonts w:ascii="Times New Roman" w:hAnsi="Times New Roman"/>
          <w:sz w:val="28"/>
        </w:rPr>
      </w:pPr>
    </w:p>
    <w:p w14:paraId="4C191102" w14:textId="77777777" w:rsidR="003B549A" w:rsidRPr="00C579E1" w:rsidRDefault="003B549A" w:rsidP="006F792C">
      <w:pPr>
        <w:spacing w:after="0" w:line="240" w:lineRule="auto"/>
        <w:ind w:firstLine="567"/>
        <w:jc w:val="both"/>
        <w:textAlignment w:val="baseline"/>
        <w:rPr>
          <w:rFonts w:ascii="Times New Roman" w:hAnsi="Times New Roman"/>
          <w:sz w:val="28"/>
        </w:rPr>
      </w:pPr>
      <w:r w:rsidRPr="00C579E1">
        <w:rPr>
          <w:rFonts w:ascii="Times New Roman" w:hAnsi="Times New Roman"/>
          <w:sz w:val="28"/>
        </w:rPr>
        <w:t xml:space="preserve">Сроки прохождения практики:  _____________________ </w:t>
      </w:r>
    </w:p>
    <w:p w14:paraId="78AE59C8" w14:textId="77777777" w:rsidR="003B549A" w:rsidRPr="00C579E1" w:rsidRDefault="003B549A" w:rsidP="006F792C">
      <w:pPr>
        <w:spacing w:after="0" w:line="240" w:lineRule="auto"/>
        <w:ind w:firstLine="567"/>
        <w:jc w:val="both"/>
        <w:textAlignment w:val="baseline"/>
        <w:rPr>
          <w:rFonts w:ascii="Times New Roman" w:hAnsi="Times New Roman"/>
          <w:sz w:val="28"/>
        </w:rPr>
      </w:pPr>
      <w:r w:rsidRPr="00C579E1">
        <w:rPr>
          <w:rFonts w:ascii="Times New Roman" w:hAnsi="Times New Roman"/>
          <w:sz w:val="28"/>
        </w:rPr>
        <w:t>Место прохождения практики:  _____________________</w:t>
      </w:r>
    </w:p>
    <w:p w14:paraId="53B7489D" w14:textId="77777777" w:rsidR="003B549A" w:rsidRPr="00C579E1" w:rsidRDefault="003B549A" w:rsidP="006F792C">
      <w:pPr>
        <w:spacing w:after="0" w:line="240" w:lineRule="auto"/>
        <w:ind w:firstLine="567"/>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2443"/>
        <w:gridCol w:w="1560"/>
      </w:tblGrid>
      <w:tr w:rsidR="003B549A" w:rsidRPr="00870781" w14:paraId="7D6F2597" w14:textId="77777777" w:rsidTr="00CA4349">
        <w:tc>
          <w:tcPr>
            <w:tcW w:w="4644" w:type="dxa"/>
          </w:tcPr>
          <w:p w14:paraId="39698BB9"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r w:rsidRPr="00870781">
              <w:rPr>
                <w:rFonts w:ascii="Times New Roman" w:hAnsi="Times New Roman"/>
                <w:color w:val="000000"/>
              </w:rPr>
              <w:t>Содержание вопроса в соответствии с перечнем типовых вопросов</w:t>
            </w:r>
          </w:p>
        </w:tc>
        <w:tc>
          <w:tcPr>
            <w:tcW w:w="2443" w:type="dxa"/>
          </w:tcPr>
          <w:p w14:paraId="21220622"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r w:rsidRPr="00870781">
              <w:rPr>
                <w:rFonts w:ascii="Times New Roman" w:hAnsi="Times New Roman"/>
                <w:color w:val="000000"/>
              </w:rPr>
              <w:t>Сроки выполнения</w:t>
            </w:r>
          </w:p>
        </w:tc>
        <w:tc>
          <w:tcPr>
            <w:tcW w:w="1560" w:type="dxa"/>
          </w:tcPr>
          <w:p w14:paraId="31521C98"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r w:rsidRPr="00870781">
              <w:rPr>
                <w:rFonts w:ascii="Times New Roman" w:hAnsi="Times New Roman"/>
                <w:color w:val="000000"/>
              </w:rPr>
              <w:t>Форма отчета</w:t>
            </w:r>
          </w:p>
          <w:p w14:paraId="361FCFAE"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r w:rsidRPr="00870781">
              <w:rPr>
                <w:rFonts w:ascii="Times New Roman" w:hAnsi="Times New Roman"/>
                <w:color w:val="000000"/>
              </w:rPr>
              <w:t xml:space="preserve">(текст, </w:t>
            </w:r>
            <w:r w:rsidRPr="009840B0">
              <w:rPr>
                <w:rFonts w:ascii="Times New Roman" w:hAnsi="Times New Roman"/>
                <w:color w:val="000000"/>
                <w:highlight w:val="lightGray"/>
              </w:rPr>
              <w:t>презентация)</w:t>
            </w:r>
          </w:p>
        </w:tc>
      </w:tr>
      <w:tr w:rsidR="003B549A" w:rsidRPr="00870781" w14:paraId="6890F59D" w14:textId="77777777" w:rsidTr="00CA4349">
        <w:tc>
          <w:tcPr>
            <w:tcW w:w="4644" w:type="dxa"/>
          </w:tcPr>
          <w:p w14:paraId="2C021AD3" w14:textId="77777777" w:rsidR="003B549A" w:rsidRPr="00870781" w:rsidRDefault="003B549A" w:rsidP="00CA4349">
            <w:pPr>
              <w:widowControl w:val="0"/>
              <w:spacing w:after="0" w:line="240" w:lineRule="auto"/>
              <w:textAlignment w:val="baseline"/>
              <w:rPr>
                <w:rFonts w:ascii="Times New Roman" w:hAnsi="Times New Roman"/>
                <w:color w:val="000000"/>
              </w:rPr>
            </w:pPr>
            <w:r w:rsidRPr="00870781">
              <w:rPr>
                <w:rFonts w:ascii="Times New Roman" w:hAnsi="Times New Roman"/>
                <w:color w:val="000000"/>
              </w:rPr>
              <w:t>1.</w:t>
            </w:r>
          </w:p>
        </w:tc>
        <w:tc>
          <w:tcPr>
            <w:tcW w:w="2443" w:type="dxa"/>
          </w:tcPr>
          <w:p w14:paraId="67CBEBFD"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p>
        </w:tc>
        <w:tc>
          <w:tcPr>
            <w:tcW w:w="1560" w:type="dxa"/>
          </w:tcPr>
          <w:p w14:paraId="152932DD" w14:textId="77777777" w:rsidR="003B549A" w:rsidRPr="00870781" w:rsidRDefault="003B549A" w:rsidP="00CA4349">
            <w:pPr>
              <w:widowControl w:val="0"/>
              <w:spacing w:after="0" w:line="240" w:lineRule="auto"/>
              <w:jc w:val="center"/>
              <w:textAlignment w:val="baseline"/>
              <w:rPr>
                <w:rFonts w:ascii="Times New Roman" w:hAnsi="Times New Roman"/>
                <w:color w:val="0070C0"/>
              </w:rPr>
            </w:pPr>
          </w:p>
        </w:tc>
      </w:tr>
      <w:tr w:rsidR="003B549A" w:rsidRPr="00870781" w14:paraId="565851A3" w14:textId="77777777" w:rsidTr="00CA4349">
        <w:tc>
          <w:tcPr>
            <w:tcW w:w="4644" w:type="dxa"/>
          </w:tcPr>
          <w:p w14:paraId="1C2B841E" w14:textId="77777777" w:rsidR="003B549A" w:rsidRPr="00870781" w:rsidRDefault="003B549A" w:rsidP="00CA4349">
            <w:pPr>
              <w:widowControl w:val="0"/>
              <w:spacing w:after="0" w:line="240" w:lineRule="auto"/>
              <w:textAlignment w:val="baseline"/>
              <w:rPr>
                <w:rFonts w:ascii="Times New Roman" w:hAnsi="Times New Roman"/>
                <w:color w:val="000000"/>
              </w:rPr>
            </w:pPr>
            <w:r w:rsidRPr="00870781">
              <w:rPr>
                <w:rFonts w:ascii="Times New Roman" w:hAnsi="Times New Roman"/>
                <w:color w:val="000000"/>
              </w:rPr>
              <w:t>2.</w:t>
            </w:r>
          </w:p>
        </w:tc>
        <w:tc>
          <w:tcPr>
            <w:tcW w:w="2443" w:type="dxa"/>
          </w:tcPr>
          <w:p w14:paraId="4C7844F2"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p>
        </w:tc>
        <w:tc>
          <w:tcPr>
            <w:tcW w:w="1560" w:type="dxa"/>
          </w:tcPr>
          <w:p w14:paraId="3CF9CDC8"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p>
        </w:tc>
      </w:tr>
      <w:tr w:rsidR="003B549A" w:rsidRPr="00870781" w14:paraId="5BAF06CA" w14:textId="77777777" w:rsidTr="00CA4349">
        <w:tc>
          <w:tcPr>
            <w:tcW w:w="4644" w:type="dxa"/>
          </w:tcPr>
          <w:p w14:paraId="1540CE35" w14:textId="77777777" w:rsidR="003B549A" w:rsidRPr="00870781" w:rsidRDefault="003B549A" w:rsidP="00CA4349">
            <w:pPr>
              <w:widowControl w:val="0"/>
              <w:spacing w:after="0" w:line="240" w:lineRule="auto"/>
              <w:textAlignment w:val="baseline"/>
              <w:rPr>
                <w:rFonts w:ascii="Times New Roman" w:hAnsi="Times New Roman"/>
                <w:color w:val="000000"/>
              </w:rPr>
            </w:pPr>
            <w:r w:rsidRPr="00870781">
              <w:rPr>
                <w:rFonts w:ascii="Times New Roman" w:hAnsi="Times New Roman"/>
                <w:color w:val="000000"/>
              </w:rPr>
              <w:t>3.</w:t>
            </w:r>
          </w:p>
        </w:tc>
        <w:tc>
          <w:tcPr>
            <w:tcW w:w="2443" w:type="dxa"/>
          </w:tcPr>
          <w:p w14:paraId="7233819F"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p>
        </w:tc>
        <w:tc>
          <w:tcPr>
            <w:tcW w:w="1560" w:type="dxa"/>
          </w:tcPr>
          <w:p w14:paraId="3D009DB5" w14:textId="77777777" w:rsidR="003B549A" w:rsidRPr="00870781" w:rsidRDefault="003B549A" w:rsidP="00CA4349">
            <w:pPr>
              <w:widowControl w:val="0"/>
              <w:spacing w:after="0" w:line="240" w:lineRule="auto"/>
              <w:jc w:val="center"/>
              <w:textAlignment w:val="baseline"/>
              <w:rPr>
                <w:rFonts w:ascii="Times New Roman" w:hAnsi="Times New Roman"/>
                <w:color w:val="000000"/>
              </w:rPr>
            </w:pPr>
          </w:p>
        </w:tc>
      </w:tr>
    </w:tbl>
    <w:p w14:paraId="64A44BA5" w14:textId="77777777" w:rsidR="003B549A" w:rsidRPr="00C579E1" w:rsidRDefault="003B549A" w:rsidP="006F792C">
      <w:pPr>
        <w:spacing w:after="0" w:line="240" w:lineRule="auto"/>
        <w:jc w:val="center"/>
        <w:textAlignment w:val="baseline"/>
        <w:rPr>
          <w:rFonts w:ascii="Times New Roman" w:hAnsi="Times New Roman"/>
        </w:rPr>
      </w:pPr>
    </w:p>
    <w:p w14:paraId="0DF6F819" w14:textId="77777777" w:rsidR="003B549A" w:rsidRPr="00C579E1" w:rsidRDefault="003B549A" w:rsidP="006F792C">
      <w:pPr>
        <w:autoSpaceDE w:val="0"/>
        <w:autoSpaceDN w:val="0"/>
        <w:adjustRightInd w:val="0"/>
        <w:spacing w:after="0" w:line="240" w:lineRule="auto"/>
        <w:jc w:val="both"/>
        <w:rPr>
          <w:rFonts w:ascii="Times New Roman" w:hAnsi="Times New Roman"/>
          <w:bCs/>
          <w:sz w:val="28"/>
          <w:szCs w:val="28"/>
        </w:rPr>
      </w:pPr>
    </w:p>
    <w:p w14:paraId="569893EC" w14:textId="77777777" w:rsidR="003B549A" w:rsidRPr="00C579E1" w:rsidRDefault="003B549A" w:rsidP="006F792C">
      <w:pPr>
        <w:autoSpaceDE w:val="0"/>
        <w:autoSpaceDN w:val="0"/>
        <w:adjustRightInd w:val="0"/>
        <w:spacing w:after="0" w:line="240" w:lineRule="auto"/>
        <w:jc w:val="both"/>
        <w:rPr>
          <w:rFonts w:ascii="Times New Roman" w:hAnsi="Times New Roman"/>
          <w:bCs/>
          <w:sz w:val="28"/>
          <w:szCs w:val="28"/>
        </w:rPr>
      </w:pPr>
      <w:r w:rsidRPr="00C579E1">
        <w:rPr>
          <w:rFonts w:ascii="Times New Roman" w:hAnsi="Times New Roman"/>
          <w:bCs/>
          <w:sz w:val="28"/>
          <w:szCs w:val="28"/>
        </w:rPr>
        <w:t>Подпись студента                                       _____________________</w:t>
      </w:r>
    </w:p>
    <w:p w14:paraId="366FB175" w14:textId="77777777" w:rsidR="003B549A" w:rsidRPr="00C579E1" w:rsidRDefault="003B549A" w:rsidP="006F792C">
      <w:pPr>
        <w:autoSpaceDE w:val="0"/>
        <w:autoSpaceDN w:val="0"/>
        <w:adjustRightInd w:val="0"/>
        <w:spacing w:after="0" w:line="240" w:lineRule="auto"/>
        <w:jc w:val="both"/>
        <w:rPr>
          <w:rFonts w:ascii="Times New Roman" w:hAnsi="Times New Roman"/>
          <w:bCs/>
          <w:sz w:val="28"/>
          <w:szCs w:val="28"/>
        </w:rPr>
      </w:pPr>
    </w:p>
    <w:p w14:paraId="75F79E7B" w14:textId="77777777" w:rsidR="003B549A" w:rsidRPr="00C579E1" w:rsidRDefault="003B549A" w:rsidP="006F792C">
      <w:pPr>
        <w:autoSpaceDE w:val="0"/>
        <w:autoSpaceDN w:val="0"/>
        <w:adjustRightInd w:val="0"/>
        <w:spacing w:after="0" w:line="240" w:lineRule="auto"/>
        <w:jc w:val="both"/>
        <w:rPr>
          <w:rFonts w:ascii="Times New Roman" w:hAnsi="Times New Roman"/>
          <w:sz w:val="28"/>
          <w:szCs w:val="28"/>
          <w:lang w:eastAsia="ru-RU"/>
        </w:rPr>
      </w:pPr>
      <w:r w:rsidRPr="00C579E1">
        <w:rPr>
          <w:rFonts w:ascii="Times New Roman" w:hAnsi="Times New Roman"/>
          <w:bCs/>
          <w:sz w:val="28"/>
          <w:szCs w:val="28"/>
        </w:rPr>
        <w:t xml:space="preserve">Подпись руководителя </w:t>
      </w:r>
      <w:r w:rsidRPr="00971F1C">
        <w:rPr>
          <w:rFonts w:ascii="Times New Roman" w:hAnsi="Times New Roman"/>
          <w:sz w:val="28"/>
          <w:szCs w:val="28"/>
          <w:lang w:eastAsia="ru-RU"/>
        </w:rPr>
        <w:t xml:space="preserve">практики </w:t>
      </w:r>
    </w:p>
    <w:p w14:paraId="3787D1BD" w14:textId="77777777" w:rsidR="003B549A" w:rsidRPr="00C579E1" w:rsidRDefault="003B549A" w:rsidP="006F792C">
      <w:pPr>
        <w:autoSpaceDE w:val="0"/>
        <w:autoSpaceDN w:val="0"/>
        <w:adjustRightInd w:val="0"/>
        <w:spacing w:after="0" w:line="240" w:lineRule="auto"/>
        <w:jc w:val="both"/>
        <w:rPr>
          <w:bCs/>
          <w:sz w:val="36"/>
        </w:rPr>
      </w:pPr>
      <w:r w:rsidRPr="00C579E1">
        <w:rPr>
          <w:rFonts w:ascii="Times New Roman" w:hAnsi="Times New Roman"/>
          <w:sz w:val="28"/>
        </w:rPr>
        <w:t xml:space="preserve">по </w:t>
      </w:r>
      <w:r>
        <w:rPr>
          <w:rFonts w:ascii="Times New Roman" w:hAnsi="Times New Roman"/>
          <w:sz w:val="28"/>
        </w:rPr>
        <w:t xml:space="preserve">технологической практики                   </w:t>
      </w:r>
      <w:r w:rsidRPr="00C579E1">
        <w:rPr>
          <w:rFonts w:ascii="Times New Roman" w:hAnsi="Times New Roman"/>
          <w:bCs/>
          <w:sz w:val="28"/>
          <w:szCs w:val="28"/>
        </w:rPr>
        <w:t xml:space="preserve"> ______________________</w:t>
      </w:r>
    </w:p>
    <w:p w14:paraId="70861FA4" w14:textId="77777777" w:rsidR="003B549A" w:rsidRPr="00C579E1" w:rsidRDefault="003B549A" w:rsidP="006F792C">
      <w:pPr>
        <w:pStyle w:val="a3"/>
        <w:ind w:firstLine="851"/>
        <w:jc w:val="right"/>
        <w:rPr>
          <w:kern w:val="1"/>
          <w:sz w:val="28"/>
          <w:szCs w:val="28"/>
          <w:lang w:eastAsia="ar-SA"/>
        </w:rPr>
      </w:pPr>
    </w:p>
    <w:p w14:paraId="6478CA91" w14:textId="77777777" w:rsidR="003B549A" w:rsidRPr="00C579E1" w:rsidRDefault="003B549A" w:rsidP="006F792C">
      <w:pPr>
        <w:pStyle w:val="a3"/>
        <w:ind w:firstLine="851"/>
        <w:jc w:val="right"/>
        <w:rPr>
          <w:kern w:val="1"/>
          <w:sz w:val="28"/>
          <w:szCs w:val="28"/>
          <w:lang w:eastAsia="ar-SA"/>
        </w:rPr>
      </w:pPr>
    </w:p>
    <w:p w14:paraId="08FFFD69" w14:textId="77777777" w:rsidR="003B549A" w:rsidRDefault="003B549A" w:rsidP="002608A8">
      <w:pPr>
        <w:spacing w:after="0" w:line="360" w:lineRule="auto"/>
        <w:jc w:val="center"/>
        <w:rPr>
          <w:rFonts w:ascii="Times New Roman" w:hAnsi="Times New Roman"/>
          <w:sz w:val="28"/>
          <w:szCs w:val="28"/>
        </w:rPr>
      </w:pPr>
    </w:p>
    <w:p w14:paraId="3374C8B4" w14:textId="77777777" w:rsidR="000C04FE" w:rsidRDefault="000C04FE" w:rsidP="002608A8">
      <w:pPr>
        <w:spacing w:after="0" w:line="360" w:lineRule="auto"/>
        <w:jc w:val="center"/>
        <w:rPr>
          <w:rFonts w:ascii="Times New Roman" w:hAnsi="Times New Roman"/>
          <w:sz w:val="28"/>
          <w:szCs w:val="28"/>
        </w:rPr>
      </w:pPr>
    </w:p>
    <w:p w14:paraId="22445D56" w14:textId="77777777" w:rsidR="000C04FE" w:rsidRDefault="000C04FE" w:rsidP="002608A8">
      <w:pPr>
        <w:spacing w:after="0" w:line="360" w:lineRule="auto"/>
        <w:jc w:val="center"/>
        <w:rPr>
          <w:rFonts w:ascii="Times New Roman" w:hAnsi="Times New Roman"/>
          <w:sz w:val="28"/>
          <w:szCs w:val="28"/>
        </w:rPr>
      </w:pPr>
    </w:p>
    <w:p w14:paraId="5FA96BBA" w14:textId="77777777" w:rsidR="003B549A" w:rsidRDefault="003B549A" w:rsidP="002608A8">
      <w:pPr>
        <w:spacing w:after="0" w:line="360" w:lineRule="auto"/>
        <w:jc w:val="center"/>
        <w:rPr>
          <w:rFonts w:ascii="Times New Roman" w:hAnsi="Times New Roman"/>
          <w:sz w:val="28"/>
          <w:szCs w:val="28"/>
        </w:rPr>
      </w:pPr>
    </w:p>
    <w:p w14:paraId="04DFA576" w14:textId="77777777" w:rsidR="003B549A" w:rsidRDefault="003B549A" w:rsidP="000030FC">
      <w:pPr>
        <w:spacing w:after="0" w:line="360" w:lineRule="auto"/>
        <w:rPr>
          <w:rFonts w:ascii="Times New Roman" w:hAnsi="Times New Roman"/>
          <w:sz w:val="28"/>
          <w:szCs w:val="28"/>
        </w:rPr>
      </w:pPr>
    </w:p>
    <w:p w14:paraId="408E8055" w14:textId="77777777" w:rsidR="00DC7B97" w:rsidRDefault="00DC7B97" w:rsidP="002608A8">
      <w:pPr>
        <w:spacing w:after="0" w:line="360" w:lineRule="auto"/>
        <w:jc w:val="center"/>
        <w:rPr>
          <w:rFonts w:ascii="Times New Roman" w:hAnsi="Times New Roman"/>
          <w:sz w:val="28"/>
          <w:szCs w:val="28"/>
        </w:rPr>
      </w:pPr>
    </w:p>
    <w:p w14:paraId="12DB5572" w14:textId="77777777" w:rsidR="003B549A" w:rsidRPr="001329DA" w:rsidRDefault="003B549A" w:rsidP="002608A8">
      <w:pPr>
        <w:spacing w:after="0" w:line="360" w:lineRule="auto"/>
        <w:jc w:val="center"/>
        <w:rPr>
          <w:rFonts w:ascii="Times New Roman" w:hAnsi="Times New Roman"/>
          <w:b/>
          <w:sz w:val="28"/>
          <w:szCs w:val="28"/>
        </w:rPr>
      </w:pPr>
      <w:r>
        <w:rPr>
          <w:rFonts w:ascii="Times New Roman" w:hAnsi="Times New Roman"/>
          <w:b/>
          <w:sz w:val="28"/>
          <w:szCs w:val="28"/>
        </w:rPr>
        <w:lastRenderedPageBreak/>
        <w:t>Учебно-методическое издание</w:t>
      </w:r>
    </w:p>
    <w:p w14:paraId="0369A506" w14:textId="77777777" w:rsidR="003B549A" w:rsidRDefault="003B549A" w:rsidP="002608A8">
      <w:pPr>
        <w:spacing w:after="0" w:line="360" w:lineRule="auto"/>
        <w:jc w:val="center"/>
        <w:rPr>
          <w:rFonts w:ascii="Times New Roman" w:hAnsi="Times New Roman"/>
          <w:sz w:val="28"/>
          <w:szCs w:val="28"/>
        </w:rPr>
      </w:pPr>
    </w:p>
    <w:p w14:paraId="06EC89E9" w14:textId="77777777" w:rsidR="003B549A" w:rsidRDefault="003B549A" w:rsidP="002608A8">
      <w:pPr>
        <w:spacing w:after="0" w:line="360" w:lineRule="auto"/>
        <w:jc w:val="center"/>
        <w:rPr>
          <w:rFonts w:ascii="Times New Roman" w:hAnsi="Times New Roman"/>
          <w:sz w:val="28"/>
          <w:szCs w:val="28"/>
        </w:rPr>
      </w:pPr>
    </w:p>
    <w:p w14:paraId="3B7361FF" w14:textId="77777777" w:rsidR="003B549A" w:rsidRDefault="003B549A" w:rsidP="002608A8">
      <w:pPr>
        <w:spacing w:after="0" w:line="360" w:lineRule="auto"/>
        <w:jc w:val="center"/>
        <w:rPr>
          <w:rFonts w:ascii="Times New Roman" w:hAnsi="Times New Roman"/>
          <w:sz w:val="28"/>
          <w:szCs w:val="28"/>
        </w:rPr>
      </w:pPr>
    </w:p>
    <w:p w14:paraId="54834FDF" w14:textId="77777777" w:rsidR="003B549A" w:rsidRDefault="003B549A" w:rsidP="002608A8">
      <w:pPr>
        <w:spacing w:after="0" w:line="360" w:lineRule="auto"/>
        <w:jc w:val="center"/>
        <w:rPr>
          <w:rFonts w:ascii="Times New Roman" w:hAnsi="Times New Roman"/>
          <w:sz w:val="34"/>
          <w:szCs w:val="34"/>
        </w:rPr>
      </w:pPr>
      <w:r w:rsidRPr="00CE0094">
        <w:rPr>
          <w:rFonts w:ascii="Times New Roman" w:hAnsi="Times New Roman"/>
          <w:b/>
          <w:sz w:val="34"/>
          <w:szCs w:val="34"/>
        </w:rPr>
        <w:t>Кизилов</w:t>
      </w:r>
      <w:r w:rsidRPr="001605DD">
        <w:rPr>
          <w:rFonts w:ascii="Times New Roman" w:hAnsi="Times New Roman"/>
          <w:sz w:val="34"/>
          <w:szCs w:val="34"/>
        </w:rPr>
        <w:t xml:space="preserve"> А</w:t>
      </w:r>
      <w:r>
        <w:rPr>
          <w:rFonts w:ascii="Times New Roman" w:hAnsi="Times New Roman"/>
          <w:sz w:val="34"/>
          <w:szCs w:val="34"/>
        </w:rPr>
        <w:t xml:space="preserve">лександр </w:t>
      </w:r>
      <w:r w:rsidRPr="001605DD">
        <w:rPr>
          <w:rFonts w:ascii="Times New Roman" w:hAnsi="Times New Roman"/>
          <w:sz w:val="34"/>
          <w:szCs w:val="34"/>
        </w:rPr>
        <w:t>Н</w:t>
      </w:r>
      <w:r>
        <w:rPr>
          <w:rFonts w:ascii="Times New Roman" w:hAnsi="Times New Roman"/>
          <w:sz w:val="34"/>
          <w:szCs w:val="34"/>
        </w:rPr>
        <w:t>иколаевич</w:t>
      </w:r>
    </w:p>
    <w:p w14:paraId="4C9C0EDA" w14:textId="77777777" w:rsidR="003B549A" w:rsidRDefault="003B549A" w:rsidP="002608A8">
      <w:pPr>
        <w:spacing w:after="0" w:line="360" w:lineRule="auto"/>
        <w:jc w:val="center"/>
        <w:rPr>
          <w:rFonts w:ascii="Times New Roman" w:hAnsi="Times New Roman"/>
          <w:sz w:val="34"/>
          <w:szCs w:val="34"/>
        </w:rPr>
      </w:pPr>
      <w:r w:rsidRPr="003B2FF0">
        <w:rPr>
          <w:rFonts w:ascii="Times New Roman" w:hAnsi="Times New Roman"/>
          <w:b/>
          <w:sz w:val="34"/>
          <w:szCs w:val="34"/>
        </w:rPr>
        <w:t>Каплина</w:t>
      </w:r>
      <w:r>
        <w:rPr>
          <w:rFonts w:ascii="Times New Roman" w:hAnsi="Times New Roman"/>
          <w:sz w:val="34"/>
          <w:szCs w:val="34"/>
        </w:rPr>
        <w:t xml:space="preserve"> Марина Сергеевна</w:t>
      </w:r>
    </w:p>
    <w:p w14:paraId="19F2B02B" w14:textId="77777777" w:rsidR="003B549A" w:rsidRPr="001605DD" w:rsidRDefault="003B549A" w:rsidP="002608A8">
      <w:pPr>
        <w:spacing w:after="0" w:line="360" w:lineRule="auto"/>
        <w:jc w:val="center"/>
        <w:rPr>
          <w:rFonts w:ascii="Times New Roman" w:hAnsi="Times New Roman"/>
          <w:sz w:val="34"/>
          <w:szCs w:val="34"/>
        </w:rPr>
      </w:pPr>
      <w:r w:rsidRPr="003B2FF0">
        <w:rPr>
          <w:rFonts w:ascii="Times New Roman" w:hAnsi="Times New Roman"/>
          <w:b/>
          <w:sz w:val="34"/>
          <w:szCs w:val="34"/>
        </w:rPr>
        <w:t>Василенко</w:t>
      </w:r>
      <w:r>
        <w:rPr>
          <w:rFonts w:ascii="Times New Roman" w:hAnsi="Times New Roman"/>
          <w:sz w:val="34"/>
          <w:szCs w:val="34"/>
        </w:rPr>
        <w:t xml:space="preserve"> Алла Александровна</w:t>
      </w:r>
    </w:p>
    <w:p w14:paraId="0E5D157A" w14:textId="77777777" w:rsidR="003B549A" w:rsidRDefault="003B549A" w:rsidP="002608A8">
      <w:pPr>
        <w:spacing w:after="0" w:line="360" w:lineRule="auto"/>
        <w:jc w:val="both"/>
        <w:rPr>
          <w:rFonts w:ascii="Times New Roman" w:hAnsi="Times New Roman"/>
          <w:sz w:val="28"/>
          <w:szCs w:val="28"/>
        </w:rPr>
      </w:pPr>
    </w:p>
    <w:p w14:paraId="240D911C" w14:textId="77777777" w:rsidR="003B549A" w:rsidRPr="00890110" w:rsidRDefault="003B549A" w:rsidP="002608A8">
      <w:pPr>
        <w:spacing w:after="0" w:line="240" w:lineRule="auto"/>
        <w:jc w:val="center"/>
        <w:rPr>
          <w:rFonts w:ascii="Cambria" w:hAnsi="Cambria"/>
          <w:b/>
          <w:sz w:val="40"/>
          <w:szCs w:val="40"/>
        </w:rPr>
      </w:pPr>
      <w:r w:rsidRPr="00890110">
        <w:rPr>
          <w:rFonts w:ascii="Cambria" w:hAnsi="Cambria"/>
          <w:b/>
          <w:sz w:val="40"/>
          <w:szCs w:val="40"/>
        </w:rPr>
        <w:t>МЕТОДИЧЕСКИЕ УКАЗАНИЯ</w:t>
      </w:r>
    </w:p>
    <w:p w14:paraId="3784A3F5" w14:textId="77777777" w:rsidR="003B549A" w:rsidRPr="00890110" w:rsidRDefault="003B549A" w:rsidP="00AF6228">
      <w:pPr>
        <w:spacing w:after="0" w:line="240" w:lineRule="auto"/>
        <w:jc w:val="center"/>
        <w:rPr>
          <w:rFonts w:ascii="Cambria" w:hAnsi="Cambria"/>
          <w:b/>
          <w:i/>
          <w:sz w:val="40"/>
          <w:szCs w:val="40"/>
        </w:rPr>
      </w:pPr>
      <w:r w:rsidRPr="00890110">
        <w:rPr>
          <w:rFonts w:ascii="Cambria" w:hAnsi="Cambria"/>
          <w:b/>
          <w:sz w:val="40"/>
          <w:szCs w:val="40"/>
        </w:rPr>
        <w:t xml:space="preserve">ПО </w:t>
      </w:r>
      <w:r>
        <w:rPr>
          <w:rFonts w:ascii="Cambria" w:hAnsi="Cambria"/>
          <w:b/>
          <w:sz w:val="40"/>
          <w:szCs w:val="40"/>
        </w:rPr>
        <w:t>ПРОХОЖДЕНИЮ ПРОИЗВОДСТВЕННОЙ ТЕХНОЛОГИЧЕСКОЙ ПРАКТИКИ</w:t>
      </w:r>
    </w:p>
    <w:p w14:paraId="7692BE19" w14:textId="77777777" w:rsidR="003B549A" w:rsidRPr="00ED40B0" w:rsidRDefault="003B549A" w:rsidP="002608A8">
      <w:pPr>
        <w:spacing w:after="0" w:line="360" w:lineRule="auto"/>
        <w:jc w:val="center"/>
        <w:rPr>
          <w:rFonts w:ascii="Times New Roman" w:hAnsi="Times New Roman"/>
          <w:b/>
          <w:i/>
          <w:sz w:val="36"/>
          <w:szCs w:val="36"/>
        </w:rPr>
      </w:pPr>
    </w:p>
    <w:p w14:paraId="01CD9BA8" w14:textId="77777777" w:rsidR="00783428" w:rsidRPr="00EE1FE2" w:rsidRDefault="00783428" w:rsidP="00783428">
      <w:pPr>
        <w:spacing w:after="0" w:line="360" w:lineRule="auto"/>
        <w:jc w:val="center"/>
        <w:rPr>
          <w:rFonts w:ascii="Times New Roman" w:hAnsi="Times New Roman"/>
          <w:sz w:val="28"/>
          <w:szCs w:val="28"/>
        </w:rPr>
      </w:pPr>
      <w:r w:rsidRPr="00EE1FE2">
        <w:rPr>
          <w:rFonts w:ascii="Times New Roman" w:hAnsi="Times New Roman"/>
          <w:sz w:val="28"/>
          <w:szCs w:val="28"/>
        </w:rPr>
        <w:t xml:space="preserve">Уровень бакалавр </w:t>
      </w:r>
    </w:p>
    <w:p w14:paraId="1F0427AF" w14:textId="77777777" w:rsidR="003B549A" w:rsidRDefault="003B549A" w:rsidP="002608A8">
      <w:pPr>
        <w:spacing w:after="0" w:line="240" w:lineRule="auto"/>
        <w:contextualSpacing/>
        <w:jc w:val="center"/>
        <w:rPr>
          <w:rFonts w:ascii="Times New Roman" w:hAnsi="Times New Roman"/>
          <w:b/>
          <w:i/>
          <w:sz w:val="32"/>
          <w:szCs w:val="32"/>
        </w:rPr>
      </w:pPr>
    </w:p>
    <w:p w14:paraId="7D732888" w14:textId="77777777" w:rsidR="003B549A" w:rsidRPr="00CE0094" w:rsidRDefault="003B549A" w:rsidP="002608A8">
      <w:pPr>
        <w:spacing w:after="0" w:line="240" w:lineRule="auto"/>
        <w:contextualSpacing/>
        <w:jc w:val="center"/>
        <w:rPr>
          <w:rFonts w:ascii="Times New Roman" w:hAnsi="Times New Roman"/>
          <w:b/>
          <w:sz w:val="28"/>
          <w:szCs w:val="28"/>
        </w:rPr>
      </w:pPr>
      <w:r w:rsidRPr="00CE0094">
        <w:rPr>
          <w:rFonts w:ascii="Times New Roman" w:hAnsi="Times New Roman"/>
          <w:b/>
          <w:sz w:val="28"/>
          <w:szCs w:val="28"/>
        </w:rPr>
        <w:t>По направлению 38.04.01 «Экономика»</w:t>
      </w:r>
    </w:p>
    <w:p w14:paraId="45E6DFF1" w14:textId="77777777" w:rsidR="003B549A" w:rsidRPr="00CE0094" w:rsidRDefault="003B549A" w:rsidP="002608A8">
      <w:pPr>
        <w:spacing w:after="0" w:line="240" w:lineRule="auto"/>
        <w:contextualSpacing/>
        <w:jc w:val="center"/>
        <w:rPr>
          <w:rFonts w:ascii="Times New Roman" w:hAnsi="Times New Roman"/>
          <w:b/>
          <w:sz w:val="28"/>
          <w:szCs w:val="28"/>
        </w:rPr>
      </w:pPr>
    </w:p>
    <w:p w14:paraId="452A082D" w14:textId="77777777" w:rsidR="003B549A" w:rsidRPr="00CE0094" w:rsidRDefault="003B549A" w:rsidP="002608A8">
      <w:pPr>
        <w:spacing w:after="0" w:line="240" w:lineRule="auto"/>
        <w:contextualSpacing/>
        <w:jc w:val="center"/>
        <w:rPr>
          <w:rFonts w:ascii="Times New Roman" w:hAnsi="Times New Roman"/>
          <w:b/>
          <w:sz w:val="28"/>
          <w:szCs w:val="28"/>
        </w:rPr>
      </w:pPr>
      <w:r>
        <w:rPr>
          <w:rFonts w:ascii="Times New Roman" w:hAnsi="Times New Roman"/>
          <w:b/>
          <w:sz w:val="28"/>
          <w:szCs w:val="28"/>
        </w:rPr>
        <w:t>Профиль</w:t>
      </w:r>
    </w:p>
    <w:p w14:paraId="78888833" w14:textId="77777777" w:rsidR="003B549A" w:rsidRPr="00890110" w:rsidRDefault="003B549A" w:rsidP="002608A8">
      <w:pPr>
        <w:spacing w:after="0" w:line="240" w:lineRule="auto"/>
        <w:contextualSpacing/>
        <w:jc w:val="center"/>
        <w:rPr>
          <w:rFonts w:ascii="Times New Roman" w:hAnsi="Times New Roman"/>
          <w:b/>
          <w:i/>
          <w:sz w:val="28"/>
          <w:szCs w:val="28"/>
        </w:rPr>
      </w:pPr>
      <w:r>
        <w:rPr>
          <w:rFonts w:ascii="Times New Roman" w:hAnsi="Times New Roman"/>
          <w:b/>
          <w:sz w:val="28"/>
          <w:szCs w:val="28"/>
        </w:rPr>
        <w:t>38.03.01.01</w:t>
      </w:r>
      <w:r w:rsidRPr="00CE0094">
        <w:rPr>
          <w:rFonts w:ascii="Times New Roman" w:hAnsi="Times New Roman"/>
          <w:b/>
          <w:sz w:val="28"/>
          <w:szCs w:val="28"/>
        </w:rPr>
        <w:t xml:space="preserve"> «</w:t>
      </w:r>
      <w:r>
        <w:rPr>
          <w:rFonts w:ascii="Times New Roman" w:hAnsi="Times New Roman"/>
          <w:b/>
          <w:sz w:val="28"/>
          <w:szCs w:val="28"/>
        </w:rPr>
        <w:t>Бухгалтерский учёт, анализ и аудит</w:t>
      </w:r>
      <w:r w:rsidRPr="00890110">
        <w:rPr>
          <w:rFonts w:ascii="Times New Roman" w:hAnsi="Times New Roman"/>
          <w:b/>
          <w:i/>
          <w:sz w:val="28"/>
          <w:szCs w:val="28"/>
        </w:rPr>
        <w:t>»</w:t>
      </w:r>
    </w:p>
    <w:p w14:paraId="28DE1546" w14:textId="77777777" w:rsidR="003B549A" w:rsidRDefault="003B549A" w:rsidP="002608A8">
      <w:pPr>
        <w:spacing w:after="0" w:line="360" w:lineRule="auto"/>
        <w:jc w:val="both"/>
        <w:rPr>
          <w:rFonts w:ascii="Times New Roman" w:hAnsi="Times New Roman"/>
          <w:sz w:val="28"/>
          <w:szCs w:val="28"/>
        </w:rPr>
      </w:pPr>
    </w:p>
    <w:p w14:paraId="6AE2E4EF" w14:textId="77777777" w:rsidR="003B549A" w:rsidRDefault="003B549A" w:rsidP="002608A8">
      <w:pPr>
        <w:spacing w:after="0" w:line="360" w:lineRule="auto"/>
        <w:jc w:val="center"/>
        <w:rPr>
          <w:rFonts w:ascii="Times New Roman" w:hAnsi="Times New Roman"/>
          <w:sz w:val="28"/>
          <w:szCs w:val="28"/>
        </w:rPr>
      </w:pPr>
    </w:p>
    <w:p w14:paraId="1D75A21B" w14:textId="77777777" w:rsidR="003B549A" w:rsidRDefault="003B549A" w:rsidP="002608A8">
      <w:pPr>
        <w:spacing w:after="0" w:line="360" w:lineRule="auto"/>
        <w:jc w:val="center"/>
        <w:rPr>
          <w:rFonts w:ascii="Times New Roman" w:hAnsi="Times New Roman"/>
          <w:sz w:val="28"/>
          <w:szCs w:val="28"/>
        </w:rPr>
      </w:pPr>
    </w:p>
    <w:p w14:paraId="44D8B442" w14:textId="77777777" w:rsidR="003B549A" w:rsidRPr="001605DD" w:rsidRDefault="003B549A" w:rsidP="002608A8">
      <w:pPr>
        <w:spacing w:line="240" w:lineRule="auto"/>
        <w:jc w:val="center"/>
        <w:rPr>
          <w:rFonts w:ascii="Times New Roman" w:hAnsi="Times New Roman"/>
          <w:i/>
          <w:sz w:val="28"/>
          <w:szCs w:val="28"/>
        </w:rPr>
      </w:pPr>
      <w:r w:rsidRPr="001605DD">
        <w:rPr>
          <w:rFonts w:ascii="Times New Roman" w:hAnsi="Times New Roman"/>
          <w:i/>
          <w:sz w:val="28"/>
          <w:szCs w:val="28"/>
        </w:rPr>
        <w:t xml:space="preserve">Корректура, верстка, макетирование              </w:t>
      </w:r>
      <w:r w:rsidRPr="00AF6228">
        <w:rPr>
          <w:rFonts w:ascii="Times New Roman" w:hAnsi="Times New Roman"/>
          <w:i/>
          <w:sz w:val="28"/>
          <w:szCs w:val="28"/>
          <w:highlight w:val="yellow"/>
        </w:rPr>
        <w:t>Н.В. Фоменко</w:t>
      </w:r>
    </w:p>
    <w:p w14:paraId="488828A2" w14:textId="77777777" w:rsidR="003B549A" w:rsidRDefault="003B549A" w:rsidP="002608A8">
      <w:pPr>
        <w:spacing w:after="0" w:line="360" w:lineRule="auto"/>
        <w:jc w:val="center"/>
        <w:rPr>
          <w:rFonts w:ascii="Times New Roman" w:hAnsi="Times New Roman"/>
          <w:sz w:val="28"/>
          <w:szCs w:val="28"/>
        </w:rPr>
      </w:pPr>
    </w:p>
    <w:p w14:paraId="2A8BB4D5" w14:textId="77777777" w:rsidR="003B549A" w:rsidRDefault="003B549A" w:rsidP="002608A8">
      <w:pPr>
        <w:spacing w:after="0" w:line="360" w:lineRule="auto"/>
        <w:jc w:val="center"/>
        <w:rPr>
          <w:rFonts w:ascii="Times New Roman" w:hAnsi="Times New Roman"/>
          <w:sz w:val="28"/>
          <w:szCs w:val="28"/>
        </w:rPr>
      </w:pPr>
      <w:r>
        <w:rPr>
          <w:rFonts w:ascii="Times New Roman" w:hAnsi="Times New Roman"/>
          <w:sz w:val="28"/>
          <w:szCs w:val="28"/>
        </w:rPr>
        <w:t>___________________________________________________________</w:t>
      </w:r>
    </w:p>
    <w:p w14:paraId="4CA50B05" w14:textId="77777777" w:rsidR="003B549A" w:rsidRPr="001605DD" w:rsidRDefault="003B549A" w:rsidP="002608A8">
      <w:pPr>
        <w:spacing w:after="0" w:line="360" w:lineRule="auto"/>
        <w:jc w:val="center"/>
        <w:rPr>
          <w:rFonts w:ascii="Times New Roman" w:hAnsi="Times New Roman"/>
          <w:sz w:val="28"/>
          <w:szCs w:val="28"/>
        </w:rPr>
      </w:pPr>
      <w:r w:rsidRPr="001605DD">
        <w:rPr>
          <w:rFonts w:ascii="Times New Roman" w:hAnsi="Times New Roman"/>
          <w:sz w:val="28"/>
          <w:szCs w:val="28"/>
        </w:rPr>
        <w:t xml:space="preserve">Изд. № 37/3312. </w:t>
      </w:r>
      <w:r w:rsidRPr="00AF6228">
        <w:rPr>
          <w:rFonts w:ascii="Times New Roman" w:hAnsi="Times New Roman"/>
          <w:sz w:val="28"/>
          <w:szCs w:val="28"/>
          <w:highlight w:val="yellow"/>
        </w:rPr>
        <w:t>Подписано к</w:t>
      </w:r>
      <w:r w:rsidRPr="001605DD">
        <w:rPr>
          <w:rFonts w:ascii="Times New Roman" w:hAnsi="Times New Roman"/>
          <w:sz w:val="28"/>
          <w:szCs w:val="28"/>
        </w:rPr>
        <w:t xml:space="preserve"> использованию</w:t>
      </w:r>
      <w:r>
        <w:rPr>
          <w:rFonts w:ascii="Times New Roman" w:hAnsi="Times New Roman"/>
          <w:sz w:val="28"/>
          <w:szCs w:val="28"/>
        </w:rPr>
        <w:t xml:space="preserve">      </w:t>
      </w:r>
    </w:p>
    <w:p w14:paraId="72A4AF22" w14:textId="77777777" w:rsidR="003B549A" w:rsidRPr="001605DD" w:rsidRDefault="003B549A" w:rsidP="002608A8">
      <w:pPr>
        <w:spacing w:after="0" w:line="360" w:lineRule="auto"/>
        <w:jc w:val="center"/>
        <w:rPr>
          <w:rFonts w:ascii="Times New Roman" w:hAnsi="Times New Roman"/>
          <w:sz w:val="28"/>
          <w:szCs w:val="28"/>
        </w:rPr>
      </w:pPr>
      <w:r w:rsidRPr="001605DD">
        <w:rPr>
          <w:rFonts w:ascii="Times New Roman" w:hAnsi="Times New Roman"/>
          <w:sz w:val="28"/>
          <w:szCs w:val="28"/>
        </w:rPr>
        <w:t>___________________________________________________________</w:t>
      </w:r>
    </w:p>
    <w:p w14:paraId="32DF8FE8" w14:textId="77777777" w:rsidR="003B549A" w:rsidRPr="001605DD" w:rsidRDefault="003B549A" w:rsidP="002608A8">
      <w:pPr>
        <w:spacing w:after="0" w:line="240" w:lineRule="auto"/>
        <w:jc w:val="center"/>
        <w:rPr>
          <w:rFonts w:ascii="Times New Roman" w:hAnsi="Times New Roman"/>
          <w:sz w:val="28"/>
          <w:szCs w:val="28"/>
        </w:rPr>
      </w:pPr>
      <w:r w:rsidRPr="001605DD">
        <w:rPr>
          <w:rFonts w:ascii="Times New Roman" w:hAnsi="Times New Roman"/>
          <w:sz w:val="28"/>
          <w:szCs w:val="28"/>
        </w:rPr>
        <w:t>344002, Ростов-на-Дону, Б. Садовая, 69, РГЭУ (РИНХ), а. 152.</w:t>
      </w:r>
    </w:p>
    <w:p w14:paraId="45A08821" w14:textId="77777777" w:rsidR="003B549A" w:rsidRPr="001605DD" w:rsidRDefault="009840B0" w:rsidP="002608A8">
      <w:pPr>
        <w:spacing w:after="0" w:line="240" w:lineRule="auto"/>
        <w:jc w:val="center"/>
        <w:rPr>
          <w:rFonts w:ascii="Times New Roman" w:hAnsi="Times New Roman"/>
          <w:sz w:val="28"/>
          <w:szCs w:val="28"/>
        </w:rPr>
      </w:pPr>
      <w:r>
        <w:rPr>
          <w:noProof/>
          <w:lang w:eastAsia="ru-RU"/>
        </w:rPr>
        <w:pict w14:anchorId="55CB51BD">
          <v:oval id="Овал 2" o:spid="_x0000_s1027" style="position:absolute;left:0;text-align:left;margin-left:218.75pt;margin-top:42.15pt;width:56.95pt;height:28.45pt;z-index: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" stroked="f"/>
        </w:pict>
      </w:r>
      <w:r w:rsidR="003B549A" w:rsidRPr="001605DD">
        <w:rPr>
          <w:rFonts w:ascii="Times New Roman" w:hAnsi="Times New Roman"/>
          <w:sz w:val="28"/>
          <w:szCs w:val="28"/>
        </w:rPr>
        <w:t>Издательско-полиграфический комплекс РГЭУ (РИНХ)</w:t>
      </w:r>
    </w:p>
    <w:p w14:paraId="12C94DBB" w14:textId="77777777" w:rsidR="003B549A" w:rsidRDefault="003B549A"/>
    <w:sectPr w:rsidR="003B549A" w:rsidSect="003A7F79">
      <w:headerReference w:type="even" r:id="rId1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15BF76" w14:textId="77777777" w:rsidR="009840B0" w:rsidRDefault="009840B0" w:rsidP="00A31BC1">
      <w:pPr>
        <w:spacing w:after="0" w:line="240" w:lineRule="auto"/>
      </w:pPr>
      <w:r>
        <w:separator/>
      </w:r>
    </w:p>
  </w:endnote>
  <w:endnote w:type="continuationSeparator" w:id="0">
    <w:p w14:paraId="4CADE5A2" w14:textId="77777777" w:rsidR="009840B0" w:rsidRDefault="009840B0" w:rsidP="00A3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ragmaticaKMM">
    <w:altName w:val="Times New Roman"/>
    <w:charset w:val="00"/>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CYR">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8F67BA6" w14:textId="77777777" w:rsidR="009840B0" w:rsidRDefault="009840B0" w:rsidP="00A31BC1">
      <w:pPr>
        <w:spacing w:after="0" w:line="240" w:lineRule="auto"/>
      </w:pPr>
      <w:r>
        <w:separator/>
      </w:r>
    </w:p>
  </w:footnote>
  <w:footnote w:type="continuationSeparator" w:id="0">
    <w:p w14:paraId="2AE34928" w14:textId="77777777" w:rsidR="009840B0" w:rsidRDefault="009840B0" w:rsidP="00A31B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6038" w14:textId="77777777" w:rsidR="00AE2C3C" w:rsidRDefault="00AE2C3C" w:rsidP="002B2011">
    <w:pPr>
      <w:pStyle w:val="ab"/>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4FF54AB8" w14:textId="77777777" w:rsidR="00AE2C3C" w:rsidRDefault="00AE2C3C">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CC76" w14:textId="77777777" w:rsidR="00AE2C3C" w:rsidRDefault="00AE2C3C" w:rsidP="002B2011">
    <w:pPr>
      <w:pStyle w:val="ab"/>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54180">
      <w:rPr>
        <w:rStyle w:val="af2"/>
        <w:noProof/>
      </w:rPr>
      <w:t>34</w:t>
    </w:r>
    <w:r>
      <w:rPr>
        <w:rStyle w:val="af2"/>
      </w:rPr>
      <w:fldChar w:fldCharType="end"/>
    </w:r>
  </w:p>
  <w:p w14:paraId="7E5751B0" w14:textId="77777777" w:rsidR="00AE2C3C" w:rsidRDefault="00AE2C3C">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0C5B57"/>
    <w:multiLevelType w:val="hybridMultilevel"/>
    <w:tmpl w:val="C02279A4"/>
    <w:lvl w:ilvl="0" w:tplc="C138230C">
      <w:start w:val="1"/>
      <w:numFmt w:val="bullet"/>
      <w:lvlText w:val="-"/>
      <w:lvlJc w:val="left"/>
      <w:pPr>
        <w:tabs>
          <w:tab w:val="num" w:pos="1447"/>
        </w:tabs>
        <w:ind w:left="1447" w:hanging="34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B75FB6"/>
    <w:multiLevelType w:val="singleLevel"/>
    <w:tmpl w:val="C7D003C8"/>
    <w:lvl w:ilvl="0">
      <w:start w:val="1"/>
      <w:numFmt w:val="bullet"/>
      <w:lvlText w:val="–"/>
      <w:lvlJc w:val="left"/>
      <w:pPr>
        <w:tabs>
          <w:tab w:val="num" w:pos="927"/>
        </w:tabs>
        <w:ind w:left="927" w:hanging="360"/>
      </w:pPr>
      <w:rPr>
        <w:rFonts w:ascii="PragmaticaKMM" w:hAnsi="PragmaticaKMM" w:hint="default"/>
      </w:rPr>
    </w:lvl>
  </w:abstractNum>
  <w:abstractNum w:abstractNumId="2">
    <w:nsid w:val="0A0A50B4"/>
    <w:multiLevelType w:val="singleLevel"/>
    <w:tmpl w:val="C7D003C8"/>
    <w:lvl w:ilvl="0">
      <w:numFmt w:val="bullet"/>
      <w:lvlText w:val="–"/>
      <w:lvlJc w:val="left"/>
      <w:pPr>
        <w:tabs>
          <w:tab w:val="num" w:pos="927"/>
        </w:tabs>
        <w:ind w:left="927" w:hanging="360"/>
      </w:pPr>
      <w:rPr>
        <w:rFonts w:ascii="PragmaticaKMM" w:hAnsi="PragmaticaKMM" w:hint="default"/>
      </w:rPr>
    </w:lvl>
  </w:abstractNum>
  <w:abstractNum w:abstractNumId="3">
    <w:nsid w:val="0DEE18BD"/>
    <w:multiLevelType w:val="hybridMultilevel"/>
    <w:tmpl w:val="60BA29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CC4935"/>
    <w:multiLevelType w:val="hybridMultilevel"/>
    <w:tmpl w:val="7728D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C79D5"/>
    <w:multiLevelType w:val="hybridMultilevel"/>
    <w:tmpl w:val="5AE8EE52"/>
    <w:lvl w:ilvl="0" w:tplc="C13823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7529B"/>
    <w:multiLevelType w:val="hybridMultilevel"/>
    <w:tmpl w:val="B5F4097A"/>
    <w:lvl w:ilvl="0" w:tplc="C13823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A3E76"/>
    <w:multiLevelType w:val="hybridMultilevel"/>
    <w:tmpl w:val="012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EA578C"/>
    <w:multiLevelType w:val="hybridMultilevel"/>
    <w:tmpl w:val="C2061460"/>
    <w:lvl w:ilvl="0" w:tplc="C13823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242D28"/>
    <w:multiLevelType w:val="hybridMultilevel"/>
    <w:tmpl w:val="E8221292"/>
    <w:lvl w:ilvl="0" w:tplc="C00E5E36">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AC3B92"/>
    <w:multiLevelType w:val="hybridMultilevel"/>
    <w:tmpl w:val="C69A91AA"/>
    <w:lvl w:ilvl="0" w:tplc="7436CA12">
      <w:start w:val="9"/>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2A2B6884"/>
    <w:multiLevelType w:val="multilevel"/>
    <w:tmpl w:val="9FBEC9E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306523"/>
    <w:multiLevelType w:val="hybridMultilevel"/>
    <w:tmpl w:val="530C8B9A"/>
    <w:lvl w:ilvl="0" w:tplc="C13823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C87545"/>
    <w:multiLevelType w:val="hybridMultilevel"/>
    <w:tmpl w:val="55DAF506"/>
    <w:lvl w:ilvl="0" w:tplc="B0322468">
      <w:start w:val="1"/>
      <w:numFmt w:val="decimal"/>
      <w:lvlText w:val="%1."/>
      <w:lvlJc w:val="left"/>
      <w:pPr>
        <w:ind w:left="1429" w:hanging="360"/>
      </w:pPr>
      <w:rPr>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823CF0"/>
    <w:multiLevelType w:val="hybridMultilevel"/>
    <w:tmpl w:val="1D62B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2E10D0"/>
    <w:multiLevelType w:val="hybridMultilevel"/>
    <w:tmpl w:val="4670A892"/>
    <w:lvl w:ilvl="0" w:tplc="FB2C6216">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FA01CC"/>
    <w:multiLevelType w:val="singleLevel"/>
    <w:tmpl w:val="F446D608"/>
    <w:lvl w:ilvl="0">
      <w:start w:val="1"/>
      <w:numFmt w:val="bullet"/>
      <w:lvlText w:val="-"/>
      <w:lvlJc w:val="left"/>
      <w:pPr>
        <w:tabs>
          <w:tab w:val="num" w:pos="1069"/>
        </w:tabs>
        <w:ind w:left="1069" w:hanging="360"/>
      </w:pPr>
    </w:lvl>
  </w:abstractNum>
  <w:abstractNum w:abstractNumId="17">
    <w:nsid w:val="44A65BFB"/>
    <w:multiLevelType w:val="hybridMultilevel"/>
    <w:tmpl w:val="54F21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7F1662"/>
    <w:multiLevelType w:val="hybridMultilevel"/>
    <w:tmpl w:val="E228C51E"/>
    <w:lvl w:ilvl="0" w:tplc="DFA2DC8A">
      <w:start w:val="1"/>
      <w:numFmt w:val="bullet"/>
      <w:lvlText w:val=""/>
      <w:lvlJc w:val="left"/>
      <w:pPr>
        <w:tabs>
          <w:tab w:val="num" w:pos="3425"/>
        </w:tabs>
        <w:ind w:left="3147"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E597043"/>
    <w:multiLevelType w:val="singleLevel"/>
    <w:tmpl w:val="C8E23B0A"/>
    <w:lvl w:ilvl="0">
      <w:numFmt w:val="bullet"/>
      <w:lvlText w:val="-"/>
      <w:lvlJc w:val="left"/>
      <w:pPr>
        <w:tabs>
          <w:tab w:val="num" w:pos="927"/>
        </w:tabs>
        <w:ind w:left="927" w:hanging="360"/>
      </w:pPr>
    </w:lvl>
  </w:abstractNum>
  <w:abstractNum w:abstractNumId="20">
    <w:nsid w:val="54AC23F7"/>
    <w:multiLevelType w:val="hybridMultilevel"/>
    <w:tmpl w:val="FC82A1CE"/>
    <w:lvl w:ilvl="0" w:tplc="DFA2DC8A">
      <w:start w:val="1"/>
      <w:numFmt w:val="bullet"/>
      <w:lvlText w:val=""/>
      <w:lvlJc w:val="left"/>
      <w:pPr>
        <w:tabs>
          <w:tab w:val="num" w:pos="3425"/>
        </w:tabs>
        <w:ind w:left="3147"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A30016"/>
    <w:multiLevelType w:val="hybridMultilevel"/>
    <w:tmpl w:val="23DAEC12"/>
    <w:lvl w:ilvl="0" w:tplc="0419000F">
      <w:start w:val="1"/>
      <w:numFmt w:val="decimal"/>
      <w:lvlText w:val="%1."/>
      <w:lvlJc w:val="left"/>
      <w:pPr>
        <w:ind w:left="1416" w:hanging="360"/>
      </w:pPr>
      <w:rPr>
        <w:rFonts w:cs="Times New Roman"/>
      </w:rPr>
    </w:lvl>
    <w:lvl w:ilvl="1" w:tplc="04190019" w:tentative="1">
      <w:start w:val="1"/>
      <w:numFmt w:val="lowerLetter"/>
      <w:lvlText w:val="%2."/>
      <w:lvlJc w:val="left"/>
      <w:pPr>
        <w:ind w:left="2136" w:hanging="360"/>
      </w:pPr>
      <w:rPr>
        <w:rFonts w:cs="Times New Roman"/>
      </w:rPr>
    </w:lvl>
    <w:lvl w:ilvl="2" w:tplc="0419001B" w:tentative="1">
      <w:start w:val="1"/>
      <w:numFmt w:val="lowerRoman"/>
      <w:lvlText w:val="%3."/>
      <w:lvlJc w:val="right"/>
      <w:pPr>
        <w:ind w:left="2856" w:hanging="180"/>
      </w:pPr>
      <w:rPr>
        <w:rFonts w:cs="Times New Roman"/>
      </w:rPr>
    </w:lvl>
    <w:lvl w:ilvl="3" w:tplc="0419000F" w:tentative="1">
      <w:start w:val="1"/>
      <w:numFmt w:val="decimal"/>
      <w:lvlText w:val="%4."/>
      <w:lvlJc w:val="left"/>
      <w:pPr>
        <w:ind w:left="3576" w:hanging="360"/>
      </w:pPr>
      <w:rPr>
        <w:rFonts w:cs="Times New Roman"/>
      </w:rPr>
    </w:lvl>
    <w:lvl w:ilvl="4" w:tplc="04190019" w:tentative="1">
      <w:start w:val="1"/>
      <w:numFmt w:val="lowerLetter"/>
      <w:lvlText w:val="%5."/>
      <w:lvlJc w:val="left"/>
      <w:pPr>
        <w:ind w:left="4296" w:hanging="360"/>
      </w:pPr>
      <w:rPr>
        <w:rFonts w:cs="Times New Roman"/>
      </w:rPr>
    </w:lvl>
    <w:lvl w:ilvl="5" w:tplc="0419001B" w:tentative="1">
      <w:start w:val="1"/>
      <w:numFmt w:val="lowerRoman"/>
      <w:lvlText w:val="%6."/>
      <w:lvlJc w:val="right"/>
      <w:pPr>
        <w:ind w:left="5016" w:hanging="180"/>
      </w:pPr>
      <w:rPr>
        <w:rFonts w:cs="Times New Roman"/>
      </w:rPr>
    </w:lvl>
    <w:lvl w:ilvl="6" w:tplc="0419000F" w:tentative="1">
      <w:start w:val="1"/>
      <w:numFmt w:val="decimal"/>
      <w:lvlText w:val="%7."/>
      <w:lvlJc w:val="left"/>
      <w:pPr>
        <w:ind w:left="5736" w:hanging="360"/>
      </w:pPr>
      <w:rPr>
        <w:rFonts w:cs="Times New Roman"/>
      </w:rPr>
    </w:lvl>
    <w:lvl w:ilvl="7" w:tplc="04190019" w:tentative="1">
      <w:start w:val="1"/>
      <w:numFmt w:val="lowerLetter"/>
      <w:lvlText w:val="%8."/>
      <w:lvlJc w:val="left"/>
      <w:pPr>
        <w:ind w:left="6456" w:hanging="360"/>
      </w:pPr>
      <w:rPr>
        <w:rFonts w:cs="Times New Roman"/>
      </w:rPr>
    </w:lvl>
    <w:lvl w:ilvl="8" w:tplc="0419001B" w:tentative="1">
      <w:start w:val="1"/>
      <w:numFmt w:val="lowerRoman"/>
      <w:lvlText w:val="%9."/>
      <w:lvlJc w:val="right"/>
      <w:pPr>
        <w:ind w:left="7176" w:hanging="180"/>
      </w:pPr>
      <w:rPr>
        <w:rFonts w:cs="Times New Roman"/>
      </w:rPr>
    </w:lvl>
  </w:abstractNum>
  <w:abstractNum w:abstractNumId="22">
    <w:nsid w:val="56F12610"/>
    <w:multiLevelType w:val="hybridMultilevel"/>
    <w:tmpl w:val="5164E1DA"/>
    <w:lvl w:ilvl="0" w:tplc="EAB2567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7743C85"/>
    <w:multiLevelType w:val="hybridMultilevel"/>
    <w:tmpl w:val="10F62AF2"/>
    <w:lvl w:ilvl="0" w:tplc="DFA2DC8A">
      <w:start w:val="1"/>
      <w:numFmt w:val="bullet"/>
      <w:lvlText w:val=""/>
      <w:lvlJc w:val="left"/>
      <w:pPr>
        <w:tabs>
          <w:tab w:val="num" w:pos="950"/>
        </w:tabs>
        <w:ind w:left="672" w:hanging="312"/>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9E90A78"/>
    <w:multiLevelType w:val="hybridMultilevel"/>
    <w:tmpl w:val="7B6664D4"/>
    <w:lvl w:ilvl="0" w:tplc="DFA2DC8A">
      <w:start w:val="1"/>
      <w:numFmt w:val="bullet"/>
      <w:lvlText w:val=""/>
      <w:lvlJc w:val="left"/>
      <w:pPr>
        <w:tabs>
          <w:tab w:val="num" w:pos="3425"/>
        </w:tabs>
        <w:ind w:left="3147"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D46A4A"/>
    <w:multiLevelType w:val="hybridMultilevel"/>
    <w:tmpl w:val="CB003D22"/>
    <w:lvl w:ilvl="0" w:tplc="C138230C">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F5B6123"/>
    <w:multiLevelType w:val="hybridMultilevel"/>
    <w:tmpl w:val="8A263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787F4E"/>
    <w:multiLevelType w:val="multilevel"/>
    <w:tmpl w:val="438A68CA"/>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66010540"/>
    <w:multiLevelType w:val="hybridMultilevel"/>
    <w:tmpl w:val="4EF2052E"/>
    <w:lvl w:ilvl="0" w:tplc="DFA2DC8A">
      <w:start w:val="1"/>
      <w:numFmt w:val="bullet"/>
      <w:lvlText w:val=""/>
      <w:lvlJc w:val="left"/>
      <w:pPr>
        <w:tabs>
          <w:tab w:val="num" w:pos="3425"/>
        </w:tabs>
        <w:ind w:left="3147"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FE7AB0"/>
    <w:multiLevelType w:val="hybridMultilevel"/>
    <w:tmpl w:val="23DAEC12"/>
    <w:lvl w:ilvl="0" w:tplc="0419000F">
      <w:start w:val="1"/>
      <w:numFmt w:val="decimal"/>
      <w:lvlText w:val="%1."/>
      <w:lvlJc w:val="left"/>
      <w:pPr>
        <w:ind w:left="1416" w:hanging="360"/>
      </w:pPr>
      <w:rPr>
        <w:rFonts w:cs="Times New Roman"/>
      </w:rPr>
    </w:lvl>
    <w:lvl w:ilvl="1" w:tplc="04190019" w:tentative="1">
      <w:start w:val="1"/>
      <w:numFmt w:val="lowerLetter"/>
      <w:lvlText w:val="%2."/>
      <w:lvlJc w:val="left"/>
      <w:pPr>
        <w:ind w:left="2136" w:hanging="360"/>
      </w:pPr>
      <w:rPr>
        <w:rFonts w:cs="Times New Roman"/>
      </w:rPr>
    </w:lvl>
    <w:lvl w:ilvl="2" w:tplc="0419001B" w:tentative="1">
      <w:start w:val="1"/>
      <w:numFmt w:val="lowerRoman"/>
      <w:lvlText w:val="%3."/>
      <w:lvlJc w:val="right"/>
      <w:pPr>
        <w:ind w:left="2856" w:hanging="180"/>
      </w:pPr>
      <w:rPr>
        <w:rFonts w:cs="Times New Roman"/>
      </w:rPr>
    </w:lvl>
    <w:lvl w:ilvl="3" w:tplc="0419000F" w:tentative="1">
      <w:start w:val="1"/>
      <w:numFmt w:val="decimal"/>
      <w:lvlText w:val="%4."/>
      <w:lvlJc w:val="left"/>
      <w:pPr>
        <w:ind w:left="3576" w:hanging="360"/>
      </w:pPr>
      <w:rPr>
        <w:rFonts w:cs="Times New Roman"/>
      </w:rPr>
    </w:lvl>
    <w:lvl w:ilvl="4" w:tplc="04190019" w:tentative="1">
      <w:start w:val="1"/>
      <w:numFmt w:val="lowerLetter"/>
      <w:lvlText w:val="%5."/>
      <w:lvlJc w:val="left"/>
      <w:pPr>
        <w:ind w:left="4296" w:hanging="360"/>
      </w:pPr>
      <w:rPr>
        <w:rFonts w:cs="Times New Roman"/>
      </w:rPr>
    </w:lvl>
    <w:lvl w:ilvl="5" w:tplc="0419001B" w:tentative="1">
      <w:start w:val="1"/>
      <w:numFmt w:val="lowerRoman"/>
      <w:lvlText w:val="%6."/>
      <w:lvlJc w:val="right"/>
      <w:pPr>
        <w:ind w:left="5016" w:hanging="180"/>
      </w:pPr>
      <w:rPr>
        <w:rFonts w:cs="Times New Roman"/>
      </w:rPr>
    </w:lvl>
    <w:lvl w:ilvl="6" w:tplc="0419000F" w:tentative="1">
      <w:start w:val="1"/>
      <w:numFmt w:val="decimal"/>
      <w:lvlText w:val="%7."/>
      <w:lvlJc w:val="left"/>
      <w:pPr>
        <w:ind w:left="5736" w:hanging="360"/>
      </w:pPr>
      <w:rPr>
        <w:rFonts w:cs="Times New Roman"/>
      </w:rPr>
    </w:lvl>
    <w:lvl w:ilvl="7" w:tplc="04190019" w:tentative="1">
      <w:start w:val="1"/>
      <w:numFmt w:val="lowerLetter"/>
      <w:lvlText w:val="%8."/>
      <w:lvlJc w:val="left"/>
      <w:pPr>
        <w:ind w:left="6456" w:hanging="360"/>
      </w:pPr>
      <w:rPr>
        <w:rFonts w:cs="Times New Roman"/>
      </w:rPr>
    </w:lvl>
    <w:lvl w:ilvl="8" w:tplc="0419001B" w:tentative="1">
      <w:start w:val="1"/>
      <w:numFmt w:val="lowerRoman"/>
      <w:lvlText w:val="%9."/>
      <w:lvlJc w:val="right"/>
      <w:pPr>
        <w:ind w:left="7176" w:hanging="180"/>
      </w:pPr>
      <w:rPr>
        <w:rFonts w:cs="Times New Roman"/>
      </w:rPr>
    </w:lvl>
  </w:abstractNum>
  <w:abstractNum w:abstractNumId="30">
    <w:nsid w:val="6ED8114D"/>
    <w:multiLevelType w:val="hybridMultilevel"/>
    <w:tmpl w:val="0AD63634"/>
    <w:lvl w:ilvl="0" w:tplc="0B5297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1C605FE"/>
    <w:multiLevelType w:val="hybridMultilevel"/>
    <w:tmpl w:val="2AEAA138"/>
    <w:lvl w:ilvl="0" w:tplc="C138230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07451B"/>
    <w:multiLevelType w:val="hybridMultilevel"/>
    <w:tmpl w:val="4D006F88"/>
    <w:lvl w:ilvl="0" w:tplc="12ACD0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4355B04"/>
    <w:multiLevelType w:val="hybridMultilevel"/>
    <w:tmpl w:val="F3162BFC"/>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34">
    <w:nsid w:val="74FD6FA1"/>
    <w:multiLevelType w:val="hybridMultilevel"/>
    <w:tmpl w:val="0562BF26"/>
    <w:lvl w:ilvl="0" w:tplc="D4FEBD4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8825268"/>
    <w:multiLevelType w:val="hybridMultilevel"/>
    <w:tmpl w:val="50F2D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9624AD"/>
    <w:multiLevelType w:val="hybridMultilevel"/>
    <w:tmpl w:val="78444890"/>
    <w:lvl w:ilvl="0" w:tplc="DFA2DC8A">
      <w:start w:val="1"/>
      <w:numFmt w:val="bullet"/>
      <w:lvlText w:val=""/>
      <w:lvlJc w:val="left"/>
      <w:pPr>
        <w:tabs>
          <w:tab w:val="num" w:pos="3425"/>
        </w:tabs>
        <w:ind w:left="3147"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34"/>
  </w:num>
  <w:num w:numId="4">
    <w:abstractNumId w:val="19"/>
  </w:num>
  <w:num w:numId="5">
    <w:abstractNumId w:val="9"/>
  </w:num>
  <w:num w:numId="6">
    <w:abstractNumId w:val="1"/>
  </w:num>
  <w:num w:numId="7">
    <w:abstractNumId w:val="2"/>
  </w:num>
  <w:num w:numId="8">
    <w:abstractNumId w:val="27"/>
  </w:num>
  <w:num w:numId="9">
    <w:abstractNumId w:val="10"/>
  </w:num>
  <w:num w:numId="10">
    <w:abstractNumId w:val="15"/>
  </w:num>
  <w:num w:numId="11">
    <w:abstractNumId w:val="11"/>
  </w:num>
  <w:num w:numId="12">
    <w:abstractNumId w:val="33"/>
  </w:num>
  <w:num w:numId="13">
    <w:abstractNumId w:val="14"/>
  </w:num>
  <w:num w:numId="14">
    <w:abstractNumId w:val="17"/>
  </w:num>
  <w:num w:numId="15">
    <w:abstractNumId w:val="16"/>
  </w:num>
  <w:num w:numId="16">
    <w:abstractNumId w:val="21"/>
  </w:num>
  <w:num w:numId="17">
    <w:abstractNumId w:val="30"/>
  </w:num>
  <w:num w:numId="18">
    <w:abstractNumId w:val="32"/>
  </w:num>
  <w:num w:numId="19">
    <w:abstractNumId w:val="18"/>
  </w:num>
  <w:num w:numId="20">
    <w:abstractNumId w:val="28"/>
  </w:num>
  <w:num w:numId="21">
    <w:abstractNumId w:val="36"/>
  </w:num>
  <w:num w:numId="22">
    <w:abstractNumId w:val="3"/>
  </w:num>
  <w:num w:numId="23">
    <w:abstractNumId w:val="23"/>
  </w:num>
  <w:num w:numId="24">
    <w:abstractNumId w:val="20"/>
  </w:num>
  <w:num w:numId="25">
    <w:abstractNumId w:val="24"/>
  </w:num>
  <w:num w:numId="26">
    <w:abstractNumId w:val="35"/>
  </w:num>
  <w:num w:numId="27">
    <w:abstractNumId w:val="4"/>
  </w:num>
  <w:num w:numId="28">
    <w:abstractNumId w:val="26"/>
  </w:num>
  <w:num w:numId="29">
    <w:abstractNumId w:val="31"/>
  </w:num>
  <w:num w:numId="30">
    <w:abstractNumId w:val="22"/>
  </w:num>
  <w:num w:numId="31">
    <w:abstractNumId w:val="7"/>
  </w:num>
  <w:num w:numId="32">
    <w:abstractNumId w:val="13"/>
  </w:num>
  <w:num w:numId="33">
    <w:abstractNumId w:val="25"/>
  </w:num>
  <w:num w:numId="34">
    <w:abstractNumId w:val="5"/>
  </w:num>
  <w:num w:numId="35">
    <w:abstractNumId w:val="12"/>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9B2"/>
    <w:rsid w:val="000030FC"/>
    <w:rsid w:val="0001799D"/>
    <w:rsid w:val="00037351"/>
    <w:rsid w:val="0004172A"/>
    <w:rsid w:val="00055C2B"/>
    <w:rsid w:val="000631BC"/>
    <w:rsid w:val="00093477"/>
    <w:rsid w:val="000A1FA4"/>
    <w:rsid w:val="000B1135"/>
    <w:rsid w:val="000C04FE"/>
    <w:rsid w:val="000C0613"/>
    <w:rsid w:val="000C11E5"/>
    <w:rsid w:val="000C4147"/>
    <w:rsid w:val="000C4545"/>
    <w:rsid w:val="000D6615"/>
    <w:rsid w:val="00106159"/>
    <w:rsid w:val="001078B5"/>
    <w:rsid w:val="001152B3"/>
    <w:rsid w:val="00116C5F"/>
    <w:rsid w:val="001277AE"/>
    <w:rsid w:val="001329DA"/>
    <w:rsid w:val="00137DF9"/>
    <w:rsid w:val="0014785D"/>
    <w:rsid w:val="001605DD"/>
    <w:rsid w:val="00193B14"/>
    <w:rsid w:val="00194F2F"/>
    <w:rsid w:val="001A3EB7"/>
    <w:rsid w:val="001A6601"/>
    <w:rsid w:val="001A7C4F"/>
    <w:rsid w:val="001B7380"/>
    <w:rsid w:val="001C68C2"/>
    <w:rsid w:val="001E49BC"/>
    <w:rsid w:val="00212236"/>
    <w:rsid w:val="00214FA0"/>
    <w:rsid w:val="00231071"/>
    <w:rsid w:val="002321D1"/>
    <w:rsid w:val="002608A8"/>
    <w:rsid w:val="0027798B"/>
    <w:rsid w:val="00290A32"/>
    <w:rsid w:val="002B2011"/>
    <w:rsid w:val="002C58B1"/>
    <w:rsid w:val="002D2509"/>
    <w:rsid w:val="002E0373"/>
    <w:rsid w:val="002F33E9"/>
    <w:rsid w:val="002F3765"/>
    <w:rsid w:val="00335330"/>
    <w:rsid w:val="00346BE3"/>
    <w:rsid w:val="0035655C"/>
    <w:rsid w:val="003579CA"/>
    <w:rsid w:val="00362149"/>
    <w:rsid w:val="00374D49"/>
    <w:rsid w:val="0038416B"/>
    <w:rsid w:val="003969FC"/>
    <w:rsid w:val="003A67BD"/>
    <w:rsid w:val="003A6CC2"/>
    <w:rsid w:val="003A7F79"/>
    <w:rsid w:val="003B2FF0"/>
    <w:rsid w:val="003B549A"/>
    <w:rsid w:val="003C1FB6"/>
    <w:rsid w:val="003E0939"/>
    <w:rsid w:val="003E2F7E"/>
    <w:rsid w:val="003E68C8"/>
    <w:rsid w:val="003E724C"/>
    <w:rsid w:val="003F258E"/>
    <w:rsid w:val="003F2E08"/>
    <w:rsid w:val="00403102"/>
    <w:rsid w:val="004073E1"/>
    <w:rsid w:val="0040777F"/>
    <w:rsid w:val="0041666E"/>
    <w:rsid w:val="00426433"/>
    <w:rsid w:val="00427CDE"/>
    <w:rsid w:val="004351B6"/>
    <w:rsid w:val="0044330C"/>
    <w:rsid w:val="00443C09"/>
    <w:rsid w:val="00460B09"/>
    <w:rsid w:val="00472188"/>
    <w:rsid w:val="00473E36"/>
    <w:rsid w:val="0048752F"/>
    <w:rsid w:val="004A6DF4"/>
    <w:rsid w:val="004B4DDD"/>
    <w:rsid w:val="004B5BE5"/>
    <w:rsid w:val="004C1DD6"/>
    <w:rsid w:val="004C3A8E"/>
    <w:rsid w:val="004C76FB"/>
    <w:rsid w:val="004D199B"/>
    <w:rsid w:val="004D3D2B"/>
    <w:rsid w:val="004D4B02"/>
    <w:rsid w:val="004E3B2B"/>
    <w:rsid w:val="004F28E3"/>
    <w:rsid w:val="004F3AF8"/>
    <w:rsid w:val="00500316"/>
    <w:rsid w:val="0050581F"/>
    <w:rsid w:val="00535127"/>
    <w:rsid w:val="005606BD"/>
    <w:rsid w:val="00562007"/>
    <w:rsid w:val="00564092"/>
    <w:rsid w:val="00564A07"/>
    <w:rsid w:val="00586761"/>
    <w:rsid w:val="00590A33"/>
    <w:rsid w:val="005A224E"/>
    <w:rsid w:val="005A51B9"/>
    <w:rsid w:val="005D5673"/>
    <w:rsid w:val="00623D38"/>
    <w:rsid w:val="006512F6"/>
    <w:rsid w:val="006530B4"/>
    <w:rsid w:val="00663AA6"/>
    <w:rsid w:val="006762D8"/>
    <w:rsid w:val="006A2495"/>
    <w:rsid w:val="006A4E25"/>
    <w:rsid w:val="006B1124"/>
    <w:rsid w:val="006B76A0"/>
    <w:rsid w:val="006C21DF"/>
    <w:rsid w:val="006D25FB"/>
    <w:rsid w:val="006F792C"/>
    <w:rsid w:val="00703496"/>
    <w:rsid w:val="00725898"/>
    <w:rsid w:val="00754F1E"/>
    <w:rsid w:val="00756271"/>
    <w:rsid w:val="00763AA7"/>
    <w:rsid w:val="00783428"/>
    <w:rsid w:val="007919B2"/>
    <w:rsid w:val="00793BC0"/>
    <w:rsid w:val="007C3BA0"/>
    <w:rsid w:val="007C6320"/>
    <w:rsid w:val="007C64A1"/>
    <w:rsid w:val="0080503E"/>
    <w:rsid w:val="00831913"/>
    <w:rsid w:val="0084084A"/>
    <w:rsid w:val="0084702A"/>
    <w:rsid w:val="00855E79"/>
    <w:rsid w:val="00861D48"/>
    <w:rsid w:val="00870781"/>
    <w:rsid w:val="00884574"/>
    <w:rsid w:val="00890110"/>
    <w:rsid w:val="008B28E9"/>
    <w:rsid w:val="008C410F"/>
    <w:rsid w:val="008D5619"/>
    <w:rsid w:val="008E37D1"/>
    <w:rsid w:val="008F272A"/>
    <w:rsid w:val="008F5951"/>
    <w:rsid w:val="0090460A"/>
    <w:rsid w:val="00962950"/>
    <w:rsid w:val="00971F1C"/>
    <w:rsid w:val="0097497F"/>
    <w:rsid w:val="009840B0"/>
    <w:rsid w:val="00984291"/>
    <w:rsid w:val="00985DF7"/>
    <w:rsid w:val="009A05F7"/>
    <w:rsid w:val="009A6D24"/>
    <w:rsid w:val="009B098D"/>
    <w:rsid w:val="009B4838"/>
    <w:rsid w:val="009D0008"/>
    <w:rsid w:val="009D061B"/>
    <w:rsid w:val="009E17A0"/>
    <w:rsid w:val="00A2010B"/>
    <w:rsid w:val="00A31BC1"/>
    <w:rsid w:val="00A528D3"/>
    <w:rsid w:val="00A62B09"/>
    <w:rsid w:val="00A62D35"/>
    <w:rsid w:val="00A648EF"/>
    <w:rsid w:val="00A710DD"/>
    <w:rsid w:val="00A71F83"/>
    <w:rsid w:val="00A93DB7"/>
    <w:rsid w:val="00A95BD8"/>
    <w:rsid w:val="00A96539"/>
    <w:rsid w:val="00AB122D"/>
    <w:rsid w:val="00AC3500"/>
    <w:rsid w:val="00AE0449"/>
    <w:rsid w:val="00AE2C3C"/>
    <w:rsid w:val="00AF6228"/>
    <w:rsid w:val="00B0261F"/>
    <w:rsid w:val="00B055C1"/>
    <w:rsid w:val="00B166C1"/>
    <w:rsid w:val="00B3396E"/>
    <w:rsid w:val="00B46619"/>
    <w:rsid w:val="00B52398"/>
    <w:rsid w:val="00B61347"/>
    <w:rsid w:val="00B63AD0"/>
    <w:rsid w:val="00B841B8"/>
    <w:rsid w:val="00B959D0"/>
    <w:rsid w:val="00BA4B89"/>
    <w:rsid w:val="00BC1BBA"/>
    <w:rsid w:val="00BE3ACE"/>
    <w:rsid w:val="00BF0285"/>
    <w:rsid w:val="00BF2697"/>
    <w:rsid w:val="00BF3091"/>
    <w:rsid w:val="00C530CE"/>
    <w:rsid w:val="00C53913"/>
    <w:rsid w:val="00C5657F"/>
    <w:rsid w:val="00C579E1"/>
    <w:rsid w:val="00C87336"/>
    <w:rsid w:val="00CA082C"/>
    <w:rsid w:val="00CA4349"/>
    <w:rsid w:val="00CA520D"/>
    <w:rsid w:val="00CB4616"/>
    <w:rsid w:val="00CC44AE"/>
    <w:rsid w:val="00CD2853"/>
    <w:rsid w:val="00CD2910"/>
    <w:rsid w:val="00CD3625"/>
    <w:rsid w:val="00CD64A5"/>
    <w:rsid w:val="00CE0094"/>
    <w:rsid w:val="00CE251F"/>
    <w:rsid w:val="00CE487E"/>
    <w:rsid w:val="00D015BF"/>
    <w:rsid w:val="00D04E24"/>
    <w:rsid w:val="00D13F62"/>
    <w:rsid w:val="00D15830"/>
    <w:rsid w:val="00D401F4"/>
    <w:rsid w:val="00D54EC7"/>
    <w:rsid w:val="00D56F6E"/>
    <w:rsid w:val="00D63CEA"/>
    <w:rsid w:val="00D6680A"/>
    <w:rsid w:val="00D91132"/>
    <w:rsid w:val="00D921B5"/>
    <w:rsid w:val="00DA5884"/>
    <w:rsid w:val="00DB6C6E"/>
    <w:rsid w:val="00DC4853"/>
    <w:rsid w:val="00DC7B97"/>
    <w:rsid w:val="00E03F29"/>
    <w:rsid w:val="00E44B9B"/>
    <w:rsid w:val="00E45F39"/>
    <w:rsid w:val="00E52778"/>
    <w:rsid w:val="00E54180"/>
    <w:rsid w:val="00E703E5"/>
    <w:rsid w:val="00E87420"/>
    <w:rsid w:val="00E942F5"/>
    <w:rsid w:val="00EA27D3"/>
    <w:rsid w:val="00ED177C"/>
    <w:rsid w:val="00ED40B0"/>
    <w:rsid w:val="00EE1FE2"/>
    <w:rsid w:val="00EF1127"/>
    <w:rsid w:val="00EF395C"/>
    <w:rsid w:val="00EF763C"/>
    <w:rsid w:val="00F00842"/>
    <w:rsid w:val="00F1554C"/>
    <w:rsid w:val="00F258F8"/>
    <w:rsid w:val="00F84574"/>
    <w:rsid w:val="00F90B4A"/>
    <w:rsid w:val="00FA2555"/>
    <w:rsid w:val="00FB14DB"/>
    <w:rsid w:val="00FC744F"/>
    <w:rsid w:val="00FE33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DF18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71F83"/>
    <w:pPr>
      <w:spacing w:after="200" w:line="276" w:lineRule="auto"/>
    </w:pPr>
    <w:rPr>
      <w:sz w:val="22"/>
      <w:szCs w:val="22"/>
      <w:lang w:eastAsia="en-US"/>
    </w:rPr>
  </w:style>
  <w:style w:type="paragraph" w:styleId="1">
    <w:name w:val="heading 1"/>
    <w:basedOn w:val="a"/>
    <w:next w:val="a"/>
    <w:link w:val="10"/>
    <w:uiPriority w:val="99"/>
    <w:qFormat/>
    <w:rsid w:val="0014785D"/>
    <w:pPr>
      <w:keepNext/>
      <w:tabs>
        <w:tab w:val="center" w:pos="426"/>
      </w:tabs>
      <w:spacing w:after="0" w:line="36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14785D"/>
    <w:pPr>
      <w:keepNext/>
      <w:keepLines/>
      <w:spacing w:before="40" w:after="0"/>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785D"/>
    <w:rPr>
      <w:rFonts w:ascii="Times New Roman" w:hAnsi="Times New Roman" w:cs="Times New Roman"/>
      <w:b/>
      <w:sz w:val="20"/>
      <w:szCs w:val="20"/>
      <w:lang w:eastAsia="ru-RU"/>
    </w:rPr>
  </w:style>
  <w:style w:type="character" w:customStyle="1" w:styleId="20">
    <w:name w:val="Заголовок 2 Знак"/>
    <w:link w:val="2"/>
    <w:uiPriority w:val="99"/>
    <w:locked/>
    <w:rsid w:val="0014785D"/>
    <w:rPr>
      <w:rFonts w:ascii="Cambria" w:hAnsi="Cambria" w:cs="Times New Roman"/>
      <w:color w:val="365F91"/>
      <w:sz w:val="26"/>
      <w:szCs w:val="26"/>
    </w:rPr>
  </w:style>
  <w:style w:type="paragraph" w:customStyle="1" w:styleId="Default">
    <w:name w:val="Default"/>
    <w:uiPriority w:val="99"/>
    <w:rsid w:val="000C4545"/>
    <w:pPr>
      <w:autoSpaceDE w:val="0"/>
      <w:autoSpaceDN w:val="0"/>
      <w:adjustRightInd w:val="0"/>
    </w:pPr>
    <w:rPr>
      <w:rFonts w:ascii="Times New Roman" w:eastAsia="Times New Roman" w:hAnsi="Times New Roman"/>
      <w:color w:val="000000"/>
      <w:sz w:val="24"/>
      <w:szCs w:val="24"/>
    </w:rPr>
  </w:style>
  <w:style w:type="paragraph" w:styleId="3">
    <w:name w:val="Body Text Indent 3"/>
    <w:basedOn w:val="a"/>
    <w:link w:val="30"/>
    <w:uiPriority w:val="99"/>
    <w:rsid w:val="002608A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2608A8"/>
    <w:rPr>
      <w:rFonts w:ascii="Times New Roman" w:hAnsi="Times New Roman" w:cs="Times New Roman"/>
      <w:sz w:val="16"/>
      <w:szCs w:val="16"/>
      <w:lang w:eastAsia="ru-RU"/>
    </w:rPr>
  </w:style>
  <w:style w:type="paragraph" w:styleId="21">
    <w:name w:val="Body Text 2"/>
    <w:basedOn w:val="a"/>
    <w:link w:val="22"/>
    <w:uiPriority w:val="99"/>
    <w:rsid w:val="002608A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uiPriority w:val="99"/>
    <w:locked/>
    <w:rsid w:val="002608A8"/>
    <w:rPr>
      <w:rFonts w:ascii="Times New Roman" w:hAnsi="Times New Roman" w:cs="Times New Roman"/>
      <w:sz w:val="24"/>
      <w:szCs w:val="24"/>
      <w:lang w:eastAsia="ru-RU"/>
    </w:rPr>
  </w:style>
  <w:style w:type="paragraph" w:styleId="a3">
    <w:name w:val="Body Text"/>
    <w:basedOn w:val="a"/>
    <w:link w:val="a4"/>
    <w:uiPriority w:val="99"/>
    <w:semiHidden/>
    <w:rsid w:val="002608A8"/>
    <w:pPr>
      <w:spacing w:after="120"/>
    </w:pPr>
  </w:style>
  <w:style w:type="character" w:customStyle="1" w:styleId="a4">
    <w:name w:val="Основной текст Знак"/>
    <w:link w:val="a3"/>
    <w:uiPriority w:val="99"/>
    <w:semiHidden/>
    <w:locked/>
    <w:rsid w:val="002608A8"/>
    <w:rPr>
      <w:rFonts w:cs="Times New Roman"/>
    </w:rPr>
  </w:style>
  <w:style w:type="paragraph" w:styleId="a5">
    <w:name w:val="footnote text"/>
    <w:aliases w:val="Andy+,Andy-footnote,Знак3 Знак,Andy-footnote Знак Знак Знак Знак Знак Знак Знак Знак Знак,Текст сноски Знак Знак Знак Знак, Знак3 Знак"/>
    <w:basedOn w:val="a"/>
    <w:link w:val="a6"/>
    <w:rsid w:val="002608A8"/>
    <w:pPr>
      <w:spacing w:after="0" w:line="240" w:lineRule="auto"/>
    </w:pPr>
    <w:rPr>
      <w:rFonts w:ascii="Times New Roman" w:eastAsia="Times New Roman" w:hAnsi="Times New Roman"/>
      <w:sz w:val="20"/>
      <w:szCs w:val="20"/>
      <w:lang w:eastAsia="ru-RU"/>
    </w:rPr>
  </w:style>
  <w:style w:type="character" w:customStyle="1" w:styleId="a6">
    <w:name w:val="Текст сноски Знак"/>
    <w:aliases w:val="Andy+ Знак,Andy-footnote Знак,Знак3 Знак Знак,Andy-footnote Знак Знак Знак Знак Знак Знак Знак Знак Знак Знак,Текст сноски Знак Знак Знак Знак Знак, Знак3 Знак Знак"/>
    <w:link w:val="a5"/>
    <w:locked/>
    <w:rsid w:val="002608A8"/>
    <w:rPr>
      <w:rFonts w:ascii="Times New Roman" w:hAnsi="Times New Roman" w:cs="Times New Roman"/>
      <w:sz w:val="20"/>
      <w:szCs w:val="20"/>
      <w:lang w:eastAsia="ru-RU"/>
    </w:rPr>
  </w:style>
  <w:style w:type="paragraph" w:styleId="23">
    <w:name w:val="Body Text Indent 2"/>
    <w:basedOn w:val="a"/>
    <w:link w:val="24"/>
    <w:uiPriority w:val="99"/>
    <w:semiHidden/>
    <w:rsid w:val="00C5657F"/>
    <w:pPr>
      <w:spacing w:after="120" w:line="480" w:lineRule="auto"/>
      <w:ind w:left="283"/>
    </w:pPr>
  </w:style>
  <w:style w:type="character" w:customStyle="1" w:styleId="24">
    <w:name w:val="Основной текст с отступом 2 Знак"/>
    <w:link w:val="23"/>
    <w:uiPriority w:val="99"/>
    <w:semiHidden/>
    <w:locked/>
    <w:rsid w:val="00C5657F"/>
    <w:rPr>
      <w:rFonts w:cs="Times New Roman"/>
    </w:rPr>
  </w:style>
  <w:style w:type="paragraph" w:styleId="a7">
    <w:name w:val="List Paragraph"/>
    <w:basedOn w:val="a"/>
    <w:uiPriority w:val="34"/>
    <w:qFormat/>
    <w:rsid w:val="0014785D"/>
    <w:pPr>
      <w:ind w:left="720"/>
      <w:contextualSpacing/>
    </w:pPr>
  </w:style>
  <w:style w:type="paragraph" w:styleId="a8">
    <w:name w:val="Normal (Web)"/>
    <w:basedOn w:val="a"/>
    <w:uiPriority w:val="99"/>
    <w:rsid w:val="0014785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rsid w:val="0014785D"/>
    <w:pPr>
      <w:spacing w:after="120"/>
      <w:ind w:left="283"/>
    </w:pPr>
  </w:style>
  <w:style w:type="character" w:customStyle="1" w:styleId="aa">
    <w:name w:val="Основной текст с отступом Знак"/>
    <w:link w:val="a9"/>
    <w:uiPriority w:val="99"/>
    <w:locked/>
    <w:rsid w:val="0014785D"/>
    <w:rPr>
      <w:rFonts w:cs="Times New Roman"/>
    </w:rPr>
  </w:style>
  <w:style w:type="character" w:customStyle="1" w:styleId="apple-converted-space">
    <w:name w:val="apple-converted-space"/>
    <w:rsid w:val="00861D48"/>
    <w:rPr>
      <w:rFonts w:cs="Times New Roman"/>
    </w:rPr>
  </w:style>
  <w:style w:type="paragraph" w:styleId="ab">
    <w:name w:val="header"/>
    <w:basedOn w:val="a"/>
    <w:link w:val="ac"/>
    <w:uiPriority w:val="99"/>
    <w:unhideWhenUsed/>
    <w:rsid w:val="00A31BC1"/>
    <w:pPr>
      <w:tabs>
        <w:tab w:val="center" w:pos="4677"/>
        <w:tab w:val="right" w:pos="9355"/>
      </w:tabs>
    </w:pPr>
  </w:style>
  <w:style w:type="character" w:customStyle="1" w:styleId="ac">
    <w:name w:val="Верхний колонтитул Знак"/>
    <w:link w:val="ab"/>
    <w:uiPriority w:val="99"/>
    <w:rsid w:val="00A31BC1"/>
    <w:rPr>
      <w:lang w:eastAsia="en-US"/>
    </w:rPr>
  </w:style>
  <w:style w:type="paragraph" w:styleId="ad">
    <w:name w:val="footer"/>
    <w:basedOn w:val="a"/>
    <w:link w:val="ae"/>
    <w:uiPriority w:val="99"/>
    <w:unhideWhenUsed/>
    <w:rsid w:val="00A31BC1"/>
    <w:pPr>
      <w:tabs>
        <w:tab w:val="center" w:pos="4677"/>
        <w:tab w:val="right" w:pos="9355"/>
      </w:tabs>
    </w:pPr>
  </w:style>
  <w:style w:type="character" w:customStyle="1" w:styleId="ae">
    <w:name w:val="Нижний колонтитул Знак"/>
    <w:link w:val="ad"/>
    <w:uiPriority w:val="99"/>
    <w:rsid w:val="00A31BC1"/>
    <w:rPr>
      <w:lang w:eastAsia="en-US"/>
    </w:rPr>
  </w:style>
  <w:style w:type="character" w:styleId="af">
    <w:name w:val="Hyperlink"/>
    <w:uiPriority w:val="99"/>
    <w:unhideWhenUsed/>
    <w:rsid w:val="00137DF9"/>
    <w:rPr>
      <w:color w:val="0000FF"/>
      <w:u w:val="single"/>
    </w:rPr>
  </w:style>
  <w:style w:type="character" w:styleId="af0">
    <w:name w:val="Strong"/>
    <w:uiPriority w:val="22"/>
    <w:qFormat/>
    <w:locked/>
    <w:rsid w:val="00A95BD8"/>
    <w:rPr>
      <w:b/>
      <w:bCs/>
    </w:rPr>
  </w:style>
  <w:style w:type="character" w:styleId="af1">
    <w:name w:val="FollowedHyperlink"/>
    <w:uiPriority w:val="99"/>
    <w:semiHidden/>
    <w:unhideWhenUsed/>
    <w:rsid w:val="00756271"/>
    <w:rPr>
      <w:color w:val="800080"/>
      <w:u w:val="single"/>
    </w:rPr>
  </w:style>
  <w:style w:type="character" w:styleId="af2">
    <w:name w:val="page number"/>
    <w:uiPriority w:val="99"/>
    <w:semiHidden/>
    <w:unhideWhenUsed/>
    <w:rsid w:val="003A7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9740">
      <w:bodyDiv w:val="1"/>
      <w:marLeft w:val="0"/>
      <w:marRight w:val="0"/>
      <w:marTop w:val="0"/>
      <w:marBottom w:val="0"/>
      <w:divBdr>
        <w:top w:val="none" w:sz="0" w:space="0" w:color="auto"/>
        <w:left w:val="none" w:sz="0" w:space="0" w:color="auto"/>
        <w:bottom w:val="none" w:sz="0" w:space="0" w:color="auto"/>
        <w:right w:val="none" w:sz="0" w:space="0" w:color="auto"/>
      </w:divBdr>
    </w:div>
    <w:div w:id="345442938">
      <w:bodyDiv w:val="1"/>
      <w:marLeft w:val="0"/>
      <w:marRight w:val="0"/>
      <w:marTop w:val="0"/>
      <w:marBottom w:val="0"/>
      <w:divBdr>
        <w:top w:val="none" w:sz="0" w:space="0" w:color="auto"/>
        <w:left w:val="none" w:sz="0" w:space="0" w:color="auto"/>
        <w:bottom w:val="none" w:sz="0" w:space="0" w:color="auto"/>
        <w:right w:val="none" w:sz="0" w:space="0" w:color="auto"/>
      </w:divBdr>
    </w:div>
    <w:div w:id="427314329">
      <w:bodyDiv w:val="1"/>
      <w:marLeft w:val="0"/>
      <w:marRight w:val="0"/>
      <w:marTop w:val="0"/>
      <w:marBottom w:val="0"/>
      <w:divBdr>
        <w:top w:val="none" w:sz="0" w:space="0" w:color="auto"/>
        <w:left w:val="none" w:sz="0" w:space="0" w:color="auto"/>
        <w:bottom w:val="none" w:sz="0" w:space="0" w:color="auto"/>
        <w:right w:val="none" w:sz="0" w:space="0" w:color="auto"/>
      </w:divBdr>
    </w:div>
    <w:div w:id="436633050">
      <w:bodyDiv w:val="1"/>
      <w:marLeft w:val="0"/>
      <w:marRight w:val="0"/>
      <w:marTop w:val="0"/>
      <w:marBottom w:val="0"/>
      <w:divBdr>
        <w:top w:val="none" w:sz="0" w:space="0" w:color="auto"/>
        <w:left w:val="none" w:sz="0" w:space="0" w:color="auto"/>
        <w:bottom w:val="none" w:sz="0" w:space="0" w:color="auto"/>
        <w:right w:val="none" w:sz="0" w:space="0" w:color="auto"/>
      </w:divBdr>
    </w:div>
    <w:div w:id="455104356">
      <w:bodyDiv w:val="1"/>
      <w:marLeft w:val="0"/>
      <w:marRight w:val="0"/>
      <w:marTop w:val="0"/>
      <w:marBottom w:val="0"/>
      <w:divBdr>
        <w:top w:val="none" w:sz="0" w:space="0" w:color="auto"/>
        <w:left w:val="none" w:sz="0" w:space="0" w:color="auto"/>
        <w:bottom w:val="none" w:sz="0" w:space="0" w:color="auto"/>
        <w:right w:val="none" w:sz="0" w:space="0" w:color="auto"/>
      </w:divBdr>
    </w:div>
    <w:div w:id="481392446">
      <w:bodyDiv w:val="1"/>
      <w:marLeft w:val="0"/>
      <w:marRight w:val="0"/>
      <w:marTop w:val="0"/>
      <w:marBottom w:val="0"/>
      <w:divBdr>
        <w:top w:val="none" w:sz="0" w:space="0" w:color="auto"/>
        <w:left w:val="none" w:sz="0" w:space="0" w:color="auto"/>
        <w:bottom w:val="none" w:sz="0" w:space="0" w:color="auto"/>
        <w:right w:val="none" w:sz="0" w:space="0" w:color="auto"/>
      </w:divBdr>
    </w:div>
    <w:div w:id="847527402">
      <w:bodyDiv w:val="1"/>
      <w:marLeft w:val="0"/>
      <w:marRight w:val="0"/>
      <w:marTop w:val="0"/>
      <w:marBottom w:val="0"/>
      <w:divBdr>
        <w:top w:val="none" w:sz="0" w:space="0" w:color="auto"/>
        <w:left w:val="none" w:sz="0" w:space="0" w:color="auto"/>
        <w:bottom w:val="none" w:sz="0" w:space="0" w:color="auto"/>
        <w:right w:val="none" w:sz="0" w:space="0" w:color="auto"/>
      </w:divBdr>
    </w:div>
    <w:div w:id="913471855">
      <w:bodyDiv w:val="1"/>
      <w:marLeft w:val="0"/>
      <w:marRight w:val="0"/>
      <w:marTop w:val="0"/>
      <w:marBottom w:val="0"/>
      <w:divBdr>
        <w:top w:val="none" w:sz="0" w:space="0" w:color="auto"/>
        <w:left w:val="none" w:sz="0" w:space="0" w:color="auto"/>
        <w:bottom w:val="none" w:sz="0" w:space="0" w:color="auto"/>
        <w:right w:val="none" w:sz="0" w:space="0" w:color="auto"/>
      </w:divBdr>
    </w:div>
    <w:div w:id="1139417007">
      <w:bodyDiv w:val="1"/>
      <w:marLeft w:val="0"/>
      <w:marRight w:val="0"/>
      <w:marTop w:val="0"/>
      <w:marBottom w:val="0"/>
      <w:divBdr>
        <w:top w:val="none" w:sz="0" w:space="0" w:color="auto"/>
        <w:left w:val="none" w:sz="0" w:space="0" w:color="auto"/>
        <w:bottom w:val="none" w:sz="0" w:space="0" w:color="auto"/>
        <w:right w:val="none" w:sz="0" w:space="0" w:color="auto"/>
      </w:divBdr>
    </w:div>
    <w:div w:id="1184629900">
      <w:bodyDiv w:val="1"/>
      <w:marLeft w:val="0"/>
      <w:marRight w:val="0"/>
      <w:marTop w:val="0"/>
      <w:marBottom w:val="0"/>
      <w:divBdr>
        <w:top w:val="none" w:sz="0" w:space="0" w:color="auto"/>
        <w:left w:val="none" w:sz="0" w:space="0" w:color="auto"/>
        <w:bottom w:val="none" w:sz="0" w:space="0" w:color="auto"/>
        <w:right w:val="none" w:sz="0" w:space="0" w:color="auto"/>
      </w:divBdr>
    </w:div>
    <w:div w:id="1225261206">
      <w:bodyDiv w:val="1"/>
      <w:marLeft w:val="0"/>
      <w:marRight w:val="0"/>
      <w:marTop w:val="0"/>
      <w:marBottom w:val="0"/>
      <w:divBdr>
        <w:top w:val="none" w:sz="0" w:space="0" w:color="auto"/>
        <w:left w:val="none" w:sz="0" w:space="0" w:color="auto"/>
        <w:bottom w:val="none" w:sz="0" w:space="0" w:color="auto"/>
        <w:right w:val="none" w:sz="0" w:space="0" w:color="auto"/>
      </w:divBdr>
    </w:div>
    <w:div w:id="1237547518">
      <w:bodyDiv w:val="1"/>
      <w:marLeft w:val="0"/>
      <w:marRight w:val="0"/>
      <w:marTop w:val="0"/>
      <w:marBottom w:val="0"/>
      <w:divBdr>
        <w:top w:val="none" w:sz="0" w:space="0" w:color="auto"/>
        <w:left w:val="none" w:sz="0" w:space="0" w:color="auto"/>
        <w:bottom w:val="none" w:sz="0" w:space="0" w:color="auto"/>
        <w:right w:val="none" w:sz="0" w:space="0" w:color="auto"/>
      </w:divBdr>
    </w:div>
    <w:div w:id="1375429551">
      <w:bodyDiv w:val="1"/>
      <w:marLeft w:val="0"/>
      <w:marRight w:val="0"/>
      <w:marTop w:val="0"/>
      <w:marBottom w:val="0"/>
      <w:divBdr>
        <w:top w:val="none" w:sz="0" w:space="0" w:color="auto"/>
        <w:left w:val="none" w:sz="0" w:space="0" w:color="auto"/>
        <w:bottom w:val="none" w:sz="0" w:space="0" w:color="auto"/>
        <w:right w:val="none" w:sz="0" w:space="0" w:color="auto"/>
      </w:divBdr>
    </w:div>
    <w:div w:id="1414163303">
      <w:bodyDiv w:val="1"/>
      <w:marLeft w:val="0"/>
      <w:marRight w:val="0"/>
      <w:marTop w:val="0"/>
      <w:marBottom w:val="0"/>
      <w:divBdr>
        <w:top w:val="none" w:sz="0" w:space="0" w:color="auto"/>
        <w:left w:val="none" w:sz="0" w:space="0" w:color="auto"/>
        <w:bottom w:val="none" w:sz="0" w:space="0" w:color="auto"/>
        <w:right w:val="none" w:sz="0" w:space="0" w:color="auto"/>
      </w:divBdr>
    </w:div>
    <w:div w:id="1536893634">
      <w:bodyDiv w:val="1"/>
      <w:marLeft w:val="0"/>
      <w:marRight w:val="0"/>
      <w:marTop w:val="0"/>
      <w:marBottom w:val="0"/>
      <w:divBdr>
        <w:top w:val="none" w:sz="0" w:space="0" w:color="auto"/>
        <w:left w:val="none" w:sz="0" w:space="0" w:color="auto"/>
        <w:bottom w:val="none" w:sz="0" w:space="0" w:color="auto"/>
        <w:right w:val="none" w:sz="0" w:space="0" w:color="auto"/>
      </w:divBdr>
    </w:div>
    <w:div w:id="1615790992">
      <w:bodyDiv w:val="1"/>
      <w:marLeft w:val="0"/>
      <w:marRight w:val="0"/>
      <w:marTop w:val="0"/>
      <w:marBottom w:val="0"/>
      <w:divBdr>
        <w:top w:val="none" w:sz="0" w:space="0" w:color="auto"/>
        <w:left w:val="none" w:sz="0" w:space="0" w:color="auto"/>
        <w:bottom w:val="none" w:sz="0" w:space="0" w:color="auto"/>
        <w:right w:val="none" w:sz="0" w:space="0" w:color="auto"/>
      </w:divBdr>
    </w:div>
    <w:div w:id="1705597475">
      <w:bodyDiv w:val="1"/>
      <w:marLeft w:val="0"/>
      <w:marRight w:val="0"/>
      <w:marTop w:val="0"/>
      <w:marBottom w:val="0"/>
      <w:divBdr>
        <w:top w:val="none" w:sz="0" w:space="0" w:color="auto"/>
        <w:left w:val="none" w:sz="0" w:space="0" w:color="auto"/>
        <w:bottom w:val="none" w:sz="0" w:space="0" w:color="auto"/>
        <w:right w:val="none" w:sz="0" w:space="0" w:color="auto"/>
      </w:divBdr>
    </w:div>
    <w:div w:id="1865054946">
      <w:bodyDiv w:val="1"/>
      <w:marLeft w:val="0"/>
      <w:marRight w:val="0"/>
      <w:marTop w:val="0"/>
      <w:marBottom w:val="0"/>
      <w:divBdr>
        <w:top w:val="none" w:sz="0" w:space="0" w:color="auto"/>
        <w:left w:val="none" w:sz="0" w:space="0" w:color="auto"/>
        <w:bottom w:val="none" w:sz="0" w:space="0" w:color="auto"/>
        <w:right w:val="none" w:sz="0" w:space="0" w:color="auto"/>
      </w:divBdr>
    </w:div>
    <w:div w:id="2058703831">
      <w:bodyDiv w:val="1"/>
      <w:marLeft w:val="0"/>
      <w:marRight w:val="0"/>
      <w:marTop w:val="0"/>
      <w:marBottom w:val="0"/>
      <w:divBdr>
        <w:top w:val="none" w:sz="0" w:space="0" w:color="auto"/>
        <w:left w:val="none" w:sz="0" w:space="0" w:color="auto"/>
        <w:bottom w:val="none" w:sz="0" w:space="0" w:color="auto"/>
        <w:right w:val="none" w:sz="0" w:space="0" w:color="auto"/>
      </w:divBdr>
    </w:div>
    <w:div w:id="20613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oclub.ru/index.php?page=book&amp;id=496203" TargetMode="External"/><Relationship Id="rId12" Type="http://schemas.openxmlformats.org/officeDocument/2006/relationships/hyperlink" Target="http://biblioclub.ru/index.php?page=book&amp;id=485367" TargetMode="External"/><Relationship Id="rId13" Type="http://schemas.openxmlformats.org/officeDocument/2006/relationships/hyperlink" Target="http://biblioclub.ru/index.php?page=book&amp;id=495822" TargetMode="External"/><Relationship Id="rId14" Type="http://schemas.openxmlformats.org/officeDocument/2006/relationships/hyperlink" Target="http://biblioclub.ru/index.php?page=book&amp;id=495755" TargetMode="External"/><Relationship Id="rId15" Type="http://schemas.openxmlformats.org/officeDocument/2006/relationships/hyperlink" Target="http://minfin.ru/ru/"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udit-it" TargetMode="External"/><Relationship Id="rId8" Type="http://schemas.openxmlformats.org/officeDocument/2006/relationships/hyperlink" Target="https://audit-it" TargetMode="External"/><Relationship Id="rId9" Type="http://schemas.openxmlformats.org/officeDocument/2006/relationships/hyperlink" Target="https://rsue.ru/upload/iblock/8d6/8d68d382d975929d405755e13bc1c871.PDF" TargetMode="External"/><Relationship Id="rId10" Type="http://schemas.openxmlformats.org/officeDocument/2006/relationships/hyperlink" Target="http://biblioclub.ru/index.php?page=book&amp;id=563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47</Pages>
  <Words>10992</Words>
  <Characters>62660</Characters>
  <Application>Microsoft Macintosh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dc:creator>
  <cp:lastModifiedBy>Марина</cp:lastModifiedBy>
  <cp:revision>39</cp:revision>
  <dcterms:created xsi:type="dcterms:W3CDTF">2019-10-13T07:47:00Z</dcterms:created>
  <dcterms:modified xsi:type="dcterms:W3CDTF">2019-10-13T17:14:00Z</dcterms:modified>
</cp:coreProperties>
</file>