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F1" w:rsidRDefault="009858F1" w:rsidP="009858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9858F1" w:rsidRDefault="009858F1" w:rsidP="009858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858F1" w:rsidRDefault="009858F1" w:rsidP="009858F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58F1">
        <w:rPr>
          <w:rFonts w:ascii="Times New Roman" w:hAnsi="Times New Roman"/>
          <w:b/>
          <w:sz w:val="24"/>
          <w:szCs w:val="24"/>
          <w:u w:val="single"/>
        </w:rPr>
        <w:t>Б2.В</w:t>
      </w:r>
      <w:r w:rsidR="00566001">
        <w:rPr>
          <w:rFonts w:ascii="Times New Roman" w:hAnsi="Times New Roman"/>
          <w:b/>
          <w:sz w:val="24"/>
          <w:szCs w:val="24"/>
          <w:u w:val="single"/>
        </w:rPr>
        <w:t>.02.03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406A7" w:rsidRPr="00C406A7">
        <w:rPr>
          <w:rFonts w:ascii="Times New Roman" w:hAnsi="Times New Roman"/>
          <w:b/>
          <w:sz w:val="24"/>
          <w:szCs w:val="24"/>
          <w:u w:val="single"/>
        </w:rPr>
        <w:t>Производственная (преддипломная) практика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58F1" w:rsidRDefault="009858F1" w:rsidP="009858F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58F1" w:rsidTr="009858F1">
        <w:tc>
          <w:tcPr>
            <w:tcW w:w="4785" w:type="dxa"/>
            <w:hideMark/>
          </w:tcPr>
          <w:p w:rsidR="009858F1" w:rsidRDefault="00985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858F1" w:rsidRDefault="0098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«Экономика»</w:t>
            </w:r>
          </w:p>
        </w:tc>
      </w:tr>
      <w:tr w:rsidR="009858F1" w:rsidTr="009858F1">
        <w:tc>
          <w:tcPr>
            <w:tcW w:w="4785" w:type="dxa"/>
            <w:hideMark/>
          </w:tcPr>
          <w:p w:rsidR="009858F1" w:rsidRDefault="00985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858F1" w:rsidRDefault="0098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38.03.01.01 «Бухгалтерский учет, анализ и аудит»</w:t>
            </w:r>
          </w:p>
        </w:tc>
      </w:tr>
      <w:tr w:rsidR="009858F1" w:rsidTr="009858F1">
        <w:tc>
          <w:tcPr>
            <w:tcW w:w="4785" w:type="dxa"/>
            <w:hideMark/>
          </w:tcPr>
          <w:p w:rsidR="009858F1" w:rsidRDefault="00985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858F1" w:rsidRDefault="0098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</w:tr>
    </w:tbl>
    <w:p w:rsidR="009858F1" w:rsidRDefault="009858F1" w:rsidP="009858F1">
      <w:pPr>
        <w:rPr>
          <w:rFonts w:ascii="Times New Roman" w:hAnsi="Times New Roman"/>
          <w:b/>
          <w:sz w:val="20"/>
          <w:szCs w:val="20"/>
        </w:rPr>
      </w:pPr>
    </w:p>
    <w:p w:rsidR="009858F1" w:rsidRPr="009858F1" w:rsidRDefault="009858F1" w:rsidP="009858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9858F1">
        <w:rPr>
          <w:rFonts w:ascii="Times New Roman" w:hAnsi="Times New Roman"/>
          <w:b/>
        </w:rPr>
        <w:t>Цель изучения дисциплины:</w:t>
      </w:r>
      <w:r w:rsidRPr="009858F1">
        <w:rPr>
          <w:rFonts w:ascii="Times New Roman" w:hAnsi="Times New Roman"/>
        </w:rPr>
        <w:t xml:space="preserve"> получение, обобщение и развитие профессиональных знаний в сфере избранной области деятельности, закрепление полученных теоретических знаний по дисциплинам направления и специальным дисциплинам профиля подготовки; формирование и развитие профессиональных знаний в процессе работы в организациях различных форм собственности и организационно-правовых форм; овладение необходимыми профессиональными компетенциями в рамках выбранного профиля подготовки;</w:t>
      </w:r>
      <w:proofErr w:type="gramEnd"/>
      <w:r w:rsidRPr="009858F1">
        <w:rPr>
          <w:rFonts w:ascii="Times New Roman" w:hAnsi="Times New Roman"/>
        </w:rPr>
        <w:t xml:space="preserve"> сбор теоретического, методологического, методического и практического материала для подготовки выпускной квалификационной работы бакалавра.</w:t>
      </w:r>
    </w:p>
    <w:p w:rsidR="009858F1" w:rsidRPr="009858F1" w:rsidRDefault="009858F1" w:rsidP="009858F1">
      <w:pPr>
        <w:pStyle w:val="a3"/>
        <w:widowControl w:val="0"/>
        <w:numPr>
          <w:ilvl w:val="0"/>
          <w:numId w:val="1"/>
        </w:numPr>
        <w:tabs>
          <w:tab w:val="left" w:pos="0"/>
          <w:tab w:val="left" w:pos="720"/>
          <w:tab w:val="left" w:pos="1804"/>
          <w:tab w:val="left" w:pos="1985"/>
        </w:tabs>
        <w:ind w:left="0" w:firstLine="0"/>
        <w:jc w:val="both"/>
        <w:rPr>
          <w:rFonts w:ascii="Times New Roman" w:hAnsi="Times New Roman"/>
        </w:rPr>
      </w:pPr>
      <w:r w:rsidRPr="009858F1">
        <w:rPr>
          <w:rFonts w:ascii="Times New Roman" w:hAnsi="Times New Roman"/>
          <w:b/>
        </w:rPr>
        <w:t xml:space="preserve">Задачи изучения дисциплины: </w:t>
      </w:r>
      <w:r w:rsidRPr="009858F1">
        <w:rPr>
          <w:rFonts w:ascii="Times New Roman" w:hAnsi="Times New Roman"/>
        </w:rPr>
        <w:t xml:space="preserve">получение практического опыта в проведении исследования сформулированной научной проблемы; сбор необходимых материалов для подготовки выпускной квалификационной работы (ВКР); расширение, систематизация и закрепление теоретических знаний в области бухгалтерского учёта, анализа хозяйственной деятельности и аудита </w:t>
      </w:r>
      <w:proofErr w:type="gramStart"/>
      <w:r w:rsidRPr="009858F1">
        <w:rPr>
          <w:rFonts w:ascii="Times New Roman" w:hAnsi="Times New Roman"/>
        </w:rPr>
        <w:t>организаций</w:t>
      </w:r>
      <w:proofErr w:type="gramEnd"/>
      <w:r w:rsidRPr="009858F1">
        <w:rPr>
          <w:rFonts w:ascii="Times New Roman" w:hAnsi="Times New Roman"/>
        </w:rPr>
        <w:t xml:space="preserve"> необходимых для подготовки ВКР; получение навыков применения различных методов научного экономического исследования; сбор, анализ и обобщение материала по теме ВКР; освоение видов профессиональной деятельности, необходимых для дальнейшей практической работы; подготовка практической части выпускной квалификационной работы, проведение необходимых исследований, опросов и расчетов; изучение нормативных и методических материалов, специальной и периодической литературы по различным вопросам, поставленным перед студентом при прохождении производственной (преддипломной) практики и написании выпускной квалификационной работы; приобретение и закрепление практических навыков в области бухгалтерского учета и отчетности, экономического анализа и аудита с применением современных автоматизированных систем обработки экономической информации; сбор, систематизация и обобщение практического материала для написания отчета по практике и последующего применения при работе над выпускной квалификационной работой; оценка действующей в организации системы учета, анализа и аудита.</w:t>
      </w:r>
    </w:p>
    <w:p w:rsidR="009858F1" w:rsidRDefault="009858F1" w:rsidP="009858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</w:t>
      </w:r>
      <w:proofErr w:type="gramStart"/>
      <w:r>
        <w:rPr>
          <w:rFonts w:ascii="Times New Roman" w:hAnsi="Times New Roman"/>
          <w:b/>
        </w:rPr>
        <w:t>обучения по дисциплине</w:t>
      </w:r>
      <w:proofErr w:type="gramEnd"/>
      <w:r>
        <w:rPr>
          <w:rFonts w:ascii="Times New Roman" w:hAnsi="Times New Roman"/>
          <w:b/>
        </w:rPr>
        <w:t xml:space="preserve">. </w:t>
      </w:r>
    </w:p>
    <w:p w:rsidR="009858F1" w:rsidRDefault="009858F1" w:rsidP="009858F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дисциплины студент должен</w:t>
      </w:r>
    </w:p>
    <w:p w:rsidR="009858F1" w:rsidRDefault="009858F1" w:rsidP="009858F1">
      <w:pPr>
        <w:pStyle w:val="a3"/>
        <w:ind w:left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Знать:</w:t>
      </w:r>
      <w:r w:rsidRPr="009858F1">
        <w:rPr>
          <w:rFonts w:ascii="Times New Roman" w:eastAsia="Times New Roman" w:hAnsi="Times New Roman"/>
          <w:lang w:eastAsia="ru-RU"/>
        </w:rPr>
        <w:t xml:space="preserve"> основны</w:t>
      </w:r>
      <w:r>
        <w:rPr>
          <w:rFonts w:ascii="Times New Roman" w:eastAsia="Times New Roman" w:hAnsi="Times New Roman"/>
          <w:lang w:eastAsia="ru-RU"/>
        </w:rPr>
        <w:t>е</w:t>
      </w:r>
      <w:r w:rsidRPr="009858F1">
        <w:rPr>
          <w:rFonts w:ascii="Times New Roman" w:eastAsia="Times New Roman" w:hAnsi="Times New Roman"/>
          <w:lang w:eastAsia="ru-RU"/>
        </w:rPr>
        <w:t xml:space="preserve"> принцип</w:t>
      </w:r>
      <w:r>
        <w:rPr>
          <w:rFonts w:ascii="Times New Roman" w:eastAsia="Times New Roman" w:hAnsi="Times New Roman"/>
          <w:lang w:eastAsia="ru-RU"/>
        </w:rPr>
        <w:t>ы</w:t>
      </w:r>
      <w:r w:rsidRPr="009858F1">
        <w:rPr>
          <w:rFonts w:ascii="Times New Roman" w:eastAsia="Times New Roman" w:hAnsi="Times New Roman"/>
          <w:lang w:eastAsia="ru-RU"/>
        </w:rPr>
        <w:t xml:space="preserve"> работы в коллективе</w:t>
      </w:r>
      <w:r>
        <w:rPr>
          <w:rFonts w:ascii="Times New Roman" w:eastAsia="Times New Roman" w:hAnsi="Times New Roman"/>
        </w:rPr>
        <w:t>; м</w:t>
      </w:r>
      <w:r w:rsidRPr="009858F1">
        <w:rPr>
          <w:rFonts w:ascii="Times New Roman" w:eastAsia="Times New Roman" w:hAnsi="Times New Roman"/>
          <w:lang w:eastAsia="ru-RU"/>
        </w:rPr>
        <w:t>етодики анализа финансово-хозяйственной деятельности</w:t>
      </w:r>
      <w:r>
        <w:rPr>
          <w:rFonts w:ascii="Times New Roman" w:eastAsia="Times New Roman" w:hAnsi="Times New Roman"/>
        </w:rPr>
        <w:t>;</w:t>
      </w:r>
      <w:r w:rsidRPr="009858F1">
        <w:rPr>
          <w:rFonts w:ascii="Times New Roman" w:eastAsia="Times New Roman" w:hAnsi="Times New Roman"/>
        </w:rPr>
        <w:t xml:space="preserve"> </w:t>
      </w:r>
      <w:r w:rsidRPr="009858F1">
        <w:rPr>
          <w:rFonts w:ascii="Times New Roman" w:eastAsia="Times New Roman" w:hAnsi="Times New Roman"/>
          <w:lang w:eastAsia="ru-RU"/>
        </w:rPr>
        <w:t>нормативно-правовую базу, регламентирующую расчет экономических и социально-экономических показателей</w:t>
      </w:r>
      <w:r>
        <w:rPr>
          <w:rFonts w:ascii="Times New Roman" w:eastAsia="Times New Roman" w:hAnsi="Times New Roman"/>
        </w:rPr>
        <w:t xml:space="preserve">; основы планирования; </w:t>
      </w:r>
      <w:r w:rsidRPr="009858F1">
        <w:rPr>
          <w:rFonts w:ascii="Times New Roman" w:eastAsia="Times New Roman" w:hAnsi="Times New Roman"/>
          <w:lang w:eastAsia="ru-RU"/>
        </w:rPr>
        <w:t>метод</w:t>
      </w:r>
      <w:r>
        <w:rPr>
          <w:rFonts w:ascii="Times New Roman" w:eastAsia="Times New Roman" w:hAnsi="Times New Roman"/>
          <w:lang w:eastAsia="ru-RU"/>
        </w:rPr>
        <w:t>ы</w:t>
      </w:r>
      <w:r w:rsidRPr="009858F1">
        <w:rPr>
          <w:rFonts w:ascii="Times New Roman" w:eastAsia="Times New Roman" w:hAnsi="Times New Roman"/>
          <w:lang w:eastAsia="ru-RU"/>
        </w:rPr>
        <w:t xml:space="preserve"> и методик</w:t>
      </w:r>
      <w:r w:rsidR="00C406A7">
        <w:rPr>
          <w:rFonts w:ascii="Times New Roman" w:eastAsia="Times New Roman" w:hAnsi="Times New Roman"/>
          <w:lang w:eastAsia="ru-RU"/>
        </w:rPr>
        <w:t>и</w:t>
      </w:r>
      <w:r w:rsidRPr="009858F1">
        <w:rPr>
          <w:rFonts w:ascii="Times New Roman" w:eastAsia="Times New Roman" w:hAnsi="Times New Roman"/>
          <w:lang w:eastAsia="ru-RU"/>
        </w:rPr>
        <w:t xml:space="preserve"> анализа и учета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в области представления учетной информации в целях повышения ее релевантности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делопроизводств</w:t>
      </w:r>
      <w:r w:rsidR="00C406A7">
        <w:rPr>
          <w:rFonts w:ascii="Times New Roman" w:eastAsia="Times New Roman" w:hAnsi="Times New Roman"/>
          <w:lang w:eastAsia="ru-RU"/>
        </w:rPr>
        <w:t>о</w:t>
      </w:r>
      <w:r w:rsidR="00C406A7" w:rsidRPr="009858F1">
        <w:rPr>
          <w:rFonts w:ascii="Times New Roman" w:eastAsia="Times New Roman" w:hAnsi="Times New Roman"/>
          <w:lang w:eastAsia="ru-RU"/>
        </w:rPr>
        <w:t xml:space="preserve"> в бухгалтерии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>
        <w:rPr>
          <w:rFonts w:ascii="Times New Roman" w:eastAsia="Times New Roman" w:hAnsi="Times New Roman"/>
          <w:lang w:eastAsia="ru-RU"/>
        </w:rPr>
        <w:t>о</w:t>
      </w:r>
      <w:r w:rsidR="00C406A7" w:rsidRPr="009858F1">
        <w:rPr>
          <w:rFonts w:ascii="Times New Roman" w:eastAsia="Times New Roman" w:hAnsi="Times New Roman"/>
          <w:lang w:eastAsia="ru-RU"/>
        </w:rPr>
        <w:t>сновы бухгалтерского учета, типы хозяйственных операций в зависимости от их влияние на валюту баланса</w:t>
      </w:r>
      <w:r w:rsidR="00C406A7">
        <w:rPr>
          <w:rFonts w:ascii="Times New Roman" w:eastAsia="Times New Roman" w:hAnsi="Times New Roman"/>
          <w:lang w:eastAsia="ru-RU"/>
        </w:rPr>
        <w:t>;</w:t>
      </w:r>
      <w:proofErr w:type="gramEnd"/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>
        <w:rPr>
          <w:rFonts w:ascii="Times New Roman" w:eastAsia="Times New Roman" w:hAnsi="Times New Roman"/>
          <w:lang w:eastAsia="ru-RU"/>
        </w:rPr>
        <w:t>о</w:t>
      </w:r>
      <w:r w:rsidR="00C406A7" w:rsidRPr="009858F1">
        <w:rPr>
          <w:rFonts w:ascii="Times New Roman" w:eastAsia="Times New Roman" w:hAnsi="Times New Roman"/>
          <w:lang w:eastAsia="ru-RU"/>
        </w:rPr>
        <w:t>сновы законодательства в области бухгалтерского учета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теорию бухгалтерского учета, финансовый учет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основы организации и ведения налогового учета и планирования</w:t>
      </w:r>
      <w:r w:rsidR="00C406A7">
        <w:rPr>
          <w:rFonts w:ascii="Times New Roman" w:eastAsia="Times New Roman" w:hAnsi="Times New Roman"/>
          <w:lang w:eastAsia="ru-RU"/>
        </w:rPr>
        <w:t>.</w:t>
      </w:r>
    </w:p>
    <w:p w:rsidR="009858F1" w:rsidRDefault="009858F1" w:rsidP="009858F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7" w:after="0" w:line="274" w:lineRule="exact"/>
        <w:ind w:right="8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Уметь: </w:t>
      </w:r>
      <w:r w:rsidRPr="009858F1">
        <w:rPr>
          <w:rFonts w:ascii="Times New Roman" w:eastAsia="Times New Roman" w:hAnsi="Times New Roman"/>
          <w:lang w:eastAsia="ru-RU"/>
        </w:rPr>
        <w:t xml:space="preserve"> аргументировать собственную мировоззренческую позицию в процессе межличностной коммуникации</w:t>
      </w:r>
      <w:r>
        <w:rPr>
          <w:rFonts w:ascii="Times New Roman" w:eastAsia="Times New Roman" w:hAnsi="Times New Roman"/>
        </w:rPr>
        <w:t xml:space="preserve">; </w:t>
      </w:r>
      <w:r w:rsidRPr="009858F1">
        <w:rPr>
          <w:rFonts w:ascii="Times New Roman" w:eastAsia="Times New Roman" w:hAnsi="Times New Roman"/>
          <w:lang w:eastAsia="ru-RU"/>
        </w:rPr>
        <w:t>адекватно применять методы экономического анализа, финансового анализа</w:t>
      </w:r>
      <w:r>
        <w:rPr>
          <w:rFonts w:ascii="Times New Roman" w:eastAsia="Times New Roman" w:hAnsi="Times New Roman"/>
        </w:rPr>
        <w:t>;</w:t>
      </w:r>
      <w:r w:rsidRPr="009858F1">
        <w:rPr>
          <w:rFonts w:ascii="Times New Roman" w:eastAsia="Times New Roman" w:hAnsi="Times New Roman"/>
          <w:lang w:eastAsia="ru-RU"/>
        </w:rPr>
        <w:t xml:space="preserve"> </w:t>
      </w:r>
      <w:r w:rsidRPr="009858F1">
        <w:rPr>
          <w:rFonts w:ascii="Times New Roman" w:eastAsia="Times New Roman" w:hAnsi="Times New Roman"/>
          <w:lang w:eastAsia="ru-RU"/>
        </w:rPr>
        <w:lastRenderedPageBreak/>
        <w:t>производить расчеты экономических и социально-экономических показателей</w:t>
      </w:r>
      <w:r>
        <w:rPr>
          <w:rFonts w:ascii="Times New Roman" w:eastAsia="Times New Roman" w:hAnsi="Times New Roman"/>
          <w:lang w:eastAsia="ru-RU"/>
        </w:rPr>
        <w:t>;</w:t>
      </w:r>
      <w:r w:rsidRPr="009858F1">
        <w:rPr>
          <w:rFonts w:ascii="Times New Roman" w:eastAsia="Times New Roman" w:hAnsi="Times New Roman"/>
          <w:lang w:eastAsia="ru-RU"/>
        </w:rPr>
        <w:t xml:space="preserve"> формировать стандарты и применять их в практической деятельности</w:t>
      </w:r>
      <w:r>
        <w:rPr>
          <w:rFonts w:ascii="Times New Roman" w:eastAsia="Times New Roman" w:hAnsi="Times New Roman"/>
          <w:lang w:eastAsia="ru-RU"/>
        </w:rPr>
        <w:t xml:space="preserve">; </w:t>
      </w:r>
      <w:r w:rsidR="00C406A7" w:rsidRPr="009858F1">
        <w:rPr>
          <w:rFonts w:ascii="Times New Roman" w:eastAsia="Times New Roman" w:hAnsi="Times New Roman"/>
          <w:lang w:eastAsia="ru-RU"/>
        </w:rPr>
        <w:t>приемами анализа и интерпретации учетной информации и использования ее экономических модификаций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>
        <w:rPr>
          <w:rFonts w:ascii="Times New Roman" w:eastAsia="Times New Roman" w:hAnsi="Times New Roman"/>
          <w:lang w:eastAsia="ru-RU"/>
        </w:rPr>
        <w:t>использовать</w:t>
      </w:r>
      <w:r w:rsidR="00C406A7" w:rsidRPr="009858F1">
        <w:rPr>
          <w:rFonts w:ascii="Times New Roman" w:eastAsia="Times New Roman" w:hAnsi="Times New Roman"/>
          <w:lang w:eastAsia="ru-RU"/>
        </w:rPr>
        <w:t xml:space="preserve"> прием</w:t>
      </w:r>
      <w:r w:rsidR="00C406A7">
        <w:rPr>
          <w:rFonts w:ascii="Times New Roman" w:eastAsia="Times New Roman" w:hAnsi="Times New Roman"/>
          <w:lang w:eastAsia="ru-RU"/>
        </w:rPr>
        <w:t>ы</w:t>
      </w:r>
      <w:r w:rsidR="00C406A7" w:rsidRPr="009858F1">
        <w:rPr>
          <w:rFonts w:ascii="Times New Roman" w:eastAsia="Times New Roman" w:hAnsi="Times New Roman"/>
          <w:lang w:eastAsia="ru-RU"/>
        </w:rPr>
        <w:t xml:space="preserve"> документирования, методик</w:t>
      </w:r>
      <w:r w:rsidR="00C406A7">
        <w:rPr>
          <w:rFonts w:ascii="Times New Roman" w:eastAsia="Times New Roman" w:hAnsi="Times New Roman"/>
          <w:lang w:eastAsia="ru-RU"/>
        </w:rPr>
        <w:t>и</w:t>
      </w:r>
      <w:r w:rsidR="00C406A7" w:rsidRPr="009858F1">
        <w:rPr>
          <w:rFonts w:ascii="Times New Roman" w:eastAsia="Times New Roman" w:hAnsi="Times New Roman"/>
          <w:lang w:eastAsia="ru-RU"/>
        </w:rPr>
        <w:t xml:space="preserve"> бухгалтерского учета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составл</w:t>
      </w:r>
      <w:r w:rsidR="00C406A7">
        <w:rPr>
          <w:rFonts w:ascii="Times New Roman" w:eastAsia="Times New Roman" w:hAnsi="Times New Roman"/>
          <w:lang w:eastAsia="ru-RU"/>
        </w:rPr>
        <w:t>ять</w:t>
      </w:r>
      <w:r w:rsidR="00C406A7" w:rsidRPr="009858F1">
        <w:rPr>
          <w:rFonts w:ascii="Times New Roman" w:eastAsia="Times New Roman" w:hAnsi="Times New Roman"/>
          <w:lang w:eastAsia="ru-RU"/>
        </w:rPr>
        <w:t xml:space="preserve"> бухгалтерских записей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формирова</w:t>
      </w:r>
      <w:r w:rsidR="00C406A7">
        <w:rPr>
          <w:rFonts w:ascii="Times New Roman" w:eastAsia="Times New Roman" w:hAnsi="Times New Roman"/>
          <w:lang w:eastAsia="ru-RU"/>
        </w:rPr>
        <w:t>ть</w:t>
      </w:r>
      <w:r w:rsidR="00C406A7" w:rsidRPr="009858F1">
        <w:rPr>
          <w:rFonts w:ascii="Times New Roman" w:eastAsia="Times New Roman" w:hAnsi="Times New Roman"/>
          <w:lang w:eastAsia="ru-RU"/>
        </w:rPr>
        <w:t xml:space="preserve"> бухгалтерские записи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формировать бухгалтерские записи и отчетность</w:t>
      </w:r>
      <w:r w:rsidR="00C406A7">
        <w:rPr>
          <w:rFonts w:ascii="Times New Roman" w:eastAsia="Times New Roman" w:hAnsi="Times New Roman"/>
          <w:lang w:eastAsia="ru-RU"/>
        </w:rPr>
        <w:t xml:space="preserve">; </w:t>
      </w:r>
      <w:r w:rsidR="00C406A7" w:rsidRPr="009858F1">
        <w:rPr>
          <w:rFonts w:ascii="Times New Roman" w:eastAsia="Times New Roman" w:hAnsi="Times New Roman"/>
          <w:lang w:eastAsia="ru-RU"/>
        </w:rPr>
        <w:t>осуществлять налоговые расчеты</w:t>
      </w:r>
      <w:r w:rsidR="00C406A7">
        <w:rPr>
          <w:rFonts w:ascii="Times New Roman" w:eastAsia="Times New Roman" w:hAnsi="Times New Roman"/>
          <w:lang w:eastAsia="ru-RU"/>
        </w:rPr>
        <w:t>;</w:t>
      </w:r>
    </w:p>
    <w:p w:rsidR="009858F1" w:rsidRPr="009858F1" w:rsidRDefault="009858F1" w:rsidP="009858F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83" w:lineRule="exact"/>
        <w:ind w:right="3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Владеть:</w:t>
      </w:r>
      <w:r>
        <w:rPr>
          <w:rFonts w:ascii="Times New Roman" w:eastAsia="Times New Roman" w:hAnsi="Times New Roman"/>
          <w:lang w:eastAsia="ru-RU"/>
        </w:rPr>
        <w:t xml:space="preserve"> навыками </w:t>
      </w:r>
      <w:r w:rsidRPr="009858F1">
        <w:rPr>
          <w:rFonts w:ascii="Times New Roman" w:eastAsia="Times New Roman" w:hAnsi="Times New Roman"/>
          <w:lang w:eastAsia="ru-RU"/>
        </w:rPr>
        <w:t>взаимодействовать с экспертами в профессиональной области</w:t>
      </w:r>
      <w:r>
        <w:rPr>
          <w:rFonts w:ascii="Times New Roman" w:eastAsia="Times New Roman" w:hAnsi="Times New Roman"/>
        </w:rPr>
        <w:t xml:space="preserve">; </w:t>
      </w:r>
      <w:r w:rsidRPr="009858F1">
        <w:rPr>
          <w:rFonts w:ascii="Times New Roman" w:eastAsia="Times New Roman" w:hAnsi="Times New Roman"/>
          <w:lang w:eastAsia="ru-RU"/>
        </w:rPr>
        <w:t>методами и методиками расчета экономических и социально- экономических показателей</w:t>
      </w:r>
      <w:r>
        <w:rPr>
          <w:rFonts w:ascii="Times New Roman" w:eastAsia="Times New Roman" w:hAnsi="Times New Roman"/>
        </w:rPr>
        <w:t>;</w:t>
      </w:r>
      <w:r w:rsidRPr="009858F1">
        <w:rPr>
          <w:rFonts w:ascii="Times New Roman" w:eastAsia="Times New Roman" w:hAnsi="Times New Roman"/>
          <w:lang w:eastAsia="ru-RU"/>
        </w:rPr>
        <w:t xml:space="preserve"> методиками расчета и анализа экономических и социально-экономических показателей</w:t>
      </w:r>
      <w:r>
        <w:rPr>
          <w:rFonts w:ascii="Times New Roman" w:eastAsia="Times New Roman" w:hAnsi="Times New Roman"/>
          <w:lang w:eastAsia="ru-RU"/>
        </w:rPr>
        <w:t>;</w:t>
      </w:r>
      <w:r w:rsidRPr="009858F1">
        <w:rPr>
          <w:rFonts w:ascii="Times New Roman" w:eastAsia="Times New Roman" w:hAnsi="Times New Roman"/>
          <w:lang w:eastAsia="ru-RU"/>
        </w:rPr>
        <w:t xml:space="preserve"> методическими подходами в области формирования стандартов</w:t>
      </w:r>
      <w:r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методикой разработки рабочего плана счетов, учета активов и обязательства, капитала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основными методами бухгалтерского учета и приемами инвентаризации</w:t>
      </w:r>
      <w:r w:rsidR="00C406A7">
        <w:rPr>
          <w:rFonts w:ascii="Times New Roman" w:eastAsia="Times New Roman" w:hAnsi="Times New Roman"/>
          <w:lang w:eastAsia="ru-RU"/>
        </w:rPr>
        <w:t>;</w:t>
      </w:r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способами обобщения бухгалтерской информации</w:t>
      </w:r>
      <w:r w:rsidR="00C406A7">
        <w:rPr>
          <w:rFonts w:ascii="Times New Roman" w:eastAsia="Times New Roman" w:hAnsi="Times New Roman"/>
          <w:lang w:eastAsia="ru-RU"/>
        </w:rPr>
        <w:t>;</w:t>
      </w:r>
      <w:proofErr w:type="gramEnd"/>
      <w:r w:rsidR="00C406A7" w:rsidRPr="00C406A7">
        <w:rPr>
          <w:rFonts w:ascii="Times New Roman" w:eastAsia="Times New Roman" w:hAnsi="Times New Roman"/>
          <w:lang w:eastAsia="ru-RU"/>
        </w:rPr>
        <w:t xml:space="preserve"> </w:t>
      </w:r>
      <w:r w:rsidR="00C406A7" w:rsidRPr="009858F1">
        <w:rPr>
          <w:rFonts w:ascii="Times New Roman" w:eastAsia="Times New Roman" w:hAnsi="Times New Roman"/>
          <w:lang w:eastAsia="ru-RU"/>
        </w:rPr>
        <w:t>документированием хозяйственных операций, составлением бухгалтерской отчетности</w:t>
      </w:r>
      <w:r w:rsidR="00C406A7">
        <w:rPr>
          <w:rFonts w:ascii="Times New Roman" w:eastAsia="Times New Roman" w:hAnsi="Times New Roman"/>
          <w:lang w:eastAsia="ru-RU"/>
        </w:rPr>
        <w:t xml:space="preserve">; </w:t>
      </w:r>
      <w:r w:rsidR="00C406A7" w:rsidRPr="009858F1">
        <w:rPr>
          <w:rFonts w:ascii="Times New Roman" w:eastAsia="Times New Roman" w:hAnsi="Times New Roman"/>
          <w:lang w:eastAsia="ru-RU"/>
        </w:rPr>
        <w:t>навыками составления налоговые декларации</w:t>
      </w:r>
      <w:r w:rsidR="00C406A7">
        <w:rPr>
          <w:rFonts w:ascii="Times New Roman" w:eastAsia="Times New Roman" w:hAnsi="Times New Roman"/>
          <w:lang w:eastAsia="ru-RU"/>
        </w:rPr>
        <w:t>.</w:t>
      </w:r>
    </w:p>
    <w:p w:rsidR="009858F1" w:rsidRPr="009858F1" w:rsidRDefault="009858F1" w:rsidP="009858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9858F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9858F1">
        <w:rPr>
          <w:rFonts w:ascii="Times New Roman" w:hAnsi="Times New Roman"/>
        </w:rPr>
        <w:t>ОК-5</w:t>
      </w:r>
      <w:r>
        <w:rPr>
          <w:rFonts w:ascii="Times New Roman" w:hAnsi="Times New Roman"/>
        </w:rPr>
        <w:t>,</w:t>
      </w:r>
      <w:r w:rsidRPr="009858F1">
        <w:rPr>
          <w:rFonts w:ascii="Times New Roman" w:hAnsi="Times New Roman"/>
        </w:rPr>
        <w:t xml:space="preserve"> ПК-1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ПК-2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ПК-3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ПК-5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 14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 -15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 -16</w:t>
      </w:r>
      <w:r>
        <w:rPr>
          <w:rFonts w:ascii="Times New Roman" w:hAnsi="Times New Roman"/>
        </w:rPr>
        <w:t xml:space="preserve">, </w:t>
      </w:r>
      <w:r w:rsidRPr="009858F1">
        <w:rPr>
          <w:rFonts w:ascii="Times New Roman" w:hAnsi="Times New Roman"/>
        </w:rPr>
        <w:t>ПК -17</w:t>
      </w:r>
      <w:r>
        <w:rPr>
          <w:rFonts w:ascii="Times New Roman" w:hAnsi="Times New Roman"/>
        </w:rPr>
        <w:t>, ПК 18.</w:t>
      </w:r>
    </w:p>
    <w:p w:rsidR="009858F1" w:rsidRDefault="009858F1" w:rsidP="009858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Общая трудоемкость </w:t>
      </w:r>
      <w:r>
        <w:rPr>
          <w:rFonts w:ascii="Times New Roman" w:hAnsi="Times New Roman"/>
          <w:i/>
        </w:rPr>
        <w:t xml:space="preserve">(в ЗЕТ): </w:t>
      </w:r>
      <w:r>
        <w:rPr>
          <w:rFonts w:ascii="Times New Roman" w:hAnsi="Times New Roman"/>
          <w:lang w:val="en-US"/>
        </w:rPr>
        <w:t>6</w:t>
      </w:r>
    </w:p>
    <w:p w:rsidR="009858F1" w:rsidRDefault="009858F1" w:rsidP="009858F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Форма </w:t>
      </w:r>
      <w:r w:rsidRPr="00954C5D">
        <w:rPr>
          <w:rFonts w:ascii="Times New Roman" w:hAnsi="Times New Roman"/>
          <w:b/>
        </w:rPr>
        <w:t xml:space="preserve">контроля: </w:t>
      </w:r>
      <w:r w:rsidRPr="00954C5D">
        <w:rPr>
          <w:rFonts w:ascii="Times New Roman" w:hAnsi="Times New Roman"/>
        </w:rPr>
        <w:t>Зачет с оценкой</w:t>
      </w:r>
    </w:p>
    <w:p w:rsidR="009858F1" w:rsidRPr="00954C5D" w:rsidRDefault="009858F1" w:rsidP="009858F1">
      <w:pPr>
        <w:jc w:val="both"/>
        <w:rPr>
          <w:rFonts w:ascii="Times New Roman" w:hAnsi="Times New Roman"/>
          <w:sz w:val="20"/>
          <w:szCs w:val="20"/>
        </w:rPr>
      </w:pPr>
    </w:p>
    <w:p w:rsidR="009858F1" w:rsidRPr="00954C5D" w:rsidRDefault="009858F1" w:rsidP="009858F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723FA" w:rsidRPr="00954C5D" w:rsidRDefault="00566001"/>
    <w:sectPr w:rsidR="003723FA" w:rsidRPr="00954C5D" w:rsidSect="006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00AB8A"/>
    <w:lvl w:ilvl="0">
      <w:numFmt w:val="bullet"/>
      <w:lvlText w:val="*"/>
      <w:lvlJc w:val="left"/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1"/>
    <w:rsid w:val="00505C2E"/>
    <w:rsid w:val="00566001"/>
    <w:rsid w:val="005F6615"/>
    <w:rsid w:val="006C4C57"/>
    <w:rsid w:val="00954C5D"/>
    <w:rsid w:val="009858F1"/>
    <w:rsid w:val="00C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F1"/>
    <w:pPr>
      <w:ind w:left="720"/>
      <w:contextualSpacing/>
    </w:pPr>
  </w:style>
  <w:style w:type="table" w:styleId="a4">
    <w:name w:val="Table Grid"/>
    <w:basedOn w:val="a1"/>
    <w:uiPriority w:val="59"/>
    <w:rsid w:val="0098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9858F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F1"/>
    <w:pPr>
      <w:ind w:left="720"/>
      <w:contextualSpacing/>
    </w:pPr>
  </w:style>
  <w:style w:type="table" w:styleId="a4">
    <w:name w:val="Table Grid"/>
    <w:basedOn w:val="a1"/>
    <w:uiPriority w:val="59"/>
    <w:rsid w:val="0098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9858F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Н. Киркач</cp:lastModifiedBy>
  <cp:revision>3</cp:revision>
  <dcterms:created xsi:type="dcterms:W3CDTF">2018-11-12T12:17:00Z</dcterms:created>
  <dcterms:modified xsi:type="dcterms:W3CDTF">2018-11-12T12:18:00Z</dcterms:modified>
</cp:coreProperties>
</file>