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815" w:rsidRPr="002632B8" w:rsidRDefault="00076815">
      <w:pPr>
        <w:rPr>
          <w:sz w:val="0"/>
          <w:szCs w:val="0"/>
          <w:lang w:val="ru-RU"/>
        </w:rPr>
      </w:pPr>
    </w:p>
    <w:p w:rsidR="002632B8" w:rsidRDefault="002632B8">
      <w:r>
        <w:rPr>
          <w:noProof/>
          <w:lang w:val="ru-RU" w:eastAsia="ru-RU"/>
        </w:rPr>
        <w:drawing>
          <wp:inline distT="0" distB="0" distL="0" distR="0" wp14:anchorId="5BF39596">
            <wp:extent cx="6480810" cy="9144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p>
    <w:p w:rsidR="002632B8" w:rsidRDefault="002632B8">
      <w:r>
        <w:br w:type="page"/>
      </w:r>
    </w:p>
    <w:p w:rsidR="002632B8" w:rsidRDefault="002632B8">
      <w:r>
        <w:rPr>
          <w:noProof/>
          <w:lang w:val="ru-RU" w:eastAsia="ru-RU"/>
        </w:rPr>
        <w:lastRenderedPageBreak/>
        <w:drawing>
          <wp:inline distT="0" distB="0" distL="0" distR="0" wp14:anchorId="679BA787">
            <wp:extent cx="6480810" cy="9144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076815" w:rsidTr="002632B8">
        <w:trPr>
          <w:trHeight w:hRule="exact" w:val="555"/>
        </w:trPr>
        <w:tc>
          <w:tcPr>
            <w:tcW w:w="4494"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3349" w:type="dxa"/>
          </w:tcPr>
          <w:p w:rsidR="00076815" w:rsidRDefault="00076815"/>
        </w:tc>
        <w:tc>
          <w:tcPr>
            <w:tcW w:w="1465" w:type="dxa"/>
          </w:tcPr>
          <w:p w:rsidR="00076815" w:rsidRDefault="00076815"/>
        </w:tc>
        <w:tc>
          <w:tcPr>
            <w:tcW w:w="966" w:type="dxa"/>
            <w:gridSpan w:val="2"/>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76815" w:rsidTr="002632B8">
        <w:trPr>
          <w:trHeight w:hRule="exact" w:val="138"/>
        </w:trPr>
        <w:tc>
          <w:tcPr>
            <w:tcW w:w="141" w:type="dxa"/>
          </w:tcPr>
          <w:p w:rsidR="00076815" w:rsidRDefault="00076815"/>
        </w:tc>
        <w:tc>
          <w:tcPr>
            <w:tcW w:w="1760" w:type="dxa"/>
          </w:tcPr>
          <w:p w:rsidR="00076815" w:rsidRDefault="00076815"/>
        </w:tc>
        <w:tc>
          <w:tcPr>
            <w:tcW w:w="2593" w:type="dxa"/>
          </w:tcPr>
          <w:p w:rsidR="00076815" w:rsidRDefault="00076815"/>
        </w:tc>
        <w:tc>
          <w:tcPr>
            <w:tcW w:w="3349" w:type="dxa"/>
          </w:tcPr>
          <w:p w:rsidR="00076815" w:rsidRDefault="00076815"/>
        </w:tc>
        <w:tc>
          <w:tcPr>
            <w:tcW w:w="1465" w:type="dxa"/>
          </w:tcPr>
          <w:p w:rsidR="00076815" w:rsidRDefault="00076815"/>
        </w:tc>
        <w:tc>
          <w:tcPr>
            <w:tcW w:w="818" w:type="dxa"/>
          </w:tcPr>
          <w:p w:rsidR="00076815" w:rsidRDefault="00076815"/>
        </w:tc>
        <w:tc>
          <w:tcPr>
            <w:tcW w:w="148" w:type="dxa"/>
          </w:tcPr>
          <w:p w:rsidR="00076815" w:rsidRDefault="00076815"/>
        </w:tc>
      </w:tr>
      <w:tr w:rsidR="00076815" w:rsidTr="002632B8">
        <w:trPr>
          <w:trHeight w:hRule="exact" w:val="29"/>
        </w:trPr>
        <w:tc>
          <w:tcPr>
            <w:tcW w:w="10274" w:type="dxa"/>
            <w:gridSpan w:val="7"/>
            <w:tcBorders>
              <w:top w:val="single" w:sz="16" w:space="0" w:color="000000"/>
            </w:tcBorders>
            <w:shd w:val="clear" w:color="FFFFFF" w:fill="FFFFFF"/>
            <w:tcMar>
              <w:left w:w="4" w:type="dxa"/>
              <w:right w:w="4" w:type="dxa"/>
            </w:tcMar>
          </w:tcPr>
          <w:p w:rsidR="00076815" w:rsidRDefault="00076815"/>
        </w:tc>
      </w:tr>
      <w:tr w:rsidR="00076815" w:rsidTr="002632B8">
        <w:trPr>
          <w:trHeight w:hRule="exact" w:val="248"/>
        </w:trPr>
        <w:tc>
          <w:tcPr>
            <w:tcW w:w="141" w:type="dxa"/>
          </w:tcPr>
          <w:p w:rsidR="00076815" w:rsidRDefault="00076815"/>
        </w:tc>
        <w:tc>
          <w:tcPr>
            <w:tcW w:w="1760" w:type="dxa"/>
          </w:tcPr>
          <w:p w:rsidR="00076815" w:rsidRDefault="00076815"/>
        </w:tc>
        <w:tc>
          <w:tcPr>
            <w:tcW w:w="2593" w:type="dxa"/>
          </w:tcPr>
          <w:p w:rsidR="00076815" w:rsidRDefault="00076815"/>
        </w:tc>
        <w:tc>
          <w:tcPr>
            <w:tcW w:w="3349" w:type="dxa"/>
          </w:tcPr>
          <w:p w:rsidR="00076815" w:rsidRDefault="00076815"/>
        </w:tc>
        <w:tc>
          <w:tcPr>
            <w:tcW w:w="1465" w:type="dxa"/>
          </w:tcPr>
          <w:p w:rsidR="00076815" w:rsidRDefault="00076815"/>
        </w:tc>
        <w:tc>
          <w:tcPr>
            <w:tcW w:w="818" w:type="dxa"/>
          </w:tcPr>
          <w:p w:rsidR="00076815" w:rsidRDefault="00076815"/>
        </w:tc>
        <w:tc>
          <w:tcPr>
            <w:tcW w:w="148" w:type="dxa"/>
          </w:tcPr>
          <w:p w:rsidR="00076815" w:rsidRDefault="00076815"/>
        </w:tc>
      </w:tr>
      <w:tr w:rsidR="00076815" w:rsidRPr="002632B8" w:rsidTr="002632B8">
        <w:trPr>
          <w:trHeight w:hRule="exact" w:val="277"/>
        </w:trPr>
        <w:tc>
          <w:tcPr>
            <w:tcW w:w="141" w:type="dxa"/>
          </w:tcPr>
          <w:p w:rsidR="00076815" w:rsidRDefault="00076815"/>
        </w:tc>
        <w:tc>
          <w:tcPr>
            <w:tcW w:w="1760" w:type="dxa"/>
          </w:tcPr>
          <w:p w:rsidR="00076815" w:rsidRDefault="00076815"/>
        </w:tc>
        <w:tc>
          <w:tcPr>
            <w:tcW w:w="5942" w:type="dxa"/>
            <w:gridSpan w:val="2"/>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Визирование РПД для исполнения в очередном учебном</w:t>
            </w:r>
            <w:r w:rsidRPr="002632B8">
              <w:rPr>
                <w:rFonts w:ascii="Times New Roman" w:hAnsi="Times New Roman" w:cs="Times New Roman"/>
                <w:b/>
                <w:color w:val="000000"/>
                <w:sz w:val="19"/>
                <w:szCs w:val="19"/>
                <w:lang w:val="ru-RU"/>
              </w:rPr>
              <w:t xml:space="preserve"> году</w:t>
            </w: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361"/>
        </w:trPr>
        <w:tc>
          <w:tcPr>
            <w:tcW w:w="141" w:type="dxa"/>
          </w:tcPr>
          <w:p w:rsidR="00076815" w:rsidRPr="002632B8" w:rsidRDefault="00076815">
            <w:pPr>
              <w:rPr>
                <w:lang w:val="ru-RU"/>
              </w:rPr>
            </w:pPr>
          </w:p>
        </w:tc>
        <w:tc>
          <w:tcPr>
            <w:tcW w:w="9985" w:type="dxa"/>
            <w:gridSpan w:val="5"/>
            <w:shd w:val="clear" w:color="000000" w:fill="FFFFFF"/>
            <w:tcMar>
              <w:left w:w="34" w:type="dxa"/>
              <w:right w:w="34" w:type="dxa"/>
            </w:tcMar>
          </w:tcPr>
          <w:p w:rsidR="00076815" w:rsidRPr="002632B8" w:rsidRDefault="007C202B">
            <w:pPr>
              <w:spacing w:after="0" w:line="240" w:lineRule="auto"/>
              <w:rPr>
                <w:lang w:val="ru-RU"/>
              </w:rPr>
            </w:pPr>
            <w:r w:rsidRPr="002632B8">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076815" w:rsidRPr="002632B8" w:rsidRDefault="00076815">
            <w:pPr>
              <w:spacing w:after="0" w:line="240" w:lineRule="auto"/>
              <w:rPr>
                <w:lang w:val="ru-RU"/>
              </w:rPr>
            </w:pPr>
          </w:p>
          <w:p w:rsidR="00076815" w:rsidRPr="002632B8" w:rsidRDefault="007C202B">
            <w:pPr>
              <w:spacing w:after="0" w:line="240" w:lineRule="auto"/>
              <w:rPr>
                <w:lang w:val="ru-RU"/>
              </w:rPr>
            </w:pPr>
            <w:r w:rsidRPr="002632B8">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Финансовый мониторинг и </w:t>
            </w:r>
            <w:r w:rsidRPr="002632B8">
              <w:rPr>
                <w:rFonts w:ascii="Times New Roman" w:hAnsi="Times New Roman" w:cs="Times New Roman"/>
                <w:color w:val="000000"/>
                <w:lang w:val="ru-RU"/>
              </w:rPr>
              <w:t>финансовые рынки</w:t>
            </w:r>
          </w:p>
          <w:p w:rsidR="00076815" w:rsidRPr="002632B8" w:rsidRDefault="00076815">
            <w:pPr>
              <w:spacing w:after="0" w:line="240" w:lineRule="auto"/>
              <w:rPr>
                <w:lang w:val="ru-RU"/>
              </w:rPr>
            </w:pPr>
          </w:p>
          <w:p w:rsidR="00076815" w:rsidRDefault="007C202B">
            <w:pPr>
              <w:spacing w:after="0" w:line="240" w:lineRule="auto"/>
            </w:pPr>
            <w:r w:rsidRPr="002632B8">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076815" w:rsidRDefault="00076815">
            <w:pPr>
              <w:spacing w:after="0" w:line="240" w:lineRule="auto"/>
            </w:pPr>
          </w:p>
          <w:p w:rsidR="00076815" w:rsidRPr="002632B8" w:rsidRDefault="007C202B">
            <w:pPr>
              <w:spacing w:after="0" w:line="240" w:lineRule="auto"/>
              <w:rPr>
                <w:lang w:val="ru-RU"/>
              </w:rPr>
            </w:pPr>
            <w:r w:rsidRPr="002632B8">
              <w:rPr>
                <w:rFonts w:ascii="Times New Roman" w:hAnsi="Times New Roman" w:cs="Times New Roman"/>
                <w:color w:val="000000"/>
                <w:lang w:val="ru-RU"/>
              </w:rPr>
              <w:t>Программу состави</w:t>
            </w:r>
            <w:proofErr w:type="gramStart"/>
            <w:r w:rsidRPr="002632B8">
              <w:rPr>
                <w:rFonts w:ascii="Times New Roman" w:hAnsi="Times New Roman" w:cs="Times New Roman"/>
                <w:color w:val="000000"/>
                <w:lang w:val="ru-RU"/>
              </w:rPr>
              <w:t>л(</w:t>
            </w:r>
            <w:proofErr w:type="gramEnd"/>
            <w:r w:rsidRPr="002632B8">
              <w:rPr>
                <w:rFonts w:ascii="Times New Roman" w:hAnsi="Times New Roman" w:cs="Times New Roman"/>
                <w:color w:val="000000"/>
                <w:lang w:val="ru-RU"/>
              </w:rPr>
              <w:t>и):  к.э.н., доцент, Демиденко Т.И. _________________</w:t>
            </w: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9"/>
        </w:trPr>
        <w:tc>
          <w:tcPr>
            <w:tcW w:w="10274" w:type="dxa"/>
            <w:gridSpan w:val="7"/>
            <w:tcBorders>
              <w:top w:val="single" w:sz="16" w:space="0" w:color="000000"/>
            </w:tcBorders>
            <w:shd w:val="clear" w:color="FFFFFF" w:fill="FFFFFF"/>
            <w:tcMar>
              <w:left w:w="4" w:type="dxa"/>
              <w:right w:w="4" w:type="dxa"/>
            </w:tcMar>
          </w:tcPr>
          <w:p w:rsidR="00076815" w:rsidRPr="002632B8" w:rsidRDefault="00076815">
            <w:pPr>
              <w:rPr>
                <w:lang w:val="ru-RU"/>
              </w:rPr>
            </w:pPr>
          </w:p>
        </w:tc>
      </w:tr>
      <w:tr w:rsidR="00076815" w:rsidRPr="002632B8" w:rsidTr="002632B8">
        <w:trPr>
          <w:trHeight w:hRule="exact" w:val="24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77"/>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5942" w:type="dxa"/>
            <w:gridSpan w:val="2"/>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500"/>
        </w:trPr>
        <w:tc>
          <w:tcPr>
            <w:tcW w:w="141" w:type="dxa"/>
          </w:tcPr>
          <w:p w:rsidR="00076815" w:rsidRPr="002632B8" w:rsidRDefault="00076815">
            <w:pPr>
              <w:rPr>
                <w:lang w:val="ru-RU"/>
              </w:rPr>
            </w:pPr>
          </w:p>
        </w:tc>
        <w:tc>
          <w:tcPr>
            <w:tcW w:w="9985" w:type="dxa"/>
            <w:gridSpan w:val="5"/>
            <w:shd w:val="clear" w:color="000000" w:fill="FFFFFF"/>
            <w:tcMar>
              <w:left w:w="34" w:type="dxa"/>
              <w:right w:w="34" w:type="dxa"/>
            </w:tcMar>
          </w:tcPr>
          <w:p w:rsidR="00076815" w:rsidRPr="002632B8" w:rsidRDefault="007C202B">
            <w:pPr>
              <w:spacing w:after="0" w:line="240" w:lineRule="auto"/>
              <w:rPr>
                <w:lang w:val="ru-RU"/>
              </w:rPr>
            </w:pPr>
            <w:r w:rsidRPr="002632B8">
              <w:rPr>
                <w:rFonts w:ascii="Times New Roman" w:hAnsi="Times New Roman" w:cs="Times New Roman"/>
                <w:color w:val="000000"/>
                <w:lang w:val="ru-RU"/>
              </w:rPr>
              <w:t xml:space="preserve">Отдел </w:t>
            </w:r>
            <w:r w:rsidRPr="002632B8">
              <w:rPr>
                <w:rFonts w:ascii="Times New Roman" w:hAnsi="Times New Roman" w:cs="Times New Roman"/>
                <w:color w:val="000000"/>
                <w:lang w:val="ru-RU"/>
              </w:rPr>
              <w:t>образовательных программ и планирования учебного процесса Торопова Т.В. __________</w:t>
            </w:r>
          </w:p>
          <w:p w:rsidR="00076815" w:rsidRPr="002632B8" w:rsidRDefault="00076815">
            <w:pPr>
              <w:spacing w:after="0" w:line="240" w:lineRule="auto"/>
              <w:rPr>
                <w:lang w:val="ru-RU"/>
              </w:rPr>
            </w:pPr>
          </w:p>
          <w:p w:rsidR="00076815" w:rsidRPr="002632B8" w:rsidRDefault="007C202B">
            <w:pPr>
              <w:spacing w:after="0" w:line="240" w:lineRule="auto"/>
              <w:rPr>
                <w:lang w:val="ru-RU"/>
              </w:rPr>
            </w:pPr>
            <w:r w:rsidRPr="002632B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076815" w:rsidRPr="002632B8" w:rsidRDefault="00076815">
            <w:pPr>
              <w:spacing w:after="0" w:line="240" w:lineRule="auto"/>
              <w:rPr>
                <w:lang w:val="ru-RU"/>
              </w:rPr>
            </w:pPr>
          </w:p>
          <w:p w:rsidR="00076815" w:rsidRDefault="007C202B">
            <w:pPr>
              <w:spacing w:after="0" w:line="240" w:lineRule="auto"/>
            </w:pPr>
            <w:r w:rsidRPr="002632B8">
              <w:rPr>
                <w:rFonts w:ascii="Times New Roman" w:hAnsi="Times New Roman" w:cs="Times New Roman"/>
                <w:color w:val="000000"/>
                <w:lang w:val="ru-RU"/>
              </w:rPr>
              <w:t>Зав. кафедрой д.</w:t>
            </w:r>
            <w:r w:rsidRPr="002632B8">
              <w:rPr>
                <w:rFonts w:ascii="Times New Roman" w:hAnsi="Times New Roman" w:cs="Times New Roman"/>
                <w:color w:val="000000"/>
                <w:lang w:val="ru-RU"/>
              </w:rPr>
              <w:t xml:space="preserve">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076815" w:rsidRDefault="00076815">
            <w:pPr>
              <w:spacing w:after="0" w:line="240" w:lineRule="auto"/>
            </w:pPr>
          </w:p>
          <w:p w:rsidR="00076815" w:rsidRPr="002632B8" w:rsidRDefault="007C202B">
            <w:pPr>
              <w:spacing w:after="0" w:line="240" w:lineRule="auto"/>
              <w:rPr>
                <w:lang w:val="ru-RU"/>
              </w:rPr>
            </w:pPr>
            <w:r w:rsidRPr="002632B8">
              <w:rPr>
                <w:rFonts w:ascii="Times New Roman" w:hAnsi="Times New Roman" w:cs="Times New Roman"/>
                <w:color w:val="000000"/>
                <w:lang w:val="ru-RU"/>
              </w:rPr>
              <w:t>Программу состави</w:t>
            </w:r>
            <w:proofErr w:type="gramStart"/>
            <w:r w:rsidRPr="002632B8">
              <w:rPr>
                <w:rFonts w:ascii="Times New Roman" w:hAnsi="Times New Roman" w:cs="Times New Roman"/>
                <w:color w:val="000000"/>
                <w:lang w:val="ru-RU"/>
              </w:rPr>
              <w:t>л(</w:t>
            </w:r>
            <w:proofErr w:type="gramEnd"/>
            <w:r w:rsidRPr="002632B8">
              <w:rPr>
                <w:rFonts w:ascii="Times New Roman" w:hAnsi="Times New Roman" w:cs="Times New Roman"/>
                <w:color w:val="000000"/>
                <w:lang w:val="ru-RU"/>
              </w:rPr>
              <w:t>и):  к.э.н., доцент, Демиденко Т.И. _________________</w:t>
            </w: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9"/>
        </w:trPr>
        <w:tc>
          <w:tcPr>
            <w:tcW w:w="10274" w:type="dxa"/>
            <w:gridSpan w:val="7"/>
            <w:tcBorders>
              <w:top w:val="single" w:sz="16" w:space="0" w:color="000000"/>
            </w:tcBorders>
            <w:shd w:val="clear" w:color="FFFFFF" w:fill="FFFFFF"/>
            <w:tcMar>
              <w:left w:w="4" w:type="dxa"/>
              <w:right w:w="4" w:type="dxa"/>
            </w:tcMar>
          </w:tcPr>
          <w:p w:rsidR="00076815" w:rsidRPr="002632B8" w:rsidRDefault="00076815">
            <w:pPr>
              <w:rPr>
                <w:lang w:val="ru-RU"/>
              </w:rPr>
            </w:pPr>
          </w:p>
        </w:tc>
      </w:tr>
      <w:tr w:rsidR="00076815" w:rsidRPr="002632B8" w:rsidTr="002632B8">
        <w:trPr>
          <w:trHeight w:hRule="exact" w:val="24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77"/>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5942" w:type="dxa"/>
            <w:gridSpan w:val="2"/>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222"/>
        </w:trPr>
        <w:tc>
          <w:tcPr>
            <w:tcW w:w="141" w:type="dxa"/>
          </w:tcPr>
          <w:p w:rsidR="00076815" w:rsidRPr="002632B8" w:rsidRDefault="00076815">
            <w:pPr>
              <w:rPr>
                <w:lang w:val="ru-RU"/>
              </w:rPr>
            </w:pPr>
          </w:p>
        </w:tc>
        <w:tc>
          <w:tcPr>
            <w:tcW w:w="9985" w:type="dxa"/>
            <w:gridSpan w:val="5"/>
            <w:shd w:val="clear" w:color="000000" w:fill="FFFFFF"/>
            <w:tcMar>
              <w:left w:w="34" w:type="dxa"/>
              <w:right w:w="34" w:type="dxa"/>
            </w:tcMar>
          </w:tcPr>
          <w:p w:rsidR="00076815" w:rsidRPr="002632B8" w:rsidRDefault="007C202B">
            <w:pPr>
              <w:spacing w:after="0" w:line="240" w:lineRule="auto"/>
              <w:rPr>
                <w:lang w:val="ru-RU"/>
              </w:rPr>
            </w:pPr>
            <w:r w:rsidRPr="002632B8">
              <w:rPr>
                <w:rFonts w:ascii="Times New Roman" w:hAnsi="Times New Roman" w:cs="Times New Roman"/>
                <w:color w:val="000000"/>
                <w:lang w:val="ru-RU"/>
              </w:rPr>
              <w:t xml:space="preserve">Отдел образовательных программ и планирования </w:t>
            </w:r>
            <w:r w:rsidRPr="002632B8">
              <w:rPr>
                <w:rFonts w:ascii="Times New Roman" w:hAnsi="Times New Roman" w:cs="Times New Roman"/>
                <w:color w:val="000000"/>
                <w:lang w:val="ru-RU"/>
              </w:rPr>
              <w:t>учебного процесса Торопова Т.В. __________</w:t>
            </w:r>
          </w:p>
          <w:p w:rsidR="00076815" w:rsidRPr="002632B8" w:rsidRDefault="00076815">
            <w:pPr>
              <w:spacing w:after="0" w:line="240" w:lineRule="auto"/>
              <w:rPr>
                <w:lang w:val="ru-RU"/>
              </w:rPr>
            </w:pPr>
          </w:p>
          <w:p w:rsidR="00076815" w:rsidRPr="002632B8" w:rsidRDefault="007C202B">
            <w:pPr>
              <w:spacing w:after="0" w:line="240" w:lineRule="auto"/>
              <w:rPr>
                <w:lang w:val="ru-RU"/>
              </w:rPr>
            </w:pPr>
            <w:r w:rsidRPr="002632B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076815" w:rsidRPr="002632B8" w:rsidRDefault="00076815">
            <w:pPr>
              <w:spacing w:after="0" w:line="240" w:lineRule="auto"/>
              <w:rPr>
                <w:lang w:val="ru-RU"/>
              </w:rPr>
            </w:pPr>
          </w:p>
          <w:p w:rsidR="00076815" w:rsidRDefault="007C202B">
            <w:pPr>
              <w:spacing w:after="0" w:line="240" w:lineRule="auto"/>
            </w:pPr>
            <w:r w:rsidRPr="002632B8">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w:t>
            </w:r>
            <w:r>
              <w:rPr>
                <w:rFonts w:ascii="Times New Roman" w:hAnsi="Times New Roman" w:cs="Times New Roman"/>
                <w:color w:val="000000"/>
              </w:rPr>
              <w:t>_____</w:t>
            </w:r>
          </w:p>
          <w:p w:rsidR="00076815" w:rsidRDefault="00076815">
            <w:pPr>
              <w:spacing w:after="0" w:line="240" w:lineRule="auto"/>
            </w:pPr>
          </w:p>
          <w:p w:rsidR="00076815" w:rsidRPr="002632B8" w:rsidRDefault="007C202B">
            <w:pPr>
              <w:spacing w:after="0" w:line="240" w:lineRule="auto"/>
              <w:rPr>
                <w:lang w:val="ru-RU"/>
              </w:rPr>
            </w:pPr>
            <w:r w:rsidRPr="002632B8">
              <w:rPr>
                <w:rFonts w:ascii="Times New Roman" w:hAnsi="Times New Roman" w:cs="Times New Roman"/>
                <w:color w:val="000000"/>
                <w:lang w:val="ru-RU"/>
              </w:rPr>
              <w:t>Программу состави</w:t>
            </w:r>
            <w:proofErr w:type="gramStart"/>
            <w:r w:rsidRPr="002632B8">
              <w:rPr>
                <w:rFonts w:ascii="Times New Roman" w:hAnsi="Times New Roman" w:cs="Times New Roman"/>
                <w:color w:val="000000"/>
                <w:lang w:val="ru-RU"/>
              </w:rPr>
              <w:t>л(</w:t>
            </w:r>
            <w:proofErr w:type="gramEnd"/>
            <w:r w:rsidRPr="002632B8">
              <w:rPr>
                <w:rFonts w:ascii="Times New Roman" w:hAnsi="Times New Roman" w:cs="Times New Roman"/>
                <w:color w:val="000000"/>
                <w:lang w:val="ru-RU"/>
              </w:rPr>
              <w:t>и):  к.э.н., доцент, Демиденко Т.И. _________________</w:t>
            </w:r>
          </w:p>
        </w:tc>
        <w:tc>
          <w:tcPr>
            <w:tcW w:w="148" w:type="dxa"/>
          </w:tcPr>
          <w:p w:rsidR="00076815" w:rsidRPr="002632B8" w:rsidRDefault="00076815">
            <w:pPr>
              <w:rPr>
                <w:lang w:val="ru-RU"/>
              </w:rPr>
            </w:pPr>
          </w:p>
        </w:tc>
      </w:tr>
      <w:tr w:rsidR="00076815" w:rsidRPr="002632B8" w:rsidTr="002632B8">
        <w:trPr>
          <w:trHeight w:hRule="exact" w:val="138"/>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9"/>
        </w:trPr>
        <w:tc>
          <w:tcPr>
            <w:tcW w:w="10274" w:type="dxa"/>
            <w:gridSpan w:val="7"/>
            <w:tcBorders>
              <w:top w:val="single" w:sz="16" w:space="0" w:color="000000"/>
            </w:tcBorders>
            <w:shd w:val="clear" w:color="FFFFFF" w:fill="FFFFFF"/>
            <w:tcMar>
              <w:left w:w="4" w:type="dxa"/>
              <w:right w:w="4" w:type="dxa"/>
            </w:tcMar>
          </w:tcPr>
          <w:p w:rsidR="00076815" w:rsidRPr="002632B8" w:rsidRDefault="00076815">
            <w:pPr>
              <w:rPr>
                <w:lang w:val="ru-RU"/>
              </w:rPr>
            </w:pPr>
          </w:p>
        </w:tc>
      </w:tr>
      <w:tr w:rsidR="00076815" w:rsidRPr="002632B8" w:rsidTr="002632B8">
        <w:trPr>
          <w:trHeight w:hRule="exact" w:val="387"/>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77"/>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5942" w:type="dxa"/>
            <w:gridSpan w:val="2"/>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77"/>
        </w:trPr>
        <w:tc>
          <w:tcPr>
            <w:tcW w:w="141" w:type="dxa"/>
          </w:tcPr>
          <w:p w:rsidR="00076815" w:rsidRPr="002632B8" w:rsidRDefault="00076815">
            <w:pPr>
              <w:rPr>
                <w:lang w:val="ru-RU"/>
              </w:rPr>
            </w:pPr>
          </w:p>
        </w:tc>
        <w:tc>
          <w:tcPr>
            <w:tcW w:w="1760" w:type="dxa"/>
          </w:tcPr>
          <w:p w:rsidR="00076815" w:rsidRPr="002632B8" w:rsidRDefault="00076815">
            <w:pPr>
              <w:rPr>
                <w:lang w:val="ru-RU"/>
              </w:rPr>
            </w:pPr>
          </w:p>
        </w:tc>
        <w:tc>
          <w:tcPr>
            <w:tcW w:w="2593" w:type="dxa"/>
          </w:tcPr>
          <w:p w:rsidR="00076815" w:rsidRPr="002632B8" w:rsidRDefault="00076815">
            <w:pPr>
              <w:rPr>
                <w:lang w:val="ru-RU"/>
              </w:rPr>
            </w:pPr>
          </w:p>
        </w:tc>
        <w:tc>
          <w:tcPr>
            <w:tcW w:w="3349" w:type="dxa"/>
          </w:tcPr>
          <w:p w:rsidR="00076815" w:rsidRPr="002632B8" w:rsidRDefault="00076815">
            <w:pPr>
              <w:rPr>
                <w:lang w:val="ru-RU"/>
              </w:rPr>
            </w:pPr>
          </w:p>
        </w:tc>
        <w:tc>
          <w:tcPr>
            <w:tcW w:w="1465" w:type="dxa"/>
          </w:tcPr>
          <w:p w:rsidR="00076815" w:rsidRPr="002632B8" w:rsidRDefault="00076815">
            <w:pPr>
              <w:rPr>
                <w:lang w:val="ru-RU"/>
              </w:rPr>
            </w:pPr>
          </w:p>
        </w:tc>
        <w:tc>
          <w:tcPr>
            <w:tcW w:w="818" w:type="dxa"/>
          </w:tcPr>
          <w:p w:rsidR="00076815" w:rsidRPr="002632B8" w:rsidRDefault="00076815">
            <w:pPr>
              <w:rPr>
                <w:lang w:val="ru-RU"/>
              </w:rPr>
            </w:pPr>
          </w:p>
        </w:tc>
        <w:tc>
          <w:tcPr>
            <w:tcW w:w="148" w:type="dxa"/>
          </w:tcPr>
          <w:p w:rsidR="00076815" w:rsidRPr="002632B8" w:rsidRDefault="00076815">
            <w:pPr>
              <w:rPr>
                <w:lang w:val="ru-RU"/>
              </w:rPr>
            </w:pPr>
          </w:p>
        </w:tc>
      </w:tr>
      <w:tr w:rsidR="00076815" w:rsidRPr="002632B8" w:rsidTr="002632B8">
        <w:trPr>
          <w:trHeight w:hRule="exact" w:val="2222"/>
        </w:trPr>
        <w:tc>
          <w:tcPr>
            <w:tcW w:w="141" w:type="dxa"/>
          </w:tcPr>
          <w:p w:rsidR="00076815" w:rsidRPr="002632B8" w:rsidRDefault="00076815">
            <w:pPr>
              <w:rPr>
                <w:lang w:val="ru-RU"/>
              </w:rPr>
            </w:pPr>
          </w:p>
        </w:tc>
        <w:tc>
          <w:tcPr>
            <w:tcW w:w="9985" w:type="dxa"/>
            <w:gridSpan w:val="5"/>
            <w:shd w:val="clear" w:color="000000" w:fill="FFFFFF"/>
            <w:tcMar>
              <w:left w:w="34" w:type="dxa"/>
              <w:right w:w="34" w:type="dxa"/>
            </w:tcMar>
          </w:tcPr>
          <w:p w:rsidR="00076815" w:rsidRPr="002632B8" w:rsidRDefault="007C202B">
            <w:pPr>
              <w:spacing w:after="0" w:line="240" w:lineRule="auto"/>
              <w:rPr>
                <w:lang w:val="ru-RU"/>
              </w:rPr>
            </w:pPr>
            <w:r w:rsidRPr="002632B8">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2632B8">
              <w:rPr>
                <w:rFonts w:ascii="Times New Roman" w:hAnsi="Times New Roman" w:cs="Times New Roman"/>
                <w:color w:val="000000"/>
                <w:lang w:val="ru-RU"/>
              </w:rPr>
              <w:t>__________</w:t>
            </w:r>
          </w:p>
          <w:p w:rsidR="00076815" w:rsidRPr="002632B8" w:rsidRDefault="00076815">
            <w:pPr>
              <w:spacing w:after="0" w:line="240" w:lineRule="auto"/>
              <w:rPr>
                <w:lang w:val="ru-RU"/>
              </w:rPr>
            </w:pPr>
          </w:p>
          <w:p w:rsidR="00076815" w:rsidRPr="002632B8" w:rsidRDefault="007C202B">
            <w:pPr>
              <w:spacing w:after="0" w:line="240" w:lineRule="auto"/>
              <w:rPr>
                <w:lang w:val="ru-RU"/>
              </w:rPr>
            </w:pPr>
            <w:r w:rsidRPr="002632B8">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076815" w:rsidRPr="002632B8" w:rsidRDefault="00076815">
            <w:pPr>
              <w:spacing w:after="0" w:line="240" w:lineRule="auto"/>
              <w:rPr>
                <w:lang w:val="ru-RU"/>
              </w:rPr>
            </w:pPr>
          </w:p>
          <w:p w:rsidR="00076815" w:rsidRDefault="007C202B">
            <w:pPr>
              <w:spacing w:after="0" w:line="240" w:lineRule="auto"/>
            </w:pPr>
            <w:r w:rsidRPr="002632B8">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076815" w:rsidRDefault="00076815">
            <w:pPr>
              <w:spacing w:after="0" w:line="240" w:lineRule="auto"/>
            </w:pPr>
          </w:p>
          <w:p w:rsidR="00076815" w:rsidRPr="002632B8" w:rsidRDefault="007C202B">
            <w:pPr>
              <w:spacing w:after="0" w:line="240" w:lineRule="auto"/>
              <w:rPr>
                <w:lang w:val="ru-RU"/>
              </w:rPr>
            </w:pPr>
            <w:r w:rsidRPr="002632B8">
              <w:rPr>
                <w:rFonts w:ascii="Times New Roman" w:hAnsi="Times New Roman" w:cs="Times New Roman"/>
                <w:color w:val="000000"/>
                <w:lang w:val="ru-RU"/>
              </w:rPr>
              <w:t>Программу состави</w:t>
            </w:r>
            <w:proofErr w:type="gramStart"/>
            <w:r w:rsidRPr="002632B8">
              <w:rPr>
                <w:rFonts w:ascii="Times New Roman" w:hAnsi="Times New Roman" w:cs="Times New Roman"/>
                <w:color w:val="000000"/>
                <w:lang w:val="ru-RU"/>
              </w:rPr>
              <w:t>л(</w:t>
            </w:r>
            <w:proofErr w:type="gramEnd"/>
            <w:r w:rsidRPr="002632B8">
              <w:rPr>
                <w:rFonts w:ascii="Times New Roman" w:hAnsi="Times New Roman" w:cs="Times New Roman"/>
                <w:color w:val="000000"/>
                <w:lang w:val="ru-RU"/>
              </w:rPr>
              <w:t>и):  к</w:t>
            </w:r>
            <w:r w:rsidRPr="002632B8">
              <w:rPr>
                <w:rFonts w:ascii="Times New Roman" w:hAnsi="Times New Roman" w:cs="Times New Roman"/>
                <w:color w:val="000000"/>
                <w:lang w:val="ru-RU"/>
              </w:rPr>
              <w:t>.э.н., доцент, Демиденко Т.И. _________________</w:t>
            </w:r>
          </w:p>
        </w:tc>
        <w:tc>
          <w:tcPr>
            <w:tcW w:w="148" w:type="dxa"/>
          </w:tcPr>
          <w:p w:rsidR="00076815" w:rsidRPr="002632B8" w:rsidRDefault="00076815">
            <w:pPr>
              <w:rPr>
                <w:lang w:val="ru-RU"/>
              </w:rPr>
            </w:pPr>
          </w:p>
        </w:tc>
      </w:tr>
    </w:tbl>
    <w:p w:rsidR="00076815" w:rsidRPr="002632B8" w:rsidRDefault="007C202B">
      <w:pPr>
        <w:rPr>
          <w:sz w:val="0"/>
          <w:szCs w:val="0"/>
          <w:lang w:val="ru-RU"/>
        </w:rPr>
      </w:pPr>
      <w:r w:rsidRPr="002632B8">
        <w:rPr>
          <w:lang w:val="ru-RU"/>
        </w:rP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076815">
        <w:trPr>
          <w:trHeight w:hRule="exact" w:val="416"/>
        </w:trPr>
        <w:tc>
          <w:tcPr>
            <w:tcW w:w="4692" w:type="dxa"/>
            <w:gridSpan w:val="5"/>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76815" w:rsidRPr="002632B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Цели освоения дисциплины: получение </w:t>
            </w:r>
            <w:proofErr w:type="gramStart"/>
            <w:r w:rsidRPr="002632B8">
              <w:rPr>
                <w:rFonts w:ascii="Times New Roman" w:hAnsi="Times New Roman" w:cs="Times New Roman"/>
                <w:color w:val="000000"/>
                <w:sz w:val="19"/>
                <w:szCs w:val="19"/>
                <w:lang w:val="ru-RU"/>
              </w:rPr>
              <w:t>обучающимися</w:t>
            </w:r>
            <w:proofErr w:type="gramEnd"/>
            <w:r w:rsidRPr="002632B8">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w:t>
            </w:r>
            <w:r w:rsidRPr="002632B8">
              <w:rPr>
                <w:rFonts w:ascii="Times New Roman" w:hAnsi="Times New Roman" w:cs="Times New Roman"/>
                <w:color w:val="000000"/>
                <w:sz w:val="19"/>
                <w:szCs w:val="19"/>
                <w:lang w:val="ru-RU"/>
              </w:rPr>
              <w:t>финансового мониторинга, а также выработка практических навыков в осуществлении мониторинга незаконных финансовых операций.</w:t>
            </w:r>
          </w:p>
        </w:tc>
      </w:tr>
      <w:tr w:rsidR="00076815" w:rsidRPr="002632B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Задача: научить </w:t>
            </w:r>
            <w:proofErr w:type="gramStart"/>
            <w:r w:rsidRPr="002632B8">
              <w:rPr>
                <w:rFonts w:ascii="Times New Roman" w:hAnsi="Times New Roman" w:cs="Times New Roman"/>
                <w:color w:val="000000"/>
                <w:sz w:val="19"/>
                <w:szCs w:val="19"/>
                <w:lang w:val="ru-RU"/>
              </w:rPr>
              <w:t>обучающихся</w:t>
            </w:r>
            <w:proofErr w:type="gramEnd"/>
            <w:r w:rsidRPr="002632B8">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076815" w:rsidRPr="002632B8">
        <w:trPr>
          <w:trHeight w:hRule="exact" w:val="277"/>
        </w:trPr>
        <w:tc>
          <w:tcPr>
            <w:tcW w:w="766" w:type="dxa"/>
          </w:tcPr>
          <w:p w:rsidR="00076815" w:rsidRPr="002632B8" w:rsidRDefault="00076815">
            <w:pPr>
              <w:rPr>
                <w:lang w:val="ru-RU"/>
              </w:rPr>
            </w:pPr>
          </w:p>
        </w:tc>
        <w:tc>
          <w:tcPr>
            <w:tcW w:w="228" w:type="dxa"/>
          </w:tcPr>
          <w:p w:rsidR="00076815" w:rsidRPr="002632B8" w:rsidRDefault="00076815">
            <w:pPr>
              <w:rPr>
                <w:lang w:val="ru-RU"/>
              </w:rPr>
            </w:pPr>
          </w:p>
        </w:tc>
        <w:tc>
          <w:tcPr>
            <w:tcW w:w="1844" w:type="dxa"/>
          </w:tcPr>
          <w:p w:rsidR="00076815" w:rsidRPr="002632B8" w:rsidRDefault="00076815">
            <w:pPr>
              <w:rPr>
                <w:lang w:val="ru-RU"/>
              </w:rPr>
            </w:pPr>
          </w:p>
        </w:tc>
        <w:tc>
          <w:tcPr>
            <w:tcW w:w="1702" w:type="dxa"/>
          </w:tcPr>
          <w:p w:rsidR="00076815" w:rsidRPr="002632B8" w:rsidRDefault="00076815">
            <w:pPr>
              <w:rPr>
                <w:lang w:val="ru-RU"/>
              </w:rPr>
            </w:pPr>
          </w:p>
        </w:tc>
        <w:tc>
          <w:tcPr>
            <w:tcW w:w="143" w:type="dxa"/>
          </w:tcPr>
          <w:p w:rsidR="00076815" w:rsidRPr="002632B8" w:rsidRDefault="00076815">
            <w:pPr>
              <w:rPr>
                <w:lang w:val="ru-RU"/>
              </w:rPr>
            </w:pPr>
          </w:p>
        </w:tc>
        <w:tc>
          <w:tcPr>
            <w:tcW w:w="851" w:type="dxa"/>
          </w:tcPr>
          <w:p w:rsidR="00076815" w:rsidRPr="002632B8" w:rsidRDefault="00076815">
            <w:pPr>
              <w:rPr>
                <w:lang w:val="ru-RU"/>
              </w:rPr>
            </w:pPr>
          </w:p>
        </w:tc>
        <w:tc>
          <w:tcPr>
            <w:tcW w:w="710" w:type="dxa"/>
          </w:tcPr>
          <w:p w:rsidR="00076815" w:rsidRPr="002632B8" w:rsidRDefault="00076815">
            <w:pPr>
              <w:rPr>
                <w:lang w:val="ru-RU"/>
              </w:rPr>
            </w:pPr>
          </w:p>
        </w:tc>
        <w:tc>
          <w:tcPr>
            <w:tcW w:w="1135" w:type="dxa"/>
          </w:tcPr>
          <w:p w:rsidR="00076815" w:rsidRPr="002632B8" w:rsidRDefault="00076815">
            <w:pPr>
              <w:rPr>
                <w:lang w:val="ru-RU"/>
              </w:rPr>
            </w:pPr>
          </w:p>
        </w:tc>
        <w:tc>
          <w:tcPr>
            <w:tcW w:w="1277" w:type="dxa"/>
          </w:tcPr>
          <w:p w:rsidR="00076815" w:rsidRPr="002632B8" w:rsidRDefault="00076815">
            <w:pPr>
              <w:rPr>
                <w:lang w:val="ru-RU"/>
              </w:rPr>
            </w:pPr>
          </w:p>
        </w:tc>
        <w:tc>
          <w:tcPr>
            <w:tcW w:w="710" w:type="dxa"/>
          </w:tcPr>
          <w:p w:rsidR="00076815" w:rsidRPr="002632B8" w:rsidRDefault="00076815">
            <w:pPr>
              <w:rPr>
                <w:lang w:val="ru-RU"/>
              </w:rPr>
            </w:pPr>
          </w:p>
        </w:tc>
        <w:tc>
          <w:tcPr>
            <w:tcW w:w="426" w:type="dxa"/>
          </w:tcPr>
          <w:p w:rsidR="00076815" w:rsidRPr="002632B8" w:rsidRDefault="00076815">
            <w:pPr>
              <w:rPr>
                <w:lang w:val="ru-RU"/>
              </w:rPr>
            </w:pPr>
          </w:p>
        </w:tc>
        <w:tc>
          <w:tcPr>
            <w:tcW w:w="993" w:type="dxa"/>
          </w:tcPr>
          <w:p w:rsidR="00076815" w:rsidRPr="002632B8" w:rsidRDefault="00076815">
            <w:pPr>
              <w:rPr>
                <w:lang w:val="ru-RU"/>
              </w:rPr>
            </w:pP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 xml:space="preserve">2. </w:t>
            </w:r>
            <w:r w:rsidRPr="002632B8">
              <w:rPr>
                <w:rFonts w:ascii="Times New Roman" w:hAnsi="Times New Roman" w:cs="Times New Roman"/>
                <w:b/>
                <w:color w:val="000000"/>
                <w:sz w:val="19"/>
                <w:szCs w:val="19"/>
                <w:lang w:val="ru-RU"/>
              </w:rPr>
              <w:t>МЕСТО ДИСЦИПЛИНЫ В СТРУКТУРЕ ОБРАЗОВАТЕЛЬНОЙ ПРОГРАММЫ</w:t>
            </w:r>
          </w:p>
        </w:tc>
      </w:tr>
      <w:tr w:rsidR="0007681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Pr>
                <w:rFonts w:ascii="Times New Roman" w:hAnsi="Times New Roman" w:cs="Times New Roman"/>
                <w:color w:val="000000"/>
                <w:sz w:val="19"/>
                <w:szCs w:val="19"/>
              </w:rPr>
              <w:t>Б1.В.ДВ.05</w:t>
            </w:r>
          </w:p>
        </w:tc>
      </w:tr>
      <w:tr w:rsidR="00076815" w:rsidRPr="002632B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b/>
                <w:color w:val="000000"/>
                <w:sz w:val="19"/>
                <w:szCs w:val="19"/>
                <w:lang w:val="ru-RU"/>
              </w:rPr>
              <w:t>Требования к предварительной подготовке обучающегося:</w:t>
            </w:r>
          </w:p>
        </w:tc>
      </w:tr>
      <w:tr w:rsidR="00076815" w:rsidRPr="002632B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2632B8">
              <w:rPr>
                <w:rFonts w:ascii="Times New Roman" w:hAnsi="Times New Roman" w:cs="Times New Roman"/>
                <w:color w:val="000000"/>
                <w:sz w:val="19"/>
                <w:szCs w:val="19"/>
                <w:lang w:val="ru-RU"/>
              </w:rPr>
              <w:t>навыки</w:t>
            </w:r>
            <w:proofErr w:type="gramStart"/>
            <w:r w:rsidRPr="002632B8">
              <w:rPr>
                <w:rFonts w:ascii="Times New Roman" w:hAnsi="Times New Roman" w:cs="Times New Roman"/>
                <w:color w:val="000000"/>
                <w:sz w:val="19"/>
                <w:szCs w:val="19"/>
                <w:lang w:val="ru-RU"/>
              </w:rPr>
              <w:t>,з</w:t>
            </w:r>
            <w:proofErr w:type="gramEnd"/>
            <w:r w:rsidRPr="002632B8">
              <w:rPr>
                <w:rFonts w:ascii="Times New Roman" w:hAnsi="Times New Roman" w:cs="Times New Roman"/>
                <w:color w:val="000000"/>
                <w:sz w:val="19"/>
                <w:szCs w:val="19"/>
                <w:lang w:val="ru-RU"/>
              </w:rPr>
              <w:t>нания</w:t>
            </w:r>
            <w:proofErr w:type="spellEnd"/>
            <w:r w:rsidRPr="002632B8">
              <w:rPr>
                <w:rFonts w:ascii="Times New Roman" w:hAnsi="Times New Roman" w:cs="Times New Roman"/>
                <w:color w:val="000000"/>
                <w:sz w:val="19"/>
                <w:szCs w:val="19"/>
                <w:lang w:val="ru-RU"/>
              </w:rPr>
              <w:t xml:space="preserve"> и умения, полученные в </w:t>
            </w:r>
            <w:r w:rsidRPr="002632B8">
              <w:rPr>
                <w:rFonts w:ascii="Times New Roman" w:hAnsi="Times New Roman" w:cs="Times New Roman"/>
                <w:color w:val="000000"/>
                <w:sz w:val="19"/>
                <w:szCs w:val="19"/>
                <w:lang w:val="ru-RU"/>
              </w:rPr>
              <w:t>результате изучения дисциплин:</w:t>
            </w:r>
          </w:p>
        </w:tc>
      </w:tr>
      <w:tr w:rsidR="000768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076815" w:rsidRPr="002632B8">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076815" w:rsidRPr="002632B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7681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последующих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w:t>
            </w:r>
            <w:proofErr w:type="spellEnd"/>
            <w:r>
              <w:rPr>
                <w:rFonts w:ascii="Times New Roman" w:hAnsi="Times New Roman" w:cs="Times New Roman"/>
                <w:color w:val="000000"/>
                <w:sz w:val="19"/>
                <w:szCs w:val="19"/>
              </w:rPr>
              <w:t>:</w:t>
            </w:r>
          </w:p>
        </w:tc>
      </w:tr>
      <w:tr w:rsidR="00076815" w:rsidRPr="002632B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Защита и обработка конфиденциальных документов</w:t>
            </w:r>
          </w:p>
        </w:tc>
      </w:tr>
      <w:tr w:rsidR="0007681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p>
        </w:tc>
      </w:tr>
      <w:tr w:rsidR="00076815">
        <w:trPr>
          <w:trHeight w:hRule="exact" w:val="277"/>
        </w:trPr>
        <w:tc>
          <w:tcPr>
            <w:tcW w:w="766" w:type="dxa"/>
          </w:tcPr>
          <w:p w:rsidR="00076815" w:rsidRDefault="00076815"/>
        </w:tc>
        <w:tc>
          <w:tcPr>
            <w:tcW w:w="228" w:type="dxa"/>
          </w:tcPr>
          <w:p w:rsidR="00076815" w:rsidRDefault="00076815"/>
        </w:tc>
        <w:tc>
          <w:tcPr>
            <w:tcW w:w="1844" w:type="dxa"/>
          </w:tcPr>
          <w:p w:rsidR="00076815" w:rsidRDefault="00076815"/>
        </w:tc>
        <w:tc>
          <w:tcPr>
            <w:tcW w:w="1702" w:type="dxa"/>
          </w:tcPr>
          <w:p w:rsidR="00076815" w:rsidRDefault="00076815"/>
        </w:tc>
        <w:tc>
          <w:tcPr>
            <w:tcW w:w="143" w:type="dxa"/>
          </w:tcPr>
          <w:p w:rsidR="00076815" w:rsidRDefault="00076815"/>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993" w:type="dxa"/>
          </w:tcPr>
          <w:p w:rsidR="00076815" w:rsidRDefault="00076815"/>
        </w:tc>
      </w:tr>
      <w:tr w:rsidR="00076815" w:rsidRPr="002632B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3. ТРЕБОВАНИЯ К РЕЗУЛЬТАТАМ ОСВОЕНИЯ ДИСЦИПЛИНЫ</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ОК-2:      способностью использовать основы экономических знаний в различных сферах деятельности</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основы организации национальной  системы финансового мониторинга</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осуществлять анализ  показателей  финансового мониторинга в России</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навыками поиска информации,  необходимой для осуществления мониторинга незаконных финансовых </w:t>
            </w:r>
            <w:r w:rsidRPr="002632B8">
              <w:rPr>
                <w:rFonts w:ascii="Times New Roman" w:hAnsi="Times New Roman" w:cs="Times New Roman"/>
                <w:color w:val="000000"/>
                <w:sz w:val="19"/>
                <w:szCs w:val="19"/>
                <w:lang w:val="ru-RU"/>
              </w:rPr>
              <w:t>операций</w:t>
            </w:r>
          </w:p>
        </w:tc>
      </w:tr>
      <w:tr w:rsidR="00076815" w:rsidRPr="002632B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ПК-7: способностью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основы орг</w:t>
            </w:r>
            <w:r w:rsidRPr="002632B8">
              <w:rPr>
                <w:rFonts w:ascii="Times New Roman" w:hAnsi="Times New Roman" w:cs="Times New Roman"/>
                <w:color w:val="000000"/>
                <w:sz w:val="19"/>
                <w:szCs w:val="19"/>
                <w:lang w:val="ru-RU"/>
              </w:rPr>
              <w:t>анизации глобальной  системы финансового мониторинга</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отличать финансовые и нефинансовые субъекты первичного финансового мониторинга</w:t>
            </w:r>
          </w:p>
        </w:tc>
      </w:tr>
      <w:tr w:rsidR="0007681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методическими и справочными  материалами по вопросам соответствия международным стандартам ПОД/ФТ</w:t>
            </w:r>
          </w:p>
        </w:tc>
      </w:tr>
      <w:tr w:rsidR="00076815" w:rsidRPr="002632B8">
        <w:trPr>
          <w:trHeight w:hRule="exact" w:val="277"/>
        </w:trPr>
        <w:tc>
          <w:tcPr>
            <w:tcW w:w="766" w:type="dxa"/>
          </w:tcPr>
          <w:p w:rsidR="00076815" w:rsidRPr="002632B8" w:rsidRDefault="00076815">
            <w:pPr>
              <w:rPr>
                <w:lang w:val="ru-RU"/>
              </w:rPr>
            </w:pPr>
          </w:p>
        </w:tc>
        <w:tc>
          <w:tcPr>
            <w:tcW w:w="228" w:type="dxa"/>
          </w:tcPr>
          <w:p w:rsidR="00076815" w:rsidRPr="002632B8" w:rsidRDefault="00076815">
            <w:pPr>
              <w:rPr>
                <w:lang w:val="ru-RU"/>
              </w:rPr>
            </w:pPr>
          </w:p>
        </w:tc>
        <w:tc>
          <w:tcPr>
            <w:tcW w:w="1844" w:type="dxa"/>
          </w:tcPr>
          <w:p w:rsidR="00076815" w:rsidRPr="002632B8" w:rsidRDefault="00076815">
            <w:pPr>
              <w:rPr>
                <w:lang w:val="ru-RU"/>
              </w:rPr>
            </w:pPr>
          </w:p>
        </w:tc>
        <w:tc>
          <w:tcPr>
            <w:tcW w:w="1702" w:type="dxa"/>
          </w:tcPr>
          <w:p w:rsidR="00076815" w:rsidRPr="002632B8" w:rsidRDefault="00076815">
            <w:pPr>
              <w:rPr>
                <w:lang w:val="ru-RU"/>
              </w:rPr>
            </w:pPr>
          </w:p>
        </w:tc>
        <w:tc>
          <w:tcPr>
            <w:tcW w:w="143" w:type="dxa"/>
          </w:tcPr>
          <w:p w:rsidR="00076815" w:rsidRPr="002632B8" w:rsidRDefault="00076815">
            <w:pPr>
              <w:rPr>
                <w:lang w:val="ru-RU"/>
              </w:rPr>
            </w:pPr>
          </w:p>
        </w:tc>
        <w:tc>
          <w:tcPr>
            <w:tcW w:w="851" w:type="dxa"/>
          </w:tcPr>
          <w:p w:rsidR="00076815" w:rsidRPr="002632B8" w:rsidRDefault="00076815">
            <w:pPr>
              <w:rPr>
                <w:lang w:val="ru-RU"/>
              </w:rPr>
            </w:pPr>
          </w:p>
        </w:tc>
        <w:tc>
          <w:tcPr>
            <w:tcW w:w="710" w:type="dxa"/>
          </w:tcPr>
          <w:p w:rsidR="00076815" w:rsidRPr="002632B8" w:rsidRDefault="00076815">
            <w:pPr>
              <w:rPr>
                <w:lang w:val="ru-RU"/>
              </w:rPr>
            </w:pPr>
          </w:p>
        </w:tc>
        <w:tc>
          <w:tcPr>
            <w:tcW w:w="1135" w:type="dxa"/>
          </w:tcPr>
          <w:p w:rsidR="00076815" w:rsidRPr="002632B8" w:rsidRDefault="00076815">
            <w:pPr>
              <w:rPr>
                <w:lang w:val="ru-RU"/>
              </w:rPr>
            </w:pPr>
          </w:p>
        </w:tc>
        <w:tc>
          <w:tcPr>
            <w:tcW w:w="1277" w:type="dxa"/>
          </w:tcPr>
          <w:p w:rsidR="00076815" w:rsidRPr="002632B8" w:rsidRDefault="00076815">
            <w:pPr>
              <w:rPr>
                <w:lang w:val="ru-RU"/>
              </w:rPr>
            </w:pPr>
          </w:p>
        </w:tc>
        <w:tc>
          <w:tcPr>
            <w:tcW w:w="710" w:type="dxa"/>
          </w:tcPr>
          <w:p w:rsidR="00076815" w:rsidRPr="002632B8" w:rsidRDefault="00076815">
            <w:pPr>
              <w:rPr>
                <w:lang w:val="ru-RU"/>
              </w:rPr>
            </w:pPr>
          </w:p>
        </w:tc>
        <w:tc>
          <w:tcPr>
            <w:tcW w:w="426" w:type="dxa"/>
          </w:tcPr>
          <w:p w:rsidR="00076815" w:rsidRPr="002632B8" w:rsidRDefault="00076815">
            <w:pPr>
              <w:rPr>
                <w:lang w:val="ru-RU"/>
              </w:rPr>
            </w:pPr>
          </w:p>
        </w:tc>
        <w:tc>
          <w:tcPr>
            <w:tcW w:w="993" w:type="dxa"/>
          </w:tcPr>
          <w:p w:rsidR="00076815" w:rsidRPr="002632B8" w:rsidRDefault="00076815">
            <w:pPr>
              <w:rPr>
                <w:lang w:val="ru-RU"/>
              </w:rPr>
            </w:pPr>
          </w:p>
        </w:tc>
      </w:tr>
      <w:tr w:rsidR="00076815" w:rsidRPr="002632B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4. СТРУКТУРА И СОДЕРЖАНИЕ ДИСЦИПЛИНЫ (МОДУЛЯ)</w:t>
            </w:r>
          </w:p>
        </w:tc>
      </w:tr>
      <w:tr w:rsidR="0007681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76815" w:rsidRPr="002632B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b/>
                <w:color w:val="000000"/>
                <w:sz w:val="19"/>
                <w:szCs w:val="19"/>
                <w:lang w:val="ru-RU"/>
              </w:rPr>
              <w:t>Раздел 1. «Институциональн</w:t>
            </w:r>
            <w:proofErr w:type="gramStart"/>
            <w:r w:rsidRPr="002632B8">
              <w:rPr>
                <w:rFonts w:ascii="Times New Roman" w:hAnsi="Times New Roman" w:cs="Times New Roman"/>
                <w:b/>
                <w:color w:val="000000"/>
                <w:sz w:val="19"/>
                <w:szCs w:val="19"/>
                <w:lang w:val="ru-RU"/>
              </w:rPr>
              <w:t>о-</w:t>
            </w:r>
            <w:proofErr w:type="gramEnd"/>
            <w:r w:rsidRPr="002632B8">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r>
    </w:tbl>
    <w:p w:rsidR="00076815" w:rsidRPr="002632B8" w:rsidRDefault="007C202B">
      <w:pPr>
        <w:rPr>
          <w:sz w:val="0"/>
          <w:szCs w:val="0"/>
          <w:lang w:val="ru-RU"/>
        </w:rPr>
      </w:pPr>
      <w:r w:rsidRPr="002632B8">
        <w:rPr>
          <w:lang w:val="ru-RU"/>
        </w:rPr>
        <w:br w:type="page"/>
      </w:r>
    </w:p>
    <w:tbl>
      <w:tblPr>
        <w:tblW w:w="0" w:type="auto"/>
        <w:tblCellMar>
          <w:left w:w="0" w:type="dxa"/>
          <w:right w:w="0" w:type="dxa"/>
        </w:tblCellMar>
        <w:tblLook w:val="04A0" w:firstRow="1" w:lastRow="0" w:firstColumn="1" w:lastColumn="0" w:noHBand="0" w:noVBand="1"/>
      </w:tblPr>
      <w:tblGrid>
        <w:gridCol w:w="945"/>
        <w:gridCol w:w="3403"/>
        <w:gridCol w:w="119"/>
        <w:gridCol w:w="815"/>
        <w:gridCol w:w="674"/>
        <w:gridCol w:w="1092"/>
        <w:gridCol w:w="1215"/>
        <w:gridCol w:w="674"/>
        <w:gridCol w:w="389"/>
        <w:gridCol w:w="948"/>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76815">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1.1 «Теоретические аспекты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w:t>
            </w:r>
            <w:r w:rsidRPr="002632B8">
              <w:rPr>
                <w:rFonts w:ascii="Times New Roman" w:hAnsi="Times New Roman" w:cs="Times New Roman"/>
                <w:color w:val="000000"/>
                <w:sz w:val="19"/>
                <w:szCs w:val="19"/>
                <w:lang w:val="ru-RU"/>
              </w:rPr>
              <w:t>«финансовый мониторинг» и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w:t>
            </w:r>
            <w:r w:rsidRPr="002632B8">
              <w:rPr>
                <w:rFonts w:ascii="Times New Roman" w:hAnsi="Times New Roman" w:cs="Times New Roman"/>
                <w:color w:val="000000"/>
                <w:sz w:val="19"/>
                <w:szCs w:val="19"/>
                <w:lang w:val="ru-RU"/>
              </w:rPr>
              <w:t>чники, связь с отмыванием денег.</w:t>
            </w:r>
          </w:p>
          <w:p w:rsidR="00076815" w:rsidRDefault="007C202B">
            <w:pPr>
              <w:spacing w:after="0" w:line="240" w:lineRule="auto"/>
              <w:rPr>
                <w:sz w:val="19"/>
                <w:szCs w:val="19"/>
              </w:rPr>
            </w:pPr>
            <w:r w:rsidRPr="002632B8">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1.1 «Теоретические аспекты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076815" w:rsidRDefault="007C202B">
            <w:pPr>
              <w:spacing w:after="0" w:line="240" w:lineRule="auto"/>
              <w:rPr>
                <w:sz w:val="19"/>
                <w:szCs w:val="19"/>
              </w:rPr>
            </w:pPr>
            <w:r w:rsidRPr="002632B8">
              <w:rPr>
                <w:rFonts w:ascii="Times New Roman" w:hAnsi="Times New Roman" w:cs="Times New Roman"/>
                <w:color w:val="000000"/>
                <w:sz w:val="19"/>
                <w:szCs w:val="19"/>
                <w:lang w:val="ru-RU"/>
              </w:rPr>
              <w:t>4.</w:t>
            </w:r>
            <w:r w:rsidRPr="002632B8">
              <w:rPr>
                <w:rFonts w:ascii="Times New Roman" w:hAnsi="Times New Roman" w:cs="Times New Roman"/>
                <w:color w:val="000000"/>
                <w:sz w:val="19"/>
                <w:szCs w:val="19"/>
                <w:lang w:val="ru-RU"/>
              </w:rPr>
              <w:t xml:space="preserve">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Тема 1.2. «Формирование международной </w:t>
            </w:r>
            <w:r w:rsidRPr="002632B8">
              <w:rPr>
                <w:rFonts w:ascii="Times New Roman" w:hAnsi="Times New Roman" w:cs="Times New Roman"/>
                <w:color w:val="000000"/>
                <w:sz w:val="19"/>
                <w:szCs w:val="19"/>
                <w:lang w:val="ru-RU"/>
              </w:rPr>
              <w:t>системы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Рабочая группа по осуществлению финансовых мер против отмывания денег – </w:t>
            </w:r>
            <w:r w:rsidRPr="002632B8">
              <w:rPr>
                <w:rFonts w:ascii="Times New Roman" w:hAnsi="Times New Roman" w:cs="Times New Roman"/>
                <w:color w:val="000000"/>
                <w:sz w:val="19"/>
                <w:szCs w:val="19"/>
                <w:lang w:val="ru-RU"/>
              </w:rPr>
              <w:t>ФАТФ, ее цели и задачи, направления деятельности ФАТФ на современном этапе. Региональные группы по типу ФАТФ.</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1"/>
        <w:gridCol w:w="119"/>
        <w:gridCol w:w="814"/>
        <w:gridCol w:w="682"/>
        <w:gridCol w:w="1091"/>
        <w:gridCol w:w="1214"/>
        <w:gridCol w:w="673"/>
        <w:gridCol w:w="389"/>
        <w:gridCol w:w="947"/>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76815">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w:t>
            </w:r>
            <w:r w:rsidRPr="002632B8">
              <w:rPr>
                <w:rFonts w:ascii="Times New Roman" w:hAnsi="Times New Roman" w:cs="Times New Roman"/>
                <w:color w:val="000000"/>
                <w:sz w:val="19"/>
                <w:szCs w:val="19"/>
                <w:lang w:val="ru-RU"/>
              </w:rPr>
              <w:t>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r w:rsidRPr="002632B8">
              <w:rPr>
                <w:rFonts w:ascii="Times New Roman" w:hAnsi="Times New Roman" w:cs="Times New Roman"/>
                <w:color w:val="000000"/>
                <w:sz w:val="19"/>
                <w:szCs w:val="19"/>
                <w:lang w:val="ru-RU"/>
              </w:rPr>
              <w:t xml:space="preserve"> /</w:t>
            </w:r>
            <w:proofErr w:type="spellStart"/>
            <w:proofErr w:type="gramStart"/>
            <w:r w:rsidRPr="002632B8">
              <w:rPr>
                <w:rFonts w:ascii="Times New Roman" w:hAnsi="Times New Roman" w:cs="Times New Roman"/>
                <w:color w:val="000000"/>
                <w:sz w:val="19"/>
                <w:szCs w:val="19"/>
                <w:lang w:val="ru-RU"/>
              </w:rPr>
              <w:t>Пр</w:t>
            </w:r>
            <w:proofErr w:type="spellEnd"/>
            <w:proofErr w:type="gramEnd"/>
            <w:r w:rsidRPr="002632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Правовые основы международного</w:t>
            </w:r>
            <w:r w:rsidRPr="002632B8">
              <w:rPr>
                <w:rFonts w:ascii="Times New Roman" w:hAnsi="Times New Roman" w:cs="Times New Roman"/>
                <w:color w:val="000000"/>
                <w:sz w:val="19"/>
                <w:szCs w:val="19"/>
                <w:lang w:val="ru-RU"/>
              </w:rPr>
              <w:t xml:space="preserve"> сотрудничества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Международные стандарты ПОД/ФТ (Сорок рекомендаций ФАТФ).</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Тема 1.3 « Правовые основы противодействия легализации (отмыванию) доходов, полученных </w:t>
            </w:r>
            <w:r w:rsidRPr="002632B8">
              <w:rPr>
                <w:rFonts w:ascii="Times New Roman" w:hAnsi="Times New Roman" w:cs="Times New Roman"/>
                <w:color w:val="000000"/>
                <w:sz w:val="19"/>
                <w:szCs w:val="19"/>
                <w:lang w:val="ru-RU"/>
              </w:rPr>
              <w:t>преступным путем, и финансированию терроризма на международном уровне»</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Правовые основы международного сотрудничества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Международные стандарты ПОД/ФТ (Сорок рекомендаций ФАТФ).</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Правовые основы международного сотрудничества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Международные стандарты </w:t>
            </w:r>
            <w:r w:rsidRPr="002632B8">
              <w:rPr>
                <w:rFonts w:ascii="Times New Roman" w:hAnsi="Times New Roman" w:cs="Times New Roman"/>
                <w:color w:val="000000"/>
                <w:sz w:val="19"/>
                <w:szCs w:val="19"/>
                <w:lang w:val="ru-RU"/>
              </w:rPr>
              <w:t>ПОД/ФТ (Сорок рекомендаций ФАТФ).</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1.4 « Российская система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Элементы национальной системы финансового мониторинга. Этапы развития российской системы </w:t>
            </w:r>
            <w:r w:rsidRPr="002632B8">
              <w:rPr>
                <w:rFonts w:ascii="Times New Roman" w:hAnsi="Times New Roman" w:cs="Times New Roman"/>
                <w:color w:val="000000"/>
                <w:sz w:val="19"/>
                <w:szCs w:val="19"/>
                <w:lang w:val="ru-RU"/>
              </w:rPr>
              <w:t>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Функции и задачи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Институциональные основы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Государственная политика РФ в сфере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82"/>
        <w:gridCol w:w="1090"/>
        <w:gridCol w:w="1214"/>
        <w:gridCol w:w="673"/>
        <w:gridCol w:w="389"/>
        <w:gridCol w:w="947"/>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7681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1.4 « Российская система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Функции и задачи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Институциональные </w:t>
            </w:r>
            <w:r w:rsidRPr="002632B8">
              <w:rPr>
                <w:rFonts w:ascii="Times New Roman" w:hAnsi="Times New Roman" w:cs="Times New Roman"/>
                <w:color w:val="000000"/>
                <w:sz w:val="19"/>
                <w:szCs w:val="19"/>
                <w:lang w:val="ru-RU"/>
              </w:rPr>
              <w:t>основы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Государственная политика РФ в сфере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1.4 « Российская система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Элементы национальной системы финансового мониторинга. </w:t>
            </w:r>
            <w:r w:rsidRPr="002632B8">
              <w:rPr>
                <w:rFonts w:ascii="Times New Roman" w:hAnsi="Times New Roman" w:cs="Times New Roman"/>
                <w:color w:val="000000"/>
                <w:sz w:val="19"/>
                <w:szCs w:val="19"/>
                <w:lang w:val="ru-RU"/>
              </w:rPr>
              <w:t>Этапы развития российской системы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Функции и задачи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Институциональные основы российской системы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Государственная политика РФ в сфере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w:t>
            </w: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США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w:t>
            </w:r>
            <w:r w:rsidRPr="002632B8">
              <w:rPr>
                <w:rFonts w:ascii="Times New Roman" w:hAnsi="Times New Roman" w:cs="Times New Roman"/>
                <w:color w:val="000000"/>
                <w:sz w:val="19"/>
                <w:szCs w:val="19"/>
                <w:lang w:val="ru-RU"/>
              </w:rPr>
              <w:t>финансовыми потоками в Великобритании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4.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Германии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5.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Италии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6. Опыт стран Латинской Америки и азиатских  стран в сфере ПОД</w:t>
            </w:r>
            <w:r w:rsidRPr="002632B8">
              <w:rPr>
                <w:rFonts w:ascii="Times New Roman" w:hAnsi="Times New Roman" w:cs="Times New Roman"/>
                <w:color w:val="000000"/>
                <w:sz w:val="19"/>
                <w:szCs w:val="19"/>
                <w:lang w:val="ru-RU"/>
              </w:rPr>
              <w:t>/ФТ.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7. Место оффшорных юрисдикций в системе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82"/>
        <w:gridCol w:w="1090"/>
        <w:gridCol w:w="1214"/>
        <w:gridCol w:w="673"/>
        <w:gridCol w:w="389"/>
        <w:gridCol w:w="947"/>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7681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Модели финансового мониторинга в </w:t>
            </w:r>
            <w:r w:rsidRPr="002632B8">
              <w:rPr>
                <w:rFonts w:ascii="Times New Roman" w:hAnsi="Times New Roman" w:cs="Times New Roman"/>
                <w:color w:val="000000"/>
                <w:sz w:val="19"/>
                <w:szCs w:val="19"/>
                <w:lang w:val="ru-RU"/>
              </w:rPr>
              <w:t>целях ПОД/ФТ в зарубежных странах.</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США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Великобритании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4.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Германии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5. </w:t>
            </w:r>
            <w:r w:rsidRPr="002632B8">
              <w:rPr>
                <w:rFonts w:ascii="Times New Roman" w:hAnsi="Times New Roman" w:cs="Times New Roman"/>
                <w:color w:val="000000"/>
                <w:sz w:val="19"/>
                <w:szCs w:val="19"/>
                <w:lang w:val="ru-RU"/>
              </w:rPr>
              <w:t xml:space="preserve">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Италии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6. Опыт стран Латинской Америки и азиатских  стран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7. Место оффшорных юрисдикций в системе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Тема 1.5 «Особенности </w:t>
            </w:r>
            <w:r w:rsidRPr="002632B8">
              <w:rPr>
                <w:rFonts w:ascii="Times New Roman" w:hAnsi="Times New Roman" w:cs="Times New Roman"/>
                <w:color w:val="000000"/>
                <w:sz w:val="19"/>
                <w:szCs w:val="19"/>
                <w:lang w:val="ru-RU"/>
              </w:rPr>
              <w:t>организации зарубежных систем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США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Великобритании в ц</w:t>
            </w:r>
            <w:r w:rsidRPr="002632B8">
              <w:rPr>
                <w:rFonts w:ascii="Times New Roman" w:hAnsi="Times New Roman" w:cs="Times New Roman"/>
                <w:color w:val="000000"/>
                <w:sz w:val="19"/>
                <w:szCs w:val="19"/>
                <w:lang w:val="ru-RU"/>
              </w:rPr>
              <w:t>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4.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Германии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5. Система </w:t>
            </w:r>
            <w:proofErr w:type="gramStart"/>
            <w:r w:rsidRPr="002632B8">
              <w:rPr>
                <w:rFonts w:ascii="Times New Roman" w:hAnsi="Times New Roman" w:cs="Times New Roman"/>
                <w:color w:val="000000"/>
                <w:sz w:val="19"/>
                <w:szCs w:val="19"/>
                <w:lang w:val="ru-RU"/>
              </w:rPr>
              <w:t>контроля за</w:t>
            </w:r>
            <w:proofErr w:type="gramEnd"/>
            <w:r w:rsidRPr="002632B8">
              <w:rPr>
                <w:rFonts w:ascii="Times New Roman" w:hAnsi="Times New Roman" w:cs="Times New Roman"/>
                <w:color w:val="000000"/>
                <w:sz w:val="19"/>
                <w:szCs w:val="19"/>
                <w:lang w:val="ru-RU"/>
              </w:rPr>
              <w:t xml:space="preserve"> финансовыми потоками в Италии в целях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6. Опыт стран Латинской Америки и азиатских  стран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7. Место оффшорных юрисдикций в </w:t>
            </w:r>
            <w:r w:rsidRPr="002632B8">
              <w:rPr>
                <w:rFonts w:ascii="Times New Roman" w:hAnsi="Times New Roman" w:cs="Times New Roman"/>
                <w:color w:val="000000"/>
                <w:sz w:val="19"/>
                <w:szCs w:val="19"/>
                <w:lang w:val="ru-RU"/>
              </w:rPr>
              <w:t>системе ПОД/ФТ</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rsidRPr="002632B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b/>
                <w:color w:val="000000"/>
                <w:sz w:val="19"/>
                <w:szCs w:val="19"/>
                <w:lang w:val="ru-RU"/>
              </w:rPr>
              <w:t>Раздел 2. «Организационн</w:t>
            </w:r>
            <w:proofErr w:type="gramStart"/>
            <w:r w:rsidRPr="002632B8">
              <w:rPr>
                <w:rFonts w:ascii="Times New Roman" w:hAnsi="Times New Roman" w:cs="Times New Roman"/>
                <w:b/>
                <w:color w:val="000000"/>
                <w:sz w:val="19"/>
                <w:szCs w:val="19"/>
                <w:lang w:val="ru-RU"/>
              </w:rPr>
              <w:t>о-</w:t>
            </w:r>
            <w:proofErr w:type="gramEnd"/>
            <w:r w:rsidRPr="002632B8">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076815">
            <w:pPr>
              <w:rPr>
                <w:lang w:val="ru-RU"/>
              </w:rPr>
            </w:pPr>
          </w:p>
        </w:tc>
      </w:tr>
      <w:tr w:rsidR="0007681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2.1 «Государственный 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Правовой статус Федеральной службы по финансовому </w:t>
            </w:r>
            <w:r w:rsidRPr="002632B8">
              <w:rPr>
                <w:rFonts w:ascii="Times New Roman" w:hAnsi="Times New Roman" w:cs="Times New Roman"/>
                <w:color w:val="000000"/>
                <w:sz w:val="19"/>
                <w:szCs w:val="19"/>
                <w:lang w:val="ru-RU"/>
              </w:rPr>
              <w:t>мониторингу.</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2632B8">
              <w:rPr>
                <w:rFonts w:ascii="Times New Roman" w:hAnsi="Times New Roman" w:cs="Times New Roman"/>
                <w:color w:val="000000"/>
                <w:sz w:val="19"/>
                <w:szCs w:val="19"/>
                <w:lang w:val="ru-RU"/>
              </w:rPr>
              <w:t>Росфинмонторинга</w:t>
            </w:r>
            <w:proofErr w:type="spellEnd"/>
            <w:r w:rsidRPr="002632B8">
              <w:rPr>
                <w:rFonts w:ascii="Times New Roman" w:hAnsi="Times New Roman" w:cs="Times New Roman"/>
                <w:color w:val="000000"/>
                <w:sz w:val="19"/>
                <w:szCs w:val="19"/>
                <w:lang w:val="ru-RU"/>
              </w:rPr>
              <w:t>.</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Взаимодействие </w:t>
            </w:r>
            <w:proofErr w:type="spellStart"/>
            <w:r w:rsidRPr="002632B8">
              <w:rPr>
                <w:rFonts w:ascii="Times New Roman" w:hAnsi="Times New Roman" w:cs="Times New Roman"/>
                <w:color w:val="000000"/>
                <w:sz w:val="19"/>
                <w:szCs w:val="19"/>
                <w:lang w:val="ru-RU"/>
              </w:rPr>
              <w:t>Росфинмониторинга</w:t>
            </w:r>
            <w:proofErr w:type="spellEnd"/>
            <w:r w:rsidRPr="002632B8">
              <w:rPr>
                <w:rFonts w:ascii="Times New Roman" w:hAnsi="Times New Roman" w:cs="Times New Roman"/>
                <w:color w:val="000000"/>
                <w:sz w:val="19"/>
                <w:szCs w:val="19"/>
                <w:lang w:val="ru-RU"/>
              </w:rPr>
              <w:t xml:space="preserve">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2.1 «Государственный 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w:t>
            </w:r>
            <w:r w:rsidRPr="002632B8">
              <w:rPr>
                <w:rFonts w:ascii="Times New Roman" w:hAnsi="Times New Roman" w:cs="Times New Roman"/>
                <w:color w:val="000000"/>
                <w:sz w:val="19"/>
                <w:szCs w:val="19"/>
                <w:lang w:val="ru-RU"/>
              </w:rPr>
              <w:t>Правовой статус Федеральной службы по финансовому мониторингу.</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2632B8">
              <w:rPr>
                <w:rFonts w:ascii="Times New Roman" w:hAnsi="Times New Roman" w:cs="Times New Roman"/>
                <w:color w:val="000000"/>
                <w:sz w:val="19"/>
                <w:szCs w:val="19"/>
                <w:lang w:val="ru-RU"/>
              </w:rPr>
              <w:t>Росфинмонторинга</w:t>
            </w:r>
            <w:proofErr w:type="spellEnd"/>
            <w:r w:rsidRPr="002632B8">
              <w:rPr>
                <w:rFonts w:ascii="Times New Roman" w:hAnsi="Times New Roman" w:cs="Times New Roman"/>
                <w:color w:val="000000"/>
                <w:sz w:val="19"/>
                <w:szCs w:val="19"/>
                <w:lang w:val="ru-RU"/>
              </w:rPr>
              <w:t>.</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Взаимодействие </w:t>
            </w:r>
            <w:proofErr w:type="spellStart"/>
            <w:r w:rsidRPr="002632B8">
              <w:rPr>
                <w:rFonts w:ascii="Times New Roman" w:hAnsi="Times New Roman" w:cs="Times New Roman"/>
                <w:color w:val="000000"/>
                <w:sz w:val="19"/>
                <w:szCs w:val="19"/>
                <w:lang w:val="ru-RU"/>
              </w:rPr>
              <w:t>Росфинмониторинга</w:t>
            </w:r>
            <w:proofErr w:type="spellEnd"/>
            <w:r w:rsidRPr="002632B8">
              <w:rPr>
                <w:rFonts w:ascii="Times New Roman" w:hAnsi="Times New Roman" w:cs="Times New Roman"/>
                <w:color w:val="000000"/>
                <w:sz w:val="19"/>
                <w:szCs w:val="19"/>
                <w:lang w:val="ru-RU"/>
              </w:rPr>
              <w:t xml:space="preserve"> с надзорными органами. /</w:t>
            </w:r>
            <w:proofErr w:type="spellStart"/>
            <w:proofErr w:type="gramStart"/>
            <w:r w:rsidRPr="002632B8">
              <w:rPr>
                <w:rFonts w:ascii="Times New Roman" w:hAnsi="Times New Roman" w:cs="Times New Roman"/>
                <w:color w:val="000000"/>
                <w:sz w:val="19"/>
                <w:szCs w:val="19"/>
                <w:lang w:val="ru-RU"/>
              </w:rPr>
              <w:t>Пр</w:t>
            </w:r>
            <w:proofErr w:type="spellEnd"/>
            <w:proofErr w:type="gramEnd"/>
            <w:r w:rsidRPr="002632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4"/>
        <w:gridCol w:w="682"/>
        <w:gridCol w:w="1091"/>
        <w:gridCol w:w="1215"/>
        <w:gridCol w:w="674"/>
        <w:gridCol w:w="389"/>
        <w:gridCol w:w="947"/>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7681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2.1 «Государственный 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2632B8">
              <w:rPr>
                <w:rFonts w:ascii="Times New Roman" w:hAnsi="Times New Roman" w:cs="Times New Roman"/>
                <w:color w:val="000000"/>
                <w:sz w:val="19"/>
                <w:szCs w:val="19"/>
                <w:lang w:val="ru-RU"/>
              </w:rPr>
              <w:t>Росфинмонторинга</w:t>
            </w:r>
            <w:proofErr w:type="spellEnd"/>
            <w:r w:rsidRPr="002632B8">
              <w:rPr>
                <w:rFonts w:ascii="Times New Roman" w:hAnsi="Times New Roman" w:cs="Times New Roman"/>
                <w:color w:val="000000"/>
                <w:sz w:val="19"/>
                <w:szCs w:val="19"/>
                <w:lang w:val="ru-RU"/>
              </w:rPr>
              <w:t>.</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Взаимодействие </w:t>
            </w:r>
            <w:proofErr w:type="spellStart"/>
            <w:r w:rsidRPr="002632B8">
              <w:rPr>
                <w:rFonts w:ascii="Times New Roman" w:hAnsi="Times New Roman" w:cs="Times New Roman"/>
                <w:color w:val="000000"/>
                <w:sz w:val="19"/>
                <w:szCs w:val="19"/>
                <w:lang w:val="ru-RU"/>
              </w:rPr>
              <w:t>Росфинмониторинга</w:t>
            </w:r>
            <w:proofErr w:type="spellEnd"/>
            <w:r w:rsidRPr="002632B8">
              <w:rPr>
                <w:rFonts w:ascii="Times New Roman" w:hAnsi="Times New Roman" w:cs="Times New Roman"/>
                <w:color w:val="000000"/>
                <w:sz w:val="19"/>
                <w:szCs w:val="19"/>
                <w:lang w:val="ru-RU"/>
              </w:rPr>
              <w:t xml:space="preserve"> с </w:t>
            </w:r>
            <w:r w:rsidRPr="002632B8">
              <w:rPr>
                <w:rFonts w:ascii="Times New Roman" w:hAnsi="Times New Roman" w:cs="Times New Roman"/>
                <w:color w:val="000000"/>
                <w:sz w:val="19"/>
                <w:szCs w:val="19"/>
                <w:lang w:val="ru-RU"/>
              </w:rPr>
              <w:t>надзорными органами.</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2.2 «Первичный 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 Операции, подлежащие контролю в </w:t>
            </w:r>
            <w:r w:rsidRPr="002632B8">
              <w:rPr>
                <w:rFonts w:ascii="Times New Roman" w:hAnsi="Times New Roman" w:cs="Times New Roman"/>
                <w:color w:val="000000"/>
                <w:sz w:val="19"/>
                <w:szCs w:val="19"/>
                <w:lang w:val="ru-RU"/>
              </w:rPr>
              <w:t>целях ПОД/ФТ: операции, подлежащие обязательному контролю; необычные операции и сделки.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Основные права и обязанности организаций, осуществляю</w:t>
            </w:r>
            <w:r w:rsidRPr="002632B8">
              <w:rPr>
                <w:rFonts w:ascii="Times New Roman" w:hAnsi="Times New Roman" w:cs="Times New Roman"/>
                <w:color w:val="000000"/>
                <w:sz w:val="19"/>
                <w:szCs w:val="19"/>
                <w:lang w:val="ru-RU"/>
              </w:rPr>
              <w:t>щих операции с денежными средствами или иным имуществом.</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2632B8">
              <w:rPr>
                <w:rFonts w:ascii="Times New Roman" w:hAnsi="Times New Roman" w:cs="Times New Roman"/>
                <w:color w:val="000000"/>
                <w:sz w:val="19"/>
                <w:szCs w:val="19"/>
                <w:lang w:val="ru-RU"/>
              </w:rPr>
              <w:t>Росфинмониторинг</w:t>
            </w:r>
            <w:proofErr w:type="spellEnd"/>
            <w:r w:rsidRPr="002632B8">
              <w:rPr>
                <w:rFonts w:ascii="Times New Roman" w:hAnsi="Times New Roman" w:cs="Times New Roman"/>
                <w:color w:val="000000"/>
                <w:sz w:val="19"/>
                <w:szCs w:val="19"/>
                <w:lang w:val="ru-RU"/>
              </w:rPr>
              <w:t>.</w:t>
            </w:r>
          </w:p>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Тема 2.2 «Первичный </w:t>
            </w:r>
            <w:r w:rsidRPr="002632B8">
              <w:rPr>
                <w:rFonts w:ascii="Times New Roman" w:hAnsi="Times New Roman" w:cs="Times New Roman"/>
                <w:color w:val="000000"/>
                <w:sz w:val="19"/>
                <w:szCs w:val="19"/>
                <w:lang w:val="ru-RU"/>
              </w:rPr>
              <w:t>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 Критерии выявлен</w:t>
            </w:r>
            <w:r w:rsidRPr="002632B8">
              <w:rPr>
                <w:rFonts w:ascii="Times New Roman" w:hAnsi="Times New Roman" w:cs="Times New Roman"/>
                <w:color w:val="000000"/>
                <w:sz w:val="19"/>
                <w:szCs w:val="19"/>
                <w:lang w:val="ru-RU"/>
              </w:rPr>
              <w:t>ия и признаки необычных сделок, связанных с отмыванием денег или финансированием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5. Представление информации об операциях, подлежащ</w:t>
            </w:r>
            <w:r w:rsidRPr="002632B8">
              <w:rPr>
                <w:rFonts w:ascii="Times New Roman" w:hAnsi="Times New Roman" w:cs="Times New Roman"/>
                <w:color w:val="000000"/>
                <w:sz w:val="19"/>
                <w:szCs w:val="19"/>
                <w:lang w:val="ru-RU"/>
              </w:rPr>
              <w:t xml:space="preserve">их контролю, и о подозрительных операциях в </w:t>
            </w:r>
            <w:proofErr w:type="spellStart"/>
            <w:r w:rsidRPr="002632B8">
              <w:rPr>
                <w:rFonts w:ascii="Times New Roman" w:hAnsi="Times New Roman" w:cs="Times New Roman"/>
                <w:color w:val="000000"/>
                <w:sz w:val="19"/>
                <w:szCs w:val="19"/>
                <w:lang w:val="ru-RU"/>
              </w:rPr>
              <w:t>Росфинмониторинг</w:t>
            </w:r>
            <w:proofErr w:type="spellEnd"/>
            <w:r w:rsidRPr="002632B8">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5"/>
        <w:gridCol w:w="134"/>
        <w:gridCol w:w="799"/>
        <w:gridCol w:w="682"/>
        <w:gridCol w:w="1091"/>
        <w:gridCol w:w="1215"/>
        <w:gridCol w:w="674"/>
        <w:gridCol w:w="389"/>
        <w:gridCol w:w="948"/>
      </w:tblGrid>
      <w:tr w:rsidR="00076815">
        <w:trPr>
          <w:trHeight w:hRule="exact" w:val="416"/>
        </w:trPr>
        <w:tc>
          <w:tcPr>
            <w:tcW w:w="4692" w:type="dxa"/>
            <w:gridSpan w:val="3"/>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76815">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Тема 2.2 «Первичный финансовый мониторинг»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 Финансовые и нефинансовые организации, </w:t>
            </w:r>
            <w:r w:rsidRPr="002632B8">
              <w:rPr>
                <w:rFonts w:ascii="Times New Roman" w:hAnsi="Times New Roman" w:cs="Times New Roman"/>
                <w:color w:val="000000"/>
                <w:sz w:val="19"/>
                <w:szCs w:val="19"/>
                <w:lang w:val="ru-RU"/>
              </w:rPr>
              <w:t>представители нефинансовых отраслей и профессий.</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3. Критерии выявления и признаки необычных сделок, связанных с отмыванием денег или </w:t>
            </w:r>
            <w:r w:rsidRPr="002632B8">
              <w:rPr>
                <w:rFonts w:ascii="Times New Roman" w:hAnsi="Times New Roman" w:cs="Times New Roman"/>
                <w:color w:val="000000"/>
                <w:sz w:val="19"/>
                <w:szCs w:val="19"/>
                <w:lang w:val="ru-RU"/>
              </w:rPr>
              <w:t>финансированием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2632B8">
              <w:rPr>
                <w:rFonts w:ascii="Times New Roman" w:hAnsi="Times New Roman" w:cs="Times New Roman"/>
                <w:color w:val="000000"/>
                <w:sz w:val="19"/>
                <w:szCs w:val="19"/>
                <w:lang w:val="ru-RU"/>
              </w:rPr>
              <w:t>Росфинмониторинг</w:t>
            </w:r>
            <w:proofErr w:type="spellEnd"/>
            <w:r w:rsidRPr="002632B8">
              <w:rPr>
                <w:rFonts w:ascii="Times New Roman" w:hAnsi="Times New Roman" w:cs="Times New Roman"/>
                <w:color w:val="000000"/>
                <w:sz w:val="19"/>
                <w:szCs w:val="19"/>
                <w:lang w:val="ru-RU"/>
              </w:rPr>
              <w:t xml:space="preserve">. </w:t>
            </w:r>
            <w:r w:rsidRPr="002632B8">
              <w:rPr>
                <w:rFonts w:ascii="Times New Roman" w:hAnsi="Times New Roman" w:cs="Times New Roman"/>
                <w:color w:val="000000"/>
                <w:sz w:val="19"/>
                <w:szCs w:val="19"/>
                <w:lang w:val="ru-RU"/>
              </w:rPr>
              <w:t>/</w:t>
            </w:r>
            <w:proofErr w:type="gramStart"/>
            <w:r w:rsidRPr="002632B8">
              <w:rPr>
                <w:rFonts w:ascii="Times New Roman" w:hAnsi="Times New Roman" w:cs="Times New Roman"/>
                <w:color w:val="000000"/>
                <w:sz w:val="19"/>
                <w:szCs w:val="19"/>
                <w:lang w:val="ru-RU"/>
              </w:rPr>
              <w:t>Ср</w:t>
            </w:r>
            <w:proofErr w:type="gramEnd"/>
            <w:r w:rsidRPr="002632B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ОК-2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 Л1.2 Л2.1 Л2.2 Л2.3 Л3.1</w:t>
            </w:r>
          </w:p>
          <w:p w:rsidR="00076815" w:rsidRDefault="007C202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r>
      <w:tr w:rsidR="00076815">
        <w:trPr>
          <w:trHeight w:hRule="exact" w:val="277"/>
        </w:trPr>
        <w:tc>
          <w:tcPr>
            <w:tcW w:w="993" w:type="dxa"/>
          </w:tcPr>
          <w:p w:rsidR="00076815" w:rsidRDefault="00076815"/>
        </w:tc>
        <w:tc>
          <w:tcPr>
            <w:tcW w:w="3545" w:type="dxa"/>
          </w:tcPr>
          <w:p w:rsidR="00076815" w:rsidRDefault="00076815"/>
        </w:tc>
        <w:tc>
          <w:tcPr>
            <w:tcW w:w="143" w:type="dxa"/>
          </w:tcPr>
          <w:p w:rsidR="00076815" w:rsidRDefault="00076815"/>
        </w:tc>
        <w:tc>
          <w:tcPr>
            <w:tcW w:w="851" w:type="dxa"/>
          </w:tcPr>
          <w:p w:rsidR="00076815" w:rsidRDefault="00076815"/>
        </w:tc>
        <w:tc>
          <w:tcPr>
            <w:tcW w:w="710" w:type="dxa"/>
          </w:tcPr>
          <w:p w:rsidR="00076815" w:rsidRDefault="00076815"/>
        </w:tc>
        <w:tc>
          <w:tcPr>
            <w:tcW w:w="1135" w:type="dxa"/>
          </w:tcPr>
          <w:p w:rsidR="00076815" w:rsidRDefault="00076815"/>
        </w:tc>
        <w:tc>
          <w:tcPr>
            <w:tcW w:w="1277" w:type="dxa"/>
          </w:tcPr>
          <w:p w:rsidR="00076815" w:rsidRDefault="00076815"/>
        </w:tc>
        <w:tc>
          <w:tcPr>
            <w:tcW w:w="710" w:type="dxa"/>
          </w:tcPr>
          <w:p w:rsidR="00076815" w:rsidRDefault="00076815"/>
        </w:tc>
        <w:tc>
          <w:tcPr>
            <w:tcW w:w="426" w:type="dxa"/>
          </w:tcPr>
          <w:p w:rsidR="00076815" w:rsidRDefault="00076815"/>
        </w:tc>
        <w:tc>
          <w:tcPr>
            <w:tcW w:w="993" w:type="dxa"/>
          </w:tcPr>
          <w:p w:rsidR="00076815" w:rsidRDefault="00076815"/>
        </w:tc>
      </w:tr>
      <w:tr w:rsidR="0007681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76815" w:rsidRPr="002632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5.1. Фонд оценочных сре</w:t>
            </w:r>
            <w:proofErr w:type="gramStart"/>
            <w:r w:rsidRPr="002632B8">
              <w:rPr>
                <w:rFonts w:ascii="Times New Roman" w:hAnsi="Times New Roman" w:cs="Times New Roman"/>
                <w:b/>
                <w:color w:val="000000"/>
                <w:sz w:val="19"/>
                <w:szCs w:val="19"/>
                <w:lang w:val="ru-RU"/>
              </w:rPr>
              <w:t>дств дл</w:t>
            </w:r>
            <w:proofErr w:type="gramEnd"/>
            <w:r w:rsidRPr="002632B8">
              <w:rPr>
                <w:rFonts w:ascii="Times New Roman" w:hAnsi="Times New Roman" w:cs="Times New Roman"/>
                <w:b/>
                <w:color w:val="000000"/>
                <w:sz w:val="19"/>
                <w:szCs w:val="19"/>
                <w:lang w:val="ru-RU"/>
              </w:rPr>
              <w:t>я проведения промежуточной аттестации</w:t>
            </w:r>
          </w:p>
        </w:tc>
      </w:tr>
      <w:tr w:rsidR="00076815" w:rsidRPr="002632B8">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Вопросы к зачёту:</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3.Охарактеризуйте общественну</w:t>
            </w:r>
            <w:r w:rsidRPr="002632B8">
              <w:rPr>
                <w:rFonts w:ascii="Times New Roman" w:hAnsi="Times New Roman" w:cs="Times New Roman"/>
                <w:color w:val="000000"/>
                <w:sz w:val="19"/>
                <w:szCs w:val="19"/>
                <w:lang w:val="ru-RU"/>
              </w:rPr>
              <w:t>ю и экономическую опасность явлений отмывания преступных доходов и финансирования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5. Перечислите институты, составл</w:t>
            </w:r>
            <w:r w:rsidRPr="002632B8">
              <w:rPr>
                <w:rFonts w:ascii="Times New Roman" w:hAnsi="Times New Roman" w:cs="Times New Roman"/>
                <w:color w:val="000000"/>
                <w:sz w:val="19"/>
                <w:szCs w:val="19"/>
                <w:lang w:val="ru-RU"/>
              </w:rPr>
              <w:t>яющие основу международной системы противодействия отмыванию преступных доходов и финансированию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w:t>
            </w:r>
            <w:r w:rsidRPr="002632B8">
              <w:rPr>
                <w:rFonts w:ascii="Times New Roman" w:hAnsi="Times New Roman" w:cs="Times New Roman"/>
                <w:color w:val="000000"/>
                <w:sz w:val="19"/>
                <w:szCs w:val="19"/>
                <w:lang w:val="ru-RU"/>
              </w:rPr>
              <w:t>8-2001 гг.</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w:t>
            </w:r>
            <w:r w:rsidRPr="002632B8">
              <w:rPr>
                <w:rFonts w:ascii="Times New Roman" w:hAnsi="Times New Roman" w:cs="Times New Roman"/>
                <w:color w:val="000000"/>
                <w:sz w:val="19"/>
                <w:szCs w:val="19"/>
                <w:lang w:val="ru-RU"/>
              </w:rPr>
              <w:t>тмыванием денег как ключевому институту международной системы противодействия отмыванию преступных доходов и финансированию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w:t>
            </w:r>
            <w:r w:rsidRPr="002632B8">
              <w:rPr>
                <w:rFonts w:ascii="Times New Roman" w:hAnsi="Times New Roman" w:cs="Times New Roman"/>
                <w:color w:val="000000"/>
                <w:sz w:val="19"/>
                <w:szCs w:val="19"/>
                <w:lang w:val="ru-RU"/>
              </w:rPr>
              <w:t>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11. Раскройте, какие звенья входят в российскую систему противодействия отмыванию преступных </w:t>
            </w:r>
            <w:r w:rsidRPr="002632B8">
              <w:rPr>
                <w:rFonts w:ascii="Times New Roman" w:hAnsi="Times New Roman" w:cs="Times New Roman"/>
                <w:color w:val="000000"/>
                <w:sz w:val="19"/>
                <w:szCs w:val="19"/>
                <w:lang w:val="ru-RU"/>
              </w:rPr>
              <w:t>доходов и финансированию терроризма.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13. Дайте краткую характеристику суб</w:t>
            </w:r>
            <w:r w:rsidRPr="002632B8">
              <w:rPr>
                <w:rFonts w:ascii="Times New Roman" w:hAnsi="Times New Roman" w:cs="Times New Roman"/>
                <w:color w:val="000000"/>
                <w:sz w:val="19"/>
                <w:szCs w:val="19"/>
                <w:lang w:val="ru-RU"/>
              </w:rPr>
              <w:t>ъектам государственного финансового мониторинга в РФ.</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15.Приведите периодизаци</w:t>
            </w:r>
            <w:r w:rsidRPr="002632B8">
              <w:rPr>
                <w:rFonts w:ascii="Times New Roman" w:hAnsi="Times New Roman" w:cs="Times New Roman"/>
                <w:color w:val="000000"/>
                <w:sz w:val="19"/>
                <w:szCs w:val="19"/>
                <w:lang w:val="ru-RU"/>
              </w:rPr>
              <w:t>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16.Приведите периодизацию этапов развития российской системы противодействия отмыванию преступных доходов и </w:t>
            </w:r>
            <w:r w:rsidRPr="002632B8">
              <w:rPr>
                <w:rFonts w:ascii="Times New Roman" w:hAnsi="Times New Roman" w:cs="Times New Roman"/>
                <w:color w:val="000000"/>
                <w:sz w:val="19"/>
                <w:szCs w:val="19"/>
                <w:lang w:val="ru-RU"/>
              </w:rPr>
              <w:t>финансированию терроризма. Раскройте содержание с 2013 года по настоящее время.</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18. Уточните задачи и функции Федеральной службы по финансовому мони</w:t>
            </w:r>
            <w:r w:rsidRPr="002632B8">
              <w:rPr>
                <w:rFonts w:ascii="Times New Roman" w:hAnsi="Times New Roman" w:cs="Times New Roman"/>
                <w:color w:val="000000"/>
                <w:sz w:val="19"/>
                <w:szCs w:val="19"/>
                <w:lang w:val="ru-RU"/>
              </w:rPr>
              <w:t>торингу РФ как подразделения финансовой разведки.</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21. Раскройте особенности деятельности </w:t>
            </w:r>
            <w:r w:rsidRPr="002632B8">
              <w:rPr>
                <w:rFonts w:ascii="Times New Roman" w:hAnsi="Times New Roman" w:cs="Times New Roman"/>
                <w:color w:val="000000"/>
                <w:sz w:val="19"/>
                <w:szCs w:val="19"/>
                <w:lang w:val="ru-RU"/>
              </w:rPr>
              <w:t>нефинансовых организаций в системе ПОД/ФТ.</w:t>
            </w:r>
          </w:p>
        </w:tc>
      </w:tr>
    </w:tbl>
    <w:p w:rsidR="00076815" w:rsidRPr="002632B8" w:rsidRDefault="007C202B">
      <w:pPr>
        <w:rPr>
          <w:sz w:val="0"/>
          <w:szCs w:val="0"/>
          <w:lang w:val="ru-RU"/>
        </w:rPr>
      </w:pPr>
      <w:r w:rsidRPr="002632B8">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819"/>
        <w:gridCol w:w="1887"/>
        <w:gridCol w:w="1936"/>
        <w:gridCol w:w="2170"/>
        <w:gridCol w:w="700"/>
        <w:gridCol w:w="995"/>
      </w:tblGrid>
      <w:tr w:rsidR="00076815">
        <w:trPr>
          <w:trHeight w:hRule="exact" w:val="416"/>
        </w:trPr>
        <w:tc>
          <w:tcPr>
            <w:tcW w:w="4692" w:type="dxa"/>
            <w:gridSpan w:val="4"/>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076815" w:rsidRDefault="00076815"/>
        </w:tc>
        <w:tc>
          <w:tcPr>
            <w:tcW w:w="2269" w:type="dxa"/>
          </w:tcPr>
          <w:p w:rsidR="00076815" w:rsidRDefault="00076815"/>
        </w:tc>
        <w:tc>
          <w:tcPr>
            <w:tcW w:w="710"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76815" w:rsidRPr="002632B8">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23. Перечислите и охарактеризуйте составные элементы и особенности системы </w:t>
            </w:r>
            <w:r w:rsidRPr="002632B8">
              <w:rPr>
                <w:rFonts w:ascii="Times New Roman" w:hAnsi="Times New Roman" w:cs="Times New Roman"/>
                <w:color w:val="000000"/>
                <w:sz w:val="19"/>
                <w:szCs w:val="19"/>
                <w:lang w:val="ru-RU"/>
              </w:rPr>
              <w:t>внутреннего контроля в финансовых организациях.</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w:t>
            </w:r>
            <w:r w:rsidRPr="002632B8">
              <w:rPr>
                <w:rFonts w:ascii="Times New Roman" w:hAnsi="Times New Roman" w:cs="Times New Roman"/>
                <w:color w:val="000000"/>
                <w:sz w:val="19"/>
                <w:szCs w:val="19"/>
                <w:lang w:val="ru-RU"/>
              </w:rPr>
              <w:t xml:space="preserve"> с органами государственного финансового мониторинга.</w:t>
            </w:r>
          </w:p>
        </w:tc>
      </w:tr>
      <w:tr w:rsidR="00076815" w:rsidRPr="002632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5.2. Фонд оценочных сре</w:t>
            </w:r>
            <w:proofErr w:type="gramStart"/>
            <w:r w:rsidRPr="002632B8">
              <w:rPr>
                <w:rFonts w:ascii="Times New Roman" w:hAnsi="Times New Roman" w:cs="Times New Roman"/>
                <w:b/>
                <w:color w:val="000000"/>
                <w:sz w:val="19"/>
                <w:szCs w:val="19"/>
                <w:lang w:val="ru-RU"/>
              </w:rPr>
              <w:t>дств дл</w:t>
            </w:r>
            <w:proofErr w:type="gramEnd"/>
            <w:r w:rsidRPr="002632B8">
              <w:rPr>
                <w:rFonts w:ascii="Times New Roman" w:hAnsi="Times New Roman" w:cs="Times New Roman"/>
                <w:b/>
                <w:color w:val="000000"/>
                <w:sz w:val="19"/>
                <w:szCs w:val="19"/>
                <w:lang w:val="ru-RU"/>
              </w:rPr>
              <w:t>я проведения текущего контроля</w:t>
            </w:r>
          </w:p>
        </w:tc>
      </w:tr>
      <w:tr w:rsidR="00076815" w:rsidRPr="002632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Структура и содержание фонда оценочных сре</w:t>
            </w:r>
            <w:proofErr w:type="gramStart"/>
            <w:r w:rsidRPr="002632B8">
              <w:rPr>
                <w:rFonts w:ascii="Times New Roman" w:hAnsi="Times New Roman" w:cs="Times New Roman"/>
                <w:color w:val="000000"/>
                <w:sz w:val="19"/>
                <w:szCs w:val="19"/>
                <w:lang w:val="ru-RU"/>
              </w:rPr>
              <w:t>дств пр</w:t>
            </w:r>
            <w:proofErr w:type="gramEnd"/>
            <w:r w:rsidRPr="002632B8">
              <w:rPr>
                <w:rFonts w:ascii="Times New Roman" w:hAnsi="Times New Roman" w:cs="Times New Roman"/>
                <w:color w:val="000000"/>
                <w:sz w:val="19"/>
                <w:szCs w:val="19"/>
                <w:lang w:val="ru-RU"/>
              </w:rPr>
              <w:t>едставлены в Приложении 1 к рабочей программе дисциплины</w:t>
            </w:r>
          </w:p>
        </w:tc>
      </w:tr>
      <w:tr w:rsidR="00076815" w:rsidRPr="002632B8">
        <w:trPr>
          <w:trHeight w:hRule="exact" w:val="277"/>
        </w:trPr>
        <w:tc>
          <w:tcPr>
            <w:tcW w:w="710" w:type="dxa"/>
          </w:tcPr>
          <w:p w:rsidR="00076815" w:rsidRPr="002632B8" w:rsidRDefault="00076815">
            <w:pPr>
              <w:rPr>
                <w:lang w:val="ru-RU"/>
              </w:rPr>
            </w:pPr>
          </w:p>
        </w:tc>
        <w:tc>
          <w:tcPr>
            <w:tcW w:w="58" w:type="dxa"/>
          </w:tcPr>
          <w:p w:rsidR="00076815" w:rsidRPr="002632B8" w:rsidRDefault="00076815">
            <w:pPr>
              <w:rPr>
                <w:lang w:val="ru-RU"/>
              </w:rPr>
            </w:pPr>
          </w:p>
        </w:tc>
        <w:tc>
          <w:tcPr>
            <w:tcW w:w="1929" w:type="dxa"/>
          </w:tcPr>
          <w:p w:rsidR="00076815" w:rsidRPr="002632B8" w:rsidRDefault="00076815">
            <w:pPr>
              <w:rPr>
                <w:lang w:val="ru-RU"/>
              </w:rPr>
            </w:pPr>
          </w:p>
        </w:tc>
        <w:tc>
          <w:tcPr>
            <w:tcW w:w="1986" w:type="dxa"/>
          </w:tcPr>
          <w:p w:rsidR="00076815" w:rsidRPr="002632B8" w:rsidRDefault="00076815">
            <w:pPr>
              <w:rPr>
                <w:lang w:val="ru-RU"/>
              </w:rPr>
            </w:pPr>
          </w:p>
        </w:tc>
        <w:tc>
          <w:tcPr>
            <w:tcW w:w="2127" w:type="dxa"/>
          </w:tcPr>
          <w:p w:rsidR="00076815" w:rsidRPr="002632B8" w:rsidRDefault="00076815">
            <w:pPr>
              <w:rPr>
                <w:lang w:val="ru-RU"/>
              </w:rPr>
            </w:pPr>
          </w:p>
        </w:tc>
        <w:tc>
          <w:tcPr>
            <w:tcW w:w="2269" w:type="dxa"/>
          </w:tcPr>
          <w:p w:rsidR="00076815" w:rsidRPr="002632B8" w:rsidRDefault="00076815">
            <w:pPr>
              <w:rPr>
                <w:lang w:val="ru-RU"/>
              </w:rPr>
            </w:pPr>
          </w:p>
        </w:tc>
        <w:tc>
          <w:tcPr>
            <w:tcW w:w="710" w:type="dxa"/>
          </w:tcPr>
          <w:p w:rsidR="00076815" w:rsidRPr="002632B8" w:rsidRDefault="00076815">
            <w:pPr>
              <w:rPr>
                <w:lang w:val="ru-RU"/>
              </w:rPr>
            </w:pPr>
          </w:p>
        </w:tc>
        <w:tc>
          <w:tcPr>
            <w:tcW w:w="993" w:type="dxa"/>
          </w:tcPr>
          <w:p w:rsidR="00076815" w:rsidRPr="002632B8" w:rsidRDefault="00076815">
            <w:pPr>
              <w:rPr>
                <w:lang w:val="ru-RU"/>
              </w:rPr>
            </w:pPr>
          </w:p>
        </w:tc>
      </w:tr>
      <w:tr w:rsidR="00076815" w:rsidRPr="002632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 xml:space="preserve">6. УЧЕБНО-МЕТОДИЧЕСКОЕ </w:t>
            </w:r>
            <w:r w:rsidRPr="002632B8">
              <w:rPr>
                <w:rFonts w:ascii="Times New Roman" w:hAnsi="Times New Roman" w:cs="Times New Roman"/>
                <w:b/>
                <w:color w:val="000000"/>
                <w:sz w:val="19"/>
                <w:szCs w:val="19"/>
                <w:lang w:val="ru-RU"/>
              </w:rPr>
              <w:t>И ИНФОРМАЦИОННОЕ ОБЕСПЕЧЕНИЕ ДИСЦИПЛИНЫ (МОДУЛЯ)</w:t>
            </w:r>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768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7681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Финансовый мониторинг и противодействие легализации (отмыванию) </w:t>
            </w:r>
            <w:r w:rsidRPr="002632B8">
              <w:rPr>
                <w:rFonts w:ascii="Times New Roman" w:hAnsi="Times New Roman" w:cs="Times New Roman"/>
                <w:color w:val="000000"/>
                <w:sz w:val="19"/>
                <w:szCs w:val="19"/>
                <w:lang w:val="ru-RU"/>
              </w:rPr>
              <w:t>доходов, полученных преступным путем, и финансированию терроризма: учеб</w:t>
            </w:r>
            <w:proofErr w:type="gramStart"/>
            <w:r w:rsidRPr="002632B8">
              <w:rPr>
                <w:rFonts w:ascii="Times New Roman" w:hAnsi="Times New Roman" w:cs="Times New Roman"/>
                <w:color w:val="000000"/>
                <w:sz w:val="19"/>
                <w:szCs w:val="19"/>
                <w:lang w:val="ru-RU"/>
              </w:rPr>
              <w:t>.-</w:t>
            </w:r>
            <w:proofErr w:type="gramEnd"/>
            <w:r w:rsidRPr="002632B8">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Ростов н</w:t>
            </w:r>
            <w:proofErr w:type="gramStart"/>
            <w:r w:rsidRPr="002632B8">
              <w:rPr>
                <w:rFonts w:ascii="Times New Roman" w:hAnsi="Times New Roman" w:cs="Times New Roman"/>
                <w:color w:val="000000"/>
                <w:sz w:val="19"/>
                <w:szCs w:val="19"/>
                <w:lang w:val="ru-RU"/>
              </w:rPr>
              <w:t>/Д</w:t>
            </w:r>
            <w:proofErr w:type="gramEnd"/>
            <w:r w:rsidRPr="002632B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68</w:t>
            </w:r>
          </w:p>
        </w:tc>
      </w:tr>
      <w:tr w:rsidR="000768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2632B8">
              <w:rPr>
                <w:rFonts w:ascii="Times New Roman" w:hAnsi="Times New Roman" w:cs="Times New Roman"/>
                <w:color w:val="000000"/>
                <w:sz w:val="19"/>
                <w:szCs w:val="19"/>
                <w:lang w:val="ru-RU"/>
              </w:rPr>
              <w:t>.</w:t>
            </w:r>
            <w:proofErr w:type="gramEnd"/>
            <w:r w:rsidRPr="002632B8">
              <w:rPr>
                <w:rFonts w:ascii="Times New Roman" w:hAnsi="Times New Roman" w:cs="Times New Roman"/>
                <w:color w:val="000000"/>
                <w:sz w:val="19"/>
                <w:szCs w:val="19"/>
                <w:lang w:val="ru-RU"/>
              </w:rPr>
              <w:t xml:space="preserve"> </w:t>
            </w:r>
            <w:proofErr w:type="gramStart"/>
            <w:r w:rsidRPr="002632B8">
              <w:rPr>
                <w:rFonts w:ascii="Times New Roman" w:hAnsi="Times New Roman" w:cs="Times New Roman"/>
                <w:color w:val="000000"/>
                <w:sz w:val="19"/>
                <w:szCs w:val="19"/>
                <w:lang w:val="ru-RU"/>
              </w:rPr>
              <w:t>п</w:t>
            </w:r>
            <w:proofErr w:type="gramEnd"/>
            <w:r w:rsidRPr="002632B8">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Ростов н</w:t>
            </w:r>
            <w:proofErr w:type="gramStart"/>
            <w:r w:rsidRPr="002632B8">
              <w:rPr>
                <w:rFonts w:ascii="Times New Roman" w:hAnsi="Times New Roman" w:cs="Times New Roman"/>
                <w:color w:val="000000"/>
                <w:sz w:val="19"/>
                <w:szCs w:val="19"/>
                <w:lang w:val="ru-RU"/>
              </w:rPr>
              <w:t>/Д</w:t>
            </w:r>
            <w:proofErr w:type="gramEnd"/>
            <w:r w:rsidRPr="002632B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58</w:t>
            </w:r>
          </w:p>
        </w:tc>
      </w:tr>
      <w:tr w:rsidR="00076815" w:rsidRPr="002632B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Горюкова</w:t>
            </w:r>
            <w:proofErr w:type="spellEnd"/>
            <w:r>
              <w:rPr>
                <w:rFonts w:ascii="Times New Roman" w:hAnsi="Times New Roman" w:cs="Times New Roman"/>
                <w:color w:val="000000"/>
                <w:sz w:val="19"/>
                <w:szCs w:val="19"/>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632B8">
              <w:rPr>
                <w:rFonts w:ascii="Times New Roman" w:hAnsi="Times New Roman" w:cs="Times New Roman"/>
                <w:color w:val="000000"/>
                <w:sz w:val="19"/>
                <w:szCs w:val="19"/>
                <w:lang w:val="ru-RU"/>
              </w:rPr>
              <w:t xml:space="preserve">/ - неограниченный доступ для </w:t>
            </w:r>
            <w:proofErr w:type="spellStart"/>
            <w:r w:rsidRPr="002632B8">
              <w:rPr>
                <w:rFonts w:ascii="Times New Roman" w:hAnsi="Times New Roman" w:cs="Times New Roman"/>
                <w:color w:val="000000"/>
                <w:sz w:val="19"/>
                <w:szCs w:val="19"/>
                <w:lang w:val="ru-RU"/>
              </w:rPr>
              <w:t>зарегистрированн</w:t>
            </w:r>
            <w:proofErr w:type="spellEnd"/>
            <w:r w:rsidRPr="002632B8">
              <w:rPr>
                <w:rFonts w:ascii="Times New Roman" w:hAnsi="Times New Roman" w:cs="Times New Roman"/>
                <w:color w:val="000000"/>
                <w:sz w:val="19"/>
                <w:szCs w:val="19"/>
                <w:lang w:val="ru-RU"/>
              </w:rPr>
              <w:t xml:space="preserve"> </w:t>
            </w:r>
            <w:proofErr w:type="spellStart"/>
            <w:r w:rsidRPr="002632B8">
              <w:rPr>
                <w:rFonts w:ascii="Times New Roman" w:hAnsi="Times New Roman" w:cs="Times New Roman"/>
                <w:color w:val="000000"/>
                <w:sz w:val="19"/>
                <w:szCs w:val="19"/>
                <w:lang w:val="ru-RU"/>
              </w:rPr>
              <w:t>ых</w:t>
            </w:r>
            <w:proofErr w:type="spellEnd"/>
            <w:r w:rsidRPr="002632B8">
              <w:rPr>
                <w:rFonts w:ascii="Times New Roman" w:hAnsi="Times New Roman" w:cs="Times New Roman"/>
                <w:color w:val="000000"/>
                <w:sz w:val="19"/>
                <w:szCs w:val="19"/>
                <w:lang w:val="ru-RU"/>
              </w:rPr>
              <w:t xml:space="preserve"> пользователей</w:t>
            </w:r>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768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768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sidRPr="002632B8">
              <w:rPr>
                <w:rFonts w:ascii="Times New Roman" w:hAnsi="Times New Roman" w:cs="Times New Roman"/>
                <w:color w:val="000000"/>
                <w:sz w:val="19"/>
                <w:szCs w:val="19"/>
                <w:lang w:val="ru-RU"/>
              </w:rPr>
              <w:t>Теневая экономика: учеб</w:t>
            </w:r>
            <w:proofErr w:type="gramStart"/>
            <w:r w:rsidRPr="002632B8">
              <w:rPr>
                <w:rFonts w:ascii="Times New Roman" w:hAnsi="Times New Roman" w:cs="Times New Roman"/>
                <w:color w:val="000000"/>
                <w:sz w:val="19"/>
                <w:szCs w:val="19"/>
                <w:lang w:val="ru-RU"/>
              </w:rPr>
              <w:t>.</w:t>
            </w:r>
            <w:proofErr w:type="gramEnd"/>
            <w:r w:rsidRPr="002632B8">
              <w:rPr>
                <w:rFonts w:ascii="Times New Roman" w:hAnsi="Times New Roman" w:cs="Times New Roman"/>
                <w:color w:val="000000"/>
                <w:sz w:val="19"/>
                <w:szCs w:val="19"/>
                <w:lang w:val="ru-RU"/>
              </w:rPr>
              <w:t xml:space="preserve"> </w:t>
            </w:r>
            <w:proofErr w:type="gramStart"/>
            <w:r w:rsidRPr="002632B8">
              <w:rPr>
                <w:rFonts w:ascii="Times New Roman" w:hAnsi="Times New Roman" w:cs="Times New Roman"/>
                <w:color w:val="000000"/>
                <w:sz w:val="19"/>
                <w:szCs w:val="19"/>
                <w:lang w:val="ru-RU"/>
              </w:rPr>
              <w:t>п</w:t>
            </w:r>
            <w:proofErr w:type="gramEnd"/>
            <w:r w:rsidRPr="002632B8">
              <w:rPr>
                <w:rFonts w:ascii="Times New Roman" w:hAnsi="Times New Roman" w:cs="Times New Roman"/>
                <w:color w:val="000000"/>
                <w:sz w:val="19"/>
                <w:szCs w:val="19"/>
                <w:lang w:val="ru-RU"/>
              </w:rPr>
              <w:t xml:space="preserve">особие для студентов </w:t>
            </w:r>
            <w:proofErr w:type="spellStart"/>
            <w:r w:rsidRPr="002632B8">
              <w:rPr>
                <w:rFonts w:ascii="Times New Roman" w:hAnsi="Times New Roman" w:cs="Times New Roman"/>
                <w:color w:val="000000"/>
                <w:sz w:val="19"/>
                <w:szCs w:val="19"/>
                <w:lang w:val="ru-RU"/>
              </w:rPr>
              <w:t>высш</w:t>
            </w:r>
            <w:proofErr w:type="spellEnd"/>
            <w:r w:rsidRPr="002632B8">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25</w:t>
            </w:r>
          </w:p>
        </w:tc>
      </w:tr>
      <w:tr w:rsidR="000768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w:t>
            </w:r>
            <w:r>
              <w:rPr>
                <w:rFonts w:ascii="Times New Roman" w:hAnsi="Times New Roman" w:cs="Times New Roman"/>
                <w:color w:val="000000"/>
                <w:sz w:val="19"/>
                <w:szCs w:val="19"/>
              </w:rPr>
              <w:t>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2632B8">
              <w:rPr>
                <w:rFonts w:ascii="Times New Roman" w:hAnsi="Times New Roman" w:cs="Times New Roman"/>
                <w:color w:val="000000"/>
                <w:sz w:val="19"/>
                <w:szCs w:val="19"/>
                <w:lang w:val="ru-RU"/>
              </w:rPr>
              <w:t>.</w:t>
            </w:r>
            <w:proofErr w:type="gramEnd"/>
            <w:r w:rsidRPr="002632B8">
              <w:rPr>
                <w:rFonts w:ascii="Times New Roman" w:hAnsi="Times New Roman" w:cs="Times New Roman"/>
                <w:color w:val="000000"/>
                <w:sz w:val="19"/>
                <w:szCs w:val="19"/>
                <w:lang w:val="ru-RU"/>
              </w:rPr>
              <w:t xml:space="preserve"> </w:t>
            </w:r>
            <w:proofErr w:type="gramStart"/>
            <w:r w:rsidRPr="002632B8">
              <w:rPr>
                <w:rFonts w:ascii="Times New Roman" w:hAnsi="Times New Roman" w:cs="Times New Roman"/>
                <w:color w:val="000000"/>
                <w:sz w:val="19"/>
                <w:szCs w:val="19"/>
                <w:lang w:val="ru-RU"/>
              </w:rPr>
              <w:t>р</w:t>
            </w:r>
            <w:proofErr w:type="gramEnd"/>
            <w:r w:rsidRPr="002632B8">
              <w:rPr>
                <w:rFonts w:ascii="Times New Roman" w:hAnsi="Times New Roman" w:cs="Times New Roman"/>
                <w:color w:val="000000"/>
                <w:sz w:val="19"/>
                <w:szCs w:val="19"/>
                <w:lang w:val="ru-RU"/>
              </w:rPr>
              <w:t xml:space="preserve">екомендации для магистров </w:t>
            </w:r>
            <w:proofErr w:type="spellStart"/>
            <w:r w:rsidRPr="002632B8">
              <w:rPr>
                <w:rFonts w:ascii="Times New Roman" w:hAnsi="Times New Roman" w:cs="Times New Roman"/>
                <w:color w:val="000000"/>
                <w:sz w:val="19"/>
                <w:szCs w:val="19"/>
                <w:lang w:val="ru-RU"/>
              </w:rPr>
              <w:t>очн</w:t>
            </w:r>
            <w:proofErr w:type="spellEnd"/>
            <w:r w:rsidRPr="002632B8">
              <w:rPr>
                <w:rFonts w:ascii="Times New Roman" w:hAnsi="Times New Roman" w:cs="Times New Roman"/>
                <w:color w:val="000000"/>
                <w:sz w:val="19"/>
                <w:szCs w:val="19"/>
                <w:lang w:val="ru-RU"/>
              </w:rPr>
              <w:t xml:space="preserve">. и </w:t>
            </w:r>
            <w:proofErr w:type="spellStart"/>
            <w:r w:rsidRPr="002632B8">
              <w:rPr>
                <w:rFonts w:ascii="Times New Roman" w:hAnsi="Times New Roman" w:cs="Times New Roman"/>
                <w:color w:val="000000"/>
                <w:sz w:val="19"/>
                <w:szCs w:val="19"/>
                <w:lang w:val="ru-RU"/>
              </w:rPr>
              <w:t>заочн</w:t>
            </w:r>
            <w:proofErr w:type="spellEnd"/>
            <w:r w:rsidRPr="002632B8">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Ростов н</w:t>
            </w:r>
            <w:proofErr w:type="gramStart"/>
            <w:r w:rsidRPr="002632B8">
              <w:rPr>
                <w:rFonts w:ascii="Times New Roman" w:hAnsi="Times New Roman" w:cs="Times New Roman"/>
                <w:color w:val="000000"/>
                <w:sz w:val="19"/>
                <w:szCs w:val="19"/>
                <w:lang w:val="ru-RU"/>
              </w:rPr>
              <w:t>/Д</w:t>
            </w:r>
            <w:proofErr w:type="gramEnd"/>
            <w:r w:rsidRPr="002632B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45</w:t>
            </w:r>
          </w:p>
        </w:tc>
      </w:tr>
      <w:tr w:rsidR="00076815" w:rsidRPr="002632B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Ревенков</w:t>
            </w:r>
            <w:proofErr w:type="spellEnd"/>
            <w:r>
              <w:rPr>
                <w:rFonts w:ascii="Times New Roman" w:hAnsi="Times New Roman" w:cs="Times New Roman"/>
                <w:color w:val="000000"/>
                <w:sz w:val="19"/>
                <w:szCs w:val="19"/>
              </w:rPr>
              <w:t xml:space="preserve">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2632B8">
              <w:rPr>
                <w:rFonts w:ascii="Times New Roman" w:hAnsi="Times New Roman" w:cs="Times New Roman"/>
                <w:color w:val="000000"/>
                <w:sz w:val="19"/>
                <w:szCs w:val="19"/>
                <w:lang w:val="ru-RU"/>
              </w:rPr>
              <w:t>-п</w:t>
            </w:r>
            <w:proofErr w:type="gramEnd"/>
            <w:r w:rsidRPr="002632B8">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КНОРУС : </w:t>
            </w:r>
            <w:proofErr w:type="spellStart"/>
            <w:r>
              <w:rPr>
                <w:rFonts w:ascii="Times New Roman" w:hAnsi="Times New Roman" w:cs="Times New Roman"/>
                <w:color w:val="000000"/>
                <w:sz w:val="19"/>
                <w:szCs w:val="19"/>
              </w:rPr>
              <w:t>ЦИПСи</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2</w:t>
            </w:r>
            <w:r>
              <w:rPr>
                <w:rFonts w:ascii="Times New Roman" w:hAnsi="Times New Roman" w:cs="Times New Roman"/>
                <w:color w:val="000000"/>
                <w:sz w:val="19"/>
                <w:szCs w:val="19"/>
              </w:rPr>
              <w:t>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632B8">
              <w:rPr>
                <w:rFonts w:ascii="Times New Roman" w:hAnsi="Times New Roman" w:cs="Times New Roman"/>
                <w:color w:val="000000"/>
                <w:sz w:val="19"/>
                <w:szCs w:val="19"/>
                <w:lang w:val="ru-RU"/>
              </w:rPr>
              <w:t xml:space="preserve">/ - неограниченный доступ для </w:t>
            </w:r>
            <w:proofErr w:type="spellStart"/>
            <w:r w:rsidRPr="002632B8">
              <w:rPr>
                <w:rFonts w:ascii="Times New Roman" w:hAnsi="Times New Roman" w:cs="Times New Roman"/>
                <w:color w:val="000000"/>
                <w:sz w:val="19"/>
                <w:szCs w:val="19"/>
                <w:lang w:val="ru-RU"/>
              </w:rPr>
              <w:t>зарегистрированн</w:t>
            </w:r>
            <w:proofErr w:type="spellEnd"/>
            <w:r w:rsidRPr="002632B8">
              <w:rPr>
                <w:rFonts w:ascii="Times New Roman" w:hAnsi="Times New Roman" w:cs="Times New Roman"/>
                <w:color w:val="000000"/>
                <w:sz w:val="19"/>
                <w:szCs w:val="19"/>
                <w:lang w:val="ru-RU"/>
              </w:rPr>
              <w:t xml:space="preserve"> </w:t>
            </w:r>
            <w:proofErr w:type="spellStart"/>
            <w:r w:rsidRPr="002632B8">
              <w:rPr>
                <w:rFonts w:ascii="Times New Roman" w:hAnsi="Times New Roman" w:cs="Times New Roman"/>
                <w:color w:val="000000"/>
                <w:sz w:val="19"/>
                <w:szCs w:val="19"/>
                <w:lang w:val="ru-RU"/>
              </w:rPr>
              <w:t>ых</w:t>
            </w:r>
            <w:proofErr w:type="spellEnd"/>
            <w:r w:rsidRPr="002632B8">
              <w:rPr>
                <w:rFonts w:ascii="Times New Roman" w:hAnsi="Times New Roman" w:cs="Times New Roman"/>
                <w:color w:val="000000"/>
                <w:sz w:val="19"/>
                <w:szCs w:val="19"/>
                <w:lang w:val="ru-RU"/>
              </w:rPr>
              <w:t xml:space="preserve"> пользователей</w:t>
            </w:r>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7681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07681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7681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2632B8">
              <w:rPr>
                <w:rFonts w:ascii="Times New Roman" w:hAnsi="Times New Roman" w:cs="Times New Roman"/>
                <w:color w:val="000000"/>
                <w:sz w:val="19"/>
                <w:szCs w:val="19"/>
                <w:lang w:val="ru-RU"/>
              </w:rPr>
              <w:t>.</w:t>
            </w:r>
            <w:proofErr w:type="gramEnd"/>
            <w:r w:rsidRPr="002632B8">
              <w:rPr>
                <w:rFonts w:ascii="Times New Roman" w:hAnsi="Times New Roman" w:cs="Times New Roman"/>
                <w:color w:val="000000"/>
                <w:sz w:val="19"/>
                <w:szCs w:val="19"/>
                <w:lang w:val="ru-RU"/>
              </w:rPr>
              <w:t xml:space="preserve"> </w:t>
            </w:r>
            <w:proofErr w:type="gramStart"/>
            <w:r w:rsidRPr="002632B8">
              <w:rPr>
                <w:rFonts w:ascii="Times New Roman" w:hAnsi="Times New Roman" w:cs="Times New Roman"/>
                <w:color w:val="000000"/>
                <w:sz w:val="19"/>
                <w:szCs w:val="19"/>
                <w:lang w:val="ru-RU"/>
              </w:rPr>
              <w:t>р</w:t>
            </w:r>
            <w:proofErr w:type="gramEnd"/>
            <w:r w:rsidRPr="002632B8">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Ростов н</w:t>
            </w:r>
            <w:proofErr w:type="gramStart"/>
            <w:r w:rsidRPr="002632B8">
              <w:rPr>
                <w:rFonts w:ascii="Times New Roman" w:hAnsi="Times New Roman" w:cs="Times New Roman"/>
                <w:color w:val="000000"/>
                <w:sz w:val="19"/>
                <w:szCs w:val="19"/>
                <w:lang w:val="ru-RU"/>
              </w:rPr>
              <w:t>/Д</w:t>
            </w:r>
            <w:proofErr w:type="gramEnd"/>
            <w:r w:rsidRPr="002632B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45</w:t>
            </w:r>
          </w:p>
        </w:tc>
      </w:tr>
      <w:tr w:rsidR="00076815" w:rsidRPr="002632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76815" w:rsidRPr="002632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632B8">
              <w:rPr>
                <w:rFonts w:ascii="Times New Roman" w:hAnsi="Times New Roman" w:cs="Times New Roman"/>
                <w:color w:val="000000"/>
                <w:sz w:val="19"/>
                <w:szCs w:val="19"/>
                <w:lang w:val="ru-RU"/>
              </w:rPr>
              <w:t xml:space="preserve"> Сайт Международного учебно-методического центра по финансовому </w:t>
            </w:r>
            <w:r w:rsidRPr="002632B8">
              <w:rPr>
                <w:rFonts w:ascii="Times New Roman" w:hAnsi="Times New Roman" w:cs="Times New Roman"/>
                <w:color w:val="000000"/>
                <w:sz w:val="19"/>
                <w:szCs w:val="19"/>
                <w:lang w:val="ru-RU"/>
              </w:rPr>
              <w:t>мониторингу</w:t>
            </w:r>
          </w:p>
        </w:tc>
      </w:tr>
      <w:tr w:rsidR="00076815" w:rsidRPr="002632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632B8">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076815" w:rsidRPr="002632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2632B8">
              <w:rPr>
                <w:rFonts w:ascii="Times New Roman" w:hAnsi="Times New Roman" w:cs="Times New Roman"/>
                <w:color w:val="000000"/>
                <w:sz w:val="19"/>
                <w:szCs w:val="19"/>
                <w:lang w:val="ru-RU"/>
              </w:rPr>
              <w:t xml:space="preserve">  Сайт Евразийской группы</w:t>
            </w:r>
          </w:p>
        </w:tc>
      </w:tr>
      <w:tr w:rsidR="00076815" w:rsidRPr="002632B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Pr>
                <w:rFonts w:ascii="Times New Roman" w:hAnsi="Times New Roman" w:cs="Times New Roman"/>
                <w:color w:val="000000"/>
                <w:sz w:val="19"/>
                <w:szCs w:val="19"/>
              </w:rPr>
              <w:t>http</w:t>
            </w:r>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2632B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2632B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2632B8">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768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Pr>
                <w:rFonts w:ascii="Times New Roman" w:hAnsi="Times New Roman" w:cs="Times New Roman"/>
                <w:color w:val="000000"/>
                <w:sz w:val="19"/>
                <w:szCs w:val="19"/>
              </w:rPr>
              <w:t>Microsoft Office</w:t>
            </w:r>
          </w:p>
        </w:tc>
      </w:tr>
      <w:tr w:rsidR="0007681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7681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76815">
        <w:trPr>
          <w:trHeight w:hRule="exact" w:val="277"/>
        </w:trPr>
        <w:tc>
          <w:tcPr>
            <w:tcW w:w="710" w:type="dxa"/>
          </w:tcPr>
          <w:p w:rsidR="00076815" w:rsidRDefault="00076815"/>
        </w:tc>
        <w:tc>
          <w:tcPr>
            <w:tcW w:w="58" w:type="dxa"/>
          </w:tcPr>
          <w:p w:rsidR="00076815" w:rsidRDefault="00076815"/>
        </w:tc>
        <w:tc>
          <w:tcPr>
            <w:tcW w:w="1929" w:type="dxa"/>
          </w:tcPr>
          <w:p w:rsidR="00076815" w:rsidRDefault="00076815"/>
        </w:tc>
        <w:tc>
          <w:tcPr>
            <w:tcW w:w="1986" w:type="dxa"/>
          </w:tcPr>
          <w:p w:rsidR="00076815" w:rsidRDefault="00076815"/>
        </w:tc>
        <w:tc>
          <w:tcPr>
            <w:tcW w:w="2127" w:type="dxa"/>
          </w:tcPr>
          <w:p w:rsidR="00076815" w:rsidRDefault="00076815"/>
        </w:tc>
        <w:tc>
          <w:tcPr>
            <w:tcW w:w="2269" w:type="dxa"/>
          </w:tcPr>
          <w:p w:rsidR="00076815" w:rsidRDefault="00076815"/>
        </w:tc>
        <w:tc>
          <w:tcPr>
            <w:tcW w:w="710" w:type="dxa"/>
          </w:tcPr>
          <w:p w:rsidR="00076815" w:rsidRDefault="00076815"/>
        </w:tc>
        <w:tc>
          <w:tcPr>
            <w:tcW w:w="993" w:type="dxa"/>
          </w:tcPr>
          <w:p w:rsidR="00076815" w:rsidRDefault="00076815"/>
        </w:tc>
      </w:tr>
      <w:tr w:rsidR="00076815" w:rsidRPr="002632B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7. МАТЕРИАЛЬНО-ТЕХНИЧЕСКОЕ ОБЕСПЕЧЕНИЕ ДИСЦИПЛИНЫ (МОДУЛЯ)</w:t>
            </w:r>
          </w:p>
        </w:tc>
      </w:tr>
      <w:tr w:rsidR="0007681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Default="007C202B">
            <w:pPr>
              <w:spacing w:after="0" w:line="240" w:lineRule="auto"/>
              <w:rPr>
                <w:sz w:val="19"/>
                <w:szCs w:val="19"/>
              </w:rPr>
            </w:pPr>
            <w:r w:rsidRPr="002632B8">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2632B8">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076815" w:rsidRDefault="007C202B">
      <w:pPr>
        <w:rPr>
          <w:sz w:val="0"/>
          <w:szCs w:val="0"/>
        </w:rPr>
      </w:pPr>
      <w:r>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076815">
        <w:trPr>
          <w:trHeight w:hRule="exact" w:val="416"/>
        </w:trPr>
        <w:tc>
          <w:tcPr>
            <w:tcW w:w="4692" w:type="dxa"/>
            <w:shd w:val="clear" w:color="C0C0C0" w:fill="FFFFFF"/>
            <w:tcMar>
              <w:left w:w="34" w:type="dxa"/>
              <w:right w:w="34" w:type="dxa"/>
            </w:tcMar>
          </w:tcPr>
          <w:p w:rsidR="00076815" w:rsidRDefault="007C202B">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5104" w:type="dxa"/>
          </w:tcPr>
          <w:p w:rsidR="00076815" w:rsidRDefault="00076815"/>
        </w:tc>
        <w:tc>
          <w:tcPr>
            <w:tcW w:w="1007" w:type="dxa"/>
            <w:shd w:val="clear" w:color="C0C0C0" w:fill="FFFFFF"/>
            <w:tcMar>
              <w:left w:w="34" w:type="dxa"/>
              <w:right w:w="34" w:type="dxa"/>
            </w:tcMar>
          </w:tcPr>
          <w:p w:rsidR="00076815" w:rsidRDefault="007C202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76815" w:rsidRPr="002632B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76815" w:rsidRPr="002632B8" w:rsidRDefault="007C202B">
            <w:pPr>
              <w:spacing w:after="0" w:line="240" w:lineRule="auto"/>
              <w:jc w:val="center"/>
              <w:rPr>
                <w:sz w:val="19"/>
                <w:szCs w:val="19"/>
                <w:lang w:val="ru-RU"/>
              </w:rPr>
            </w:pPr>
            <w:r w:rsidRPr="002632B8">
              <w:rPr>
                <w:rFonts w:ascii="Times New Roman" w:hAnsi="Times New Roman" w:cs="Times New Roman"/>
                <w:b/>
                <w:color w:val="000000"/>
                <w:sz w:val="19"/>
                <w:szCs w:val="19"/>
                <w:lang w:val="ru-RU"/>
              </w:rPr>
              <w:t xml:space="preserve">8. МЕТОДИЧЕСКИЕ УКАЗАНИЯ ДЛЯ </w:t>
            </w:r>
            <w:proofErr w:type="gramStart"/>
            <w:r w:rsidRPr="002632B8">
              <w:rPr>
                <w:rFonts w:ascii="Times New Roman" w:hAnsi="Times New Roman" w:cs="Times New Roman"/>
                <w:b/>
                <w:color w:val="000000"/>
                <w:sz w:val="19"/>
                <w:szCs w:val="19"/>
                <w:lang w:val="ru-RU"/>
              </w:rPr>
              <w:t>ОБУЧАЮЩИХСЯ</w:t>
            </w:r>
            <w:proofErr w:type="gramEnd"/>
            <w:r w:rsidRPr="002632B8">
              <w:rPr>
                <w:rFonts w:ascii="Times New Roman" w:hAnsi="Times New Roman" w:cs="Times New Roman"/>
                <w:b/>
                <w:color w:val="000000"/>
                <w:sz w:val="19"/>
                <w:szCs w:val="19"/>
                <w:lang w:val="ru-RU"/>
              </w:rPr>
              <w:t xml:space="preserve"> ПО ОСВОЕНИЮ ДИСЦИПЛИНЫ (МОДУЛЯ)</w:t>
            </w:r>
          </w:p>
        </w:tc>
      </w:tr>
      <w:tr w:rsidR="00076815" w:rsidRPr="002632B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6815" w:rsidRPr="002632B8" w:rsidRDefault="007C202B">
            <w:pPr>
              <w:spacing w:after="0" w:line="240" w:lineRule="auto"/>
              <w:rPr>
                <w:sz w:val="19"/>
                <w:szCs w:val="19"/>
                <w:lang w:val="ru-RU"/>
              </w:rPr>
            </w:pPr>
            <w:r w:rsidRPr="002632B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632B8" w:rsidRDefault="002632B8">
      <w:pPr>
        <w:rPr>
          <w:lang w:val="ru-RU"/>
        </w:rPr>
      </w:pPr>
    </w:p>
    <w:p w:rsidR="002632B8" w:rsidRDefault="002632B8">
      <w:pPr>
        <w:rPr>
          <w:lang w:val="ru-RU"/>
        </w:rPr>
      </w:pPr>
      <w:r>
        <w:rPr>
          <w:lang w:val="ru-RU"/>
        </w:rPr>
        <w:br w:type="page"/>
      </w:r>
    </w:p>
    <w:p w:rsidR="002632B8" w:rsidRDefault="002632B8">
      <w:pPr>
        <w:rPr>
          <w:lang w:val="ru-RU"/>
        </w:rPr>
      </w:pPr>
      <w:r>
        <w:rPr>
          <w:noProof/>
          <w:lang w:val="ru-RU" w:eastAsia="ru-RU"/>
        </w:rPr>
        <w:lastRenderedPageBreak/>
        <w:drawing>
          <wp:inline distT="0" distB="0" distL="0" distR="0">
            <wp:extent cx="6483985" cy="8906510"/>
            <wp:effectExtent l="0" t="0" r="0" b="0"/>
            <wp:docPr id="5" name="Рисунок 5" descr="\\Fileserver.rseu.ru\free$\423 кафедра ФМиФР\Вика Скрипова\РАЗМЕЩЕНИЕ\Демиденко\РПД\ф 10.03.01.02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Демиденко\РПД\ф 10.03.01.02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2632B8" w:rsidRDefault="002632B8">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632B8" w:rsidRPr="002632B8" w:rsidRDefault="002632B8" w:rsidP="002632B8">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2632B8">
            <w:rPr>
              <w:rFonts w:ascii="Times New Roman" w:eastAsiaTheme="majorEastAsia" w:hAnsi="Times New Roman" w:cs="Times New Roman"/>
              <w:b/>
              <w:bCs/>
              <w:sz w:val="28"/>
              <w:szCs w:val="28"/>
              <w:lang w:val="ru-RU" w:eastAsia="ru-RU"/>
            </w:rPr>
            <w:t>Оглавление</w:t>
          </w:r>
        </w:p>
        <w:p w:rsidR="002632B8" w:rsidRPr="002632B8" w:rsidRDefault="002632B8" w:rsidP="002632B8">
          <w:pPr>
            <w:spacing w:after="0" w:line="360" w:lineRule="auto"/>
            <w:rPr>
              <w:rFonts w:ascii="Times New Roman" w:eastAsia="Times New Roman" w:hAnsi="Times New Roman" w:cs="Times New Roman"/>
              <w:sz w:val="28"/>
              <w:szCs w:val="28"/>
              <w:lang w:val="ru-RU" w:eastAsia="ru-RU"/>
            </w:rPr>
          </w:pPr>
        </w:p>
        <w:p w:rsidR="002632B8" w:rsidRPr="002632B8" w:rsidRDefault="002632B8" w:rsidP="002632B8">
          <w:pPr>
            <w:spacing w:after="0" w:line="360" w:lineRule="auto"/>
            <w:rPr>
              <w:rFonts w:ascii="Times New Roman" w:eastAsia="Times New Roman" w:hAnsi="Times New Roman" w:cs="Times New Roman"/>
              <w:sz w:val="28"/>
              <w:szCs w:val="28"/>
              <w:lang w:val="ru-RU" w:eastAsia="ru-RU"/>
            </w:rPr>
          </w:pPr>
        </w:p>
        <w:p w:rsidR="002632B8" w:rsidRPr="002632B8" w:rsidRDefault="002632B8" w:rsidP="002632B8">
          <w:pPr>
            <w:tabs>
              <w:tab w:val="right" w:leader="dot" w:pos="9345"/>
            </w:tabs>
            <w:spacing w:after="100" w:line="240" w:lineRule="auto"/>
            <w:rPr>
              <w:noProof/>
              <w:lang w:val="ru-RU" w:eastAsia="ru-RU"/>
            </w:rPr>
          </w:pPr>
          <w:r w:rsidRPr="002632B8">
            <w:rPr>
              <w:rFonts w:ascii="Times New Roman" w:eastAsia="Times New Roman" w:hAnsi="Times New Roman" w:cs="Times New Roman"/>
              <w:sz w:val="28"/>
              <w:szCs w:val="28"/>
              <w:lang w:val="ru-RU" w:eastAsia="ru-RU"/>
            </w:rPr>
            <w:fldChar w:fldCharType="begin"/>
          </w:r>
          <w:r w:rsidRPr="002632B8">
            <w:rPr>
              <w:rFonts w:ascii="Times New Roman" w:eastAsia="Times New Roman" w:hAnsi="Times New Roman" w:cs="Times New Roman"/>
              <w:sz w:val="28"/>
              <w:szCs w:val="28"/>
              <w:lang w:val="ru-RU" w:eastAsia="ru-RU"/>
            </w:rPr>
            <w:instrText xml:space="preserve"> TOC \o "1-3" \h \z \u </w:instrText>
          </w:r>
          <w:r w:rsidRPr="002632B8">
            <w:rPr>
              <w:rFonts w:ascii="Times New Roman" w:eastAsia="Times New Roman" w:hAnsi="Times New Roman" w:cs="Times New Roman"/>
              <w:sz w:val="28"/>
              <w:szCs w:val="28"/>
              <w:lang w:val="ru-RU" w:eastAsia="ru-RU"/>
            </w:rPr>
            <w:fldChar w:fldCharType="separate"/>
          </w:r>
          <w:hyperlink w:anchor="_Toc480487761" w:history="1">
            <w:r w:rsidRPr="002632B8">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632B8">
              <w:rPr>
                <w:rFonts w:ascii="Times New Roman" w:eastAsia="Times New Roman" w:hAnsi="Times New Roman" w:cs="Times New Roman"/>
                <w:noProof/>
                <w:webHidden/>
                <w:sz w:val="24"/>
                <w:szCs w:val="24"/>
                <w:lang w:val="ru-RU" w:eastAsia="ru-RU"/>
              </w:rPr>
              <w:tab/>
            </w:r>
            <w:r w:rsidRPr="002632B8">
              <w:rPr>
                <w:rFonts w:ascii="Times New Roman" w:eastAsia="Times New Roman" w:hAnsi="Times New Roman" w:cs="Times New Roman"/>
                <w:noProof/>
                <w:webHidden/>
                <w:sz w:val="24"/>
                <w:szCs w:val="24"/>
                <w:lang w:val="ru-RU" w:eastAsia="ru-RU"/>
              </w:rPr>
              <w:fldChar w:fldCharType="begin"/>
            </w:r>
            <w:r w:rsidRPr="002632B8">
              <w:rPr>
                <w:rFonts w:ascii="Times New Roman" w:eastAsia="Times New Roman" w:hAnsi="Times New Roman" w:cs="Times New Roman"/>
                <w:noProof/>
                <w:webHidden/>
                <w:sz w:val="24"/>
                <w:szCs w:val="24"/>
                <w:lang w:val="ru-RU" w:eastAsia="ru-RU"/>
              </w:rPr>
              <w:instrText xml:space="preserve"> PAGEREF _Toc480487761 \h </w:instrText>
            </w:r>
            <w:r w:rsidRPr="002632B8">
              <w:rPr>
                <w:rFonts w:ascii="Times New Roman" w:eastAsia="Times New Roman" w:hAnsi="Times New Roman" w:cs="Times New Roman"/>
                <w:noProof/>
                <w:webHidden/>
                <w:sz w:val="24"/>
                <w:szCs w:val="24"/>
                <w:lang w:val="ru-RU" w:eastAsia="ru-RU"/>
              </w:rPr>
            </w:r>
            <w:r w:rsidRPr="002632B8">
              <w:rPr>
                <w:rFonts w:ascii="Times New Roman" w:eastAsia="Times New Roman" w:hAnsi="Times New Roman" w:cs="Times New Roman"/>
                <w:noProof/>
                <w:webHidden/>
                <w:sz w:val="24"/>
                <w:szCs w:val="24"/>
                <w:lang w:val="ru-RU" w:eastAsia="ru-RU"/>
              </w:rPr>
              <w:fldChar w:fldCharType="separate"/>
            </w:r>
            <w:r w:rsidRPr="002632B8">
              <w:rPr>
                <w:rFonts w:ascii="Times New Roman" w:eastAsia="Times New Roman" w:hAnsi="Times New Roman" w:cs="Times New Roman"/>
                <w:noProof/>
                <w:webHidden/>
                <w:sz w:val="24"/>
                <w:szCs w:val="24"/>
                <w:lang w:val="ru-RU" w:eastAsia="ru-RU"/>
              </w:rPr>
              <w:t>3</w:t>
            </w:r>
            <w:r w:rsidRPr="002632B8">
              <w:rPr>
                <w:rFonts w:ascii="Times New Roman" w:eastAsia="Times New Roman" w:hAnsi="Times New Roman" w:cs="Times New Roman"/>
                <w:noProof/>
                <w:webHidden/>
                <w:sz w:val="24"/>
                <w:szCs w:val="24"/>
                <w:lang w:val="ru-RU" w:eastAsia="ru-RU"/>
              </w:rPr>
              <w:fldChar w:fldCharType="end"/>
            </w:r>
          </w:hyperlink>
        </w:p>
        <w:p w:rsidR="002632B8" w:rsidRPr="002632B8" w:rsidRDefault="002632B8" w:rsidP="002632B8">
          <w:pPr>
            <w:tabs>
              <w:tab w:val="right" w:leader="dot" w:pos="9345"/>
            </w:tabs>
            <w:spacing w:after="100" w:line="240" w:lineRule="auto"/>
            <w:rPr>
              <w:noProof/>
              <w:lang w:val="ru-RU" w:eastAsia="ru-RU"/>
            </w:rPr>
          </w:pPr>
          <w:hyperlink w:anchor="_Toc480487762" w:history="1">
            <w:r w:rsidRPr="002632B8">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632B8">
              <w:rPr>
                <w:rFonts w:ascii="Times New Roman" w:eastAsia="Times New Roman" w:hAnsi="Times New Roman" w:cs="Times New Roman"/>
                <w:noProof/>
                <w:webHidden/>
                <w:sz w:val="24"/>
                <w:szCs w:val="24"/>
                <w:lang w:val="ru-RU" w:eastAsia="ru-RU"/>
              </w:rPr>
              <w:tab/>
            </w:r>
            <w:r w:rsidRPr="002632B8">
              <w:rPr>
                <w:rFonts w:ascii="Times New Roman" w:eastAsia="Times New Roman" w:hAnsi="Times New Roman" w:cs="Times New Roman"/>
                <w:noProof/>
                <w:webHidden/>
                <w:sz w:val="24"/>
                <w:szCs w:val="24"/>
                <w:lang w:val="ru-RU" w:eastAsia="ru-RU"/>
              </w:rPr>
              <w:fldChar w:fldCharType="begin"/>
            </w:r>
            <w:r w:rsidRPr="002632B8">
              <w:rPr>
                <w:rFonts w:ascii="Times New Roman" w:eastAsia="Times New Roman" w:hAnsi="Times New Roman" w:cs="Times New Roman"/>
                <w:noProof/>
                <w:webHidden/>
                <w:sz w:val="24"/>
                <w:szCs w:val="24"/>
                <w:lang w:val="ru-RU" w:eastAsia="ru-RU"/>
              </w:rPr>
              <w:instrText xml:space="preserve"> PAGEREF _Toc480487762 \h </w:instrText>
            </w:r>
            <w:r w:rsidRPr="002632B8">
              <w:rPr>
                <w:rFonts w:ascii="Times New Roman" w:eastAsia="Times New Roman" w:hAnsi="Times New Roman" w:cs="Times New Roman"/>
                <w:noProof/>
                <w:webHidden/>
                <w:sz w:val="24"/>
                <w:szCs w:val="24"/>
                <w:lang w:val="ru-RU" w:eastAsia="ru-RU"/>
              </w:rPr>
            </w:r>
            <w:r w:rsidRPr="002632B8">
              <w:rPr>
                <w:rFonts w:ascii="Times New Roman" w:eastAsia="Times New Roman" w:hAnsi="Times New Roman" w:cs="Times New Roman"/>
                <w:noProof/>
                <w:webHidden/>
                <w:sz w:val="24"/>
                <w:szCs w:val="24"/>
                <w:lang w:val="ru-RU" w:eastAsia="ru-RU"/>
              </w:rPr>
              <w:fldChar w:fldCharType="separate"/>
            </w:r>
            <w:r w:rsidRPr="002632B8">
              <w:rPr>
                <w:rFonts w:ascii="Times New Roman" w:eastAsia="Times New Roman" w:hAnsi="Times New Roman" w:cs="Times New Roman"/>
                <w:noProof/>
                <w:webHidden/>
                <w:sz w:val="24"/>
                <w:szCs w:val="24"/>
                <w:lang w:val="ru-RU" w:eastAsia="ru-RU"/>
              </w:rPr>
              <w:t>3</w:t>
            </w:r>
            <w:r w:rsidRPr="002632B8">
              <w:rPr>
                <w:rFonts w:ascii="Times New Roman" w:eastAsia="Times New Roman" w:hAnsi="Times New Roman" w:cs="Times New Roman"/>
                <w:noProof/>
                <w:webHidden/>
                <w:sz w:val="24"/>
                <w:szCs w:val="24"/>
                <w:lang w:val="ru-RU" w:eastAsia="ru-RU"/>
              </w:rPr>
              <w:fldChar w:fldCharType="end"/>
            </w:r>
          </w:hyperlink>
        </w:p>
        <w:p w:rsidR="002632B8" w:rsidRPr="002632B8" w:rsidRDefault="002632B8" w:rsidP="002632B8">
          <w:pPr>
            <w:tabs>
              <w:tab w:val="right" w:leader="dot" w:pos="9345"/>
            </w:tabs>
            <w:spacing w:after="100" w:line="240" w:lineRule="auto"/>
            <w:rPr>
              <w:noProof/>
              <w:lang w:val="ru-RU" w:eastAsia="ru-RU"/>
            </w:rPr>
          </w:pPr>
          <w:hyperlink w:anchor="_Toc480487763" w:history="1">
            <w:r w:rsidRPr="002632B8">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632B8">
              <w:rPr>
                <w:rFonts w:ascii="Times New Roman" w:eastAsia="Times New Roman" w:hAnsi="Times New Roman" w:cs="Times New Roman"/>
                <w:noProof/>
                <w:webHidden/>
                <w:sz w:val="24"/>
                <w:szCs w:val="24"/>
                <w:lang w:val="ru-RU" w:eastAsia="ru-RU"/>
              </w:rPr>
              <w:tab/>
            </w:r>
            <w:r w:rsidRPr="002632B8">
              <w:rPr>
                <w:rFonts w:ascii="Times New Roman" w:eastAsia="Times New Roman" w:hAnsi="Times New Roman" w:cs="Times New Roman"/>
                <w:noProof/>
                <w:webHidden/>
                <w:sz w:val="24"/>
                <w:szCs w:val="24"/>
                <w:lang w:val="ru-RU" w:eastAsia="ru-RU"/>
              </w:rPr>
              <w:fldChar w:fldCharType="begin"/>
            </w:r>
            <w:r w:rsidRPr="002632B8">
              <w:rPr>
                <w:rFonts w:ascii="Times New Roman" w:eastAsia="Times New Roman" w:hAnsi="Times New Roman" w:cs="Times New Roman"/>
                <w:noProof/>
                <w:webHidden/>
                <w:sz w:val="24"/>
                <w:szCs w:val="24"/>
                <w:lang w:val="ru-RU" w:eastAsia="ru-RU"/>
              </w:rPr>
              <w:instrText xml:space="preserve"> PAGEREF _Toc480487763 \h </w:instrText>
            </w:r>
            <w:r w:rsidRPr="002632B8">
              <w:rPr>
                <w:rFonts w:ascii="Times New Roman" w:eastAsia="Times New Roman" w:hAnsi="Times New Roman" w:cs="Times New Roman"/>
                <w:noProof/>
                <w:webHidden/>
                <w:sz w:val="24"/>
                <w:szCs w:val="24"/>
                <w:lang w:val="ru-RU" w:eastAsia="ru-RU"/>
              </w:rPr>
            </w:r>
            <w:r w:rsidRPr="002632B8">
              <w:rPr>
                <w:rFonts w:ascii="Times New Roman" w:eastAsia="Times New Roman" w:hAnsi="Times New Roman" w:cs="Times New Roman"/>
                <w:noProof/>
                <w:webHidden/>
                <w:sz w:val="24"/>
                <w:szCs w:val="24"/>
                <w:lang w:val="ru-RU" w:eastAsia="ru-RU"/>
              </w:rPr>
              <w:fldChar w:fldCharType="separate"/>
            </w:r>
            <w:r w:rsidRPr="002632B8">
              <w:rPr>
                <w:rFonts w:ascii="Times New Roman" w:eastAsia="Times New Roman" w:hAnsi="Times New Roman" w:cs="Times New Roman"/>
                <w:noProof/>
                <w:webHidden/>
                <w:sz w:val="24"/>
                <w:szCs w:val="24"/>
                <w:lang w:val="ru-RU" w:eastAsia="ru-RU"/>
              </w:rPr>
              <w:t>5</w:t>
            </w:r>
            <w:r w:rsidRPr="002632B8">
              <w:rPr>
                <w:rFonts w:ascii="Times New Roman" w:eastAsia="Times New Roman" w:hAnsi="Times New Roman" w:cs="Times New Roman"/>
                <w:noProof/>
                <w:webHidden/>
                <w:sz w:val="24"/>
                <w:szCs w:val="24"/>
                <w:lang w:val="ru-RU" w:eastAsia="ru-RU"/>
              </w:rPr>
              <w:fldChar w:fldCharType="end"/>
            </w:r>
          </w:hyperlink>
        </w:p>
        <w:p w:rsidR="002632B8" w:rsidRPr="002632B8" w:rsidRDefault="002632B8" w:rsidP="002632B8">
          <w:pPr>
            <w:tabs>
              <w:tab w:val="right" w:leader="dot" w:pos="9345"/>
            </w:tabs>
            <w:spacing w:after="100" w:line="240" w:lineRule="auto"/>
            <w:rPr>
              <w:noProof/>
              <w:lang w:val="ru-RU" w:eastAsia="ru-RU"/>
            </w:rPr>
          </w:pPr>
          <w:hyperlink w:anchor="_Toc480487764" w:history="1">
            <w:r w:rsidRPr="002632B8">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632B8">
              <w:rPr>
                <w:rFonts w:ascii="Times New Roman" w:eastAsia="Times New Roman" w:hAnsi="Times New Roman" w:cs="Times New Roman"/>
                <w:noProof/>
                <w:webHidden/>
                <w:sz w:val="24"/>
                <w:szCs w:val="24"/>
                <w:lang w:val="ru-RU" w:eastAsia="ru-RU"/>
              </w:rPr>
              <w:tab/>
            </w:r>
            <w:r w:rsidRPr="002632B8">
              <w:rPr>
                <w:rFonts w:ascii="Times New Roman" w:eastAsia="Times New Roman" w:hAnsi="Times New Roman" w:cs="Times New Roman"/>
                <w:noProof/>
                <w:webHidden/>
                <w:sz w:val="24"/>
                <w:szCs w:val="24"/>
                <w:lang w:val="ru-RU" w:eastAsia="ru-RU"/>
              </w:rPr>
              <w:fldChar w:fldCharType="begin"/>
            </w:r>
            <w:r w:rsidRPr="002632B8">
              <w:rPr>
                <w:rFonts w:ascii="Times New Roman" w:eastAsia="Times New Roman" w:hAnsi="Times New Roman" w:cs="Times New Roman"/>
                <w:noProof/>
                <w:webHidden/>
                <w:sz w:val="24"/>
                <w:szCs w:val="24"/>
                <w:lang w:val="ru-RU" w:eastAsia="ru-RU"/>
              </w:rPr>
              <w:instrText xml:space="preserve"> PAGEREF _Toc480487764 \h </w:instrText>
            </w:r>
            <w:r w:rsidRPr="002632B8">
              <w:rPr>
                <w:rFonts w:ascii="Times New Roman" w:eastAsia="Times New Roman" w:hAnsi="Times New Roman" w:cs="Times New Roman"/>
                <w:noProof/>
                <w:webHidden/>
                <w:sz w:val="24"/>
                <w:szCs w:val="24"/>
                <w:lang w:val="ru-RU" w:eastAsia="ru-RU"/>
              </w:rPr>
            </w:r>
            <w:r w:rsidRPr="002632B8">
              <w:rPr>
                <w:rFonts w:ascii="Times New Roman" w:eastAsia="Times New Roman" w:hAnsi="Times New Roman" w:cs="Times New Roman"/>
                <w:noProof/>
                <w:webHidden/>
                <w:sz w:val="24"/>
                <w:szCs w:val="24"/>
                <w:lang w:val="ru-RU" w:eastAsia="ru-RU"/>
              </w:rPr>
              <w:fldChar w:fldCharType="separate"/>
            </w:r>
            <w:r w:rsidRPr="002632B8">
              <w:rPr>
                <w:rFonts w:ascii="Times New Roman" w:eastAsia="Times New Roman" w:hAnsi="Times New Roman" w:cs="Times New Roman"/>
                <w:noProof/>
                <w:webHidden/>
                <w:sz w:val="24"/>
                <w:szCs w:val="24"/>
                <w:lang w:val="ru-RU" w:eastAsia="ru-RU"/>
              </w:rPr>
              <w:t>15</w:t>
            </w:r>
            <w:r w:rsidRPr="002632B8">
              <w:rPr>
                <w:rFonts w:ascii="Times New Roman" w:eastAsia="Times New Roman" w:hAnsi="Times New Roman" w:cs="Times New Roman"/>
                <w:noProof/>
                <w:webHidden/>
                <w:sz w:val="24"/>
                <w:szCs w:val="24"/>
                <w:lang w:val="ru-RU" w:eastAsia="ru-RU"/>
              </w:rPr>
              <w:fldChar w:fldCharType="end"/>
            </w:r>
          </w:hyperlink>
          <w:r w:rsidRPr="002632B8">
            <w:rPr>
              <w:rFonts w:ascii="Times New Roman" w:eastAsia="Times New Roman" w:hAnsi="Times New Roman" w:cs="Times New Roman"/>
              <w:noProof/>
              <w:sz w:val="24"/>
              <w:szCs w:val="24"/>
              <w:lang w:val="ru-RU" w:eastAsia="ru-RU"/>
            </w:rPr>
            <w:t xml:space="preserve"> </w:t>
          </w:r>
        </w:p>
        <w:p w:rsidR="002632B8" w:rsidRPr="002632B8" w:rsidRDefault="002632B8" w:rsidP="002632B8">
          <w:pPr>
            <w:spacing w:after="0" w:line="36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b/>
              <w:bCs/>
              <w:sz w:val="28"/>
              <w:szCs w:val="28"/>
              <w:lang w:val="ru-RU" w:eastAsia="ru-RU"/>
            </w:rPr>
            <w:fldChar w:fldCharType="end"/>
          </w:r>
        </w:p>
      </w:sdtContent>
    </w:sdt>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632B8" w:rsidRPr="002632B8" w:rsidRDefault="002632B8" w:rsidP="002632B8">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2632B8" w:rsidRPr="002632B8" w:rsidRDefault="002632B8" w:rsidP="002632B8">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0" w:name="_Toc480487761"/>
      <w:r w:rsidRPr="002632B8">
        <w:rPr>
          <w:rFonts w:asciiTheme="majorHAnsi" w:eastAsiaTheme="majorEastAsia" w:hAnsiTheme="majorHAnsi" w:cstheme="majorBidi"/>
          <w:b/>
          <w:bCs/>
          <w:color w:val="0070C0"/>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2632B8" w:rsidRPr="002632B8" w:rsidRDefault="002632B8" w:rsidP="002632B8">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2632B8" w:rsidRPr="002632B8" w:rsidRDefault="002632B8" w:rsidP="002632B8">
      <w:pPr>
        <w:tabs>
          <w:tab w:val="left" w:pos="360"/>
        </w:tabs>
        <w:ind w:firstLine="709"/>
        <w:jc w:val="both"/>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632B8" w:rsidRPr="002632B8" w:rsidRDefault="002632B8" w:rsidP="002632B8">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2632B8">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2632B8">
        <w:rPr>
          <w:rFonts w:asciiTheme="majorHAnsi" w:eastAsiaTheme="majorEastAsia" w:hAnsiTheme="majorHAnsi" w:cstheme="majorBidi"/>
          <w:b/>
          <w:bCs/>
          <w:color w:val="0070C0"/>
          <w:sz w:val="28"/>
          <w:szCs w:val="28"/>
          <w:lang w:val="ru-RU" w:eastAsia="ru-RU"/>
        </w:rPr>
        <w:t xml:space="preserve">  </w:t>
      </w:r>
    </w:p>
    <w:p w:rsidR="002632B8" w:rsidRPr="002632B8" w:rsidRDefault="002632B8" w:rsidP="002632B8">
      <w:pPr>
        <w:spacing w:after="0" w:line="240" w:lineRule="auto"/>
        <w:ind w:firstLine="708"/>
        <w:rPr>
          <w:rFonts w:ascii="Times New Roman" w:eastAsia="Times New Roman" w:hAnsi="Times New Roman" w:cs="Times New Roman"/>
          <w:sz w:val="28"/>
          <w:szCs w:val="28"/>
          <w:lang w:val="ru-RU" w:eastAsia="ru-RU"/>
        </w:rPr>
      </w:pPr>
    </w:p>
    <w:p w:rsidR="002632B8" w:rsidRPr="002632B8" w:rsidRDefault="002632B8" w:rsidP="002632B8">
      <w:pPr>
        <w:spacing w:after="0" w:line="240" w:lineRule="auto"/>
        <w:ind w:firstLine="708"/>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2632B8" w:rsidRPr="002632B8" w:rsidTr="00073D65">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56" w:lineRule="auto"/>
              <w:jc w:val="center"/>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56" w:lineRule="auto"/>
              <w:jc w:val="center"/>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56" w:lineRule="auto"/>
              <w:jc w:val="center"/>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56" w:lineRule="auto"/>
              <w:jc w:val="center"/>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Средства оценивания</w:t>
            </w:r>
          </w:p>
        </w:tc>
      </w:tr>
      <w:tr w:rsidR="002632B8" w:rsidRPr="002632B8" w:rsidTr="00073D65">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56" w:lineRule="auto"/>
              <w:jc w:val="center"/>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ПК-7 способность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w:t>
            </w:r>
          </w:p>
        </w:tc>
      </w:tr>
      <w:tr w:rsidR="002632B8" w:rsidRPr="002632B8" w:rsidTr="00073D65">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632B8">
              <w:rPr>
                <w:rFonts w:ascii="Times New Roman" w:eastAsia="Times New Roman" w:hAnsi="Times New Roman" w:cs="Times New Roman"/>
                <w:sz w:val="24"/>
                <w:szCs w:val="24"/>
                <w:lang w:val="ru-RU" w:eastAsia="ru-RU"/>
              </w:rPr>
              <w:t>З</w:t>
            </w:r>
            <w:proofErr w:type="gramEnd"/>
            <w:r w:rsidRPr="002632B8">
              <w:rPr>
                <w:rFonts w:ascii="Times New Roman" w:eastAsia="Times New Roman" w:hAnsi="Times New Roman" w:cs="Times New Roman"/>
                <w:sz w:val="24"/>
                <w:szCs w:val="24"/>
                <w:lang w:val="ru-RU" w:eastAsia="ru-RU"/>
              </w:rPr>
              <w:t>: основы организации глобальной  системы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jc w:val="both"/>
              <w:rPr>
                <w:rFonts w:ascii="Times New Roman" w:eastAsia="Times New Roman" w:hAnsi="Times New Roman" w:cs="Times New Roman"/>
                <w:i/>
                <w:sz w:val="24"/>
                <w:szCs w:val="24"/>
                <w:lang w:val="ru-RU" w:eastAsia="ru-RU"/>
              </w:rPr>
            </w:pPr>
            <w:r w:rsidRPr="002632B8">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2632B8">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2632B8" w:rsidRPr="002632B8" w:rsidRDefault="002632B8" w:rsidP="002632B8">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jc w:val="both"/>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t xml:space="preserve">соответствие проблеме исследования; </w:t>
            </w:r>
            <w:r w:rsidRPr="002632B8">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2632B8">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2632B8">
              <w:rPr>
                <w:rFonts w:ascii="Times New Roman" w:eastAsia="Times New Roman" w:hAnsi="Times New Roman" w:cs="Times New Roman"/>
                <w:iCs/>
                <w:sz w:val="24"/>
                <w:szCs w:val="24"/>
                <w:lang w:val="ru-RU" w:eastAsia="ru-RU"/>
              </w:rPr>
              <w:t>выполненных</w:t>
            </w:r>
            <w:proofErr w:type="gramEnd"/>
            <w:r w:rsidRPr="002632B8">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jc w:val="both"/>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t>Р-рефераты (темы 1-7)</w:t>
            </w:r>
          </w:p>
        </w:tc>
      </w:tr>
      <w:tr w:rsidR="002632B8" w:rsidRPr="002632B8" w:rsidTr="00073D65">
        <w:trPr>
          <w:trHeight w:val="116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У: отличать финансовые и нефинансовые субъекты первичного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t xml:space="preserve">соответствие проблеме исследования; </w:t>
            </w:r>
            <w:r w:rsidRPr="002632B8">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t>ДИ-деловая игра</w:t>
            </w:r>
          </w:p>
        </w:tc>
      </w:tr>
      <w:tr w:rsidR="002632B8" w:rsidRPr="002632B8" w:rsidTr="00073D65">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632B8">
              <w:rPr>
                <w:rFonts w:ascii="Times New Roman" w:eastAsia="Times New Roman" w:hAnsi="Times New Roman" w:cs="Times New Roman"/>
                <w:sz w:val="24"/>
                <w:szCs w:val="24"/>
                <w:lang w:val="ru-RU" w:eastAsia="ru-RU"/>
              </w:rPr>
              <w:t>В</w:t>
            </w:r>
            <w:proofErr w:type="gramEnd"/>
            <w:r w:rsidRPr="002632B8">
              <w:rPr>
                <w:rFonts w:ascii="Times New Roman" w:eastAsia="Times New Roman" w:hAnsi="Times New Roman" w:cs="Times New Roman"/>
                <w:sz w:val="24"/>
                <w:szCs w:val="24"/>
                <w:lang w:val="ru-RU" w:eastAsia="ru-RU"/>
              </w:rPr>
              <w:t xml:space="preserve">: </w:t>
            </w:r>
            <w:proofErr w:type="gramStart"/>
            <w:r w:rsidRPr="002632B8">
              <w:rPr>
                <w:rFonts w:ascii="Times New Roman" w:eastAsia="Times New Roman" w:hAnsi="Times New Roman" w:cs="Times New Roman"/>
                <w:sz w:val="24"/>
                <w:szCs w:val="24"/>
                <w:lang w:val="ru-RU" w:eastAsia="ru-RU"/>
              </w:rPr>
              <w:t>методическими</w:t>
            </w:r>
            <w:proofErr w:type="gramEnd"/>
            <w:r w:rsidRPr="002632B8">
              <w:rPr>
                <w:rFonts w:ascii="Times New Roman" w:eastAsia="Times New Roman" w:hAnsi="Times New Roman" w:cs="Times New Roman"/>
                <w:sz w:val="24"/>
                <w:szCs w:val="24"/>
                <w:lang w:val="ru-RU" w:eastAsia="ru-RU"/>
              </w:rPr>
              <w:t xml:space="preserve"> и справочными материалами по вопросам соответствия международным стандартам ПОД/ФТ</w:t>
            </w:r>
          </w:p>
          <w:p w:rsidR="002632B8" w:rsidRPr="002632B8" w:rsidRDefault="002632B8" w:rsidP="002632B8">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40" w:lineRule="auto"/>
              <w:rPr>
                <w:rFonts w:ascii="Times New Roman" w:eastAsia="Times New Roman" w:hAnsi="Times New Roman" w:cs="Times New Roman"/>
                <w:i/>
                <w:sz w:val="24"/>
                <w:szCs w:val="24"/>
                <w:lang w:val="ru-RU" w:eastAsia="ru-RU"/>
              </w:rPr>
            </w:pPr>
            <w:r w:rsidRPr="002632B8">
              <w:rPr>
                <w:rFonts w:ascii="Times New Roman" w:eastAsia="Times New Roman" w:hAnsi="Times New Roman" w:cs="Times New Roman"/>
                <w:sz w:val="24"/>
                <w:szCs w:val="24"/>
                <w:lang w:val="ru-RU" w:eastAsia="ru-RU"/>
              </w:rPr>
              <w:t xml:space="preserve">реферат, использование различных баз данных, </w:t>
            </w:r>
            <w:r w:rsidRPr="002632B8">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2632B8">
              <w:rPr>
                <w:rFonts w:ascii="Times New Roman" w:eastAsia="Times New Roman" w:hAnsi="Times New Roman" w:cs="Times New Roman"/>
                <w:iCs/>
                <w:sz w:val="24"/>
                <w:szCs w:val="24"/>
                <w:lang w:val="ru-RU" w:eastAsia="ru-RU"/>
              </w:rPr>
              <w:t>о-</w:t>
            </w:r>
            <w:proofErr w:type="gramEnd"/>
            <w:r w:rsidRPr="002632B8">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632B8" w:rsidRPr="002632B8" w:rsidRDefault="002632B8" w:rsidP="002632B8">
            <w:pPr>
              <w:spacing w:after="0" w:line="240" w:lineRule="auto"/>
              <w:rPr>
                <w:rFonts w:ascii="Times New Roman" w:eastAsia="Times New Roman" w:hAnsi="Times New Roman" w:cs="Times New Roman"/>
                <w:i/>
                <w:sz w:val="24"/>
                <w:szCs w:val="24"/>
                <w:lang w:val="ru-RU" w:eastAsia="ru-RU"/>
              </w:rPr>
            </w:pPr>
            <w:r w:rsidRPr="002632B8">
              <w:rPr>
                <w:rFonts w:ascii="Times New Roman" w:eastAsia="Times New Roman" w:hAnsi="Times New Roman" w:cs="Times New Roman"/>
                <w:iCs/>
                <w:sz w:val="24"/>
                <w:szCs w:val="24"/>
                <w:lang w:val="ru-RU" w:eastAsia="ru-RU"/>
              </w:rPr>
              <w:t>Р-рефераты (темы 8-10)</w:t>
            </w:r>
          </w:p>
        </w:tc>
      </w:tr>
      <w:tr w:rsidR="002632B8" w:rsidRPr="002632B8" w:rsidTr="00073D65">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jc w:val="center"/>
              <w:rPr>
                <w:rFonts w:ascii="Times New Roman" w:eastAsia="Times New Roman" w:hAnsi="Times New Roman" w:cs="Times New Roman"/>
                <w:iCs/>
                <w:sz w:val="28"/>
                <w:szCs w:val="28"/>
                <w:lang w:val="ru-RU" w:eastAsia="ru-RU"/>
              </w:rPr>
            </w:pPr>
            <w:r w:rsidRPr="002632B8">
              <w:rPr>
                <w:rFonts w:ascii="Times New Roman" w:eastAsia="Times New Roman" w:hAnsi="Times New Roman" w:cs="Times New Roman"/>
                <w:iCs/>
                <w:sz w:val="28"/>
                <w:szCs w:val="28"/>
                <w:lang w:val="ru-RU" w:eastAsia="ru-RU"/>
              </w:rPr>
              <w:t>ОК-2 способностью использовать основы экономических знаний в различных сферах деятельности</w:t>
            </w:r>
          </w:p>
        </w:tc>
      </w:tr>
      <w:tr w:rsidR="002632B8" w:rsidRPr="002632B8" w:rsidTr="00073D65">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632B8">
              <w:rPr>
                <w:rFonts w:ascii="Times New Roman" w:eastAsia="Times New Roman" w:hAnsi="Times New Roman" w:cs="Times New Roman"/>
                <w:sz w:val="24"/>
                <w:szCs w:val="24"/>
                <w:lang w:val="ru-RU" w:eastAsia="ru-RU"/>
              </w:rPr>
              <w:t>З</w:t>
            </w:r>
            <w:proofErr w:type="gramEnd"/>
            <w:r w:rsidRPr="002632B8">
              <w:rPr>
                <w:rFonts w:ascii="Times New Roman" w:eastAsia="Times New Roman" w:hAnsi="Times New Roman" w:cs="Times New Roman"/>
                <w:sz w:val="24"/>
                <w:szCs w:val="24"/>
                <w:lang w:val="ru-RU" w:eastAsia="ru-RU"/>
              </w:rPr>
              <w:t>: основы организации национальной  системы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составленный обзор, поиск и сбор необходимой 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 xml:space="preserve">соответствие проблеме исследования; полнота и содержательность ответа; умение пользоваться дополнительной литературой; целенаправленность поиска и отбора; объем </w:t>
            </w:r>
            <w:proofErr w:type="gramStart"/>
            <w:r w:rsidRPr="002632B8">
              <w:rPr>
                <w:rFonts w:ascii="Times New Roman" w:eastAsia="Times New Roman" w:hAnsi="Times New Roman" w:cs="Times New Roman"/>
                <w:sz w:val="24"/>
                <w:szCs w:val="24"/>
                <w:lang w:val="ru-RU" w:eastAsia="ru-RU"/>
              </w:rPr>
              <w:lastRenderedPageBreak/>
              <w:t>выполненных</w:t>
            </w:r>
            <w:proofErr w:type="gramEnd"/>
            <w:r w:rsidRPr="002632B8">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lastRenderedPageBreak/>
              <w:t xml:space="preserve">Р-рефераты </w:t>
            </w:r>
          </w:p>
        </w:tc>
      </w:tr>
      <w:tr w:rsidR="002632B8" w:rsidRPr="002632B8" w:rsidTr="00073D65">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У: осуществлять анализ  показателей  финансового мониторинга в России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sz w:val="24"/>
                <w:szCs w:val="24"/>
                <w:lang w:val="ru-RU" w:eastAsia="ru-RU"/>
              </w:rPr>
              <w:t>ДИ-деловая игра</w:t>
            </w:r>
          </w:p>
        </w:tc>
      </w:tr>
      <w:tr w:rsidR="002632B8" w:rsidRPr="002632B8" w:rsidTr="00073D65">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632B8">
              <w:rPr>
                <w:rFonts w:ascii="Times New Roman" w:eastAsia="Times New Roman" w:hAnsi="Times New Roman" w:cs="Times New Roman"/>
                <w:sz w:val="24"/>
                <w:szCs w:val="24"/>
                <w:lang w:val="ru-RU" w:eastAsia="ru-RU"/>
              </w:rPr>
              <w:t>В</w:t>
            </w:r>
            <w:proofErr w:type="gramEnd"/>
            <w:r w:rsidRPr="002632B8">
              <w:rPr>
                <w:rFonts w:ascii="Times New Roman" w:eastAsia="Times New Roman" w:hAnsi="Times New Roman" w:cs="Times New Roman"/>
                <w:sz w:val="24"/>
                <w:szCs w:val="24"/>
                <w:lang w:val="ru-RU" w:eastAsia="ru-RU"/>
              </w:rPr>
              <w:t xml:space="preserve">: </w:t>
            </w:r>
            <w:proofErr w:type="gramStart"/>
            <w:r w:rsidRPr="002632B8">
              <w:rPr>
                <w:rFonts w:ascii="Times New Roman" w:eastAsia="Times New Roman" w:hAnsi="Times New Roman" w:cs="Times New Roman"/>
                <w:sz w:val="24"/>
                <w:szCs w:val="24"/>
                <w:lang w:val="ru-RU" w:eastAsia="ru-RU"/>
              </w:rPr>
              <w:t>навыками</w:t>
            </w:r>
            <w:proofErr w:type="gramEnd"/>
            <w:r w:rsidRPr="002632B8">
              <w:rPr>
                <w:rFonts w:ascii="Times New Roman" w:eastAsia="Times New Roman" w:hAnsi="Times New Roman" w:cs="Times New Roman"/>
                <w:sz w:val="24"/>
                <w:szCs w:val="24"/>
                <w:lang w:val="ru-RU" w:eastAsia="ru-RU"/>
              </w:rPr>
              <w:t xml:space="preserve"> поиска информации,  необходимой для осуществления мониторинга незаконных финансовых операций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2632B8">
              <w:rPr>
                <w:rFonts w:ascii="Times New Roman" w:eastAsia="Times New Roman" w:hAnsi="Times New Roman" w:cs="Times New Roman"/>
                <w:sz w:val="24"/>
                <w:szCs w:val="24"/>
                <w:lang w:val="ru-RU" w:eastAsia="ru-RU"/>
              </w:rPr>
              <w:t>о-</w:t>
            </w:r>
            <w:proofErr w:type="gramEnd"/>
            <w:r w:rsidRPr="002632B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632B8" w:rsidRPr="002632B8" w:rsidRDefault="002632B8" w:rsidP="002632B8">
            <w:pPr>
              <w:spacing w:after="0" w:line="240" w:lineRule="auto"/>
              <w:rPr>
                <w:rFonts w:ascii="Times New Roman" w:eastAsia="Times New Roman" w:hAnsi="Times New Roman" w:cs="Times New Roman"/>
                <w:iCs/>
                <w:sz w:val="24"/>
                <w:szCs w:val="24"/>
                <w:lang w:val="ru-RU" w:eastAsia="ru-RU"/>
              </w:rPr>
            </w:pPr>
            <w:r w:rsidRPr="002632B8">
              <w:rPr>
                <w:rFonts w:ascii="Times New Roman" w:eastAsia="Times New Roman" w:hAnsi="Times New Roman" w:cs="Times New Roman"/>
                <w:iCs/>
                <w:sz w:val="24"/>
                <w:szCs w:val="24"/>
                <w:lang w:val="ru-RU" w:eastAsia="ru-RU"/>
              </w:rPr>
              <w:t xml:space="preserve">Р-рефераты </w:t>
            </w:r>
          </w:p>
        </w:tc>
      </w:tr>
    </w:tbl>
    <w:p w:rsidR="002632B8" w:rsidRPr="002632B8" w:rsidRDefault="002632B8" w:rsidP="002632B8">
      <w:pPr>
        <w:spacing w:after="0" w:line="240" w:lineRule="auto"/>
        <w:ind w:firstLine="708"/>
        <w:jc w:val="both"/>
        <w:rPr>
          <w:rFonts w:ascii="Times New Roman" w:eastAsia="Times New Roman" w:hAnsi="Times New Roman" w:cs="Times New Roman"/>
          <w:i/>
          <w:sz w:val="28"/>
          <w:szCs w:val="28"/>
          <w:lang w:val="ru-RU" w:eastAsia="ru-RU"/>
        </w:rPr>
      </w:pPr>
    </w:p>
    <w:p w:rsidR="002632B8" w:rsidRPr="002632B8" w:rsidRDefault="002632B8" w:rsidP="002632B8">
      <w:pPr>
        <w:spacing w:after="0" w:line="240" w:lineRule="auto"/>
        <w:ind w:firstLine="708"/>
        <w:jc w:val="both"/>
        <w:rPr>
          <w:rFonts w:ascii="Times New Roman" w:eastAsia="Times New Roman" w:hAnsi="Times New Roman" w:cs="Times New Roman"/>
          <w:i/>
          <w:sz w:val="28"/>
          <w:szCs w:val="28"/>
          <w:lang w:val="ru-RU" w:eastAsia="ru-RU"/>
        </w:rPr>
      </w:pPr>
    </w:p>
    <w:p w:rsidR="002632B8" w:rsidRPr="002632B8" w:rsidRDefault="002632B8" w:rsidP="002632B8">
      <w:pPr>
        <w:spacing w:after="0"/>
        <w:ind w:firstLine="708"/>
        <w:rPr>
          <w:rFonts w:ascii="Times New Roman" w:eastAsia="Times New Roman" w:hAnsi="Times New Roman" w:cs="Times New Roman"/>
          <w:sz w:val="28"/>
          <w:szCs w:val="28"/>
          <w:lang w:val="ru-RU" w:eastAsia="ru-RU"/>
        </w:rPr>
      </w:pPr>
      <w:r w:rsidRPr="002632B8">
        <w:rPr>
          <w:rFonts w:ascii="Times New Roman" w:eastAsia="Times New Roman" w:hAnsi="Times New Roman" w:cs="Times New Roman"/>
          <w:sz w:val="28"/>
          <w:szCs w:val="28"/>
          <w:lang w:val="ru-RU" w:eastAsia="ru-RU"/>
        </w:rPr>
        <w:t xml:space="preserve">2.2 Шкалы оценивания:   </w:t>
      </w:r>
    </w:p>
    <w:p w:rsidR="002632B8" w:rsidRPr="002632B8" w:rsidRDefault="002632B8" w:rsidP="002632B8">
      <w:pPr>
        <w:spacing w:after="0"/>
        <w:ind w:firstLine="708"/>
        <w:jc w:val="both"/>
        <w:rPr>
          <w:rFonts w:ascii="Times New Roman" w:eastAsia="Times New Roman" w:hAnsi="Times New Roman" w:cs="Times New Roman"/>
          <w:color w:val="000000" w:themeColor="text1"/>
          <w:sz w:val="24"/>
          <w:szCs w:val="24"/>
          <w:lang w:val="ru-RU" w:eastAsia="ru-RU"/>
        </w:rPr>
      </w:pPr>
      <w:r w:rsidRPr="002632B8">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w:t>
      </w:r>
      <w:r w:rsidRPr="002632B8">
        <w:rPr>
          <w:rFonts w:ascii="Times New Roman" w:eastAsia="Times New Roman" w:hAnsi="Times New Roman" w:cs="Times New Roman"/>
          <w:color w:val="000000" w:themeColor="text1"/>
          <w:sz w:val="24"/>
          <w:szCs w:val="24"/>
          <w:lang w:val="ru-RU" w:eastAsia="ru-RU"/>
        </w:rPr>
        <w:t xml:space="preserve">накопительной </w:t>
      </w:r>
      <w:proofErr w:type="spellStart"/>
      <w:r w:rsidRPr="002632B8">
        <w:rPr>
          <w:rFonts w:ascii="Times New Roman" w:eastAsia="Times New Roman" w:hAnsi="Times New Roman" w:cs="Times New Roman"/>
          <w:color w:val="000000" w:themeColor="text1"/>
          <w:sz w:val="24"/>
          <w:szCs w:val="24"/>
          <w:lang w:val="ru-RU" w:eastAsia="ru-RU"/>
        </w:rPr>
        <w:t>балльно</w:t>
      </w:r>
      <w:proofErr w:type="spellEnd"/>
      <w:r w:rsidRPr="002632B8">
        <w:rPr>
          <w:rFonts w:ascii="Times New Roman" w:eastAsia="Times New Roman" w:hAnsi="Times New Roman" w:cs="Times New Roman"/>
          <w:color w:val="000000" w:themeColor="text1"/>
          <w:sz w:val="24"/>
          <w:szCs w:val="24"/>
          <w:lang w:val="ru-RU" w:eastAsia="ru-RU"/>
        </w:rPr>
        <w:t>-рейтинговой системы в 100-балльной шкале:</w:t>
      </w:r>
    </w:p>
    <w:p w:rsidR="002632B8" w:rsidRPr="002632B8" w:rsidRDefault="002632B8" w:rsidP="002632B8">
      <w:pPr>
        <w:widowControl w:val="0"/>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2632B8">
        <w:rPr>
          <w:rFonts w:ascii="Times New Roman" w:eastAsia="Times New Roman" w:hAnsi="Times New Roman" w:cs="Times New Roman"/>
          <w:color w:val="000000" w:themeColor="text1"/>
          <w:sz w:val="24"/>
          <w:szCs w:val="24"/>
          <w:lang w:val="ru-RU" w:eastAsia="ru-RU"/>
        </w:rPr>
        <w:t>50-100 баллов (зачет);</w:t>
      </w: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000000" w:themeColor="text1"/>
          <w:sz w:val="24"/>
          <w:szCs w:val="24"/>
          <w:lang w:val="ru-RU" w:eastAsia="ru-RU"/>
        </w:rPr>
      </w:pPr>
      <w:r w:rsidRPr="002632B8">
        <w:rPr>
          <w:rFonts w:ascii="Times New Roman" w:eastAsia="Times New Roman" w:hAnsi="Times New Roman" w:cs="Times New Roman"/>
          <w:color w:val="000000" w:themeColor="text1"/>
          <w:sz w:val="24"/>
          <w:szCs w:val="24"/>
          <w:lang w:val="ru-RU" w:eastAsia="ru-RU"/>
        </w:rPr>
        <w:t>0-49 баллов (незачет).</w:t>
      </w: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2632B8" w:rsidRPr="002632B8" w:rsidRDefault="002632B8" w:rsidP="002632B8">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2632B8" w:rsidRPr="002632B8" w:rsidRDefault="002632B8" w:rsidP="002632B8">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2" w:name="_Toc480487763"/>
      <w:r w:rsidRPr="002632B8">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2632B8" w:rsidRPr="002632B8" w:rsidRDefault="002632B8" w:rsidP="002632B8">
      <w:pPr>
        <w:shd w:val="clear" w:color="auto" w:fill="FFFFFF"/>
        <w:spacing w:after="0" w:line="240" w:lineRule="auto"/>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br w:type="page"/>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632B8" w:rsidRPr="002632B8" w:rsidRDefault="002632B8" w:rsidP="002632B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632B8" w:rsidRPr="002632B8" w:rsidRDefault="002632B8" w:rsidP="002632B8">
      <w:pPr>
        <w:spacing w:after="0" w:line="240" w:lineRule="auto"/>
        <w:jc w:val="center"/>
        <w:textAlignment w:val="baseline"/>
        <w:rPr>
          <w:rFonts w:ascii="Calibri" w:eastAsia="Times New Roman" w:hAnsi="Calibri" w:cs="Times New Roman"/>
          <w:sz w:val="24"/>
          <w:szCs w:val="24"/>
          <w:lang w:val="ru-RU" w:eastAsia="ru-RU"/>
        </w:rPr>
      </w:pPr>
      <w:r w:rsidRPr="002632B8">
        <w:rPr>
          <w:rFonts w:ascii="Times New Roman" w:eastAsia="Times New Roman" w:hAnsi="Times New Roman" w:cs="Times New Roman"/>
          <w:sz w:val="24"/>
          <w:szCs w:val="24"/>
          <w:lang w:val="ru-RU" w:eastAsia="ru-RU"/>
        </w:rPr>
        <w:t>Кафедра финансового мониторинга и финансовых рынков</w:t>
      </w:r>
    </w:p>
    <w:p w:rsidR="002632B8" w:rsidRPr="002632B8" w:rsidRDefault="002632B8" w:rsidP="002632B8">
      <w:pPr>
        <w:autoSpaceDE w:val="0"/>
        <w:autoSpaceDN w:val="0"/>
        <w:adjustRightInd w:val="0"/>
        <w:spacing w:after="0" w:line="240" w:lineRule="auto"/>
        <w:jc w:val="center"/>
        <w:rPr>
          <w:rFonts w:ascii="Times New Roman" w:eastAsia="Calibri" w:hAnsi="Times New Roman" w:cs="Times New Roman"/>
          <w:b/>
          <w:sz w:val="24"/>
          <w:szCs w:val="24"/>
          <w:lang w:val="ru-RU"/>
        </w:rPr>
      </w:pPr>
      <w:r w:rsidRPr="002632B8">
        <w:rPr>
          <w:rFonts w:ascii="Times New Roman" w:eastAsia="Calibri" w:hAnsi="Times New Roman" w:cs="Times New Roman"/>
          <w:b/>
          <w:sz w:val="24"/>
          <w:szCs w:val="24"/>
          <w:lang w:val="ru-RU"/>
        </w:rPr>
        <w:t xml:space="preserve">Вопросы к зачету </w:t>
      </w:r>
    </w:p>
    <w:p w:rsidR="002632B8" w:rsidRPr="002632B8" w:rsidRDefault="002632B8" w:rsidP="002632B8">
      <w:pPr>
        <w:autoSpaceDE w:val="0"/>
        <w:autoSpaceDN w:val="0"/>
        <w:adjustRightInd w:val="0"/>
        <w:spacing w:after="0" w:line="240" w:lineRule="auto"/>
        <w:jc w:val="center"/>
        <w:rPr>
          <w:rFonts w:ascii="Times New Roman" w:eastAsia="Calibri" w:hAnsi="Times New Roman" w:cs="Times New Roman"/>
          <w:b/>
          <w:sz w:val="24"/>
          <w:szCs w:val="24"/>
          <w:lang w:val="ru-RU"/>
        </w:rPr>
      </w:pPr>
      <w:r w:rsidRPr="002632B8">
        <w:rPr>
          <w:rFonts w:ascii="Times New Roman" w:eastAsia="Calibri" w:hAnsi="Times New Roman" w:cs="Times New Roman"/>
          <w:b/>
          <w:sz w:val="24"/>
          <w:szCs w:val="24"/>
          <w:lang w:val="ru-RU"/>
        </w:rPr>
        <w:t>по дисциплине</w:t>
      </w:r>
      <w:r w:rsidRPr="002632B8">
        <w:rPr>
          <w:rFonts w:ascii="Times New Roman" w:eastAsia="Calibri" w:hAnsi="Times New Roman" w:cs="Times New Roman"/>
          <w:b/>
          <w:bCs/>
          <w:i/>
          <w:iCs/>
          <w:sz w:val="24"/>
          <w:szCs w:val="24"/>
          <w:lang w:val="ru-RU"/>
        </w:rPr>
        <w:t> </w:t>
      </w:r>
      <w:r w:rsidRPr="002632B8">
        <w:rPr>
          <w:rFonts w:ascii="Times New Roman" w:eastAsia="Calibri" w:hAnsi="Times New Roman" w:cs="Times New Roman"/>
          <w:b/>
          <w:sz w:val="24"/>
          <w:szCs w:val="24"/>
          <w:vertAlign w:val="superscript"/>
          <w:lang w:val="ru-RU"/>
        </w:rPr>
        <w:t> «</w:t>
      </w:r>
      <w:r w:rsidRPr="002632B8">
        <w:rPr>
          <w:rFonts w:ascii="Times New Roman" w:eastAsia="Calibri" w:hAnsi="Times New Roman" w:cs="Times New Roman"/>
          <w:b/>
          <w:sz w:val="24"/>
          <w:szCs w:val="24"/>
          <w:lang w:val="ru-RU"/>
        </w:rPr>
        <w:t>Финансовый мониторинг»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4"/>
          <w:szCs w:val="24"/>
          <w:lang w:val="ru-RU"/>
        </w:rPr>
      </w:pPr>
      <w:r w:rsidRPr="002632B8">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b/>
          <w:sz w:val="24"/>
          <w:szCs w:val="24"/>
          <w:lang w:val="ru-RU"/>
        </w:rPr>
      </w:pPr>
    </w:p>
    <w:p w:rsidR="002632B8" w:rsidRPr="002632B8" w:rsidRDefault="002632B8" w:rsidP="002632B8">
      <w:pPr>
        <w:autoSpaceDE w:val="0"/>
        <w:autoSpaceDN w:val="0"/>
        <w:adjustRightInd w:val="0"/>
        <w:spacing w:after="0" w:line="240" w:lineRule="auto"/>
        <w:rPr>
          <w:rFonts w:ascii="Times New Roman" w:eastAsia="Calibri" w:hAnsi="Times New Roman" w:cs="Times New Roman"/>
          <w:b/>
          <w:sz w:val="24"/>
          <w:szCs w:val="24"/>
          <w:lang w:val="ru-RU"/>
        </w:rPr>
      </w:pPr>
    </w:p>
    <w:p w:rsidR="002632B8" w:rsidRPr="002632B8" w:rsidRDefault="002632B8" w:rsidP="002632B8">
      <w:pPr>
        <w:spacing w:after="0" w:line="240" w:lineRule="auto"/>
        <w:textAlignment w:val="baseline"/>
        <w:rPr>
          <w:rFonts w:ascii="Calibri" w:eastAsia="Times New Roman" w:hAnsi="Calibri" w:cs="Times New Roman"/>
          <w:b/>
          <w:sz w:val="24"/>
          <w:szCs w:val="24"/>
          <w:lang w:val="ru-RU" w:eastAsia="ru-RU"/>
        </w:rPr>
      </w:pPr>
    </w:p>
    <w:p w:rsidR="002632B8" w:rsidRPr="002632B8" w:rsidRDefault="002632B8" w:rsidP="002632B8">
      <w:pPr>
        <w:widowControl w:val="0"/>
        <w:spacing w:after="0" w:line="240" w:lineRule="auto"/>
        <w:ind w:firstLine="709"/>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Критерии оценивания</w:t>
      </w:r>
    </w:p>
    <w:p w:rsidR="002632B8" w:rsidRPr="002632B8" w:rsidRDefault="002632B8" w:rsidP="002632B8">
      <w:pPr>
        <w:widowControl w:val="0"/>
        <w:spacing w:after="0" w:line="240" w:lineRule="auto"/>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 xml:space="preserve"> </w:t>
      </w:r>
      <w:proofErr w:type="gramStart"/>
      <w:r w:rsidRPr="002632B8">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2632B8">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2632B8">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2632B8">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632B8">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2632B8">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2632B8" w:rsidRPr="002632B8" w:rsidRDefault="002632B8" w:rsidP="002632B8">
      <w:pPr>
        <w:widowControl w:val="0"/>
        <w:spacing w:after="0" w:line="240" w:lineRule="auto"/>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2632B8">
        <w:rPr>
          <w:rFonts w:ascii="Times New Roman" w:eastAsia="Times New Roman" w:hAnsi="Times New Roman" w:cs="Times New Roman"/>
          <w:sz w:val="24"/>
          <w:szCs w:val="24"/>
          <w:lang w:val="ru-RU" w:eastAsia="ru-RU"/>
        </w:rPr>
        <w:t>обучающемуся</w:t>
      </w:r>
      <w:proofErr w:type="gramEnd"/>
      <w:r w:rsidRPr="002632B8">
        <w:rPr>
          <w:rFonts w:ascii="Times New Roman" w:eastAsia="Times New Roman" w:hAnsi="Times New Roman" w:cs="Times New Roman"/>
          <w:sz w:val="24"/>
          <w:szCs w:val="24"/>
          <w:lang w:val="ru-RU" w:eastAsia="ru-RU"/>
        </w:rPr>
        <w:t>, если</w:t>
      </w:r>
      <w:r w:rsidRPr="002632B8">
        <w:rPr>
          <w:rFonts w:ascii="Times New Roman" w:eastAsia="Times New Roman" w:hAnsi="Times New Roman" w:cs="Times New Roman"/>
          <w:iCs/>
          <w:sz w:val="24"/>
          <w:szCs w:val="24"/>
          <w:lang w:val="ru-RU" w:eastAsia="ru-RU"/>
        </w:rPr>
        <w:t xml:space="preserve"> ответы не связаны с вопросами, </w:t>
      </w:r>
      <w:r w:rsidRPr="002632B8">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632B8" w:rsidRPr="002632B8" w:rsidRDefault="002632B8" w:rsidP="002632B8">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br w:type="page"/>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632B8" w:rsidRPr="002632B8" w:rsidRDefault="002632B8" w:rsidP="002632B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632B8" w:rsidRPr="002632B8" w:rsidRDefault="002632B8" w:rsidP="002632B8">
      <w:pPr>
        <w:spacing w:after="0" w:line="240" w:lineRule="auto"/>
        <w:jc w:val="center"/>
        <w:textAlignment w:val="baseline"/>
        <w:rPr>
          <w:rFonts w:ascii="Calibri" w:eastAsia="Times New Roman" w:hAnsi="Calibri" w:cs="Times New Roman"/>
          <w:sz w:val="24"/>
          <w:szCs w:val="24"/>
          <w:lang w:val="ru-RU" w:eastAsia="ru-RU"/>
        </w:rPr>
      </w:pPr>
      <w:r w:rsidRPr="002632B8">
        <w:rPr>
          <w:rFonts w:ascii="Times New Roman" w:eastAsia="Times New Roman" w:hAnsi="Times New Roman" w:cs="Times New Roman"/>
          <w:sz w:val="24"/>
          <w:szCs w:val="24"/>
          <w:lang w:val="ru-RU" w:eastAsia="ru-RU"/>
        </w:rPr>
        <w:t>Кафедра финансового мониторинга и финансовых рынков</w:t>
      </w:r>
    </w:p>
    <w:p w:rsidR="002632B8" w:rsidRPr="002632B8" w:rsidRDefault="002632B8" w:rsidP="002632B8">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2632B8" w:rsidRPr="002632B8" w:rsidRDefault="002632B8" w:rsidP="002632B8">
      <w:pPr>
        <w:autoSpaceDE w:val="0"/>
        <w:autoSpaceDN w:val="0"/>
        <w:adjustRightInd w:val="0"/>
        <w:spacing w:after="0" w:line="240" w:lineRule="auto"/>
        <w:jc w:val="center"/>
        <w:rPr>
          <w:rFonts w:ascii="Times New Roman" w:eastAsia="Calibri" w:hAnsi="Times New Roman" w:cs="Times New Roman"/>
          <w:b/>
          <w:sz w:val="24"/>
          <w:szCs w:val="24"/>
          <w:lang w:val="ru-RU"/>
        </w:rPr>
      </w:pPr>
      <w:r w:rsidRPr="002632B8">
        <w:rPr>
          <w:rFonts w:ascii="Times New Roman" w:eastAsia="Calibri" w:hAnsi="Times New Roman" w:cs="Times New Roman"/>
          <w:b/>
          <w:sz w:val="24"/>
          <w:szCs w:val="24"/>
          <w:lang w:val="ru-RU"/>
        </w:rPr>
        <w:t>Тесты письменные (Т)</w:t>
      </w:r>
    </w:p>
    <w:p w:rsidR="002632B8" w:rsidRPr="002632B8" w:rsidRDefault="002632B8" w:rsidP="002632B8">
      <w:pPr>
        <w:spacing w:after="0" w:line="240" w:lineRule="auto"/>
        <w:jc w:val="center"/>
        <w:textAlignment w:val="baseline"/>
        <w:rPr>
          <w:rFonts w:ascii="Times New Roman" w:eastAsia="Times New Roman" w:hAnsi="Times New Roman" w:cs="Times New Roman"/>
          <w:b/>
          <w:sz w:val="24"/>
          <w:szCs w:val="24"/>
          <w:lang w:val="ru-RU" w:eastAsia="ru-RU"/>
        </w:rPr>
      </w:pPr>
      <w:r w:rsidRPr="002632B8">
        <w:rPr>
          <w:rFonts w:ascii="Times New Roman" w:eastAsia="Times New Roman" w:hAnsi="Times New Roman" w:cs="Times New Roman"/>
          <w:b/>
          <w:sz w:val="24"/>
          <w:szCs w:val="24"/>
          <w:lang w:val="ru-RU" w:eastAsia="ru-RU"/>
        </w:rPr>
        <w:t>по дисциплине</w:t>
      </w:r>
      <w:r w:rsidRPr="002632B8">
        <w:rPr>
          <w:rFonts w:ascii="Times New Roman" w:eastAsia="Times New Roman" w:hAnsi="Times New Roman" w:cs="Times New Roman"/>
          <w:b/>
          <w:bCs/>
          <w:i/>
          <w:iCs/>
          <w:sz w:val="24"/>
          <w:szCs w:val="24"/>
          <w:lang w:val="ru-RU" w:eastAsia="ru-RU"/>
        </w:rPr>
        <w:t> </w:t>
      </w:r>
      <w:r w:rsidRPr="002632B8">
        <w:rPr>
          <w:rFonts w:ascii="Times New Roman" w:eastAsia="Times New Roman" w:hAnsi="Times New Roman" w:cs="Times New Roman"/>
          <w:b/>
          <w:sz w:val="24"/>
          <w:szCs w:val="24"/>
          <w:vertAlign w:val="superscript"/>
          <w:lang w:val="ru-RU" w:eastAsia="ru-RU"/>
        </w:rPr>
        <w:t> «</w:t>
      </w:r>
      <w:r w:rsidRPr="002632B8">
        <w:rPr>
          <w:rFonts w:ascii="Times New Roman" w:eastAsia="Times New Roman" w:hAnsi="Times New Roman" w:cs="Times New Roman"/>
          <w:b/>
          <w:sz w:val="24"/>
          <w:szCs w:val="24"/>
          <w:lang w:val="ru-RU" w:eastAsia="ru-RU"/>
        </w:rPr>
        <w:t>Финансовый мониторинг»</w:t>
      </w:r>
    </w:p>
    <w:p w:rsidR="002632B8" w:rsidRPr="002632B8" w:rsidRDefault="002632B8" w:rsidP="002632B8">
      <w:pPr>
        <w:spacing w:after="0" w:line="240" w:lineRule="auto"/>
        <w:jc w:val="center"/>
        <w:textAlignment w:val="baseline"/>
        <w:rPr>
          <w:rFonts w:ascii="Calibri" w:eastAsia="Times New Roman" w:hAnsi="Calibri" w:cs="Times New Roman"/>
          <w:b/>
          <w:sz w:val="24"/>
          <w:szCs w:val="24"/>
          <w:lang w:val="ru-RU" w:eastAsia="ru-RU"/>
        </w:rPr>
      </w:pP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b/>
          <w:sz w:val="20"/>
          <w:szCs w:val="20"/>
          <w:lang w:val="ru-RU"/>
        </w:rPr>
        <w:t>1. Банк тестов по модулям и (или) темам</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Тема 2 « Теоретические аспекты финансового мониторинга»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1.Тестовое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Что является характерной чертой отмывания денег?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высокий доход</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криминальное происхождение капитала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г. </w:t>
      </w:r>
      <w:proofErr w:type="spellStart"/>
      <w:r w:rsidRPr="002632B8">
        <w:rPr>
          <w:rFonts w:ascii="Times New Roman" w:eastAsia="Calibri" w:hAnsi="Times New Roman" w:cs="Times New Roman"/>
          <w:sz w:val="20"/>
          <w:szCs w:val="20"/>
          <w:lang w:val="ru-RU"/>
        </w:rPr>
        <w:t>обналичивание</w:t>
      </w:r>
      <w:proofErr w:type="spellEnd"/>
      <w:r w:rsidRPr="002632B8">
        <w:rPr>
          <w:rFonts w:ascii="Times New Roman" w:eastAsia="Calibri" w:hAnsi="Times New Roman" w:cs="Times New Roman"/>
          <w:sz w:val="20"/>
          <w:szCs w:val="20"/>
          <w:lang w:val="ru-RU"/>
        </w:rPr>
        <w:t xml:space="preserve"> денежных средств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варианты ответов: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размещение, расслоение, интеграция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размещение, интеграция, мониторинг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в</w:t>
      </w:r>
      <w:proofErr w:type="gramEnd"/>
      <w:r w:rsidRPr="002632B8">
        <w:rPr>
          <w:rFonts w:ascii="Times New Roman" w:eastAsia="Calibri" w:hAnsi="Times New Roman" w:cs="Times New Roman"/>
          <w:sz w:val="20"/>
          <w:szCs w:val="20"/>
          <w:lang w:val="ru-RU"/>
        </w:rPr>
        <w:t>. интеграция, кооперация, диверсификация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г. нет верного ответа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Международный валютный фонд</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xml:space="preserve">. </w:t>
      </w:r>
      <w:r w:rsidRPr="002632B8">
        <w:rPr>
          <w:rFonts w:ascii="Times New Roman" w:eastAsia="Calibri" w:hAnsi="Times New Roman" w:cs="Times New Roman"/>
          <w:sz w:val="20"/>
          <w:szCs w:val="20"/>
        </w:rPr>
        <w:t>Transparency</w:t>
      </w:r>
      <w:r w:rsidRPr="002632B8">
        <w:rPr>
          <w:rFonts w:ascii="Times New Roman" w:eastAsia="Calibri" w:hAnsi="Times New Roman" w:cs="Times New Roman"/>
          <w:sz w:val="20"/>
          <w:szCs w:val="20"/>
          <w:lang w:val="ru-RU"/>
        </w:rPr>
        <w:t xml:space="preserve"> </w:t>
      </w:r>
      <w:r w:rsidRPr="002632B8">
        <w:rPr>
          <w:rFonts w:ascii="Times New Roman" w:eastAsia="Calibri" w:hAnsi="Times New Roman" w:cs="Times New Roman"/>
          <w:sz w:val="20"/>
          <w:szCs w:val="20"/>
        </w:rPr>
        <w:t>International</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в</w:t>
      </w:r>
      <w:proofErr w:type="gramEnd"/>
      <w:r w:rsidRPr="002632B8">
        <w:rPr>
          <w:rFonts w:ascii="Times New Roman" w:eastAsia="Calibri" w:hAnsi="Times New Roman" w:cs="Times New Roman"/>
          <w:sz w:val="20"/>
          <w:szCs w:val="20"/>
          <w:lang w:val="ru-RU"/>
        </w:rPr>
        <w:t xml:space="preserve">. </w:t>
      </w:r>
      <w:proofErr w:type="gramStart"/>
      <w:r w:rsidRPr="002632B8">
        <w:rPr>
          <w:rFonts w:ascii="Times New Roman" w:eastAsia="Calibri" w:hAnsi="Times New Roman" w:cs="Times New Roman"/>
          <w:sz w:val="20"/>
          <w:szCs w:val="20"/>
          <w:lang w:val="ru-RU"/>
        </w:rPr>
        <w:t>Рабочая</w:t>
      </w:r>
      <w:proofErr w:type="gramEnd"/>
      <w:r w:rsidRPr="002632B8">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Группа Эгмонт</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1860-е годы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1970-е годы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1980-е годы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после 11 сентября 2011 года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3. Тестовое задание (вопрос): Какие риски, с точки зрения </w:t>
      </w:r>
      <w:proofErr w:type="spellStart"/>
      <w:r w:rsidRPr="002632B8">
        <w:rPr>
          <w:rFonts w:ascii="Times New Roman" w:eastAsia="Calibri" w:hAnsi="Times New Roman" w:cs="Times New Roman"/>
          <w:sz w:val="20"/>
          <w:szCs w:val="20"/>
          <w:lang w:val="ru-RU"/>
        </w:rPr>
        <w:t>Базельского</w:t>
      </w:r>
      <w:proofErr w:type="spellEnd"/>
      <w:r w:rsidRPr="002632B8">
        <w:rPr>
          <w:rFonts w:ascii="Times New Roman" w:eastAsia="Calibri" w:hAnsi="Times New Roman" w:cs="Times New Roman"/>
          <w:sz w:val="20"/>
          <w:szCs w:val="20"/>
          <w:lang w:val="ru-RU"/>
        </w:rPr>
        <w:t xml:space="preserve"> Комитета по банковскому надзору, несут банки, не реализующие процедуры внутреннего контроля в сфере ПОД/ФТ?</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варианты ответов: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риск нанесения ущерба репутации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финансовые риски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риск катастроф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кредитный риск</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д. коммерческий риск</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2632B8">
        <w:rPr>
          <w:rFonts w:ascii="Times New Roman" w:eastAsia="Calibri" w:hAnsi="Times New Roman" w:cs="Times New Roman"/>
          <w:sz w:val="20"/>
          <w:szCs w:val="20"/>
          <w:lang w:val="ru-RU"/>
        </w:rPr>
        <w:t xml:space="preserve"> Д</w:t>
      </w:r>
      <w:proofErr w:type="gramEnd"/>
      <w:r w:rsidRPr="002632B8">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а. на противодействие </w:t>
      </w:r>
      <w:proofErr w:type="spellStart"/>
      <w:r w:rsidRPr="002632B8">
        <w:rPr>
          <w:rFonts w:ascii="Times New Roman" w:eastAsia="Calibri" w:hAnsi="Times New Roman" w:cs="Times New Roman"/>
          <w:sz w:val="20"/>
          <w:szCs w:val="20"/>
          <w:lang w:val="ru-RU"/>
        </w:rPr>
        <w:t>обналичиванию</w:t>
      </w:r>
      <w:proofErr w:type="spellEnd"/>
      <w:r w:rsidRPr="002632B8">
        <w:rPr>
          <w:rFonts w:ascii="Times New Roman" w:eastAsia="Calibri" w:hAnsi="Times New Roman" w:cs="Times New Roman"/>
          <w:sz w:val="20"/>
          <w:szCs w:val="20"/>
          <w:lang w:val="ru-RU"/>
        </w:rPr>
        <w:t xml:space="preserve"> через банковскую систему</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на сотрудничество между государствами – членами ФАТФ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в</w:t>
      </w:r>
      <w:proofErr w:type="gramEnd"/>
      <w:r w:rsidRPr="002632B8">
        <w:rPr>
          <w:rFonts w:ascii="Times New Roman" w:eastAsia="Calibri" w:hAnsi="Times New Roman" w:cs="Times New Roman"/>
          <w:sz w:val="20"/>
          <w:szCs w:val="20"/>
          <w:lang w:val="ru-RU"/>
        </w:rPr>
        <w:t>. на противодействие финансированию терроризма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на противодействие коррупции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А. идентификация клиента, определение </w:t>
      </w:r>
      <w:proofErr w:type="spellStart"/>
      <w:r w:rsidRPr="002632B8">
        <w:rPr>
          <w:rFonts w:ascii="Times New Roman" w:eastAsia="Calibri" w:hAnsi="Times New Roman" w:cs="Times New Roman"/>
          <w:sz w:val="20"/>
          <w:szCs w:val="20"/>
          <w:lang w:val="ru-RU"/>
        </w:rPr>
        <w:t>бенефициарного</w:t>
      </w:r>
      <w:proofErr w:type="spellEnd"/>
      <w:r w:rsidRPr="002632B8">
        <w:rPr>
          <w:rFonts w:ascii="Times New Roman" w:eastAsia="Calibri" w:hAnsi="Times New Roman" w:cs="Times New Roman"/>
          <w:sz w:val="20"/>
          <w:szCs w:val="20"/>
          <w:lang w:val="ru-RU"/>
        </w:rPr>
        <w:t xml:space="preserve"> собственника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Б. идентификация клиента, определение </w:t>
      </w:r>
      <w:proofErr w:type="spellStart"/>
      <w:r w:rsidRPr="002632B8">
        <w:rPr>
          <w:rFonts w:ascii="Times New Roman" w:eastAsia="Calibri" w:hAnsi="Times New Roman" w:cs="Times New Roman"/>
          <w:sz w:val="20"/>
          <w:szCs w:val="20"/>
          <w:lang w:val="ru-RU"/>
        </w:rPr>
        <w:t>бенефициарного</w:t>
      </w:r>
      <w:proofErr w:type="spellEnd"/>
      <w:r w:rsidRPr="002632B8">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 идентификация клиента, определение </w:t>
      </w:r>
      <w:proofErr w:type="spellStart"/>
      <w:r w:rsidRPr="002632B8">
        <w:rPr>
          <w:rFonts w:ascii="Times New Roman" w:eastAsia="Calibri" w:hAnsi="Times New Roman" w:cs="Times New Roman"/>
          <w:sz w:val="20"/>
          <w:szCs w:val="20"/>
          <w:lang w:val="ru-RU"/>
        </w:rPr>
        <w:t>бенефициарного</w:t>
      </w:r>
      <w:proofErr w:type="spellEnd"/>
      <w:r w:rsidRPr="002632B8">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6. Тестовое задание (вопрос): Полное название </w:t>
      </w:r>
      <w:proofErr w:type="spellStart"/>
      <w:r w:rsidRPr="002632B8">
        <w:rPr>
          <w:rFonts w:ascii="Times New Roman" w:eastAsia="Calibri" w:hAnsi="Times New Roman" w:cs="Times New Roman"/>
          <w:sz w:val="20"/>
          <w:szCs w:val="20"/>
          <w:lang w:val="ru-RU"/>
        </w:rPr>
        <w:t>Вольфсбергских</w:t>
      </w:r>
      <w:proofErr w:type="spellEnd"/>
      <w:r w:rsidRPr="002632B8">
        <w:rPr>
          <w:rFonts w:ascii="Times New Roman" w:eastAsia="Calibri" w:hAnsi="Times New Roman" w:cs="Times New Roman"/>
          <w:sz w:val="20"/>
          <w:szCs w:val="20"/>
          <w:lang w:val="ru-RU"/>
        </w:rPr>
        <w:t xml:space="preserve">  принципов – это: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варианты ответов: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Основополагающие принципы эффективного банковского надзора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Тема 4 « Российская система финансового мониторинга»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1.Тестовое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Гражданский кодекс РФ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Уголовный кодекс РФ от 13.06.1996 г. №63-ФЗ</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Федеральный Закон РФ от 07.08.2001 г. №115-ФЗ</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д. Все перечисленные варианты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2.Тестовое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3.Тестовое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w:t>
      </w:r>
      <w:proofErr w:type="gramStart"/>
      <w:r w:rsidRPr="002632B8">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2632B8">
        <w:rPr>
          <w:rFonts w:ascii="Times New Roman" w:eastAsia="Calibri" w:hAnsi="Times New Roman" w:cs="Times New Roman"/>
          <w:sz w:val="20"/>
          <w:szCs w:val="20"/>
          <w:lang w:val="ru-RU"/>
        </w:rPr>
        <w:t>б</w:t>
      </w:r>
      <w:proofErr w:type="gramEnd"/>
      <w:r w:rsidRPr="002632B8">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г. </w:t>
      </w:r>
      <w:proofErr w:type="spellStart"/>
      <w:r w:rsidRPr="002632B8">
        <w:rPr>
          <w:rFonts w:ascii="Times New Roman" w:eastAsia="Calibri" w:hAnsi="Times New Roman" w:cs="Times New Roman"/>
          <w:sz w:val="20"/>
          <w:szCs w:val="20"/>
          <w:lang w:val="ru-RU"/>
        </w:rPr>
        <w:t>переток</w:t>
      </w:r>
      <w:proofErr w:type="spellEnd"/>
      <w:r w:rsidRPr="002632B8">
        <w:rPr>
          <w:rFonts w:ascii="Times New Roman" w:eastAsia="Calibri" w:hAnsi="Times New Roman" w:cs="Times New Roman"/>
          <w:sz w:val="20"/>
          <w:szCs w:val="20"/>
          <w:lang w:val="ru-RU"/>
        </w:rPr>
        <w:t xml:space="preserve"> денежного капитала из сферы теневой экономики на счета в кредитных организациях</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Тема 5 «Первичный финансовый мониторинг в РФ»</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1.Тестовое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а. кредитные кооперативы;</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2632B8">
        <w:rPr>
          <w:rFonts w:ascii="Times New Roman" w:eastAsia="Times New Roman" w:hAnsi="Times New Roman" w:cs="Times New Roman"/>
          <w:sz w:val="20"/>
          <w:szCs w:val="20"/>
          <w:lang w:val="ru-RU" w:eastAsia="ru-RU"/>
        </w:rPr>
        <w:t>б</w:t>
      </w:r>
      <w:proofErr w:type="gramEnd"/>
      <w:r w:rsidRPr="002632B8">
        <w:rPr>
          <w:rFonts w:ascii="Times New Roman" w:eastAsia="Times New Roman" w:hAnsi="Times New Roman" w:cs="Times New Roman"/>
          <w:sz w:val="20"/>
          <w:szCs w:val="20"/>
          <w:lang w:val="ru-RU" w:eastAsia="ru-RU"/>
        </w:rPr>
        <w:t>. жилищные накопительные кооперативы.</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в. Ювелирные компании.</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г. страховые компании.</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д. организации, оказывающие услуги по доставке грузов.</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е. верный ответ б и </w:t>
      </w:r>
      <w:proofErr w:type="gramStart"/>
      <w:r w:rsidRPr="002632B8">
        <w:rPr>
          <w:rFonts w:ascii="Times New Roman" w:eastAsia="Times New Roman" w:hAnsi="Times New Roman" w:cs="Times New Roman"/>
          <w:sz w:val="20"/>
          <w:szCs w:val="20"/>
          <w:lang w:val="ru-RU" w:eastAsia="ru-RU"/>
        </w:rPr>
        <w:t>г</w:t>
      </w:r>
      <w:proofErr w:type="gramEnd"/>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ж. верный ответ а и </w:t>
      </w:r>
      <w:proofErr w:type="gramStart"/>
      <w:r w:rsidRPr="002632B8">
        <w:rPr>
          <w:rFonts w:ascii="Times New Roman" w:eastAsia="Times New Roman" w:hAnsi="Times New Roman" w:cs="Times New Roman"/>
          <w:sz w:val="20"/>
          <w:szCs w:val="20"/>
          <w:lang w:val="ru-RU" w:eastAsia="ru-RU"/>
        </w:rPr>
        <w:t>в</w:t>
      </w:r>
      <w:proofErr w:type="gramEnd"/>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2.Тестовое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подлежит обязательному контролю;</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Б. если сумма менее 600 тысяч рублей, не вызывает подозрений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Подлежит регистрации в правоохранительных органах.</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3.Тестовое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в любом случае</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Б. если сумма равна или более 600 тысяч рублей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если сумма равна или более 3 миллионов рублей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если сумма равна или более 100 тысяч рублей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Д. если сумма равна или более 50 миллионов рублей.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Тема 6 «Государственный финансовый мониторинг»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1.Тестовое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б) Страховые компании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Организации - профессиональные участники рынка ценных бумаг</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lastRenderedPageBreak/>
        <w:t>г) Операторы по приему платежей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д) Все указанные организации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е) Организации, указанные </w:t>
      </w:r>
      <w:proofErr w:type="spellStart"/>
      <w:r w:rsidRPr="002632B8">
        <w:rPr>
          <w:rFonts w:ascii="Times New Roman" w:eastAsia="Calibri" w:hAnsi="Times New Roman" w:cs="Times New Roman"/>
          <w:sz w:val="20"/>
          <w:szCs w:val="20"/>
          <w:lang w:val="ru-RU"/>
        </w:rPr>
        <w:t>п.п</w:t>
      </w:r>
      <w:proofErr w:type="spellEnd"/>
      <w:r w:rsidRPr="002632B8">
        <w:rPr>
          <w:rFonts w:ascii="Times New Roman" w:eastAsia="Calibri" w:hAnsi="Times New Roman" w:cs="Times New Roman"/>
          <w:sz w:val="20"/>
          <w:szCs w:val="20"/>
          <w:lang w:val="ru-RU"/>
        </w:rPr>
        <w:t>. а) и б)</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ж) Организации, указанные </w:t>
      </w:r>
      <w:proofErr w:type="spellStart"/>
      <w:r w:rsidRPr="002632B8">
        <w:rPr>
          <w:rFonts w:ascii="Times New Roman" w:eastAsia="Calibri" w:hAnsi="Times New Roman" w:cs="Times New Roman"/>
          <w:sz w:val="20"/>
          <w:szCs w:val="20"/>
          <w:lang w:val="ru-RU"/>
        </w:rPr>
        <w:t>п.п</w:t>
      </w:r>
      <w:proofErr w:type="spellEnd"/>
      <w:r w:rsidRPr="002632B8">
        <w:rPr>
          <w:rFonts w:ascii="Times New Roman" w:eastAsia="Calibri" w:hAnsi="Times New Roman" w:cs="Times New Roman"/>
          <w:sz w:val="20"/>
          <w:szCs w:val="20"/>
          <w:lang w:val="ru-RU"/>
        </w:rPr>
        <w:t>. а) и 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2.Тестовое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аренда банком помещения для размещения там офиса</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г) операции, указанные в </w:t>
      </w:r>
      <w:proofErr w:type="spellStart"/>
      <w:r w:rsidRPr="002632B8">
        <w:rPr>
          <w:rFonts w:ascii="Times New Roman" w:eastAsia="Calibri" w:hAnsi="Times New Roman" w:cs="Times New Roman"/>
          <w:sz w:val="20"/>
          <w:szCs w:val="20"/>
          <w:lang w:val="ru-RU"/>
        </w:rPr>
        <w:t>п.п</w:t>
      </w:r>
      <w:proofErr w:type="spellEnd"/>
      <w:r w:rsidRPr="002632B8">
        <w:rPr>
          <w:rFonts w:ascii="Times New Roman" w:eastAsia="Calibri" w:hAnsi="Times New Roman" w:cs="Times New Roman"/>
          <w:sz w:val="20"/>
          <w:szCs w:val="20"/>
          <w:lang w:val="ru-RU"/>
        </w:rPr>
        <w:t>. б) и в)</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д) все указанные операции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3.Тестовое задание (вопрос)</w:t>
      </w:r>
      <w:proofErr w:type="gramStart"/>
      <w:r w:rsidRPr="002632B8">
        <w:rPr>
          <w:rFonts w:ascii="Times New Roman" w:eastAsia="Calibri" w:hAnsi="Times New Roman" w:cs="Times New Roman"/>
          <w:sz w:val="20"/>
          <w:szCs w:val="20"/>
          <w:lang w:val="ru-RU"/>
        </w:rPr>
        <w:t xml:space="preserve"> :</w:t>
      </w:r>
      <w:proofErr w:type="gramEnd"/>
      <w:r w:rsidRPr="002632B8">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варианты ответов: </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а) не позднее 7 рабочих дней со дня совершения операции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б) не позднее рабочего дня, следующего за днем совершения операции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в) не позднее 3 рабочих дней со дня совершения операции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г) не позднее 1 месяца со дня совершения операции</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b/>
          <w:sz w:val="20"/>
          <w:szCs w:val="20"/>
          <w:lang w:val="ru-RU"/>
        </w:rPr>
      </w:pPr>
    </w:p>
    <w:p w:rsidR="002632B8" w:rsidRPr="002632B8" w:rsidRDefault="002632B8" w:rsidP="002632B8">
      <w:pPr>
        <w:autoSpaceDE w:val="0"/>
        <w:autoSpaceDN w:val="0"/>
        <w:adjustRightInd w:val="0"/>
        <w:spacing w:after="0" w:line="240" w:lineRule="auto"/>
        <w:rPr>
          <w:rFonts w:ascii="Times New Roman" w:eastAsia="Calibri" w:hAnsi="Times New Roman" w:cs="Times New Roman"/>
          <w:b/>
          <w:sz w:val="20"/>
          <w:szCs w:val="20"/>
          <w:lang w:val="ru-RU"/>
        </w:rPr>
      </w:pPr>
      <w:r w:rsidRPr="002632B8">
        <w:rPr>
          <w:rFonts w:ascii="Times New Roman" w:eastAsia="Calibri" w:hAnsi="Times New Roman" w:cs="Times New Roman"/>
          <w:b/>
          <w:sz w:val="20"/>
          <w:szCs w:val="20"/>
          <w:lang w:val="ru-RU"/>
        </w:rPr>
        <w:t>2. Инструкция по выполнению:</w:t>
      </w:r>
    </w:p>
    <w:p w:rsidR="002632B8" w:rsidRPr="002632B8" w:rsidRDefault="002632B8" w:rsidP="002632B8">
      <w:pPr>
        <w:autoSpaceDE w:val="0"/>
        <w:autoSpaceDN w:val="0"/>
        <w:adjustRightInd w:val="0"/>
        <w:spacing w:after="0" w:line="240" w:lineRule="auto"/>
        <w:rPr>
          <w:rFonts w:ascii="Times New Roman" w:eastAsia="Calibri" w:hAnsi="Times New Roman" w:cs="Times New Roman"/>
          <w:sz w:val="20"/>
          <w:szCs w:val="20"/>
          <w:lang w:val="ru-RU"/>
        </w:rPr>
      </w:pPr>
      <w:r w:rsidRPr="002632B8">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2632B8">
        <w:rPr>
          <w:rFonts w:ascii="Times New Roman" w:eastAsia="Calibri" w:hAnsi="Times New Roman" w:cs="Times New Roman"/>
          <w:sz w:val="20"/>
          <w:szCs w:val="20"/>
          <w:lang w:val="ru-RU"/>
        </w:rPr>
        <w:t>предложенных</w:t>
      </w:r>
      <w:proofErr w:type="gramEnd"/>
      <w:r w:rsidRPr="002632B8">
        <w:rPr>
          <w:rFonts w:ascii="Times New Roman" w:eastAsia="Calibri" w:hAnsi="Times New Roman" w:cs="Times New Roman"/>
          <w:sz w:val="20"/>
          <w:szCs w:val="20"/>
          <w:lang w:val="ru-RU"/>
        </w:rPr>
        <w:t>.</w:t>
      </w:r>
    </w:p>
    <w:p w:rsidR="002632B8" w:rsidRPr="002632B8" w:rsidRDefault="002632B8" w:rsidP="002632B8">
      <w:pPr>
        <w:spacing w:after="0" w:line="240" w:lineRule="auto"/>
        <w:textAlignment w:val="baseline"/>
        <w:rPr>
          <w:rFonts w:ascii="Times New Roman" w:eastAsia="Times New Roman" w:hAnsi="Times New Roman" w:cs="Times New Roman"/>
          <w:b/>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b/>
          <w:sz w:val="20"/>
          <w:szCs w:val="20"/>
          <w:lang w:val="ru-RU" w:eastAsia="ru-RU"/>
        </w:rPr>
      </w:pPr>
      <w:r w:rsidRPr="002632B8">
        <w:rPr>
          <w:rFonts w:ascii="Times New Roman" w:eastAsia="Times New Roman" w:hAnsi="Times New Roman" w:cs="Times New Roman"/>
          <w:b/>
          <w:sz w:val="20"/>
          <w:szCs w:val="20"/>
          <w:lang w:val="ru-RU" w:eastAsia="ru-RU"/>
        </w:rPr>
        <w:t>3. Критерии оценки: </w:t>
      </w:r>
    </w:p>
    <w:p w:rsidR="002632B8" w:rsidRPr="002632B8" w:rsidRDefault="002632B8" w:rsidP="002632B8">
      <w:pPr>
        <w:spacing w:after="0" w:line="240" w:lineRule="auto"/>
        <w:ind w:left="284"/>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2632B8" w:rsidRPr="002632B8" w:rsidRDefault="002632B8" w:rsidP="002632B8">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2632B8" w:rsidRPr="002632B8" w:rsidRDefault="002632B8" w:rsidP="002632B8">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2632B8" w:rsidRPr="002632B8" w:rsidRDefault="002632B8" w:rsidP="002632B8">
      <w:pPr>
        <w:numPr>
          <w:ilvl w:val="0"/>
          <w:numId w:val="1"/>
        </w:numPr>
        <w:spacing w:after="0" w:line="240" w:lineRule="auto"/>
        <w:ind w:firstLine="284"/>
        <w:textAlignment w:val="baseline"/>
        <w:rPr>
          <w:rFonts w:eastAsiaTheme="minorHAnsi"/>
          <w:sz w:val="20"/>
          <w:szCs w:val="20"/>
          <w:lang w:val="ru-RU"/>
        </w:rPr>
      </w:pPr>
      <w:r w:rsidRPr="002632B8">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2632B8" w:rsidRPr="002632B8" w:rsidRDefault="002632B8" w:rsidP="002632B8">
      <w:pPr>
        <w:spacing w:after="0" w:line="240" w:lineRule="auto"/>
        <w:jc w:val="center"/>
        <w:textAlignment w:val="baseline"/>
        <w:rPr>
          <w:rFonts w:ascii="Times New Roman" w:eastAsia="Times New Roman" w:hAnsi="Times New Roman" w:cs="Times New Roman"/>
          <w:b/>
          <w:bCs/>
          <w:sz w:val="28"/>
          <w:szCs w:val="24"/>
          <w:lang w:val="ru-RU" w:eastAsia="ru-RU"/>
        </w:rPr>
      </w:pPr>
      <w:r w:rsidRPr="002632B8">
        <w:rPr>
          <w:rFonts w:ascii="Times New Roman" w:eastAsia="Times New Roman" w:hAnsi="Times New Roman" w:cs="Times New Roman"/>
          <w:b/>
          <w:bCs/>
          <w:sz w:val="28"/>
          <w:szCs w:val="24"/>
          <w:lang w:val="ru-RU" w:eastAsia="ru-RU"/>
        </w:rPr>
        <w:br w:type="page"/>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632B8" w:rsidRPr="002632B8" w:rsidRDefault="002632B8" w:rsidP="002632B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632B8" w:rsidRPr="002632B8" w:rsidRDefault="002632B8" w:rsidP="002632B8">
      <w:pPr>
        <w:spacing w:after="0" w:line="240" w:lineRule="auto"/>
        <w:jc w:val="center"/>
        <w:textAlignment w:val="baseline"/>
        <w:rPr>
          <w:rFonts w:ascii="Calibri" w:eastAsia="Times New Roman" w:hAnsi="Calibri" w:cs="Times New Roman"/>
          <w:sz w:val="24"/>
          <w:szCs w:val="24"/>
          <w:lang w:val="ru-RU" w:eastAsia="ru-RU"/>
        </w:rPr>
      </w:pPr>
      <w:r w:rsidRPr="002632B8">
        <w:rPr>
          <w:rFonts w:ascii="Times New Roman" w:eastAsia="Times New Roman" w:hAnsi="Times New Roman" w:cs="Times New Roman"/>
          <w:sz w:val="24"/>
          <w:szCs w:val="24"/>
          <w:lang w:val="ru-RU" w:eastAsia="ru-RU"/>
        </w:rPr>
        <w:t>Кафедра финансового мониторинга и финансовых рынков</w:t>
      </w:r>
    </w:p>
    <w:p w:rsidR="002632B8" w:rsidRPr="002632B8" w:rsidRDefault="002632B8" w:rsidP="002632B8">
      <w:pPr>
        <w:spacing w:after="0" w:line="240" w:lineRule="auto"/>
        <w:jc w:val="center"/>
        <w:textAlignment w:val="baseline"/>
        <w:rPr>
          <w:rFonts w:ascii="Times New Roman" w:eastAsia="Times New Roman" w:hAnsi="Times New Roman" w:cs="Times New Roman"/>
          <w:b/>
          <w:bCs/>
          <w:sz w:val="24"/>
          <w:szCs w:val="24"/>
          <w:lang w:val="ru-RU" w:eastAsia="ru-RU"/>
        </w:rPr>
      </w:pPr>
    </w:p>
    <w:p w:rsidR="002632B8" w:rsidRPr="002632B8" w:rsidRDefault="002632B8" w:rsidP="002632B8">
      <w:pPr>
        <w:spacing w:after="0" w:line="240" w:lineRule="auto"/>
        <w:jc w:val="center"/>
        <w:textAlignment w:val="baseline"/>
        <w:rPr>
          <w:rFonts w:ascii="Times New Roman" w:eastAsia="Times New Roman" w:hAnsi="Times New Roman" w:cs="Times New Roman"/>
          <w:b/>
          <w:bCs/>
          <w:sz w:val="24"/>
          <w:szCs w:val="24"/>
          <w:lang w:val="ru-RU" w:eastAsia="ru-RU"/>
        </w:rPr>
      </w:pPr>
      <w:r w:rsidRPr="002632B8">
        <w:rPr>
          <w:rFonts w:ascii="Times New Roman" w:eastAsia="Times New Roman" w:hAnsi="Times New Roman" w:cs="Times New Roman"/>
          <w:b/>
          <w:bCs/>
          <w:sz w:val="24"/>
          <w:szCs w:val="24"/>
          <w:lang w:val="ru-RU" w:eastAsia="ru-RU"/>
        </w:rPr>
        <w:t>Деловая (ролевая) игра (ДИ)</w:t>
      </w:r>
    </w:p>
    <w:p w:rsidR="002632B8" w:rsidRPr="002632B8" w:rsidRDefault="002632B8" w:rsidP="002632B8">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2632B8">
        <w:rPr>
          <w:rFonts w:ascii="Times New Roman" w:eastAsia="Times New Roman" w:hAnsi="Times New Roman" w:cs="Times New Roman"/>
          <w:sz w:val="24"/>
          <w:szCs w:val="24"/>
          <w:lang w:val="ru-RU" w:eastAsia="ru-RU"/>
        </w:rPr>
        <w:t>по дисциплине</w:t>
      </w:r>
      <w:r w:rsidRPr="002632B8">
        <w:rPr>
          <w:rFonts w:ascii="Times New Roman" w:eastAsia="Times New Roman" w:hAnsi="Times New Roman" w:cs="Times New Roman"/>
          <w:b/>
          <w:bCs/>
          <w:i/>
          <w:iCs/>
          <w:sz w:val="24"/>
          <w:szCs w:val="24"/>
          <w:lang w:val="ru-RU" w:eastAsia="ru-RU"/>
        </w:rPr>
        <w:t> «Финансовый мониторинг»</w:t>
      </w:r>
    </w:p>
    <w:p w:rsidR="002632B8" w:rsidRPr="002632B8" w:rsidRDefault="002632B8" w:rsidP="002632B8">
      <w:pPr>
        <w:spacing w:after="0" w:line="240" w:lineRule="auto"/>
        <w:textAlignment w:val="baseline"/>
        <w:rPr>
          <w:rFonts w:ascii="Times New Roman" w:eastAsia="Times New Roman" w:hAnsi="Times New Roman" w:cs="Times New Roman"/>
          <w:b/>
          <w:bCs/>
          <w:i/>
          <w:iCs/>
          <w:sz w:val="20"/>
          <w:szCs w:val="20"/>
          <w:lang w:val="ru-RU" w:eastAsia="ru-RU"/>
        </w:rPr>
      </w:pP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b/>
          <w:bCs/>
          <w:sz w:val="20"/>
          <w:szCs w:val="20"/>
          <w:lang w:val="ru-RU" w:eastAsia="ru-RU"/>
        </w:rPr>
        <w:t>1 Тема (проблема, ситуация)</w:t>
      </w:r>
      <w:r w:rsidRPr="002632B8">
        <w:rPr>
          <w:rFonts w:ascii="Times New Roman" w:eastAsia="Times New Roman" w:hAnsi="Times New Roman" w:cs="Times New Roman"/>
          <w:sz w:val="20"/>
          <w:szCs w:val="20"/>
          <w:lang w:val="ru-RU" w:eastAsia="ru-RU"/>
        </w:rPr>
        <w:t xml:space="preserve">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b/>
          <w:bCs/>
          <w:sz w:val="20"/>
          <w:szCs w:val="20"/>
          <w:lang w:val="ru-RU" w:eastAsia="ru-RU"/>
        </w:rPr>
        <w:t>2 Концепция игры</w:t>
      </w:r>
      <w:r w:rsidRPr="002632B8">
        <w:rPr>
          <w:rFonts w:ascii="Times New Roman" w:eastAsia="Times New Roman" w:hAnsi="Times New Roman" w:cs="Times New Roman"/>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w:t>
      </w:r>
      <w:proofErr w:type="spellStart"/>
      <w:r w:rsidRPr="002632B8">
        <w:rPr>
          <w:rFonts w:ascii="Times New Roman" w:eastAsia="Times New Roman" w:hAnsi="Times New Roman" w:cs="Times New Roman"/>
          <w:sz w:val="20"/>
          <w:szCs w:val="20"/>
          <w:lang w:val="ru-RU" w:eastAsia="ru-RU"/>
        </w:rPr>
        <w:t>Росфинмониторинга</w:t>
      </w:r>
      <w:proofErr w:type="spellEnd"/>
      <w:r w:rsidRPr="002632B8">
        <w:rPr>
          <w:rFonts w:ascii="Times New Roman" w:eastAsia="Times New Roman" w:hAnsi="Times New Roman" w:cs="Times New Roman"/>
          <w:sz w:val="20"/>
          <w:szCs w:val="20"/>
          <w:lang w:val="ru-RU" w:eastAsia="ru-RU"/>
        </w:rPr>
        <w:t xml:space="preserve"> в соответствующем федеральном округе, 8-я команда играет роль эксперта. Команды, представляющие межрегиональные управления </w:t>
      </w:r>
      <w:proofErr w:type="spellStart"/>
      <w:r w:rsidRPr="002632B8">
        <w:rPr>
          <w:rFonts w:ascii="Times New Roman" w:eastAsia="Times New Roman" w:hAnsi="Times New Roman" w:cs="Times New Roman"/>
          <w:sz w:val="20"/>
          <w:szCs w:val="20"/>
          <w:lang w:val="ru-RU" w:eastAsia="ru-RU"/>
        </w:rPr>
        <w:t>Росфинмониторинга</w:t>
      </w:r>
      <w:proofErr w:type="spellEnd"/>
      <w:r w:rsidRPr="002632B8">
        <w:rPr>
          <w:rFonts w:ascii="Times New Roman" w:eastAsia="Times New Roman" w:hAnsi="Times New Roman" w:cs="Times New Roman"/>
          <w:sz w:val="20"/>
          <w:szCs w:val="20"/>
          <w:lang w:val="ru-RU" w:eastAsia="ru-RU"/>
        </w:rPr>
        <w:t xml:space="preserve">,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w:t>
      </w:r>
      <w:r w:rsidRPr="002632B8">
        <w:rPr>
          <w:rFonts w:ascii="Times New Roman" w:eastAsia="Times New Roman" w:hAnsi="Times New Roman" w:cs="Times New Roman"/>
          <w:b/>
          <w:bCs/>
          <w:sz w:val="20"/>
          <w:szCs w:val="20"/>
          <w:lang w:val="ru-RU" w:eastAsia="ru-RU"/>
        </w:rPr>
        <w:t>3 Роли:</w:t>
      </w:r>
      <w:r w:rsidRPr="002632B8">
        <w:rPr>
          <w:rFonts w:ascii="Times New Roman" w:eastAsia="Times New Roman" w:hAnsi="Times New Roman" w:cs="Times New Roman"/>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 представители межрегиональных управлений </w:t>
      </w:r>
      <w:proofErr w:type="spellStart"/>
      <w:r w:rsidRPr="002632B8">
        <w:rPr>
          <w:rFonts w:ascii="Times New Roman" w:eastAsia="Times New Roman" w:hAnsi="Times New Roman" w:cs="Times New Roman"/>
          <w:sz w:val="20"/>
          <w:szCs w:val="20"/>
          <w:lang w:val="ru-RU" w:eastAsia="ru-RU"/>
        </w:rPr>
        <w:t>Росфинмониторинга</w:t>
      </w:r>
      <w:proofErr w:type="spellEnd"/>
      <w:r w:rsidRPr="002632B8">
        <w:rPr>
          <w:rFonts w:ascii="Times New Roman" w:eastAsia="Times New Roman" w:hAnsi="Times New Roman" w:cs="Times New Roman"/>
          <w:sz w:val="20"/>
          <w:szCs w:val="20"/>
          <w:lang w:val="ru-RU" w:eastAsia="ru-RU"/>
        </w:rPr>
        <w:t xml:space="preserve"> в Центральном, Северо-Западном, Южном, Северо-Кавказском, Сибирском, Дальневосточном, Приволжском федеральных округах;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эксперты; </w:t>
      </w:r>
    </w:p>
    <w:p w:rsidR="002632B8" w:rsidRPr="002632B8" w:rsidRDefault="002632B8" w:rsidP="002632B8">
      <w:pPr>
        <w:spacing w:after="0" w:line="240" w:lineRule="auto"/>
        <w:textAlignment w:val="baseline"/>
        <w:rPr>
          <w:rFonts w:ascii="Times New Roman" w:eastAsia="Times New Roman" w:hAnsi="Times New Roman" w:cs="Times New Roman"/>
          <w:b/>
          <w:bCs/>
          <w:sz w:val="20"/>
          <w:szCs w:val="20"/>
          <w:lang w:val="ru-RU" w:eastAsia="ru-RU"/>
        </w:rPr>
      </w:pPr>
      <w:r w:rsidRPr="002632B8">
        <w:rPr>
          <w:rFonts w:ascii="Times New Roman" w:eastAsia="Times New Roman" w:hAnsi="Times New Roman" w:cs="Times New Roman"/>
          <w:sz w:val="20"/>
          <w:szCs w:val="20"/>
          <w:lang w:val="ru-RU" w:eastAsia="ru-RU"/>
        </w:rPr>
        <w:t> </w:t>
      </w:r>
      <w:r w:rsidRPr="002632B8">
        <w:rPr>
          <w:rFonts w:ascii="Times New Roman" w:eastAsia="Times New Roman" w:hAnsi="Times New Roman" w:cs="Times New Roman"/>
          <w:b/>
          <w:bCs/>
          <w:sz w:val="20"/>
          <w:szCs w:val="20"/>
          <w:lang w:val="ru-RU" w:eastAsia="ru-RU"/>
        </w:rPr>
        <w:t>4 Ожидаемые  результаты</w:t>
      </w:r>
    </w:p>
    <w:p w:rsidR="002632B8" w:rsidRPr="002632B8" w:rsidRDefault="002632B8" w:rsidP="002632B8">
      <w:pPr>
        <w:spacing w:after="0" w:line="240" w:lineRule="auto"/>
        <w:textAlignment w:val="baseline"/>
        <w:rPr>
          <w:rFonts w:ascii="Times New Roman" w:eastAsia="Times New Roman" w:hAnsi="Times New Roman" w:cs="Times New Roman"/>
          <w:bCs/>
          <w:sz w:val="20"/>
          <w:szCs w:val="20"/>
          <w:lang w:val="ru-RU" w:eastAsia="ru-RU"/>
        </w:rPr>
      </w:pPr>
      <w:r w:rsidRPr="002632B8">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2632B8" w:rsidRPr="002632B8" w:rsidRDefault="002632B8" w:rsidP="002632B8">
      <w:pPr>
        <w:spacing w:after="0" w:line="240" w:lineRule="auto"/>
        <w:textAlignment w:val="baseline"/>
        <w:rPr>
          <w:rFonts w:ascii="Times New Roman" w:eastAsia="Times New Roman" w:hAnsi="Times New Roman" w:cs="Times New Roman"/>
          <w:bCs/>
          <w:sz w:val="20"/>
          <w:szCs w:val="20"/>
          <w:lang w:val="ru-RU" w:eastAsia="ru-RU"/>
        </w:rPr>
      </w:pPr>
      <w:r w:rsidRPr="002632B8">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2632B8" w:rsidRPr="002632B8" w:rsidRDefault="002632B8" w:rsidP="002632B8">
      <w:pPr>
        <w:spacing w:after="0" w:line="240" w:lineRule="auto"/>
        <w:textAlignment w:val="baseline"/>
        <w:rPr>
          <w:rFonts w:ascii="Times New Roman" w:eastAsia="Times New Roman" w:hAnsi="Times New Roman" w:cs="Times New Roman"/>
          <w:bCs/>
          <w:sz w:val="20"/>
          <w:szCs w:val="20"/>
          <w:lang w:val="ru-RU" w:eastAsia="ru-RU"/>
        </w:rPr>
      </w:pPr>
      <w:r w:rsidRPr="002632B8">
        <w:rPr>
          <w:rFonts w:ascii="Times New Roman" w:eastAsia="Times New Roman" w:hAnsi="Times New Roman" w:cs="Times New Roman"/>
          <w:bCs/>
          <w:sz w:val="20"/>
          <w:szCs w:val="20"/>
          <w:lang w:val="ru-RU" w:eastAsia="ru-RU"/>
        </w:rPr>
        <w:t xml:space="preserve"> 3) навык публичной презентации;</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bCs/>
          <w:sz w:val="20"/>
          <w:szCs w:val="20"/>
          <w:lang w:val="ru-RU" w:eastAsia="ru-RU"/>
        </w:rPr>
        <w:t>4) развитие аналитических умений.</w:t>
      </w:r>
    </w:p>
    <w:p w:rsidR="002632B8" w:rsidRPr="002632B8" w:rsidRDefault="002632B8" w:rsidP="002632B8">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2632B8">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2632B8" w:rsidRPr="002632B8" w:rsidRDefault="002632B8" w:rsidP="002632B8">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Представителям межрегиональных управлений </w:t>
      </w:r>
      <w:proofErr w:type="spellStart"/>
      <w:r w:rsidRPr="002632B8">
        <w:rPr>
          <w:rFonts w:ascii="Times New Roman" w:eastAsia="Times New Roman" w:hAnsi="Times New Roman" w:cs="Times New Roman"/>
          <w:sz w:val="20"/>
          <w:szCs w:val="20"/>
          <w:lang w:val="ru-RU" w:eastAsia="ru-RU"/>
        </w:rPr>
        <w:t>Росфинмониторинга</w:t>
      </w:r>
      <w:proofErr w:type="spellEnd"/>
      <w:r w:rsidRPr="002632B8">
        <w:rPr>
          <w:rFonts w:ascii="Times New Roman" w:eastAsia="Times New Roman" w:hAnsi="Times New Roman" w:cs="Times New Roman"/>
          <w:sz w:val="20"/>
          <w:szCs w:val="20"/>
          <w:lang w:val="ru-RU" w:eastAsia="ru-RU"/>
        </w:rPr>
        <w:t xml:space="preserve"> следует изучить Публичные отчеты о деятельности Федеральной службы по финансовому мониторингу за последние три год</w:t>
      </w:r>
      <w:proofErr w:type="gramStart"/>
      <w:r w:rsidRPr="002632B8">
        <w:rPr>
          <w:rFonts w:ascii="Times New Roman" w:eastAsia="Times New Roman" w:hAnsi="Times New Roman" w:cs="Times New Roman"/>
          <w:sz w:val="20"/>
          <w:szCs w:val="20"/>
          <w:lang w:val="ru-RU" w:eastAsia="ru-RU"/>
        </w:rPr>
        <w:t>а(</w:t>
      </w:r>
      <w:proofErr w:type="gramEnd"/>
      <w:r w:rsidRPr="002632B8">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2632B8" w:rsidRPr="002632B8" w:rsidRDefault="002632B8" w:rsidP="002632B8">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2632B8" w:rsidRPr="002632B8" w:rsidRDefault="002632B8" w:rsidP="002632B8">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2632B8">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w:t>
      </w:r>
      <w:proofErr w:type="spellStart"/>
      <w:r w:rsidRPr="002632B8">
        <w:rPr>
          <w:rFonts w:ascii="Times New Roman" w:eastAsia="Times New Roman" w:hAnsi="Times New Roman" w:cs="Times New Roman"/>
          <w:sz w:val="20"/>
          <w:szCs w:val="20"/>
          <w:lang w:val="ru-RU" w:eastAsia="ru-RU"/>
        </w:rPr>
        <w:t>Росфинмониторинга</w:t>
      </w:r>
      <w:proofErr w:type="spellEnd"/>
      <w:r w:rsidRPr="002632B8">
        <w:rPr>
          <w:rFonts w:ascii="Times New Roman" w:eastAsia="Times New Roman" w:hAnsi="Times New Roman" w:cs="Times New Roman"/>
          <w:sz w:val="20"/>
          <w:szCs w:val="20"/>
          <w:lang w:val="ru-RU" w:eastAsia="ru-RU"/>
        </w:rPr>
        <w:t xml:space="preserve"> (например, количество проведенных финансовых расследований, объем денежных средств, возвращенных в бюджет государства и т.п.) </w:t>
      </w:r>
    </w:p>
    <w:p w:rsidR="002632B8" w:rsidRPr="002632B8" w:rsidRDefault="002632B8" w:rsidP="002632B8">
      <w:pPr>
        <w:spacing w:after="0" w:line="240" w:lineRule="auto"/>
        <w:textAlignment w:val="baseline"/>
        <w:rPr>
          <w:rFonts w:ascii="Times New Roman" w:eastAsia="Times New Roman" w:hAnsi="Times New Roman" w:cs="Times New Roman"/>
          <w:b/>
          <w:bCs/>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b/>
          <w:bCs/>
          <w:sz w:val="20"/>
          <w:szCs w:val="20"/>
          <w:lang w:val="ru-RU" w:eastAsia="ru-RU"/>
        </w:rPr>
        <w:t>Критерии оценивания: </w:t>
      </w:r>
      <w:r w:rsidRPr="002632B8">
        <w:rPr>
          <w:rFonts w:ascii="Times New Roman" w:eastAsia="Times New Roman" w:hAnsi="Times New Roman" w:cs="Times New Roman"/>
          <w:sz w:val="20"/>
          <w:szCs w:val="20"/>
          <w:lang w:val="ru-RU" w:eastAsia="ru-RU"/>
        </w:rPr>
        <w:t>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2632B8">
        <w:rPr>
          <w:rFonts w:ascii="Times New Roman" w:eastAsia="Times New Roman" w:hAnsi="Times New Roman" w:cs="Times New Roman"/>
          <w:sz w:val="20"/>
          <w:szCs w:val="20"/>
          <w:lang w:val="ru-RU" w:eastAsia="ru-RU"/>
        </w:rPr>
        <w:t xml:space="preserve"> ,</w:t>
      </w:r>
      <w:proofErr w:type="gramEnd"/>
      <w:r w:rsidRPr="002632B8">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оценка «зачтено» выставляется студенту, если  </w:t>
      </w:r>
      <w:proofErr w:type="spellStart"/>
      <w:proofErr w:type="gramStart"/>
      <w:r w:rsidRPr="002632B8">
        <w:rPr>
          <w:rFonts w:ascii="Times New Roman" w:eastAsia="Times New Roman" w:hAnsi="Times New Roman" w:cs="Times New Roman"/>
          <w:sz w:val="20"/>
          <w:szCs w:val="20"/>
          <w:lang w:val="ru-RU" w:eastAsia="ru-RU"/>
        </w:rPr>
        <w:t>если</w:t>
      </w:r>
      <w:proofErr w:type="spellEnd"/>
      <w:proofErr w:type="gramEnd"/>
      <w:r w:rsidRPr="002632B8">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p>
    <w:p w:rsidR="002632B8" w:rsidRPr="002632B8" w:rsidRDefault="002632B8" w:rsidP="002632B8">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2632B8">
        <w:rPr>
          <w:rFonts w:ascii="Times New Roman" w:eastAsia="Times New Roman" w:hAnsi="Times New Roman" w:cs="Times New Roman"/>
          <w:sz w:val="20"/>
          <w:szCs w:val="20"/>
          <w:lang w:val="ru-RU" w:eastAsia="ru-RU"/>
        </w:rPr>
        <w:t xml:space="preserve"> ,</w:t>
      </w:r>
      <w:proofErr w:type="gramEnd"/>
      <w:r w:rsidRPr="002632B8">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2632B8">
        <w:rPr>
          <w:rFonts w:ascii="Times New Roman" w:eastAsia="Times New Roman" w:hAnsi="Times New Roman" w:cs="Times New Roman"/>
          <w:sz w:val="20"/>
          <w:szCs w:val="20"/>
          <w:lang w:val="ru-RU" w:eastAsia="ru-RU"/>
        </w:rPr>
        <w:br w:type="page"/>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632B8" w:rsidRPr="002632B8" w:rsidRDefault="002632B8" w:rsidP="002632B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632B8" w:rsidRPr="002632B8" w:rsidRDefault="002632B8" w:rsidP="002632B8">
      <w:pPr>
        <w:spacing w:after="0" w:line="240" w:lineRule="auto"/>
        <w:jc w:val="center"/>
        <w:textAlignment w:val="baseline"/>
        <w:rPr>
          <w:rFonts w:ascii="Calibri" w:eastAsia="Times New Roman" w:hAnsi="Calibri" w:cs="Times New Roman"/>
          <w:sz w:val="24"/>
          <w:szCs w:val="24"/>
          <w:lang w:val="ru-RU" w:eastAsia="ru-RU"/>
        </w:rPr>
      </w:pPr>
      <w:r w:rsidRPr="002632B8">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2632B8" w:rsidRPr="002632B8" w:rsidRDefault="002632B8" w:rsidP="002632B8">
      <w:pPr>
        <w:spacing w:after="0" w:line="240" w:lineRule="auto"/>
        <w:jc w:val="center"/>
        <w:textAlignment w:val="baseline"/>
        <w:rPr>
          <w:rFonts w:ascii="Times New Roman" w:eastAsia="Times New Roman" w:hAnsi="Times New Roman" w:cs="Times New Roman"/>
          <w:b/>
          <w:bCs/>
          <w:sz w:val="24"/>
          <w:szCs w:val="24"/>
          <w:lang w:val="ru-RU" w:eastAsia="ru-RU"/>
        </w:rPr>
      </w:pPr>
    </w:p>
    <w:p w:rsidR="002632B8" w:rsidRPr="002632B8" w:rsidRDefault="002632B8" w:rsidP="002632B8">
      <w:pPr>
        <w:spacing w:after="0" w:line="240" w:lineRule="auto"/>
        <w:jc w:val="center"/>
        <w:textAlignment w:val="baseline"/>
        <w:rPr>
          <w:rFonts w:ascii="Times New Roman" w:eastAsia="Times New Roman" w:hAnsi="Times New Roman" w:cs="Times New Roman"/>
          <w:b/>
          <w:bCs/>
          <w:sz w:val="24"/>
          <w:szCs w:val="24"/>
          <w:lang w:val="ru-RU" w:eastAsia="ru-RU"/>
        </w:rPr>
      </w:pPr>
      <w:r w:rsidRPr="002632B8">
        <w:rPr>
          <w:rFonts w:ascii="Times New Roman" w:eastAsia="Times New Roman" w:hAnsi="Times New Roman" w:cs="Times New Roman"/>
          <w:b/>
          <w:bCs/>
          <w:sz w:val="24"/>
          <w:szCs w:val="24"/>
          <w:lang w:val="ru-RU" w:eastAsia="ru-RU"/>
        </w:rPr>
        <w:t>Кейс-задача (</w:t>
      </w:r>
      <w:proofErr w:type="gramStart"/>
      <w:r w:rsidRPr="002632B8">
        <w:rPr>
          <w:rFonts w:ascii="Times New Roman" w:eastAsia="Times New Roman" w:hAnsi="Times New Roman" w:cs="Times New Roman"/>
          <w:b/>
          <w:bCs/>
          <w:sz w:val="24"/>
          <w:szCs w:val="24"/>
          <w:lang w:val="ru-RU" w:eastAsia="ru-RU"/>
        </w:rPr>
        <w:t>КЗ</w:t>
      </w:r>
      <w:proofErr w:type="gramEnd"/>
      <w:r w:rsidRPr="002632B8">
        <w:rPr>
          <w:rFonts w:ascii="Times New Roman" w:eastAsia="Times New Roman" w:hAnsi="Times New Roman" w:cs="Times New Roman"/>
          <w:b/>
          <w:bCs/>
          <w:sz w:val="24"/>
          <w:szCs w:val="24"/>
          <w:lang w:val="ru-RU" w:eastAsia="ru-RU"/>
        </w:rPr>
        <w:t>)</w:t>
      </w:r>
    </w:p>
    <w:p w:rsidR="002632B8" w:rsidRPr="002632B8" w:rsidRDefault="002632B8" w:rsidP="002632B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2632B8">
        <w:rPr>
          <w:rFonts w:ascii="Times New Roman" w:eastAsia="Times New Roman" w:hAnsi="Times New Roman" w:cs="Times New Roman"/>
          <w:sz w:val="24"/>
          <w:szCs w:val="24"/>
          <w:lang w:val="ru-RU" w:eastAsia="ru-RU"/>
        </w:rPr>
        <w:t>по дисциплине</w:t>
      </w:r>
      <w:r w:rsidRPr="002632B8">
        <w:rPr>
          <w:rFonts w:ascii="Times New Roman" w:eastAsia="Times New Roman" w:hAnsi="Times New Roman" w:cs="Times New Roman"/>
          <w:b/>
          <w:bCs/>
          <w:i/>
          <w:iCs/>
          <w:sz w:val="24"/>
          <w:szCs w:val="24"/>
          <w:lang w:val="ru-RU" w:eastAsia="ru-RU"/>
        </w:rPr>
        <w:t> «Финансовый мониторинг»</w:t>
      </w:r>
      <w:r w:rsidRPr="002632B8">
        <w:rPr>
          <w:rFonts w:ascii="Times New Roman" w:eastAsia="Times New Roman" w:hAnsi="Times New Roman" w:cs="Times New Roman"/>
          <w:sz w:val="24"/>
          <w:szCs w:val="24"/>
          <w:vertAlign w:val="superscript"/>
          <w:lang w:val="ru-RU" w:eastAsia="ru-RU"/>
        </w:rPr>
        <w:t xml:space="preserve">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b/>
          <w:bCs/>
          <w:sz w:val="20"/>
          <w:szCs w:val="20"/>
          <w:lang w:val="ru-RU" w:eastAsia="ru-RU"/>
        </w:rPr>
        <w:t>Задания:</w:t>
      </w:r>
      <w:r w:rsidRPr="002632B8">
        <w:rPr>
          <w:rFonts w:ascii="Times New Roman" w:eastAsia="Times New Roman" w:hAnsi="Times New Roman" w:cs="Times New Roman"/>
          <w:sz w:val="20"/>
          <w:szCs w:val="20"/>
          <w:lang w:val="ru-RU" w:eastAsia="ru-RU"/>
        </w:rPr>
        <w:t> </w:t>
      </w:r>
    </w:p>
    <w:p w:rsidR="002632B8" w:rsidRPr="002632B8" w:rsidRDefault="002632B8" w:rsidP="002632B8">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Определите состав операций </w:t>
      </w:r>
      <w:proofErr w:type="gramStart"/>
      <w:r w:rsidRPr="002632B8">
        <w:rPr>
          <w:rFonts w:ascii="Times New Roman" w:eastAsia="Times New Roman" w:hAnsi="Times New Roman" w:cs="Times New Roman"/>
          <w:sz w:val="20"/>
          <w:szCs w:val="20"/>
          <w:lang w:val="ru-RU" w:eastAsia="ru-RU"/>
        </w:rPr>
        <w:t>из</w:t>
      </w:r>
      <w:proofErr w:type="gramEnd"/>
      <w:r w:rsidRPr="002632B8">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2632B8">
        <w:rPr>
          <w:rFonts w:ascii="Times New Roman" w:eastAsia="Times New Roman" w:hAnsi="Times New Roman" w:cs="Times New Roman"/>
          <w:sz w:val="20"/>
          <w:szCs w:val="20"/>
          <w:lang w:val="ru-RU" w:eastAsia="ru-RU"/>
        </w:rPr>
        <w:t>про</w:t>
      </w:r>
      <w:proofErr w:type="gramEnd"/>
      <w:r w:rsidRPr="002632B8">
        <w:rPr>
          <w:rFonts w:ascii="Times New Roman" w:eastAsia="Times New Roman" w:hAnsi="Times New Roman" w:cs="Times New Roman"/>
          <w:sz w:val="20"/>
          <w:szCs w:val="20"/>
          <w:lang w:val="ru-RU" w:eastAsia="ru-RU"/>
        </w:rPr>
        <w:t>-</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2632B8">
        <w:rPr>
          <w:rFonts w:ascii="Times New Roman" w:eastAsia="Times New Roman" w:hAnsi="Times New Roman" w:cs="Times New Roman"/>
          <w:sz w:val="20"/>
          <w:szCs w:val="20"/>
          <w:lang w:val="ru-RU" w:eastAsia="ru-RU"/>
        </w:rPr>
        <w:t>довольственными</w:t>
      </w:r>
      <w:proofErr w:type="spellEnd"/>
      <w:r w:rsidRPr="002632B8">
        <w:rPr>
          <w:rFonts w:ascii="Times New Roman" w:eastAsia="Times New Roman" w:hAnsi="Times New Roman" w:cs="Times New Roman"/>
          <w:sz w:val="20"/>
          <w:szCs w:val="20"/>
          <w:lang w:val="ru-RU" w:eastAsia="ru-RU"/>
        </w:rPr>
        <w:t xml:space="preserve"> продуктами.</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2. Внесение </w:t>
      </w:r>
      <w:proofErr w:type="spellStart"/>
      <w:r w:rsidRPr="002632B8">
        <w:rPr>
          <w:rFonts w:ascii="Times New Roman" w:eastAsia="Times New Roman" w:hAnsi="Times New Roman" w:cs="Times New Roman"/>
          <w:sz w:val="20"/>
          <w:szCs w:val="20"/>
          <w:lang w:val="ru-RU" w:eastAsia="ru-RU"/>
        </w:rPr>
        <w:t>Тилипкиным</w:t>
      </w:r>
      <w:proofErr w:type="spellEnd"/>
      <w:r w:rsidRPr="002632B8">
        <w:rPr>
          <w:rFonts w:ascii="Times New Roman" w:eastAsia="Times New Roman" w:hAnsi="Times New Roman" w:cs="Times New Roman"/>
          <w:sz w:val="20"/>
          <w:szCs w:val="20"/>
          <w:lang w:val="ru-RU" w:eastAsia="ru-RU"/>
        </w:rPr>
        <w:t xml:space="preserve"> С. С. в уставный капитал </w:t>
      </w:r>
      <w:proofErr w:type="spellStart"/>
      <w:proofErr w:type="gramStart"/>
      <w:r w:rsidRPr="002632B8">
        <w:rPr>
          <w:rFonts w:ascii="Times New Roman" w:eastAsia="Times New Roman" w:hAnsi="Times New Roman" w:cs="Times New Roman"/>
          <w:sz w:val="20"/>
          <w:szCs w:val="20"/>
          <w:lang w:val="ru-RU" w:eastAsia="ru-RU"/>
        </w:rPr>
        <w:t>Инвестицион</w:t>
      </w:r>
      <w:proofErr w:type="spellEnd"/>
      <w:r w:rsidRPr="002632B8">
        <w:rPr>
          <w:rFonts w:ascii="Times New Roman" w:eastAsia="Times New Roman" w:hAnsi="Times New Roman" w:cs="Times New Roman"/>
          <w:sz w:val="20"/>
          <w:szCs w:val="20"/>
          <w:lang w:val="ru-RU" w:eastAsia="ru-RU"/>
        </w:rPr>
        <w:t xml:space="preserve"> ной</w:t>
      </w:r>
      <w:proofErr w:type="gramEnd"/>
      <w:r w:rsidRPr="002632B8">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2632B8">
        <w:rPr>
          <w:rFonts w:ascii="Times New Roman" w:eastAsia="Times New Roman" w:hAnsi="Times New Roman" w:cs="Times New Roman"/>
          <w:sz w:val="20"/>
          <w:szCs w:val="20"/>
          <w:lang w:val="ru-RU" w:eastAsia="ru-RU"/>
        </w:rPr>
        <w:t>ций</w:t>
      </w:r>
      <w:proofErr w:type="spellEnd"/>
      <w:r w:rsidRPr="002632B8">
        <w:rPr>
          <w:rFonts w:ascii="Times New Roman" w:eastAsia="Times New Roman" w:hAnsi="Times New Roman" w:cs="Times New Roman"/>
          <w:sz w:val="20"/>
          <w:szCs w:val="20"/>
          <w:lang w:val="ru-RU" w:eastAsia="ru-RU"/>
        </w:rPr>
        <w:t xml:space="preserve"> клиента за последний год показал следующее: операции по счету производятся не чаще 3-х раз в месяц.</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6. Зачисление денежных средств ЗАО «Компас» в депозит КБ «МДМ» на сумму 3,0 млн. </w:t>
      </w:r>
      <w:proofErr w:type="spellStart"/>
      <w:r w:rsidRPr="002632B8">
        <w:rPr>
          <w:rFonts w:ascii="Times New Roman" w:eastAsia="Times New Roman" w:hAnsi="Times New Roman" w:cs="Times New Roman"/>
          <w:sz w:val="20"/>
          <w:szCs w:val="20"/>
          <w:lang w:val="ru-RU" w:eastAsia="ru-RU"/>
        </w:rPr>
        <w:t>руб</w:t>
      </w:r>
      <w:proofErr w:type="gramStart"/>
      <w:r w:rsidRPr="002632B8">
        <w:rPr>
          <w:rFonts w:ascii="Times New Roman" w:eastAsia="Times New Roman" w:hAnsi="Times New Roman" w:cs="Times New Roman"/>
          <w:sz w:val="20"/>
          <w:szCs w:val="20"/>
          <w:lang w:val="ru-RU" w:eastAsia="ru-RU"/>
        </w:rPr>
        <w:t>.н</w:t>
      </w:r>
      <w:proofErr w:type="gramEnd"/>
      <w:r w:rsidRPr="002632B8">
        <w:rPr>
          <w:rFonts w:ascii="Times New Roman" w:eastAsia="Times New Roman" w:hAnsi="Times New Roman" w:cs="Times New Roman"/>
          <w:sz w:val="20"/>
          <w:szCs w:val="20"/>
          <w:lang w:val="ru-RU" w:eastAsia="ru-RU"/>
        </w:rPr>
        <w:t>а</w:t>
      </w:r>
      <w:proofErr w:type="spellEnd"/>
      <w:r w:rsidRPr="002632B8">
        <w:rPr>
          <w:rFonts w:ascii="Times New Roman" w:eastAsia="Times New Roman" w:hAnsi="Times New Roman" w:cs="Times New Roman"/>
          <w:sz w:val="20"/>
          <w:szCs w:val="20"/>
          <w:lang w:val="ru-RU" w:eastAsia="ru-RU"/>
        </w:rPr>
        <w:t xml:space="preserve"> срок 1 месяц. </w:t>
      </w:r>
      <w:proofErr w:type="gramStart"/>
      <w:r w:rsidRPr="002632B8">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лица).</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w:t>
      </w:r>
      <w:proofErr w:type="spellStart"/>
      <w:r w:rsidRPr="002632B8">
        <w:rPr>
          <w:rFonts w:ascii="Times New Roman" w:eastAsia="Times New Roman" w:hAnsi="Times New Roman" w:cs="Times New Roman"/>
          <w:sz w:val="20"/>
          <w:szCs w:val="20"/>
          <w:lang w:val="ru-RU" w:eastAsia="ru-RU"/>
        </w:rPr>
        <w:t>дея</w:t>
      </w:r>
      <w:proofErr w:type="spellEnd"/>
      <w:r w:rsidRPr="002632B8">
        <w:rPr>
          <w:rFonts w:ascii="Times New Roman" w:eastAsia="Times New Roman" w:hAnsi="Times New Roman" w:cs="Times New Roman"/>
          <w:sz w:val="20"/>
          <w:szCs w:val="20"/>
          <w:lang w:val="ru-RU" w:eastAsia="ru-RU"/>
        </w:rPr>
        <w:t>-</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2632B8">
        <w:rPr>
          <w:rFonts w:ascii="Times New Roman" w:eastAsia="Times New Roman" w:hAnsi="Times New Roman" w:cs="Times New Roman"/>
          <w:sz w:val="20"/>
          <w:szCs w:val="20"/>
          <w:lang w:val="ru-RU" w:eastAsia="ru-RU"/>
        </w:rPr>
        <w:t>тельности</w:t>
      </w:r>
      <w:proofErr w:type="spellEnd"/>
      <w:r w:rsidRPr="002632B8">
        <w:rPr>
          <w:rFonts w:ascii="Times New Roman" w:eastAsia="Times New Roman" w:hAnsi="Times New Roman" w:cs="Times New Roman"/>
          <w:sz w:val="20"/>
          <w:szCs w:val="20"/>
          <w:lang w:val="ru-RU" w:eastAsia="ru-RU"/>
        </w:rPr>
        <w:t xml:space="preserve"> предпринимателя — оптовая и розничная торговля строительными материалами.</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9. На основании договора финансовой аренды (лизинга) Банком «</w:t>
      </w:r>
      <w:proofErr w:type="spellStart"/>
      <w:r w:rsidRPr="002632B8">
        <w:rPr>
          <w:rFonts w:ascii="Times New Roman" w:eastAsia="Times New Roman" w:hAnsi="Times New Roman" w:cs="Times New Roman"/>
          <w:sz w:val="20"/>
          <w:szCs w:val="20"/>
          <w:lang w:val="ru-RU" w:eastAsia="ru-RU"/>
        </w:rPr>
        <w:t>Евроальянс</w:t>
      </w:r>
      <w:proofErr w:type="spellEnd"/>
      <w:r w:rsidRPr="002632B8">
        <w:rPr>
          <w:rFonts w:ascii="Times New Roman" w:eastAsia="Times New Roman" w:hAnsi="Times New Roman" w:cs="Times New Roman"/>
          <w:sz w:val="20"/>
          <w:szCs w:val="20"/>
          <w:lang w:val="ru-RU" w:eastAsia="ru-RU"/>
        </w:rPr>
        <w:t>» получены 6 банкоматов на сумму 3,6 млн. руб.</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счета, открытого в КБ «</w:t>
      </w:r>
      <w:proofErr w:type="spellStart"/>
      <w:r w:rsidRPr="002632B8">
        <w:rPr>
          <w:rFonts w:ascii="Times New Roman" w:eastAsia="Times New Roman" w:hAnsi="Times New Roman" w:cs="Times New Roman"/>
          <w:sz w:val="20"/>
          <w:szCs w:val="20"/>
          <w:lang w:val="ru-RU" w:eastAsia="ru-RU"/>
        </w:rPr>
        <w:t>Кранбанк</w:t>
      </w:r>
      <w:proofErr w:type="spellEnd"/>
      <w:r w:rsidRPr="002632B8">
        <w:rPr>
          <w:rFonts w:ascii="Times New Roman" w:eastAsia="Times New Roman" w:hAnsi="Times New Roman" w:cs="Times New Roman"/>
          <w:sz w:val="20"/>
          <w:szCs w:val="20"/>
          <w:lang w:val="ru-RU" w:eastAsia="ru-RU"/>
        </w:rPr>
        <w:t xml:space="preserve">», на счет по вкладу в КБ «ИОБ». Процентная ставка по вкладу — 14,5% </w:t>
      </w:r>
      <w:proofErr w:type="gramStart"/>
      <w:r w:rsidRPr="002632B8">
        <w:rPr>
          <w:rFonts w:ascii="Times New Roman" w:eastAsia="Times New Roman" w:hAnsi="Times New Roman" w:cs="Times New Roman"/>
          <w:sz w:val="20"/>
          <w:szCs w:val="20"/>
          <w:lang w:val="ru-RU" w:eastAsia="ru-RU"/>
        </w:rPr>
        <w:t>годовых</w:t>
      </w:r>
      <w:proofErr w:type="gramEnd"/>
      <w:r w:rsidRPr="002632B8">
        <w:rPr>
          <w:rFonts w:ascii="Times New Roman" w:eastAsia="Times New Roman" w:hAnsi="Times New Roman" w:cs="Times New Roman"/>
          <w:sz w:val="20"/>
          <w:szCs w:val="20"/>
          <w:lang w:val="ru-RU" w:eastAsia="ru-RU"/>
        </w:rPr>
        <w:t>.</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2632B8" w:rsidRPr="002632B8" w:rsidRDefault="002632B8" w:rsidP="002632B8">
      <w:pPr>
        <w:spacing w:after="0" w:line="240" w:lineRule="auto"/>
        <w:jc w:val="both"/>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w:t>
      </w:r>
      <w:proofErr w:type="spellStart"/>
      <w:r w:rsidRPr="002632B8">
        <w:rPr>
          <w:rFonts w:ascii="Times New Roman" w:eastAsia="Times New Roman" w:hAnsi="Times New Roman" w:cs="Times New Roman"/>
          <w:sz w:val="20"/>
          <w:szCs w:val="20"/>
          <w:lang w:val="ru-RU" w:eastAsia="ru-RU"/>
        </w:rPr>
        <w:t>сче</w:t>
      </w:r>
      <w:proofErr w:type="spellEnd"/>
      <w:r w:rsidRPr="002632B8">
        <w:rPr>
          <w:rFonts w:ascii="Times New Roman" w:eastAsia="Times New Roman" w:hAnsi="Times New Roman" w:cs="Times New Roman"/>
          <w:sz w:val="20"/>
          <w:szCs w:val="20"/>
          <w:lang w:val="ru-RU" w:eastAsia="ru-RU"/>
        </w:rPr>
        <w:t>-</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ту с момента создания компании.</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p>
    <w:p w:rsidR="002632B8" w:rsidRPr="002632B8" w:rsidRDefault="002632B8" w:rsidP="002632B8">
      <w:pPr>
        <w:spacing w:after="0" w:line="240" w:lineRule="auto"/>
        <w:textAlignment w:val="baseline"/>
        <w:rPr>
          <w:rFonts w:ascii="Times New Roman" w:eastAsia="Times New Roman" w:hAnsi="Times New Roman" w:cs="Times New Roman"/>
          <w:b/>
          <w:sz w:val="20"/>
          <w:szCs w:val="20"/>
          <w:lang w:val="ru-RU" w:eastAsia="ru-RU"/>
        </w:rPr>
      </w:pPr>
      <w:r w:rsidRPr="002632B8">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p>
    <w:p w:rsidR="002632B8" w:rsidRPr="002632B8" w:rsidRDefault="002632B8" w:rsidP="002632B8">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Times New Roman"/>
                <w:sz w:val="20"/>
                <w:szCs w:val="20"/>
                <w:lang w:eastAsia="ru-RU"/>
              </w:rPr>
              <w:t>характеристика</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Times New Roman"/>
                <w:sz w:val="20"/>
                <w:szCs w:val="20"/>
                <w:lang w:eastAsia="ru-RU"/>
              </w:rPr>
              <w:t>понятие</w:t>
            </w:r>
          </w:p>
        </w:tc>
      </w:tr>
      <w:tr w:rsidR="002632B8" w:rsidRPr="002632B8" w:rsidTr="00073D65">
        <w:tc>
          <w:tcPr>
            <w:tcW w:w="8744" w:type="dxa"/>
          </w:tcPr>
          <w:p w:rsidR="002632B8" w:rsidRPr="002632B8" w:rsidRDefault="002632B8" w:rsidP="002632B8">
            <w:pPr>
              <w:rPr>
                <w:rFonts w:ascii="Times New Roman" w:eastAsia="Times New Roman" w:hAnsi="Times New Roman" w:cs="Times New Roman"/>
                <w:sz w:val="20"/>
                <w:szCs w:val="20"/>
                <w:lang w:eastAsia="ru-RU"/>
              </w:rPr>
            </w:pPr>
            <w:r w:rsidRPr="002632B8">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2632B8">
              <w:rPr>
                <w:rFonts w:ascii="Times New Roman" w:eastAsia="Times New Roman" w:hAnsi="Times New Roman" w:cs="Times New Roman"/>
                <w:sz w:val="20"/>
                <w:szCs w:val="20"/>
                <w:lang w:eastAsia="ru-RU"/>
              </w:rPr>
              <w:t xml:space="preserve"> представителях, выгодоприобретателях, </w:t>
            </w:r>
            <w:proofErr w:type="spellStart"/>
            <w:r w:rsidRPr="002632B8">
              <w:rPr>
                <w:rFonts w:ascii="Times New Roman" w:eastAsia="Times New Roman" w:hAnsi="Times New Roman" w:cs="Times New Roman"/>
                <w:sz w:val="20"/>
                <w:szCs w:val="20"/>
                <w:lang w:eastAsia="ru-RU"/>
              </w:rPr>
              <w:t>бенефициарных</w:t>
            </w:r>
            <w:proofErr w:type="spellEnd"/>
            <w:r w:rsidRPr="002632B8">
              <w:rPr>
                <w:rFonts w:ascii="Times New Roman" w:eastAsia="Times New Roman" w:hAnsi="Times New Roman" w:cs="Times New Roman"/>
                <w:sz w:val="20"/>
                <w:szCs w:val="20"/>
                <w:lang w:eastAsia="ru-RU"/>
              </w:rPr>
              <w:t xml:space="preserve">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2632B8">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2632B8">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2632B8">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2632B8">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Arial"/>
                <w:b/>
                <w:sz w:val="20"/>
                <w:szCs w:val="20"/>
                <w:shd w:val="clear" w:color="auto" w:fill="FFFFFF"/>
                <w:lang w:eastAsia="ru-RU"/>
              </w:rPr>
              <w:lastRenderedPageBreak/>
              <w:t xml:space="preserve">5.совокупность принимаемых уполномоченным органом мер по </w:t>
            </w:r>
            <w:proofErr w:type="gramStart"/>
            <w:r w:rsidRPr="002632B8">
              <w:rPr>
                <w:rFonts w:ascii="Times New Roman" w:eastAsia="Times New Roman" w:hAnsi="Times New Roman" w:cs="Arial"/>
                <w:b/>
                <w:sz w:val="20"/>
                <w:szCs w:val="20"/>
                <w:shd w:val="clear" w:color="auto" w:fill="FFFFFF"/>
                <w:lang w:eastAsia="ru-RU"/>
              </w:rPr>
              <w:t>контролю за</w:t>
            </w:r>
            <w:proofErr w:type="gramEnd"/>
            <w:r w:rsidRPr="002632B8">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rPr>
                <w:rFonts w:ascii="Times New Roman" w:eastAsia="Times New Roman" w:hAnsi="Times New Roman" w:cs="Times New Roman"/>
                <w:sz w:val="20"/>
                <w:szCs w:val="20"/>
                <w:lang w:eastAsia="ru-RU"/>
              </w:rPr>
            </w:pPr>
            <w:r w:rsidRPr="002632B8">
              <w:rPr>
                <w:rFonts w:ascii="Times New Roman" w:eastAsia="Times New Roman" w:hAnsi="Times New Roman" w:cs="Times New Roman"/>
                <w:b/>
                <w:sz w:val="20"/>
                <w:szCs w:val="20"/>
                <w:lang w:eastAsia="ru-RU"/>
              </w:rPr>
              <w:t xml:space="preserve">6.физическое лицо, </w:t>
            </w:r>
            <w:proofErr w:type="gramStart"/>
            <w:r w:rsidRPr="002632B8">
              <w:rPr>
                <w:rFonts w:ascii="Times New Roman" w:eastAsia="Times New Roman" w:hAnsi="Times New Roman" w:cs="Times New Roman"/>
                <w:b/>
                <w:sz w:val="20"/>
                <w:szCs w:val="20"/>
                <w:lang w:eastAsia="ru-RU"/>
              </w:rPr>
              <w:t>которое</w:t>
            </w:r>
            <w:proofErr w:type="gramEnd"/>
            <w:r w:rsidRPr="002632B8">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2632B8">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Times New Roman"/>
                <w:sz w:val="20"/>
                <w:szCs w:val="20"/>
                <w:lang w:eastAsia="ru-RU"/>
              </w:rPr>
            </w:pPr>
            <w:r w:rsidRPr="002632B8">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2632B8">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Arial"/>
                <w:sz w:val="20"/>
                <w:szCs w:val="20"/>
                <w:shd w:val="clear" w:color="auto" w:fill="FFFFFF"/>
                <w:lang w:eastAsia="ru-RU"/>
              </w:rPr>
            </w:pPr>
            <w:r w:rsidRPr="002632B8">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2632B8">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Arial"/>
                <w:sz w:val="20"/>
                <w:szCs w:val="20"/>
                <w:shd w:val="clear" w:color="auto" w:fill="FFFFFF"/>
                <w:lang w:eastAsia="ru-RU"/>
              </w:rPr>
            </w:pPr>
            <w:proofErr w:type="gramStart"/>
            <w:r w:rsidRPr="002632B8">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2632B8">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2632B8">
              <w:rPr>
                <w:rFonts w:ascii="Times New Roman" w:eastAsia="Times New Roman" w:hAnsi="Times New Roman" w:cs="Times New Roman"/>
                <w:sz w:val="20"/>
                <w:szCs w:val="20"/>
                <w:lang w:eastAsia="ru-RU"/>
              </w:rPr>
              <w:t>определенными статьями</w:t>
            </w:r>
            <w:r w:rsidRPr="002632B8">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r w:rsidR="002632B8" w:rsidRPr="002632B8" w:rsidTr="00073D65">
        <w:tc>
          <w:tcPr>
            <w:tcW w:w="8744" w:type="dxa"/>
          </w:tcPr>
          <w:p w:rsidR="002632B8" w:rsidRPr="002632B8" w:rsidRDefault="002632B8" w:rsidP="002632B8">
            <w:pPr>
              <w:contextualSpacing/>
              <w:rPr>
                <w:rFonts w:ascii="Times New Roman" w:eastAsia="Times New Roman" w:hAnsi="Times New Roman" w:cs="Arial"/>
                <w:sz w:val="20"/>
                <w:szCs w:val="20"/>
                <w:shd w:val="clear" w:color="auto" w:fill="FFFFFF"/>
                <w:lang w:eastAsia="ru-RU"/>
              </w:rPr>
            </w:pPr>
            <w:r w:rsidRPr="002632B8">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2632B8">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2632B8" w:rsidRPr="002632B8" w:rsidRDefault="002632B8" w:rsidP="002632B8">
            <w:pPr>
              <w:contextualSpacing/>
              <w:rPr>
                <w:rFonts w:ascii="Times New Roman" w:eastAsia="Times New Roman" w:hAnsi="Times New Roman" w:cs="Times New Roman"/>
                <w:sz w:val="20"/>
                <w:szCs w:val="20"/>
                <w:lang w:eastAsia="ru-RU"/>
              </w:rPr>
            </w:pPr>
          </w:p>
        </w:tc>
      </w:tr>
    </w:tbl>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p>
    <w:p w:rsidR="002632B8" w:rsidRPr="002632B8" w:rsidRDefault="002632B8" w:rsidP="002632B8">
      <w:pPr>
        <w:spacing w:after="0" w:line="360" w:lineRule="auto"/>
        <w:ind w:left="720"/>
        <w:contextualSpacing/>
        <w:jc w:val="both"/>
        <w:rPr>
          <w:rFonts w:ascii="Times New Roman" w:eastAsia="Times New Roman" w:hAnsi="Times New Roman" w:cs="Times New Roman"/>
          <w:sz w:val="20"/>
          <w:szCs w:val="20"/>
          <w:lang w:val="ru-RU" w:eastAsia="ru-RU"/>
        </w:rPr>
      </w:pPr>
      <w:proofErr w:type="spellStart"/>
      <w:r w:rsidRPr="002632B8">
        <w:rPr>
          <w:rFonts w:ascii="Times New Roman" w:eastAsia="Times New Roman" w:hAnsi="Times New Roman" w:cs="Times New Roman"/>
          <w:sz w:val="20"/>
          <w:szCs w:val="20"/>
          <w:lang w:val="ru-RU" w:eastAsia="ru-RU"/>
        </w:rPr>
        <w:t>А.идентификация</w:t>
      </w:r>
      <w:proofErr w:type="spellEnd"/>
      <w:r w:rsidRPr="002632B8">
        <w:rPr>
          <w:rFonts w:ascii="Times New Roman" w:eastAsia="Times New Roman" w:hAnsi="Times New Roman" w:cs="Times New Roman"/>
          <w:sz w:val="20"/>
          <w:szCs w:val="20"/>
          <w:lang w:val="ru-RU" w:eastAsia="ru-RU"/>
        </w:rPr>
        <w:t xml:space="preserve">,                                                    </w:t>
      </w:r>
      <w:proofErr w:type="gramStart"/>
      <w:r w:rsidRPr="002632B8">
        <w:rPr>
          <w:rFonts w:ascii="Times New Roman" w:eastAsia="Times New Roman" w:hAnsi="Times New Roman" w:cs="Times New Roman"/>
          <w:sz w:val="20"/>
          <w:szCs w:val="20"/>
          <w:lang w:val="ru-RU" w:eastAsia="ru-RU"/>
        </w:rPr>
        <w:t>б</w:t>
      </w:r>
      <w:proofErr w:type="gramEnd"/>
      <w:r w:rsidRPr="002632B8">
        <w:rPr>
          <w:rFonts w:ascii="Times New Roman" w:eastAsia="Times New Roman" w:hAnsi="Times New Roman" w:cs="Times New Roman"/>
          <w:sz w:val="20"/>
          <w:szCs w:val="20"/>
          <w:lang w:val="ru-RU" w:eastAsia="ru-RU"/>
        </w:rPr>
        <w:t xml:space="preserve">. </w:t>
      </w:r>
      <w:proofErr w:type="spellStart"/>
      <w:r w:rsidRPr="002632B8">
        <w:rPr>
          <w:rFonts w:ascii="Times New Roman" w:eastAsia="Times New Roman" w:hAnsi="Times New Roman" w:cs="Times New Roman"/>
          <w:sz w:val="20"/>
          <w:szCs w:val="20"/>
          <w:lang w:val="ru-RU" w:eastAsia="ru-RU"/>
        </w:rPr>
        <w:t>бенефициарный</w:t>
      </w:r>
      <w:proofErr w:type="spellEnd"/>
      <w:r w:rsidRPr="002632B8">
        <w:rPr>
          <w:rFonts w:ascii="Times New Roman" w:eastAsia="Times New Roman" w:hAnsi="Times New Roman" w:cs="Times New Roman"/>
          <w:sz w:val="20"/>
          <w:szCs w:val="20"/>
          <w:lang w:val="ru-RU" w:eastAsia="ru-RU"/>
        </w:rPr>
        <w:t xml:space="preserve"> владелец, </w:t>
      </w:r>
    </w:p>
    <w:p w:rsidR="002632B8" w:rsidRPr="002632B8" w:rsidRDefault="002632B8" w:rsidP="002632B8">
      <w:pPr>
        <w:spacing w:after="0" w:line="360" w:lineRule="auto"/>
        <w:ind w:left="720"/>
        <w:contextualSpacing/>
        <w:jc w:val="both"/>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2632B8" w:rsidRPr="002632B8" w:rsidRDefault="002632B8" w:rsidP="002632B8">
      <w:pPr>
        <w:spacing w:after="0" w:line="360" w:lineRule="auto"/>
        <w:ind w:left="720"/>
        <w:contextualSpacing/>
        <w:jc w:val="both"/>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2632B8" w:rsidRPr="002632B8" w:rsidRDefault="002632B8" w:rsidP="002632B8">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2632B8">
        <w:rPr>
          <w:rFonts w:ascii="Times New Roman" w:eastAsia="Times New Roman" w:hAnsi="Times New Roman" w:cs="Times New Roman"/>
          <w:sz w:val="20"/>
          <w:szCs w:val="20"/>
          <w:lang w:val="ru-RU" w:eastAsia="ru-RU"/>
        </w:rPr>
        <w:t>ж</w:t>
      </w:r>
      <w:proofErr w:type="gramEnd"/>
      <w:r w:rsidRPr="002632B8">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2632B8" w:rsidRPr="002632B8" w:rsidRDefault="002632B8" w:rsidP="002632B8">
      <w:pPr>
        <w:spacing w:after="0" w:line="360" w:lineRule="auto"/>
        <w:ind w:left="720"/>
        <w:contextualSpacing/>
        <w:jc w:val="both"/>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2632B8" w:rsidRPr="002632B8" w:rsidRDefault="002632B8" w:rsidP="002632B8">
      <w:pPr>
        <w:spacing w:after="0" w:line="240" w:lineRule="auto"/>
        <w:textAlignment w:val="baseline"/>
        <w:rPr>
          <w:rFonts w:ascii="Times New Roman" w:eastAsia="Times New Roman" w:hAnsi="Times New Roman" w:cs="Times New Roman"/>
          <w:b/>
          <w:sz w:val="20"/>
          <w:szCs w:val="20"/>
          <w:lang w:val="ru-RU" w:eastAsia="ru-RU"/>
        </w:rPr>
      </w:pPr>
      <w:r w:rsidRPr="002632B8">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2632B8" w:rsidRPr="002632B8" w:rsidRDefault="002632B8" w:rsidP="002632B8">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b/>
          <w:bCs/>
          <w:sz w:val="20"/>
          <w:szCs w:val="20"/>
          <w:lang w:val="ru-RU" w:eastAsia="ru-RU"/>
        </w:rPr>
        <w:t>Критерии оценки:</w:t>
      </w:r>
      <w:r w:rsidRPr="002632B8">
        <w:rPr>
          <w:rFonts w:ascii="Times New Roman" w:eastAsia="Times New Roman" w:hAnsi="Times New Roman" w:cs="Times New Roman"/>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2632B8">
        <w:rPr>
          <w:rFonts w:ascii="Times New Roman" w:eastAsia="Times New Roman" w:hAnsi="Times New Roman" w:cs="Times New Roman"/>
          <w:sz w:val="20"/>
          <w:szCs w:val="20"/>
          <w:lang w:val="ru-RU" w:eastAsia="ru-RU"/>
        </w:rPr>
        <w:t>если</w:t>
      </w:r>
      <w:proofErr w:type="spellEnd"/>
      <w:proofErr w:type="gramEnd"/>
      <w:r w:rsidRPr="002632B8">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2632B8">
        <w:rPr>
          <w:rFonts w:ascii="Times New Roman" w:eastAsia="Times New Roman" w:hAnsi="Times New Roman" w:cs="Times New Roman"/>
          <w:sz w:val="20"/>
          <w:szCs w:val="20"/>
          <w:lang w:val="ru-RU" w:eastAsia="ru-RU"/>
        </w:rPr>
        <w:t xml:space="preserve"> ,</w:t>
      </w:r>
      <w:proofErr w:type="gramEnd"/>
      <w:r w:rsidRPr="002632B8">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r w:rsidRPr="002632B8">
        <w:rPr>
          <w:rFonts w:ascii="Calibri" w:eastAsia="Times New Roman" w:hAnsi="Calibri" w:cs="Times New Roman"/>
          <w:sz w:val="24"/>
          <w:szCs w:val="24"/>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4"/>
          <w:szCs w:val="24"/>
          <w:lang w:val="ru-RU" w:eastAsia="ru-RU"/>
        </w:rPr>
      </w:pPr>
    </w:p>
    <w:p w:rsidR="002632B8" w:rsidRPr="002632B8" w:rsidRDefault="002632B8" w:rsidP="002632B8">
      <w:pPr>
        <w:spacing w:after="0" w:line="240" w:lineRule="auto"/>
        <w:textAlignment w:val="baseline"/>
        <w:rPr>
          <w:rFonts w:ascii="Times New Roman" w:eastAsia="Times New Roman" w:hAnsi="Times New Roman" w:cs="Times New Roman"/>
          <w:sz w:val="28"/>
          <w:szCs w:val="24"/>
          <w:lang w:val="ru-RU" w:eastAsia="ru-RU"/>
        </w:rPr>
      </w:pPr>
    </w:p>
    <w:p w:rsidR="002632B8" w:rsidRDefault="002632B8">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2632B8" w:rsidRPr="002632B8" w:rsidRDefault="002632B8" w:rsidP="002632B8">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632B8" w:rsidRPr="002632B8" w:rsidRDefault="002632B8" w:rsidP="002632B8">
      <w:pPr>
        <w:shd w:val="clear" w:color="auto" w:fill="FFFFFF"/>
        <w:spacing w:after="0" w:line="240" w:lineRule="auto"/>
        <w:jc w:val="center"/>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632B8" w:rsidRPr="002632B8" w:rsidRDefault="002632B8" w:rsidP="002632B8">
      <w:pPr>
        <w:spacing w:after="0" w:line="240" w:lineRule="auto"/>
        <w:jc w:val="center"/>
        <w:textAlignment w:val="baseline"/>
        <w:rPr>
          <w:rFonts w:ascii="Calibri" w:eastAsia="Times New Roman" w:hAnsi="Calibri" w:cs="Times New Roman"/>
          <w:sz w:val="24"/>
          <w:szCs w:val="24"/>
          <w:lang w:val="ru-RU" w:eastAsia="ru-RU"/>
        </w:rPr>
      </w:pPr>
      <w:r w:rsidRPr="002632B8">
        <w:rPr>
          <w:rFonts w:ascii="Times New Roman" w:eastAsia="Times New Roman" w:hAnsi="Times New Roman" w:cs="Times New Roman"/>
          <w:sz w:val="24"/>
          <w:szCs w:val="24"/>
          <w:lang w:val="ru-RU" w:eastAsia="ru-RU"/>
        </w:rPr>
        <w:t>Кафедра финансового мониторинга и финансовых рынков</w:t>
      </w:r>
    </w:p>
    <w:p w:rsidR="002632B8" w:rsidRPr="002632B8" w:rsidRDefault="002632B8" w:rsidP="002632B8">
      <w:pPr>
        <w:spacing w:after="0" w:line="240" w:lineRule="auto"/>
        <w:jc w:val="center"/>
        <w:textAlignment w:val="baseline"/>
        <w:rPr>
          <w:rFonts w:ascii="Times New Roman" w:eastAsia="Times New Roman" w:hAnsi="Times New Roman" w:cs="Times New Roman"/>
          <w:b/>
          <w:sz w:val="24"/>
          <w:szCs w:val="24"/>
          <w:lang w:val="ru-RU" w:eastAsia="ru-RU"/>
        </w:rPr>
      </w:pPr>
    </w:p>
    <w:p w:rsidR="002632B8" w:rsidRPr="002632B8" w:rsidRDefault="002632B8" w:rsidP="002632B8">
      <w:pPr>
        <w:spacing w:after="0" w:line="240" w:lineRule="auto"/>
        <w:jc w:val="center"/>
        <w:textAlignment w:val="baseline"/>
        <w:rPr>
          <w:rFonts w:ascii="Times New Roman" w:eastAsia="Times New Roman" w:hAnsi="Times New Roman" w:cs="Times New Roman"/>
          <w:b/>
          <w:sz w:val="24"/>
          <w:szCs w:val="24"/>
          <w:lang w:val="ru-RU" w:eastAsia="ru-RU"/>
        </w:rPr>
      </w:pPr>
      <w:r w:rsidRPr="002632B8">
        <w:rPr>
          <w:rFonts w:ascii="Times New Roman" w:eastAsia="Times New Roman" w:hAnsi="Times New Roman" w:cs="Times New Roman"/>
          <w:b/>
          <w:sz w:val="24"/>
          <w:szCs w:val="24"/>
          <w:lang w:val="ru-RU" w:eastAsia="ru-RU"/>
        </w:rPr>
        <w:t>Темы рефератов (Р)</w:t>
      </w:r>
    </w:p>
    <w:p w:rsidR="002632B8" w:rsidRPr="002632B8" w:rsidRDefault="002632B8" w:rsidP="002632B8">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2632B8">
        <w:rPr>
          <w:rFonts w:ascii="Times New Roman" w:eastAsia="Times New Roman" w:hAnsi="Times New Roman" w:cs="Times New Roman"/>
          <w:b/>
          <w:sz w:val="24"/>
          <w:szCs w:val="24"/>
          <w:lang w:val="ru-RU" w:eastAsia="ru-RU"/>
        </w:rPr>
        <w:t>по дисциплине</w:t>
      </w:r>
      <w:r w:rsidRPr="002632B8">
        <w:rPr>
          <w:rFonts w:ascii="Times New Roman" w:eastAsia="Times New Roman" w:hAnsi="Times New Roman" w:cs="Times New Roman"/>
          <w:b/>
          <w:bCs/>
          <w:i/>
          <w:iCs/>
          <w:sz w:val="24"/>
          <w:szCs w:val="24"/>
          <w:lang w:val="ru-RU" w:eastAsia="ru-RU"/>
        </w:rPr>
        <w:t> «Финансовый мониторинг»</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1.</w:t>
      </w:r>
      <w:r w:rsidRPr="002632B8">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2.</w:t>
      </w:r>
      <w:r w:rsidRPr="002632B8">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3.</w:t>
      </w:r>
      <w:r w:rsidRPr="002632B8">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4.</w:t>
      </w:r>
      <w:r w:rsidRPr="002632B8">
        <w:rPr>
          <w:rFonts w:ascii="Times New Roman" w:eastAsia="Times New Roman" w:hAnsi="Times New Roman" w:cs="Times New Roman"/>
          <w:sz w:val="20"/>
          <w:szCs w:val="20"/>
          <w:lang w:val="ru-RU" w:eastAsia="ru-RU"/>
        </w:rPr>
        <w:tab/>
        <w:t>История создания и развития FATF.</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5.</w:t>
      </w:r>
      <w:r w:rsidRPr="002632B8">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6.</w:t>
      </w:r>
      <w:r w:rsidRPr="002632B8">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7.</w:t>
      </w:r>
      <w:r w:rsidRPr="002632B8">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8.</w:t>
      </w:r>
      <w:r w:rsidRPr="002632B8">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r w:rsidRPr="002632B8">
        <w:rPr>
          <w:rFonts w:ascii="Times New Roman" w:eastAsia="Times New Roman" w:hAnsi="Times New Roman" w:cs="Times New Roman"/>
          <w:sz w:val="20"/>
          <w:szCs w:val="20"/>
          <w:lang w:val="ru-RU" w:eastAsia="ru-RU"/>
        </w:rPr>
        <w:t>9.</w:t>
      </w:r>
      <w:r w:rsidRPr="002632B8">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10.</w:t>
      </w:r>
      <w:r w:rsidRPr="002632B8">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2632B8" w:rsidRPr="002632B8" w:rsidRDefault="002632B8" w:rsidP="002632B8">
      <w:pPr>
        <w:spacing w:after="0" w:line="240" w:lineRule="auto"/>
        <w:textAlignment w:val="baseline"/>
        <w:rPr>
          <w:rFonts w:ascii="Times New Roman" w:eastAsia="Times New Roman" w:hAnsi="Times New Roman" w:cs="Times New Roman"/>
          <w:b/>
          <w:color w:val="FF0000"/>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b/>
          <w:sz w:val="20"/>
          <w:szCs w:val="20"/>
          <w:lang w:val="ru-RU" w:eastAsia="ru-RU"/>
        </w:rPr>
      </w:pPr>
    </w:p>
    <w:p w:rsidR="002632B8" w:rsidRPr="002632B8" w:rsidRDefault="002632B8" w:rsidP="002632B8">
      <w:pPr>
        <w:spacing w:after="0" w:line="240" w:lineRule="auto"/>
        <w:textAlignment w:val="baseline"/>
        <w:rPr>
          <w:rFonts w:ascii="Calibri" w:eastAsia="Times New Roman" w:hAnsi="Calibri" w:cs="Times New Roman"/>
          <w:b/>
          <w:sz w:val="20"/>
          <w:szCs w:val="20"/>
          <w:lang w:val="ru-RU" w:eastAsia="ru-RU"/>
        </w:rPr>
      </w:pPr>
      <w:r w:rsidRPr="002632B8">
        <w:rPr>
          <w:rFonts w:ascii="Times New Roman" w:eastAsia="Times New Roman" w:hAnsi="Times New Roman" w:cs="Times New Roman"/>
          <w:b/>
          <w:bCs/>
          <w:sz w:val="20"/>
          <w:szCs w:val="20"/>
          <w:lang w:val="ru-RU" w:eastAsia="ru-RU"/>
        </w:rPr>
        <w:t>Критерии оценки: </w:t>
      </w:r>
      <w:r w:rsidRPr="002632B8">
        <w:rPr>
          <w:rFonts w:ascii="Times New Roman" w:eastAsia="Times New Roman" w:hAnsi="Times New Roman" w:cs="Times New Roman"/>
          <w:b/>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2632B8">
        <w:rPr>
          <w:rFonts w:ascii="Times New Roman" w:eastAsia="Times New Roman" w:hAnsi="Times New Roman" w:cs="Times New Roman"/>
          <w:sz w:val="20"/>
          <w:szCs w:val="20"/>
          <w:lang w:val="ru-RU" w:eastAsia="ru-RU"/>
        </w:rPr>
        <w:t xml:space="preserve"> ,</w:t>
      </w:r>
      <w:proofErr w:type="gramEnd"/>
      <w:r w:rsidRPr="002632B8">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2632B8" w:rsidRPr="002632B8" w:rsidRDefault="002632B8" w:rsidP="002632B8">
      <w:pPr>
        <w:spacing w:after="0" w:line="240" w:lineRule="auto"/>
        <w:textAlignment w:val="baseline"/>
        <w:rPr>
          <w:rFonts w:ascii="Times New Roman" w:eastAsia="Times New Roman" w:hAnsi="Times New Roman" w:cs="Times New Roman"/>
          <w:sz w:val="20"/>
          <w:szCs w:val="20"/>
          <w:lang w:val="ru-RU" w:eastAsia="ru-RU"/>
        </w:rPr>
      </w:pP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2632B8">
        <w:rPr>
          <w:rFonts w:ascii="Times New Roman" w:eastAsia="Times New Roman" w:hAnsi="Times New Roman" w:cs="Times New Roman"/>
          <w:sz w:val="20"/>
          <w:szCs w:val="20"/>
          <w:lang w:val="ru-RU" w:eastAsia="ru-RU"/>
        </w:rPr>
        <w:t>если</w:t>
      </w:r>
      <w:proofErr w:type="spellEnd"/>
      <w:proofErr w:type="gramEnd"/>
      <w:r w:rsidRPr="002632B8">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2632B8" w:rsidRPr="002632B8" w:rsidRDefault="002632B8" w:rsidP="002632B8">
      <w:pPr>
        <w:spacing w:after="0" w:line="240" w:lineRule="auto"/>
        <w:ind w:left="720"/>
        <w:contextualSpacing/>
        <w:rPr>
          <w:rFonts w:ascii="Times New Roman" w:eastAsia="Times New Roman" w:hAnsi="Times New Roman" w:cs="Times New Roman"/>
          <w:sz w:val="20"/>
          <w:szCs w:val="20"/>
          <w:lang w:val="ru-RU" w:eastAsia="ru-RU"/>
        </w:rPr>
      </w:pPr>
    </w:p>
    <w:p w:rsidR="002632B8" w:rsidRPr="002632B8" w:rsidRDefault="002632B8" w:rsidP="002632B8">
      <w:pPr>
        <w:numPr>
          <w:ilvl w:val="0"/>
          <w:numId w:val="2"/>
        </w:num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2632B8">
        <w:rPr>
          <w:rFonts w:ascii="Times New Roman" w:eastAsia="Times New Roman" w:hAnsi="Times New Roman" w:cs="Times New Roman"/>
          <w:sz w:val="20"/>
          <w:szCs w:val="20"/>
          <w:lang w:val="ru-RU" w:eastAsia="ru-RU"/>
        </w:rPr>
        <w:t xml:space="preserve"> ,</w:t>
      </w:r>
      <w:proofErr w:type="gramEnd"/>
      <w:r w:rsidRPr="002632B8">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2632B8" w:rsidRPr="002632B8" w:rsidRDefault="002632B8" w:rsidP="002632B8">
      <w:pPr>
        <w:spacing w:after="0" w:line="240" w:lineRule="auto"/>
        <w:textAlignment w:val="baseline"/>
        <w:rPr>
          <w:rFonts w:ascii="Calibri" w:eastAsia="Times New Roman" w:hAnsi="Calibri" w:cs="Times New Roman"/>
          <w:sz w:val="20"/>
          <w:szCs w:val="20"/>
          <w:lang w:val="ru-RU" w:eastAsia="ru-RU"/>
        </w:rPr>
      </w:pPr>
      <w:r w:rsidRPr="002632B8">
        <w:rPr>
          <w:rFonts w:ascii="Times New Roman" w:eastAsia="Times New Roman" w:hAnsi="Times New Roman" w:cs="Times New Roman"/>
          <w:sz w:val="20"/>
          <w:szCs w:val="20"/>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4"/>
          <w:szCs w:val="24"/>
          <w:lang w:val="ru-RU" w:eastAsia="ru-RU"/>
        </w:rPr>
      </w:pPr>
      <w:r w:rsidRPr="002632B8">
        <w:rPr>
          <w:rFonts w:ascii="Calibri" w:eastAsia="Times New Roman" w:hAnsi="Calibri" w:cs="Times New Roman"/>
          <w:sz w:val="24"/>
          <w:szCs w:val="24"/>
          <w:lang w:val="ru-RU" w:eastAsia="ru-RU"/>
        </w:rPr>
        <w:t> </w:t>
      </w:r>
    </w:p>
    <w:p w:rsidR="002632B8" w:rsidRPr="002632B8" w:rsidRDefault="002632B8" w:rsidP="002632B8">
      <w:pPr>
        <w:spacing w:after="0" w:line="240" w:lineRule="auto"/>
        <w:textAlignment w:val="baseline"/>
        <w:rPr>
          <w:rFonts w:ascii="Calibri" w:eastAsia="Times New Roman" w:hAnsi="Calibri" w:cs="Times New Roman"/>
          <w:sz w:val="24"/>
          <w:szCs w:val="24"/>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24"/>
          <w:szCs w:val="24"/>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spacing w:after="0" w:line="240" w:lineRule="auto"/>
        <w:textAlignment w:val="baseline"/>
        <w:rPr>
          <w:rFonts w:ascii="Calibri" w:eastAsia="Times New Roman" w:hAnsi="Calibri" w:cs="Times New Roman"/>
          <w:sz w:val="12"/>
          <w:szCs w:val="12"/>
          <w:lang w:val="ru-RU" w:eastAsia="ru-RU"/>
        </w:rPr>
      </w:pPr>
    </w:p>
    <w:p w:rsidR="002632B8" w:rsidRPr="002632B8" w:rsidRDefault="002632B8" w:rsidP="002632B8">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p>
    <w:p w:rsidR="002632B8" w:rsidRPr="002632B8" w:rsidRDefault="002632B8" w:rsidP="002632B8">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2632B8" w:rsidRPr="002632B8" w:rsidRDefault="002632B8" w:rsidP="002632B8">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2632B8">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2632B8" w:rsidRPr="002632B8" w:rsidRDefault="002632B8" w:rsidP="002632B8">
      <w:pPr>
        <w:spacing w:after="0" w:line="240" w:lineRule="auto"/>
        <w:rPr>
          <w:rFonts w:ascii="Times New Roman" w:eastAsia="Times New Roman" w:hAnsi="Times New Roman" w:cs="Times New Roman"/>
          <w:sz w:val="24"/>
          <w:szCs w:val="24"/>
          <w:lang w:val="ru-RU" w:eastAsia="ru-RU"/>
        </w:rPr>
      </w:pPr>
    </w:p>
    <w:p w:rsidR="002632B8" w:rsidRPr="002632B8" w:rsidRDefault="002632B8" w:rsidP="002632B8">
      <w:pPr>
        <w:spacing w:after="0"/>
        <w:ind w:firstLine="708"/>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632B8" w:rsidRPr="002632B8" w:rsidRDefault="002632B8" w:rsidP="002632B8">
      <w:pPr>
        <w:spacing w:after="0"/>
        <w:ind w:firstLine="708"/>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b/>
          <w:sz w:val="24"/>
          <w:szCs w:val="24"/>
          <w:lang w:val="ru-RU" w:eastAsia="ru-RU"/>
        </w:rPr>
        <w:t xml:space="preserve">Текущий контроль </w:t>
      </w:r>
      <w:r w:rsidRPr="002632B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632B8" w:rsidRPr="002632B8" w:rsidRDefault="002632B8" w:rsidP="002632B8">
      <w:pPr>
        <w:spacing w:after="0"/>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 xml:space="preserve"> </w:t>
      </w:r>
      <w:r w:rsidRPr="002632B8">
        <w:rPr>
          <w:rFonts w:ascii="Times New Roman" w:eastAsia="Times New Roman" w:hAnsi="Times New Roman" w:cs="Times New Roman"/>
          <w:sz w:val="24"/>
          <w:szCs w:val="24"/>
          <w:lang w:val="ru-RU" w:eastAsia="ru-RU"/>
        </w:rPr>
        <w:tab/>
      </w:r>
      <w:r w:rsidRPr="002632B8">
        <w:rPr>
          <w:rFonts w:ascii="Times New Roman" w:eastAsia="Times New Roman" w:hAnsi="Times New Roman" w:cs="Times New Roman"/>
          <w:b/>
          <w:sz w:val="24"/>
          <w:szCs w:val="24"/>
          <w:lang w:val="ru-RU" w:eastAsia="ru-RU"/>
        </w:rPr>
        <w:t>Промежуточная аттестация</w:t>
      </w:r>
      <w:r w:rsidRPr="002632B8">
        <w:rPr>
          <w:rFonts w:ascii="Times New Roman" w:eastAsia="Times New Roman" w:hAnsi="Times New Roman" w:cs="Times New Roman"/>
          <w:sz w:val="24"/>
          <w:szCs w:val="24"/>
          <w:lang w:val="ru-RU" w:eastAsia="ru-RU"/>
        </w:rPr>
        <w:t xml:space="preserve"> проводится в форме зачета. </w:t>
      </w:r>
    </w:p>
    <w:p w:rsidR="002632B8" w:rsidRPr="002632B8" w:rsidRDefault="002632B8" w:rsidP="002632B8">
      <w:pPr>
        <w:spacing w:after="0"/>
        <w:jc w:val="both"/>
        <w:rPr>
          <w:rFonts w:ascii="Times New Roman" w:eastAsia="Times New Roman" w:hAnsi="Times New Roman" w:cs="Times New Roman"/>
          <w:sz w:val="24"/>
          <w:szCs w:val="24"/>
          <w:lang w:val="ru-RU" w:eastAsia="ru-RU"/>
        </w:rPr>
      </w:pPr>
      <w:r w:rsidRPr="002632B8">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2632B8">
        <w:rPr>
          <w:rFonts w:ascii="Times New Roman" w:eastAsia="Times New Roman" w:hAnsi="Times New Roman" w:cs="Times New Roman"/>
          <w:i/>
          <w:sz w:val="24"/>
          <w:szCs w:val="24"/>
          <w:lang w:val="ru-RU" w:eastAsia="ru-RU"/>
        </w:rPr>
        <w:t xml:space="preserve"> </w:t>
      </w:r>
      <w:r w:rsidRPr="002632B8">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2632B8" w:rsidRPr="002632B8" w:rsidRDefault="002632B8" w:rsidP="002632B8">
      <w:pPr>
        <w:spacing w:after="0" w:line="240" w:lineRule="auto"/>
        <w:jc w:val="both"/>
        <w:rPr>
          <w:rFonts w:ascii="Times New Roman" w:eastAsia="Times New Roman" w:hAnsi="Times New Roman" w:cs="Times New Roman"/>
          <w:sz w:val="24"/>
          <w:szCs w:val="24"/>
          <w:lang w:val="ru-RU" w:eastAsia="ru-RU"/>
        </w:rPr>
      </w:pPr>
    </w:p>
    <w:p w:rsidR="007C202B" w:rsidRDefault="007C202B">
      <w:pPr>
        <w:rPr>
          <w:lang w:val="ru-RU"/>
        </w:rPr>
      </w:pPr>
      <w:r>
        <w:rPr>
          <w:lang w:val="ru-RU"/>
        </w:rPr>
        <w:br w:type="page"/>
      </w:r>
    </w:p>
    <w:p w:rsidR="007C202B" w:rsidRDefault="007C202B">
      <w:pPr>
        <w:rPr>
          <w:lang w:val="ru-RU"/>
        </w:rPr>
      </w:pPr>
      <w:r>
        <w:rPr>
          <w:noProof/>
          <w:lang w:val="ru-RU" w:eastAsia="ru-RU"/>
        </w:rPr>
        <w:lastRenderedPageBreak/>
        <w:drawing>
          <wp:inline distT="0" distB="0" distL="0" distR="0">
            <wp:extent cx="6483985" cy="8906510"/>
            <wp:effectExtent l="0" t="0" r="0" b="0"/>
            <wp:docPr id="6" name="Рисунок 6" descr="\\Fileserver.rseu.ru\free$\423 кафедра ФМиФР\Вика Скрипова\РАЗМЕЩЕНИЕ\Демиденко\РПД\м 10.03.01.02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Демиденко\РПД\м 10.03.01.02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7C202B" w:rsidRDefault="007C202B">
      <w:pPr>
        <w:rPr>
          <w:lang w:val="ru-RU"/>
        </w:rPr>
      </w:pPr>
      <w:r>
        <w:rPr>
          <w:lang w:val="ru-RU"/>
        </w:rPr>
        <w:br w:type="page"/>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7C202B">
        <w:rPr>
          <w:rFonts w:ascii="Times New Roman" w:eastAsia="Times New Roman" w:hAnsi="Times New Roman" w:cs="Times New Roman"/>
          <w:bCs/>
          <w:i/>
          <w:sz w:val="28"/>
          <w:szCs w:val="28"/>
          <w:lang w:val="ru-RU" w:eastAsia="ru-RU"/>
        </w:rPr>
        <w:t>«Финансовый мониторинг»</w:t>
      </w:r>
      <w:r w:rsidRPr="007C202B">
        <w:rPr>
          <w:rFonts w:ascii="Times New Roman" w:eastAsia="Times New Roman" w:hAnsi="Times New Roman" w:cs="Times New Roman"/>
          <w:bCs/>
          <w:sz w:val="28"/>
          <w:szCs w:val="28"/>
          <w:lang w:val="ru-RU" w:eastAsia="ru-RU"/>
        </w:rPr>
        <w:t xml:space="preserve">  адресованы  студентам  </w:t>
      </w:r>
      <w:r w:rsidRPr="007C202B">
        <w:rPr>
          <w:rFonts w:ascii="Times New Roman" w:eastAsia="Times New Roman" w:hAnsi="Times New Roman" w:cs="Times New Roman"/>
          <w:bCs/>
          <w:i/>
          <w:sz w:val="28"/>
          <w:szCs w:val="28"/>
          <w:lang w:val="ru-RU" w:eastAsia="ru-RU"/>
        </w:rPr>
        <w:t>всех</w:t>
      </w:r>
      <w:r w:rsidRPr="007C202B">
        <w:rPr>
          <w:rFonts w:ascii="Times New Roman" w:eastAsia="Times New Roman" w:hAnsi="Times New Roman" w:cs="Times New Roman"/>
          <w:bCs/>
          <w:sz w:val="28"/>
          <w:szCs w:val="28"/>
          <w:lang w:val="ru-RU" w:eastAsia="ru-RU"/>
        </w:rPr>
        <w:t xml:space="preserve"> форм обучения.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C202B">
        <w:rPr>
          <w:rFonts w:ascii="Times New Roman" w:eastAsia="Times New Roman" w:hAnsi="Times New Roman" w:cs="Times New Roman"/>
          <w:bCs/>
          <w:i/>
          <w:sz w:val="28"/>
          <w:szCs w:val="28"/>
          <w:lang w:val="ru-RU" w:eastAsia="ru-RU"/>
        </w:rPr>
        <w:t>«Информационная безопасность»</w:t>
      </w:r>
      <w:r w:rsidRPr="007C202B">
        <w:rPr>
          <w:rFonts w:ascii="Times New Roman" w:eastAsia="Times New Roman" w:hAnsi="Times New Roman" w:cs="Times New Roman"/>
          <w:bCs/>
          <w:sz w:val="28"/>
          <w:szCs w:val="28"/>
          <w:lang w:val="ru-RU" w:eastAsia="ru-RU"/>
        </w:rPr>
        <w:t xml:space="preserve"> предусмотрены следующие виды занятий:</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лекции;</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практические занятия.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 изучить конспекты лекций;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7C202B">
        <w:rPr>
          <w:rFonts w:ascii="Times New Roman" w:eastAsia="Times New Roman" w:hAnsi="Times New Roman" w:cs="Times New Roman"/>
          <w:bCs/>
          <w:sz w:val="28"/>
          <w:szCs w:val="28"/>
          <w:lang w:val="ru-RU" w:eastAsia="ru-RU"/>
        </w:rPr>
        <w:t>т.ч</w:t>
      </w:r>
      <w:proofErr w:type="spellEnd"/>
      <w:r w:rsidRPr="007C202B">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C202B">
          <w:rPr>
            <w:rFonts w:ascii="Times New Roman" w:eastAsia="Times New Roman" w:hAnsi="Times New Roman" w:cs="Times New Roman"/>
            <w:bCs/>
            <w:color w:val="0000FF" w:themeColor="hyperlink"/>
            <w:sz w:val="28"/>
            <w:szCs w:val="28"/>
            <w:u w:val="single"/>
            <w:lang w:val="ru-RU" w:eastAsia="ru-RU"/>
          </w:rPr>
          <w:t>http://library.rsue.ru/</w:t>
        </w:r>
      </w:hyperlink>
      <w:r w:rsidRPr="007C202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C202B" w:rsidRPr="007C202B" w:rsidRDefault="007C202B" w:rsidP="007C202B">
      <w:pPr>
        <w:widowControl w:val="0"/>
        <w:spacing w:after="120"/>
        <w:ind w:firstLine="708"/>
        <w:jc w:val="both"/>
        <w:rPr>
          <w:rFonts w:ascii="Times New Roman" w:eastAsia="Times New Roman" w:hAnsi="Times New Roman" w:cs="Times New Roman"/>
          <w:b/>
          <w:bCs/>
          <w:sz w:val="28"/>
          <w:szCs w:val="28"/>
          <w:lang w:val="ru-RU" w:eastAsia="ru-RU"/>
        </w:rPr>
      </w:pPr>
      <w:r w:rsidRPr="007C202B">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7C202B">
        <w:rPr>
          <w:rFonts w:ascii="Times New Roman" w:eastAsia="Times New Roman" w:hAnsi="Times New Roman" w:cs="Times New Roman"/>
          <w:bCs/>
          <w:sz w:val="28"/>
          <w:szCs w:val="28"/>
          <w:lang w:val="ru-RU" w:eastAsia="ru-RU"/>
        </w:rPr>
        <w:t>контроля за</w:t>
      </w:r>
      <w:proofErr w:type="gramEnd"/>
      <w:r w:rsidRPr="007C202B">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глубже изучить отдельные темы учебной дисциплины;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7C202B">
        <w:rPr>
          <w:rFonts w:ascii="Times New Roman" w:eastAsia="Times New Roman" w:hAnsi="Times New Roman" w:cs="Times New Roman"/>
          <w:bCs/>
          <w:sz w:val="28"/>
          <w:szCs w:val="28"/>
          <w:lang w:val="ru-RU" w:eastAsia="ru-RU"/>
        </w:rPr>
        <w:t>следующие</w:t>
      </w:r>
      <w:proofErr w:type="gramEnd"/>
      <w:r w:rsidRPr="007C202B">
        <w:rPr>
          <w:rFonts w:ascii="Times New Roman" w:eastAsia="Times New Roman" w:hAnsi="Times New Roman" w:cs="Times New Roman"/>
          <w:bCs/>
          <w:sz w:val="28"/>
          <w:szCs w:val="28"/>
          <w:lang w:val="ru-RU" w:eastAsia="ru-RU"/>
        </w:rPr>
        <w:t>:</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ссылки на используемую литературу по тексту;</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самостоятельность изложения;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7C202B">
        <w:rPr>
          <w:rFonts w:ascii="Times New Roman" w:eastAsia="Times New Roman" w:hAnsi="Times New Roman" w:cs="Times New Roman"/>
          <w:bCs/>
          <w:sz w:val="28"/>
          <w:szCs w:val="28"/>
          <w:lang w:val="ru-RU" w:eastAsia="ru-RU"/>
        </w:rPr>
        <w:lastRenderedPageBreak/>
        <w:t>сокращений;</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Оформление реферата.</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7C202B">
        <w:rPr>
          <w:rFonts w:ascii="Times New Roman" w:eastAsia="Times New Roman" w:hAnsi="Times New Roman" w:cs="Times New Roman"/>
          <w:bCs/>
          <w:sz w:val="28"/>
          <w:szCs w:val="28"/>
          <w:lang w:val="ru-RU" w:eastAsia="ru-RU"/>
        </w:rPr>
        <w:t>4</w:t>
      </w:r>
      <w:proofErr w:type="gramEnd"/>
      <w:r w:rsidRPr="007C202B">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полное название института;</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тема контрольной работы;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2. Оглавление.</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3. Введение.</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4. Основная часть.</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5. Заключение.</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6. Список использованной литературы.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7C202B" w:rsidRPr="007C202B" w:rsidRDefault="007C202B" w:rsidP="007C202B">
      <w:pPr>
        <w:widowControl w:val="0"/>
        <w:spacing w:after="0"/>
        <w:ind w:firstLine="708"/>
        <w:jc w:val="both"/>
        <w:rPr>
          <w:rFonts w:ascii="Times New Roman" w:eastAsia="Times New Roman" w:hAnsi="Times New Roman" w:cs="Times New Roman"/>
          <w:bCs/>
          <w:sz w:val="28"/>
          <w:szCs w:val="28"/>
          <w:lang w:val="ru-RU" w:eastAsia="ru-RU"/>
        </w:rPr>
      </w:pPr>
      <w:r w:rsidRPr="007C202B">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7C202B" w:rsidRPr="007C202B" w:rsidRDefault="007C202B" w:rsidP="007C202B">
      <w:pPr>
        <w:spacing w:after="0" w:line="240" w:lineRule="auto"/>
        <w:rPr>
          <w:rFonts w:ascii="Times New Roman" w:eastAsia="Times New Roman" w:hAnsi="Times New Roman" w:cs="Times New Roman"/>
          <w:sz w:val="24"/>
          <w:szCs w:val="24"/>
          <w:lang w:val="ru-RU" w:eastAsia="ru-RU"/>
        </w:rPr>
      </w:pPr>
    </w:p>
    <w:p w:rsidR="00076815" w:rsidRPr="002632B8" w:rsidRDefault="00076815">
      <w:pPr>
        <w:rPr>
          <w:lang w:val="ru-RU"/>
        </w:rPr>
      </w:pPr>
      <w:bookmarkStart w:id="4" w:name="_GoBack"/>
      <w:bookmarkEnd w:id="4"/>
    </w:p>
    <w:sectPr w:rsidR="00076815" w:rsidRPr="002632B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6815"/>
    <w:rsid w:val="001F0BC7"/>
    <w:rsid w:val="002632B8"/>
    <w:rsid w:val="007C202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2B8"/>
    <w:rPr>
      <w:rFonts w:ascii="Tahoma" w:hAnsi="Tahoma" w:cs="Tahoma"/>
      <w:sz w:val="16"/>
      <w:szCs w:val="16"/>
    </w:rPr>
  </w:style>
  <w:style w:type="table" w:styleId="a5">
    <w:name w:val="Table Grid"/>
    <w:basedOn w:val="a1"/>
    <w:uiPriority w:val="59"/>
    <w:rsid w:val="002632B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7094</Words>
  <Characters>51976</Characters>
  <Application>Microsoft Office Word</Application>
  <DocSecurity>0</DocSecurity>
  <Lines>433</Lines>
  <Paragraphs>117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2018-2019_10_03_01_1_plx_Финансовый мониторинг</dc:title>
  <dc:creator>FastReport.NET</dc:creator>
  <cp:lastModifiedBy>Елена А. Зандер</cp:lastModifiedBy>
  <cp:revision>3</cp:revision>
  <dcterms:created xsi:type="dcterms:W3CDTF">2018-11-13T11:40:00Z</dcterms:created>
  <dcterms:modified xsi:type="dcterms:W3CDTF">2018-11-13T11:44:00Z</dcterms:modified>
</cp:coreProperties>
</file>