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F43" w:rsidRPr="007F05B4" w:rsidRDefault="006C7F21">
      <w:pPr>
        <w:rPr>
          <w:rFonts w:ascii="Times New Roman" w:hAnsi="Times New Roman" w:cs="Times New Roman"/>
          <w:sz w:val="0"/>
          <w:szCs w:val="0"/>
        </w:rPr>
      </w:pPr>
      <w:r w:rsidRPr="007F05B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F:\2018-11-29 090304 1\090304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1-29 090304 1\090304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43" w:rsidRPr="007F05B4" w:rsidRDefault="009479C4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05B4">
        <w:rPr>
          <w:rFonts w:ascii="Times New Roman" w:hAnsi="Times New Roman" w:cs="Times New Roman"/>
          <w:lang w:val="ru-RU"/>
        </w:rPr>
        <w:br w:type="page"/>
      </w:r>
      <w:r w:rsidR="006C7F21" w:rsidRPr="007F05B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F:\2018-11-29 090304 22\090304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1-29 090304 22\090304 2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43" w:rsidRPr="007F05B4" w:rsidRDefault="009479C4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05B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199"/>
        <w:gridCol w:w="1695"/>
        <w:gridCol w:w="1503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D75F43" w:rsidRPr="007F05B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z09.03.04_1.plx</w:t>
            </w:r>
          </w:p>
        </w:tc>
        <w:tc>
          <w:tcPr>
            <w:tcW w:w="85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75F43" w:rsidRPr="007F05B4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всемирно-исторического процесса, с акцентом на изучение истории России.</w:t>
            </w:r>
          </w:p>
        </w:tc>
      </w:tr>
      <w:tr w:rsidR="00D75F43" w:rsidRPr="007F05B4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понимание гражданственности и патриотизма как преданности своему Отечеству,; знание движущих сил и закономерностей исторического процесса; места человека в историческом  процессе, политической организации общества; воспитание нравственности, морали, толерантности; понимание многообразия культур и цивилизаций в их взаимодействии; понимание места и роли области деятельности выпускника в общественном развитии, взаимосвязи с другими социальными институтами; способность работы с разноплановыми источниками; способность к эффективному поиску информации и критике источников; навыки исторической аналитики: способность на основе исторического анализа и проблемного подхода преобразовывать информацию в знание,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 умение логически мыслить, вести научные дискуссии; творческое мышление, самостоятельность суждений, интерес к отечественному и мировому культурному и научному наследию, его сохранению и преумножению.</w:t>
            </w:r>
          </w:p>
        </w:tc>
      </w:tr>
      <w:tr w:rsidR="00D75F43" w:rsidRPr="007F05B4">
        <w:trPr>
          <w:trHeight w:hRule="exact" w:val="277"/>
        </w:trPr>
        <w:tc>
          <w:tcPr>
            <w:tcW w:w="766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75F43" w:rsidRPr="007F05B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75F43" w:rsidRPr="007F05B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75F43" w:rsidRPr="007F05B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D75F43" w:rsidRPr="007F05B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75F43" w:rsidRPr="007F05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D75F43" w:rsidRPr="007F05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D75F43" w:rsidRPr="007F05B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D75F43" w:rsidRPr="007F05B4">
        <w:trPr>
          <w:trHeight w:hRule="exact" w:val="277"/>
        </w:trPr>
        <w:tc>
          <w:tcPr>
            <w:tcW w:w="76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75F43" w:rsidRPr="007F05B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даты истории России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соотносить общие исторические процессы и отдельные факты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историческими источниками</w:t>
            </w:r>
          </w:p>
        </w:tc>
      </w:tr>
      <w:tr w:rsidR="00D75F43" w:rsidRPr="007F05B4">
        <w:trPr>
          <w:trHeight w:hRule="exact" w:val="277"/>
        </w:trPr>
        <w:tc>
          <w:tcPr>
            <w:tcW w:w="766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75F43" w:rsidRPr="007F05B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75F43" w:rsidRPr="007F05B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«Россия и мир в </w:t>
            </w: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VI</w:t>
            </w: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XVIII</w:t>
            </w: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»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5F43" w:rsidRPr="007F05B4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Россия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государственности у восточных славян. Киевская Русь.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Формирование единого Российского централизованного государства. Московское государство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Попытки модернизации Российской империи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Л2.1</w:t>
            </w:r>
          </w:p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</w:tbl>
    <w:p w:rsidR="00D75F43" w:rsidRPr="007F05B4" w:rsidRDefault="009479C4">
      <w:pPr>
        <w:rPr>
          <w:rFonts w:ascii="Times New Roman" w:hAnsi="Times New Roman" w:cs="Times New Roman"/>
          <w:sz w:val="0"/>
          <w:szCs w:val="0"/>
        </w:rPr>
      </w:pPr>
      <w:r w:rsidRPr="007F05B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D75F43" w:rsidRPr="007F05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z09.03.04_1.plx</w:t>
            </w:r>
          </w:p>
        </w:tc>
        <w:tc>
          <w:tcPr>
            <w:tcW w:w="85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75F43" w:rsidRPr="007F05B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Россия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государственности у восточных славян. Киевская Русь.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княжества в период феодальной раздробленности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Нашествие монголо-татар на Русь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Русь и Золотая Орда 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Л2.4</w:t>
            </w:r>
          </w:p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Россия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государственности у восточных славян. Киевская Русь.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княжества в период феодальной раздробленности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Нашествие монголо-татар на Русь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Русь и Золотая Орда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Л2.1</w:t>
            </w:r>
          </w:p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Л1.7 Л2.3</w:t>
            </w:r>
          </w:p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«Россия и мир в Х</w:t>
            </w: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</w:t>
            </w: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Х- начале </w:t>
            </w: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в.»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5F43" w:rsidRPr="007F05B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«Актуальные вопросы Российской истории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Реформы и контрреформы в России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Падение империи в России и становление Советского государства и его крах.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Социально-экономическое и политическое постсоветской России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</w:tbl>
    <w:p w:rsidR="00D75F43" w:rsidRPr="007F05B4" w:rsidRDefault="009479C4">
      <w:pPr>
        <w:rPr>
          <w:rFonts w:ascii="Times New Roman" w:hAnsi="Times New Roman" w:cs="Times New Roman"/>
          <w:sz w:val="0"/>
          <w:szCs w:val="0"/>
        </w:rPr>
      </w:pPr>
      <w:r w:rsidRPr="007F05B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33"/>
        <w:gridCol w:w="793"/>
        <w:gridCol w:w="678"/>
        <w:gridCol w:w="1086"/>
        <w:gridCol w:w="1208"/>
        <w:gridCol w:w="669"/>
        <w:gridCol w:w="385"/>
        <w:gridCol w:w="942"/>
      </w:tblGrid>
      <w:tr w:rsidR="00D75F43" w:rsidRPr="007F05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z09.03.04_1.plx</w:t>
            </w:r>
          </w:p>
        </w:tc>
        <w:tc>
          <w:tcPr>
            <w:tcW w:w="85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75F43" w:rsidRPr="007F05B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 ХХ 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и мир на рубеже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Советский период Отечественной истории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1917 - 1953 г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СССР 1953 - 1964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</w:t>
            </w:r>
            <w:proofErr w:type="spellEnd"/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СССР 1964 - 1985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</w:t>
            </w:r>
            <w:proofErr w:type="spellEnd"/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СССР 1985 - 1991 гг.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Постсоветская Россия (1991 – начало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Л2.5</w:t>
            </w:r>
          </w:p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Л2.3</w:t>
            </w:r>
          </w:p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277"/>
        </w:trPr>
        <w:tc>
          <w:tcPr>
            <w:tcW w:w="993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75F43" w:rsidRPr="007F05B4">
        <w:trPr>
          <w:trHeight w:hRule="exact" w:val="436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Экономическое, политическое </w:t>
            </w:r>
            <w:proofErr w:type="gram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Феодальная раздробленность на Руси, ее политические и экономические предпосылки и последствия.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Нашествие татаро-монголов на Русь, его политические и экономические последствия. Взаимовлияние Руси и Золотой </w:t>
            </w:r>
            <w:proofErr w:type="gram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Орды..</w:t>
            </w:r>
            <w:proofErr w:type="gramEnd"/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Образование единого Российского государства и его социально-экономическое  и политическое развитие.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Правление Ивана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Дискуссия в исторической литературе.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Основные направления внешней политики России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"Смутное время" на Руси: причины, сущность, последствия.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Политическое развитие России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Социально-экономическое развитие России в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Реформы Петра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Внешняя политика России в первой четверти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 Оценка  деятельности Петра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историографии.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Эпоха дворцовых переворотов (1725-1762 гг.). Особенности политического развития.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Внутренняя и внешняя политика Екатерины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Основные направления внешней политики России в первой четверти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Отечественная война 1812 г.</w:t>
            </w:r>
          </w:p>
        </w:tc>
      </w:tr>
    </w:tbl>
    <w:p w:rsidR="00D75F43" w:rsidRPr="007F05B4" w:rsidRDefault="009479C4">
      <w:pPr>
        <w:rPr>
          <w:rFonts w:ascii="Times New Roman" w:hAnsi="Times New Roman" w:cs="Times New Roman"/>
          <w:sz w:val="0"/>
          <w:szCs w:val="0"/>
          <w:lang w:val="ru-RU"/>
        </w:rPr>
      </w:pPr>
      <w:r w:rsidRPr="007F05B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10"/>
        <w:gridCol w:w="1872"/>
        <w:gridCol w:w="1983"/>
        <w:gridCol w:w="2181"/>
        <w:gridCol w:w="665"/>
        <w:gridCol w:w="968"/>
      </w:tblGrid>
      <w:tr w:rsidR="00D75F43" w:rsidRPr="007F05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z09.03.04_1.plx</w:t>
            </w:r>
          </w:p>
        </w:tc>
        <w:tc>
          <w:tcPr>
            <w:tcW w:w="2127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75F43" w:rsidRPr="007F05B4">
        <w:trPr>
          <w:trHeight w:hRule="exact" w:val="1036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Движение декабристов: истоки, причины декабризма, организации и программы, причины поражения декабристов.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Россия в годы правления Николая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1855гг.).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Общественно-политическое движение в России в 30-50-гг.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Начало формирования консервативного направления. Западники и славянофилы.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Отмена крепостного права: предпосылки, содержание, характер, последствия.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Реформы 60-70-х гг.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Александра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Общественное движение и политические течения в России во второй половине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либералы,  консерваторы).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Революция 1905-1907 гг. Причины, характер, движущие силы, основные этапы и итоги. Первый опыт российского парламентаризма.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Политические партии России в  начале ХХ века. Особенности российской многопартийности.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Третьеиюньская монархия. Политическое развитие страны в 1907-1914 гг.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Аграрная реформа П.А. Столыпина: цели, осуществление реформы, итоги и значения.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Первая мировая война и участие в ней России (причины, характер, основные этапы, влияние на обстановку в стране).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Февральская революция. Борьба политических сил России за выбор пути  дальнейшего развития (февраль – октябрь 1917 г.).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Октябрь 1917 г. Политические и социально-экономические преобразования в советской России (октябрь 1917 – весна 1918 г.).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Гражданская война и иностранная военная интервенция: причины, характер, этапы, социально-экономические и политические последствия.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Политика "военного коммунизма": сущность, основные черты, значение и последствия.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Экономический и социально-политический кризис 1920-1921 гг. в Советской России. Переход к нэпу. Сущность нэпа и его основные направления.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Политика индустриализации (конец 20-30-е гг.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сущность, этапы, социально-экономические итоги и последствия.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Коллективизация в СССР: этапы, раскулачивание, голод 1932-1933 гг., социально-экономические последствия.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Общественно-политическое развитие СССР в 30-е гг. Становление тоталитарного режима в СССР.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СССР накануне второй мировой  и Великой Отечественной войны: внутренняя и внешняя политика (1937-1941 гг.).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Вторая мировая война. Причины, характер, этапы и  участие СССР в войне.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СССР в начальный период Великой Отечественной войны (1941-1942 гг.).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Коренной перелом в Великой Отечественной войне. Экономика СССР в войне.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Завершающий период Великой Отечественной Войны (1944- май 1945 гг.). Роль СССР в мировой войне. Значение и цена Победы.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Международные отношения и внешняя политика СССР в послевоенные годы. Начало “холодной войны”(1945-1953 гг.).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Советское общество в послевоенные годы. Восстановление экономики. Общественно-политическая жизнь (1945-1953 гг.).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СССР в период «оттепели» второй половины 50-х – первой половины 60-х гг. Реформы Н.С. Хрущева.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Советское общество во второй половине 60-х – начале 80-х гг.: политическое, социально-экономическое развитие.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«Перестройка» в СССР (1985 – 1991 гг.): предпосылки, характер, основные этапы и направления, результаты.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Социально-экономическое развитие России в 1992-2010 гг.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Формирование российской государственности и общественно-политическое развитие России в 1992 –2010 гг.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75F43" w:rsidRPr="007F05B4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D75F43" w:rsidRPr="007F05B4">
        <w:trPr>
          <w:trHeight w:hRule="exact" w:val="277"/>
        </w:trPr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D75F43" w:rsidRPr="007F05B4" w:rsidRDefault="00D75F4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5F43" w:rsidRPr="007F05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5F43" w:rsidRPr="007F05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75F43" w:rsidRPr="007F05B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D75F43" w:rsidRPr="007F05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Зуев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</w:t>
            </w:r>
            <w:r w:rsidRPr="007F05B4"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</w:tr>
      <w:tr w:rsidR="00D75F43" w:rsidRPr="007F05B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D75F43" w:rsidRPr="007F05B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:</w:t>
            </w:r>
            <w:proofErr w:type="gram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D75F43" w:rsidRPr="007F05B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</w:tbl>
    <w:p w:rsidR="00D75F43" w:rsidRPr="007F05B4" w:rsidRDefault="009479C4">
      <w:pPr>
        <w:rPr>
          <w:rFonts w:ascii="Times New Roman" w:hAnsi="Times New Roman" w:cs="Times New Roman"/>
          <w:sz w:val="0"/>
          <w:szCs w:val="0"/>
        </w:rPr>
      </w:pPr>
      <w:r w:rsidRPr="007F05B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31"/>
        <w:gridCol w:w="1855"/>
        <w:gridCol w:w="1936"/>
        <w:gridCol w:w="2185"/>
        <w:gridCol w:w="701"/>
        <w:gridCol w:w="997"/>
      </w:tblGrid>
      <w:tr w:rsidR="00D75F43" w:rsidRPr="007F05B4" w:rsidTr="009479C4">
        <w:trPr>
          <w:trHeight w:hRule="exact" w:val="416"/>
        </w:trPr>
        <w:tc>
          <w:tcPr>
            <w:tcW w:w="445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z09.03.04_1.plx</w:t>
            </w:r>
          </w:p>
        </w:tc>
        <w:tc>
          <w:tcPr>
            <w:tcW w:w="193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7F05B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75F43" w:rsidRPr="007F05B4" w:rsidTr="009479C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75F43" w:rsidRPr="007F05B4" w:rsidTr="009479C4">
        <w:trPr>
          <w:trHeight w:hRule="exact" w:val="91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D75F43" w:rsidRPr="007F05B4" w:rsidTr="009479C4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75F43" w:rsidRPr="007F05B4" w:rsidTr="009479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5F43" w:rsidRPr="007F05B4" w:rsidTr="009479C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75F43" w:rsidRPr="007F05B4" w:rsidTr="009479C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 В. В.</w:t>
            </w:r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D75F43" w:rsidRPr="007F05B4" w:rsidTr="009479C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Некрасова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Б.</w:t>
            </w:r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учеб. и практикум для приклад.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75F43" w:rsidRPr="007F05B4" w:rsidTr="009479C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D75F43" w:rsidRPr="007F05B4" w:rsidTr="009479C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75F43" w:rsidRPr="007F05B4" w:rsidTr="009479C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Новейшая история России. 1914-2002: Учеб. пособие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75F43" w:rsidRPr="007F05B4" w:rsidTr="009479C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Стариков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3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учеб.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слов.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дом, 2005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75F43" w:rsidRPr="007F05B4" w:rsidTr="009479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75F43" w:rsidRPr="007F05B4" w:rsidTr="009479C4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ГЛАВНЫЙ ИСТОРИЧЕСКИЙ</w:t>
            </w:r>
          </w:p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ПОРТАЛ СТРАНЫ  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75F43" w:rsidRPr="007F05B4" w:rsidTr="009479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75F43" w:rsidRPr="007F05B4" w:rsidTr="009479C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75F43" w:rsidRPr="007F05B4" w:rsidTr="009479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75F43" w:rsidRPr="007F05B4" w:rsidTr="009479C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75F43" w:rsidRPr="007F05B4" w:rsidTr="009479C4">
        <w:trPr>
          <w:trHeight w:hRule="exact" w:val="277"/>
        </w:trPr>
        <w:tc>
          <w:tcPr>
            <w:tcW w:w="71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 w:rsidTr="009479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75F43" w:rsidRPr="007F05B4" w:rsidTr="009479C4">
        <w:trPr>
          <w:trHeight w:hRule="exact" w:val="727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75F43" w:rsidRPr="007F05B4" w:rsidTr="009479C4">
        <w:trPr>
          <w:trHeight w:hRule="exact" w:val="277"/>
        </w:trPr>
        <w:tc>
          <w:tcPr>
            <w:tcW w:w="71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D75F43" w:rsidRPr="007F05B4" w:rsidRDefault="00D75F43">
            <w:pPr>
              <w:rPr>
                <w:rFonts w:ascii="Times New Roman" w:hAnsi="Times New Roman" w:cs="Times New Roman"/>
              </w:rPr>
            </w:pPr>
          </w:p>
        </w:tc>
      </w:tr>
      <w:tr w:rsidR="00D75F43" w:rsidRPr="007F05B4" w:rsidTr="009479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75F43" w:rsidRPr="007F05B4" w:rsidTr="009479C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5F43" w:rsidRPr="007F05B4" w:rsidRDefault="009479C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F05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75F43" w:rsidRPr="007F05B4" w:rsidRDefault="009479C4">
      <w:pPr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F:\2018-11-29 090304 фос\090304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1-29 090304 фос\090304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B4" w:rsidRPr="007F05B4" w:rsidRDefault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widowControl w:val="0"/>
        <w:rPr>
          <w:rFonts w:ascii="Times New Roman" w:hAnsi="Times New Roman" w:cs="Times New Roman"/>
          <w:bCs/>
          <w:sz w:val="28"/>
          <w:szCs w:val="28"/>
        </w:rPr>
      </w:pPr>
      <w:r w:rsidRPr="007F05B4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</w:t>
      </w: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  <w:r w:rsidRPr="007F05B4">
        <w:rPr>
          <w:bCs/>
        </w:rPr>
        <w:t>Оглавление</w:t>
      </w:r>
    </w:p>
    <w:p w:rsidR="007F05B4" w:rsidRPr="007F05B4" w:rsidRDefault="007F05B4" w:rsidP="007F05B4">
      <w:pPr>
        <w:pStyle w:val="a5"/>
        <w:widowControl w:val="0"/>
        <w:spacing w:after="360"/>
        <w:jc w:val="both"/>
        <w:rPr>
          <w:bCs/>
        </w:rPr>
      </w:pPr>
      <w:r w:rsidRPr="007F05B4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7F05B4">
        <w:rPr>
          <w:bCs/>
        </w:rPr>
        <w:t>…….</w:t>
      </w:r>
      <w:proofErr w:type="gramEnd"/>
      <w:r w:rsidRPr="007F05B4">
        <w:rPr>
          <w:bCs/>
        </w:rPr>
        <w:t>.3</w:t>
      </w:r>
    </w:p>
    <w:p w:rsidR="007F05B4" w:rsidRPr="007F05B4" w:rsidRDefault="007F05B4" w:rsidP="007F05B4">
      <w:pPr>
        <w:pStyle w:val="a5"/>
        <w:widowControl w:val="0"/>
        <w:spacing w:after="360"/>
        <w:jc w:val="both"/>
        <w:rPr>
          <w:bCs/>
        </w:rPr>
      </w:pPr>
      <w:r w:rsidRPr="007F05B4">
        <w:rPr>
          <w:bCs/>
        </w:rPr>
        <w:t xml:space="preserve">2. Описание показателей и критериев оценивания компетенций на </w:t>
      </w:r>
      <w:proofErr w:type="spellStart"/>
      <w:r w:rsidRPr="007F05B4">
        <w:rPr>
          <w:bCs/>
        </w:rPr>
        <w:t>различгых</w:t>
      </w:r>
      <w:proofErr w:type="spellEnd"/>
      <w:r w:rsidRPr="007F05B4">
        <w:rPr>
          <w:bCs/>
        </w:rPr>
        <w:t xml:space="preserve"> этапах и формирования и описание шкал оценивания………………………………………</w:t>
      </w:r>
      <w:proofErr w:type="gramStart"/>
      <w:r w:rsidRPr="007F05B4">
        <w:rPr>
          <w:bCs/>
        </w:rPr>
        <w:t>…….</w:t>
      </w:r>
      <w:proofErr w:type="gramEnd"/>
      <w:r w:rsidRPr="007F05B4">
        <w:rPr>
          <w:bCs/>
        </w:rPr>
        <w:t>.3</w:t>
      </w:r>
    </w:p>
    <w:p w:rsidR="007F05B4" w:rsidRPr="007F05B4" w:rsidRDefault="007F05B4" w:rsidP="007F05B4">
      <w:pPr>
        <w:pStyle w:val="a5"/>
        <w:widowControl w:val="0"/>
        <w:spacing w:after="360"/>
        <w:jc w:val="both"/>
        <w:rPr>
          <w:bCs/>
        </w:rPr>
      </w:pPr>
      <w:r w:rsidRPr="007F05B4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7F05B4" w:rsidRPr="007F05B4" w:rsidRDefault="007F05B4" w:rsidP="007F05B4">
      <w:pPr>
        <w:pStyle w:val="a5"/>
        <w:widowControl w:val="0"/>
        <w:spacing w:after="360"/>
        <w:jc w:val="both"/>
        <w:rPr>
          <w:bCs/>
        </w:rPr>
      </w:pPr>
      <w:r w:rsidRPr="007F05B4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a5"/>
        <w:widowControl w:val="0"/>
        <w:spacing w:after="360"/>
        <w:jc w:val="center"/>
        <w:rPr>
          <w:bCs/>
        </w:rPr>
      </w:pPr>
    </w:p>
    <w:p w:rsidR="007F05B4" w:rsidRPr="007F05B4" w:rsidRDefault="007F05B4" w:rsidP="007F05B4">
      <w:pPr>
        <w:pStyle w:val="1"/>
        <w:rPr>
          <w:rFonts w:ascii="Times New Roman" w:hAnsi="Times New Roman"/>
        </w:rPr>
      </w:pPr>
      <w:bookmarkStart w:id="0" w:name="_Toc420739500"/>
      <w:r w:rsidRPr="007F05B4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F05B4" w:rsidRPr="007F05B4" w:rsidRDefault="007F05B4" w:rsidP="007F05B4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05B4" w:rsidRPr="007F05B4" w:rsidRDefault="007F05B4" w:rsidP="007F05B4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7F05B4">
        <w:rPr>
          <w:sz w:val="28"/>
          <w:szCs w:val="28"/>
        </w:rPr>
        <w:t xml:space="preserve">1.1 Перечень компетенций </w:t>
      </w:r>
      <w:r w:rsidRPr="007F05B4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7F05B4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7F05B4" w:rsidRPr="007F05B4" w:rsidRDefault="007F05B4" w:rsidP="007F05B4">
      <w:pPr>
        <w:pStyle w:val="1"/>
        <w:rPr>
          <w:rFonts w:ascii="Times New Roman" w:hAnsi="Times New Roman"/>
        </w:rPr>
      </w:pPr>
      <w:bookmarkStart w:id="1" w:name="_Toc420739502"/>
      <w:r w:rsidRPr="007F05B4">
        <w:rPr>
          <w:rFonts w:ascii="Times New Roman" w:hAnsi="Times New Roman"/>
        </w:rPr>
        <w:t xml:space="preserve">2 Описание </w:t>
      </w:r>
      <w:r w:rsidRPr="007F05B4">
        <w:rPr>
          <w:rFonts w:ascii="Times New Roman" w:hAnsi="Times New Roman"/>
          <w:color w:val="1F497D" w:themeColor="text2"/>
        </w:rPr>
        <w:t xml:space="preserve">показателей и </w:t>
      </w:r>
      <w:r w:rsidRPr="007F05B4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7F05B4">
        <w:rPr>
          <w:rFonts w:ascii="Times New Roman" w:hAnsi="Times New Roman"/>
        </w:rPr>
        <w:t xml:space="preserve">  </w:t>
      </w:r>
    </w:p>
    <w:p w:rsidR="007F05B4" w:rsidRPr="007F05B4" w:rsidRDefault="007F05B4" w:rsidP="007F05B4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7F05B4" w:rsidRPr="007F05B4" w:rsidRDefault="007F05B4" w:rsidP="007F05B4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F05B4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6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160"/>
        <w:gridCol w:w="2276"/>
        <w:gridCol w:w="2032"/>
      </w:tblGrid>
      <w:tr w:rsidR="007F05B4" w:rsidRPr="007F05B4" w:rsidTr="00CB7169">
        <w:trPr>
          <w:trHeight w:val="752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5B4">
              <w:rPr>
                <w:rFonts w:ascii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7F05B4" w:rsidRPr="007F05B4" w:rsidTr="00CB7169">
        <w:trPr>
          <w:trHeight w:val="430"/>
        </w:trPr>
        <w:tc>
          <w:tcPr>
            <w:tcW w:w="8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05B4">
              <w:rPr>
                <w:rFonts w:ascii="Times New Roman" w:hAnsi="Times New Roman" w:cs="Times New Roman"/>
                <w:lang w:val="ru-RU"/>
              </w:rPr>
              <w:t>ОК-2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F05B4" w:rsidRPr="007F05B4" w:rsidTr="00CB7169">
        <w:trPr>
          <w:trHeight w:val="2005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7F05B4">
              <w:rPr>
                <w:rFonts w:ascii="Times New Roman" w:hAnsi="Times New Roman" w:cs="Times New Roman"/>
                <w:lang w:val="ru-RU"/>
              </w:rPr>
              <w:t xml:space="preserve">З основные этапы и закономерности исторического развития общества, важнейшие достижения культуры и системы ценностей, сформировавшиеся в ходе исторического развития </w:t>
            </w:r>
            <w:r w:rsidRPr="007F05B4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</w:p>
          <w:p w:rsidR="007F05B4" w:rsidRPr="007F05B4" w:rsidRDefault="007F05B4" w:rsidP="00CB7169">
            <w:pPr>
              <w:rPr>
                <w:rFonts w:ascii="Times New Roman" w:hAnsi="Times New Roman" w:cs="Times New Roman"/>
                <w:lang w:val="ru-RU"/>
              </w:rPr>
            </w:pPr>
            <w:r w:rsidRPr="007F05B4">
              <w:rPr>
                <w:rFonts w:ascii="Times New Roman" w:hAnsi="Times New Roman" w:cs="Times New Roman"/>
                <w:lang w:val="ru-RU"/>
              </w:rPr>
              <w:t xml:space="preserve">У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решения, формировать и аргументировано отстаивать собственную </w:t>
            </w:r>
            <w:r w:rsidRPr="007F05B4">
              <w:rPr>
                <w:rFonts w:ascii="Times New Roman" w:hAnsi="Times New Roman" w:cs="Times New Roman"/>
                <w:lang w:val="ru-RU"/>
              </w:rPr>
              <w:lastRenderedPageBreak/>
              <w:t>позицию по различным проблемам истории</w:t>
            </w:r>
          </w:p>
          <w:p w:rsidR="007F05B4" w:rsidRPr="007F05B4" w:rsidRDefault="007F05B4" w:rsidP="00CB7169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7F05B4">
              <w:rPr>
                <w:rFonts w:ascii="Times New Roman" w:hAnsi="Times New Roman" w:cs="Times New Roman"/>
                <w:lang w:val="ru-RU"/>
              </w:rPr>
              <w:t>В навыками работы с историческими источниками, преобразования информации в знание, осмысления процессов, событий</w:t>
            </w:r>
            <w:r w:rsidRPr="007F05B4">
              <w:rPr>
                <w:rStyle w:val="a9"/>
                <w:rFonts w:ascii="Times New Roman" w:hAnsi="Times New Roman" w:cs="Times New Roman"/>
                <w:lang w:val="ru-RU"/>
              </w:rPr>
              <w:t xml:space="preserve"> и явлени</w:t>
            </w:r>
            <w:r w:rsidRPr="007F05B4">
              <w:rPr>
                <w:rFonts w:ascii="Times New Roman" w:hAnsi="Times New Roman" w:cs="Times New Roman"/>
                <w:lang w:val="ru-RU"/>
              </w:rPr>
              <w:t>й в России и мировом сообществе в их динамике и взаимосвязи, руководствуясь принципами научной объективности и историзма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rPr>
                <w:rFonts w:ascii="Times New Roman" w:hAnsi="Times New Roman" w:cs="Times New Roman"/>
                <w:lang w:val="ru-RU"/>
              </w:rPr>
            </w:pPr>
            <w:r w:rsidRPr="007F05B4">
              <w:rPr>
                <w:rFonts w:ascii="Times New Roman" w:hAnsi="Times New Roman" w:cs="Times New Roman"/>
                <w:lang w:val="ru-RU"/>
              </w:rPr>
              <w:lastRenderedPageBreak/>
              <w:t xml:space="preserve">составленный обзор, </w:t>
            </w:r>
            <w:proofErr w:type="gramStart"/>
            <w:r w:rsidRPr="007F05B4">
              <w:rPr>
                <w:rFonts w:ascii="Times New Roman" w:hAnsi="Times New Roman" w:cs="Times New Roman"/>
                <w:lang w:val="ru-RU"/>
              </w:rPr>
              <w:t>аннотация,  поиск</w:t>
            </w:r>
            <w:proofErr w:type="gramEnd"/>
            <w:r w:rsidRPr="007F05B4">
              <w:rPr>
                <w:rFonts w:ascii="Times New Roman" w:hAnsi="Times New Roman" w:cs="Times New Roman"/>
                <w:lang w:val="ru-RU"/>
              </w:rPr>
              <w:t xml:space="preserve"> и сбор необходимой литературы,  использование различных баз данных, </w:t>
            </w:r>
            <w:r w:rsidRPr="007F05B4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</w:p>
          <w:p w:rsidR="007F05B4" w:rsidRPr="007F05B4" w:rsidRDefault="007F05B4" w:rsidP="00CB716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7F05B4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7F05B4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7F05B4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7F05B4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F05B4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7F05B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5B4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7F05B4" w:rsidRPr="007F05B4" w:rsidRDefault="007F05B4" w:rsidP="00CB7169">
            <w:pPr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7F05B4">
              <w:rPr>
                <w:rFonts w:ascii="Times New Roman" w:hAnsi="Times New Roman" w:cs="Times New Roman"/>
                <w:iCs/>
              </w:rPr>
              <w:lastRenderedPageBreak/>
              <w:t>соответствие</w:t>
            </w:r>
            <w:proofErr w:type="spellEnd"/>
            <w:proofErr w:type="gramEnd"/>
            <w:r w:rsidRPr="007F05B4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iCs/>
              </w:rPr>
              <w:t>отчета</w:t>
            </w:r>
            <w:proofErr w:type="spellEnd"/>
            <w:r w:rsidRPr="007F05B4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7F05B4">
              <w:rPr>
                <w:rFonts w:ascii="Times New Roman" w:hAnsi="Times New Roman" w:cs="Times New Roman"/>
                <w:iCs/>
              </w:rPr>
              <w:t>требованиям</w:t>
            </w:r>
            <w:proofErr w:type="spellEnd"/>
            <w:r w:rsidRPr="007F05B4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F05B4" w:rsidRPr="007F05B4" w:rsidRDefault="007F05B4" w:rsidP="00CB7169">
            <w:pPr>
              <w:rPr>
                <w:rFonts w:ascii="Times New Roman" w:hAnsi="Times New Roman" w:cs="Times New Roman"/>
                <w:lang w:val="ru-RU"/>
              </w:rPr>
            </w:pPr>
            <w:r w:rsidRPr="007F05B4">
              <w:rPr>
                <w:rFonts w:ascii="Times New Roman" w:hAnsi="Times New Roman" w:cs="Times New Roman"/>
                <w:iCs/>
                <w:lang w:val="ru-RU"/>
              </w:rPr>
              <w:lastRenderedPageBreak/>
              <w:t>Д – доклад, Т – тест (вопросы 1-35), Р – реферат (Тесты 1-50)</w:t>
            </w:r>
          </w:p>
        </w:tc>
      </w:tr>
    </w:tbl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7F05B4" w:rsidRPr="007F05B4" w:rsidRDefault="007F05B4" w:rsidP="007F05B4">
      <w:pPr>
        <w:rPr>
          <w:rFonts w:ascii="Times New Roman" w:hAnsi="Times New Roman" w:cs="Times New Roman"/>
          <w:iCs/>
          <w:lang w:val="ru-RU"/>
        </w:rPr>
      </w:pPr>
      <w:r w:rsidRPr="007F05B4">
        <w:rPr>
          <w:rFonts w:ascii="Times New Roman" w:hAnsi="Times New Roman" w:cs="Times New Roman"/>
          <w:iCs/>
          <w:lang w:val="ru-RU"/>
        </w:rPr>
        <w:t>О - Опрос на семинарском занятии.  КЗ - Контрольное задание по итогам модуля. Д - Доклад по предложенной теме. Р - Реферат по предложенной теме. КС – Участие в работе «круглого стола» (дискуссия, полемика, диспут).</w:t>
      </w:r>
    </w:p>
    <w:p w:rsidR="007F05B4" w:rsidRPr="007F05B4" w:rsidRDefault="007F05B4" w:rsidP="007F05B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F05B4" w:rsidRPr="007F05B4" w:rsidRDefault="007F05B4" w:rsidP="007F05B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05B4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7F05B4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F05B4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7F05B4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Согласно п. 4.7 Положения о</w:t>
      </w:r>
      <w:r w:rsidRPr="007F05B4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7F05B4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7F05B4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7F05B4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7F05B4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7F05B4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7F05B4">
        <w:rPr>
          <w:rFonts w:ascii="Times New Roman" w:hAnsi="Times New Roman" w:cs="Times New Roman"/>
          <w:lang w:val="ru-RU"/>
        </w:rPr>
        <w:t xml:space="preserve"> 100 баллов. 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lastRenderedPageBreak/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7F05B4">
        <w:rPr>
          <w:rFonts w:ascii="Times New Roman" w:hAnsi="Times New Roman" w:cs="Times New Roman"/>
          <w:lang w:val="ru-RU"/>
        </w:rPr>
        <w:t>балльно</w:t>
      </w:r>
      <w:proofErr w:type="spellEnd"/>
      <w:r w:rsidRPr="007F05B4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7F05B4" w:rsidRPr="007F05B4" w:rsidRDefault="007F05B4" w:rsidP="007F05B4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7F05B4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F05B4" w:rsidRPr="007F05B4" w:rsidRDefault="007F05B4" w:rsidP="007F05B4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7F05B4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F05B4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- 0-49 баллов (оценка «</w:t>
      </w:r>
      <w:proofErr w:type="spellStart"/>
      <w:r w:rsidRPr="007F05B4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7F05B4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pStyle w:val="1"/>
        <w:jc w:val="both"/>
        <w:rPr>
          <w:rFonts w:ascii="Times New Roman" w:hAnsi="Times New Roman"/>
        </w:rPr>
      </w:pPr>
      <w:bookmarkStart w:id="2" w:name="_Toc453750944"/>
      <w:r w:rsidRPr="007F05B4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F05B4">
        <w:rPr>
          <w:rFonts w:ascii="Times New Roman" w:hAnsi="Times New Roman" w:cs="Times New Roman"/>
          <w:sz w:val="20"/>
          <w:lang w:val="ru-RU"/>
        </w:rPr>
        <w:t> </w:t>
      </w:r>
      <w:r w:rsidRPr="007F05B4">
        <w:rPr>
          <w:rFonts w:ascii="Times New Roman" w:hAnsi="Times New Roman" w:cs="Times New Roman"/>
          <w:sz w:val="20"/>
        </w:rPr>
        <w:t> </w:t>
      </w:r>
    </w:p>
    <w:p w:rsidR="007F05B4" w:rsidRPr="007F05B4" w:rsidRDefault="007F05B4" w:rsidP="007F05B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F05B4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F05B4" w:rsidRPr="007F05B4" w:rsidRDefault="007F05B4" w:rsidP="007F05B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F05B4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F05B4" w:rsidRPr="007F05B4" w:rsidRDefault="007F05B4" w:rsidP="007F05B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F05B4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F05B4">
        <w:rPr>
          <w:rFonts w:ascii="Times New Roman" w:hAnsi="Times New Roman" w:cs="Times New Roman"/>
          <w:sz w:val="28"/>
          <w:lang w:val="ru-RU"/>
        </w:rPr>
        <w:t>Кафедра _Исторических наук и политологии_</w:t>
      </w: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F05B4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7F05B4" w:rsidRPr="007F05B4" w:rsidRDefault="007F05B4" w:rsidP="007F05B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05B4" w:rsidRPr="007F05B4" w:rsidRDefault="007F05B4" w:rsidP="007F05B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05B4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7F05B4" w:rsidRPr="007F05B4" w:rsidRDefault="007F05B4" w:rsidP="007F05B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05B4" w:rsidRPr="007F05B4" w:rsidRDefault="007F05B4" w:rsidP="007F05B4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7F05B4">
        <w:rPr>
          <w:szCs w:val="28"/>
        </w:rPr>
        <w:t xml:space="preserve">по </w:t>
      </w:r>
      <w:proofErr w:type="gramStart"/>
      <w:r w:rsidRPr="007F05B4">
        <w:rPr>
          <w:szCs w:val="28"/>
        </w:rPr>
        <w:t>дисциплине</w:t>
      </w:r>
      <w:r w:rsidRPr="007F05B4">
        <w:rPr>
          <w:b/>
          <w:i/>
          <w:szCs w:val="28"/>
        </w:rPr>
        <w:t xml:space="preserve"> </w:t>
      </w:r>
      <w:r w:rsidRPr="007F05B4">
        <w:rPr>
          <w:szCs w:val="28"/>
          <w:vertAlign w:val="superscript"/>
        </w:rPr>
        <w:t xml:space="preserve"> </w:t>
      </w:r>
      <w:r w:rsidRPr="007F05B4">
        <w:rPr>
          <w:i/>
          <w:szCs w:val="28"/>
        </w:rPr>
        <w:t>_</w:t>
      </w:r>
      <w:proofErr w:type="gramEnd"/>
      <w:r w:rsidRPr="007F05B4">
        <w:rPr>
          <w:i/>
          <w:szCs w:val="28"/>
        </w:rPr>
        <w:t>История_</w:t>
      </w:r>
    </w:p>
    <w:p w:rsidR="007F05B4" w:rsidRPr="007F05B4" w:rsidRDefault="007F05B4" w:rsidP="007F05B4">
      <w:pPr>
        <w:pStyle w:val="11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7F05B4">
        <w:rPr>
          <w:i/>
          <w:sz w:val="32"/>
          <w:szCs w:val="32"/>
          <w:vertAlign w:val="superscript"/>
        </w:rPr>
        <w:lastRenderedPageBreak/>
        <w:t xml:space="preserve">           (наименование дисциплины)</w:t>
      </w:r>
    </w:p>
    <w:p w:rsidR="007F05B4" w:rsidRPr="007F05B4" w:rsidRDefault="007F05B4" w:rsidP="007F05B4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Предмет, методология и задачи истории как науки и учебной дисциплины.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Славянские племена в VI - IX вв. Образование Древнерусского государства.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Принятие христианства на Руси и его влияние на развитие страны.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Экономическое, политическое </w:t>
      </w:r>
      <w:proofErr w:type="gramStart"/>
      <w:r w:rsidRPr="007F05B4">
        <w:rPr>
          <w:sz w:val="22"/>
          <w:szCs w:val="22"/>
        </w:rPr>
        <w:t>и  культурное</w:t>
      </w:r>
      <w:proofErr w:type="gramEnd"/>
      <w:r w:rsidRPr="007F05B4">
        <w:rPr>
          <w:sz w:val="22"/>
          <w:szCs w:val="22"/>
        </w:rPr>
        <w:t xml:space="preserve"> развитие Руси в IX-XII вв.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Феодальная раздробленность на Руси, ее политические и экономические предпосылки и последствия.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7F05B4">
        <w:rPr>
          <w:sz w:val="22"/>
          <w:szCs w:val="22"/>
        </w:rPr>
        <w:t>экономическое  и</w:t>
      </w:r>
      <w:proofErr w:type="gramEnd"/>
      <w:r w:rsidRPr="007F05B4">
        <w:rPr>
          <w:sz w:val="22"/>
          <w:szCs w:val="22"/>
        </w:rPr>
        <w:t xml:space="preserve"> политическое развитие.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Иван IV (Грозный). Реформы конца 40-50 х гг. XVI в.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Политика опричнины: ее цели и последствия.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Основные направления внешней политики России в XVI в. Ливонская война.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"Смутное время" на Руси: причины, сущность, последствия.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Политическое развитие России в XVII веке. Церковный раскол.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Социально-экономическое развитие России в </w:t>
      </w:r>
      <w:r w:rsidRPr="007F05B4">
        <w:rPr>
          <w:sz w:val="22"/>
          <w:szCs w:val="22"/>
          <w:lang w:val="en-US"/>
        </w:rPr>
        <w:t>XVII</w:t>
      </w:r>
      <w:r w:rsidRPr="007F05B4">
        <w:rPr>
          <w:sz w:val="22"/>
          <w:szCs w:val="22"/>
        </w:rPr>
        <w:t xml:space="preserve"> в.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Реформы Петра I и их значение.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Внешняя политика России в первой четверти XVIII века. Северная война.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Эпоха дворцовых переворотов (1725-1762 гг.).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Внутренняя и внешняя политика Екатерины II.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Основные направления внешней политики России в первой четверти XIX в.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7F05B4">
          <w:rPr>
            <w:sz w:val="22"/>
            <w:szCs w:val="22"/>
          </w:rPr>
          <w:t>1812 г</w:t>
        </w:r>
      </w:smartTag>
      <w:r w:rsidRPr="007F05B4">
        <w:rPr>
          <w:sz w:val="22"/>
          <w:szCs w:val="22"/>
        </w:rPr>
        <w:t xml:space="preserve">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Движение декабристов: предпосылки, организации и программы, причины поражения декабристов.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Россия в годы правления Николая I (1825 – 1855 гг.).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Общественно-политическое движение в России в 30-50-гг. XIX в. Западники и славянофилы.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Отмена крепостного права: предпосылки, содержание, характер, последствия.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Реформы 60-70-х гг. XIX в. в России, их характер, социально-экономические и политические результаты.  Россия в годы правления Александра III. Реформы и контрреформы.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Общественное движение и политические течения в России во второй половине XIX века (революционные демократы, народники, </w:t>
      </w:r>
      <w:proofErr w:type="gramStart"/>
      <w:r w:rsidRPr="007F05B4">
        <w:rPr>
          <w:sz w:val="22"/>
          <w:szCs w:val="22"/>
        </w:rPr>
        <w:t>либералы,  консерваторы</w:t>
      </w:r>
      <w:proofErr w:type="gramEnd"/>
      <w:r w:rsidRPr="007F05B4">
        <w:rPr>
          <w:sz w:val="22"/>
          <w:szCs w:val="22"/>
        </w:rPr>
        <w:t>).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Революция 1905-1907 гг. Причины, характер, основные этапы и итоги.  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Политические партии России </w:t>
      </w:r>
      <w:proofErr w:type="gramStart"/>
      <w:r w:rsidRPr="007F05B4">
        <w:rPr>
          <w:sz w:val="22"/>
          <w:szCs w:val="22"/>
        </w:rPr>
        <w:t>в  начале</w:t>
      </w:r>
      <w:proofErr w:type="gramEnd"/>
      <w:r w:rsidRPr="007F05B4">
        <w:rPr>
          <w:sz w:val="22"/>
          <w:szCs w:val="22"/>
        </w:rPr>
        <w:t xml:space="preserve"> ХХ века. Особенности российской многопартийности.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Политическое развитие России в 1907-1914 гг.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Аграрная реформа П.А. Столыпина: цели, осуществление реформы, результаты.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Первая мировая война (причины, характер, основные этапы). Участие России в войне.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7F05B4">
          <w:rPr>
            <w:sz w:val="22"/>
            <w:szCs w:val="22"/>
          </w:rPr>
          <w:t>1917 г</w:t>
        </w:r>
      </w:smartTag>
      <w:r w:rsidRPr="007F05B4">
        <w:rPr>
          <w:sz w:val="22"/>
          <w:szCs w:val="22"/>
        </w:rPr>
        <w:t>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7F05B4">
          <w:rPr>
            <w:sz w:val="22"/>
            <w:szCs w:val="22"/>
          </w:rPr>
          <w:t>1918 г</w:t>
        </w:r>
      </w:smartTag>
      <w:r w:rsidRPr="007F05B4">
        <w:rPr>
          <w:sz w:val="22"/>
          <w:szCs w:val="22"/>
        </w:rPr>
        <w:t>.).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Гражданская война и иностранная военная интервенция: причины, характер, этапы, результаты.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Переход к нэпу. Экономические и социально-политические отношения в годы нэпа.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Общественно-политическое развитие СССР в 1930-е гг.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Внешняя политика СССР в 1930-е годы. Начало Второй мировой войны.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СССР в начальный период Великой Отечественной войны (1941-1942 гг.).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Коренной перелом в Великой Отечественной войне. Экономика СССР в войне.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Внешняя политика СССР в послевоенные годы. Начало «холодной войны» (1945-1953 гг.).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Восстановление экономики СССР. Общественно-политическая жизнь (1945-1953 гг.).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СССР в период «оттепели» (1953 – 1964 гг.). Политика Н.С. Хрущева.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СССР в 1964 - 1984 гг.: общественно-политическое и социально-экономическое развитие. 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 xml:space="preserve">СССР в годы «перестройки» (1985 – 1991 гг.): экономическое и политическое развитие. Распад СССР. 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Социально-экономическое развитие России в 1992-2015 гг.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lastRenderedPageBreak/>
        <w:t>Общественно-политическое развитие России в 1992 –2015 гг.</w:t>
      </w:r>
    </w:p>
    <w:p w:rsidR="007F05B4" w:rsidRPr="007F05B4" w:rsidRDefault="007F05B4" w:rsidP="007F05B4">
      <w:pPr>
        <w:pStyle w:val="a7"/>
        <w:numPr>
          <w:ilvl w:val="0"/>
          <w:numId w:val="1"/>
        </w:numPr>
        <w:spacing w:after="0"/>
        <w:jc w:val="both"/>
      </w:pPr>
      <w:r w:rsidRPr="007F05B4">
        <w:rPr>
          <w:sz w:val="22"/>
          <w:szCs w:val="22"/>
        </w:rPr>
        <w:t>Внешняя политика России в 1992 – 2015 гг.</w:t>
      </w: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7F05B4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7F05B4" w:rsidRPr="007F05B4" w:rsidRDefault="007F05B4" w:rsidP="007F05B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F05B4">
        <w:rPr>
          <w:rFonts w:ascii="Times New Roman" w:hAnsi="Times New Roman" w:cs="Times New Roman"/>
          <w:sz w:val="20"/>
          <w:lang w:val="ru-RU"/>
        </w:rPr>
        <w:t xml:space="preserve"> 21 мая 2018 г.</w:t>
      </w:r>
      <w:r w:rsidRPr="007F05B4">
        <w:rPr>
          <w:rFonts w:ascii="Times New Roman" w:hAnsi="Times New Roman" w:cs="Times New Roman"/>
          <w:sz w:val="20"/>
        </w:rPr>
        <w:t> </w:t>
      </w:r>
    </w:p>
    <w:p w:rsidR="007F05B4" w:rsidRPr="007F05B4" w:rsidRDefault="007F05B4" w:rsidP="007F05B4">
      <w:pPr>
        <w:pStyle w:val="a7"/>
        <w:spacing w:after="0"/>
        <w:ind w:left="360"/>
        <w:jc w:val="both"/>
      </w:pPr>
    </w:p>
    <w:p w:rsidR="007F05B4" w:rsidRPr="007F05B4" w:rsidRDefault="007F05B4" w:rsidP="007F05B4">
      <w:pPr>
        <w:pStyle w:val="a7"/>
        <w:spacing w:after="0"/>
        <w:ind w:left="360"/>
        <w:jc w:val="both"/>
      </w:pP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7F05B4" w:rsidRPr="007F05B4" w:rsidRDefault="007F05B4" w:rsidP="007F05B4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7F05B4" w:rsidRPr="007F05B4" w:rsidRDefault="007F05B4" w:rsidP="007F05B4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F05B4" w:rsidRPr="007F05B4" w:rsidRDefault="007F05B4" w:rsidP="007F05B4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t>Кафедра исторических наук и политологии</w:t>
      </w:r>
    </w:p>
    <w:p w:rsidR="007F05B4" w:rsidRPr="007F05B4" w:rsidRDefault="007F05B4" w:rsidP="007F05B4">
      <w:pPr>
        <w:pStyle w:val="Default"/>
        <w:jc w:val="center"/>
        <w:rPr>
          <w:b/>
          <w:color w:val="auto"/>
          <w:sz w:val="22"/>
          <w:szCs w:val="22"/>
        </w:rPr>
      </w:pPr>
      <w:r w:rsidRPr="007F05B4">
        <w:rPr>
          <w:b/>
          <w:color w:val="auto"/>
          <w:sz w:val="22"/>
          <w:szCs w:val="22"/>
        </w:rPr>
        <w:t xml:space="preserve">Тесты письменные и/или компьютерные </w:t>
      </w: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t>по дисциплине История</w:t>
      </w:r>
    </w:p>
    <w:p w:rsidR="007F05B4" w:rsidRPr="007F05B4" w:rsidRDefault="007F05B4" w:rsidP="007F05B4">
      <w:pPr>
        <w:pStyle w:val="Default"/>
        <w:rPr>
          <w:color w:val="auto"/>
          <w:sz w:val="22"/>
          <w:szCs w:val="22"/>
        </w:rPr>
      </w:pPr>
      <w:r w:rsidRPr="007F05B4">
        <w:rPr>
          <w:color w:val="auto"/>
          <w:sz w:val="22"/>
          <w:szCs w:val="22"/>
        </w:rPr>
        <w:t>1. Банк тестов по модулям и (или) темам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Тесты для контроля по модулю 1 «Отечественная история </w:t>
      </w:r>
      <w:r w:rsidRPr="007F05B4">
        <w:rPr>
          <w:sz w:val="22"/>
          <w:szCs w:val="22"/>
          <w:lang w:val="en-US"/>
        </w:rPr>
        <w:t>IX</w:t>
      </w:r>
      <w:r w:rsidRPr="007F05B4">
        <w:rPr>
          <w:sz w:val="22"/>
          <w:szCs w:val="22"/>
        </w:rPr>
        <w:t xml:space="preserve"> – начала ХХ вв.»: 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1.Древнерусское государство возникло в: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VI в.; б) IX в.; в) X в.; г) XIII в.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2. Христианство на Руси было принято в: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7F05B4">
          <w:rPr>
            <w:sz w:val="22"/>
            <w:szCs w:val="22"/>
          </w:rPr>
          <w:t>955 г</w:t>
        </w:r>
      </w:smartTag>
      <w:r w:rsidRPr="007F05B4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7F05B4">
          <w:rPr>
            <w:sz w:val="22"/>
            <w:szCs w:val="22"/>
          </w:rPr>
          <w:t>988 г</w:t>
        </w:r>
      </w:smartTag>
      <w:r w:rsidRPr="007F05B4">
        <w:rPr>
          <w:sz w:val="22"/>
          <w:szCs w:val="22"/>
        </w:rPr>
        <w:t>.</w:t>
      </w:r>
      <w:proofErr w:type="gramStart"/>
      <w:r w:rsidRPr="007F05B4">
        <w:rPr>
          <w:sz w:val="22"/>
          <w:szCs w:val="22"/>
        </w:rPr>
        <w:t>;  в</w:t>
      </w:r>
      <w:proofErr w:type="gramEnd"/>
      <w:r w:rsidRPr="007F05B4">
        <w:rPr>
          <w:sz w:val="22"/>
          <w:szCs w:val="22"/>
        </w:rPr>
        <w:t xml:space="preserve">) </w:t>
      </w:r>
      <w:smartTag w:uri="urn:schemas-microsoft-com:office:smarttags" w:element="metricconverter">
        <w:smartTagPr>
          <w:attr w:name="ProductID" w:val="1054 г"/>
        </w:smartTagPr>
        <w:r w:rsidRPr="007F05B4">
          <w:rPr>
            <w:sz w:val="22"/>
            <w:szCs w:val="22"/>
          </w:rPr>
          <w:t>1054 г</w:t>
        </w:r>
      </w:smartTag>
      <w:r w:rsidRPr="007F05B4">
        <w:rPr>
          <w:sz w:val="22"/>
          <w:szCs w:val="22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7F05B4">
          <w:rPr>
            <w:sz w:val="22"/>
            <w:szCs w:val="22"/>
          </w:rPr>
          <w:t>1223 г</w:t>
        </w:r>
      </w:smartTag>
      <w:r w:rsidRPr="007F05B4">
        <w:rPr>
          <w:sz w:val="22"/>
          <w:szCs w:val="22"/>
        </w:rPr>
        <w:t xml:space="preserve">.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3.Раннефеодальной эпохе на Руси соответствует: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помещичье землевладение; б) правило Юрьева дня; в) вотчинное хозяйство; г) оброк.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4.  </w:t>
      </w:r>
      <w:proofErr w:type="spellStart"/>
      <w:r w:rsidRPr="007F05B4">
        <w:rPr>
          <w:sz w:val="22"/>
          <w:szCs w:val="22"/>
        </w:rPr>
        <w:t>Норманская</w:t>
      </w:r>
      <w:proofErr w:type="spellEnd"/>
      <w:r w:rsidRPr="007F05B4">
        <w:rPr>
          <w:sz w:val="22"/>
          <w:szCs w:val="22"/>
        </w:rPr>
        <w:t xml:space="preserve"> теория происхождения Русского государства появилась в:</w:t>
      </w:r>
    </w:p>
    <w:p w:rsidR="007F05B4" w:rsidRPr="007F05B4" w:rsidRDefault="007F05B4" w:rsidP="007F05B4">
      <w:pPr>
        <w:pStyle w:val="a7"/>
        <w:spacing w:after="0"/>
      </w:pPr>
      <w:proofErr w:type="gramStart"/>
      <w:r w:rsidRPr="007F05B4">
        <w:rPr>
          <w:sz w:val="22"/>
          <w:szCs w:val="22"/>
        </w:rPr>
        <w:t>а)XII</w:t>
      </w:r>
      <w:proofErr w:type="gramEnd"/>
      <w:r w:rsidRPr="007F05B4">
        <w:rPr>
          <w:sz w:val="22"/>
          <w:szCs w:val="22"/>
        </w:rPr>
        <w:t xml:space="preserve"> в.( летописец Нестор); б) XYI в. ( псковский монах Филарет);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</w:t>
      </w:r>
      <w:proofErr w:type="gramStart"/>
      <w:r w:rsidRPr="007F05B4">
        <w:rPr>
          <w:sz w:val="22"/>
          <w:szCs w:val="22"/>
        </w:rPr>
        <w:t>XYIII  в.</w:t>
      </w:r>
      <w:proofErr w:type="gramEnd"/>
      <w:r w:rsidRPr="007F05B4">
        <w:rPr>
          <w:sz w:val="22"/>
          <w:szCs w:val="22"/>
        </w:rPr>
        <w:t xml:space="preserve"> (Миллер. Байер); г) XIX в. (</w:t>
      </w:r>
      <w:proofErr w:type="spellStart"/>
      <w:r w:rsidRPr="007F05B4">
        <w:rPr>
          <w:sz w:val="22"/>
          <w:szCs w:val="22"/>
        </w:rPr>
        <w:t>Н.М.Карамзин</w:t>
      </w:r>
      <w:proofErr w:type="spellEnd"/>
      <w:r w:rsidRPr="007F05B4">
        <w:rPr>
          <w:sz w:val="22"/>
          <w:szCs w:val="22"/>
        </w:rPr>
        <w:t>).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5. Какой политический строй был в Киевской Руси?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раннефеодальная монархия; б) боярская республика;</w:t>
      </w:r>
    </w:p>
    <w:p w:rsidR="007F05B4" w:rsidRPr="007F05B4" w:rsidRDefault="007F05B4" w:rsidP="007F05B4">
      <w:pPr>
        <w:pStyle w:val="a7"/>
        <w:spacing w:after="0"/>
      </w:pPr>
      <w:proofErr w:type="gramStart"/>
      <w:r w:rsidRPr="007F05B4">
        <w:rPr>
          <w:sz w:val="22"/>
          <w:szCs w:val="22"/>
        </w:rPr>
        <w:t>в)демократическая</w:t>
      </w:r>
      <w:proofErr w:type="gramEnd"/>
      <w:r w:rsidRPr="007F05B4">
        <w:rPr>
          <w:sz w:val="22"/>
          <w:szCs w:val="22"/>
        </w:rPr>
        <w:t xml:space="preserve"> республика; г) сословная монархия.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6. В битве на </w:t>
      </w:r>
      <w:proofErr w:type="gramStart"/>
      <w:r w:rsidRPr="007F05B4">
        <w:rPr>
          <w:sz w:val="22"/>
          <w:szCs w:val="22"/>
        </w:rPr>
        <w:t>Калке  (</w:t>
      </w:r>
      <w:proofErr w:type="gramEnd"/>
      <w:smartTag w:uri="urn:schemas-microsoft-com:office:smarttags" w:element="metricconverter">
        <w:smartTagPr>
          <w:attr w:name="ProductID" w:val="1223 г"/>
        </w:smartTagPr>
        <w:r w:rsidRPr="007F05B4">
          <w:rPr>
            <w:sz w:val="22"/>
            <w:szCs w:val="22"/>
          </w:rPr>
          <w:t>1223 г</w:t>
        </w:r>
      </w:smartTag>
      <w:r w:rsidRPr="007F05B4">
        <w:rPr>
          <w:sz w:val="22"/>
          <w:szCs w:val="22"/>
        </w:rPr>
        <w:t>.) вместе с русскими против  монголо-татар сражались: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печенеги; б) </w:t>
      </w:r>
      <w:proofErr w:type="gramStart"/>
      <w:r w:rsidRPr="007F05B4">
        <w:rPr>
          <w:sz w:val="22"/>
          <w:szCs w:val="22"/>
        </w:rPr>
        <w:t>каракалпаки;  в</w:t>
      </w:r>
      <w:proofErr w:type="gramEnd"/>
      <w:r w:rsidRPr="007F05B4">
        <w:rPr>
          <w:sz w:val="22"/>
          <w:szCs w:val="22"/>
        </w:rPr>
        <w:t xml:space="preserve">) хазары;  г) половцы. </w:t>
      </w:r>
    </w:p>
    <w:p w:rsidR="007F05B4" w:rsidRPr="007F05B4" w:rsidRDefault="007F05B4" w:rsidP="007F05B4">
      <w:pPr>
        <w:pStyle w:val="a7"/>
        <w:spacing w:after="0"/>
      </w:pP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7. Какое из событий НЕ относится к борьбе Русского государства с татаро-</w:t>
      </w:r>
      <w:proofErr w:type="gramStart"/>
      <w:r w:rsidRPr="007F05B4">
        <w:rPr>
          <w:sz w:val="22"/>
          <w:szCs w:val="22"/>
        </w:rPr>
        <w:t>монголами?:</w:t>
      </w:r>
      <w:proofErr w:type="gramEnd"/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битва на р. Калке; б) «Ледовое побоище»; в) Куликовская битва; г) «Стояние на р. Угре».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8. Баскаками в </w:t>
      </w:r>
      <w:proofErr w:type="gramStart"/>
      <w:r w:rsidRPr="007F05B4">
        <w:rPr>
          <w:sz w:val="22"/>
          <w:szCs w:val="22"/>
        </w:rPr>
        <w:t>период  ордынского</w:t>
      </w:r>
      <w:proofErr w:type="gramEnd"/>
      <w:r w:rsidRPr="007F05B4">
        <w:rPr>
          <w:sz w:val="22"/>
          <w:szCs w:val="22"/>
        </w:rPr>
        <w:t xml:space="preserve"> ига называли: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предводителей татарских отрядов, совершавших набеги на русские поселения с целью грабежа;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б) чиновников, собиравших дань с русских земель;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русских князей, получивших в Орде ярлык на управление отдельных территорий;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доверенных лиц ордынских ханов из числа ближайших родственников.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9. Ярлыками в Золотой Орде называли: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товарный знак мастера-ремесленника; б) обидные клички (приклеить ярлык);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клеймо на крупе лошади (позднее тавро); г) грамоты на право княжения в русских землях.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10. Условное держание земли – это: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аренда земли крестьянином у феодала; б) передача земли монастырям на строительство храмов;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раздача князьями части своих </w:t>
      </w:r>
      <w:proofErr w:type="gramStart"/>
      <w:r w:rsidRPr="007F05B4">
        <w:rPr>
          <w:sz w:val="22"/>
          <w:szCs w:val="22"/>
        </w:rPr>
        <w:t>владений  вместе</w:t>
      </w:r>
      <w:proofErr w:type="gramEnd"/>
      <w:r w:rsidRPr="007F05B4">
        <w:rPr>
          <w:sz w:val="22"/>
          <w:szCs w:val="22"/>
        </w:rPr>
        <w:t xml:space="preserve"> с крестьянами военным слугам во временное пользование; г) ликвидация частной собственности на землю.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11.Форма землевладения, появившегося в период формирования Российского государства: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вотчина; б) отруб; в) поместье; г) опричнина.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12. Система управления через приказы развивалась при: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 а) Иване Ш; б) Иване IV; в) Василии Ш; г) Михаиле Романове.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 13. Укажите важнейший </w:t>
      </w:r>
      <w:proofErr w:type="gramStart"/>
      <w:r w:rsidRPr="007F05B4">
        <w:rPr>
          <w:sz w:val="22"/>
          <w:szCs w:val="22"/>
        </w:rPr>
        <w:t>политический  фактор</w:t>
      </w:r>
      <w:proofErr w:type="gramEnd"/>
      <w:r w:rsidRPr="007F05B4">
        <w:rPr>
          <w:sz w:val="22"/>
          <w:szCs w:val="22"/>
        </w:rPr>
        <w:t xml:space="preserve"> образования единого Русского государства в XY – первой трети XYI в.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lastRenderedPageBreak/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б) «наивный монархизм» крестьянства, вера в доброго князя (царя), защищающего интересы народа;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потребность горожан в сильной княжеской власти, </w:t>
      </w:r>
      <w:proofErr w:type="gramStart"/>
      <w:r w:rsidRPr="007F05B4">
        <w:rPr>
          <w:sz w:val="22"/>
          <w:szCs w:val="22"/>
        </w:rPr>
        <w:t>способной  преодолеть</w:t>
      </w:r>
      <w:proofErr w:type="gramEnd"/>
      <w:r w:rsidRPr="007F05B4">
        <w:rPr>
          <w:sz w:val="22"/>
          <w:szCs w:val="22"/>
        </w:rPr>
        <w:t xml:space="preserve"> разобщенность русских земель и ограничить произвол феодалов, способной обеспечить независимость страны;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необходимость противостояния Орде и Великому княжеству Литовскому.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14. Сословно-представительной монархией Россия стала после того, как: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был созван первый Земский собор из разных слоев феодалов;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б) в Избранную раду включили незнатных людей;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была ликвидирована система боярских кормлений;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в Земских соборах стали участвовать представители торгово-промышленного и черносошного крестьянства.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15. Вместо Руси появилось понятие «Россия»: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в годы нашествия Батыя; 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7F05B4">
          <w:rPr>
            <w:sz w:val="22"/>
            <w:szCs w:val="22"/>
          </w:rPr>
          <w:t>1242 г</w:t>
        </w:r>
      </w:smartTag>
      <w:r w:rsidRPr="007F05B4">
        <w:rPr>
          <w:sz w:val="22"/>
          <w:szCs w:val="22"/>
        </w:rPr>
        <w:t>.);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в начале XIII в. с возвышением Москвы; г) в конце XY в.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16.Выберите верное определение опричнины: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крупная государственная реформа; б) пограничное войско Московского царства в XVI веке;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система органов управления, действующая на особой территории отдельно от остального государства;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17. Избранной Радой в XYI в, называли: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группу запорожских казаков, </w:t>
      </w:r>
      <w:proofErr w:type="gramStart"/>
      <w:r w:rsidRPr="007F05B4">
        <w:rPr>
          <w:sz w:val="22"/>
          <w:szCs w:val="22"/>
        </w:rPr>
        <w:t>делегированную  на</w:t>
      </w:r>
      <w:proofErr w:type="gramEnd"/>
      <w:r w:rsidRPr="007F05B4">
        <w:rPr>
          <w:sz w:val="22"/>
          <w:szCs w:val="22"/>
        </w:rPr>
        <w:t xml:space="preserve"> </w:t>
      </w:r>
      <w:proofErr w:type="spellStart"/>
      <w:r w:rsidRPr="007F05B4">
        <w:rPr>
          <w:sz w:val="22"/>
          <w:szCs w:val="22"/>
        </w:rPr>
        <w:t>Переяславскую</w:t>
      </w:r>
      <w:proofErr w:type="spellEnd"/>
      <w:r w:rsidRPr="007F05B4">
        <w:rPr>
          <w:sz w:val="22"/>
          <w:szCs w:val="22"/>
        </w:rPr>
        <w:t xml:space="preserve"> Раду для решения вопроса о воссоединении с Россией;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б) группу знатных бояр, избранную </w:t>
      </w:r>
      <w:proofErr w:type="gramStart"/>
      <w:r w:rsidRPr="007F05B4">
        <w:rPr>
          <w:sz w:val="22"/>
          <w:szCs w:val="22"/>
        </w:rPr>
        <w:t>на  первом</w:t>
      </w:r>
      <w:proofErr w:type="gramEnd"/>
      <w:r w:rsidRPr="007F05B4">
        <w:rPr>
          <w:sz w:val="22"/>
          <w:szCs w:val="22"/>
        </w:rPr>
        <w:t xml:space="preserve"> Земском соборе для подготовки реформ;</w:t>
      </w:r>
    </w:p>
    <w:p w:rsidR="007F05B4" w:rsidRPr="007F05B4" w:rsidRDefault="007F05B4" w:rsidP="007F05B4">
      <w:pPr>
        <w:pStyle w:val="a7"/>
        <w:spacing w:after="0"/>
      </w:pPr>
      <w:proofErr w:type="gramStart"/>
      <w:r w:rsidRPr="007F05B4">
        <w:rPr>
          <w:sz w:val="22"/>
          <w:szCs w:val="22"/>
        </w:rPr>
        <w:t>в)  родственников</w:t>
      </w:r>
      <w:proofErr w:type="gramEnd"/>
      <w:r w:rsidRPr="007F05B4">
        <w:rPr>
          <w:sz w:val="22"/>
          <w:szCs w:val="22"/>
        </w:rPr>
        <w:t xml:space="preserve"> Ивана IY, принадлежащих к роду Рюриковичей 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г) круг </w:t>
      </w:r>
      <w:proofErr w:type="gramStart"/>
      <w:r w:rsidRPr="007F05B4">
        <w:rPr>
          <w:sz w:val="22"/>
          <w:szCs w:val="22"/>
        </w:rPr>
        <w:t>близких  помощников</w:t>
      </w:r>
      <w:proofErr w:type="gramEnd"/>
      <w:r w:rsidRPr="007F05B4">
        <w:rPr>
          <w:sz w:val="22"/>
          <w:szCs w:val="22"/>
        </w:rPr>
        <w:t xml:space="preserve"> Ивана IY.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7F05B4">
          <w:rPr>
            <w:sz w:val="22"/>
            <w:szCs w:val="22"/>
          </w:rPr>
          <w:t>1649 г</w:t>
        </w:r>
      </w:smartTag>
      <w:r w:rsidRPr="007F05B4">
        <w:rPr>
          <w:sz w:val="22"/>
          <w:szCs w:val="22"/>
        </w:rPr>
        <w:t>. разрешало поместья: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передавать по наследству; б) обменивать их на вотчины;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дарить монастырям и церквам; г) верно все перечисленное выше; д) верно лишь 1 и 2.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19. Местничество – это: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б) порядок занятия </w:t>
      </w:r>
      <w:proofErr w:type="gramStart"/>
      <w:r w:rsidRPr="007F05B4">
        <w:rPr>
          <w:sz w:val="22"/>
          <w:szCs w:val="22"/>
        </w:rPr>
        <w:t>должностей  по</w:t>
      </w:r>
      <w:proofErr w:type="gramEnd"/>
      <w:r w:rsidRPr="007F05B4">
        <w:rPr>
          <w:sz w:val="22"/>
          <w:szCs w:val="22"/>
        </w:rPr>
        <w:t xml:space="preserve"> знатности происхождения;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порядок взимания </w:t>
      </w:r>
      <w:proofErr w:type="gramStart"/>
      <w:r w:rsidRPr="007F05B4">
        <w:rPr>
          <w:sz w:val="22"/>
          <w:szCs w:val="22"/>
        </w:rPr>
        <w:t>пошлины  за</w:t>
      </w:r>
      <w:proofErr w:type="gramEnd"/>
      <w:r w:rsidRPr="007F05B4">
        <w:rPr>
          <w:sz w:val="22"/>
          <w:szCs w:val="22"/>
        </w:rPr>
        <w:t xml:space="preserve"> проезд и провоз товаров по территории феодала;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синоним термина «боярин – кормленщик».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20. Зарождение абсолютизма связывают с именем: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Ивана IV; б) Алексея Михайловича; в) Петра 1; г) Екатерины </w:t>
      </w:r>
      <w:proofErr w:type="gramStart"/>
      <w:r w:rsidRPr="007F05B4">
        <w:rPr>
          <w:sz w:val="22"/>
          <w:szCs w:val="22"/>
        </w:rPr>
        <w:t>П..</w:t>
      </w:r>
      <w:proofErr w:type="gramEnd"/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21. Первые выборы </w:t>
      </w:r>
      <w:proofErr w:type="gramStart"/>
      <w:r w:rsidRPr="007F05B4">
        <w:rPr>
          <w:sz w:val="22"/>
          <w:szCs w:val="22"/>
        </w:rPr>
        <w:t>монарха  на</w:t>
      </w:r>
      <w:proofErr w:type="gramEnd"/>
      <w:r w:rsidRPr="007F05B4">
        <w:rPr>
          <w:sz w:val="22"/>
          <w:szCs w:val="22"/>
        </w:rPr>
        <w:t xml:space="preserve"> Руси состоялись: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7F05B4">
          <w:rPr>
            <w:sz w:val="22"/>
            <w:szCs w:val="22"/>
          </w:rPr>
          <w:t>862 г</w:t>
        </w:r>
      </w:smartTag>
      <w:r w:rsidRPr="007F05B4">
        <w:rPr>
          <w:sz w:val="22"/>
          <w:szCs w:val="22"/>
        </w:rPr>
        <w:t xml:space="preserve">., когда в </w:t>
      </w:r>
      <w:proofErr w:type="gramStart"/>
      <w:r w:rsidRPr="007F05B4">
        <w:rPr>
          <w:sz w:val="22"/>
          <w:szCs w:val="22"/>
        </w:rPr>
        <w:t>Новгород  призвали</w:t>
      </w:r>
      <w:proofErr w:type="gramEnd"/>
      <w:r w:rsidRPr="007F05B4">
        <w:rPr>
          <w:sz w:val="22"/>
          <w:szCs w:val="22"/>
        </w:rPr>
        <w:t xml:space="preserve"> и избрали князем Рюрика;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б) </w:t>
      </w:r>
      <w:proofErr w:type="gramStart"/>
      <w:r w:rsidRPr="007F05B4">
        <w:rPr>
          <w:sz w:val="22"/>
          <w:szCs w:val="22"/>
        </w:rPr>
        <w:t>1598  г.</w:t>
      </w:r>
      <w:proofErr w:type="gramEnd"/>
      <w:r w:rsidRPr="007F05B4">
        <w:rPr>
          <w:sz w:val="22"/>
          <w:szCs w:val="22"/>
        </w:rPr>
        <w:t xml:space="preserve">, когда царем был избран </w:t>
      </w:r>
      <w:proofErr w:type="spellStart"/>
      <w:r w:rsidRPr="007F05B4">
        <w:rPr>
          <w:sz w:val="22"/>
          <w:szCs w:val="22"/>
        </w:rPr>
        <w:t>Б.Годунов</w:t>
      </w:r>
      <w:proofErr w:type="spellEnd"/>
      <w:r w:rsidRPr="007F05B4">
        <w:rPr>
          <w:sz w:val="22"/>
          <w:szCs w:val="22"/>
        </w:rPr>
        <w:t>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7F05B4">
          <w:rPr>
            <w:sz w:val="22"/>
            <w:szCs w:val="22"/>
          </w:rPr>
          <w:t>1606 г</w:t>
        </w:r>
      </w:smartTag>
      <w:r w:rsidRPr="007F05B4">
        <w:rPr>
          <w:sz w:val="22"/>
          <w:szCs w:val="22"/>
        </w:rPr>
        <w:t>.</w:t>
      </w:r>
      <w:proofErr w:type="gramStart"/>
      <w:r w:rsidRPr="007F05B4">
        <w:rPr>
          <w:sz w:val="22"/>
          <w:szCs w:val="22"/>
        </w:rPr>
        <w:t>,  когда</w:t>
      </w:r>
      <w:proofErr w:type="gramEnd"/>
      <w:r w:rsidRPr="007F05B4">
        <w:rPr>
          <w:sz w:val="22"/>
          <w:szCs w:val="22"/>
        </w:rPr>
        <w:t xml:space="preserve"> царем был избран родовитый боярин </w:t>
      </w:r>
      <w:proofErr w:type="spellStart"/>
      <w:r w:rsidRPr="007F05B4">
        <w:rPr>
          <w:sz w:val="22"/>
          <w:szCs w:val="22"/>
        </w:rPr>
        <w:t>В.Шуйский</w:t>
      </w:r>
      <w:proofErr w:type="spellEnd"/>
      <w:r w:rsidRPr="007F05B4">
        <w:rPr>
          <w:sz w:val="22"/>
          <w:szCs w:val="22"/>
        </w:rPr>
        <w:t>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7F05B4">
          <w:rPr>
            <w:sz w:val="22"/>
            <w:szCs w:val="22"/>
          </w:rPr>
          <w:t>1613 г</w:t>
        </w:r>
      </w:smartTag>
      <w:r w:rsidRPr="007F05B4">
        <w:rPr>
          <w:sz w:val="22"/>
          <w:szCs w:val="22"/>
        </w:rPr>
        <w:t>.</w:t>
      </w:r>
      <w:proofErr w:type="gramStart"/>
      <w:r w:rsidRPr="007F05B4">
        <w:rPr>
          <w:sz w:val="22"/>
          <w:szCs w:val="22"/>
        </w:rPr>
        <w:t>,  когда</w:t>
      </w:r>
      <w:proofErr w:type="gramEnd"/>
      <w:r w:rsidRPr="007F05B4">
        <w:rPr>
          <w:sz w:val="22"/>
          <w:szCs w:val="22"/>
        </w:rPr>
        <w:t xml:space="preserve"> на русский престол был избран  </w:t>
      </w:r>
      <w:proofErr w:type="spellStart"/>
      <w:r w:rsidRPr="007F05B4">
        <w:rPr>
          <w:sz w:val="22"/>
          <w:szCs w:val="22"/>
        </w:rPr>
        <w:t>М.Романов</w:t>
      </w:r>
      <w:proofErr w:type="spellEnd"/>
      <w:r w:rsidRPr="007F05B4">
        <w:rPr>
          <w:sz w:val="22"/>
          <w:szCs w:val="22"/>
        </w:rPr>
        <w:t>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22. Годы 1497, 1581, 1649 – отражают основные этапы: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борьбы России за выход к морю; б) образование Российского </w:t>
      </w:r>
      <w:proofErr w:type="gramStart"/>
      <w:r w:rsidRPr="007F05B4">
        <w:rPr>
          <w:sz w:val="22"/>
          <w:szCs w:val="22"/>
        </w:rPr>
        <w:t>централизованного  государства</w:t>
      </w:r>
      <w:proofErr w:type="gramEnd"/>
      <w:r w:rsidRPr="007F05B4">
        <w:rPr>
          <w:sz w:val="22"/>
          <w:szCs w:val="22"/>
        </w:rPr>
        <w:t>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борьбы Руси с Золотой Ордой за независимость; г) закрепощения крестьян.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23. О зарождении абсолютизма в России во второй половине XYII в. свидетельствует: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прекращение созыва Земских соборов; б) падение значения Боярской думы;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увеличение слоя чиновников; г) независимость монарха   от отдельных слоев общества при опоре на государственный аппарат; </w:t>
      </w:r>
      <w:proofErr w:type="gramStart"/>
      <w:r w:rsidRPr="007F05B4">
        <w:rPr>
          <w:sz w:val="22"/>
          <w:szCs w:val="22"/>
        </w:rPr>
        <w:t>д)  все</w:t>
      </w:r>
      <w:proofErr w:type="gramEnd"/>
      <w:r w:rsidRPr="007F05B4">
        <w:rPr>
          <w:sz w:val="22"/>
          <w:szCs w:val="22"/>
        </w:rPr>
        <w:t xml:space="preserve"> перечисленное выше.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24. Монопольное право на владения землями и крестьянами в конце 18 века имело сословие: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дворянство; б) купечество;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духовенство; г) боярство.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25. Первым императором на российском троне был: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Алексей </w:t>
      </w:r>
      <w:proofErr w:type="gramStart"/>
      <w:r w:rsidRPr="007F05B4">
        <w:rPr>
          <w:sz w:val="22"/>
          <w:szCs w:val="22"/>
        </w:rPr>
        <w:t>Михайлович;  б</w:t>
      </w:r>
      <w:proofErr w:type="gramEnd"/>
      <w:r w:rsidRPr="007F05B4">
        <w:rPr>
          <w:sz w:val="22"/>
          <w:szCs w:val="22"/>
        </w:rPr>
        <w:t>) Петр 1; в) Павел 1; г) Александр 1.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26. Документ, согласно которому поместья дворян приравнивались к боярским вотчинам: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Табель о рангах; б) Указ о единонаследии; в) Строевое положение; г) Соборное уложение.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27. Государственные </w:t>
      </w:r>
      <w:proofErr w:type="gramStart"/>
      <w:r w:rsidRPr="007F05B4">
        <w:rPr>
          <w:sz w:val="22"/>
          <w:szCs w:val="22"/>
        </w:rPr>
        <w:t>крестьяне  -</w:t>
      </w:r>
      <w:proofErr w:type="gramEnd"/>
      <w:r w:rsidRPr="007F05B4">
        <w:rPr>
          <w:sz w:val="22"/>
          <w:szCs w:val="22"/>
        </w:rPr>
        <w:t xml:space="preserve">  это 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лично свободные крестьяне, жившие на казенных землях; б) крепостные крестьяне;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</w:t>
      </w:r>
      <w:proofErr w:type="gramStart"/>
      <w:r w:rsidRPr="007F05B4">
        <w:rPr>
          <w:sz w:val="22"/>
          <w:szCs w:val="22"/>
        </w:rPr>
        <w:t>крестьяне,  владеющие</w:t>
      </w:r>
      <w:proofErr w:type="gramEnd"/>
      <w:r w:rsidRPr="007F05B4">
        <w:rPr>
          <w:sz w:val="22"/>
          <w:szCs w:val="22"/>
        </w:rPr>
        <w:t xml:space="preserve"> землей на правах собственников;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крестьяне, приписанные к мануфактуре.</w:t>
      </w:r>
    </w:p>
    <w:p w:rsidR="007F05B4" w:rsidRPr="007F05B4" w:rsidRDefault="007F05B4" w:rsidP="007F05B4">
      <w:pPr>
        <w:pStyle w:val="a7"/>
        <w:spacing w:after="0"/>
      </w:pPr>
      <w:proofErr w:type="gramStart"/>
      <w:r w:rsidRPr="007F05B4">
        <w:rPr>
          <w:sz w:val="22"/>
          <w:szCs w:val="22"/>
        </w:rPr>
        <w:t>28.«</w:t>
      </w:r>
      <w:proofErr w:type="gramEnd"/>
      <w:r w:rsidRPr="007F05B4">
        <w:rPr>
          <w:sz w:val="22"/>
          <w:szCs w:val="22"/>
        </w:rPr>
        <w:t>Манифест о даровании вольности и свободы российскому дворянству»: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lastRenderedPageBreak/>
        <w:t>а) ликвидировал Табель о рангах; б) вводил в России свободу вероисповедания;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освобождал дворян от обязательной службы государству;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учредил дворянскую монополию на владение населенной землей.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29.  Политика «просвещенного абсолютизма» соответствует периоду правления: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Алексея Михайловича; б) В. Шуйского; в) Петра </w:t>
      </w:r>
      <w:proofErr w:type="gramStart"/>
      <w:r w:rsidRPr="007F05B4">
        <w:rPr>
          <w:sz w:val="22"/>
          <w:szCs w:val="22"/>
        </w:rPr>
        <w:t>1;  г</w:t>
      </w:r>
      <w:proofErr w:type="gramEnd"/>
      <w:r w:rsidRPr="007F05B4">
        <w:rPr>
          <w:sz w:val="22"/>
          <w:szCs w:val="22"/>
        </w:rPr>
        <w:t>) Екатерины П.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30. Последний дворцовый переворот в России был совершен в: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7F05B4">
          <w:rPr>
            <w:sz w:val="22"/>
            <w:szCs w:val="22"/>
          </w:rPr>
          <w:t>1801 г</w:t>
        </w:r>
      </w:smartTag>
      <w:r w:rsidRPr="007F05B4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7F05B4">
          <w:rPr>
            <w:sz w:val="22"/>
            <w:szCs w:val="22"/>
          </w:rPr>
          <w:t>1855 г</w:t>
        </w:r>
      </w:smartTag>
      <w:r w:rsidRPr="007F05B4">
        <w:rPr>
          <w:sz w:val="22"/>
          <w:szCs w:val="22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7F05B4">
          <w:rPr>
            <w:sz w:val="22"/>
            <w:szCs w:val="22"/>
          </w:rPr>
          <w:t>1881 г</w:t>
        </w:r>
      </w:smartTag>
      <w:r w:rsidRPr="007F05B4">
        <w:rPr>
          <w:sz w:val="22"/>
          <w:szCs w:val="22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7F05B4">
          <w:rPr>
            <w:sz w:val="22"/>
            <w:szCs w:val="22"/>
          </w:rPr>
          <w:t>1894 г</w:t>
        </w:r>
      </w:smartTag>
      <w:r w:rsidRPr="007F05B4">
        <w:rPr>
          <w:sz w:val="22"/>
          <w:szCs w:val="22"/>
        </w:rPr>
        <w:t>. 17.Промышленным переворотом называют: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переход от мануфактуры к фабрике; б) переход к освоению металлов;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отделение ремесла от земледелия; г) механизацию и автоматизацию производства.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31. Рекрутская повинность в </w:t>
      </w:r>
      <w:proofErr w:type="gramStart"/>
      <w:r w:rsidRPr="007F05B4">
        <w:rPr>
          <w:sz w:val="22"/>
          <w:szCs w:val="22"/>
        </w:rPr>
        <w:t>России  в</w:t>
      </w:r>
      <w:proofErr w:type="gramEnd"/>
      <w:r w:rsidRPr="007F05B4">
        <w:rPr>
          <w:sz w:val="22"/>
          <w:szCs w:val="22"/>
        </w:rPr>
        <w:t xml:space="preserve">  XYIII в.   – это: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обязанность крестьян работать в хозяйстве помещика; б) способ комплектования русской армии;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прикрепление крепостных </w:t>
      </w:r>
      <w:proofErr w:type="gramStart"/>
      <w:r w:rsidRPr="007F05B4">
        <w:rPr>
          <w:sz w:val="22"/>
          <w:szCs w:val="22"/>
        </w:rPr>
        <w:t>крестьян  к</w:t>
      </w:r>
      <w:proofErr w:type="gramEnd"/>
      <w:r w:rsidRPr="007F05B4">
        <w:rPr>
          <w:sz w:val="22"/>
          <w:szCs w:val="22"/>
        </w:rPr>
        <w:t xml:space="preserve"> мануфактурам; г) способ формирования рынка рабочей силы.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32. Теория «официальной народности» выражалась формулой: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самодержавие – православие – народность; б) Москва – третий Рим;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«царю – сила власти, народу – сила мнения»; г) единение царя и народа.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33.  </w:t>
      </w:r>
      <w:proofErr w:type="spellStart"/>
      <w:r w:rsidRPr="007F05B4">
        <w:rPr>
          <w:sz w:val="22"/>
          <w:szCs w:val="22"/>
        </w:rPr>
        <w:t>В.П.Кочубей</w:t>
      </w:r>
      <w:proofErr w:type="spellEnd"/>
      <w:r w:rsidRPr="007F05B4">
        <w:rPr>
          <w:sz w:val="22"/>
          <w:szCs w:val="22"/>
        </w:rPr>
        <w:t xml:space="preserve">, А.А. </w:t>
      </w:r>
      <w:proofErr w:type="spellStart"/>
      <w:r w:rsidRPr="007F05B4">
        <w:rPr>
          <w:sz w:val="22"/>
          <w:szCs w:val="22"/>
        </w:rPr>
        <w:t>Безбородько</w:t>
      </w:r>
      <w:proofErr w:type="spellEnd"/>
      <w:r w:rsidRPr="007F05B4">
        <w:rPr>
          <w:sz w:val="22"/>
          <w:szCs w:val="22"/>
        </w:rPr>
        <w:t xml:space="preserve">, А. А. </w:t>
      </w:r>
      <w:proofErr w:type="gramStart"/>
      <w:r w:rsidRPr="007F05B4">
        <w:rPr>
          <w:sz w:val="22"/>
          <w:szCs w:val="22"/>
        </w:rPr>
        <w:t xml:space="preserve">Чарторыйский,  </w:t>
      </w:r>
      <w:proofErr w:type="spellStart"/>
      <w:r w:rsidRPr="007F05B4">
        <w:rPr>
          <w:sz w:val="22"/>
          <w:szCs w:val="22"/>
        </w:rPr>
        <w:t>А.С.Строганов</w:t>
      </w:r>
      <w:proofErr w:type="spellEnd"/>
      <w:proofErr w:type="gramEnd"/>
      <w:r w:rsidRPr="007F05B4">
        <w:rPr>
          <w:sz w:val="22"/>
          <w:szCs w:val="22"/>
        </w:rPr>
        <w:t>, Н.Н. Новосильцев.  Что объединяет эти имена?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7F05B4">
          <w:rPr>
            <w:sz w:val="22"/>
            <w:szCs w:val="22"/>
          </w:rPr>
          <w:t>1812 г</w:t>
        </w:r>
      </w:smartTag>
      <w:r w:rsidRPr="007F05B4">
        <w:rPr>
          <w:sz w:val="22"/>
          <w:szCs w:val="22"/>
        </w:rPr>
        <w:t xml:space="preserve">.; б) единомышленники Павла 1; в) декабристы; г) </w:t>
      </w:r>
      <w:proofErr w:type="gramStart"/>
      <w:r w:rsidRPr="007F05B4">
        <w:rPr>
          <w:sz w:val="22"/>
          <w:szCs w:val="22"/>
        </w:rPr>
        <w:t>члены  «</w:t>
      </w:r>
      <w:proofErr w:type="gramEnd"/>
      <w:r w:rsidRPr="007F05B4">
        <w:rPr>
          <w:sz w:val="22"/>
          <w:szCs w:val="22"/>
        </w:rPr>
        <w:t>Негласного комитета».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7F05B4">
          <w:rPr>
            <w:sz w:val="22"/>
            <w:szCs w:val="22"/>
          </w:rPr>
          <w:t>1861 г</w:t>
        </w:r>
      </w:smartTag>
      <w:r w:rsidRPr="007F05B4">
        <w:rPr>
          <w:sz w:val="22"/>
          <w:szCs w:val="22"/>
        </w:rPr>
        <w:t>.: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немедленное освобождение крестьян с безвозмездным предоставлением земельного надела;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б) немедленное освобождение крестьян без предоставления земельного надела;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немедленное освобождение крестьян с предоставлением земельного надела за выкуп;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г) поэтапное освобождение крестьян с выкупом </w:t>
      </w:r>
      <w:proofErr w:type="gramStart"/>
      <w:r w:rsidRPr="007F05B4">
        <w:rPr>
          <w:sz w:val="22"/>
          <w:szCs w:val="22"/>
        </w:rPr>
        <w:t>ими  личной</w:t>
      </w:r>
      <w:proofErr w:type="gramEnd"/>
      <w:r w:rsidRPr="007F05B4">
        <w:rPr>
          <w:sz w:val="22"/>
          <w:szCs w:val="22"/>
        </w:rPr>
        <w:t xml:space="preserve"> свободы у помещиков.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Аракчеев А.А.; б) Карамзин Н.М.; в) Державин </w:t>
      </w:r>
      <w:proofErr w:type="spellStart"/>
      <w:proofErr w:type="gramStart"/>
      <w:r w:rsidRPr="007F05B4">
        <w:rPr>
          <w:sz w:val="22"/>
          <w:szCs w:val="22"/>
        </w:rPr>
        <w:t>Г.Р.;г</w:t>
      </w:r>
      <w:proofErr w:type="spellEnd"/>
      <w:proofErr w:type="gramEnd"/>
      <w:r w:rsidRPr="007F05B4">
        <w:rPr>
          <w:sz w:val="22"/>
          <w:szCs w:val="22"/>
        </w:rPr>
        <w:t>) Кутузов М.И.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36. Что такое славянофильство?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религиозное течение; б) идея превосходства славянской расы;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теория особого пути развития России; г) теория происхождения славян.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37. С крестьянской </w:t>
      </w:r>
      <w:proofErr w:type="gramStart"/>
      <w:r w:rsidRPr="007F05B4">
        <w:rPr>
          <w:sz w:val="22"/>
          <w:szCs w:val="22"/>
        </w:rPr>
        <w:t xml:space="preserve">реформой  </w:t>
      </w:r>
      <w:smartTag w:uri="urn:schemas-microsoft-com:office:smarttags" w:element="metricconverter">
        <w:smartTagPr>
          <w:attr w:name="ProductID" w:val="1861 г"/>
        </w:smartTagPr>
        <w:r w:rsidRPr="007F05B4">
          <w:rPr>
            <w:sz w:val="22"/>
            <w:szCs w:val="22"/>
          </w:rPr>
          <w:t>1861</w:t>
        </w:r>
        <w:proofErr w:type="gramEnd"/>
        <w:r w:rsidRPr="007F05B4">
          <w:rPr>
            <w:sz w:val="22"/>
            <w:szCs w:val="22"/>
          </w:rPr>
          <w:t xml:space="preserve"> г</w:t>
        </w:r>
      </w:smartTag>
      <w:r w:rsidRPr="007F05B4">
        <w:rPr>
          <w:sz w:val="22"/>
          <w:szCs w:val="22"/>
        </w:rPr>
        <w:t>. было связано происхождение понятия: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государственные крестьяне; б) «временно обязанные» крестьяне;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черносошные крестьяне; г) вольноотпущенные крестьяне.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38. Аграрная реформа П.А. Столыпина характеризовалась: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уничтожением помещичьего землевладения; б) бурным развитием кооперативного движения;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выходом крестьянских хозяйств из общин; г) созданием фермерских хозяйств.</w:t>
      </w:r>
    </w:p>
    <w:p w:rsidR="007F05B4" w:rsidRPr="007F05B4" w:rsidRDefault="007F05B4" w:rsidP="007F05B4">
      <w:pPr>
        <w:pStyle w:val="a7"/>
        <w:spacing w:after="0"/>
      </w:pP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Тесты для контроля по модулю </w:t>
      </w:r>
      <w:proofErr w:type="gramStart"/>
      <w:r w:rsidRPr="007F05B4">
        <w:rPr>
          <w:sz w:val="22"/>
          <w:szCs w:val="22"/>
        </w:rPr>
        <w:t>2  «</w:t>
      </w:r>
      <w:proofErr w:type="gramEnd"/>
      <w:r w:rsidRPr="007F05B4">
        <w:rPr>
          <w:sz w:val="22"/>
          <w:szCs w:val="22"/>
        </w:rPr>
        <w:t xml:space="preserve">Отечественная история ХХ – начала </w:t>
      </w:r>
      <w:r w:rsidRPr="007F05B4">
        <w:rPr>
          <w:sz w:val="22"/>
          <w:szCs w:val="22"/>
          <w:lang w:val="en-US"/>
        </w:rPr>
        <w:t>XXI</w:t>
      </w:r>
      <w:r w:rsidRPr="007F05B4">
        <w:rPr>
          <w:sz w:val="22"/>
          <w:szCs w:val="22"/>
        </w:rPr>
        <w:t xml:space="preserve">  вв.»: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1. Как назывались первые органы Советской власти, сформированные на II съезде Советов?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Совет министров; совнархозы; б) Революционный военный совет республики; революционные трибуналы;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Всероссийский Центральный Исполком; Совнарком;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Временное революционное правительство; комиссариаты.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2.Политическим последствием победы большевиков в гражданской войне было: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возрождение </w:t>
      </w:r>
      <w:proofErr w:type="gramStart"/>
      <w:r w:rsidRPr="007F05B4">
        <w:rPr>
          <w:sz w:val="22"/>
          <w:szCs w:val="22"/>
        </w:rPr>
        <w:t>многопартийности;  б</w:t>
      </w:r>
      <w:proofErr w:type="gramEnd"/>
      <w:r w:rsidRPr="007F05B4">
        <w:rPr>
          <w:sz w:val="22"/>
          <w:szCs w:val="22"/>
        </w:rPr>
        <w:t>) возвращение эмигрантов;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</w:t>
      </w:r>
      <w:proofErr w:type="gramStart"/>
      <w:r w:rsidRPr="007F05B4">
        <w:rPr>
          <w:sz w:val="22"/>
          <w:szCs w:val="22"/>
        </w:rPr>
        <w:t>возвращение  прав</w:t>
      </w:r>
      <w:proofErr w:type="gramEnd"/>
      <w:r w:rsidRPr="007F05B4">
        <w:rPr>
          <w:sz w:val="22"/>
          <w:szCs w:val="22"/>
        </w:rPr>
        <w:t xml:space="preserve"> правительственным слоям общества; г) укрепление советской власти.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3.Когда проводилась новая экономическая политика?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7F05B4">
          <w:rPr>
            <w:sz w:val="22"/>
            <w:szCs w:val="22"/>
          </w:rPr>
          <w:t>1918 г</w:t>
        </w:r>
      </w:smartTag>
      <w:r w:rsidRPr="007F05B4">
        <w:rPr>
          <w:sz w:val="22"/>
          <w:szCs w:val="22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7F05B4">
          <w:rPr>
            <w:sz w:val="22"/>
            <w:szCs w:val="22"/>
          </w:rPr>
          <w:t>1921 г</w:t>
        </w:r>
      </w:smartTag>
      <w:r w:rsidRPr="007F05B4">
        <w:rPr>
          <w:sz w:val="22"/>
          <w:szCs w:val="22"/>
        </w:rPr>
        <w:t xml:space="preserve">.; б) с марта </w:t>
      </w:r>
      <w:smartTag w:uri="urn:schemas-microsoft-com:office:smarttags" w:element="metricconverter">
        <w:smartTagPr>
          <w:attr w:name="ProductID" w:val="1921 г"/>
        </w:smartTagPr>
        <w:r w:rsidRPr="007F05B4">
          <w:rPr>
            <w:sz w:val="22"/>
            <w:szCs w:val="22"/>
          </w:rPr>
          <w:t>1921 г</w:t>
        </w:r>
      </w:smartTag>
      <w:r w:rsidRPr="007F05B4">
        <w:rPr>
          <w:sz w:val="22"/>
          <w:szCs w:val="22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7F05B4">
          <w:rPr>
            <w:sz w:val="22"/>
            <w:szCs w:val="22"/>
          </w:rPr>
          <w:t>1928 г</w:t>
        </w:r>
      </w:smartTag>
      <w:r w:rsidRPr="007F05B4">
        <w:rPr>
          <w:sz w:val="22"/>
          <w:szCs w:val="22"/>
        </w:rPr>
        <w:t>.;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7F05B4">
          <w:rPr>
            <w:sz w:val="22"/>
            <w:szCs w:val="22"/>
          </w:rPr>
          <w:t>1921 г</w:t>
        </w:r>
      </w:smartTag>
      <w:r w:rsidRPr="007F05B4">
        <w:rPr>
          <w:sz w:val="22"/>
          <w:szCs w:val="22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7F05B4">
          <w:rPr>
            <w:sz w:val="22"/>
            <w:szCs w:val="22"/>
          </w:rPr>
          <w:t>1925 г</w:t>
        </w:r>
      </w:smartTag>
      <w:r w:rsidRPr="007F05B4">
        <w:rPr>
          <w:sz w:val="22"/>
          <w:szCs w:val="22"/>
        </w:rPr>
        <w:t>.</w:t>
      </w:r>
      <w:proofErr w:type="gramStart"/>
      <w:r w:rsidRPr="007F05B4">
        <w:rPr>
          <w:sz w:val="22"/>
          <w:szCs w:val="22"/>
        </w:rPr>
        <w:t>;  г</w:t>
      </w:r>
      <w:proofErr w:type="gramEnd"/>
      <w:r w:rsidRPr="007F05B4">
        <w:rPr>
          <w:sz w:val="22"/>
          <w:szCs w:val="22"/>
        </w:rPr>
        <w:t>) в 1918 – 1922 гг.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под Москвой; б) под Сталинградом и на Курской дуге; в) в восточной Пруссии;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г) на Одере и Висле.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 5.Отметьте, когда и кем было совершено разоблачение культа личности Сталина: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</w:t>
      </w:r>
      <w:proofErr w:type="spellStart"/>
      <w:r w:rsidRPr="007F05B4">
        <w:rPr>
          <w:sz w:val="22"/>
          <w:szCs w:val="22"/>
        </w:rPr>
        <w:t>Л.П.Берией</w:t>
      </w:r>
      <w:proofErr w:type="spellEnd"/>
      <w:r w:rsidRPr="007F05B4">
        <w:rPr>
          <w:sz w:val="22"/>
          <w:szCs w:val="22"/>
        </w:rPr>
        <w:t xml:space="preserve"> сразу после смерти Сталина;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б) </w:t>
      </w:r>
      <w:proofErr w:type="spellStart"/>
      <w:r w:rsidRPr="007F05B4">
        <w:rPr>
          <w:sz w:val="22"/>
          <w:szCs w:val="22"/>
        </w:rPr>
        <w:t>Н.С.Хрущевым</w:t>
      </w:r>
      <w:proofErr w:type="spellEnd"/>
      <w:r w:rsidRPr="007F05B4">
        <w:rPr>
          <w:sz w:val="22"/>
          <w:szCs w:val="22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7F05B4">
          <w:rPr>
            <w:sz w:val="22"/>
            <w:szCs w:val="22"/>
          </w:rPr>
          <w:t xml:space="preserve">1953 </w:t>
        </w:r>
        <w:proofErr w:type="gramStart"/>
        <w:r w:rsidRPr="007F05B4">
          <w:rPr>
            <w:sz w:val="22"/>
            <w:szCs w:val="22"/>
          </w:rPr>
          <w:t>г</w:t>
        </w:r>
      </w:smartTag>
      <w:r w:rsidRPr="007F05B4">
        <w:rPr>
          <w:sz w:val="22"/>
          <w:szCs w:val="22"/>
        </w:rPr>
        <w:t>..</w:t>
      </w:r>
      <w:proofErr w:type="gramEnd"/>
      <w:r w:rsidRPr="007F05B4">
        <w:rPr>
          <w:sz w:val="22"/>
          <w:szCs w:val="22"/>
        </w:rPr>
        <w:t>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</w:t>
      </w:r>
      <w:proofErr w:type="spellStart"/>
      <w:r w:rsidRPr="007F05B4">
        <w:rPr>
          <w:sz w:val="22"/>
          <w:szCs w:val="22"/>
        </w:rPr>
        <w:t>Н.С.Хрущевым</w:t>
      </w:r>
      <w:proofErr w:type="spellEnd"/>
      <w:r w:rsidRPr="007F05B4">
        <w:rPr>
          <w:sz w:val="22"/>
          <w:szCs w:val="22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7F05B4">
          <w:rPr>
            <w:sz w:val="22"/>
            <w:szCs w:val="22"/>
          </w:rPr>
          <w:t>1956 г</w:t>
        </w:r>
      </w:smartTag>
      <w:r w:rsidRPr="007F05B4">
        <w:rPr>
          <w:sz w:val="22"/>
          <w:szCs w:val="22"/>
        </w:rPr>
        <w:t xml:space="preserve">.; 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г) </w:t>
      </w:r>
      <w:proofErr w:type="spellStart"/>
      <w:r w:rsidRPr="007F05B4">
        <w:rPr>
          <w:sz w:val="22"/>
          <w:szCs w:val="22"/>
        </w:rPr>
        <w:t>Г.М.Маленковым</w:t>
      </w:r>
      <w:proofErr w:type="spellEnd"/>
      <w:r w:rsidRPr="007F05B4">
        <w:rPr>
          <w:sz w:val="22"/>
          <w:szCs w:val="22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7F05B4">
          <w:rPr>
            <w:sz w:val="22"/>
            <w:szCs w:val="22"/>
          </w:rPr>
          <w:t>1955 г</w:t>
        </w:r>
      </w:smartTag>
      <w:r w:rsidRPr="007F05B4">
        <w:rPr>
          <w:sz w:val="22"/>
          <w:szCs w:val="22"/>
        </w:rPr>
        <w:t>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6.Укажите главный фактор, способствующий решению социальных проблем в 1970-е гг.: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экономическая помощь США; б) отказ от остаточного принципа финансирования социальной сферы; в) сокращение военных расходов; г) использование «нефтедолларов» для закупок товаров на Западе.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7.В СССР в 70-х гг. «диссидентами» называли: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lastRenderedPageBreak/>
        <w:t>а) людей, не разделяющих положения господствующей идеологии; б) высших партийных работников;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молодежь, слушающую музыку «Битлз»; г) секретных сотрудников КГБ.</w:t>
      </w:r>
    </w:p>
    <w:p w:rsidR="007F05B4" w:rsidRPr="007F05B4" w:rsidRDefault="007F05B4" w:rsidP="007F05B4">
      <w:pPr>
        <w:pStyle w:val="a7"/>
        <w:spacing w:after="0"/>
      </w:pPr>
      <w:smartTag w:uri="urn:schemas-microsoft-com:office:smarttags" w:element="metricconverter">
        <w:smartTagPr>
          <w:attr w:name="ProductID" w:val="8. М"/>
        </w:smartTagPr>
        <w:r w:rsidRPr="007F05B4">
          <w:rPr>
            <w:sz w:val="22"/>
            <w:szCs w:val="22"/>
          </w:rPr>
          <w:t>8. М</w:t>
        </w:r>
      </w:smartTag>
      <w:r w:rsidRPr="007F05B4">
        <w:rPr>
          <w:sz w:val="22"/>
          <w:szCs w:val="22"/>
        </w:rPr>
        <w:t>.С. Горбачев был избран президентом СССР: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путем референдума; б) путем всенародного голосования;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в) делегатами Государственной думы; г) </w:t>
      </w:r>
      <w:proofErr w:type="gramStart"/>
      <w:r w:rsidRPr="007F05B4">
        <w:rPr>
          <w:sz w:val="22"/>
          <w:szCs w:val="22"/>
        </w:rPr>
        <w:t>делегатами  съезда</w:t>
      </w:r>
      <w:proofErr w:type="gramEnd"/>
      <w:r w:rsidRPr="007F05B4">
        <w:rPr>
          <w:sz w:val="22"/>
          <w:szCs w:val="22"/>
        </w:rPr>
        <w:t xml:space="preserve"> народных депутатов СССР.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9.Россия по Конституции является: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парламентской республикой; б) президентской республикой; в) парламентарно-президентской республикой.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7F05B4">
        <w:rPr>
          <w:sz w:val="22"/>
          <w:szCs w:val="22"/>
        </w:rPr>
        <w:t>стремлением :</w:t>
      </w:r>
      <w:proofErr w:type="gramEnd"/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не допустить распространение большевизма по всей Европе; б) предотвратить Гражданскую войну в России; в) способствовать восстановлению самодержавия; г) сохранить Россию как единое государство.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11. К политике «военного коммунизма» относилось мероприятие: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декрет о 8-ми часовом рабочем дне; </w:t>
      </w:r>
      <w:proofErr w:type="gramStart"/>
      <w:r w:rsidRPr="007F05B4">
        <w:rPr>
          <w:sz w:val="22"/>
          <w:szCs w:val="22"/>
        </w:rPr>
        <w:t>б)  декрет</w:t>
      </w:r>
      <w:proofErr w:type="gramEnd"/>
      <w:r w:rsidRPr="007F05B4">
        <w:rPr>
          <w:sz w:val="22"/>
          <w:szCs w:val="22"/>
        </w:rPr>
        <w:t xml:space="preserve"> об отделении церкви от государства;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декрет о разверстке хлеба и фуража; г) объединение государственных предприятий в трест.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12. Первым мероприятием НЭПа стало: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разрешение свободы торговли; б) замена </w:t>
      </w:r>
      <w:proofErr w:type="gramStart"/>
      <w:r w:rsidRPr="007F05B4">
        <w:rPr>
          <w:sz w:val="22"/>
          <w:szCs w:val="22"/>
        </w:rPr>
        <w:t>разверстки  продналогом</w:t>
      </w:r>
      <w:proofErr w:type="gramEnd"/>
      <w:r w:rsidRPr="007F05B4">
        <w:rPr>
          <w:sz w:val="22"/>
          <w:szCs w:val="22"/>
        </w:rPr>
        <w:t>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установление хлебной монополии; г) создание госбанка РСФСР.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7F05B4">
          <w:rPr>
            <w:sz w:val="22"/>
            <w:szCs w:val="22"/>
          </w:rPr>
          <w:t>1939 г</w:t>
        </w:r>
      </w:smartTag>
      <w:r w:rsidRPr="007F05B4">
        <w:rPr>
          <w:sz w:val="22"/>
          <w:szCs w:val="22"/>
        </w:rPr>
        <w:t xml:space="preserve">. наркомом иностранных дел был назначен: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В.М. Молотов; б) А.А. Жданов; в) А.Я. Вышинский; г) Г.М. Маленков.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14.  Издание Сталиным </w:t>
      </w:r>
      <w:proofErr w:type="gramStart"/>
      <w:r w:rsidRPr="007F05B4">
        <w:rPr>
          <w:sz w:val="22"/>
          <w:szCs w:val="22"/>
        </w:rPr>
        <w:t>приказа  №</w:t>
      </w:r>
      <w:proofErr w:type="gramEnd"/>
      <w:r w:rsidRPr="007F05B4">
        <w:rPr>
          <w:sz w:val="22"/>
          <w:szCs w:val="22"/>
        </w:rPr>
        <w:t xml:space="preserve">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7F05B4">
          <w:rPr>
            <w:sz w:val="22"/>
            <w:szCs w:val="22"/>
          </w:rPr>
          <w:t>1942 г</w:t>
        </w:r>
      </w:smartTag>
      <w:r w:rsidRPr="007F05B4">
        <w:rPr>
          <w:sz w:val="22"/>
          <w:szCs w:val="22"/>
        </w:rPr>
        <w:t>. было вызвано угрозой: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захвата немцами Крыма; б) нового прорыва немцев под Москвой;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выхода немцев к Уралу с юга; г) потери Сталинграда и выхода немецких армий к Волге.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уход на пенсию по состоянию здоровья; б) перевыборы в связи с истечением срока полномочий;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в) уход на пенсию в связи с рядом   допущенных просчетов в руководстве;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г) увольнение в связи с волюнтаристскими методами работы.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16. Какое из названных событий поставило мир на грань ядерной мировой войны: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а) введение войск СССР и других государств в Чехословакию;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б) ввод советских войск в Афганистан в1979 г.; в) Карибский кризис; г) агрессия США во Вьетнаме.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</w:t>
      </w:r>
      <w:proofErr w:type="spellStart"/>
      <w:r w:rsidRPr="007F05B4">
        <w:rPr>
          <w:sz w:val="22"/>
          <w:szCs w:val="22"/>
        </w:rPr>
        <w:t>Л.И.Брежнев</w:t>
      </w:r>
      <w:proofErr w:type="spellEnd"/>
      <w:r w:rsidRPr="007F05B4">
        <w:rPr>
          <w:sz w:val="22"/>
          <w:szCs w:val="22"/>
        </w:rPr>
        <w:t xml:space="preserve">; б) </w:t>
      </w:r>
      <w:proofErr w:type="spellStart"/>
      <w:r w:rsidRPr="007F05B4">
        <w:rPr>
          <w:sz w:val="22"/>
          <w:szCs w:val="22"/>
        </w:rPr>
        <w:t>Ю.В.Андропов</w:t>
      </w:r>
      <w:proofErr w:type="spellEnd"/>
      <w:r w:rsidRPr="007F05B4">
        <w:rPr>
          <w:sz w:val="22"/>
          <w:szCs w:val="22"/>
        </w:rPr>
        <w:t xml:space="preserve">; в) </w:t>
      </w:r>
      <w:proofErr w:type="spellStart"/>
      <w:r w:rsidRPr="007F05B4">
        <w:rPr>
          <w:sz w:val="22"/>
          <w:szCs w:val="22"/>
        </w:rPr>
        <w:t>М.С.Горбачев</w:t>
      </w:r>
      <w:proofErr w:type="spellEnd"/>
      <w:r w:rsidRPr="007F05B4">
        <w:rPr>
          <w:sz w:val="22"/>
          <w:szCs w:val="22"/>
        </w:rPr>
        <w:t xml:space="preserve">; г) </w:t>
      </w:r>
      <w:proofErr w:type="spellStart"/>
      <w:r w:rsidRPr="007F05B4">
        <w:rPr>
          <w:sz w:val="22"/>
          <w:szCs w:val="22"/>
        </w:rPr>
        <w:t>Б.Н.Ельцин</w:t>
      </w:r>
      <w:proofErr w:type="spellEnd"/>
      <w:r w:rsidRPr="007F05B4">
        <w:rPr>
          <w:sz w:val="22"/>
          <w:szCs w:val="22"/>
        </w:rPr>
        <w:t xml:space="preserve">.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>18.  Первым президентом России был: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</w:t>
      </w:r>
      <w:proofErr w:type="spellStart"/>
      <w:r w:rsidRPr="007F05B4">
        <w:rPr>
          <w:sz w:val="22"/>
          <w:szCs w:val="22"/>
        </w:rPr>
        <w:t>И.К.Полозков</w:t>
      </w:r>
      <w:proofErr w:type="spellEnd"/>
      <w:r w:rsidRPr="007F05B4">
        <w:rPr>
          <w:sz w:val="22"/>
          <w:szCs w:val="22"/>
        </w:rPr>
        <w:t xml:space="preserve">; б) </w:t>
      </w:r>
      <w:proofErr w:type="spellStart"/>
      <w:r w:rsidRPr="007F05B4">
        <w:rPr>
          <w:sz w:val="22"/>
          <w:szCs w:val="22"/>
        </w:rPr>
        <w:t>И.С.Силаев</w:t>
      </w:r>
      <w:proofErr w:type="spellEnd"/>
      <w:r w:rsidRPr="007F05B4">
        <w:rPr>
          <w:sz w:val="22"/>
          <w:szCs w:val="22"/>
        </w:rPr>
        <w:t xml:space="preserve">; в) </w:t>
      </w:r>
      <w:proofErr w:type="spellStart"/>
      <w:r w:rsidRPr="007F05B4">
        <w:rPr>
          <w:sz w:val="22"/>
          <w:szCs w:val="22"/>
        </w:rPr>
        <w:t>Б.Н.Ельцин</w:t>
      </w:r>
      <w:proofErr w:type="spellEnd"/>
      <w:r w:rsidRPr="007F05B4">
        <w:rPr>
          <w:sz w:val="22"/>
          <w:szCs w:val="22"/>
        </w:rPr>
        <w:t xml:space="preserve">; в) </w:t>
      </w:r>
      <w:proofErr w:type="spellStart"/>
      <w:r w:rsidRPr="007F05B4">
        <w:rPr>
          <w:sz w:val="22"/>
          <w:szCs w:val="22"/>
        </w:rPr>
        <w:t>Л.И.Абалкин</w:t>
      </w:r>
      <w:proofErr w:type="spellEnd"/>
      <w:r w:rsidRPr="007F05B4">
        <w:rPr>
          <w:sz w:val="22"/>
          <w:szCs w:val="22"/>
        </w:rPr>
        <w:t>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19. Новая </w:t>
      </w:r>
      <w:proofErr w:type="gramStart"/>
      <w:r w:rsidRPr="007F05B4">
        <w:rPr>
          <w:sz w:val="22"/>
          <w:szCs w:val="22"/>
        </w:rPr>
        <w:t>Конституция  в</w:t>
      </w:r>
      <w:proofErr w:type="gramEnd"/>
      <w:r w:rsidRPr="007F05B4">
        <w:rPr>
          <w:sz w:val="22"/>
          <w:szCs w:val="22"/>
        </w:rPr>
        <w:t xml:space="preserve">  России была принята: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7F05B4">
          <w:rPr>
            <w:sz w:val="22"/>
            <w:szCs w:val="22"/>
          </w:rPr>
          <w:t>1991 г</w:t>
        </w:r>
      </w:smartTag>
      <w:r w:rsidRPr="007F05B4">
        <w:rPr>
          <w:sz w:val="22"/>
          <w:szCs w:val="22"/>
        </w:rPr>
        <w:t xml:space="preserve">.; б) 25 апреля </w:t>
      </w:r>
      <w:smartTag w:uri="urn:schemas-microsoft-com:office:smarttags" w:element="metricconverter">
        <w:smartTagPr>
          <w:attr w:name="ProductID" w:val="1993 г"/>
        </w:smartTagPr>
        <w:r w:rsidRPr="007F05B4">
          <w:rPr>
            <w:sz w:val="22"/>
            <w:szCs w:val="22"/>
          </w:rPr>
          <w:t>1993 г</w:t>
        </w:r>
      </w:smartTag>
      <w:r w:rsidRPr="007F05B4">
        <w:rPr>
          <w:sz w:val="22"/>
          <w:szCs w:val="22"/>
        </w:rPr>
        <w:t xml:space="preserve">.; в) 12 декабря </w:t>
      </w:r>
      <w:smartTag w:uri="urn:schemas-microsoft-com:office:smarttags" w:element="metricconverter">
        <w:smartTagPr>
          <w:attr w:name="ProductID" w:val="1991 г"/>
        </w:smartTagPr>
        <w:r w:rsidRPr="007F05B4">
          <w:rPr>
            <w:sz w:val="22"/>
            <w:szCs w:val="22"/>
          </w:rPr>
          <w:t>1991 г</w:t>
        </w:r>
      </w:smartTag>
      <w:r w:rsidRPr="007F05B4">
        <w:rPr>
          <w:sz w:val="22"/>
          <w:szCs w:val="22"/>
        </w:rPr>
        <w:t xml:space="preserve">.; г) 12 ноября </w:t>
      </w:r>
      <w:smartTag w:uri="urn:schemas-microsoft-com:office:smarttags" w:element="metricconverter">
        <w:smartTagPr>
          <w:attr w:name="ProductID" w:val="1991 г"/>
        </w:smartTagPr>
        <w:r w:rsidRPr="007F05B4">
          <w:rPr>
            <w:sz w:val="22"/>
            <w:szCs w:val="22"/>
          </w:rPr>
          <w:t>1991 г</w:t>
        </w:r>
      </w:smartTag>
      <w:r w:rsidRPr="007F05B4">
        <w:rPr>
          <w:sz w:val="22"/>
          <w:szCs w:val="22"/>
        </w:rPr>
        <w:t>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7F05B4">
          <w:rPr>
            <w:sz w:val="22"/>
            <w:szCs w:val="22"/>
          </w:rPr>
          <w:t>1994 г</w:t>
        </w:r>
      </w:smartTag>
      <w:r w:rsidRPr="007F05B4">
        <w:rPr>
          <w:sz w:val="22"/>
          <w:szCs w:val="22"/>
        </w:rPr>
        <w:t>. Россия присоединилась к программе «Партнерство во имя мира», предложенной: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а) ЮНЕСКО; б) НАТО; в) США; г) Советом Безопасности </w:t>
      </w:r>
      <w:proofErr w:type="gramStart"/>
      <w:r w:rsidRPr="007F05B4">
        <w:rPr>
          <w:sz w:val="22"/>
          <w:szCs w:val="22"/>
        </w:rPr>
        <w:t>ООН;  д</w:t>
      </w:r>
      <w:proofErr w:type="gramEnd"/>
      <w:r w:rsidRPr="007F05B4">
        <w:rPr>
          <w:sz w:val="22"/>
          <w:szCs w:val="22"/>
        </w:rPr>
        <w:t xml:space="preserve">) </w:t>
      </w:r>
      <w:proofErr w:type="spellStart"/>
      <w:r w:rsidRPr="007F05B4">
        <w:rPr>
          <w:sz w:val="22"/>
          <w:szCs w:val="22"/>
        </w:rPr>
        <w:t>Герменией</w:t>
      </w:r>
      <w:proofErr w:type="spellEnd"/>
      <w:r w:rsidRPr="007F05B4">
        <w:rPr>
          <w:sz w:val="22"/>
          <w:szCs w:val="22"/>
        </w:rPr>
        <w:t>.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21. Суверенитет России провозглашен 12 июня: </w:t>
      </w:r>
    </w:p>
    <w:p w:rsidR="007F05B4" w:rsidRPr="007F05B4" w:rsidRDefault="007F05B4" w:rsidP="007F05B4">
      <w:pPr>
        <w:pStyle w:val="a7"/>
        <w:spacing w:after="0"/>
      </w:pPr>
      <w:proofErr w:type="gramStart"/>
      <w:r w:rsidRPr="007F05B4">
        <w:rPr>
          <w:sz w:val="22"/>
          <w:szCs w:val="22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7F05B4">
          <w:rPr>
            <w:sz w:val="22"/>
            <w:szCs w:val="22"/>
          </w:rPr>
          <w:t>1990</w:t>
        </w:r>
        <w:proofErr w:type="gramEnd"/>
        <w:r w:rsidRPr="007F05B4">
          <w:rPr>
            <w:sz w:val="22"/>
            <w:szCs w:val="22"/>
          </w:rPr>
          <w:t xml:space="preserve"> г</w:t>
        </w:r>
      </w:smartTag>
      <w:r w:rsidRPr="007F05B4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1991 г"/>
        </w:smartTagPr>
        <w:r w:rsidRPr="007F05B4">
          <w:rPr>
            <w:sz w:val="22"/>
            <w:szCs w:val="22"/>
          </w:rPr>
          <w:t>1991 г</w:t>
        </w:r>
      </w:smartTag>
      <w:r w:rsidRPr="007F05B4">
        <w:rPr>
          <w:sz w:val="22"/>
          <w:szCs w:val="22"/>
        </w:rPr>
        <w:t xml:space="preserve">.; в) </w:t>
      </w:r>
      <w:smartTag w:uri="urn:schemas-microsoft-com:office:smarttags" w:element="metricconverter">
        <w:smartTagPr>
          <w:attr w:name="ProductID" w:val="1992 г"/>
        </w:smartTagPr>
        <w:r w:rsidRPr="007F05B4">
          <w:rPr>
            <w:sz w:val="22"/>
            <w:szCs w:val="22"/>
          </w:rPr>
          <w:t>1992 г</w:t>
        </w:r>
      </w:smartTag>
      <w:r w:rsidRPr="007F05B4">
        <w:rPr>
          <w:sz w:val="22"/>
          <w:szCs w:val="22"/>
        </w:rPr>
        <w:t xml:space="preserve">.; г) 1993. </w:t>
      </w:r>
    </w:p>
    <w:p w:rsidR="007F05B4" w:rsidRPr="007F05B4" w:rsidRDefault="007F05B4" w:rsidP="007F05B4">
      <w:pPr>
        <w:pStyle w:val="a7"/>
        <w:spacing w:after="0"/>
      </w:pPr>
      <w:r w:rsidRPr="007F05B4">
        <w:rPr>
          <w:sz w:val="22"/>
          <w:szCs w:val="22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7F05B4" w:rsidRPr="007F05B4" w:rsidRDefault="007F05B4" w:rsidP="007F05B4">
      <w:pPr>
        <w:pStyle w:val="Default"/>
        <w:rPr>
          <w:color w:val="auto"/>
          <w:sz w:val="22"/>
          <w:szCs w:val="22"/>
        </w:rPr>
      </w:pPr>
      <w:proofErr w:type="gramStart"/>
      <w:r w:rsidRPr="007F05B4">
        <w:rPr>
          <w:color w:val="auto"/>
          <w:sz w:val="22"/>
          <w:szCs w:val="22"/>
        </w:rPr>
        <w:t>а)  Председателя</w:t>
      </w:r>
      <w:proofErr w:type="gramEnd"/>
      <w:r w:rsidRPr="007F05B4">
        <w:rPr>
          <w:color w:val="auto"/>
          <w:sz w:val="22"/>
          <w:szCs w:val="22"/>
        </w:rPr>
        <w:t xml:space="preserve"> Совета Федерации; б) Главы администрации президента; в) Председателя Государственной Думы; г) Секретаря Совета Безопасности;  д) Председателя Правительства.</w:t>
      </w:r>
    </w:p>
    <w:p w:rsidR="007F05B4" w:rsidRPr="007F05B4" w:rsidRDefault="007F05B4" w:rsidP="007F05B4">
      <w:pPr>
        <w:pStyle w:val="Default"/>
        <w:rPr>
          <w:color w:val="auto"/>
          <w:sz w:val="22"/>
          <w:szCs w:val="22"/>
        </w:rPr>
      </w:pPr>
      <w:r w:rsidRPr="007F05B4">
        <w:rPr>
          <w:color w:val="auto"/>
          <w:sz w:val="22"/>
          <w:szCs w:val="22"/>
        </w:rPr>
        <w:t xml:space="preserve">2. Инструкция по выполнению: 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18 вопросов, отобранных методом случайной выборки. </w:t>
      </w: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4. Критерии оценки:</w:t>
      </w:r>
      <w:r w:rsidRPr="007F05B4">
        <w:rPr>
          <w:rFonts w:ascii="Times New Roman" w:hAnsi="Times New Roman" w:cs="Times New Roman"/>
        </w:rPr>
        <w:t> </w:t>
      </w:r>
      <w:r w:rsidRPr="007F05B4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0,5 балла. Таким образом, студент может набрать сумму баллов от 0 до 9 по каждому модулю.</w:t>
      </w: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Составитель __________________ Ю.А. </w:t>
      </w:r>
      <w:proofErr w:type="spellStart"/>
      <w:r w:rsidRPr="007F05B4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21 мая 2018 г</w:t>
      </w: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bCs/>
          <w:lang w:val="ru-RU"/>
        </w:rPr>
      </w:pP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</w:rPr>
        <w:t> </w:t>
      </w:r>
    </w:p>
    <w:p w:rsidR="007F05B4" w:rsidRPr="007F05B4" w:rsidRDefault="007F05B4" w:rsidP="007F05B4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7F05B4" w:rsidRPr="007F05B4" w:rsidRDefault="007F05B4" w:rsidP="007F05B4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F05B4" w:rsidRPr="007F05B4" w:rsidRDefault="007F05B4" w:rsidP="007F05B4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lastRenderedPageBreak/>
        <w:t>«Ростовский государственный экономический университет (РИНХ)»</w:t>
      </w: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lang w:val="ru-RU"/>
        </w:rPr>
        <w:t>Кафедра</w:t>
      </w:r>
      <w:r w:rsidRPr="007F05B4">
        <w:rPr>
          <w:rFonts w:ascii="Times New Roman" w:hAnsi="Times New Roman" w:cs="Times New Roman"/>
          <w:b/>
        </w:rPr>
        <w:t> </w:t>
      </w:r>
      <w:r w:rsidRPr="007F05B4">
        <w:rPr>
          <w:rFonts w:ascii="Times New Roman" w:hAnsi="Times New Roman" w:cs="Times New Roman"/>
          <w:b/>
          <w:lang w:val="ru-RU"/>
        </w:rPr>
        <w:t>Исторических наук и политологии</w:t>
      </w: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7F05B4">
        <w:rPr>
          <w:rFonts w:ascii="Times New Roman" w:hAnsi="Times New Roman" w:cs="Times New Roman"/>
          <w:b/>
          <w:bCs/>
          <w:lang w:val="ru-RU"/>
        </w:rPr>
        <w:t>Темы рефератов, докладов</w:t>
      </w:r>
    </w:p>
    <w:p w:rsidR="007F05B4" w:rsidRPr="007F05B4" w:rsidRDefault="007F05B4" w:rsidP="007F05B4">
      <w:pPr>
        <w:jc w:val="center"/>
        <w:textAlignment w:val="baseline"/>
        <w:rPr>
          <w:rFonts w:ascii="Times New Roman" w:hAnsi="Times New Roman" w:cs="Times New Roman"/>
          <w:b/>
        </w:rPr>
      </w:pPr>
      <w:proofErr w:type="spellStart"/>
      <w:proofErr w:type="gramStart"/>
      <w:r w:rsidRPr="007F05B4">
        <w:rPr>
          <w:rFonts w:ascii="Times New Roman" w:hAnsi="Times New Roman" w:cs="Times New Roman"/>
          <w:b/>
        </w:rPr>
        <w:t>по</w:t>
      </w:r>
      <w:proofErr w:type="spellEnd"/>
      <w:proofErr w:type="gramEnd"/>
      <w:r w:rsidRPr="007F05B4">
        <w:rPr>
          <w:rFonts w:ascii="Times New Roman" w:hAnsi="Times New Roman" w:cs="Times New Roman"/>
          <w:b/>
        </w:rPr>
        <w:t xml:space="preserve"> </w:t>
      </w:r>
      <w:proofErr w:type="spellStart"/>
      <w:r w:rsidRPr="007F05B4">
        <w:rPr>
          <w:rFonts w:ascii="Times New Roman" w:hAnsi="Times New Roman" w:cs="Times New Roman"/>
          <w:b/>
        </w:rPr>
        <w:t>дисциплине</w:t>
      </w:r>
      <w:proofErr w:type="spellEnd"/>
      <w:r w:rsidRPr="007F05B4">
        <w:rPr>
          <w:rFonts w:ascii="Times New Roman" w:hAnsi="Times New Roman" w:cs="Times New Roman"/>
          <w:b/>
        </w:rPr>
        <w:t xml:space="preserve"> </w:t>
      </w:r>
      <w:proofErr w:type="spellStart"/>
      <w:r w:rsidRPr="007F05B4">
        <w:rPr>
          <w:rFonts w:ascii="Times New Roman" w:hAnsi="Times New Roman" w:cs="Times New Roman"/>
          <w:b/>
        </w:rPr>
        <w:t>История</w:t>
      </w:r>
      <w:proofErr w:type="spellEnd"/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Место России в сообществе мировых цивилизаций.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Происхождение и развитие городов Древней Руси, их роль в истории.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Русь и ее южные соседи в </w:t>
      </w:r>
      <w:r w:rsidRPr="007F05B4">
        <w:rPr>
          <w:rFonts w:ascii="Times New Roman" w:hAnsi="Times New Roman" w:cs="Times New Roman"/>
        </w:rPr>
        <w:t>IX</w:t>
      </w:r>
      <w:r w:rsidRPr="007F05B4">
        <w:rPr>
          <w:rFonts w:ascii="Times New Roman" w:hAnsi="Times New Roman" w:cs="Times New Roman"/>
          <w:lang w:val="ru-RU"/>
        </w:rPr>
        <w:t>-</w:t>
      </w:r>
      <w:r w:rsidRPr="007F05B4">
        <w:rPr>
          <w:rFonts w:ascii="Times New Roman" w:hAnsi="Times New Roman" w:cs="Times New Roman"/>
        </w:rPr>
        <w:t>XII</w:t>
      </w:r>
      <w:r w:rsidRPr="007F05B4">
        <w:rPr>
          <w:rFonts w:ascii="Times New Roman" w:hAnsi="Times New Roman" w:cs="Times New Roman"/>
          <w:lang w:val="ru-RU"/>
        </w:rPr>
        <w:t xml:space="preserve"> веках.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Правители Древней Руси и их роль в отечественной истории.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Крещение Руси и его историческое значение.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Александр Невский и его роль в отечественной истории.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Русь и монголы. Дискуссия в литературе.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Первые московские князья. Легенды и реальность.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F05B4">
        <w:rPr>
          <w:rFonts w:ascii="Times New Roman" w:hAnsi="Times New Roman" w:cs="Times New Roman"/>
        </w:rPr>
        <w:t>Становление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единого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русского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государства</w:t>
      </w:r>
      <w:proofErr w:type="spellEnd"/>
      <w:r w:rsidRPr="007F05B4">
        <w:rPr>
          <w:rFonts w:ascii="Times New Roman" w:hAnsi="Times New Roman" w:cs="Times New Roman"/>
        </w:rPr>
        <w:t>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Казачество в </w:t>
      </w:r>
      <w:r w:rsidRPr="007F05B4">
        <w:rPr>
          <w:rFonts w:ascii="Times New Roman" w:hAnsi="Times New Roman" w:cs="Times New Roman"/>
        </w:rPr>
        <w:t>XVI</w:t>
      </w:r>
      <w:r w:rsidRPr="007F05B4">
        <w:rPr>
          <w:rFonts w:ascii="Times New Roman" w:hAnsi="Times New Roman" w:cs="Times New Roman"/>
          <w:lang w:val="ru-RU"/>
        </w:rPr>
        <w:t>-</w:t>
      </w:r>
      <w:r w:rsidRPr="007F05B4">
        <w:rPr>
          <w:rFonts w:ascii="Times New Roman" w:hAnsi="Times New Roman" w:cs="Times New Roman"/>
        </w:rPr>
        <w:t>XIX</w:t>
      </w:r>
      <w:r w:rsidRPr="007F05B4">
        <w:rPr>
          <w:rFonts w:ascii="Times New Roman" w:hAnsi="Times New Roman" w:cs="Times New Roman"/>
          <w:lang w:val="ru-RU"/>
        </w:rPr>
        <w:t xml:space="preserve"> вв.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Политические деятели эпохи Ивана Грозного.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F05B4">
        <w:rPr>
          <w:rFonts w:ascii="Times New Roman" w:hAnsi="Times New Roman" w:cs="Times New Roman"/>
        </w:rPr>
        <w:t>Исторические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персонажи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Смутного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времени</w:t>
      </w:r>
      <w:proofErr w:type="spellEnd"/>
      <w:r w:rsidRPr="007F05B4">
        <w:rPr>
          <w:rFonts w:ascii="Times New Roman" w:hAnsi="Times New Roman" w:cs="Times New Roman"/>
        </w:rPr>
        <w:t>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F05B4">
        <w:rPr>
          <w:rFonts w:ascii="Times New Roman" w:hAnsi="Times New Roman" w:cs="Times New Roman"/>
        </w:rPr>
        <w:t>Первые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Романовы</w:t>
      </w:r>
      <w:proofErr w:type="spellEnd"/>
      <w:r w:rsidRPr="007F05B4">
        <w:rPr>
          <w:rFonts w:ascii="Times New Roman" w:hAnsi="Times New Roman" w:cs="Times New Roman"/>
        </w:rPr>
        <w:t xml:space="preserve">: </w:t>
      </w:r>
      <w:proofErr w:type="spellStart"/>
      <w:r w:rsidRPr="007F05B4">
        <w:rPr>
          <w:rFonts w:ascii="Times New Roman" w:hAnsi="Times New Roman" w:cs="Times New Roman"/>
        </w:rPr>
        <w:t>политический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портрет</w:t>
      </w:r>
      <w:proofErr w:type="spellEnd"/>
      <w:r w:rsidRPr="007F05B4">
        <w:rPr>
          <w:rFonts w:ascii="Times New Roman" w:hAnsi="Times New Roman" w:cs="Times New Roman"/>
        </w:rPr>
        <w:t>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Юридическое оформление крепостного права в России.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Церковный раскол. Возникновение старообрядчества в России.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Земские соборы в истории России.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F05B4">
        <w:rPr>
          <w:rFonts w:ascii="Times New Roman" w:hAnsi="Times New Roman" w:cs="Times New Roman"/>
        </w:rPr>
        <w:t>Дипломатия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Петра</w:t>
      </w:r>
      <w:proofErr w:type="spellEnd"/>
      <w:r w:rsidRPr="007F05B4">
        <w:rPr>
          <w:rFonts w:ascii="Times New Roman" w:hAnsi="Times New Roman" w:cs="Times New Roman"/>
        </w:rPr>
        <w:t xml:space="preserve"> I.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Эпоха Петра </w:t>
      </w:r>
      <w:r w:rsidRPr="007F05B4">
        <w:rPr>
          <w:rFonts w:ascii="Times New Roman" w:hAnsi="Times New Roman" w:cs="Times New Roman"/>
        </w:rPr>
        <w:t>I</w:t>
      </w:r>
      <w:r w:rsidRPr="007F05B4">
        <w:rPr>
          <w:rFonts w:ascii="Times New Roman" w:hAnsi="Times New Roman" w:cs="Times New Roman"/>
          <w:lang w:val="ru-RU"/>
        </w:rPr>
        <w:t xml:space="preserve"> глазами современников и потомков.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Причины, «технология» и последствия дворцовых переворотов.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Полководцы Российской империи </w:t>
      </w:r>
      <w:r w:rsidRPr="007F05B4">
        <w:rPr>
          <w:rFonts w:ascii="Times New Roman" w:hAnsi="Times New Roman" w:cs="Times New Roman"/>
        </w:rPr>
        <w:t>XVIII</w:t>
      </w:r>
      <w:r w:rsidRPr="007F05B4">
        <w:rPr>
          <w:rFonts w:ascii="Times New Roman" w:hAnsi="Times New Roman" w:cs="Times New Roman"/>
          <w:lang w:val="ru-RU"/>
        </w:rPr>
        <w:t xml:space="preserve"> – </w:t>
      </w:r>
      <w:r w:rsidRPr="007F05B4">
        <w:rPr>
          <w:rFonts w:ascii="Times New Roman" w:hAnsi="Times New Roman" w:cs="Times New Roman"/>
        </w:rPr>
        <w:t>XIX</w:t>
      </w:r>
      <w:r w:rsidRPr="007F05B4">
        <w:rPr>
          <w:rFonts w:ascii="Times New Roman" w:hAnsi="Times New Roman" w:cs="Times New Roman"/>
          <w:lang w:val="ru-RU"/>
        </w:rPr>
        <w:t xml:space="preserve"> вв. 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Самозванство на Руси как исторический феномен.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М.М. Сперанский: человек и политик.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F05B4">
        <w:rPr>
          <w:rFonts w:ascii="Times New Roman" w:hAnsi="Times New Roman" w:cs="Times New Roman"/>
        </w:rPr>
        <w:t>Полководцы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Отечественной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войны</w:t>
      </w:r>
      <w:proofErr w:type="spellEnd"/>
      <w:r w:rsidRPr="007F05B4">
        <w:rPr>
          <w:rFonts w:ascii="Times New Roman" w:hAnsi="Times New Roman" w:cs="Times New Roman"/>
        </w:rPr>
        <w:t xml:space="preserve"> 1812 </w:t>
      </w:r>
      <w:proofErr w:type="spellStart"/>
      <w:r w:rsidRPr="007F05B4">
        <w:rPr>
          <w:rFonts w:ascii="Times New Roman" w:hAnsi="Times New Roman" w:cs="Times New Roman"/>
        </w:rPr>
        <w:t>года</w:t>
      </w:r>
      <w:proofErr w:type="spellEnd"/>
      <w:r w:rsidRPr="007F05B4">
        <w:rPr>
          <w:rFonts w:ascii="Times New Roman" w:hAnsi="Times New Roman" w:cs="Times New Roman"/>
        </w:rPr>
        <w:t>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Российские реформаторы второй половины </w:t>
      </w:r>
      <w:r w:rsidRPr="007F05B4">
        <w:rPr>
          <w:rFonts w:ascii="Times New Roman" w:hAnsi="Times New Roman" w:cs="Times New Roman"/>
        </w:rPr>
        <w:t>XIX</w:t>
      </w:r>
      <w:r w:rsidRPr="007F05B4">
        <w:rPr>
          <w:rFonts w:ascii="Times New Roman" w:hAnsi="Times New Roman" w:cs="Times New Roman"/>
          <w:lang w:val="ru-RU"/>
        </w:rPr>
        <w:t xml:space="preserve"> века.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Терроризм в России (вторая половина </w:t>
      </w:r>
      <w:r w:rsidRPr="007F05B4">
        <w:rPr>
          <w:rFonts w:ascii="Times New Roman" w:hAnsi="Times New Roman" w:cs="Times New Roman"/>
        </w:rPr>
        <w:t>XIX</w:t>
      </w:r>
      <w:r w:rsidRPr="007F05B4">
        <w:rPr>
          <w:rFonts w:ascii="Times New Roman" w:hAnsi="Times New Roman" w:cs="Times New Roman"/>
          <w:lang w:val="ru-RU"/>
        </w:rPr>
        <w:t xml:space="preserve"> – начало </w:t>
      </w:r>
      <w:r w:rsidRPr="007F05B4">
        <w:rPr>
          <w:rFonts w:ascii="Times New Roman" w:hAnsi="Times New Roman" w:cs="Times New Roman"/>
        </w:rPr>
        <w:t>XX</w:t>
      </w:r>
      <w:r w:rsidRPr="007F05B4">
        <w:rPr>
          <w:rFonts w:ascii="Times New Roman" w:hAnsi="Times New Roman" w:cs="Times New Roman"/>
          <w:lang w:val="ru-RU"/>
        </w:rPr>
        <w:t xml:space="preserve"> вв.).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Либерализм в России: этапы становления и развития, особенности.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F05B4">
        <w:rPr>
          <w:rFonts w:ascii="Times New Roman" w:hAnsi="Times New Roman" w:cs="Times New Roman"/>
        </w:rPr>
        <w:t>Народничество</w:t>
      </w:r>
      <w:proofErr w:type="spellEnd"/>
      <w:r w:rsidRPr="007F05B4">
        <w:rPr>
          <w:rFonts w:ascii="Times New Roman" w:hAnsi="Times New Roman" w:cs="Times New Roman"/>
        </w:rPr>
        <w:t xml:space="preserve"> в </w:t>
      </w:r>
      <w:proofErr w:type="spellStart"/>
      <w:r w:rsidRPr="007F05B4">
        <w:rPr>
          <w:rFonts w:ascii="Times New Roman" w:hAnsi="Times New Roman" w:cs="Times New Roman"/>
        </w:rPr>
        <w:t>России</w:t>
      </w:r>
      <w:proofErr w:type="spellEnd"/>
      <w:r w:rsidRPr="007F05B4">
        <w:rPr>
          <w:rFonts w:ascii="Times New Roman" w:hAnsi="Times New Roman" w:cs="Times New Roman"/>
        </w:rPr>
        <w:t>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Русский консерватизм: теория и практика.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Анархизм в России. М. Бакунин и П. Кропоткин.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Большевики и меньшевики: общее и особенное.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Государственная Дума России начала </w:t>
      </w:r>
      <w:r w:rsidRPr="007F05B4">
        <w:rPr>
          <w:rFonts w:ascii="Times New Roman" w:hAnsi="Times New Roman" w:cs="Times New Roman"/>
        </w:rPr>
        <w:t>XX</w:t>
      </w:r>
      <w:r w:rsidRPr="007F05B4">
        <w:rPr>
          <w:rFonts w:ascii="Times New Roman" w:hAnsi="Times New Roman" w:cs="Times New Roman"/>
          <w:lang w:val="ru-RU"/>
        </w:rPr>
        <w:t xml:space="preserve"> века.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Первая революция в России в современной историографии.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Русская армия в первой мировой войне.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Аграрная реформа П.А. Столыпина: мифы, дискуссии, реальность.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Политические партии России в </w:t>
      </w:r>
      <w:smartTag w:uri="urn:schemas-microsoft-com:office:smarttags" w:element="metricconverter">
        <w:smartTagPr>
          <w:attr w:name="ProductID" w:val="1917 г"/>
        </w:smartTagPr>
        <w:r w:rsidRPr="007F05B4">
          <w:rPr>
            <w:rFonts w:ascii="Times New Roman" w:hAnsi="Times New Roman" w:cs="Times New Roman"/>
            <w:lang w:val="ru-RU"/>
          </w:rPr>
          <w:t>1917 г</w:t>
        </w:r>
      </w:smartTag>
      <w:r w:rsidRPr="007F05B4">
        <w:rPr>
          <w:rFonts w:ascii="Times New Roman" w:hAnsi="Times New Roman" w:cs="Times New Roman"/>
          <w:lang w:val="ru-RU"/>
        </w:rPr>
        <w:t>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Учредительное собрание: история созыва и роспуска.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Октябрьская революции </w:t>
      </w:r>
      <w:smartTag w:uri="urn:schemas-microsoft-com:office:smarttags" w:element="metricconverter">
        <w:smartTagPr>
          <w:attr w:name="ProductID" w:val="1917 г"/>
        </w:smartTagPr>
        <w:r w:rsidRPr="007F05B4">
          <w:rPr>
            <w:rFonts w:ascii="Times New Roman" w:hAnsi="Times New Roman" w:cs="Times New Roman"/>
            <w:lang w:val="ru-RU"/>
          </w:rPr>
          <w:t>1917 г</w:t>
        </w:r>
      </w:smartTag>
      <w:r w:rsidRPr="007F05B4">
        <w:rPr>
          <w:rFonts w:ascii="Times New Roman" w:hAnsi="Times New Roman" w:cs="Times New Roman"/>
          <w:lang w:val="ru-RU"/>
        </w:rPr>
        <w:t>. глазами современников.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F05B4">
        <w:rPr>
          <w:rFonts w:ascii="Times New Roman" w:hAnsi="Times New Roman" w:cs="Times New Roman"/>
        </w:rPr>
        <w:t>«</w:t>
      </w:r>
      <w:proofErr w:type="spellStart"/>
      <w:r w:rsidRPr="007F05B4">
        <w:rPr>
          <w:rFonts w:ascii="Times New Roman" w:hAnsi="Times New Roman" w:cs="Times New Roman"/>
        </w:rPr>
        <w:t>Белое</w:t>
      </w:r>
      <w:proofErr w:type="spellEnd"/>
      <w:r w:rsidRPr="007F05B4">
        <w:rPr>
          <w:rFonts w:ascii="Times New Roman" w:hAnsi="Times New Roman" w:cs="Times New Roman"/>
        </w:rPr>
        <w:t xml:space="preserve"> </w:t>
      </w:r>
      <w:proofErr w:type="spellStart"/>
      <w:r w:rsidRPr="007F05B4">
        <w:rPr>
          <w:rFonts w:ascii="Times New Roman" w:hAnsi="Times New Roman" w:cs="Times New Roman"/>
        </w:rPr>
        <w:t>движение</w:t>
      </w:r>
      <w:proofErr w:type="spellEnd"/>
      <w:r w:rsidRPr="007F05B4">
        <w:rPr>
          <w:rFonts w:ascii="Times New Roman" w:hAnsi="Times New Roman" w:cs="Times New Roman"/>
        </w:rPr>
        <w:t xml:space="preserve">» в </w:t>
      </w:r>
      <w:proofErr w:type="spellStart"/>
      <w:r w:rsidRPr="007F05B4">
        <w:rPr>
          <w:rFonts w:ascii="Times New Roman" w:hAnsi="Times New Roman" w:cs="Times New Roman"/>
        </w:rPr>
        <w:t>России</w:t>
      </w:r>
      <w:proofErr w:type="spellEnd"/>
      <w:r w:rsidRPr="007F05B4">
        <w:rPr>
          <w:rFonts w:ascii="Times New Roman" w:hAnsi="Times New Roman" w:cs="Times New Roman"/>
        </w:rPr>
        <w:t>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Казачество Дона в гражданской войне.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F05B4">
        <w:rPr>
          <w:rFonts w:ascii="Times New Roman" w:hAnsi="Times New Roman" w:cs="Times New Roman"/>
          <w:lang w:val="ru-RU"/>
        </w:rPr>
        <w:t xml:space="preserve">Новая экономическая политика: сущность и судьба. </w:t>
      </w:r>
      <w:proofErr w:type="spellStart"/>
      <w:r w:rsidRPr="007F05B4">
        <w:rPr>
          <w:rFonts w:ascii="Times New Roman" w:hAnsi="Times New Roman" w:cs="Times New Roman"/>
        </w:rPr>
        <w:t>Оценки</w:t>
      </w:r>
      <w:proofErr w:type="spellEnd"/>
      <w:r w:rsidRPr="007F05B4">
        <w:rPr>
          <w:rFonts w:ascii="Times New Roman" w:hAnsi="Times New Roman" w:cs="Times New Roman"/>
        </w:rPr>
        <w:t xml:space="preserve"> в </w:t>
      </w:r>
      <w:proofErr w:type="spellStart"/>
      <w:r w:rsidRPr="007F05B4">
        <w:rPr>
          <w:rFonts w:ascii="Times New Roman" w:hAnsi="Times New Roman" w:cs="Times New Roman"/>
        </w:rPr>
        <w:t>литературе</w:t>
      </w:r>
      <w:proofErr w:type="spellEnd"/>
      <w:r w:rsidRPr="007F05B4">
        <w:rPr>
          <w:rFonts w:ascii="Times New Roman" w:hAnsi="Times New Roman" w:cs="Times New Roman"/>
        </w:rPr>
        <w:t>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Большевистская элита и политическая система 1920 – 1930-х годов.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Коллективизация и трагедия раскулачивания на Дону и Северном Кавказе.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Советско-финская война: причины, последствия.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Ростовская область в годы Великой Отечественной войны. 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Политическая система и общественная атмосфера в послевоенном СССР.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Политические портреты советских руководителей 1950 – 1980-х годов.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Аграрная политика Н.С. Хрущева: этапы, направления, итоги и уроки.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Холодная война: причины, виновники, этапы.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Эпоха Л.И. Брежнева: застой или стабильность? </w:t>
      </w:r>
    </w:p>
    <w:p w:rsidR="007F05B4" w:rsidRPr="007F05B4" w:rsidRDefault="007F05B4" w:rsidP="007F05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М.С. Горбачев, Б.Н. Ельцин, В.В. Путин: место в истории.</w:t>
      </w: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Составитель _____________ Ю.А. </w:t>
      </w:r>
      <w:proofErr w:type="spellStart"/>
      <w:r w:rsidRPr="007F05B4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>«21» мая 2018 г.</w:t>
      </w:r>
      <w:r w:rsidRPr="007F05B4">
        <w:rPr>
          <w:rFonts w:ascii="Times New Roman" w:hAnsi="Times New Roman" w:cs="Times New Roman"/>
        </w:rPr>
        <w:t> </w:t>
      </w:r>
    </w:p>
    <w:p w:rsidR="007F05B4" w:rsidRPr="007F05B4" w:rsidRDefault="007F05B4" w:rsidP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pStyle w:val="1"/>
        <w:jc w:val="both"/>
        <w:rPr>
          <w:rFonts w:ascii="Times New Roman" w:hAnsi="Times New Roman"/>
        </w:rPr>
      </w:pPr>
      <w:bookmarkStart w:id="3" w:name="_Toc480487764"/>
      <w:r w:rsidRPr="007F05B4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7F05B4" w:rsidRPr="007F05B4" w:rsidRDefault="007F05B4" w:rsidP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7F05B4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7F05B4" w:rsidRPr="007F05B4" w:rsidRDefault="007F05B4" w:rsidP="007F05B4">
      <w:pPr>
        <w:jc w:val="both"/>
        <w:rPr>
          <w:rFonts w:ascii="Times New Roman" w:hAnsi="Times New Roman" w:cs="Times New Roman"/>
          <w:sz w:val="28"/>
          <w:lang w:val="ru-RU"/>
        </w:rPr>
      </w:pPr>
      <w:r w:rsidRPr="007F05B4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7F05B4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F05B4" w:rsidRPr="007F05B4" w:rsidRDefault="007F05B4" w:rsidP="007F05B4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7F05B4" w:rsidRPr="007F05B4" w:rsidRDefault="007F05B4" w:rsidP="007F05B4">
      <w:pPr>
        <w:jc w:val="both"/>
        <w:rPr>
          <w:rFonts w:ascii="Times New Roman" w:hAnsi="Times New Roman" w:cs="Times New Roman"/>
          <w:sz w:val="28"/>
          <w:lang w:val="ru-RU"/>
        </w:rPr>
      </w:pPr>
      <w:r w:rsidRPr="007F05B4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7F05B4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7F05B4" w:rsidRPr="007F05B4" w:rsidRDefault="007F05B4" w:rsidP="007F05B4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7F05B4" w:rsidRPr="007F05B4" w:rsidRDefault="007F05B4" w:rsidP="007F05B4">
      <w:pPr>
        <w:jc w:val="both"/>
        <w:rPr>
          <w:rFonts w:ascii="Times New Roman" w:hAnsi="Times New Roman" w:cs="Times New Roman"/>
          <w:sz w:val="28"/>
          <w:lang w:val="ru-RU"/>
        </w:rPr>
      </w:pPr>
      <w:r w:rsidRPr="007F05B4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F05B4" w:rsidRPr="007F05B4" w:rsidRDefault="007F05B4" w:rsidP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>
      <w:pPr>
        <w:rPr>
          <w:rFonts w:ascii="Times New Roman" w:hAnsi="Times New Roman" w:cs="Times New Roman"/>
          <w:lang w:val="ru-RU"/>
        </w:rPr>
      </w:pPr>
    </w:p>
    <w:p w:rsidR="009479C4" w:rsidRPr="007F05B4" w:rsidRDefault="009479C4">
      <w:pPr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F:\2018-11-29 090304 му\090304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1-29 090304 му\090304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B4" w:rsidRPr="007F05B4" w:rsidRDefault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pStyle w:val="12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</w:rPr>
      </w:pPr>
      <w:proofErr w:type="gramStart"/>
      <w:r w:rsidRPr="007F05B4">
        <w:rPr>
          <w:rFonts w:ascii="Times New Roman" w:hAnsi="Times New Roman"/>
          <w:sz w:val="22"/>
          <w:szCs w:val="22"/>
        </w:rPr>
        <w:lastRenderedPageBreak/>
        <w:t>Методические  указания</w:t>
      </w:r>
      <w:proofErr w:type="gramEnd"/>
      <w:r w:rsidRPr="007F05B4">
        <w:rPr>
          <w:rFonts w:ascii="Times New Roman" w:hAnsi="Times New Roman"/>
          <w:sz w:val="22"/>
          <w:szCs w:val="22"/>
        </w:rPr>
        <w:t xml:space="preserve">  по  освоению  дисциплины  История адресованы  студентам  всех форм обучения.  </w:t>
      </w:r>
    </w:p>
    <w:p w:rsidR="007F05B4" w:rsidRPr="007F05B4" w:rsidRDefault="007F05B4" w:rsidP="007F05B4">
      <w:pPr>
        <w:pStyle w:val="12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7F05B4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7F05B4">
        <w:rPr>
          <w:rFonts w:ascii="Times New Roman" w:hAnsi="Times New Roman"/>
          <w:sz w:val="22"/>
          <w:szCs w:val="22"/>
        </w:rPr>
        <w:t xml:space="preserve">09.03.04 программная инженерия 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>предусмотрены следующие виды занятий: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>- лекции (18 часов);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>- практические занятия (36 часов);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В ходе лекционных занятий рассматриваются </w:t>
      </w:r>
      <w:r w:rsidRPr="007F05B4">
        <w:rPr>
          <w:sz w:val="22"/>
          <w:szCs w:val="22"/>
        </w:rPr>
        <w:t xml:space="preserve">основные направления, проблемы, теории и методы истории (ОК – 2); движущие силы и закономерности исторического процесса (ОК-2); место человека в историческом процессе, различные подходы к оценке и периодизации всемирной и отечественной истории; основные этапы и ключевые события истории России и мира с древности до наших дней (ОК – 2); выдающихся деятелей отечественной и всеобщей истории (ОК – 2); важнейшие достижения культуры и системы ценностей, сформировавшиеся в ходе исторического развития (ОК – 2). </w:t>
      </w:r>
      <w:proofErr w:type="gramStart"/>
      <w:r w:rsidRPr="007F05B4">
        <w:rPr>
          <w:sz w:val="22"/>
          <w:szCs w:val="22"/>
        </w:rPr>
        <w:t>Д</w:t>
      </w:r>
      <w:r w:rsidRPr="007F05B4">
        <w:rPr>
          <w:bCs/>
          <w:sz w:val="22"/>
          <w:szCs w:val="22"/>
        </w:rPr>
        <w:t>аются  рекомендации</w:t>
      </w:r>
      <w:proofErr w:type="gramEnd"/>
      <w:r w:rsidRPr="007F05B4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7F05B4">
        <w:rPr>
          <w:bCs/>
          <w:sz w:val="22"/>
          <w:szCs w:val="22"/>
        </w:rPr>
        <w:t>студентов  по</w:t>
      </w:r>
      <w:proofErr w:type="gramEnd"/>
      <w:r w:rsidRPr="007F05B4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7F05B4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7F05B4">
        <w:rPr>
          <w:sz w:val="22"/>
          <w:szCs w:val="22"/>
        </w:rPr>
        <w:t>решения</w:t>
      </w:r>
      <w:r w:rsidRPr="007F05B4">
        <w:rPr>
          <w:bCs/>
          <w:sz w:val="22"/>
          <w:szCs w:val="22"/>
        </w:rPr>
        <w:t xml:space="preserve"> .</w:t>
      </w:r>
      <w:proofErr w:type="gramEnd"/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– изучить конспекты лекций;  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Вопросы, </w:t>
      </w:r>
      <w:proofErr w:type="gramStart"/>
      <w:r w:rsidRPr="007F05B4">
        <w:rPr>
          <w:bCs/>
          <w:sz w:val="22"/>
          <w:szCs w:val="22"/>
        </w:rPr>
        <w:t>не  рассмотренные</w:t>
      </w:r>
      <w:proofErr w:type="gramEnd"/>
      <w:r w:rsidRPr="007F05B4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7F05B4">
        <w:rPr>
          <w:bCs/>
          <w:sz w:val="22"/>
          <w:szCs w:val="22"/>
        </w:rPr>
        <w:t>Контроль  самостоятельной</w:t>
      </w:r>
      <w:proofErr w:type="gramEnd"/>
      <w:r w:rsidRPr="007F05B4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7F05B4">
        <w:rPr>
          <w:bCs/>
          <w:sz w:val="22"/>
          <w:szCs w:val="22"/>
        </w:rPr>
        <w:t>В  ходе</w:t>
      </w:r>
      <w:proofErr w:type="gramEnd"/>
      <w:r w:rsidRPr="007F05B4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7F05B4">
        <w:rPr>
          <w:bCs/>
          <w:sz w:val="22"/>
          <w:szCs w:val="22"/>
        </w:rPr>
        <w:t>Выделить  непонятные</w:t>
      </w:r>
      <w:proofErr w:type="gramEnd"/>
      <w:r w:rsidRPr="007F05B4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7F05B4" w:rsidRPr="007F05B4" w:rsidRDefault="007F05B4" w:rsidP="007F05B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7F05B4">
        <w:rPr>
          <w:bCs/>
          <w:sz w:val="22"/>
          <w:szCs w:val="22"/>
        </w:rPr>
        <w:t>При  реализации</w:t>
      </w:r>
      <w:proofErr w:type="gramEnd"/>
      <w:r w:rsidRPr="007F05B4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7F05B4">
        <w:rPr>
          <w:bCs/>
          <w:sz w:val="22"/>
          <w:szCs w:val="22"/>
        </w:rPr>
        <w:t>т.ч</w:t>
      </w:r>
      <w:proofErr w:type="spellEnd"/>
      <w:r w:rsidRPr="007F05B4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7F05B4" w:rsidRPr="007F05B4" w:rsidRDefault="007F05B4" w:rsidP="007F05B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7F05B4" w:rsidRPr="007F05B4" w:rsidRDefault="007F05B4" w:rsidP="007F05B4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-  </w:t>
      </w:r>
      <w:proofErr w:type="gramStart"/>
      <w:r w:rsidRPr="007F05B4">
        <w:rPr>
          <w:bCs/>
          <w:sz w:val="22"/>
          <w:szCs w:val="22"/>
        </w:rPr>
        <w:t>размещение  материалов</w:t>
      </w:r>
      <w:proofErr w:type="gramEnd"/>
      <w:r w:rsidRPr="007F05B4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7F05B4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7F05B4">
        <w:rPr>
          <w:bCs/>
          <w:sz w:val="22"/>
          <w:szCs w:val="22"/>
        </w:rPr>
        <w:t>аттестации  студенты</w:t>
      </w:r>
      <w:proofErr w:type="gramEnd"/>
      <w:r w:rsidRPr="007F05B4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7F05B4">
          <w:rPr>
            <w:rStyle w:val="aa"/>
            <w:sz w:val="22"/>
            <w:szCs w:val="22"/>
          </w:rPr>
          <w:t>http://library.rsue.ru/</w:t>
        </w:r>
      </w:hyperlink>
      <w:r w:rsidRPr="007F05B4">
        <w:rPr>
          <w:bCs/>
          <w:sz w:val="22"/>
          <w:szCs w:val="22"/>
        </w:rPr>
        <w:t xml:space="preserve"> . Также обучающиеся </w:t>
      </w:r>
      <w:proofErr w:type="gramStart"/>
      <w:r w:rsidRPr="007F05B4">
        <w:rPr>
          <w:bCs/>
          <w:sz w:val="22"/>
          <w:szCs w:val="22"/>
        </w:rPr>
        <w:t>могут  взять</w:t>
      </w:r>
      <w:proofErr w:type="gramEnd"/>
      <w:r w:rsidRPr="007F05B4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7F05B4" w:rsidRPr="007F05B4" w:rsidRDefault="007F05B4" w:rsidP="007F05B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Методические рекомендации по написанию, требования к оформлению 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7F05B4">
        <w:rPr>
          <w:rFonts w:ascii="Times New Roman" w:hAnsi="Times New Roman" w:cs="Times New Roman"/>
          <w:bCs/>
          <w:lang w:val="ru-RU"/>
        </w:rPr>
        <w:t xml:space="preserve">Изучение дисциплины История предполагает возможность подготовки каждым студентом одного реферата. 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7F05B4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7F05B4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7F05B4">
        <w:rPr>
          <w:rFonts w:ascii="Times New Roman" w:hAnsi="Times New Roman" w:cs="Times New Roman"/>
          <w:bCs/>
        </w:rPr>
        <w:t>Times</w:t>
      </w:r>
      <w:r w:rsidRPr="007F05B4">
        <w:rPr>
          <w:rFonts w:ascii="Times New Roman" w:hAnsi="Times New Roman" w:cs="Times New Roman"/>
          <w:bCs/>
          <w:lang w:val="ru-RU"/>
        </w:rPr>
        <w:t xml:space="preserve"> </w:t>
      </w:r>
      <w:r w:rsidRPr="007F05B4">
        <w:rPr>
          <w:rFonts w:ascii="Times New Roman" w:hAnsi="Times New Roman" w:cs="Times New Roman"/>
          <w:bCs/>
        </w:rPr>
        <w:t>New</w:t>
      </w:r>
      <w:r w:rsidRPr="007F05B4">
        <w:rPr>
          <w:rFonts w:ascii="Times New Roman" w:hAnsi="Times New Roman" w:cs="Times New Roman"/>
          <w:bCs/>
          <w:lang w:val="ru-RU"/>
        </w:rPr>
        <w:t xml:space="preserve"> </w:t>
      </w:r>
      <w:r w:rsidRPr="007F05B4">
        <w:rPr>
          <w:rFonts w:ascii="Times New Roman" w:hAnsi="Times New Roman" w:cs="Times New Roman"/>
          <w:bCs/>
        </w:rPr>
        <w:t>Roman</w:t>
      </w:r>
      <w:r w:rsidRPr="007F05B4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7F05B4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7F05B4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7F05B4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7F05B4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7F05B4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7F05B4">
        <w:rPr>
          <w:rFonts w:ascii="Times New Roman" w:hAnsi="Times New Roman" w:cs="Times New Roman"/>
          <w:bCs/>
          <w:lang w:val="ru-RU"/>
        </w:rPr>
        <w:t xml:space="preserve">.). 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7F05B4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7F05B4" w:rsidRPr="007F05B4" w:rsidRDefault="007F05B4" w:rsidP="007F05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</w:t>
      </w:r>
      <w:r w:rsidRPr="007F05B4">
        <w:rPr>
          <w:rFonts w:ascii="Times New Roman" w:hAnsi="Times New Roman" w:cs="Times New Roman"/>
          <w:lang w:val="ru-RU"/>
        </w:rPr>
        <w:lastRenderedPageBreak/>
        <w:t>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</w:t>
      </w:r>
      <w:bookmarkStart w:id="4" w:name="_GoBack"/>
      <w:bookmarkEnd w:id="4"/>
      <w:r w:rsidRPr="007F05B4">
        <w:rPr>
          <w:rFonts w:ascii="Times New Roman" w:hAnsi="Times New Roman" w:cs="Times New Roman"/>
          <w:lang w:val="ru-RU"/>
        </w:rPr>
        <w:t xml:space="preserve"> акцентировать на них внимание читателей (слушателей) или общий вывод, к которому пришел автор реферата</w:t>
      </w:r>
    </w:p>
    <w:p w:rsidR="007F05B4" w:rsidRPr="007F05B4" w:rsidRDefault="007F05B4" w:rsidP="007F05B4">
      <w:pPr>
        <w:jc w:val="both"/>
        <w:textAlignment w:val="baseline"/>
        <w:rPr>
          <w:rFonts w:ascii="Times New Roman" w:hAnsi="Times New Roman" w:cs="Times New Roman"/>
          <w:lang w:val="ru-RU"/>
        </w:rPr>
      </w:pPr>
      <w:r w:rsidRPr="007F05B4">
        <w:rPr>
          <w:rFonts w:ascii="Times New Roman" w:hAnsi="Times New Roman" w:cs="Times New Roman"/>
          <w:bCs/>
          <w:lang w:val="ru-RU"/>
        </w:rPr>
        <w:t xml:space="preserve">Критерии оценки: </w:t>
      </w:r>
      <w:r w:rsidRPr="007F05B4">
        <w:rPr>
          <w:rFonts w:ascii="Times New Roman" w:hAnsi="Times New Roman" w:cs="Times New Roman"/>
          <w:lang w:val="ru-RU"/>
        </w:rPr>
        <w:t>Каждый реферат (доклад) оценивается от 0 до 10 баллов в зависимости от полноты раскрытия темы и качества оформления.</w:t>
      </w:r>
    </w:p>
    <w:p w:rsidR="007F05B4" w:rsidRPr="007F05B4" w:rsidRDefault="007F05B4" w:rsidP="007F05B4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7F05B4" w:rsidRPr="007F05B4" w:rsidRDefault="007F05B4" w:rsidP="007F05B4">
      <w:pPr>
        <w:rPr>
          <w:rFonts w:ascii="Times New Roman" w:hAnsi="Times New Roman" w:cs="Times New Roman"/>
          <w:lang w:val="ru-RU"/>
        </w:rPr>
      </w:pPr>
    </w:p>
    <w:p w:rsidR="007F05B4" w:rsidRPr="007F05B4" w:rsidRDefault="007F05B4" w:rsidP="007F05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F05B4" w:rsidRPr="007F05B4" w:rsidRDefault="007F05B4">
      <w:pPr>
        <w:rPr>
          <w:rFonts w:ascii="Times New Roman" w:hAnsi="Times New Roman" w:cs="Times New Roman"/>
          <w:lang w:val="ru-RU"/>
        </w:rPr>
      </w:pPr>
    </w:p>
    <w:sectPr w:rsidR="007F05B4" w:rsidRPr="007F05B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B45"/>
    <w:multiLevelType w:val="hybridMultilevel"/>
    <w:tmpl w:val="1C16E782"/>
    <w:lvl w:ilvl="0" w:tplc="4120D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E58BF"/>
    <w:multiLevelType w:val="hybridMultilevel"/>
    <w:tmpl w:val="4C98D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C7F21"/>
    <w:rsid w:val="007F05B4"/>
    <w:rsid w:val="009479C4"/>
    <w:rsid w:val="00D31453"/>
    <w:rsid w:val="00D75F4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97C03B6-9AFD-4471-A79D-10DC7D37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F05B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7F05B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7F05B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F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F05B4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7F05B4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7F05B4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7F05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7F05B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05B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7F05B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7F05B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7F05B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Body Text"/>
    <w:basedOn w:val="a"/>
    <w:link w:val="a8"/>
    <w:uiPriority w:val="99"/>
    <w:rsid w:val="007F05B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7F05B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7F05B4"/>
  </w:style>
  <w:style w:type="character" w:styleId="aa">
    <w:name w:val="Hyperlink"/>
    <w:basedOn w:val="a0"/>
    <w:uiPriority w:val="99"/>
    <w:semiHidden/>
    <w:unhideWhenUsed/>
    <w:rsid w:val="007F05B4"/>
    <w:rPr>
      <w:rFonts w:ascii="Times New Roman" w:hAnsi="Times New Roman" w:cs="Times New Roman" w:hint="default"/>
      <w:color w:val="0000FF"/>
      <w:u w:val="single"/>
    </w:rPr>
  </w:style>
  <w:style w:type="paragraph" w:customStyle="1" w:styleId="12">
    <w:name w:val="заголовок 1"/>
    <w:basedOn w:val="a"/>
    <w:next w:val="a"/>
    <w:rsid w:val="007F05B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3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6966</Words>
  <Characters>39707</Characters>
  <Application>Microsoft Office Word</Application>
  <DocSecurity>0</DocSecurity>
  <Lines>330</Lines>
  <Paragraphs>93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46580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2018-2019_z09_03_04_1_plx_История</dc:title>
  <dc:creator>FastReport.NET</dc:creator>
  <cp:lastModifiedBy>Евгения С. Волобуева</cp:lastModifiedBy>
  <cp:revision>4</cp:revision>
  <dcterms:created xsi:type="dcterms:W3CDTF">2018-12-05T12:48:00Z</dcterms:created>
  <dcterms:modified xsi:type="dcterms:W3CDTF">2018-12-12T12:25:00Z</dcterms:modified>
</cp:coreProperties>
</file>